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0065E1" w:rsidRDefault="000065E1">
      <w:pPr>
        <w:bidi/>
        <w:spacing w:after="120" w:line="240" w:lineRule="auto"/>
        <w:rPr>
          <w:rFonts w:ascii="Simplified Arabic" w:hAnsi="Simplified Arabic" w:cstheme="minorEastAsia"/>
          <w:b/>
          <w:color w:val="FF0000"/>
        </w:rPr>
      </w:pPr>
      <w:bookmarkStart w:id="0" w:name="_Hlk522681580"/>
    </w:p>
    <w:p w:rsidR="00000000" w:rsidRPr="000065E1" w:rsidRDefault="000065E1">
      <w:pPr>
        <w:bidi/>
        <w:spacing w:after="120" w:line="240" w:lineRule="auto"/>
        <w:jc w:val="both"/>
        <w:rPr>
          <w:rFonts w:ascii="Simplified Arabic" w:hAnsi="Simplified Arabic" w:cs="Simplified Arabic"/>
          <w:bCs/>
          <w:rtl/>
          <w:lang w:bidi="ar-EG"/>
        </w:rPr>
      </w:pPr>
      <w:bookmarkStart w:id="1" w:name="OLE_LINK3"/>
      <w:bookmarkStart w:id="2" w:name="OLE_LINK4"/>
      <w:bookmarkStart w:id="3" w:name="OLE_LINK7"/>
      <w:bookmarkStart w:id="4" w:name="OLE_LINK8"/>
      <w:bookmarkStart w:id="5" w:name="OLE_LINK5"/>
      <w:bookmarkStart w:id="6" w:name="OLE_LINK6"/>
      <w:r w:rsidRPr="000065E1">
        <w:rPr>
          <w:rFonts w:ascii="Simplified Arabic" w:hAnsi="Simplified Arabic" w:cs="Simplified Arabic" w:hint="eastAsia"/>
          <w:rtl/>
        </w:rPr>
        <w:t>تقدِّم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هذه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القائمة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المرجعية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إرشادات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للمقترض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بشأن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تط</w:t>
      </w:r>
      <w:r w:rsidRPr="000065E1">
        <w:rPr>
          <w:rFonts w:ascii="Simplified Arabic" w:hAnsi="Simplified Arabic" w:cs="Simplified Arabic" w:hint="eastAsia"/>
          <w:rtl/>
        </w:rPr>
        <w:t>بيق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المعايير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البيئية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والاجتماعية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التي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تشكِّل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جزءاً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من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إطار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عمل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البنك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الدولي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البيئي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والاجتماعي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لعام</w:t>
      </w:r>
      <w:r w:rsidRPr="000065E1">
        <w:rPr>
          <w:rFonts w:ascii="Simplified Arabic" w:hAnsi="Simplified Arabic" w:cs="Simplified Arabic"/>
          <w:rtl/>
        </w:rPr>
        <w:t xml:space="preserve"> 2016.</w:t>
      </w:r>
      <w:r w:rsidRPr="000065E1">
        <w:rPr>
          <w:rFonts w:ascii="Simplified Arabic" w:hAnsi="Simplified Arabic" w:cstheme="minorEastAsia"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وتساعد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القوائم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المرجعية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في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توضيح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متطلبات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المعايير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البيئية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والاجتماعية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وتقترح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نُهجاً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نموذجية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لتنفيذ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بعض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هذه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المتطلبات؛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فهي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ليست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سياسة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للبنك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وليست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إلزامي</w:t>
      </w:r>
      <w:r w:rsidRPr="000065E1">
        <w:rPr>
          <w:rFonts w:ascii="Simplified Arabic" w:hAnsi="Simplified Arabic" w:cs="Simplified Arabic" w:hint="eastAsia"/>
          <w:rtl/>
        </w:rPr>
        <w:t>ة</w:t>
      </w:r>
      <w:r w:rsidRPr="000065E1">
        <w:rPr>
          <w:rFonts w:ascii="Simplified Arabic" w:hAnsi="Simplified Arabic" w:cs="Simplified Arabic"/>
          <w:rtl/>
        </w:rPr>
        <w:t>.</w:t>
      </w:r>
      <w:r w:rsidRPr="000065E1">
        <w:rPr>
          <w:rFonts w:ascii="Simplified Arabic" w:hAnsi="Simplified Arabic" w:cstheme="minorEastAsia"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ولا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تغني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هذه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القوائم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عن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ضرورة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ممارسة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التقدير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السليم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في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اتخاذ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القرارات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المتعلقة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بالمشروعات</w:t>
      </w:r>
      <w:r w:rsidRPr="000065E1">
        <w:rPr>
          <w:rFonts w:ascii="Simplified Arabic" w:hAnsi="Simplified Arabic" w:cs="Simplified Arabic"/>
          <w:rtl/>
        </w:rPr>
        <w:t>.</w:t>
      </w:r>
      <w:r w:rsidRPr="000065E1">
        <w:rPr>
          <w:rFonts w:ascii="Simplified Arabic" w:hAnsi="Simplified Arabic" w:cstheme="minorEastAsia"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وفي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حالة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وجود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أي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تضارب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أو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تعارض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بين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القوائم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المرجعية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والمعايير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البيئية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والاجتماعية،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فإنه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يُؤخذ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بأحكام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هذه</w:t>
      </w:r>
      <w:r w:rsidRPr="000065E1">
        <w:rPr>
          <w:rFonts w:ascii="Simplified Arabic" w:hAnsi="Simplified Arabic" w:cs="Simplified Arabic"/>
          <w:rtl/>
        </w:rPr>
        <w:t xml:space="preserve"> </w:t>
      </w:r>
      <w:r w:rsidRPr="000065E1">
        <w:rPr>
          <w:rFonts w:ascii="Simplified Arabic" w:hAnsi="Simplified Arabic" w:cs="Simplified Arabic" w:hint="eastAsia"/>
          <w:rtl/>
        </w:rPr>
        <w:t>المعايير</w:t>
      </w:r>
      <w:r w:rsidRPr="000065E1">
        <w:rPr>
          <w:rFonts w:ascii="Simplified Arabic" w:hAnsi="Simplified Arabic" w:cs="Simplified Arabic"/>
          <w:rtl/>
        </w:rPr>
        <w:t>.</w:t>
      </w:r>
      <w:r w:rsidRPr="000065E1">
        <w:rPr>
          <w:rFonts w:ascii="Simplified Arabic" w:hAnsi="Simplified Arabic" w:cstheme="minorEastAsia"/>
        </w:rPr>
        <w:t xml:space="preserve"> </w:t>
      </w:r>
    </w:p>
    <w:bookmarkEnd w:id="1"/>
    <w:bookmarkEnd w:id="2"/>
    <w:bookmarkEnd w:id="3"/>
    <w:bookmarkEnd w:id="4"/>
    <w:bookmarkEnd w:id="5"/>
    <w:bookmarkEnd w:id="6"/>
    <w:p w:rsidR="00000000" w:rsidRPr="000065E1" w:rsidRDefault="000065E1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theme="minorEastAsia"/>
          <w:color w:val="231F20"/>
        </w:rPr>
      </w:pPr>
    </w:p>
    <w:p w:rsidR="00000000" w:rsidRPr="000065E1" w:rsidRDefault="000065E1">
      <w:pPr>
        <w:widowControl w:val="0"/>
        <w:pBdr>
          <w:bottom w:val="single" w:sz="4" w:space="1" w:color="auto"/>
        </w:pBdr>
        <w:autoSpaceDE w:val="0"/>
        <w:autoSpaceDN w:val="0"/>
        <w:bidi/>
        <w:adjustRightInd w:val="0"/>
        <w:spacing w:after="120" w:line="240" w:lineRule="auto"/>
        <w:jc w:val="center"/>
        <w:rPr>
          <w:rFonts w:ascii="Simplified Arabic" w:hAnsi="Simplified Arabic" w:cs="Simplified Arabic"/>
          <w:bCs/>
          <w:rtl/>
          <w:lang w:bidi="ar-EG"/>
        </w:rPr>
      </w:pPr>
      <w:r w:rsidRPr="000065E1">
        <w:rPr>
          <w:rFonts w:ascii="Simplified Arabic" w:hAnsi="Simplified Arabic" w:cs="Simplified Arabic" w:hint="eastAsia"/>
          <w:bCs/>
          <w:rtl/>
        </w:rPr>
        <w:t>القائمة</w:t>
      </w:r>
      <w:r w:rsidRPr="000065E1">
        <w:rPr>
          <w:rFonts w:ascii="Simplified Arabic" w:hAnsi="Simplified Arabic" w:cs="Simplified Arabic"/>
          <w:bCs/>
          <w:rtl/>
        </w:rPr>
        <w:t xml:space="preserve"> </w:t>
      </w:r>
      <w:r w:rsidRPr="000065E1">
        <w:rPr>
          <w:rFonts w:ascii="Simplified Arabic" w:hAnsi="Simplified Arabic" w:cs="Simplified Arabic" w:hint="eastAsia"/>
          <w:bCs/>
          <w:rtl/>
        </w:rPr>
        <w:t>المرجعية</w:t>
      </w:r>
      <w:r w:rsidRPr="000065E1">
        <w:rPr>
          <w:rFonts w:ascii="Simplified Arabic" w:hAnsi="Simplified Arabic" w:cs="Simplified Arabic"/>
          <w:bCs/>
          <w:rtl/>
        </w:rPr>
        <w:t xml:space="preserve"> </w:t>
      </w:r>
      <w:r w:rsidRPr="000065E1">
        <w:rPr>
          <w:rFonts w:ascii="Simplified Arabic" w:hAnsi="Simplified Arabic" w:cs="Simplified Arabic" w:hint="eastAsia"/>
          <w:bCs/>
          <w:rtl/>
        </w:rPr>
        <w:t>لآلية</w:t>
      </w:r>
      <w:r w:rsidRPr="000065E1">
        <w:rPr>
          <w:rFonts w:ascii="Simplified Arabic" w:hAnsi="Simplified Arabic" w:cs="Simplified Arabic"/>
          <w:bCs/>
          <w:rtl/>
        </w:rPr>
        <w:t xml:space="preserve"> </w:t>
      </w:r>
      <w:r w:rsidRPr="000065E1">
        <w:rPr>
          <w:rFonts w:ascii="Simplified Arabic" w:hAnsi="Simplified Arabic" w:cs="Simplified Arabic" w:hint="eastAsia"/>
          <w:bCs/>
          <w:rtl/>
        </w:rPr>
        <w:t>معالجة</w:t>
      </w:r>
      <w:r w:rsidRPr="000065E1">
        <w:rPr>
          <w:rFonts w:ascii="Simplified Arabic" w:hAnsi="Simplified Arabic" w:cs="Simplified Arabic"/>
          <w:bCs/>
          <w:rtl/>
        </w:rPr>
        <w:t xml:space="preserve"> </w:t>
      </w:r>
      <w:r w:rsidRPr="000065E1">
        <w:rPr>
          <w:rFonts w:ascii="Simplified Arabic" w:hAnsi="Simplified Arabic" w:cs="Simplified Arabic" w:hint="eastAsia"/>
          <w:bCs/>
          <w:rtl/>
        </w:rPr>
        <w:t>المظالم</w:t>
      </w:r>
    </w:p>
    <w:p w:rsidR="00000000" w:rsidRPr="000065E1" w:rsidRDefault="000065E1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rtl/>
          <w:lang w:bidi="ar-EG"/>
        </w:rPr>
      </w:pPr>
      <w:bookmarkStart w:id="7" w:name="OLE_LINK11"/>
      <w:bookmarkStart w:id="8" w:name="OLE_LINK12"/>
      <w:bookmarkStart w:id="9" w:name="OLE_LINK13"/>
      <w:bookmarkStart w:id="10" w:name="OLE_LINK14"/>
      <w:bookmarkStart w:id="11" w:name="OLE_LINK15"/>
      <w:bookmarkStart w:id="12" w:name="OLE_LINK18"/>
      <w:bookmarkStart w:id="13" w:name="OLE_LINK19"/>
      <w:bookmarkStart w:id="14" w:name="OLE_LINK20"/>
      <w:bookmarkStart w:id="15" w:name="OLE_LINK23"/>
      <w:bookmarkStart w:id="16" w:name="OLE_LINK24"/>
      <w:bookmarkStart w:id="17" w:name="OLE_LINK25"/>
      <w:r w:rsidRPr="000065E1">
        <w:rPr>
          <w:rFonts w:ascii="Simplified Arabic" w:hAnsi="Simplified Arabic" w:cs="Simplified Arabic" w:hint="eastAsia"/>
          <w:color w:val="231F20"/>
          <w:rtl/>
        </w:rPr>
        <w:t>يتوقف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المستوى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المناسب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لتعقد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آلية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معالجة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المظالم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في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مشروع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ما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على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مخاطر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وآثار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هذا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المشروع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وسياقه</w:t>
      </w:r>
      <w:r w:rsidRPr="000065E1">
        <w:rPr>
          <w:rFonts w:ascii="Simplified Arabic" w:hAnsi="Simplified Arabic" w:cs="Simplified Arabic"/>
          <w:color w:val="231F20"/>
          <w:rtl/>
        </w:rPr>
        <w:t>.</w:t>
      </w:r>
      <w:r w:rsidRPr="000065E1">
        <w:rPr>
          <w:rFonts w:ascii="Simplified Arabic" w:hAnsi="Simplified Arabic" w:cstheme="minorEastAsia"/>
          <w:color w:val="231F20"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وت</w:t>
      </w:r>
      <w:r w:rsidRPr="000065E1">
        <w:rPr>
          <w:rFonts w:ascii="Simplified Arabic" w:hAnsi="Simplified Arabic" w:cs="Simplified Arabic" w:hint="eastAsia"/>
          <w:color w:val="231F20"/>
          <w:rtl/>
        </w:rPr>
        <w:t>صف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القائمة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المرجعية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التالية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آلية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معقدة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لمعالجة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المظالم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تلتزم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بالممارسات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الدولية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الجيدة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والتي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قد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لا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تكون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ضرورية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لجميع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المشروعات</w:t>
      </w:r>
      <w:r w:rsidRPr="000065E1">
        <w:rPr>
          <w:rFonts w:ascii="Simplified Arabic" w:hAnsi="Simplified Arabic" w:cs="Simplified Arabic"/>
          <w:color w:val="231F20"/>
          <w:rtl/>
        </w:rPr>
        <w:t>.</w:t>
      </w:r>
      <w:r w:rsidRPr="000065E1">
        <w:rPr>
          <w:rFonts w:ascii="Simplified Arabic" w:hAnsi="Simplified Arabic" w:cstheme="minorEastAsia"/>
          <w:color w:val="231F20"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ورغم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ذلك،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تساعد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هذه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القائمة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المرجعية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في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تحديد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ما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إذا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كانت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آلية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التظلم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تتوافق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مع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الممارسات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الدولية</w:t>
      </w:r>
      <w:r w:rsidRPr="000065E1">
        <w:rPr>
          <w:rFonts w:ascii="Simplified Arabic" w:hAnsi="Simplified Arabic" w:cs="Simplified Arabic"/>
          <w:color w:val="231F20"/>
          <w:rtl/>
        </w:rPr>
        <w:t xml:space="preserve"> </w:t>
      </w:r>
      <w:r w:rsidRPr="000065E1">
        <w:rPr>
          <w:rFonts w:ascii="Simplified Arabic" w:hAnsi="Simplified Arabic" w:cs="Simplified Arabic" w:hint="eastAsia"/>
          <w:color w:val="231F20"/>
          <w:rtl/>
        </w:rPr>
        <w:t>الجيدة</w:t>
      </w:r>
      <w:r w:rsidRPr="000065E1">
        <w:rPr>
          <w:rFonts w:ascii="Simplified Arabic" w:hAnsi="Simplified Arabic" w:cs="Simplified Arabic"/>
          <w:color w:val="231F20"/>
          <w:rtl/>
        </w:rPr>
        <w:t>.</w:t>
      </w:r>
      <w:r w:rsidRPr="000065E1">
        <w:rPr>
          <w:rFonts w:ascii="Simplified Arabic" w:hAnsi="Simplified Arabic" w:cstheme="minorEastAsia"/>
          <w:color w:val="231F20"/>
        </w:rPr>
        <w:t xml:space="preserve"> </w:t>
      </w:r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000000" w:rsidRPr="000065E1" w:rsidRDefault="000065E1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theme="minorEastAsia"/>
          <w:color w:val="231F20"/>
        </w:rPr>
      </w:pPr>
    </w:p>
    <w:p w:rsidR="00000000" w:rsidRPr="000065E1" w:rsidRDefault="000065E1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="Simplified Arabic"/>
          <w:bCs/>
          <w:color w:val="70AD47"/>
          <w:rtl/>
          <w:lang w:bidi="ar-EG"/>
        </w:rPr>
      </w:pPr>
      <w:r w:rsidRPr="000065E1">
        <w:rPr>
          <w:rFonts w:ascii="Simplified Arabic" w:hAnsi="Simplified Arabic" w:cs="Simplified Arabic" w:hint="eastAsia"/>
          <w:bCs/>
          <w:color w:val="70AD47"/>
          <w:rtl/>
        </w:rPr>
        <w:t>أ</w:t>
      </w:r>
      <w:r w:rsidRPr="000065E1">
        <w:rPr>
          <w:rFonts w:ascii="Simplified Arabic" w:hAnsi="Simplified Arabic" w:cs="Simplified Arabic"/>
          <w:bCs/>
          <w:color w:val="70AD47"/>
          <w:rtl/>
        </w:rPr>
        <w:t xml:space="preserve">. </w:t>
      </w:r>
      <w:r w:rsidRPr="000065E1">
        <w:rPr>
          <w:rFonts w:ascii="Simplified Arabic" w:hAnsi="Simplified Arabic" w:cs="Simplified Arabic" w:hint="eastAsia"/>
          <w:bCs/>
          <w:color w:val="70AD47"/>
          <w:rtl/>
        </w:rPr>
        <w:t>مسائل</w:t>
      </w:r>
      <w:r w:rsidRPr="000065E1">
        <w:rPr>
          <w:rFonts w:ascii="Simplified Arabic" w:hAnsi="Simplified Arabic" w:cs="Simplified Arabic"/>
          <w:bCs/>
          <w:color w:val="70AD47"/>
          <w:rtl/>
        </w:rPr>
        <w:t xml:space="preserve"> </w:t>
      </w:r>
      <w:r w:rsidRPr="000065E1">
        <w:rPr>
          <w:rFonts w:ascii="Simplified Arabic" w:hAnsi="Simplified Arabic" w:cs="Simplified Arabic" w:hint="eastAsia"/>
          <w:bCs/>
          <w:color w:val="70AD47"/>
          <w:rtl/>
        </w:rPr>
        <w:t>عامة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000000" w:rsidRPr="000065E1">
        <w:tc>
          <w:tcPr>
            <w:tcW w:w="7555" w:type="dxa"/>
            <w:gridSpan w:val="2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ind w:left="435" w:hanging="43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المشروع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يدعو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إلى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تقديم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الملاحظات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التقييمية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التظلمات؟</w:t>
            </w:r>
            <w:r w:rsidRPr="000065E1">
              <w:rPr>
                <w:rFonts w:ascii="Simplified Arabic" w:hAnsi="Simplified Arabic" w:cstheme="minorEastAsia"/>
                <w:color w:val="231F20"/>
              </w:rPr>
              <w:tab/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</w:rPr>
            </w:pPr>
            <w:bookmarkStart w:id="18" w:name="OLE_LINK28"/>
            <w:bookmarkStart w:id="19" w:name="OLE_LINK29"/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  <w:bookmarkEnd w:id="18"/>
            <w:bookmarkEnd w:id="19"/>
          </w:p>
        </w:tc>
      </w:tr>
      <w:tr w:rsidR="00000000" w:rsidRPr="000065E1">
        <w:tc>
          <w:tcPr>
            <w:tcW w:w="7555" w:type="dxa"/>
            <w:gridSpan w:val="2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ind w:left="435" w:hanging="43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المنظمة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لديها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سياسة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بشأن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معالجة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المظالم؟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ind w:left="36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هذه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السياسة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متاحة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لجميع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الموظفين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والمستفيدين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والمستخدمين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المحتملين؟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bookmarkStart w:id="20" w:name="OLE_LINK32"/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  <w:bookmarkEnd w:id="20"/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ind w:left="36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هذه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السياسة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مكتوبة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باللغة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(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اللغات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)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المحلية؟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7555" w:type="dxa"/>
            <w:gridSpan w:val="2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ind w:left="435" w:hanging="43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آلية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تتوافر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بها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الميزات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التالية؟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b/>
                <w:color w:val="70AD47"/>
              </w:rPr>
            </w:pP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b/>
                <w:color w:val="70AD47"/>
              </w:rPr>
            </w:pP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ind w:left="36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إج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راء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مفهوم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بشكل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واضح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بشأن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تقديم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الملاحظات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التقييمية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و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أو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رفع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جانب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الأفراد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.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ind w:left="36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بيان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يحدد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مَن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المسؤول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عن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التعامل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مع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الملاحظات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التقييمية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.</w:t>
            </w:r>
            <w:r w:rsidRPr="000065E1">
              <w:rPr>
                <w:rFonts w:ascii="Simplified Arabic" w:hAnsi="Simplified Arabic" w:cstheme="minorEastAsia"/>
                <w:color w:val="231F20"/>
              </w:rPr>
              <w:tab/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ind w:left="36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إجراءات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لتسوية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أو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التوسط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في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تسويتها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والتحقيق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بشأنها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تبعا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ً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لمدى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خطورتها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وتعقدها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.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ind w:left="36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نظام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لإطلاع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مقدِّمي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الشكاوى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بانتظام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على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المستجدات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بشأن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حالة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شكاواهم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.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ind w:left="36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نظام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لتسجيل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الملاحظات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التقييمية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والنتائج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.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ind w:left="36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إجراءات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لحماية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سرية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مقدِّمي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الشكاوى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</w:tbl>
    <w:p w:rsidR="00000000" w:rsidRPr="000065E1" w:rsidRDefault="000065E1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theme="minorEastAsia"/>
          <w:color w:val="231F20"/>
        </w:rPr>
      </w:pPr>
    </w:p>
    <w:p w:rsidR="00000000" w:rsidRPr="000065E1" w:rsidRDefault="000065E1">
      <w:pPr>
        <w:widowControl w:val="0"/>
        <w:autoSpaceDE w:val="0"/>
        <w:autoSpaceDN w:val="0"/>
        <w:bidi/>
        <w:adjustRightInd w:val="0"/>
        <w:spacing w:before="240" w:after="120" w:line="240" w:lineRule="auto"/>
        <w:rPr>
          <w:rFonts w:ascii="Simplified Arabic" w:hAnsi="Simplified Arabic" w:cs="Simplified Arabic"/>
          <w:bCs/>
          <w:color w:val="70AD47"/>
          <w:rtl/>
          <w:lang w:bidi="ar-EG"/>
        </w:rPr>
      </w:pPr>
      <w:r w:rsidRPr="000065E1">
        <w:rPr>
          <w:rFonts w:ascii="Simplified Arabic" w:hAnsi="Simplified Arabic" w:cs="Simplified Arabic" w:hint="eastAsia"/>
          <w:bCs/>
          <w:color w:val="70AD47"/>
          <w:rtl/>
        </w:rPr>
        <w:t>ب</w:t>
      </w:r>
      <w:r w:rsidRPr="000065E1">
        <w:rPr>
          <w:rFonts w:ascii="Simplified Arabic" w:hAnsi="Simplified Arabic" w:cs="Simplified Arabic"/>
          <w:bCs/>
          <w:color w:val="70AD47"/>
          <w:rtl/>
        </w:rPr>
        <w:t xml:space="preserve">. </w:t>
      </w:r>
      <w:r w:rsidRPr="000065E1">
        <w:rPr>
          <w:rFonts w:ascii="Simplified Arabic" w:hAnsi="Simplified Arabic" w:cs="Simplified Arabic" w:hint="eastAsia"/>
          <w:bCs/>
          <w:color w:val="70AD47"/>
          <w:rtl/>
        </w:rPr>
        <w:t>إ</w:t>
      </w:r>
      <w:r w:rsidRPr="000065E1">
        <w:rPr>
          <w:rFonts w:ascii="Simplified Arabic" w:hAnsi="Simplified Arabic" w:cs="Simplified Arabic" w:hint="eastAsia"/>
          <w:bCs/>
          <w:color w:val="70AD47"/>
          <w:rtl/>
        </w:rPr>
        <w:t>دارة</w:t>
      </w:r>
      <w:r w:rsidRPr="000065E1">
        <w:rPr>
          <w:rFonts w:ascii="Simplified Arabic" w:hAnsi="Simplified Arabic" w:cs="Simplified Arabic"/>
          <w:bCs/>
          <w:color w:val="70AD47"/>
          <w:rtl/>
        </w:rPr>
        <w:t xml:space="preserve"> </w:t>
      </w:r>
      <w:r w:rsidRPr="000065E1">
        <w:rPr>
          <w:rFonts w:ascii="Simplified Arabic" w:hAnsi="Simplified Arabic" w:cs="Simplified Arabic" w:hint="eastAsia"/>
          <w:bCs/>
          <w:color w:val="70AD47"/>
          <w:rtl/>
        </w:rPr>
        <w:t>الموظفين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000000" w:rsidRPr="000065E1">
        <w:tc>
          <w:tcPr>
            <w:tcW w:w="7555" w:type="dxa"/>
            <w:gridSpan w:val="2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ind w:left="525" w:hanging="52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يوجد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دليل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لتظلمات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الموظفين؟</w:t>
            </w:r>
            <w:r w:rsidRPr="000065E1">
              <w:rPr>
                <w:rFonts w:ascii="Simplified Arabic" w:hAnsi="Simplified Arabic" w:cstheme="minorEastAsia"/>
                <w:color w:val="231F20"/>
              </w:rPr>
              <w:t xml:space="preserve"> </w:t>
            </w:r>
            <w:r w:rsidRPr="000065E1">
              <w:rPr>
                <w:rFonts w:ascii="Simplified Arabic" w:hAnsi="Simplified Arabic" w:cstheme="minorEastAsia"/>
                <w:color w:val="231F20"/>
              </w:rPr>
              <w:tab/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7555" w:type="dxa"/>
            <w:gridSpan w:val="2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ind w:left="525" w:hanging="52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تقدم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سياسة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و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أو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إجراءات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إرشادات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بشأن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: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b/>
                <w:color w:val="70AD47"/>
              </w:rPr>
            </w:pP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b/>
                <w:color w:val="70AD47"/>
              </w:rPr>
            </w:pP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ما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المقصود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بالتظلم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الملاحظة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التقييمية؟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ما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هي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المعلومات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المطلوب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جمعها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مقدِّمي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الشكاوى؟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ما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هي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التدابير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العلاجية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التي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يمكن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أو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يجب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استخدامها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لتسوية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7555" w:type="dxa"/>
            <w:gridSpan w:val="2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ind w:left="340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يتم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إبلاغ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جميع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الموظفين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بسياسة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وإجراءات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7555" w:type="dxa"/>
            <w:gridSpan w:val="2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ind w:left="340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يتم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تخصيص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موارد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كافية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لآلية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لكي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تعمل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بشكل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فعال؟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bookmarkStart w:id="21" w:name="OLE_LINK60"/>
            <w:bookmarkStart w:id="22" w:name="OLE_LINK61"/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  <w:bookmarkEnd w:id="21"/>
            <w:bookmarkEnd w:id="22"/>
          </w:p>
        </w:tc>
      </w:tr>
      <w:tr w:rsidR="00000000" w:rsidRPr="000065E1">
        <w:tc>
          <w:tcPr>
            <w:tcW w:w="7555" w:type="dxa"/>
            <w:gridSpan w:val="2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ind w:left="340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تقدم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المنظمة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تدريباً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للموظفين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على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إدارة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</w:tbl>
    <w:p w:rsidR="00000000" w:rsidRPr="000065E1" w:rsidRDefault="000065E1">
      <w:pPr>
        <w:autoSpaceDE w:val="0"/>
        <w:autoSpaceDN w:val="0"/>
        <w:adjustRightInd w:val="0"/>
        <w:spacing w:after="120" w:line="240" w:lineRule="auto"/>
        <w:rPr>
          <w:rFonts w:ascii="Simplified Arabic" w:hAnsi="Simplified Arabic" w:cstheme="minorEastAsia"/>
          <w:color w:val="231F20"/>
        </w:rPr>
      </w:pPr>
      <w:r w:rsidRPr="000065E1">
        <w:rPr>
          <w:rFonts w:ascii="Simplified Arabic" w:hAnsi="Simplified Arabic" w:cstheme="minorEastAsia"/>
          <w:color w:val="231F20"/>
        </w:rPr>
        <w:tab/>
      </w:r>
    </w:p>
    <w:p w:rsidR="00000000" w:rsidRPr="000065E1" w:rsidRDefault="000065E1">
      <w:pPr>
        <w:widowControl w:val="0"/>
        <w:autoSpaceDE w:val="0"/>
        <w:autoSpaceDN w:val="0"/>
        <w:bidi/>
        <w:adjustRightInd w:val="0"/>
        <w:spacing w:before="240" w:after="120" w:line="240" w:lineRule="auto"/>
        <w:rPr>
          <w:rFonts w:ascii="Simplified Arabic" w:hAnsi="Simplified Arabic" w:cs="Simplified Arabic"/>
          <w:bCs/>
          <w:color w:val="70AD47"/>
          <w:rtl/>
          <w:lang w:bidi="ar-EG"/>
        </w:rPr>
      </w:pPr>
      <w:bookmarkStart w:id="23" w:name="OLE_LINK62"/>
      <w:bookmarkStart w:id="24" w:name="OLE_LINK63"/>
      <w:bookmarkStart w:id="25" w:name="OLE_LINK64"/>
      <w:bookmarkStart w:id="26" w:name="OLE_LINK65"/>
      <w:r w:rsidRPr="000065E1">
        <w:rPr>
          <w:rFonts w:ascii="Simplified Arabic" w:hAnsi="Simplified Arabic" w:cs="Simplified Arabic" w:hint="eastAsia"/>
          <w:bCs/>
          <w:color w:val="70AD47"/>
          <w:rtl/>
        </w:rPr>
        <w:t>ج</w:t>
      </w:r>
      <w:r w:rsidRPr="000065E1">
        <w:rPr>
          <w:rFonts w:ascii="Simplified Arabic" w:hAnsi="Simplified Arabic" w:cs="Simplified Arabic"/>
          <w:bCs/>
          <w:color w:val="70AD47"/>
          <w:rtl/>
        </w:rPr>
        <w:t xml:space="preserve">. </w:t>
      </w:r>
      <w:r w:rsidRPr="000065E1">
        <w:rPr>
          <w:rFonts w:ascii="Simplified Arabic" w:hAnsi="Simplified Arabic" w:cs="Simplified Arabic" w:hint="eastAsia"/>
          <w:bCs/>
          <w:color w:val="70AD47"/>
          <w:rtl/>
        </w:rPr>
        <w:t>التواصل</w:t>
      </w:r>
      <w:r w:rsidRPr="000065E1">
        <w:rPr>
          <w:rFonts w:ascii="Simplified Arabic" w:hAnsi="Simplified Arabic" w:cs="Simplified Arabic"/>
          <w:bCs/>
          <w:color w:val="70AD47"/>
          <w:rtl/>
        </w:rPr>
        <w:t xml:space="preserve"> </w:t>
      </w:r>
      <w:r w:rsidRPr="000065E1">
        <w:rPr>
          <w:rFonts w:ascii="Simplified Arabic" w:hAnsi="Simplified Arabic" w:cs="Simplified Arabic" w:hint="eastAsia"/>
          <w:bCs/>
          <w:color w:val="70AD47"/>
          <w:rtl/>
        </w:rPr>
        <w:t>مع</w:t>
      </w:r>
      <w:r w:rsidRPr="000065E1">
        <w:rPr>
          <w:rFonts w:ascii="Simplified Arabic" w:hAnsi="Simplified Arabic" w:cs="Simplified Arabic"/>
          <w:bCs/>
          <w:color w:val="70AD47"/>
          <w:rtl/>
        </w:rPr>
        <w:t xml:space="preserve"> </w:t>
      </w:r>
      <w:r w:rsidRPr="000065E1">
        <w:rPr>
          <w:rFonts w:ascii="Simplified Arabic" w:hAnsi="Simplified Arabic" w:cs="Simplified Arabic" w:hint="eastAsia"/>
          <w:bCs/>
          <w:color w:val="70AD47"/>
          <w:rtl/>
        </w:rPr>
        <w:t>مستخدمي</w:t>
      </w:r>
      <w:r w:rsidRPr="000065E1">
        <w:rPr>
          <w:rFonts w:ascii="Simplified Arabic" w:hAnsi="Simplified Arabic" w:cs="Simplified Arabic"/>
          <w:bCs/>
          <w:color w:val="70AD47"/>
          <w:rtl/>
        </w:rPr>
        <w:t xml:space="preserve"> </w:t>
      </w:r>
      <w:r w:rsidRPr="000065E1">
        <w:rPr>
          <w:rFonts w:ascii="Simplified Arabic" w:hAnsi="Simplified Arabic" w:cs="Simplified Arabic" w:hint="eastAsia"/>
          <w:bCs/>
          <w:color w:val="70AD47"/>
          <w:rtl/>
        </w:rPr>
        <w:t>آلية</w:t>
      </w:r>
      <w:r w:rsidRPr="000065E1">
        <w:rPr>
          <w:rFonts w:ascii="Simplified Arabic" w:hAnsi="Simplified Arabic" w:cs="Simplified Arabic"/>
          <w:bCs/>
          <w:color w:val="70AD47"/>
          <w:rtl/>
        </w:rPr>
        <w:t xml:space="preserve"> </w:t>
      </w:r>
      <w:r w:rsidRPr="000065E1">
        <w:rPr>
          <w:rFonts w:ascii="Simplified Arabic" w:hAnsi="Simplified Arabic" w:cs="Simplified Arabic" w:hint="eastAsia"/>
          <w:bCs/>
          <w:color w:val="70AD47"/>
          <w:rtl/>
        </w:rPr>
        <w:t>التظلم</w:t>
      </w:r>
      <w:bookmarkEnd w:id="23"/>
      <w:bookmarkEnd w:id="24"/>
      <w:bookmarkEnd w:id="25"/>
      <w:bookmarkEnd w:id="26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000000" w:rsidRPr="000065E1">
        <w:tc>
          <w:tcPr>
            <w:tcW w:w="7555" w:type="dxa"/>
            <w:gridSpan w:val="2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يتم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إخبار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المستخدمين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بكيفية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تقديم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الملاحظات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التقييمية؟</w:t>
            </w:r>
            <w:r w:rsidRPr="000065E1">
              <w:rPr>
                <w:rFonts w:ascii="Simplified Arabic" w:hAnsi="Simplified Arabic" w:cstheme="minorEastAsia"/>
                <w:color w:val="231F20"/>
                <w:rtl/>
              </w:rPr>
              <w:t xml:space="preserve"> 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bookmarkStart w:id="27" w:name="OLE_LINK66"/>
            <w:bookmarkStart w:id="28" w:name="OLE_LINK67"/>
            <w:bookmarkStart w:id="29" w:name="OLE_LINK68"/>
            <w:bookmarkStart w:id="30" w:name="OLE_LINK69"/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  <w:bookmarkEnd w:id="27"/>
            <w:bookmarkEnd w:id="28"/>
            <w:bookmarkEnd w:id="29"/>
            <w:bookmarkEnd w:id="30"/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يوجد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كتيب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تعريفي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بآلية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متاح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للمستخدمين؟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bookmarkStart w:id="31" w:name="OLE_LINK70"/>
            <w:bookmarkStart w:id="32" w:name="OLE_LINK71"/>
            <w:bookmarkStart w:id="33" w:name="OLE_LINK72"/>
            <w:bookmarkStart w:id="34" w:name="OLE_LINK73"/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  <w:bookmarkEnd w:id="31"/>
            <w:bookmarkEnd w:id="32"/>
            <w:bookmarkEnd w:id="33"/>
            <w:bookmarkEnd w:id="34"/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تُتاح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للمستخدمين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نماذج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خاصة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بالملاحظات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التقييمية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يتم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عرض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نماذج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أو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اللافتات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المتعلقة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بها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بشكل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دائم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وإتاحة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الوصول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إليها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بسهولة؟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تُنشر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بيانات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الاتصال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الخاصة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بالموظفين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الذين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يتلقون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الملاحظ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التقييمية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وتُعرَض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في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أماكن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عامة؟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تُتاح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معلومات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عن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إدارة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باللغات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المحلية؟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7555" w:type="dxa"/>
            <w:gridSpan w:val="2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ind w:left="340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بمقدور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المستخدمين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تقديم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الملاحظات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التقييمية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: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b/>
                <w:color w:val="70AD47"/>
              </w:rPr>
            </w:pP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b/>
                <w:color w:val="70AD47"/>
              </w:rPr>
            </w:pP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كتابياً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بالبريد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الإلكتروني</w:t>
            </w:r>
            <w:r w:rsidRPr="000065E1">
              <w:rPr>
                <w:rFonts w:ascii="Simplified Arabic" w:hAnsi="Simplified Arabic" w:cstheme="minorEastAsia"/>
                <w:color w:val="231F20"/>
              </w:rPr>
              <w:t xml:space="preserve"> </w:t>
            </w:r>
            <w:r w:rsidRPr="000065E1">
              <w:rPr>
                <w:rFonts w:ascii="Simplified Arabic" w:hAnsi="Simplified Arabic" w:cstheme="minorEastAsia"/>
                <w:color w:val="231F20"/>
              </w:rPr>
              <w:tab/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بالفاكس</w:t>
            </w:r>
            <w:r w:rsidRPr="000065E1">
              <w:rPr>
                <w:rFonts w:ascii="Simplified Arabic" w:hAnsi="Simplified Arabic" w:cstheme="minorEastAsia"/>
                <w:color w:val="231F20"/>
              </w:rPr>
              <w:t xml:space="preserve"> </w:t>
            </w:r>
            <w:r w:rsidRPr="000065E1">
              <w:rPr>
                <w:rFonts w:ascii="Simplified Arabic" w:hAnsi="Simplified Arabic" w:cstheme="minorEastAsia"/>
                <w:color w:val="231F20"/>
              </w:rPr>
              <w:tab/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عن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طريق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الهاتف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شخصياً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7555" w:type="dxa"/>
            <w:gridSpan w:val="2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ind w:left="340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تُقدَّم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المساعدة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إلى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المستخدمين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لتقديم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الملاحظات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التقييمية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عند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الحاجة؟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7555" w:type="dxa"/>
            <w:gridSpan w:val="2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ind w:left="340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يمكن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الوصول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إلى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آلية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مجاناً؟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bookmarkStart w:id="35" w:name="OLE_LINK103"/>
            <w:bookmarkStart w:id="36" w:name="OLE_LINK104"/>
            <w:bookmarkStart w:id="37" w:name="OLE_LINK105"/>
            <w:bookmarkStart w:id="38" w:name="OLE_LINK106"/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  <w:bookmarkEnd w:id="35"/>
            <w:bookmarkEnd w:id="36"/>
            <w:bookmarkEnd w:id="37"/>
            <w:bookmarkEnd w:id="38"/>
          </w:p>
        </w:tc>
      </w:tr>
      <w:tr w:rsidR="00000000" w:rsidRPr="000065E1">
        <w:tc>
          <w:tcPr>
            <w:tcW w:w="7555" w:type="dxa"/>
            <w:gridSpan w:val="2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ind w:left="340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يتم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وعد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المستخدمين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بالسرية؟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bookmarkStart w:id="39" w:name="OLE_LINK107"/>
            <w:bookmarkStart w:id="40" w:name="OLE_LINK108"/>
            <w:bookmarkStart w:id="41" w:name="OLE_LINK109"/>
            <w:bookmarkStart w:id="42" w:name="OLE_LINK110"/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  <w:bookmarkEnd w:id="39"/>
            <w:bookmarkEnd w:id="40"/>
            <w:bookmarkEnd w:id="41"/>
            <w:bookmarkEnd w:id="42"/>
          </w:p>
        </w:tc>
      </w:tr>
      <w:tr w:rsidR="00000000" w:rsidRPr="000065E1">
        <w:tc>
          <w:tcPr>
            <w:tcW w:w="7555" w:type="dxa"/>
            <w:gridSpan w:val="2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ind w:left="340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يتم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تعريف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المستخدمين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بإجراءات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الطعن؟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bookmarkStart w:id="43" w:name="OLE_LINK111"/>
            <w:bookmarkStart w:id="44" w:name="OLE_LINK112"/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  <w:bookmarkEnd w:id="43"/>
            <w:bookmarkEnd w:id="44"/>
          </w:p>
        </w:tc>
      </w:tr>
    </w:tbl>
    <w:p w:rsidR="00000000" w:rsidRPr="000065E1" w:rsidRDefault="000065E1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theme="minorEastAsia"/>
          <w:color w:val="231F20"/>
        </w:rPr>
      </w:pPr>
    </w:p>
    <w:p w:rsidR="00000000" w:rsidRPr="000065E1" w:rsidRDefault="000065E1">
      <w:pPr>
        <w:widowControl w:val="0"/>
        <w:autoSpaceDE w:val="0"/>
        <w:autoSpaceDN w:val="0"/>
        <w:bidi/>
        <w:adjustRightInd w:val="0"/>
        <w:spacing w:before="240" w:after="120" w:line="240" w:lineRule="auto"/>
        <w:rPr>
          <w:rFonts w:ascii="Simplified Arabic" w:hAnsi="Simplified Arabic" w:cs="Simplified Arabic"/>
          <w:bCs/>
          <w:color w:val="70AD47"/>
          <w:rtl/>
          <w:lang w:bidi="ar-EG"/>
        </w:rPr>
      </w:pPr>
      <w:bookmarkStart w:id="45" w:name="OLE_LINK113"/>
      <w:bookmarkStart w:id="46" w:name="OLE_LINK114"/>
      <w:r w:rsidRPr="000065E1">
        <w:rPr>
          <w:rFonts w:ascii="Simplified Arabic" w:hAnsi="Simplified Arabic" w:cs="Simplified Arabic" w:hint="eastAsia"/>
          <w:bCs/>
          <w:color w:val="70AD47"/>
          <w:rtl/>
        </w:rPr>
        <w:t>د</w:t>
      </w:r>
      <w:r w:rsidRPr="000065E1">
        <w:rPr>
          <w:rFonts w:ascii="Simplified Arabic" w:hAnsi="Simplified Arabic" w:cs="Simplified Arabic"/>
          <w:bCs/>
          <w:color w:val="70AD47"/>
          <w:rtl/>
        </w:rPr>
        <w:t xml:space="preserve">. </w:t>
      </w:r>
      <w:r w:rsidRPr="000065E1">
        <w:rPr>
          <w:rFonts w:ascii="Simplified Arabic" w:hAnsi="Simplified Arabic" w:cs="Simplified Arabic" w:hint="eastAsia"/>
          <w:bCs/>
          <w:color w:val="70AD47"/>
          <w:rtl/>
        </w:rPr>
        <w:t>تسجيل</w:t>
      </w:r>
      <w:r w:rsidRPr="000065E1">
        <w:rPr>
          <w:rFonts w:ascii="Simplified Arabic" w:hAnsi="Simplified Arabic" w:cs="Simplified Arabic"/>
          <w:bCs/>
          <w:color w:val="70AD47"/>
          <w:rtl/>
        </w:rPr>
        <w:t xml:space="preserve"> </w:t>
      </w:r>
      <w:r w:rsidRPr="000065E1">
        <w:rPr>
          <w:rFonts w:ascii="Simplified Arabic" w:hAnsi="Simplified Arabic" w:cs="Simplified Arabic" w:hint="eastAsia"/>
          <w:bCs/>
          <w:color w:val="70AD47"/>
          <w:rtl/>
        </w:rPr>
        <w:t>الملاحظات</w:t>
      </w:r>
      <w:r w:rsidRPr="000065E1">
        <w:rPr>
          <w:rFonts w:ascii="Simplified Arabic" w:hAnsi="Simplified Arabic" w:cs="Simplified Arabic"/>
          <w:bCs/>
          <w:color w:val="70AD47"/>
          <w:rtl/>
        </w:rPr>
        <w:t xml:space="preserve"> </w:t>
      </w:r>
      <w:r w:rsidRPr="000065E1">
        <w:rPr>
          <w:rFonts w:ascii="Simplified Arabic" w:hAnsi="Simplified Arabic" w:cs="Simplified Arabic" w:hint="eastAsia"/>
          <w:bCs/>
          <w:color w:val="70AD47"/>
          <w:rtl/>
        </w:rPr>
        <w:t>التقييمية</w:t>
      </w:r>
      <w:r w:rsidRPr="000065E1">
        <w:rPr>
          <w:rFonts w:ascii="Simplified Arabic" w:hAnsi="Simplified Arabic" w:cs="Simplified Arabic"/>
          <w:bCs/>
          <w:color w:val="70AD47"/>
          <w:rtl/>
        </w:rPr>
        <w:t>/</w:t>
      </w:r>
      <w:r w:rsidRPr="000065E1">
        <w:rPr>
          <w:rFonts w:ascii="Simplified Arabic" w:hAnsi="Simplified Arabic" w:cs="Simplified Arabic" w:hint="eastAsia"/>
          <w:bCs/>
          <w:color w:val="70AD47"/>
          <w:rtl/>
        </w:rPr>
        <w:t>التظلمات</w:t>
      </w:r>
      <w:bookmarkEnd w:id="45"/>
      <w:bookmarkEnd w:id="46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000000" w:rsidRPr="000065E1">
        <w:tc>
          <w:tcPr>
            <w:tcW w:w="7555" w:type="dxa"/>
            <w:gridSpan w:val="2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تُسجَّل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جميع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الملاحظات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التقييمية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يتم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تسجيل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وتوثيق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الملاحظات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لتقييمية؟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bookmarkStart w:id="47" w:name="OLE_LINK115"/>
            <w:bookmarkStart w:id="48" w:name="OLE_LINK116"/>
            <w:bookmarkStart w:id="49" w:name="OLE_LINK117"/>
            <w:bookmarkStart w:id="50" w:name="OLE_LINK118"/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  <w:bookmarkEnd w:id="47"/>
            <w:bookmarkEnd w:id="48"/>
            <w:bookmarkEnd w:id="49"/>
            <w:bookmarkEnd w:id="50"/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تُسجَّل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الاستفسارات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الاقتراحات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والتوصيات؟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تُسجَّل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النتائج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والردود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على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جميع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الملاحظات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التقييمية؟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bookmarkStart w:id="51" w:name="OLE_LINK121"/>
            <w:bookmarkStart w:id="52" w:name="OLE_LINK122"/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  <w:bookmarkEnd w:id="51"/>
            <w:bookmarkEnd w:id="52"/>
          </w:p>
        </w:tc>
      </w:tr>
    </w:tbl>
    <w:p w:rsidR="00000000" w:rsidRPr="000065E1" w:rsidRDefault="000065E1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theme="minorEastAsia"/>
          <w:color w:val="231F20"/>
        </w:rPr>
      </w:pPr>
    </w:p>
    <w:p w:rsidR="00000000" w:rsidRPr="000065E1" w:rsidRDefault="000065E1">
      <w:pPr>
        <w:widowControl w:val="0"/>
        <w:autoSpaceDE w:val="0"/>
        <w:autoSpaceDN w:val="0"/>
        <w:bidi/>
        <w:adjustRightInd w:val="0"/>
        <w:spacing w:before="240" w:after="120" w:line="240" w:lineRule="auto"/>
        <w:rPr>
          <w:rFonts w:ascii="Simplified Arabic" w:hAnsi="Simplified Arabic" w:cs="Simplified Arabic"/>
          <w:bCs/>
          <w:color w:val="70AD47"/>
          <w:rtl/>
          <w:lang w:bidi="ar-EG"/>
        </w:rPr>
      </w:pPr>
      <w:r w:rsidRPr="000065E1">
        <w:rPr>
          <w:rFonts w:ascii="Simplified Arabic" w:hAnsi="Simplified Arabic" w:cs="Simplified Arabic" w:hint="eastAsia"/>
          <w:bCs/>
          <w:color w:val="70AD47"/>
          <w:rtl/>
        </w:rPr>
        <w:t>ه</w:t>
      </w:r>
      <w:r w:rsidRPr="000065E1">
        <w:rPr>
          <w:rFonts w:ascii="Simplified Arabic" w:hAnsi="Simplified Arabic" w:cs="Simplified Arabic"/>
          <w:bCs/>
          <w:color w:val="70AD47"/>
          <w:rtl/>
        </w:rPr>
        <w:t xml:space="preserve">. </w:t>
      </w:r>
      <w:r w:rsidRPr="000065E1">
        <w:rPr>
          <w:rFonts w:ascii="Simplified Arabic" w:hAnsi="Simplified Arabic" w:cs="Simplified Arabic" w:hint="eastAsia"/>
          <w:bCs/>
          <w:color w:val="70AD47"/>
          <w:rtl/>
        </w:rPr>
        <w:t>معايير</w:t>
      </w:r>
      <w:r w:rsidRPr="000065E1">
        <w:rPr>
          <w:rFonts w:ascii="Simplified Arabic" w:hAnsi="Simplified Arabic" w:cs="Simplified Arabic"/>
          <w:bCs/>
          <w:color w:val="70AD47"/>
          <w:rtl/>
        </w:rPr>
        <w:t xml:space="preserve"> </w:t>
      </w:r>
      <w:r w:rsidRPr="000065E1">
        <w:rPr>
          <w:rFonts w:ascii="Simplified Arabic" w:hAnsi="Simplified Arabic" w:cs="Simplified Arabic" w:hint="eastAsia"/>
          <w:bCs/>
          <w:color w:val="70AD47"/>
          <w:rtl/>
        </w:rPr>
        <w:t>العمل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000000" w:rsidRPr="000065E1">
        <w:tc>
          <w:tcPr>
            <w:tcW w:w="7555" w:type="dxa"/>
            <w:gridSpan w:val="2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lastRenderedPageBreak/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توجد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معايير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للعمل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تحكم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إجراءات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وتوقيت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التعامل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مع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الملاحظات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التقييمية؟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يتم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الإقرار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بالاستلام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خلال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إطار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زمني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محدد؟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المفترض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تسوية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خلال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إطار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زمني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محدد؟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7555" w:type="dxa"/>
            <w:gridSpan w:val="2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ind w:left="340"/>
              <w:rPr>
                <w:rFonts w:ascii="Simplified Arabic" w:hAnsi="Simplified Arabic" w:cstheme="minorEastAsia"/>
              </w:rPr>
            </w:pPr>
            <w:bookmarkStart w:id="53" w:name="OLE_LINK135"/>
            <w:bookmarkStart w:id="54" w:name="OLE_LINK136"/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يوجد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نظام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لمراقبة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الجودة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يقوم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بما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يلي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:</w:t>
            </w:r>
            <w:bookmarkEnd w:id="53"/>
            <w:bookmarkEnd w:id="54"/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b/>
                <w:color w:val="70AD47"/>
              </w:rPr>
            </w:pP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b/>
                <w:color w:val="70AD47"/>
              </w:rPr>
            </w:pP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ind w:left="345" w:hanging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التحقق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التعامل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مع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جميع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أو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اتخاذ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إجراءات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بشأنها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.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ind w:left="345" w:hanging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التحقق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معالجة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جميع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جوانب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أحد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.</w:t>
            </w:r>
            <w:r w:rsidRPr="000065E1">
              <w:rPr>
                <w:rFonts w:ascii="Simplified Arabic" w:hAnsi="Simplified Arabic" w:cstheme="minorEastAsia"/>
                <w:color w:val="231F20"/>
              </w:rPr>
              <w:t xml:space="preserve"> </w:t>
            </w:r>
            <w:r w:rsidRPr="000065E1">
              <w:rPr>
                <w:rFonts w:ascii="Simplified Arabic" w:hAnsi="Simplified Arabic" w:cstheme="minorEastAsia"/>
                <w:color w:val="231F20"/>
              </w:rPr>
              <w:tab/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bookmarkStart w:id="55" w:name="OLE_LINK141"/>
            <w:bookmarkStart w:id="56" w:name="OLE_LINK142"/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  <w:bookmarkEnd w:id="55"/>
            <w:bookmarkEnd w:id="56"/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ind w:left="345" w:hanging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التحقق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اتخاذ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جميع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إجراءات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المتابعة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الضرورية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.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</w:tbl>
    <w:p w:rsidR="00000000" w:rsidRPr="000065E1" w:rsidRDefault="000065E1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theme="minorEastAsia"/>
          <w:b/>
          <w:color w:val="231F20"/>
        </w:rPr>
      </w:pPr>
    </w:p>
    <w:p w:rsidR="00000000" w:rsidRPr="000065E1" w:rsidRDefault="000065E1">
      <w:pPr>
        <w:widowControl w:val="0"/>
        <w:autoSpaceDE w:val="0"/>
        <w:autoSpaceDN w:val="0"/>
        <w:bidi/>
        <w:adjustRightInd w:val="0"/>
        <w:spacing w:before="240" w:after="120" w:line="240" w:lineRule="auto"/>
        <w:rPr>
          <w:rFonts w:ascii="Simplified Arabic" w:hAnsi="Simplified Arabic" w:cs="Simplified Arabic"/>
          <w:bCs/>
          <w:color w:val="70AD47"/>
          <w:rtl/>
          <w:lang w:bidi="ar-EG"/>
        </w:rPr>
      </w:pPr>
      <w:r w:rsidRPr="000065E1">
        <w:rPr>
          <w:rFonts w:ascii="Simplified Arabic" w:hAnsi="Simplified Arabic" w:cs="Simplified Arabic" w:hint="eastAsia"/>
          <w:bCs/>
          <w:color w:val="70AD47"/>
          <w:rtl/>
        </w:rPr>
        <w:t>و</w:t>
      </w:r>
      <w:r w:rsidRPr="000065E1">
        <w:rPr>
          <w:rFonts w:ascii="Simplified Arabic" w:hAnsi="Simplified Arabic" w:cs="Simplified Arabic"/>
          <w:bCs/>
          <w:color w:val="70AD47"/>
          <w:rtl/>
        </w:rPr>
        <w:t xml:space="preserve">. </w:t>
      </w:r>
      <w:r w:rsidRPr="000065E1">
        <w:rPr>
          <w:rFonts w:ascii="Simplified Arabic" w:hAnsi="Simplified Arabic" w:cs="Simplified Arabic" w:hint="eastAsia"/>
          <w:bCs/>
          <w:color w:val="70AD47"/>
          <w:rtl/>
        </w:rPr>
        <w:t>التحليل</w:t>
      </w:r>
      <w:r w:rsidRPr="000065E1">
        <w:rPr>
          <w:rFonts w:ascii="Simplified Arabic" w:hAnsi="Simplified Arabic" w:cs="Simplified Arabic"/>
          <w:bCs/>
          <w:color w:val="70AD47"/>
          <w:rtl/>
        </w:rPr>
        <w:t xml:space="preserve"> </w:t>
      </w:r>
      <w:r w:rsidRPr="000065E1">
        <w:rPr>
          <w:rFonts w:ascii="Simplified Arabic" w:hAnsi="Simplified Arabic" w:cs="Simplified Arabic" w:hint="eastAsia"/>
          <w:bCs/>
          <w:color w:val="70AD47"/>
          <w:rtl/>
        </w:rPr>
        <w:t>والملاحظات</w:t>
      </w:r>
      <w:r w:rsidRPr="000065E1">
        <w:rPr>
          <w:rFonts w:ascii="Simplified Arabic" w:hAnsi="Simplified Arabic" w:cs="Simplified Arabic"/>
          <w:bCs/>
          <w:color w:val="70AD47"/>
          <w:rtl/>
        </w:rPr>
        <w:t xml:space="preserve"> </w:t>
      </w:r>
      <w:r w:rsidRPr="000065E1">
        <w:rPr>
          <w:rFonts w:ascii="Simplified Arabic" w:hAnsi="Simplified Arabic" w:cs="Simplified Arabic" w:hint="eastAsia"/>
          <w:bCs/>
          <w:color w:val="70AD47"/>
          <w:rtl/>
        </w:rPr>
        <w:t>التقييمية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000000" w:rsidRPr="000065E1">
        <w:tc>
          <w:tcPr>
            <w:tcW w:w="7555" w:type="dxa"/>
            <w:gridSpan w:val="2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bidi/>
              <w:adjustRightInd w:val="0"/>
              <w:ind w:left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يتم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رفع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تقارير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داخلية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منتظمة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عن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الملاحظات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التقييمية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إلى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جهاز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الإدارة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العلي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7555" w:type="dxa"/>
            <w:gridSpan w:val="2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bidi/>
              <w:adjustRightInd w:val="0"/>
              <w:ind w:left="340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تشتمل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التقارير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الخاصة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بالتظلمات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الملاحظات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التقييمية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على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بيانات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عن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: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b/>
                <w:color w:val="70AD47"/>
              </w:rPr>
            </w:pP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b/>
                <w:color w:val="70AD47"/>
              </w:rPr>
            </w:pP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أعداد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الملاحظات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التقييمية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التي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جرى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تلقيها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.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الامتثال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لمعايير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العمل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.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المسائل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التي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أُثيرت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في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الملاحظات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التقي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يمية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.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الاتجاهات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السائدة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في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الملاحظات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التقييمية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مع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مرور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الوقت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.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bookmarkStart w:id="57" w:name="OLE_LINK147"/>
            <w:bookmarkStart w:id="58" w:name="OLE_LINK148"/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  <w:bookmarkEnd w:id="57"/>
            <w:bookmarkEnd w:id="58"/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أسباب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الملاحظات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التقييمية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.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إذا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كان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هناك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ما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يبرر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اتخاذ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إجراء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إصلاحي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.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bookmarkStart w:id="59" w:name="OLE_LINK149"/>
            <w:bookmarkStart w:id="60" w:name="OLE_LINK150"/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  <w:bookmarkEnd w:id="59"/>
            <w:bookmarkEnd w:id="60"/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ما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هو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نوع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المعالجة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التي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قُدِّمت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بالفعل؟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bookmarkStart w:id="61" w:name="OLE_LINK153"/>
            <w:bookmarkStart w:id="62" w:name="OLE_LINK154"/>
            <w:bookmarkStart w:id="63" w:name="OLE_LINK151"/>
            <w:bookmarkStart w:id="64" w:name="OLE_LINK152"/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  <w:bookmarkEnd w:id="61"/>
            <w:bookmarkEnd w:id="62"/>
            <w:bookmarkEnd w:id="63"/>
            <w:bookmarkEnd w:id="64"/>
          </w:p>
        </w:tc>
      </w:tr>
      <w:tr w:rsidR="00000000" w:rsidRPr="000065E1">
        <w:tc>
          <w:tcPr>
            <w:tcW w:w="625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  <w:color w:val="000090"/>
              </w:rPr>
            </w:pPr>
          </w:p>
        </w:tc>
        <w:tc>
          <w:tcPr>
            <w:tcW w:w="6930" w:type="dxa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bidi/>
              <w:adjustRightInd w:val="0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التوصيات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الإستراتيجيات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اللازمة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لمنع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تكرار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وقوع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مثل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هذ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الحالات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في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المستقبل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أو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الحد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منها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.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tr w:rsidR="00000000" w:rsidRPr="000065E1">
        <w:tc>
          <w:tcPr>
            <w:tcW w:w="7555" w:type="dxa"/>
            <w:gridSpan w:val="2"/>
          </w:tcPr>
          <w:p w:rsidR="00000000" w:rsidRPr="000065E1" w:rsidRDefault="000065E1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bidi/>
              <w:adjustRightInd w:val="0"/>
              <w:ind w:left="345" w:hanging="345"/>
              <w:rPr>
                <w:rFonts w:ascii="Simplified Arabic" w:hAnsi="Simplified Arabic" w:cstheme="minorEastAsia"/>
              </w:rPr>
            </w:pP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هل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تُنشر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تقارير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عن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التظلمات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>/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الملاحظات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التقييمية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بشكل</w:t>
            </w:r>
            <w:r w:rsidRPr="000065E1">
              <w:rPr>
                <w:rFonts w:ascii="Simplified Arabic" w:hAnsi="Simplified Arabic" w:cs="Simplified Arabic"/>
                <w:color w:val="231F20"/>
                <w:rtl/>
              </w:rPr>
              <w:t xml:space="preserve"> </w:t>
            </w:r>
            <w:r w:rsidRPr="000065E1">
              <w:rPr>
                <w:rFonts w:ascii="Simplified Arabic" w:hAnsi="Simplified Arabic" w:cs="Simplified Arabic" w:hint="eastAsia"/>
                <w:color w:val="231F20"/>
                <w:rtl/>
              </w:rPr>
              <w:t>دوري؟</w:t>
            </w:r>
          </w:p>
        </w:tc>
        <w:tc>
          <w:tcPr>
            <w:tcW w:w="897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نعم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  <w:tc>
          <w:tcPr>
            <w:tcW w:w="898" w:type="dxa"/>
          </w:tcPr>
          <w:p w:rsidR="00000000" w:rsidRPr="000065E1" w:rsidRDefault="000065E1">
            <w:pPr>
              <w:widowControl w:val="0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0065E1">
              <w:rPr>
                <w:rFonts w:ascii="Simplified Arabic" w:hAnsi="Simplified Arabic" w:cs="Simplified Arabic" w:hint="eastAsia"/>
                <w:bCs/>
                <w:color w:val="70AD47"/>
                <w:rtl/>
              </w:rPr>
              <w:t>لا</w:t>
            </w:r>
            <w:r w:rsidRPr="000065E1">
              <w:rPr>
                <w:rFonts w:ascii="Simplified Arabic" w:hAnsi="Simplified Arabic" w:cs="Simplified Arabic"/>
                <w:bCs/>
                <w:color w:val="70AD47"/>
              </w:rPr>
              <w:t>___</w:t>
            </w:r>
          </w:p>
        </w:tc>
      </w:tr>
      <w:bookmarkEnd w:id="0"/>
    </w:tbl>
    <w:p w:rsidR="00000000" w:rsidRPr="000065E1" w:rsidRDefault="000065E1">
      <w:pPr>
        <w:autoSpaceDE w:val="0"/>
        <w:autoSpaceDN w:val="0"/>
        <w:bidi/>
        <w:adjustRightInd w:val="0"/>
        <w:spacing w:after="120" w:line="240" w:lineRule="auto"/>
        <w:rPr>
          <w:rFonts w:ascii="Simplified Arabic" w:hAnsi="Simplified Arabic" w:cstheme="minorEastAsia"/>
          <w:b/>
          <w:i/>
          <w:color w:val="231F20"/>
        </w:rPr>
      </w:pPr>
    </w:p>
    <w:sectPr w:rsidR="00000000" w:rsidRPr="00006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065E1">
      <w:pPr>
        <w:spacing w:after="0" w:line="240" w:lineRule="auto"/>
        <w:rPr>
          <w:rFonts w:cstheme="minorEastAsia"/>
          <w:szCs w:val="24"/>
        </w:rPr>
      </w:pPr>
      <w:r>
        <w:rPr>
          <w:rFonts w:cstheme="minorEastAsia"/>
          <w:szCs w:val="24"/>
        </w:rPr>
        <w:separator/>
      </w:r>
    </w:p>
  </w:endnote>
  <w:endnote w:type="continuationSeparator" w:id="0">
    <w:p w:rsidR="00000000" w:rsidRDefault="000065E1">
      <w:pPr>
        <w:spacing w:after="0" w:line="240" w:lineRule="auto"/>
        <w:rPr>
          <w:rFonts w:cstheme="minorEastAsia"/>
          <w:szCs w:val="24"/>
        </w:rPr>
      </w:pPr>
      <w:r>
        <w:rPr>
          <w:rFonts w:cstheme="minorEastAsia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E1" w:rsidRDefault="00006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65E1">
    <w:pPr>
      <w:pStyle w:val="Footer"/>
      <w:jc w:val="center"/>
      <w:rPr>
        <w:rFonts w:cstheme="minorEastAsia"/>
        <w:szCs w:val="24"/>
      </w:rPr>
    </w:pPr>
    <w:r>
      <w:rPr>
        <w:rFonts w:cstheme="minorEastAsia"/>
        <w:szCs w:val="24"/>
      </w:rPr>
      <w:fldChar w:fldCharType="begin"/>
    </w:r>
    <w:r>
      <w:rPr>
        <w:rFonts w:cstheme="minorEastAsia"/>
        <w:szCs w:val="24"/>
      </w:rPr>
      <w:instrText xml:space="preserve"> PAGE   \* MERGEFORMAT </w:instrText>
    </w:r>
    <w:r>
      <w:rPr>
        <w:rFonts w:cstheme="minorEastAsia"/>
        <w:szCs w:val="24"/>
      </w:rPr>
      <w:fldChar w:fldCharType="separate"/>
    </w:r>
    <w:r>
      <w:rPr>
        <w:rFonts w:cstheme="minorEastAsia"/>
        <w:noProof/>
        <w:szCs w:val="24"/>
      </w:rPr>
      <w:t>1</w:t>
    </w:r>
    <w:r>
      <w:rPr>
        <w:rFonts w:cstheme="minorEastAsia"/>
        <w:szCs w:val="24"/>
      </w:rPr>
      <w:fldChar w:fldCharType="end"/>
    </w:r>
  </w:p>
  <w:p w:rsidR="00000000" w:rsidRDefault="000065E1">
    <w:pPr>
      <w:pStyle w:val="Footer"/>
      <w:rPr>
        <w:rFonts w:cstheme="minorEastAsia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E1" w:rsidRDefault="00006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065E1">
      <w:pPr>
        <w:spacing w:after="0" w:line="240" w:lineRule="auto"/>
        <w:rPr>
          <w:rFonts w:cstheme="minorEastAsia"/>
          <w:szCs w:val="24"/>
        </w:rPr>
      </w:pPr>
      <w:r>
        <w:rPr>
          <w:rFonts w:cstheme="minorEastAsia"/>
          <w:szCs w:val="24"/>
        </w:rPr>
        <w:separator/>
      </w:r>
    </w:p>
  </w:footnote>
  <w:footnote w:type="continuationSeparator" w:id="0">
    <w:p w:rsidR="00000000" w:rsidRDefault="000065E1">
      <w:pPr>
        <w:spacing w:after="0" w:line="240" w:lineRule="auto"/>
        <w:rPr>
          <w:rFonts w:cstheme="minorEastAsia"/>
          <w:szCs w:val="24"/>
        </w:rPr>
      </w:pPr>
      <w:r>
        <w:rPr>
          <w:rFonts w:cstheme="minorEastAsia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E1" w:rsidRDefault="00006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0065E1" w:rsidRDefault="000065E1">
    <w:pPr>
      <w:bidi/>
      <w:spacing w:after="0"/>
      <w:rPr>
        <w:rFonts w:ascii="Simplified Arabic" w:hAnsi="Simplified Arabic" w:cstheme="minorEastAsia"/>
        <w:b/>
      </w:rPr>
    </w:pPr>
    <w:bookmarkStart w:id="65" w:name="_GoBack"/>
    <w:r w:rsidRPr="000065E1">
      <w:rPr>
        <w:rFonts w:ascii="Simplified Arabic" w:hAnsi="Simplified Arabic" w:cs="Simplified Arabic" w:hint="cs"/>
        <w:b/>
        <w:bCs/>
        <w:noProof/>
        <w:rtl/>
      </w:rPr>
      <w:t>يونيو</w:t>
    </w:r>
    <w:r w:rsidRPr="000065E1">
      <w:rPr>
        <w:rFonts w:ascii="Simplified Arabic" w:hAnsi="Simplified Arabic" w:cs="Simplified Arabic"/>
        <w:b/>
        <w:bCs/>
        <w:noProof/>
        <w:rtl/>
      </w:rPr>
      <w:t>/</w:t>
    </w:r>
    <w:r w:rsidRPr="000065E1">
      <w:rPr>
        <w:rFonts w:ascii="Simplified Arabic" w:hAnsi="Simplified Arabic" w:cs="Simplified Arabic" w:hint="cs"/>
        <w:b/>
        <w:bCs/>
        <w:noProof/>
        <w:rtl/>
      </w:rPr>
      <w:t>حزيران</w:t>
    </w:r>
    <w:r w:rsidRPr="000065E1">
      <w:rPr>
        <w:rFonts w:ascii="Simplified Arabic" w:hAnsi="Simplified Arabic" w:cs="Simplified Arabic"/>
        <w:b/>
        <w:bCs/>
        <w:noProof/>
        <w:rtl/>
      </w:rPr>
      <w:t xml:space="preserve"> 2018</w:t>
    </w:r>
  </w:p>
  <w:p w:rsidR="00000000" w:rsidRPr="000065E1" w:rsidRDefault="000065E1">
    <w:pPr>
      <w:tabs>
        <w:tab w:val="left" w:pos="2215"/>
        <w:tab w:val="center" w:pos="4680"/>
      </w:tabs>
      <w:bidi/>
      <w:spacing w:after="0"/>
      <w:jc w:val="center"/>
      <w:rPr>
        <w:rFonts w:asciiTheme="minorEastAsia" w:hAnsiTheme="minorEastAsia" w:cs="Simplified Arabic"/>
        <w:bCs/>
        <w:iCs/>
        <w:rtl/>
        <w:lang w:bidi="ar-EG"/>
      </w:rPr>
    </w:pPr>
    <w:bookmarkStart w:id="66" w:name="OLE_LINK1"/>
    <w:bookmarkStart w:id="67" w:name="OLE_LINK2"/>
    <w:r w:rsidRPr="000065E1">
      <w:rPr>
        <w:rFonts w:ascii="Simplified Arabic" w:hAnsi="Simplified Arabic" w:cs="Simplified Arabic" w:hint="cs"/>
        <w:b/>
        <w:bCs/>
        <w:i/>
        <w:iCs/>
        <w:noProof/>
        <w:rtl/>
        <w:lang w:bidi="ar-EG"/>
      </w:rPr>
      <w:t>قائمة</w:t>
    </w:r>
    <w:r w:rsidRPr="000065E1">
      <w:rPr>
        <w:rFonts w:ascii="Simplified Arabic" w:hAnsi="Simplified Arabic" w:cs="Simplified Arabic"/>
        <w:b/>
        <w:bCs/>
        <w:i/>
        <w:iCs/>
        <w:noProof/>
        <w:lang w:bidi="ar-EG"/>
      </w:rPr>
      <w:t xml:space="preserve"> </w:t>
    </w:r>
    <w:r w:rsidRPr="000065E1">
      <w:rPr>
        <w:rFonts w:ascii="Simplified Arabic" w:hAnsi="Simplified Arabic" w:cs="Simplified Arabic" w:hint="cs"/>
        <w:b/>
        <w:bCs/>
        <w:i/>
        <w:iCs/>
        <w:noProof/>
        <w:rtl/>
        <w:lang w:bidi="ar-EG"/>
      </w:rPr>
      <w:t>مرجعية</w:t>
    </w:r>
    <w:r w:rsidRPr="000065E1">
      <w:rPr>
        <w:rFonts w:ascii="Simplified Arabic" w:hAnsi="Simplified Arabic" w:cs="Simplified Arabic"/>
        <w:b/>
        <w:bCs/>
        <w:i/>
        <w:iCs/>
        <w:noProof/>
        <w:lang w:bidi="ar-EG"/>
      </w:rPr>
      <w:t xml:space="preserve"> </w:t>
    </w:r>
    <w:r w:rsidRPr="000065E1">
      <w:rPr>
        <w:rFonts w:ascii="Simplified Arabic" w:hAnsi="Simplified Arabic" w:cs="Simplified Arabic" w:hint="cs"/>
        <w:b/>
        <w:bCs/>
        <w:i/>
        <w:iCs/>
        <w:noProof/>
        <w:rtl/>
        <w:lang w:bidi="ar-EG"/>
      </w:rPr>
      <w:t>لإرفاقها</w:t>
    </w:r>
    <w:r w:rsidRPr="000065E1">
      <w:rPr>
        <w:rFonts w:ascii="Simplified Arabic" w:hAnsi="Simplified Arabic" w:cs="Simplified Arabic"/>
        <w:b/>
        <w:bCs/>
        <w:i/>
        <w:iCs/>
        <w:noProof/>
        <w:lang w:bidi="ar-EG"/>
      </w:rPr>
      <w:t xml:space="preserve"> </w:t>
    </w:r>
    <w:r w:rsidRPr="000065E1">
      <w:rPr>
        <w:rFonts w:ascii="Simplified Arabic" w:hAnsi="Simplified Arabic" w:cs="Simplified Arabic" w:hint="cs"/>
        <w:b/>
        <w:bCs/>
        <w:i/>
        <w:iCs/>
        <w:noProof/>
        <w:rtl/>
        <w:lang w:bidi="ar-EG"/>
      </w:rPr>
      <w:t>بالمذكرة</w:t>
    </w:r>
    <w:r w:rsidRPr="000065E1">
      <w:rPr>
        <w:rFonts w:ascii="Simplified Arabic" w:hAnsi="Simplified Arabic" w:cs="Simplified Arabic"/>
        <w:b/>
        <w:bCs/>
        <w:i/>
        <w:iCs/>
        <w:noProof/>
        <w:lang w:bidi="ar-EG"/>
      </w:rPr>
      <w:t xml:space="preserve"> </w:t>
    </w:r>
    <w:r w:rsidRPr="000065E1">
      <w:rPr>
        <w:rFonts w:ascii="Simplified Arabic" w:hAnsi="Simplified Arabic" w:cs="Simplified Arabic" w:hint="cs"/>
        <w:b/>
        <w:bCs/>
        <w:i/>
        <w:iCs/>
        <w:noProof/>
        <w:rtl/>
        <w:lang w:bidi="ar-EG"/>
      </w:rPr>
      <w:t>التوجيه</w:t>
    </w:r>
    <w:r w:rsidRPr="000065E1">
      <w:rPr>
        <w:rFonts w:ascii="Simplified Arabic" w:hAnsi="Simplified Arabic" w:cs="Simplified Arabic" w:hint="cs"/>
        <w:b/>
        <w:bCs/>
        <w:i/>
        <w:iCs/>
        <w:noProof/>
        <w:rtl/>
        <w:lang w:bidi="ar-EG"/>
      </w:rPr>
      <w:t>ية</w:t>
    </w:r>
    <w:r w:rsidRPr="000065E1">
      <w:rPr>
        <w:rFonts w:ascii="Simplified Arabic" w:hAnsi="Simplified Arabic" w:cs="Simplified Arabic"/>
        <w:b/>
        <w:bCs/>
        <w:i/>
        <w:iCs/>
        <w:noProof/>
        <w:lang w:bidi="ar-EG"/>
      </w:rPr>
      <w:t xml:space="preserve"> </w:t>
    </w:r>
    <w:r w:rsidRPr="000065E1">
      <w:rPr>
        <w:rFonts w:ascii="Simplified Arabic" w:hAnsi="Simplified Arabic" w:cs="Simplified Arabic" w:hint="cs"/>
        <w:b/>
        <w:bCs/>
        <w:i/>
        <w:iCs/>
        <w:noProof/>
        <w:rtl/>
        <w:lang w:bidi="ar-EG"/>
      </w:rPr>
      <w:t>للمعيار</w:t>
    </w:r>
    <w:r w:rsidRPr="000065E1">
      <w:rPr>
        <w:rFonts w:ascii="Simplified Arabic" w:hAnsi="Simplified Arabic" w:cs="Simplified Arabic"/>
        <w:b/>
        <w:bCs/>
        <w:i/>
        <w:iCs/>
        <w:noProof/>
        <w:lang w:bidi="ar-EG"/>
      </w:rPr>
      <w:t xml:space="preserve"> </w:t>
    </w:r>
    <w:r w:rsidRPr="000065E1">
      <w:rPr>
        <w:rFonts w:ascii="Simplified Arabic" w:hAnsi="Simplified Arabic" w:cs="Simplified Arabic" w:hint="cs"/>
        <w:b/>
        <w:bCs/>
        <w:i/>
        <w:iCs/>
        <w:noProof/>
        <w:rtl/>
        <w:lang w:bidi="ar-EG"/>
      </w:rPr>
      <w:t>البيئي</w:t>
    </w:r>
    <w:r w:rsidRPr="000065E1">
      <w:rPr>
        <w:rFonts w:ascii="Simplified Arabic" w:hAnsi="Simplified Arabic" w:cs="Simplified Arabic"/>
        <w:b/>
        <w:bCs/>
        <w:i/>
        <w:iCs/>
        <w:noProof/>
        <w:lang w:bidi="ar-EG"/>
      </w:rPr>
      <w:t xml:space="preserve"> </w:t>
    </w:r>
    <w:r w:rsidRPr="000065E1">
      <w:rPr>
        <w:rFonts w:ascii="Simplified Arabic" w:hAnsi="Simplified Arabic" w:cs="Simplified Arabic" w:hint="cs"/>
        <w:b/>
        <w:bCs/>
        <w:i/>
        <w:iCs/>
        <w:noProof/>
        <w:rtl/>
        <w:lang w:bidi="ar-EG"/>
      </w:rPr>
      <w:t>والاجتماعي</w:t>
    </w:r>
    <w:r w:rsidRPr="000065E1">
      <w:rPr>
        <w:rFonts w:ascii="Simplified Arabic" w:hAnsi="Simplified Arabic" w:cs="Simplified Arabic"/>
        <w:b/>
        <w:bCs/>
        <w:i/>
        <w:iCs/>
        <w:noProof/>
        <w:lang w:bidi="ar-EG"/>
      </w:rPr>
      <w:t xml:space="preserve"> 10:</w:t>
    </w:r>
    <w:r w:rsidRPr="000065E1">
      <w:rPr>
        <w:rFonts w:asciiTheme="minorEastAsia" w:hAnsiTheme="minorEastAsia" w:cs="Simplified Arabic"/>
        <w:bCs/>
        <w:iCs/>
        <w:rtl/>
        <w:lang w:bidi="ar-EG"/>
      </w:rPr>
      <w:t xml:space="preserve"> </w:t>
    </w:r>
    <w:r w:rsidRPr="000065E1">
      <w:rPr>
        <w:rFonts w:ascii="Simplified Arabic" w:hAnsi="Simplified Arabic" w:cs="Simplified Arabic" w:hint="cs"/>
        <w:b/>
        <w:bCs/>
        <w:i/>
        <w:iCs/>
        <w:noProof/>
        <w:rtl/>
        <w:lang w:bidi="ar-EG"/>
      </w:rPr>
      <w:t>مشاركة</w:t>
    </w:r>
    <w:r w:rsidRPr="000065E1">
      <w:rPr>
        <w:rFonts w:ascii="Simplified Arabic" w:hAnsi="Simplified Arabic" w:cs="Simplified Arabic"/>
        <w:b/>
        <w:bCs/>
        <w:i/>
        <w:iCs/>
        <w:noProof/>
        <w:lang w:bidi="ar-EG"/>
      </w:rPr>
      <w:t xml:space="preserve"> </w:t>
    </w:r>
    <w:r w:rsidRPr="000065E1">
      <w:rPr>
        <w:rFonts w:ascii="Simplified Arabic" w:hAnsi="Simplified Arabic" w:cs="Simplified Arabic" w:hint="cs"/>
        <w:b/>
        <w:bCs/>
        <w:i/>
        <w:iCs/>
        <w:noProof/>
        <w:rtl/>
        <w:lang w:bidi="ar-EG"/>
      </w:rPr>
      <w:t>أصحاب</w:t>
    </w:r>
    <w:r w:rsidRPr="000065E1">
      <w:rPr>
        <w:rFonts w:ascii="Simplified Arabic" w:hAnsi="Simplified Arabic" w:cs="Simplified Arabic"/>
        <w:b/>
        <w:bCs/>
        <w:i/>
        <w:iCs/>
        <w:noProof/>
        <w:lang w:bidi="ar-EG"/>
      </w:rPr>
      <w:t xml:space="preserve"> </w:t>
    </w:r>
    <w:r w:rsidRPr="000065E1">
      <w:rPr>
        <w:rFonts w:ascii="Simplified Arabic" w:hAnsi="Simplified Arabic" w:cs="Simplified Arabic" w:hint="cs"/>
        <w:b/>
        <w:bCs/>
        <w:i/>
        <w:iCs/>
        <w:noProof/>
        <w:rtl/>
        <w:lang w:bidi="ar-EG"/>
      </w:rPr>
      <w:t>المصلحة</w:t>
    </w:r>
    <w:r w:rsidRPr="000065E1">
      <w:rPr>
        <w:rFonts w:ascii="Simplified Arabic" w:hAnsi="Simplified Arabic" w:cs="Simplified Arabic"/>
        <w:b/>
        <w:bCs/>
        <w:i/>
        <w:iCs/>
        <w:noProof/>
        <w:lang w:bidi="ar-EG"/>
      </w:rPr>
      <w:t xml:space="preserve"> </w:t>
    </w:r>
    <w:r w:rsidRPr="000065E1">
      <w:rPr>
        <w:rFonts w:ascii="Simplified Arabic" w:hAnsi="Simplified Arabic" w:cs="Simplified Arabic" w:hint="cs"/>
        <w:b/>
        <w:bCs/>
        <w:i/>
        <w:iCs/>
        <w:noProof/>
        <w:rtl/>
        <w:lang w:bidi="ar-EG"/>
      </w:rPr>
      <w:t>والإفصاح</w:t>
    </w:r>
    <w:r w:rsidRPr="000065E1">
      <w:rPr>
        <w:rFonts w:ascii="Simplified Arabic" w:hAnsi="Simplified Arabic" w:cs="Simplified Arabic"/>
        <w:b/>
        <w:bCs/>
        <w:i/>
        <w:iCs/>
        <w:noProof/>
        <w:lang w:bidi="ar-EG"/>
      </w:rPr>
      <w:t xml:space="preserve"> </w:t>
    </w:r>
    <w:r w:rsidRPr="000065E1">
      <w:rPr>
        <w:rFonts w:ascii="Simplified Arabic" w:hAnsi="Simplified Arabic" w:cs="Simplified Arabic" w:hint="cs"/>
        <w:b/>
        <w:bCs/>
        <w:i/>
        <w:iCs/>
        <w:noProof/>
        <w:rtl/>
        <w:lang w:bidi="ar-EG"/>
      </w:rPr>
      <w:t>عن</w:t>
    </w:r>
    <w:r w:rsidRPr="000065E1">
      <w:rPr>
        <w:rFonts w:ascii="Simplified Arabic" w:hAnsi="Simplified Arabic" w:cs="Simplified Arabic"/>
        <w:b/>
        <w:bCs/>
        <w:i/>
        <w:iCs/>
        <w:noProof/>
        <w:lang w:bidi="ar-EG"/>
      </w:rPr>
      <w:t xml:space="preserve"> </w:t>
    </w:r>
    <w:r w:rsidRPr="000065E1">
      <w:rPr>
        <w:rFonts w:ascii="Simplified Arabic" w:hAnsi="Simplified Arabic" w:cs="Simplified Arabic" w:hint="cs"/>
        <w:b/>
        <w:bCs/>
        <w:i/>
        <w:iCs/>
        <w:noProof/>
        <w:rtl/>
        <w:lang w:bidi="ar-EG"/>
      </w:rPr>
      <w:t>المعلومات</w:t>
    </w:r>
    <w:bookmarkEnd w:id="66"/>
    <w:bookmarkEnd w:id="67"/>
    <w:bookmarkEnd w:id="6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E1" w:rsidRDefault="00006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B8E"/>
    <w:multiLevelType w:val="hybridMultilevel"/>
    <w:tmpl w:val="E3FA8660"/>
    <w:lvl w:ilvl="0" w:tplc="7018CAC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34A4B"/>
    <w:multiLevelType w:val="hybridMultilevel"/>
    <w:tmpl w:val="A7ECB324"/>
    <w:lvl w:ilvl="0" w:tplc="9758A6D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70AD4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451F6D"/>
    <w:multiLevelType w:val="hybridMultilevel"/>
    <w:tmpl w:val="A7143A40"/>
    <w:lvl w:ilvl="0" w:tplc="2AA6AB26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color w:val="70AD4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2C55AD"/>
    <w:multiLevelType w:val="multilevel"/>
    <w:tmpl w:val="8A6E01F0"/>
    <w:lvl w:ilvl="0">
      <w:start w:val="1"/>
      <w:numFmt w:val="decimal"/>
      <w:pStyle w:val="Heading1"/>
      <w:lvlText w:val="%1."/>
      <w:lvlJc w:val="left"/>
      <w:rPr>
        <w:rFonts w:cs="Times New Roman" w:hint="default"/>
        <w:b w:val="0"/>
        <w:bCs w:val="0"/>
        <w:sz w:val="22"/>
        <w:szCs w:val="22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ind w:left="450" w:hanging="360"/>
      </w:pPr>
      <w:rPr>
        <w:rFonts w:cs="Times New Roman" w:hint="default"/>
        <w:b/>
        <w:bCs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2C1C5E41"/>
    <w:multiLevelType w:val="hybridMultilevel"/>
    <w:tmpl w:val="7F94E0EC"/>
    <w:lvl w:ilvl="0" w:tplc="1B32A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70AD4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D511BF"/>
    <w:multiLevelType w:val="hybridMultilevel"/>
    <w:tmpl w:val="6C182CBA"/>
    <w:lvl w:ilvl="0" w:tplc="2AA6AB26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color w:val="70AD4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E802C8"/>
    <w:multiLevelType w:val="hybridMultilevel"/>
    <w:tmpl w:val="7D7469D8"/>
    <w:lvl w:ilvl="0" w:tplc="28C8D0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70AD4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0038B8"/>
    <w:multiLevelType w:val="hybridMultilevel"/>
    <w:tmpl w:val="B246D2AE"/>
    <w:lvl w:ilvl="0" w:tplc="2AA6AB26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color w:val="70AD4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633659"/>
    <w:multiLevelType w:val="hybridMultilevel"/>
    <w:tmpl w:val="A71C5316"/>
    <w:lvl w:ilvl="0" w:tplc="2AA6AB26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color w:val="70AD4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8A145C"/>
    <w:multiLevelType w:val="hybridMultilevel"/>
    <w:tmpl w:val="033A1992"/>
    <w:lvl w:ilvl="0" w:tplc="7A3831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95DEFA68">
      <w:start w:val="1"/>
      <w:numFmt w:val="bullet"/>
      <w:pStyle w:val="ess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3B3419"/>
    <w:multiLevelType w:val="hybridMultilevel"/>
    <w:tmpl w:val="BC000390"/>
    <w:lvl w:ilvl="0" w:tplc="9578B9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70AD4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5D5F14"/>
    <w:multiLevelType w:val="hybridMultilevel"/>
    <w:tmpl w:val="6C321A00"/>
    <w:lvl w:ilvl="0" w:tplc="2AA6AB26">
      <w:start w:val="1"/>
      <w:numFmt w:val="arabicAbjad"/>
      <w:lvlText w:val="%1."/>
      <w:lvlJc w:val="left"/>
      <w:pPr>
        <w:ind w:left="1440" w:hanging="360"/>
      </w:pPr>
      <w:rPr>
        <w:rFonts w:cs="Times New Roman" w:hint="default"/>
        <w:color w:val="70AD47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4AD051E"/>
    <w:multiLevelType w:val="hybridMultilevel"/>
    <w:tmpl w:val="09A2D4DA"/>
    <w:lvl w:ilvl="0" w:tplc="31F6F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70AD4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652455"/>
    <w:multiLevelType w:val="hybridMultilevel"/>
    <w:tmpl w:val="8D9C37F2"/>
    <w:lvl w:ilvl="0" w:tplc="2AA6AB26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color w:val="70AD4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BB0F5F"/>
    <w:multiLevelType w:val="hybridMultilevel"/>
    <w:tmpl w:val="B202809C"/>
    <w:lvl w:ilvl="0" w:tplc="2AA6AB26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70AD4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A74FD6"/>
    <w:multiLevelType w:val="hybridMultilevel"/>
    <w:tmpl w:val="00181266"/>
    <w:lvl w:ilvl="0" w:tplc="7018CAC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B452C3"/>
    <w:multiLevelType w:val="hybridMultilevel"/>
    <w:tmpl w:val="F586CB50"/>
    <w:lvl w:ilvl="0" w:tplc="2AA6AB26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color w:val="70AD4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745335"/>
    <w:multiLevelType w:val="hybridMultilevel"/>
    <w:tmpl w:val="E35605CA"/>
    <w:lvl w:ilvl="0" w:tplc="FC084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70AD4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12058A"/>
    <w:multiLevelType w:val="hybridMultilevel"/>
    <w:tmpl w:val="BF92BC40"/>
    <w:lvl w:ilvl="0" w:tplc="2AA6AB26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color w:val="70AD4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BC6310"/>
    <w:multiLevelType w:val="hybridMultilevel"/>
    <w:tmpl w:val="5748D6C8"/>
    <w:lvl w:ilvl="0" w:tplc="728E0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70AD4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274CDE"/>
    <w:multiLevelType w:val="hybridMultilevel"/>
    <w:tmpl w:val="E92C007A"/>
    <w:lvl w:ilvl="0" w:tplc="F01ABFFE">
      <w:start w:val="1"/>
      <w:numFmt w:val="decimal"/>
      <w:pStyle w:val="ESSpara"/>
      <w:lvlText w:val="%1."/>
      <w:lvlJc w:val="left"/>
      <w:pPr>
        <w:ind w:left="4410" w:hanging="360"/>
      </w:pPr>
      <w:rPr>
        <w:rFonts w:asciiTheme="minorHAnsi" w:hAnsiTheme="minorHAnsi" w:cs="Times New Roman" w:hint="default"/>
        <w:b w:val="0"/>
        <w:bCs/>
        <w:i/>
        <w:iCs/>
        <w:color w:val="auto"/>
        <w:sz w:val="22"/>
        <w:szCs w:val="22"/>
      </w:rPr>
    </w:lvl>
    <w:lvl w:ilvl="1" w:tplc="A232017C">
      <w:start w:val="1"/>
      <w:numFmt w:val="lowerLetter"/>
      <w:lvlText w:val="(%2)"/>
      <w:lvlJc w:val="left"/>
      <w:pPr>
        <w:ind w:left="1440" w:hanging="360"/>
      </w:pPr>
      <w:rPr>
        <w:rFonts w:asciiTheme="minorHAnsi" w:hAnsiTheme="minorHAnsi" w:cs="Calibri"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17">
      <w:start w:val="1"/>
      <w:numFmt w:val="lowerLetter"/>
      <w:lvlText w:val="%7)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535AC"/>
    <w:multiLevelType w:val="hybridMultilevel"/>
    <w:tmpl w:val="7D303868"/>
    <w:lvl w:ilvl="0" w:tplc="04090017">
      <w:start w:val="1"/>
      <w:numFmt w:val="lowerLetter"/>
      <w:lvlText w:val="%1)"/>
      <w:lvlJc w:val="left"/>
      <w:pPr>
        <w:ind w:left="1117" w:hanging="360"/>
      </w:pPr>
      <w:rPr>
        <w:rFonts w:cs="Times New Roman"/>
      </w:rPr>
    </w:lvl>
    <w:lvl w:ilvl="1" w:tplc="6AAE37AC">
      <w:start w:val="1"/>
      <w:numFmt w:val="lowerLetter"/>
      <w:pStyle w:val="ListContinue"/>
      <w:lvlText w:val="(%2)"/>
      <w:lvlJc w:val="right"/>
      <w:pPr>
        <w:ind w:left="1837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20"/>
  </w:num>
  <w:num w:numId="5">
    <w:abstractNumId w:val="6"/>
  </w:num>
  <w:num w:numId="6">
    <w:abstractNumId w:val="0"/>
  </w:num>
  <w:num w:numId="7">
    <w:abstractNumId w:val="15"/>
  </w:num>
  <w:num w:numId="8">
    <w:abstractNumId w:val="5"/>
  </w:num>
  <w:num w:numId="9">
    <w:abstractNumId w:val="13"/>
  </w:num>
  <w:num w:numId="10">
    <w:abstractNumId w:val="18"/>
  </w:num>
  <w:num w:numId="11">
    <w:abstractNumId w:val="7"/>
  </w:num>
  <w:num w:numId="12">
    <w:abstractNumId w:val="8"/>
  </w:num>
  <w:num w:numId="13">
    <w:abstractNumId w:val="2"/>
  </w:num>
  <w:num w:numId="14">
    <w:abstractNumId w:val="1"/>
  </w:num>
  <w:num w:numId="15">
    <w:abstractNumId w:val="17"/>
  </w:num>
  <w:num w:numId="16">
    <w:abstractNumId w:val="11"/>
  </w:num>
  <w:num w:numId="17">
    <w:abstractNumId w:val="16"/>
  </w:num>
  <w:num w:numId="18">
    <w:abstractNumId w:val="10"/>
  </w:num>
  <w:num w:numId="19">
    <w:abstractNumId w:val="12"/>
  </w:num>
  <w:num w:numId="20">
    <w:abstractNumId w:val="19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27"/>
    <w:rsid w:val="00000419"/>
    <w:rsid w:val="00002A9B"/>
    <w:rsid w:val="00003D89"/>
    <w:rsid w:val="00004299"/>
    <w:rsid w:val="00005182"/>
    <w:rsid w:val="000065E1"/>
    <w:rsid w:val="00006A7F"/>
    <w:rsid w:val="00010C22"/>
    <w:rsid w:val="0001263A"/>
    <w:rsid w:val="00013EA5"/>
    <w:rsid w:val="000143E2"/>
    <w:rsid w:val="00014C35"/>
    <w:rsid w:val="00015CB1"/>
    <w:rsid w:val="00025FB5"/>
    <w:rsid w:val="000260AD"/>
    <w:rsid w:val="0002663E"/>
    <w:rsid w:val="00031519"/>
    <w:rsid w:val="00033447"/>
    <w:rsid w:val="00033A75"/>
    <w:rsid w:val="000346AF"/>
    <w:rsid w:val="0003525A"/>
    <w:rsid w:val="000374DC"/>
    <w:rsid w:val="00041378"/>
    <w:rsid w:val="00044E6F"/>
    <w:rsid w:val="0004531D"/>
    <w:rsid w:val="0004562F"/>
    <w:rsid w:val="00046D78"/>
    <w:rsid w:val="000475AC"/>
    <w:rsid w:val="00047659"/>
    <w:rsid w:val="000500BE"/>
    <w:rsid w:val="00050BBB"/>
    <w:rsid w:val="0005189B"/>
    <w:rsid w:val="00051E60"/>
    <w:rsid w:val="000542E6"/>
    <w:rsid w:val="000546D8"/>
    <w:rsid w:val="000559A0"/>
    <w:rsid w:val="00056DA3"/>
    <w:rsid w:val="00060368"/>
    <w:rsid w:val="000624D9"/>
    <w:rsid w:val="0006338F"/>
    <w:rsid w:val="000641C9"/>
    <w:rsid w:val="0006707E"/>
    <w:rsid w:val="000675C6"/>
    <w:rsid w:val="00067EBB"/>
    <w:rsid w:val="00072A93"/>
    <w:rsid w:val="00073440"/>
    <w:rsid w:val="0007356B"/>
    <w:rsid w:val="00073C46"/>
    <w:rsid w:val="000743FE"/>
    <w:rsid w:val="00074500"/>
    <w:rsid w:val="0007679A"/>
    <w:rsid w:val="000768B1"/>
    <w:rsid w:val="000772CE"/>
    <w:rsid w:val="00077863"/>
    <w:rsid w:val="000814B3"/>
    <w:rsid w:val="000830E9"/>
    <w:rsid w:val="0008326B"/>
    <w:rsid w:val="000857FA"/>
    <w:rsid w:val="00085AE1"/>
    <w:rsid w:val="000876CA"/>
    <w:rsid w:val="00087C97"/>
    <w:rsid w:val="00087DC3"/>
    <w:rsid w:val="000902D2"/>
    <w:rsid w:val="00090988"/>
    <w:rsid w:val="00090D8E"/>
    <w:rsid w:val="00091441"/>
    <w:rsid w:val="00092ADF"/>
    <w:rsid w:val="00094199"/>
    <w:rsid w:val="00094797"/>
    <w:rsid w:val="00096526"/>
    <w:rsid w:val="00096F69"/>
    <w:rsid w:val="00097207"/>
    <w:rsid w:val="00097549"/>
    <w:rsid w:val="000A05FA"/>
    <w:rsid w:val="000A2CD3"/>
    <w:rsid w:val="000A384F"/>
    <w:rsid w:val="000A63A8"/>
    <w:rsid w:val="000B0AB4"/>
    <w:rsid w:val="000B1C4A"/>
    <w:rsid w:val="000B22F1"/>
    <w:rsid w:val="000C0EDA"/>
    <w:rsid w:val="000C1B3D"/>
    <w:rsid w:val="000C2EE0"/>
    <w:rsid w:val="000C51BD"/>
    <w:rsid w:val="000D13A9"/>
    <w:rsid w:val="000D2493"/>
    <w:rsid w:val="000D56F7"/>
    <w:rsid w:val="000D6F4B"/>
    <w:rsid w:val="000D74B6"/>
    <w:rsid w:val="000E1421"/>
    <w:rsid w:val="000E3DF3"/>
    <w:rsid w:val="000E50EE"/>
    <w:rsid w:val="000E5C8D"/>
    <w:rsid w:val="000E7331"/>
    <w:rsid w:val="000F053C"/>
    <w:rsid w:val="000F2BE9"/>
    <w:rsid w:val="000F4EC8"/>
    <w:rsid w:val="000F5164"/>
    <w:rsid w:val="000F75BD"/>
    <w:rsid w:val="001005E1"/>
    <w:rsid w:val="00100996"/>
    <w:rsid w:val="00102D26"/>
    <w:rsid w:val="00102FDE"/>
    <w:rsid w:val="00103A3D"/>
    <w:rsid w:val="00103B5D"/>
    <w:rsid w:val="00106263"/>
    <w:rsid w:val="0010637E"/>
    <w:rsid w:val="00106951"/>
    <w:rsid w:val="00106A7A"/>
    <w:rsid w:val="001078AE"/>
    <w:rsid w:val="00107FBD"/>
    <w:rsid w:val="00110531"/>
    <w:rsid w:val="001106BE"/>
    <w:rsid w:val="00113FAE"/>
    <w:rsid w:val="001167EB"/>
    <w:rsid w:val="00120104"/>
    <w:rsid w:val="00121641"/>
    <w:rsid w:val="001233E6"/>
    <w:rsid w:val="00123FB8"/>
    <w:rsid w:val="00125BA5"/>
    <w:rsid w:val="00125C32"/>
    <w:rsid w:val="001272DD"/>
    <w:rsid w:val="00127EA3"/>
    <w:rsid w:val="00127EEC"/>
    <w:rsid w:val="001302AF"/>
    <w:rsid w:val="00130852"/>
    <w:rsid w:val="00131244"/>
    <w:rsid w:val="00132DBC"/>
    <w:rsid w:val="00135E73"/>
    <w:rsid w:val="001367FC"/>
    <w:rsid w:val="00136873"/>
    <w:rsid w:val="00137F11"/>
    <w:rsid w:val="0014154A"/>
    <w:rsid w:val="00143605"/>
    <w:rsid w:val="00143940"/>
    <w:rsid w:val="001468B4"/>
    <w:rsid w:val="00150258"/>
    <w:rsid w:val="00150F4E"/>
    <w:rsid w:val="00154ACF"/>
    <w:rsid w:val="001558DA"/>
    <w:rsid w:val="0015726A"/>
    <w:rsid w:val="001606A8"/>
    <w:rsid w:val="00160A91"/>
    <w:rsid w:val="00160C7C"/>
    <w:rsid w:val="0016515D"/>
    <w:rsid w:val="00170285"/>
    <w:rsid w:val="001705D9"/>
    <w:rsid w:val="001713EA"/>
    <w:rsid w:val="00171852"/>
    <w:rsid w:val="00171D86"/>
    <w:rsid w:val="00171E44"/>
    <w:rsid w:val="00172A92"/>
    <w:rsid w:val="0017573E"/>
    <w:rsid w:val="00177B4B"/>
    <w:rsid w:val="00180CC5"/>
    <w:rsid w:val="00181881"/>
    <w:rsid w:val="00181D10"/>
    <w:rsid w:val="00182FA5"/>
    <w:rsid w:val="00183AFC"/>
    <w:rsid w:val="001873E5"/>
    <w:rsid w:val="00187618"/>
    <w:rsid w:val="00187BF0"/>
    <w:rsid w:val="0019055F"/>
    <w:rsid w:val="001910B1"/>
    <w:rsid w:val="001946E2"/>
    <w:rsid w:val="001954D1"/>
    <w:rsid w:val="00196E99"/>
    <w:rsid w:val="00197468"/>
    <w:rsid w:val="001A21E5"/>
    <w:rsid w:val="001A2AA3"/>
    <w:rsid w:val="001A2CCE"/>
    <w:rsid w:val="001A31D7"/>
    <w:rsid w:val="001A494F"/>
    <w:rsid w:val="001A4956"/>
    <w:rsid w:val="001A6BED"/>
    <w:rsid w:val="001A7A4F"/>
    <w:rsid w:val="001B3DEA"/>
    <w:rsid w:val="001B5877"/>
    <w:rsid w:val="001C0233"/>
    <w:rsid w:val="001C0658"/>
    <w:rsid w:val="001C0AD5"/>
    <w:rsid w:val="001C0F94"/>
    <w:rsid w:val="001C1E60"/>
    <w:rsid w:val="001C3A8A"/>
    <w:rsid w:val="001C432D"/>
    <w:rsid w:val="001C4521"/>
    <w:rsid w:val="001C626A"/>
    <w:rsid w:val="001C67F3"/>
    <w:rsid w:val="001C691C"/>
    <w:rsid w:val="001C6CAB"/>
    <w:rsid w:val="001C77AB"/>
    <w:rsid w:val="001D0CFE"/>
    <w:rsid w:val="001D28A7"/>
    <w:rsid w:val="001D2F64"/>
    <w:rsid w:val="001D2F90"/>
    <w:rsid w:val="001D3035"/>
    <w:rsid w:val="001D516F"/>
    <w:rsid w:val="001D5488"/>
    <w:rsid w:val="001D5904"/>
    <w:rsid w:val="001D71B3"/>
    <w:rsid w:val="001E06D5"/>
    <w:rsid w:val="001E1CEE"/>
    <w:rsid w:val="001E1E44"/>
    <w:rsid w:val="001E3034"/>
    <w:rsid w:val="001E305E"/>
    <w:rsid w:val="001E3359"/>
    <w:rsid w:val="001E37B3"/>
    <w:rsid w:val="001E3872"/>
    <w:rsid w:val="001E4A45"/>
    <w:rsid w:val="001E4B3C"/>
    <w:rsid w:val="001E4FA7"/>
    <w:rsid w:val="001E5375"/>
    <w:rsid w:val="001E65BD"/>
    <w:rsid w:val="001E6EF5"/>
    <w:rsid w:val="001F016B"/>
    <w:rsid w:val="001F0A1B"/>
    <w:rsid w:val="001F1BEB"/>
    <w:rsid w:val="001F1DE9"/>
    <w:rsid w:val="001F3066"/>
    <w:rsid w:val="001F3A3D"/>
    <w:rsid w:val="001F3B5A"/>
    <w:rsid w:val="001F513C"/>
    <w:rsid w:val="001F6C95"/>
    <w:rsid w:val="001F6EE0"/>
    <w:rsid w:val="00200158"/>
    <w:rsid w:val="00200949"/>
    <w:rsid w:val="00202202"/>
    <w:rsid w:val="002031E5"/>
    <w:rsid w:val="00203A3D"/>
    <w:rsid w:val="0020417C"/>
    <w:rsid w:val="00204555"/>
    <w:rsid w:val="00206825"/>
    <w:rsid w:val="00206C16"/>
    <w:rsid w:val="00207CE7"/>
    <w:rsid w:val="002142FA"/>
    <w:rsid w:val="00216EF5"/>
    <w:rsid w:val="00217F41"/>
    <w:rsid w:val="00221420"/>
    <w:rsid w:val="00221A61"/>
    <w:rsid w:val="00223AD3"/>
    <w:rsid w:val="00224A26"/>
    <w:rsid w:val="00224F9F"/>
    <w:rsid w:val="00227423"/>
    <w:rsid w:val="00230700"/>
    <w:rsid w:val="002341F8"/>
    <w:rsid w:val="00234E61"/>
    <w:rsid w:val="002352AF"/>
    <w:rsid w:val="002369A3"/>
    <w:rsid w:val="00236B8F"/>
    <w:rsid w:val="0023723E"/>
    <w:rsid w:val="00237868"/>
    <w:rsid w:val="00240859"/>
    <w:rsid w:val="00241C37"/>
    <w:rsid w:val="00242B33"/>
    <w:rsid w:val="00242D19"/>
    <w:rsid w:val="00244074"/>
    <w:rsid w:val="002446F5"/>
    <w:rsid w:val="00245CDF"/>
    <w:rsid w:val="00246E7F"/>
    <w:rsid w:val="0025086E"/>
    <w:rsid w:val="002525EC"/>
    <w:rsid w:val="00254E4E"/>
    <w:rsid w:val="00255AF5"/>
    <w:rsid w:val="00255B58"/>
    <w:rsid w:val="00255F95"/>
    <w:rsid w:val="00256979"/>
    <w:rsid w:val="00257CCE"/>
    <w:rsid w:val="002626F3"/>
    <w:rsid w:val="00264005"/>
    <w:rsid w:val="00264FB4"/>
    <w:rsid w:val="00267A2F"/>
    <w:rsid w:val="0027085A"/>
    <w:rsid w:val="00273102"/>
    <w:rsid w:val="00276454"/>
    <w:rsid w:val="002769F4"/>
    <w:rsid w:val="00277677"/>
    <w:rsid w:val="00277711"/>
    <w:rsid w:val="002831F2"/>
    <w:rsid w:val="00284677"/>
    <w:rsid w:val="002869E7"/>
    <w:rsid w:val="00290364"/>
    <w:rsid w:val="00291A0E"/>
    <w:rsid w:val="00293FD5"/>
    <w:rsid w:val="002A1972"/>
    <w:rsid w:val="002A24BD"/>
    <w:rsid w:val="002A6795"/>
    <w:rsid w:val="002B0C7E"/>
    <w:rsid w:val="002B3800"/>
    <w:rsid w:val="002B3D8D"/>
    <w:rsid w:val="002B4174"/>
    <w:rsid w:val="002B41BC"/>
    <w:rsid w:val="002B5B51"/>
    <w:rsid w:val="002B6608"/>
    <w:rsid w:val="002B6BAB"/>
    <w:rsid w:val="002B7AB6"/>
    <w:rsid w:val="002C33E2"/>
    <w:rsid w:val="002C34B1"/>
    <w:rsid w:val="002C58BB"/>
    <w:rsid w:val="002C744F"/>
    <w:rsid w:val="002D0F03"/>
    <w:rsid w:val="002D0FBE"/>
    <w:rsid w:val="002D1878"/>
    <w:rsid w:val="002D293B"/>
    <w:rsid w:val="002D3371"/>
    <w:rsid w:val="002D5856"/>
    <w:rsid w:val="002D7527"/>
    <w:rsid w:val="002E017C"/>
    <w:rsid w:val="002E2726"/>
    <w:rsid w:val="002E6478"/>
    <w:rsid w:val="002E6874"/>
    <w:rsid w:val="002F10CE"/>
    <w:rsid w:val="002F3368"/>
    <w:rsid w:val="002F4BAD"/>
    <w:rsid w:val="0030038E"/>
    <w:rsid w:val="0030126D"/>
    <w:rsid w:val="003042A9"/>
    <w:rsid w:val="00306437"/>
    <w:rsid w:val="003073C8"/>
    <w:rsid w:val="0030743C"/>
    <w:rsid w:val="0031208B"/>
    <w:rsid w:val="003124BB"/>
    <w:rsid w:val="003143CE"/>
    <w:rsid w:val="00316363"/>
    <w:rsid w:val="00316A49"/>
    <w:rsid w:val="0031743E"/>
    <w:rsid w:val="0032144F"/>
    <w:rsid w:val="003221E0"/>
    <w:rsid w:val="00322D85"/>
    <w:rsid w:val="003250CD"/>
    <w:rsid w:val="00325EDD"/>
    <w:rsid w:val="00327BEB"/>
    <w:rsid w:val="00331691"/>
    <w:rsid w:val="00331A81"/>
    <w:rsid w:val="00332AA2"/>
    <w:rsid w:val="00334E98"/>
    <w:rsid w:val="00335416"/>
    <w:rsid w:val="00335E3B"/>
    <w:rsid w:val="00335F97"/>
    <w:rsid w:val="0033658A"/>
    <w:rsid w:val="003418DF"/>
    <w:rsid w:val="0034194F"/>
    <w:rsid w:val="0034242C"/>
    <w:rsid w:val="0034281C"/>
    <w:rsid w:val="00343F39"/>
    <w:rsid w:val="003462EB"/>
    <w:rsid w:val="00346AF0"/>
    <w:rsid w:val="00346CDC"/>
    <w:rsid w:val="00347084"/>
    <w:rsid w:val="00347FC9"/>
    <w:rsid w:val="0035136A"/>
    <w:rsid w:val="00352432"/>
    <w:rsid w:val="00353700"/>
    <w:rsid w:val="00353C03"/>
    <w:rsid w:val="003543CC"/>
    <w:rsid w:val="00355F61"/>
    <w:rsid w:val="003567FB"/>
    <w:rsid w:val="00356F0D"/>
    <w:rsid w:val="003576E5"/>
    <w:rsid w:val="00360102"/>
    <w:rsid w:val="0036080C"/>
    <w:rsid w:val="00364439"/>
    <w:rsid w:val="00364A9F"/>
    <w:rsid w:val="00364D0B"/>
    <w:rsid w:val="003709C6"/>
    <w:rsid w:val="00370A36"/>
    <w:rsid w:val="00373498"/>
    <w:rsid w:val="00373CBD"/>
    <w:rsid w:val="00374108"/>
    <w:rsid w:val="00374AF1"/>
    <w:rsid w:val="00374AF4"/>
    <w:rsid w:val="00374D7E"/>
    <w:rsid w:val="0037509D"/>
    <w:rsid w:val="00375190"/>
    <w:rsid w:val="00375D43"/>
    <w:rsid w:val="00377AA4"/>
    <w:rsid w:val="00377E6D"/>
    <w:rsid w:val="00380676"/>
    <w:rsid w:val="00381BBE"/>
    <w:rsid w:val="00382CAB"/>
    <w:rsid w:val="003839B2"/>
    <w:rsid w:val="00384B2A"/>
    <w:rsid w:val="00385291"/>
    <w:rsid w:val="00387293"/>
    <w:rsid w:val="00390F98"/>
    <w:rsid w:val="00392F81"/>
    <w:rsid w:val="00393F45"/>
    <w:rsid w:val="00394354"/>
    <w:rsid w:val="00395903"/>
    <w:rsid w:val="00396D89"/>
    <w:rsid w:val="003A1202"/>
    <w:rsid w:val="003A22B6"/>
    <w:rsid w:val="003A3E7C"/>
    <w:rsid w:val="003A4E44"/>
    <w:rsid w:val="003A4F1F"/>
    <w:rsid w:val="003B0D1F"/>
    <w:rsid w:val="003B2033"/>
    <w:rsid w:val="003B2AB6"/>
    <w:rsid w:val="003B337F"/>
    <w:rsid w:val="003B41BF"/>
    <w:rsid w:val="003B5452"/>
    <w:rsid w:val="003B54FF"/>
    <w:rsid w:val="003B6CB7"/>
    <w:rsid w:val="003B767A"/>
    <w:rsid w:val="003B7797"/>
    <w:rsid w:val="003B7C5C"/>
    <w:rsid w:val="003C0500"/>
    <w:rsid w:val="003C0BBD"/>
    <w:rsid w:val="003C3622"/>
    <w:rsid w:val="003C3D1F"/>
    <w:rsid w:val="003C41D9"/>
    <w:rsid w:val="003C4A58"/>
    <w:rsid w:val="003C52FB"/>
    <w:rsid w:val="003C7FED"/>
    <w:rsid w:val="003D10B2"/>
    <w:rsid w:val="003D15BE"/>
    <w:rsid w:val="003D1F6F"/>
    <w:rsid w:val="003D278F"/>
    <w:rsid w:val="003D2DA0"/>
    <w:rsid w:val="003D4899"/>
    <w:rsid w:val="003D64DA"/>
    <w:rsid w:val="003E18F0"/>
    <w:rsid w:val="003E44BB"/>
    <w:rsid w:val="003E530B"/>
    <w:rsid w:val="003E61C2"/>
    <w:rsid w:val="003E6342"/>
    <w:rsid w:val="003E7DF2"/>
    <w:rsid w:val="003E7FF2"/>
    <w:rsid w:val="003F05B5"/>
    <w:rsid w:val="003F198E"/>
    <w:rsid w:val="003F439E"/>
    <w:rsid w:val="003F512B"/>
    <w:rsid w:val="003F60DE"/>
    <w:rsid w:val="003F6C2A"/>
    <w:rsid w:val="003F7856"/>
    <w:rsid w:val="004048E3"/>
    <w:rsid w:val="004100D2"/>
    <w:rsid w:val="004100FA"/>
    <w:rsid w:val="0041020C"/>
    <w:rsid w:val="00410539"/>
    <w:rsid w:val="00410CF2"/>
    <w:rsid w:val="00410D71"/>
    <w:rsid w:val="0041106B"/>
    <w:rsid w:val="004117E0"/>
    <w:rsid w:val="00411C2A"/>
    <w:rsid w:val="00412FED"/>
    <w:rsid w:val="0041437D"/>
    <w:rsid w:val="004160AE"/>
    <w:rsid w:val="00417E40"/>
    <w:rsid w:val="00421AD5"/>
    <w:rsid w:val="00422257"/>
    <w:rsid w:val="00423880"/>
    <w:rsid w:val="00423FDB"/>
    <w:rsid w:val="004246EA"/>
    <w:rsid w:val="00425931"/>
    <w:rsid w:val="004260B5"/>
    <w:rsid w:val="00426469"/>
    <w:rsid w:val="00426613"/>
    <w:rsid w:val="00427796"/>
    <w:rsid w:val="00432ABD"/>
    <w:rsid w:val="00433023"/>
    <w:rsid w:val="0043393E"/>
    <w:rsid w:val="00434B14"/>
    <w:rsid w:val="004362B0"/>
    <w:rsid w:val="00436C30"/>
    <w:rsid w:val="00437179"/>
    <w:rsid w:val="004414EF"/>
    <w:rsid w:val="00441FCF"/>
    <w:rsid w:val="004425C3"/>
    <w:rsid w:val="004440DE"/>
    <w:rsid w:val="0044770F"/>
    <w:rsid w:val="00451B8F"/>
    <w:rsid w:val="00451F10"/>
    <w:rsid w:val="00453AF8"/>
    <w:rsid w:val="00454998"/>
    <w:rsid w:val="004551E7"/>
    <w:rsid w:val="004607DD"/>
    <w:rsid w:val="0046215B"/>
    <w:rsid w:val="004629B8"/>
    <w:rsid w:val="004645FB"/>
    <w:rsid w:val="00467F7C"/>
    <w:rsid w:val="00470C5C"/>
    <w:rsid w:val="00470DFD"/>
    <w:rsid w:val="0047184A"/>
    <w:rsid w:val="00471977"/>
    <w:rsid w:val="004723F6"/>
    <w:rsid w:val="00477686"/>
    <w:rsid w:val="0047772B"/>
    <w:rsid w:val="004806CA"/>
    <w:rsid w:val="004809EB"/>
    <w:rsid w:val="004836AA"/>
    <w:rsid w:val="00484FDB"/>
    <w:rsid w:val="00485582"/>
    <w:rsid w:val="00485E51"/>
    <w:rsid w:val="00486A14"/>
    <w:rsid w:val="00492386"/>
    <w:rsid w:val="00492E33"/>
    <w:rsid w:val="00493B09"/>
    <w:rsid w:val="004941AC"/>
    <w:rsid w:val="00496645"/>
    <w:rsid w:val="00496710"/>
    <w:rsid w:val="004A3B49"/>
    <w:rsid w:val="004A3E48"/>
    <w:rsid w:val="004A4008"/>
    <w:rsid w:val="004A48F6"/>
    <w:rsid w:val="004B2B10"/>
    <w:rsid w:val="004B2BF9"/>
    <w:rsid w:val="004B3183"/>
    <w:rsid w:val="004B6487"/>
    <w:rsid w:val="004B7E4E"/>
    <w:rsid w:val="004C0CA5"/>
    <w:rsid w:val="004C211F"/>
    <w:rsid w:val="004C5AE8"/>
    <w:rsid w:val="004C6559"/>
    <w:rsid w:val="004C6C16"/>
    <w:rsid w:val="004C6DA2"/>
    <w:rsid w:val="004C7591"/>
    <w:rsid w:val="004D05EA"/>
    <w:rsid w:val="004D0ACC"/>
    <w:rsid w:val="004D20B8"/>
    <w:rsid w:val="004D2274"/>
    <w:rsid w:val="004D2752"/>
    <w:rsid w:val="004D63B6"/>
    <w:rsid w:val="004E16AC"/>
    <w:rsid w:val="004E39CA"/>
    <w:rsid w:val="004E3A0D"/>
    <w:rsid w:val="004E4710"/>
    <w:rsid w:val="004E4968"/>
    <w:rsid w:val="004E4E8D"/>
    <w:rsid w:val="004E7799"/>
    <w:rsid w:val="004F083A"/>
    <w:rsid w:val="004F091B"/>
    <w:rsid w:val="004F2998"/>
    <w:rsid w:val="004F34BD"/>
    <w:rsid w:val="004F3627"/>
    <w:rsid w:val="004F434A"/>
    <w:rsid w:val="004F47AA"/>
    <w:rsid w:val="004F4D78"/>
    <w:rsid w:val="004F5E52"/>
    <w:rsid w:val="004F7B5F"/>
    <w:rsid w:val="004F7C2E"/>
    <w:rsid w:val="00500155"/>
    <w:rsid w:val="005010D2"/>
    <w:rsid w:val="00501A11"/>
    <w:rsid w:val="005059AF"/>
    <w:rsid w:val="0050782B"/>
    <w:rsid w:val="00507EF9"/>
    <w:rsid w:val="00510C11"/>
    <w:rsid w:val="00515657"/>
    <w:rsid w:val="005201D7"/>
    <w:rsid w:val="00520211"/>
    <w:rsid w:val="00520F3C"/>
    <w:rsid w:val="0052170A"/>
    <w:rsid w:val="005243A5"/>
    <w:rsid w:val="005246C3"/>
    <w:rsid w:val="005264D1"/>
    <w:rsid w:val="00530384"/>
    <w:rsid w:val="00530CB8"/>
    <w:rsid w:val="005329A4"/>
    <w:rsid w:val="005343AD"/>
    <w:rsid w:val="00535C46"/>
    <w:rsid w:val="00537422"/>
    <w:rsid w:val="00540B52"/>
    <w:rsid w:val="00545532"/>
    <w:rsid w:val="00545A13"/>
    <w:rsid w:val="00545DEB"/>
    <w:rsid w:val="0054674B"/>
    <w:rsid w:val="00546829"/>
    <w:rsid w:val="005500BC"/>
    <w:rsid w:val="00553566"/>
    <w:rsid w:val="00553E5D"/>
    <w:rsid w:val="00554B9C"/>
    <w:rsid w:val="00554F77"/>
    <w:rsid w:val="00560180"/>
    <w:rsid w:val="00564AF5"/>
    <w:rsid w:val="00566496"/>
    <w:rsid w:val="005671FD"/>
    <w:rsid w:val="005677BA"/>
    <w:rsid w:val="00567BF5"/>
    <w:rsid w:val="00567E1D"/>
    <w:rsid w:val="0057104A"/>
    <w:rsid w:val="005713EF"/>
    <w:rsid w:val="00573032"/>
    <w:rsid w:val="005743CF"/>
    <w:rsid w:val="00575BFF"/>
    <w:rsid w:val="0057714E"/>
    <w:rsid w:val="00577367"/>
    <w:rsid w:val="00577549"/>
    <w:rsid w:val="005815EE"/>
    <w:rsid w:val="00584171"/>
    <w:rsid w:val="0058508C"/>
    <w:rsid w:val="0058535C"/>
    <w:rsid w:val="00586274"/>
    <w:rsid w:val="00586F6A"/>
    <w:rsid w:val="00591790"/>
    <w:rsid w:val="00591A3B"/>
    <w:rsid w:val="00593519"/>
    <w:rsid w:val="00595791"/>
    <w:rsid w:val="00595BF7"/>
    <w:rsid w:val="005971FE"/>
    <w:rsid w:val="00597386"/>
    <w:rsid w:val="005A167C"/>
    <w:rsid w:val="005A195D"/>
    <w:rsid w:val="005A1F2B"/>
    <w:rsid w:val="005A1F46"/>
    <w:rsid w:val="005A3248"/>
    <w:rsid w:val="005A57FD"/>
    <w:rsid w:val="005A59D2"/>
    <w:rsid w:val="005A7DA9"/>
    <w:rsid w:val="005B21D8"/>
    <w:rsid w:val="005B2A6D"/>
    <w:rsid w:val="005B2AD1"/>
    <w:rsid w:val="005B2DC5"/>
    <w:rsid w:val="005B3519"/>
    <w:rsid w:val="005B6877"/>
    <w:rsid w:val="005B687F"/>
    <w:rsid w:val="005C04D2"/>
    <w:rsid w:val="005C3DCA"/>
    <w:rsid w:val="005C3E4A"/>
    <w:rsid w:val="005C46C1"/>
    <w:rsid w:val="005C6619"/>
    <w:rsid w:val="005C6A8A"/>
    <w:rsid w:val="005D1340"/>
    <w:rsid w:val="005D2B7E"/>
    <w:rsid w:val="005D3F32"/>
    <w:rsid w:val="005D461C"/>
    <w:rsid w:val="005D5071"/>
    <w:rsid w:val="005D537C"/>
    <w:rsid w:val="005D7E23"/>
    <w:rsid w:val="005E068D"/>
    <w:rsid w:val="005E29FA"/>
    <w:rsid w:val="005E31B3"/>
    <w:rsid w:val="005E3CB8"/>
    <w:rsid w:val="005E4A00"/>
    <w:rsid w:val="005E4BAB"/>
    <w:rsid w:val="005E683F"/>
    <w:rsid w:val="005F28B0"/>
    <w:rsid w:val="005F2B6E"/>
    <w:rsid w:val="005F5319"/>
    <w:rsid w:val="005F59AB"/>
    <w:rsid w:val="005F64F9"/>
    <w:rsid w:val="005F66C0"/>
    <w:rsid w:val="005F6EC0"/>
    <w:rsid w:val="00600575"/>
    <w:rsid w:val="006006DD"/>
    <w:rsid w:val="00602901"/>
    <w:rsid w:val="00603343"/>
    <w:rsid w:val="00605710"/>
    <w:rsid w:val="006066EF"/>
    <w:rsid w:val="006070B7"/>
    <w:rsid w:val="006073C7"/>
    <w:rsid w:val="0060746A"/>
    <w:rsid w:val="00607619"/>
    <w:rsid w:val="0061194A"/>
    <w:rsid w:val="00612146"/>
    <w:rsid w:val="00613F1E"/>
    <w:rsid w:val="0061446E"/>
    <w:rsid w:val="00617D11"/>
    <w:rsid w:val="00620171"/>
    <w:rsid w:val="0062587C"/>
    <w:rsid w:val="00626D6F"/>
    <w:rsid w:val="0063086D"/>
    <w:rsid w:val="00630CBF"/>
    <w:rsid w:val="00631BFB"/>
    <w:rsid w:val="00632A12"/>
    <w:rsid w:val="00633279"/>
    <w:rsid w:val="00633CA7"/>
    <w:rsid w:val="00634080"/>
    <w:rsid w:val="00636B59"/>
    <w:rsid w:val="00636B87"/>
    <w:rsid w:val="00637650"/>
    <w:rsid w:val="00640767"/>
    <w:rsid w:val="00641F43"/>
    <w:rsid w:val="006423B9"/>
    <w:rsid w:val="00645727"/>
    <w:rsid w:val="006465BE"/>
    <w:rsid w:val="00646600"/>
    <w:rsid w:val="00646681"/>
    <w:rsid w:val="00646A3D"/>
    <w:rsid w:val="00646DCC"/>
    <w:rsid w:val="006473B7"/>
    <w:rsid w:val="00650789"/>
    <w:rsid w:val="006514FA"/>
    <w:rsid w:val="00652C68"/>
    <w:rsid w:val="006532B7"/>
    <w:rsid w:val="00654D1F"/>
    <w:rsid w:val="00657DC9"/>
    <w:rsid w:val="00660105"/>
    <w:rsid w:val="0066264D"/>
    <w:rsid w:val="00674383"/>
    <w:rsid w:val="00674FAE"/>
    <w:rsid w:val="00676C0D"/>
    <w:rsid w:val="00676D88"/>
    <w:rsid w:val="0067728B"/>
    <w:rsid w:val="006772E2"/>
    <w:rsid w:val="00677966"/>
    <w:rsid w:val="006801B3"/>
    <w:rsid w:val="00680D0D"/>
    <w:rsid w:val="006812C3"/>
    <w:rsid w:val="0068131D"/>
    <w:rsid w:val="00683CB9"/>
    <w:rsid w:val="00684A8D"/>
    <w:rsid w:val="006851CA"/>
    <w:rsid w:val="00686CAC"/>
    <w:rsid w:val="00691BEE"/>
    <w:rsid w:val="006922A4"/>
    <w:rsid w:val="00693CEC"/>
    <w:rsid w:val="00695856"/>
    <w:rsid w:val="00695DF8"/>
    <w:rsid w:val="006A2FA8"/>
    <w:rsid w:val="006A3885"/>
    <w:rsid w:val="006A3B35"/>
    <w:rsid w:val="006A4235"/>
    <w:rsid w:val="006A540C"/>
    <w:rsid w:val="006A6F76"/>
    <w:rsid w:val="006A7B1A"/>
    <w:rsid w:val="006B3298"/>
    <w:rsid w:val="006B4E73"/>
    <w:rsid w:val="006B5F49"/>
    <w:rsid w:val="006C05EE"/>
    <w:rsid w:val="006C1BFB"/>
    <w:rsid w:val="006D17E7"/>
    <w:rsid w:val="006D6CC8"/>
    <w:rsid w:val="006E1E92"/>
    <w:rsid w:val="006E33EF"/>
    <w:rsid w:val="006E3FAA"/>
    <w:rsid w:val="006E50DF"/>
    <w:rsid w:val="006E6D25"/>
    <w:rsid w:val="006F0310"/>
    <w:rsid w:val="006F03DC"/>
    <w:rsid w:val="006F1095"/>
    <w:rsid w:val="006F1908"/>
    <w:rsid w:val="00701097"/>
    <w:rsid w:val="00701392"/>
    <w:rsid w:val="00704123"/>
    <w:rsid w:val="00704B18"/>
    <w:rsid w:val="007102AF"/>
    <w:rsid w:val="00710430"/>
    <w:rsid w:val="007144D3"/>
    <w:rsid w:val="00714602"/>
    <w:rsid w:val="0071486D"/>
    <w:rsid w:val="00717CBD"/>
    <w:rsid w:val="00721A2A"/>
    <w:rsid w:val="0072330C"/>
    <w:rsid w:val="00723B2D"/>
    <w:rsid w:val="00724BF9"/>
    <w:rsid w:val="00725385"/>
    <w:rsid w:val="00725E85"/>
    <w:rsid w:val="007261E3"/>
    <w:rsid w:val="0072641D"/>
    <w:rsid w:val="00726E26"/>
    <w:rsid w:val="00727CA3"/>
    <w:rsid w:val="00730E19"/>
    <w:rsid w:val="0073176B"/>
    <w:rsid w:val="00732A37"/>
    <w:rsid w:val="00733B51"/>
    <w:rsid w:val="00735200"/>
    <w:rsid w:val="007373C2"/>
    <w:rsid w:val="0073759C"/>
    <w:rsid w:val="00737BC3"/>
    <w:rsid w:val="00740556"/>
    <w:rsid w:val="00743280"/>
    <w:rsid w:val="00744CC8"/>
    <w:rsid w:val="00746801"/>
    <w:rsid w:val="00747166"/>
    <w:rsid w:val="007524AE"/>
    <w:rsid w:val="007532DB"/>
    <w:rsid w:val="007538A5"/>
    <w:rsid w:val="00754E13"/>
    <w:rsid w:val="00755491"/>
    <w:rsid w:val="00755A5B"/>
    <w:rsid w:val="0075683E"/>
    <w:rsid w:val="00756A50"/>
    <w:rsid w:val="0075752C"/>
    <w:rsid w:val="00757C08"/>
    <w:rsid w:val="00760B94"/>
    <w:rsid w:val="007617B4"/>
    <w:rsid w:val="00762210"/>
    <w:rsid w:val="00762D9A"/>
    <w:rsid w:val="00763D92"/>
    <w:rsid w:val="0076417A"/>
    <w:rsid w:val="00764726"/>
    <w:rsid w:val="00764771"/>
    <w:rsid w:val="007651B7"/>
    <w:rsid w:val="007677BA"/>
    <w:rsid w:val="00771A9B"/>
    <w:rsid w:val="00772803"/>
    <w:rsid w:val="00773083"/>
    <w:rsid w:val="007737B9"/>
    <w:rsid w:val="00773CB9"/>
    <w:rsid w:val="007772D0"/>
    <w:rsid w:val="00777857"/>
    <w:rsid w:val="00782445"/>
    <w:rsid w:val="00783DBC"/>
    <w:rsid w:val="00786376"/>
    <w:rsid w:val="00786A3D"/>
    <w:rsid w:val="00786D4B"/>
    <w:rsid w:val="00790C70"/>
    <w:rsid w:val="00790DE6"/>
    <w:rsid w:val="00792B8A"/>
    <w:rsid w:val="007933CE"/>
    <w:rsid w:val="007942D1"/>
    <w:rsid w:val="00794374"/>
    <w:rsid w:val="0079603F"/>
    <w:rsid w:val="007971C0"/>
    <w:rsid w:val="007A01DE"/>
    <w:rsid w:val="007A0DFE"/>
    <w:rsid w:val="007A1068"/>
    <w:rsid w:val="007A21D8"/>
    <w:rsid w:val="007A4DC5"/>
    <w:rsid w:val="007A55B7"/>
    <w:rsid w:val="007A62C1"/>
    <w:rsid w:val="007A7279"/>
    <w:rsid w:val="007A73C2"/>
    <w:rsid w:val="007A7E20"/>
    <w:rsid w:val="007B055A"/>
    <w:rsid w:val="007B1524"/>
    <w:rsid w:val="007B1B04"/>
    <w:rsid w:val="007B3648"/>
    <w:rsid w:val="007B4510"/>
    <w:rsid w:val="007B4823"/>
    <w:rsid w:val="007B55C9"/>
    <w:rsid w:val="007B67B4"/>
    <w:rsid w:val="007B6AE1"/>
    <w:rsid w:val="007B7D2B"/>
    <w:rsid w:val="007C09A3"/>
    <w:rsid w:val="007C4CD8"/>
    <w:rsid w:val="007C505D"/>
    <w:rsid w:val="007C6467"/>
    <w:rsid w:val="007C6737"/>
    <w:rsid w:val="007D384E"/>
    <w:rsid w:val="007D4952"/>
    <w:rsid w:val="007D4AD9"/>
    <w:rsid w:val="007D4CFE"/>
    <w:rsid w:val="007D6DB5"/>
    <w:rsid w:val="007D7909"/>
    <w:rsid w:val="007D7FB5"/>
    <w:rsid w:val="007E0DED"/>
    <w:rsid w:val="007E2508"/>
    <w:rsid w:val="007E2DF2"/>
    <w:rsid w:val="007E32DF"/>
    <w:rsid w:val="007E3DDB"/>
    <w:rsid w:val="007E52A5"/>
    <w:rsid w:val="007E60E3"/>
    <w:rsid w:val="007E6C02"/>
    <w:rsid w:val="007E7655"/>
    <w:rsid w:val="007F0037"/>
    <w:rsid w:val="007F3669"/>
    <w:rsid w:val="007F4B8E"/>
    <w:rsid w:val="007F6081"/>
    <w:rsid w:val="008002BD"/>
    <w:rsid w:val="008007DF"/>
    <w:rsid w:val="00801699"/>
    <w:rsid w:val="00804B1C"/>
    <w:rsid w:val="00805EAF"/>
    <w:rsid w:val="008064EE"/>
    <w:rsid w:val="0081072B"/>
    <w:rsid w:val="00811DA1"/>
    <w:rsid w:val="008131CB"/>
    <w:rsid w:val="00813468"/>
    <w:rsid w:val="008147E5"/>
    <w:rsid w:val="00814C12"/>
    <w:rsid w:val="00815F26"/>
    <w:rsid w:val="00816F7C"/>
    <w:rsid w:val="008178EB"/>
    <w:rsid w:val="00820254"/>
    <w:rsid w:val="00821767"/>
    <w:rsid w:val="00821A3C"/>
    <w:rsid w:val="0082281C"/>
    <w:rsid w:val="008238E9"/>
    <w:rsid w:val="00825E8E"/>
    <w:rsid w:val="00826087"/>
    <w:rsid w:val="008268F2"/>
    <w:rsid w:val="0083287B"/>
    <w:rsid w:val="008346AC"/>
    <w:rsid w:val="008347F2"/>
    <w:rsid w:val="00836C73"/>
    <w:rsid w:val="00840186"/>
    <w:rsid w:val="00841324"/>
    <w:rsid w:val="0084190B"/>
    <w:rsid w:val="008422A3"/>
    <w:rsid w:val="0084319B"/>
    <w:rsid w:val="0084404A"/>
    <w:rsid w:val="00844347"/>
    <w:rsid w:val="00844E48"/>
    <w:rsid w:val="008451DB"/>
    <w:rsid w:val="00845D60"/>
    <w:rsid w:val="0085027C"/>
    <w:rsid w:val="0085055C"/>
    <w:rsid w:val="00854143"/>
    <w:rsid w:val="008565FD"/>
    <w:rsid w:val="00857058"/>
    <w:rsid w:val="008577E5"/>
    <w:rsid w:val="00857D9C"/>
    <w:rsid w:val="00861073"/>
    <w:rsid w:val="00861474"/>
    <w:rsid w:val="00861736"/>
    <w:rsid w:val="00862181"/>
    <w:rsid w:val="00863532"/>
    <w:rsid w:val="00863CEF"/>
    <w:rsid w:val="008653E5"/>
    <w:rsid w:val="00866BA2"/>
    <w:rsid w:val="00871011"/>
    <w:rsid w:val="00872E2C"/>
    <w:rsid w:val="008747D4"/>
    <w:rsid w:val="008759BD"/>
    <w:rsid w:val="00876453"/>
    <w:rsid w:val="00876932"/>
    <w:rsid w:val="008805BD"/>
    <w:rsid w:val="00880BE3"/>
    <w:rsid w:val="00880D84"/>
    <w:rsid w:val="00880F98"/>
    <w:rsid w:val="00881B38"/>
    <w:rsid w:val="00882AC6"/>
    <w:rsid w:val="00883184"/>
    <w:rsid w:val="00886108"/>
    <w:rsid w:val="00886E61"/>
    <w:rsid w:val="00886EEB"/>
    <w:rsid w:val="0089079F"/>
    <w:rsid w:val="008910C6"/>
    <w:rsid w:val="008916E1"/>
    <w:rsid w:val="008923A9"/>
    <w:rsid w:val="0089396E"/>
    <w:rsid w:val="00895ED7"/>
    <w:rsid w:val="008972C0"/>
    <w:rsid w:val="008A0213"/>
    <w:rsid w:val="008A04C8"/>
    <w:rsid w:val="008A0B1D"/>
    <w:rsid w:val="008A445D"/>
    <w:rsid w:val="008A70DD"/>
    <w:rsid w:val="008B1EEE"/>
    <w:rsid w:val="008B2530"/>
    <w:rsid w:val="008B3B6A"/>
    <w:rsid w:val="008B4C82"/>
    <w:rsid w:val="008B6030"/>
    <w:rsid w:val="008B6185"/>
    <w:rsid w:val="008B6411"/>
    <w:rsid w:val="008B70D8"/>
    <w:rsid w:val="008B77F0"/>
    <w:rsid w:val="008C37C8"/>
    <w:rsid w:val="008C6E0B"/>
    <w:rsid w:val="008C72A2"/>
    <w:rsid w:val="008D0F25"/>
    <w:rsid w:val="008D3B6F"/>
    <w:rsid w:val="008D4BCA"/>
    <w:rsid w:val="008D779E"/>
    <w:rsid w:val="008D7A44"/>
    <w:rsid w:val="008E0367"/>
    <w:rsid w:val="008E0812"/>
    <w:rsid w:val="008E0D8F"/>
    <w:rsid w:val="008E121C"/>
    <w:rsid w:val="008E2D46"/>
    <w:rsid w:val="008E4953"/>
    <w:rsid w:val="008E5A27"/>
    <w:rsid w:val="008E6833"/>
    <w:rsid w:val="008E692E"/>
    <w:rsid w:val="008E71BF"/>
    <w:rsid w:val="008E7281"/>
    <w:rsid w:val="008F007A"/>
    <w:rsid w:val="008F30AB"/>
    <w:rsid w:val="008F380B"/>
    <w:rsid w:val="008F39A8"/>
    <w:rsid w:val="008F5981"/>
    <w:rsid w:val="008F5CF7"/>
    <w:rsid w:val="008F5E82"/>
    <w:rsid w:val="008F753B"/>
    <w:rsid w:val="009024DA"/>
    <w:rsid w:val="0090259E"/>
    <w:rsid w:val="009036FD"/>
    <w:rsid w:val="00903761"/>
    <w:rsid w:val="00905F12"/>
    <w:rsid w:val="009067D7"/>
    <w:rsid w:val="009070B6"/>
    <w:rsid w:val="00913B16"/>
    <w:rsid w:val="00913BEE"/>
    <w:rsid w:val="00913D7A"/>
    <w:rsid w:val="00924F4D"/>
    <w:rsid w:val="009251AD"/>
    <w:rsid w:val="00931D83"/>
    <w:rsid w:val="0093238B"/>
    <w:rsid w:val="00936E3F"/>
    <w:rsid w:val="00937B7E"/>
    <w:rsid w:val="00937F91"/>
    <w:rsid w:val="009414DF"/>
    <w:rsid w:val="0094170B"/>
    <w:rsid w:val="00942A81"/>
    <w:rsid w:val="0094345D"/>
    <w:rsid w:val="00945FDB"/>
    <w:rsid w:val="0094603B"/>
    <w:rsid w:val="00946BC5"/>
    <w:rsid w:val="009508CA"/>
    <w:rsid w:val="00952F0D"/>
    <w:rsid w:val="00953131"/>
    <w:rsid w:val="00954316"/>
    <w:rsid w:val="00954B7A"/>
    <w:rsid w:val="00955697"/>
    <w:rsid w:val="00960EE1"/>
    <w:rsid w:val="009615E3"/>
    <w:rsid w:val="00962111"/>
    <w:rsid w:val="009621C8"/>
    <w:rsid w:val="0096304D"/>
    <w:rsid w:val="00963C5D"/>
    <w:rsid w:val="00964644"/>
    <w:rsid w:val="00964FBE"/>
    <w:rsid w:val="00966670"/>
    <w:rsid w:val="00970093"/>
    <w:rsid w:val="00971098"/>
    <w:rsid w:val="00973C81"/>
    <w:rsid w:val="00975DCD"/>
    <w:rsid w:val="00975E3B"/>
    <w:rsid w:val="0097615C"/>
    <w:rsid w:val="00976294"/>
    <w:rsid w:val="00976455"/>
    <w:rsid w:val="00981740"/>
    <w:rsid w:val="00981944"/>
    <w:rsid w:val="00981C01"/>
    <w:rsid w:val="00981CAB"/>
    <w:rsid w:val="009832E9"/>
    <w:rsid w:val="00983337"/>
    <w:rsid w:val="00983573"/>
    <w:rsid w:val="009874F8"/>
    <w:rsid w:val="00987FC0"/>
    <w:rsid w:val="00990220"/>
    <w:rsid w:val="00991857"/>
    <w:rsid w:val="00991DA5"/>
    <w:rsid w:val="00992183"/>
    <w:rsid w:val="00993840"/>
    <w:rsid w:val="00993BDB"/>
    <w:rsid w:val="009A094D"/>
    <w:rsid w:val="009A1270"/>
    <w:rsid w:val="009A12F3"/>
    <w:rsid w:val="009A2BDC"/>
    <w:rsid w:val="009A34DF"/>
    <w:rsid w:val="009A361E"/>
    <w:rsid w:val="009A3E78"/>
    <w:rsid w:val="009A50ED"/>
    <w:rsid w:val="009A59F5"/>
    <w:rsid w:val="009A6A5E"/>
    <w:rsid w:val="009B1FC8"/>
    <w:rsid w:val="009B3734"/>
    <w:rsid w:val="009B4B72"/>
    <w:rsid w:val="009B5255"/>
    <w:rsid w:val="009B79E3"/>
    <w:rsid w:val="009C2FB4"/>
    <w:rsid w:val="009C6152"/>
    <w:rsid w:val="009C7765"/>
    <w:rsid w:val="009D0D27"/>
    <w:rsid w:val="009D1164"/>
    <w:rsid w:val="009D176E"/>
    <w:rsid w:val="009D1A10"/>
    <w:rsid w:val="009D4B61"/>
    <w:rsid w:val="009D55F8"/>
    <w:rsid w:val="009D7D3D"/>
    <w:rsid w:val="009E04A4"/>
    <w:rsid w:val="009E0B0E"/>
    <w:rsid w:val="009E2163"/>
    <w:rsid w:val="009E3332"/>
    <w:rsid w:val="009E45CC"/>
    <w:rsid w:val="009E46D6"/>
    <w:rsid w:val="009E4D95"/>
    <w:rsid w:val="009E5372"/>
    <w:rsid w:val="009E7DEF"/>
    <w:rsid w:val="009F3E92"/>
    <w:rsid w:val="009F4267"/>
    <w:rsid w:val="009F4BD3"/>
    <w:rsid w:val="009F5FCC"/>
    <w:rsid w:val="009F6617"/>
    <w:rsid w:val="009F774A"/>
    <w:rsid w:val="009F7DBE"/>
    <w:rsid w:val="00A011A9"/>
    <w:rsid w:val="00A01D27"/>
    <w:rsid w:val="00A02101"/>
    <w:rsid w:val="00A03CAA"/>
    <w:rsid w:val="00A0532D"/>
    <w:rsid w:val="00A05662"/>
    <w:rsid w:val="00A06C32"/>
    <w:rsid w:val="00A073BE"/>
    <w:rsid w:val="00A126C7"/>
    <w:rsid w:val="00A13B07"/>
    <w:rsid w:val="00A159C4"/>
    <w:rsid w:val="00A15BE3"/>
    <w:rsid w:val="00A15F7E"/>
    <w:rsid w:val="00A218E1"/>
    <w:rsid w:val="00A22C3F"/>
    <w:rsid w:val="00A24F4A"/>
    <w:rsid w:val="00A25388"/>
    <w:rsid w:val="00A255EA"/>
    <w:rsid w:val="00A267FF"/>
    <w:rsid w:val="00A2709A"/>
    <w:rsid w:val="00A3088E"/>
    <w:rsid w:val="00A309E6"/>
    <w:rsid w:val="00A30D37"/>
    <w:rsid w:val="00A32B8E"/>
    <w:rsid w:val="00A32E38"/>
    <w:rsid w:val="00A33331"/>
    <w:rsid w:val="00A35C41"/>
    <w:rsid w:val="00A36208"/>
    <w:rsid w:val="00A3696D"/>
    <w:rsid w:val="00A400BD"/>
    <w:rsid w:val="00A4137F"/>
    <w:rsid w:val="00A42255"/>
    <w:rsid w:val="00A4266D"/>
    <w:rsid w:val="00A43B8D"/>
    <w:rsid w:val="00A4474C"/>
    <w:rsid w:val="00A44E19"/>
    <w:rsid w:val="00A4788E"/>
    <w:rsid w:val="00A47F56"/>
    <w:rsid w:val="00A501F6"/>
    <w:rsid w:val="00A51358"/>
    <w:rsid w:val="00A51F3E"/>
    <w:rsid w:val="00A52EE6"/>
    <w:rsid w:val="00A5543B"/>
    <w:rsid w:val="00A56810"/>
    <w:rsid w:val="00A57AEF"/>
    <w:rsid w:val="00A57F35"/>
    <w:rsid w:val="00A66730"/>
    <w:rsid w:val="00A66BF8"/>
    <w:rsid w:val="00A75B69"/>
    <w:rsid w:val="00A763C7"/>
    <w:rsid w:val="00A777E8"/>
    <w:rsid w:val="00A80C62"/>
    <w:rsid w:val="00A81F54"/>
    <w:rsid w:val="00A8261A"/>
    <w:rsid w:val="00A82A38"/>
    <w:rsid w:val="00A84AF2"/>
    <w:rsid w:val="00A84D26"/>
    <w:rsid w:val="00A84EDC"/>
    <w:rsid w:val="00A86455"/>
    <w:rsid w:val="00A86F31"/>
    <w:rsid w:val="00A905CC"/>
    <w:rsid w:val="00A909EE"/>
    <w:rsid w:val="00A90FC7"/>
    <w:rsid w:val="00A95A0F"/>
    <w:rsid w:val="00A9697A"/>
    <w:rsid w:val="00A96AFA"/>
    <w:rsid w:val="00A97DC2"/>
    <w:rsid w:val="00AA06C0"/>
    <w:rsid w:val="00AA1BA0"/>
    <w:rsid w:val="00AA38A1"/>
    <w:rsid w:val="00AA3BD8"/>
    <w:rsid w:val="00AA4172"/>
    <w:rsid w:val="00AA4506"/>
    <w:rsid w:val="00AA57B2"/>
    <w:rsid w:val="00AA5B66"/>
    <w:rsid w:val="00AA6766"/>
    <w:rsid w:val="00AA693E"/>
    <w:rsid w:val="00AA7109"/>
    <w:rsid w:val="00AB0C7C"/>
    <w:rsid w:val="00AB380F"/>
    <w:rsid w:val="00AB4933"/>
    <w:rsid w:val="00AB67CA"/>
    <w:rsid w:val="00AB72A6"/>
    <w:rsid w:val="00AB785B"/>
    <w:rsid w:val="00AC00DF"/>
    <w:rsid w:val="00AC2529"/>
    <w:rsid w:val="00AC3EDB"/>
    <w:rsid w:val="00AC507F"/>
    <w:rsid w:val="00AD1402"/>
    <w:rsid w:val="00AD1B18"/>
    <w:rsid w:val="00AD27F9"/>
    <w:rsid w:val="00AD3183"/>
    <w:rsid w:val="00AD52C3"/>
    <w:rsid w:val="00AD5F53"/>
    <w:rsid w:val="00AE2BCA"/>
    <w:rsid w:val="00AE4296"/>
    <w:rsid w:val="00AE7089"/>
    <w:rsid w:val="00AE7517"/>
    <w:rsid w:val="00AF19AA"/>
    <w:rsid w:val="00AF2450"/>
    <w:rsid w:val="00AF2B3C"/>
    <w:rsid w:val="00AF57AB"/>
    <w:rsid w:val="00AF6363"/>
    <w:rsid w:val="00AF6E75"/>
    <w:rsid w:val="00AF7B7F"/>
    <w:rsid w:val="00B012A8"/>
    <w:rsid w:val="00B013AF"/>
    <w:rsid w:val="00B014D3"/>
    <w:rsid w:val="00B017D0"/>
    <w:rsid w:val="00B02982"/>
    <w:rsid w:val="00B0306F"/>
    <w:rsid w:val="00B04AC5"/>
    <w:rsid w:val="00B06005"/>
    <w:rsid w:val="00B068EC"/>
    <w:rsid w:val="00B069BA"/>
    <w:rsid w:val="00B11E7D"/>
    <w:rsid w:val="00B12ADF"/>
    <w:rsid w:val="00B12E42"/>
    <w:rsid w:val="00B1371B"/>
    <w:rsid w:val="00B14636"/>
    <w:rsid w:val="00B16118"/>
    <w:rsid w:val="00B222F8"/>
    <w:rsid w:val="00B22DE4"/>
    <w:rsid w:val="00B23D10"/>
    <w:rsid w:val="00B23F46"/>
    <w:rsid w:val="00B253EC"/>
    <w:rsid w:val="00B25B09"/>
    <w:rsid w:val="00B3012B"/>
    <w:rsid w:val="00B306B8"/>
    <w:rsid w:val="00B31D48"/>
    <w:rsid w:val="00B34351"/>
    <w:rsid w:val="00B346E3"/>
    <w:rsid w:val="00B347F7"/>
    <w:rsid w:val="00B36008"/>
    <w:rsid w:val="00B36D6A"/>
    <w:rsid w:val="00B36FC8"/>
    <w:rsid w:val="00B3745E"/>
    <w:rsid w:val="00B400F6"/>
    <w:rsid w:val="00B412E5"/>
    <w:rsid w:val="00B42F6B"/>
    <w:rsid w:val="00B43644"/>
    <w:rsid w:val="00B44558"/>
    <w:rsid w:val="00B4521C"/>
    <w:rsid w:val="00B462EA"/>
    <w:rsid w:val="00B52236"/>
    <w:rsid w:val="00B55593"/>
    <w:rsid w:val="00B561D5"/>
    <w:rsid w:val="00B576C2"/>
    <w:rsid w:val="00B57A4C"/>
    <w:rsid w:val="00B66A40"/>
    <w:rsid w:val="00B66C92"/>
    <w:rsid w:val="00B66EEF"/>
    <w:rsid w:val="00B67E7A"/>
    <w:rsid w:val="00B71B04"/>
    <w:rsid w:val="00B745F9"/>
    <w:rsid w:val="00B7481B"/>
    <w:rsid w:val="00B750B0"/>
    <w:rsid w:val="00B75264"/>
    <w:rsid w:val="00B752F3"/>
    <w:rsid w:val="00B75490"/>
    <w:rsid w:val="00B8005D"/>
    <w:rsid w:val="00B84730"/>
    <w:rsid w:val="00B849BA"/>
    <w:rsid w:val="00B85B5E"/>
    <w:rsid w:val="00B873FC"/>
    <w:rsid w:val="00B8799C"/>
    <w:rsid w:val="00B91931"/>
    <w:rsid w:val="00B92A07"/>
    <w:rsid w:val="00B94FA2"/>
    <w:rsid w:val="00B96493"/>
    <w:rsid w:val="00B9653D"/>
    <w:rsid w:val="00B97CD4"/>
    <w:rsid w:val="00BA13D8"/>
    <w:rsid w:val="00BA33CF"/>
    <w:rsid w:val="00BA5791"/>
    <w:rsid w:val="00BA5B9D"/>
    <w:rsid w:val="00BA5E13"/>
    <w:rsid w:val="00BA7161"/>
    <w:rsid w:val="00BA7AA2"/>
    <w:rsid w:val="00BB31FF"/>
    <w:rsid w:val="00BB3777"/>
    <w:rsid w:val="00BB3E18"/>
    <w:rsid w:val="00BB46D5"/>
    <w:rsid w:val="00BB594A"/>
    <w:rsid w:val="00BB7269"/>
    <w:rsid w:val="00BB78E2"/>
    <w:rsid w:val="00BC0048"/>
    <w:rsid w:val="00BC0E3B"/>
    <w:rsid w:val="00BC0F75"/>
    <w:rsid w:val="00BC0FF5"/>
    <w:rsid w:val="00BC394E"/>
    <w:rsid w:val="00BD0171"/>
    <w:rsid w:val="00BD0C8A"/>
    <w:rsid w:val="00BD24A4"/>
    <w:rsid w:val="00BD540C"/>
    <w:rsid w:val="00BD6380"/>
    <w:rsid w:val="00BD6965"/>
    <w:rsid w:val="00BD70DA"/>
    <w:rsid w:val="00BD76CA"/>
    <w:rsid w:val="00BE0C21"/>
    <w:rsid w:val="00BE1C4E"/>
    <w:rsid w:val="00BE3E25"/>
    <w:rsid w:val="00BE56C3"/>
    <w:rsid w:val="00BE5A55"/>
    <w:rsid w:val="00BE633A"/>
    <w:rsid w:val="00BF10EA"/>
    <w:rsid w:val="00BF1CF8"/>
    <w:rsid w:val="00BF2B31"/>
    <w:rsid w:val="00BF3990"/>
    <w:rsid w:val="00BF4BC1"/>
    <w:rsid w:val="00BF5E45"/>
    <w:rsid w:val="00BF638D"/>
    <w:rsid w:val="00BF7CF1"/>
    <w:rsid w:val="00C00DDF"/>
    <w:rsid w:val="00C0133F"/>
    <w:rsid w:val="00C0349E"/>
    <w:rsid w:val="00C05CC5"/>
    <w:rsid w:val="00C11F93"/>
    <w:rsid w:val="00C1353F"/>
    <w:rsid w:val="00C139FA"/>
    <w:rsid w:val="00C16184"/>
    <w:rsid w:val="00C16457"/>
    <w:rsid w:val="00C166F9"/>
    <w:rsid w:val="00C20586"/>
    <w:rsid w:val="00C20CFA"/>
    <w:rsid w:val="00C20CFE"/>
    <w:rsid w:val="00C2291E"/>
    <w:rsid w:val="00C23EC8"/>
    <w:rsid w:val="00C24AD3"/>
    <w:rsid w:val="00C252A9"/>
    <w:rsid w:val="00C252AC"/>
    <w:rsid w:val="00C252FD"/>
    <w:rsid w:val="00C26E3D"/>
    <w:rsid w:val="00C2718A"/>
    <w:rsid w:val="00C32E3F"/>
    <w:rsid w:val="00C32F2A"/>
    <w:rsid w:val="00C334F7"/>
    <w:rsid w:val="00C34B2C"/>
    <w:rsid w:val="00C3653E"/>
    <w:rsid w:val="00C40A59"/>
    <w:rsid w:val="00C40D7E"/>
    <w:rsid w:val="00C414C8"/>
    <w:rsid w:val="00C41E80"/>
    <w:rsid w:val="00C41F95"/>
    <w:rsid w:val="00C43840"/>
    <w:rsid w:val="00C43EBC"/>
    <w:rsid w:val="00C44417"/>
    <w:rsid w:val="00C44F4D"/>
    <w:rsid w:val="00C4617E"/>
    <w:rsid w:val="00C500AA"/>
    <w:rsid w:val="00C50E4B"/>
    <w:rsid w:val="00C52E99"/>
    <w:rsid w:val="00C54537"/>
    <w:rsid w:val="00C57E52"/>
    <w:rsid w:val="00C60595"/>
    <w:rsid w:val="00C648EB"/>
    <w:rsid w:val="00C65318"/>
    <w:rsid w:val="00C65753"/>
    <w:rsid w:val="00C66F73"/>
    <w:rsid w:val="00C67E62"/>
    <w:rsid w:val="00C7128A"/>
    <w:rsid w:val="00C71392"/>
    <w:rsid w:val="00C72F65"/>
    <w:rsid w:val="00C74A09"/>
    <w:rsid w:val="00C74E38"/>
    <w:rsid w:val="00C753D2"/>
    <w:rsid w:val="00C75656"/>
    <w:rsid w:val="00C75E7F"/>
    <w:rsid w:val="00C80151"/>
    <w:rsid w:val="00C817FA"/>
    <w:rsid w:val="00C81D3D"/>
    <w:rsid w:val="00C82438"/>
    <w:rsid w:val="00C82DE4"/>
    <w:rsid w:val="00C835E9"/>
    <w:rsid w:val="00C83902"/>
    <w:rsid w:val="00C8698A"/>
    <w:rsid w:val="00C90533"/>
    <w:rsid w:val="00C91DBE"/>
    <w:rsid w:val="00C92CBB"/>
    <w:rsid w:val="00C95557"/>
    <w:rsid w:val="00C95A88"/>
    <w:rsid w:val="00C96537"/>
    <w:rsid w:val="00CA3791"/>
    <w:rsid w:val="00CA44DB"/>
    <w:rsid w:val="00CA4ADF"/>
    <w:rsid w:val="00CA4C4E"/>
    <w:rsid w:val="00CA6D68"/>
    <w:rsid w:val="00CB1D81"/>
    <w:rsid w:val="00CB5132"/>
    <w:rsid w:val="00CB73BE"/>
    <w:rsid w:val="00CC184F"/>
    <w:rsid w:val="00CC1B17"/>
    <w:rsid w:val="00CC26B2"/>
    <w:rsid w:val="00CC44BC"/>
    <w:rsid w:val="00CC494D"/>
    <w:rsid w:val="00CC4F20"/>
    <w:rsid w:val="00CC6A50"/>
    <w:rsid w:val="00CD27A2"/>
    <w:rsid w:val="00CD2DB6"/>
    <w:rsid w:val="00CD56F9"/>
    <w:rsid w:val="00CD5813"/>
    <w:rsid w:val="00CE0678"/>
    <w:rsid w:val="00CE0939"/>
    <w:rsid w:val="00CE141B"/>
    <w:rsid w:val="00CE147A"/>
    <w:rsid w:val="00CE17DA"/>
    <w:rsid w:val="00CE2B31"/>
    <w:rsid w:val="00CE4ED5"/>
    <w:rsid w:val="00CE5066"/>
    <w:rsid w:val="00CE59D7"/>
    <w:rsid w:val="00CE5B26"/>
    <w:rsid w:val="00CE7040"/>
    <w:rsid w:val="00CE753B"/>
    <w:rsid w:val="00CF06A9"/>
    <w:rsid w:val="00CF07AB"/>
    <w:rsid w:val="00CF1667"/>
    <w:rsid w:val="00CF3FA6"/>
    <w:rsid w:val="00CF4389"/>
    <w:rsid w:val="00CF4E11"/>
    <w:rsid w:val="00CF77A3"/>
    <w:rsid w:val="00D0014B"/>
    <w:rsid w:val="00D013B9"/>
    <w:rsid w:val="00D01FC5"/>
    <w:rsid w:val="00D05B44"/>
    <w:rsid w:val="00D062F7"/>
    <w:rsid w:val="00D10A0A"/>
    <w:rsid w:val="00D10C31"/>
    <w:rsid w:val="00D11C8D"/>
    <w:rsid w:val="00D12D4C"/>
    <w:rsid w:val="00D14E25"/>
    <w:rsid w:val="00D153D4"/>
    <w:rsid w:val="00D17AA6"/>
    <w:rsid w:val="00D21C54"/>
    <w:rsid w:val="00D245CE"/>
    <w:rsid w:val="00D24A34"/>
    <w:rsid w:val="00D30441"/>
    <w:rsid w:val="00D30508"/>
    <w:rsid w:val="00D30FCF"/>
    <w:rsid w:val="00D3332F"/>
    <w:rsid w:val="00D33D8F"/>
    <w:rsid w:val="00D34124"/>
    <w:rsid w:val="00D347B6"/>
    <w:rsid w:val="00D35EB3"/>
    <w:rsid w:val="00D36189"/>
    <w:rsid w:val="00D36237"/>
    <w:rsid w:val="00D373E7"/>
    <w:rsid w:val="00D467F9"/>
    <w:rsid w:val="00D512B3"/>
    <w:rsid w:val="00D513C8"/>
    <w:rsid w:val="00D51B50"/>
    <w:rsid w:val="00D51E85"/>
    <w:rsid w:val="00D5560D"/>
    <w:rsid w:val="00D56675"/>
    <w:rsid w:val="00D56D1F"/>
    <w:rsid w:val="00D613E8"/>
    <w:rsid w:val="00D63DFD"/>
    <w:rsid w:val="00D64B98"/>
    <w:rsid w:val="00D65F4F"/>
    <w:rsid w:val="00D66D13"/>
    <w:rsid w:val="00D71933"/>
    <w:rsid w:val="00D7270C"/>
    <w:rsid w:val="00D72F80"/>
    <w:rsid w:val="00D7316E"/>
    <w:rsid w:val="00D7528A"/>
    <w:rsid w:val="00D7554A"/>
    <w:rsid w:val="00D76B0A"/>
    <w:rsid w:val="00D77181"/>
    <w:rsid w:val="00D778D3"/>
    <w:rsid w:val="00D77FD7"/>
    <w:rsid w:val="00D80DE0"/>
    <w:rsid w:val="00D816E6"/>
    <w:rsid w:val="00D83BA9"/>
    <w:rsid w:val="00D83FCE"/>
    <w:rsid w:val="00D8486A"/>
    <w:rsid w:val="00D848C6"/>
    <w:rsid w:val="00D86C02"/>
    <w:rsid w:val="00D90705"/>
    <w:rsid w:val="00D91CA2"/>
    <w:rsid w:val="00D91D59"/>
    <w:rsid w:val="00D91DFF"/>
    <w:rsid w:val="00D940E1"/>
    <w:rsid w:val="00D94117"/>
    <w:rsid w:val="00D95432"/>
    <w:rsid w:val="00D96769"/>
    <w:rsid w:val="00D97959"/>
    <w:rsid w:val="00DA0405"/>
    <w:rsid w:val="00DA1EDC"/>
    <w:rsid w:val="00DA389E"/>
    <w:rsid w:val="00DA3CD5"/>
    <w:rsid w:val="00DA4239"/>
    <w:rsid w:val="00DA7271"/>
    <w:rsid w:val="00DB17CE"/>
    <w:rsid w:val="00DB1A5F"/>
    <w:rsid w:val="00DB2877"/>
    <w:rsid w:val="00DB462E"/>
    <w:rsid w:val="00DB47E5"/>
    <w:rsid w:val="00DB4ABA"/>
    <w:rsid w:val="00DB550C"/>
    <w:rsid w:val="00DB5870"/>
    <w:rsid w:val="00DB74BC"/>
    <w:rsid w:val="00DB74D0"/>
    <w:rsid w:val="00DB7EAA"/>
    <w:rsid w:val="00DC0199"/>
    <w:rsid w:val="00DC0999"/>
    <w:rsid w:val="00DC2A35"/>
    <w:rsid w:val="00DC4351"/>
    <w:rsid w:val="00DC5005"/>
    <w:rsid w:val="00DC5E35"/>
    <w:rsid w:val="00DC6A33"/>
    <w:rsid w:val="00DD05A1"/>
    <w:rsid w:val="00DD1F13"/>
    <w:rsid w:val="00DD2470"/>
    <w:rsid w:val="00DD460D"/>
    <w:rsid w:val="00DD4E55"/>
    <w:rsid w:val="00DD6006"/>
    <w:rsid w:val="00DD6137"/>
    <w:rsid w:val="00DE1872"/>
    <w:rsid w:val="00DE220C"/>
    <w:rsid w:val="00DE2326"/>
    <w:rsid w:val="00DE3102"/>
    <w:rsid w:val="00DE53D0"/>
    <w:rsid w:val="00DE5782"/>
    <w:rsid w:val="00DF17BB"/>
    <w:rsid w:val="00DF1970"/>
    <w:rsid w:val="00DF1C4A"/>
    <w:rsid w:val="00DF23ED"/>
    <w:rsid w:val="00DF3F54"/>
    <w:rsid w:val="00DF43A2"/>
    <w:rsid w:val="00DF54B2"/>
    <w:rsid w:val="00DF700F"/>
    <w:rsid w:val="00E0003A"/>
    <w:rsid w:val="00E02A94"/>
    <w:rsid w:val="00E02CC0"/>
    <w:rsid w:val="00E03773"/>
    <w:rsid w:val="00E06CEA"/>
    <w:rsid w:val="00E128D2"/>
    <w:rsid w:val="00E148E8"/>
    <w:rsid w:val="00E1567B"/>
    <w:rsid w:val="00E16778"/>
    <w:rsid w:val="00E172A0"/>
    <w:rsid w:val="00E17DAE"/>
    <w:rsid w:val="00E21025"/>
    <w:rsid w:val="00E21095"/>
    <w:rsid w:val="00E23E26"/>
    <w:rsid w:val="00E24D3D"/>
    <w:rsid w:val="00E26F16"/>
    <w:rsid w:val="00E273D2"/>
    <w:rsid w:val="00E3073E"/>
    <w:rsid w:val="00E33294"/>
    <w:rsid w:val="00E332B0"/>
    <w:rsid w:val="00E34459"/>
    <w:rsid w:val="00E35455"/>
    <w:rsid w:val="00E366A4"/>
    <w:rsid w:val="00E40284"/>
    <w:rsid w:val="00E40FF0"/>
    <w:rsid w:val="00E4100C"/>
    <w:rsid w:val="00E41B09"/>
    <w:rsid w:val="00E457C7"/>
    <w:rsid w:val="00E45BCF"/>
    <w:rsid w:val="00E46CD7"/>
    <w:rsid w:val="00E477B8"/>
    <w:rsid w:val="00E504DA"/>
    <w:rsid w:val="00E517F6"/>
    <w:rsid w:val="00E5482B"/>
    <w:rsid w:val="00E548D8"/>
    <w:rsid w:val="00E55610"/>
    <w:rsid w:val="00E55829"/>
    <w:rsid w:val="00E56450"/>
    <w:rsid w:val="00E57CA1"/>
    <w:rsid w:val="00E60509"/>
    <w:rsid w:val="00E60BEB"/>
    <w:rsid w:val="00E61D77"/>
    <w:rsid w:val="00E62EA0"/>
    <w:rsid w:val="00E6387D"/>
    <w:rsid w:val="00E679F9"/>
    <w:rsid w:val="00E70150"/>
    <w:rsid w:val="00E71563"/>
    <w:rsid w:val="00E7482C"/>
    <w:rsid w:val="00E748E9"/>
    <w:rsid w:val="00E74EAA"/>
    <w:rsid w:val="00E76289"/>
    <w:rsid w:val="00E76C61"/>
    <w:rsid w:val="00E80E13"/>
    <w:rsid w:val="00E81D37"/>
    <w:rsid w:val="00E8217B"/>
    <w:rsid w:val="00E843B7"/>
    <w:rsid w:val="00E84B6A"/>
    <w:rsid w:val="00E959C8"/>
    <w:rsid w:val="00E97703"/>
    <w:rsid w:val="00EA0673"/>
    <w:rsid w:val="00EA0B68"/>
    <w:rsid w:val="00EA7293"/>
    <w:rsid w:val="00EA73AA"/>
    <w:rsid w:val="00EB002A"/>
    <w:rsid w:val="00EB298D"/>
    <w:rsid w:val="00EB34E8"/>
    <w:rsid w:val="00EB4231"/>
    <w:rsid w:val="00EB5C38"/>
    <w:rsid w:val="00EB648E"/>
    <w:rsid w:val="00EB64D4"/>
    <w:rsid w:val="00EC1A65"/>
    <w:rsid w:val="00EC2392"/>
    <w:rsid w:val="00EC2F90"/>
    <w:rsid w:val="00EC3187"/>
    <w:rsid w:val="00EC458E"/>
    <w:rsid w:val="00EC646F"/>
    <w:rsid w:val="00EC6C25"/>
    <w:rsid w:val="00EC7FAD"/>
    <w:rsid w:val="00ED1710"/>
    <w:rsid w:val="00ED26BD"/>
    <w:rsid w:val="00ED480B"/>
    <w:rsid w:val="00ED5AA3"/>
    <w:rsid w:val="00ED5F89"/>
    <w:rsid w:val="00EE1412"/>
    <w:rsid w:val="00EE6B70"/>
    <w:rsid w:val="00EE7BE2"/>
    <w:rsid w:val="00EF0A89"/>
    <w:rsid w:val="00EF0FE2"/>
    <w:rsid w:val="00EF13E2"/>
    <w:rsid w:val="00EF1655"/>
    <w:rsid w:val="00EF1E0B"/>
    <w:rsid w:val="00EF46A5"/>
    <w:rsid w:val="00EF4B56"/>
    <w:rsid w:val="00F011CB"/>
    <w:rsid w:val="00F0159E"/>
    <w:rsid w:val="00F0167E"/>
    <w:rsid w:val="00F03546"/>
    <w:rsid w:val="00F04113"/>
    <w:rsid w:val="00F05EDA"/>
    <w:rsid w:val="00F07088"/>
    <w:rsid w:val="00F07C6C"/>
    <w:rsid w:val="00F104D4"/>
    <w:rsid w:val="00F11F76"/>
    <w:rsid w:val="00F16D0B"/>
    <w:rsid w:val="00F17CBE"/>
    <w:rsid w:val="00F20AF1"/>
    <w:rsid w:val="00F21015"/>
    <w:rsid w:val="00F23A2E"/>
    <w:rsid w:val="00F24BDD"/>
    <w:rsid w:val="00F2659F"/>
    <w:rsid w:val="00F30416"/>
    <w:rsid w:val="00F305CE"/>
    <w:rsid w:val="00F31013"/>
    <w:rsid w:val="00F31B3B"/>
    <w:rsid w:val="00F32BA5"/>
    <w:rsid w:val="00F32D7B"/>
    <w:rsid w:val="00F33B31"/>
    <w:rsid w:val="00F35796"/>
    <w:rsid w:val="00F3601A"/>
    <w:rsid w:val="00F36757"/>
    <w:rsid w:val="00F40FD4"/>
    <w:rsid w:val="00F42424"/>
    <w:rsid w:val="00F45067"/>
    <w:rsid w:val="00F465E5"/>
    <w:rsid w:val="00F46D33"/>
    <w:rsid w:val="00F5051F"/>
    <w:rsid w:val="00F52167"/>
    <w:rsid w:val="00F525F1"/>
    <w:rsid w:val="00F54632"/>
    <w:rsid w:val="00F558B4"/>
    <w:rsid w:val="00F601F7"/>
    <w:rsid w:val="00F6214E"/>
    <w:rsid w:val="00F63A20"/>
    <w:rsid w:val="00F66F9D"/>
    <w:rsid w:val="00F67D7E"/>
    <w:rsid w:val="00F7074C"/>
    <w:rsid w:val="00F707B8"/>
    <w:rsid w:val="00F70ACB"/>
    <w:rsid w:val="00F711A2"/>
    <w:rsid w:val="00F712D0"/>
    <w:rsid w:val="00F77589"/>
    <w:rsid w:val="00F7761E"/>
    <w:rsid w:val="00F81D7E"/>
    <w:rsid w:val="00F81E4E"/>
    <w:rsid w:val="00F82E19"/>
    <w:rsid w:val="00F835C4"/>
    <w:rsid w:val="00F839A5"/>
    <w:rsid w:val="00F84533"/>
    <w:rsid w:val="00F84B81"/>
    <w:rsid w:val="00F905E8"/>
    <w:rsid w:val="00F91DCD"/>
    <w:rsid w:val="00F91E7C"/>
    <w:rsid w:val="00F92740"/>
    <w:rsid w:val="00F93856"/>
    <w:rsid w:val="00F94479"/>
    <w:rsid w:val="00F96F95"/>
    <w:rsid w:val="00F97C75"/>
    <w:rsid w:val="00FA06A7"/>
    <w:rsid w:val="00FA0AE1"/>
    <w:rsid w:val="00FA0CD1"/>
    <w:rsid w:val="00FA0F25"/>
    <w:rsid w:val="00FA108D"/>
    <w:rsid w:val="00FA11CB"/>
    <w:rsid w:val="00FA275C"/>
    <w:rsid w:val="00FA3D1A"/>
    <w:rsid w:val="00FA3F7D"/>
    <w:rsid w:val="00FA62C1"/>
    <w:rsid w:val="00FB28A8"/>
    <w:rsid w:val="00FB3E3E"/>
    <w:rsid w:val="00FB5651"/>
    <w:rsid w:val="00FB5653"/>
    <w:rsid w:val="00FB5A57"/>
    <w:rsid w:val="00FC6447"/>
    <w:rsid w:val="00FC676B"/>
    <w:rsid w:val="00FD0142"/>
    <w:rsid w:val="00FD224D"/>
    <w:rsid w:val="00FD6E84"/>
    <w:rsid w:val="00FE00B3"/>
    <w:rsid w:val="00FE24BD"/>
    <w:rsid w:val="00FE2D1C"/>
    <w:rsid w:val="00FE2DB1"/>
    <w:rsid w:val="00FE2E25"/>
    <w:rsid w:val="00FE40E8"/>
    <w:rsid w:val="00FE44F6"/>
    <w:rsid w:val="00FE596E"/>
    <w:rsid w:val="00FE5C16"/>
    <w:rsid w:val="00FE5F1F"/>
    <w:rsid w:val="00FF012F"/>
    <w:rsid w:val="00FF0967"/>
    <w:rsid w:val="00FF0F5A"/>
    <w:rsid w:val="00FF13C1"/>
    <w:rsid w:val="00FF1BA4"/>
    <w:rsid w:val="00FF1C40"/>
    <w:rsid w:val="00FF525C"/>
    <w:rsid w:val="00FF6233"/>
    <w:rsid w:val="00FF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5549964-1ABC-4BD5-98A7-7F0B77FF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"/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2"/>
      </w:numPr>
      <w:spacing w:before="480" w:after="0" w:line="276" w:lineRule="auto"/>
      <w:jc w:val="center"/>
      <w:outlineLvl w:val="0"/>
    </w:pPr>
    <w:rPr>
      <w:rFonts w:cs="Times New Roman"/>
      <w:b/>
      <w:bCs/>
      <w:color w:val="00B05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pPr>
      <w:keepNext/>
      <w:keepLines/>
      <w:numPr>
        <w:ilvl w:val="1"/>
        <w:numId w:val="2"/>
      </w:numPr>
      <w:pBdr>
        <w:bottom w:val="single" w:sz="36" w:space="1" w:color="00B050"/>
      </w:pBdr>
      <w:spacing w:after="0" w:line="240" w:lineRule="auto"/>
      <w:outlineLvl w:val="1"/>
    </w:pPr>
    <w:rPr>
      <w:rFonts w:cs="Times New Roman"/>
      <w:b/>
      <w:bCs/>
      <w:color w:val="00B050"/>
      <w:sz w:val="24"/>
      <w:szCs w:val="26"/>
    </w:rPr>
  </w:style>
  <w:style w:type="paragraph" w:styleId="Heading3">
    <w:name w:val="heading 3"/>
    <w:basedOn w:val="Normal"/>
    <w:next w:val="Normal"/>
    <w:link w:val="Heading3Char1"/>
    <w:uiPriority w:val="9"/>
    <w:qFormat/>
    <w:pPr>
      <w:keepNext/>
      <w:keepLines/>
      <w:widowControl w:val="0"/>
      <w:numPr>
        <w:ilvl w:val="2"/>
        <w:numId w:val="2"/>
      </w:numPr>
      <w:spacing w:before="240" w:after="120" w:line="240" w:lineRule="auto"/>
      <w:jc w:val="both"/>
      <w:outlineLvl w:val="2"/>
    </w:pPr>
    <w:rPr>
      <w:rFonts w:cs="Times New Roman"/>
      <w:b/>
      <w:color w:val="00B050"/>
      <w:sz w:val="24"/>
      <w:szCs w:val="26"/>
      <w:lang w:val="en-GB"/>
    </w:rPr>
  </w:style>
  <w:style w:type="paragraph" w:styleId="Heading4">
    <w:name w:val="heading 4"/>
    <w:basedOn w:val="Normal"/>
    <w:next w:val="Normal"/>
    <w:link w:val="Heading4Char1"/>
    <w:uiPriority w:val="9"/>
    <w:qFormat/>
    <w:pPr>
      <w:keepNext/>
      <w:keepLines/>
      <w:numPr>
        <w:ilvl w:val="3"/>
        <w:numId w:val="2"/>
      </w:numPr>
      <w:spacing w:before="120" w:after="120" w:line="240" w:lineRule="auto"/>
      <w:jc w:val="both"/>
      <w:outlineLvl w:val="3"/>
    </w:pPr>
    <w:rPr>
      <w:rFonts w:cs="Times New Roman"/>
      <w:b/>
      <w:i/>
      <w:color w:val="00B050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pPr>
      <w:widowControl w:val="0"/>
      <w:numPr>
        <w:ilvl w:val="4"/>
        <w:numId w:val="2"/>
      </w:numPr>
      <w:autoSpaceDE w:val="0"/>
      <w:autoSpaceDN w:val="0"/>
      <w:adjustRightInd w:val="0"/>
      <w:spacing w:before="120" w:after="120" w:line="240" w:lineRule="auto"/>
      <w:jc w:val="both"/>
      <w:outlineLvl w:val="4"/>
    </w:pPr>
    <w:rPr>
      <w:rFonts w:cs="Times New Roman"/>
      <w:b/>
      <w:i/>
      <w:iCs/>
      <w:color w:val="C45911"/>
      <w:sz w:val="24"/>
      <w:szCs w:val="24"/>
      <w:lang w:val="en-GB"/>
    </w:rPr>
  </w:style>
  <w:style w:type="paragraph" w:styleId="Heading6">
    <w:name w:val="heading 6"/>
    <w:basedOn w:val="Normal"/>
    <w:next w:val="Normal"/>
    <w:link w:val="CommentReference"/>
    <w:uiPriority w:val="9"/>
    <w:qFormat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Theme="minorEastAsia" w:hAnsiTheme="minorEastAsia" w:cs="Times New Roman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Theme="minorEastAsia" w:hAnsiTheme="minorEastAs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1"/>
    <w:uiPriority w:val="9"/>
    <w:semiHidden/>
    <w:qFormat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inorEastAsia" w:hAnsiTheme="minorEastAs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1"/>
    <w:uiPriority w:val="9"/>
    <w:semiHidden/>
    <w:qFormat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inorEastAsia" w:hAnsiTheme="minorEastAs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Theme="minorBidi" w:hAnsiTheme="minorBidi" w:cs="Arial"/>
      <w:snapToGrid w:val="0"/>
      <w:color w:val="000000"/>
      <w:sz w:val="24"/>
      <w:szCs w:val="24"/>
    </w:rPr>
  </w:style>
  <w:style w:type="character" w:customStyle="1" w:styleId="Hyperlink1">
    <w:name w:val="Hyperlink1"/>
    <w:basedOn w:val="DefaultParagraphFont"/>
    <w:link w:val="essobjbull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uiPriority w:val="9"/>
    <w:locked/>
    <w:rPr>
      <w:rFonts w:eastAsiaTheme="minorEastAsia" w:cs="Times New Roman"/>
      <w:b/>
      <w:color w:val="00B050"/>
      <w:sz w:val="26"/>
      <w:szCs w:val="26"/>
      <w:lang w:val="en-GB"/>
    </w:rPr>
  </w:style>
  <w:style w:type="character" w:customStyle="1" w:styleId="Heading4Char">
    <w:name w:val="Heading 4 Char"/>
    <w:basedOn w:val="DefaultParagraphFont"/>
    <w:uiPriority w:val="9"/>
    <w:locked/>
    <w:rPr>
      <w:rFonts w:eastAsiaTheme="minorEastAsia" w:cs="Times New Roman"/>
      <w:b/>
      <w:i/>
      <w:color w:val="00B05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eastAsiaTheme="minorEastAsia" w:cs="Times New Roman"/>
      <w:b/>
      <w:i/>
      <w:iCs/>
      <w:color w:val="C45911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inorEastAsia" w:eastAsiaTheme="minorEastAsia" w:hAnsiTheme="minorEastAsia" w:cs="Times New Roman"/>
      <w:i/>
      <w:iCs/>
      <w:color w:val="1F4D78"/>
    </w:rPr>
  </w:style>
  <w:style w:type="character" w:customStyle="1" w:styleId="Heading2Char">
    <w:name w:val="Heading 2 Char"/>
    <w:basedOn w:val="DefaultParagraphFont"/>
    <w:link w:val="Heading2"/>
    <w:uiPriority w:val="34"/>
    <w:locked/>
    <w:rPr>
      <w:rFonts w:cs="Times New Roman"/>
    </w:rPr>
  </w:style>
  <w:style w:type="character" w:customStyle="1" w:styleId="Heading3Char1">
    <w:name w:val="Heading 3 Char1"/>
    <w:basedOn w:val="DefaultParagraphFont"/>
    <w:link w:val="Heading3"/>
    <w:uiPriority w:val="9"/>
    <w:semiHidden/>
    <w:locked/>
    <w:rPr>
      <w:rFonts w:asciiTheme="minorEastAsia" w:eastAsiaTheme="minorEastAsia" w:hAnsiTheme="minorEastAsia" w:cs="Times New Roman"/>
      <w:color w:val="404040"/>
      <w:sz w:val="20"/>
      <w:szCs w:val="20"/>
    </w:rPr>
  </w:style>
  <w:style w:type="character" w:customStyle="1" w:styleId="Heading4Char1">
    <w:name w:val="Heading 4 Char1"/>
    <w:basedOn w:val="DefaultParagraphFont"/>
    <w:link w:val="Heading4"/>
    <w:uiPriority w:val="9"/>
    <w:semiHidden/>
    <w:locked/>
    <w:rPr>
      <w:rFonts w:asciiTheme="minorEastAsia" w:eastAsiaTheme="minorEastAsia" w:hAnsiTheme="minorEastAs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locked/>
    <w:rPr>
      <w:rFonts w:cs="Times New Roman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locked/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Arial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Spara">
    <w:name w:val="ESS para"/>
    <w:basedOn w:val="Normal"/>
    <w:link w:val="Hyperlink"/>
    <w:qFormat/>
    <w:pPr>
      <w:numPr>
        <w:numId w:val="4"/>
      </w:numPr>
      <w:spacing w:after="240" w:line="240" w:lineRule="auto"/>
      <w:jc w:val="both"/>
    </w:pPr>
  </w:style>
  <w:style w:type="character" w:customStyle="1" w:styleId="ESSparaChar">
    <w:name w:val="ESS para Char"/>
    <w:basedOn w:val="DefaultParagraphFont"/>
    <w:locked/>
    <w:rPr>
      <w:rFonts w:cs="Times New Roman"/>
    </w:rPr>
  </w:style>
  <w:style w:type="paragraph" w:styleId="FootnoteText">
    <w:name w:val="footnote text"/>
    <w:aliases w:val="fn,single space,Nbpage Moens,Footnote Text BP,ft,Fußnote,Footnote,WB-Fußnotentext,WB-Fußnotentext Char Char,Fußnotentext Char,FOOTNOTES,ADB,ADB Char,single space Char Char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single space Char,Nbpage Moens Char,Footnote Text BP Char,ft Char,Fußnote Char,Footnote Char,WB-Fußnotentext Char,WB-Fußnotentext Char Char Char,Fußnotentext Char Char,FOOTNOTES Char,ADB Char1,ADB Char Char"/>
    <w:basedOn w:val="DefaultParagraphFont"/>
    <w:link w:val="FootnoteText"/>
    <w:uiPriority w:val="99"/>
    <w:locked/>
    <w:rPr>
      <w:rFonts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"/>
    <w:basedOn w:val="DefaultParagraphFont"/>
    <w:uiPriority w:val="99"/>
    <w:rPr>
      <w:rFonts w:cs="Times New Roman"/>
      <w:vertAlign w:val="superscript"/>
    </w:rPr>
  </w:style>
  <w:style w:type="paragraph" w:customStyle="1" w:styleId="essbullet">
    <w:name w:val="ess bullet"/>
    <w:basedOn w:val="Normal"/>
    <w:qFormat/>
    <w:pPr>
      <w:numPr>
        <w:ilvl w:val="1"/>
        <w:numId w:val="1"/>
      </w:numPr>
      <w:tabs>
        <w:tab w:val="left" w:pos="1080"/>
      </w:tabs>
      <w:spacing w:after="240" w:line="240" w:lineRule="auto"/>
      <w:jc w:val="both"/>
    </w:pPr>
    <w:rPr>
      <w:rFonts w:cs="Times New Roman"/>
    </w:rPr>
  </w:style>
  <w:style w:type="paragraph" w:customStyle="1" w:styleId="essobjbull">
    <w:name w:val="ess obj bull"/>
    <w:basedOn w:val="essbullet"/>
    <w:link w:val="Hyperlink1"/>
    <w:qFormat/>
    <w:pPr>
      <w:spacing w:after="120"/>
      <w:ind w:left="360"/>
    </w:pPr>
  </w:style>
  <w:style w:type="character" w:customStyle="1" w:styleId="essobjbullChar">
    <w:name w:val="ess obj bull Char"/>
    <w:basedOn w:val="DefaultParagraphFont"/>
    <w:locked/>
    <w:rPr>
      <w:rFonts w:cs="Times New Roman"/>
      <w:lang w:val="x-none"/>
    </w:rPr>
  </w:style>
  <w:style w:type="paragraph" w:styleId="ListContinue">
    <w:name w:val="List Continue"/>
    <w:basedOn w:val="BodyText"/>
    <w:uiPriority w:val="99"/>
    <w:pPr>
      <w:widowControl w:val="0"/>
      <w:numPr>
        <w:ilvl w:val="1"/>
        <w:numId w:val="3"/>
      </w:numPr>
      <w:tabs>
        <w:tab w:val="left" w:pos="680"/>
      </w:tabs>
      <w:spacing w:after="0" w:line="240" w:lineRule="auto"/>
      <w:ind w:left="680" w:hanging="113"/>
      <w:jc w:val="both"/>
    </w:pPr>
    <w:rPr>
      <w:rFonts w:asciiTheme="minorEastAsia" w:hAnsiTheme="minorEastAsia" w:cs="Times New Roman"/>
      <w:szCs w:val="20"/>
    </w:rPr>
  </w:style>
  <w:style w:type="paragraph" w:styleId="BodyText">
    <w:name w:val="Body Text"/>
    <w:basedOn w:val="Normal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uiPriority w:val="99"/>
    <w:pPr>
      <w:spacing w:after="0" w:line="240" w:lineRule="auto"/>
      <w:jc w:val="both"/>
    </w:pPr>
    <w:rPr>
      <w:rFonts w:asciiTheme="minorEastAsia" w:hAnsiTheme="minorEastAsi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Segoe UI" w:hAnsi="Segoe UI" w:cs="Segoe UI"/>
      <w:snapToGrid w:val="0"/>
      <w:sz w:val="18"/>
      <w:szCs w:val="18"/>
    </w:rPr>
  </w:style>
  <w:style w:type="character" w:customStyle="1" w:styleId="Heading9Char1">
    <w:name w:val="Heading 9 Char1"/>
    <w:basedOn w:val="DefaultParagraphFont"/>
    <w:link w:val="Heading9"/>
    <w:uiPriority w:val="99"/>
    <w:locked/>
    <w:rPr>
      <w:rFonts w:asciiTheme="minorEastAsia" w:eastAsiaTheme="minorEastAsia" w:cs="Times New Roman"/>
      <w:sz w:val="16"/>
      <w:szCs w:val="16"/>
    </w:rPr>
  </w:style>
  <w:style w:type="character" w:styleId="Hyperlink">
    <w:name w:val="Hyperlink"/>
    <w:basedOn w:val="DefaultParagraphFont"/>
    <w:link w:val="ESSpara"/>
    <w:uiPriority w:val="99"/>
    <w:rPr>
      <w:rFonts w:cs="Times New Roman"/>
      <w:color w:val="0563C1"/>
      <w:u w:val="single"/>
    </w:rPr>
  </w:style>
  <w:style w:type="character" w:styleId="CommentReference">
    <w:name w:val="annotation reference"/>
    <w:aliases w:val="Heading 6 Char1"/>
    <w:basedOn w:val="DefaultParagraphFont"/>
    <w:link w:val="Heading6"/>
    <w:uiPriority w:val="99"/>
    <w:rPr>
      <w:rFonts w:cs="Times New Roman"/>
      <w:spacing w:val="0"/>
      <w:sz w:val="16"/>
    </w:rPr>
  </w:style>
  <w:style w:type="paragraph" w:styleId="CommentText">
    <w:name w:val="annotation text"/>
    <w:basedOn w:val="Normal"/>
    <w:link w:val="CommentTextChar1"/>
    <w:uiPriority w:val="99"/>
    <w:pPr>
      <w:spacing w:after="0" w:line="240" w:lineRule="auto"/>
    </w:pPr>
    <w:rPr>
      <w:rFonts w:asciiTheme="minorEastAsia" w:hAnsiTheme="minorEastAsia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Pr>
      <w:rFonts w:cs="Arial"/>
      <w:snapToGrid w:val="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Theme="minorEastAsia" w:eastAsiaTheme="minorEastAsia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uiPriority w:val="99"/>
    <w:semiHidden/>
    <w:pPr>
      <w:spacing w:after="160"/>
    </w:pPr>
    <w:rPr>
      <w:rFonts w:asciiTheme="minorHAnsi" w:hAnsiTheme="minorHAnsi" w:cs="Arial"/>
      <w:b/>
      <w:bCs/>
    </w:rPr>
  </w:style>
  <w:style w:type="character" w:customStyle="1" w:styleId="CommentTextChar1">
    <w:name w:val="Comment Text Char1"/>
    <w:basedOn w:val="DefaultParagraphFont"/>
    <w:link w:val="CommentText"/>
    <w:uiPriority w:val="99"/>
    <w:rPr>
      <w:rFonts w:asciiTheme="minorEastAsia" w:hAnsiTheme="minorEastAsia"/>
      <w:snapToGrid w:val="0"/>
      <w:sz w:val="20"/>
      <w:szCs w:val="20"/>
    </w:rPr>
  </w:style>
  <w:style w:type="character" w:customStyle="1" w:styleId="CommentSubjectChar">
    <w:name w:val="Comment Subject Char"/>
    <w:basedOn w:val="CommentTextChar1"/>
    <w:uiPriority w:val="99"/>
    <w:semiHidden/>
    <w:rPr>
      <w:rFonts w:asciiTheme="minorEastAsia" w:hAnsiTheme="minorEastAsia" w:cs="Arial"/>
      <w:b/>
      <w:bCs/>
      <w:snapToGrid w:val="0"/>
      <w:sz w:val="20"/>
      <w:szCs w:val="20"/>
    </w:rPr>
  </w:style>
  <w:style w:type="character" w:customStyle="1" w:styleId="Heading8Char1">
    <w:name w:val="Heading 8 Char1"/>
    <w:basedOn w:val="Heading7Char"/>
    <w:link w:val="Heading8"/>
    <w:uiPriority w:val="99"/>
    <w:semiHidden/>
    <w:locked/>
    <w:rPr>
      <w:rFonts w:asciiTheme="minorEastAsia" w:eastAsiaTheme="minorEastAsia" w:cs="Times New Roman"/>
      <w:b/>
      <w:bCs/>
      <w:sz w:val="20"/>
      <w:szCs w:val="20"/>
      <w:lang w:val="x-none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cs="Arial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rPr>
      <w:rFonts w:cs="Arial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cs="Arial"/>
      <w:snapToGrid w:val="0"/>
    </w:rPr>
  </w:style>
  <w:style w:type="table" w:customStyle="1" w:styleId="TableGrid3">
    <w:name w:val="Table Grid3"/>
    <w:basedOn w:val="TableNormal"/>
    <w:next w:val="TableGrid"/>
    <w:uiPriority w:val="59"/>
    <w:pPr>
      <w:spacing w:after="0" w:line="240" w:lineRule="auto"/>
    </w:pPr>
    <w:rPr>
      <w:rFonts w:cs="Arial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pPr>
      <w:spacing w:after="0" w:line="240" w:lineRule="auto"/>
    </w:pPr>
    <w:rPr>
      <w:rFonts w:cs="Arial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paragraph" w:styleId="TOCHeading">
    <w:name w:val="TOC Heading"/>
    <w:basedOn w:val="Heading1"/>
    <w:next w:val="Normal"/>
    <w:uiPriority w:val="39"/>
    <w:qFormat/>
    <w:pPr>
      <w:numPr>
        <w:numId w:val="0"/>
      </w:numPr>
      <w:spacing w:before="240" w:line="259" w:lineRule="auto"/>
      <w:jc w:val="left"/>
      <w:outlineLvl w:val="9"/>
    </w:pPr>
    <w:rPr>
      <w:rFonts w:asciiTheme="minorEastAsia" w:hAnsiTheme="minorEastAsia"/>
      <w:b w:val="0"/>
      <w:bCs w:val="0"/>
      <w:color w:val="2E74B5"/>
      <w:szCs w:val="32"/>
    </w:rPr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paragraph" w:styleId="NormalWeb">
    <w:name w:val="Normal (Web)"/>
    <w:basedOn w:val="Normal"/>
    <w:uiPriority w:val="99"/>
    <w:pPr>
      <w:spacing w:before="225" w:after="225" w:line="300" w:lineRule="atLeast"/>
    </w:pPr>
    <w:rPr>
      <w:rFonts w:asciiTheme="minorBidi" w:hAnsiTheme="minorBidi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bCs/>
      <w:i/>
      <w:smallCaps/>
      <w:color w:val="ED7D31"/>
      <w:spacing w:val="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accent6">
            <a:lumMod val="40000"/>
            <a:lumOff val="60000"/>
          </a:schemeClr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EAF5-9B19-4811-A127-9EDF379B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Osama Mohamed Abdel-Hameed Aly</cp:lastModifiedBy>
  <cp:revision>3</cp:revision>
  <cp:lastPrinted>2018-08-15T10:12:00Z</cp:lastPrinted>
  <dcterms:created xsi:type="dcterms:W3CDTF">2018-08-23T16:58:00Z</dcterms:created>
  <dcterms:modified xsi:type="dcterms:W3CDTF">2018-08-23T16:59:00Z</dcterms:modified>
</cp:coreProperties>
</file>