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883A"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4064DD08" w14:textId="77777777" w:rsidR="006309F7" w:rsidRPr="003261FD" w:rsidRDefault="006309F7" w:rsidP="00F20AF4">
      <w:pPr>
        <w:suppressAutoHyphens/>
        <w:rPr>
          <w:color w:val="000000" w:themeColor="text1"/>
        </w:rPr>
      </w:pPr>
    </w:p>
    <w:p w14:paraId="78804C14" w14:textId="77777777" w:rsidR="006309F7" w:rsidRPr="003261FD" w:rsidRDefault="006309F7" w:rsidP="00F20AF4">
      <w:pPr>
        <w:suppressAutoHyphens/>
        <w:rPr>
          <w:color w:val="000000" w:themeColor="text1"/>
        </w:rPr>
      </w:pPr>
    </w:p>
    <w:p w14:paraId="6CF382BD" w14:textId="77777777" w:rsidR="006309F7" w:rsidRPr="003261FD" w:rsidRDefault="006309F7" w:rsidP="00F20AF4">
      <w:pPr>
        <w:suppressAutoHyphens/>
        <w:rPr>
          <w:color w:val="000000" w:themeColor="text1"/>
        </w:rPr>
      </w:pPr>
    </w:p>
    <w:p w14:paraId="54EB8704" w14:textId="77777777" w:rsidR="00F20AF4" w:rsidRPr="003261FD" w:rsidRDefault="00F20AF4" w:rsidP="00F20AF4">
      <w:pPr>
        <w:suppressAutoHyphens/>
        <w:rPr>
          <w:color w:val="000000" w:themeColor="text1"/>
        </w:rPr>
      </w:pPr>
    </w:p>
    <w:p w14:paraId="6AA7961E" w14:textId="77777777" w:rsidR="00F20AF4" w:rsidRPr="003261FD" w:rsidRDefault="00F20AF4" w:rsidP="00F20AF4">
      <w:pPr>
        <w:suppressAutoHyphens/>
        <w:rPr>
          <w:color w:val="000000" w:themeColor="text1"/>
        </w:rPr>
      </w:pPr>
    </w:p>
    <w:p w14:paraId="3A36EBCB" w14:textId="77777777" w:rsidR="00F20AF4" w:rsidRPr="003261FD" w:rsidRDefault="00F20AF4" w:rsidP="00F20AF4">
      <w:pPr>
        <w:suppressAutoHyphens/>
        <w:rPr>
          <w:color w:val="000000" w:themeColor="text1"/>
        </w:rPr>
      </w:pPr>
    </w:p>
    <w:p w14:paraId="68009DFD" w14:textId="77777777" w:rsidR="00F20AF4" w:rsidRPr="003261FD" w:rsidRDefault="00F20AF4" w:rsidP="00F20AF4">
      <w:pPr>
        <w:suppressAutoHyphens/>
        <w:rPr>
          <w:color w:val="000000" w:themeColor="text1"/>
        </w:rPr>
      </w:pPr>
    </w:p>
    <w:p w14:paraId="7AB9EB8B"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498E1E45"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6C2C10C2" w14:textId="77777777"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14:paraId="718BDE8E" w14:textId="77777777" w:rsidR="005327F7" w:rsidRPr="003261FD" w:rsidRDefault="005327F7" w:rsidP="00F20AF4">
      <w:pPr>
        <w:jc w:val="center"/>
        <w:rPr>
          <w:b/>
          <w:bCs/>
          <w:color w:val="000000" w:themeColor="text1"/>
        </w:rPr>
      </w:pPr>
    </w:p>
    <w:p w14:paraId="1DE5E600" w14:textId="77777777" w:rsidR="00E97720" w:rsidRPr="003261FD" w:rsidRDefault="00E97720" w:rsidP="00F20AF4">
      <w:pPr>
        <w:suppressAutoHyphens/>
        <w:jc w:val="center"/>
        <w:rPr>
          <w:rFonts w:ascii="Times New Roman Bold" w:hAnsi="Times New Roman Bold"/>
          <w:b/>
          <w:color w:val="000000" w:themeColor="text1"/>
          <w:sz w:val="20"/>
        </w:rPr>
      </w:pPr>
    </w:p>
    <w:p w14:paraId="17B53D95" w14:textId="77777777" w:rsidR="006309F7" w:rsidRPr="003261FD" w:rsidRDefault="006309F7" w:rsidP="00F20AF4">
      <w:pPr>
        <w:suppressAutoHyphens/>
        <w:rPr>
          <w:color w:val="000000" w:themeColor="text1"/>
          <w:sz w:val="20"/>
        </w:rPr>
      </w:pPr>
    </w:p>
    <w:p w14:paraId="326593E4" w14:textId="77777777" w:rsidR="00F20AF4" w:rsidRPr="003261FD" w:rsidRDefault="00F20AF4" w:rsidP="00F20AF4">
      <w:pPr>
        <w:suppressAutoHyphens/>
        <w:rPr>
          <w:color w:val="000000" w:themeColor="text1"/>
        </w:rPr>
      </w:pPr>
    </w:p>
    <w:p w14:paraId="7DE76512" w14:textId="77777777" w:rsidR="00855DD4" w:rsidRDefault="00855DD4" w:rsidP="00855DD4">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11D5C2D" w14:textId="77777777" w:rsidR="00855DD4" w:rsidRDefault="00855DD4" w:rsidP="00855DD4">
      <w:pPr>
        <w:suppressAutoHyphens/>
        <w:jc w:val="center"/>
        <w:rPr>
          <w:b/>
          <w:color w:val="FF0000"/>
          <w:sz w:val="36"/>
          <w:szCs w:val="36"/>
        </w:rPr>
      </w:pPr>
      <w:r w:rsidRPr="00C27F70">
        <w:rPr>
          <w:b/>
          <w:color w:val="FF0000"/>
          <w:sz w:val="36"/>
          <w:szCs w:val="36"/>
        </w:rPr>
        <w:t xml:space="preserve">Decision Notes </w:t>
      </w:r>
    </w:p>
    <w:p w14:paraId="4E65EEE8" w14:textId="1EC2686A" w:rsidR="00855DD4" w:rsidRPr="00FB59C9" w:rsidRDefault="00C058D1" w:rsidP="00855DD4">
      <w:pPr>
        <w:suppressAutoHyphens/>
        <w:jc w:val="center"/>
        <w:rPr>
          <w:b/>
          <w:color w:val="FF0000"/>
          <w:sz w:val="36"/>
          <w:szCs w:val="36"/>
        </w:rPr>
      </w:pPr>
      <w:r>
        <w:rPr>
          <w:b/>
          <w:color w:val="FF0000"/>
          <w:sz w:val="36"/>
          <w:szCs w:val="36"/>
        </w:rPr>
        <w:t>o</w:t>
      </w:r>
      <w:r w:rsidR="00855DD4">
        <w:rPr>
          <w:b/>
          <w:color w:val="FF0000"/>
          <w:sz w:val="36"/>
          <w:szCs w:val="36"/>
        </w:rPr>
        <w:t xml:space="preserve">n or before </w:t>
      </w:r>
      <w:r w:rsidR="00855DD4" w:rsidRPr="00C27F70">
        <w:rPr>
          <w:b/>
          <w:color w:val="FF0000"/>
          <w:sz w:val="36"/>
          <w:szCs w:val="36"/>
        </w:rPr>
        <w:t>October 1, 2018</w:t>
      </w:r>
    </w:p>
    <w:p w14:paraId="378B1BD7" w14:textId="77777777" w:rsidR="00F20AF4" w:rsidRPr="003261FD" w:rsidRDefault="00F20AF4" w:rsidP="00F20AF4">
      <w:pPr>
        <w:suppressAutoHyphens/>
        <w:rPr>
          <w:color w:val="000000" w:themeColor="text1"/>
        </w:rPr>
      </w:pPr>
    </w:p>
    <w:p w14:paraId="1C57D6F4" w14:textId="77777777" w:rsidR="00855DD4" w:rsidRDefault="00855DD4" w:rsidP="00F20AF4">
      <w:pPr>
        <w:suppressAutoHyphens/>
        <w:rPr>
          <w:color w:val="000000" w:themeColor="text1"/>
        </w:rPr>
      </w:pPr>
    </w:p>
    <w:p w14:paraId="41CC5033" w14:textId="77777777" w:rsidR="000A5C28" w:rsidRPr="00CA63CA" w:rsidRDefault="000A5C28" w:rsidP="000A5C28">
      <w:pPr>
        <w:suppressAutoHyphens/>
        <w:jc w:val="center"/>
        <w:rPr>
          <w:b/>
          <w:color w:val="FF0000"/>
          <w:sz w:val="36"/>
          <w:szCs w:val="36"/>
        </w:rPr>
      </w:pPr>
      <w:r>
        <w:rPr>
          <w:b/>
          <w:color w:val="FF0000"/>
          <w:sz w:val="36"/>
          <w:szCs w:val="36"/>
        </w:rPr>
        <w:t>AND</w:t>
      </w:r>
    </w:p>
    <w:p w14:paraId="562D9ABA" w14:textId="77777777" w:rsidR="000A5C28" w:rsidRPr="003261FD" w:rsidRDefault="000A5C28" w:rsidP="000A5C28">
      <w:pPr>
        <w:suppressAutoHyphens/>
        <w:rPr>
          <w:color w:val="000000" w:themeColor="text1"/>
        </w:rPr>
      </w:pPr>
    </w:p>
    <w:p w14:paraId="2E95C87C" w14:textId="77777777" w:rsidR="000A5C28" w:rsidRPr="003261FD" w:rsidRDefault="000A5C28" w:rsidP="000A5C28">
      <w:pPr>
        <w:suppressAutoHyphens/>
        <w:rPr>
          <w:color w:val="000000" w:themeColor="text1"/>
        </w:rPr>
      </w:pPr>
    </w:p>
    <w:p w14:paraId="4338FAA3" w14:textId="319E76FA" w:rsidR="000A5C28" w:rsidRPr="001D316A" w:rsidRDefault="000A5C28" w:rsidP="000A5C28">
      <w:pPr>
        <w:jc w:val="center"/>
        <w:rPr>
          <w:color w:val="000000" w:themeColor="text1"/>
          <w:szCs w:val="20"/>
        </w:rPr>
      </w:pPr>
      <w:r w:rsidRPr="00DE6B61">
        <w:rPr>
          <w:sz w:val="32"/>
          <w:szCs w:val="32"/>
        </w:rPr>
        <w:t xml:space="preserve">(where the Bank’s Disqualification mechanism for non-compliance with SEA/SH obligations </w:t>
      </w:r>
      <w:r w:rsidR="00630B82" w:rsidRPr="00314B34">
        <w:rPr>
          <w:b/>
          <w:bCs/>
          <w:sz w:val="32"/>
          <w:szCs w:val="32"/>
        </w:rPr>
        <w:t>DOES NOT APPLY</w:t>
      </w:r>
      <w:r w:rsidRPr="00DE6B61">
        <w:rPr>
          <w:sz w:val="32"/>
          <w:szCs w:val="32"/>
        </w:rPr>
        <w:t>)</w:t>
      </w:r>
    </w:p>
    <w:p w14:paraId="70DE1D17" w14:textId="77777777" w:rsidR="00855DD4" w:rsidRPr="003261FD" w:rsidRDefault="00855DD4" w:rsidP="00F20AF4">
      <w:pPr>
        <w:suppressAutoHyphens/>
        <w:rPr>
          <w:color w:val="000000" w:themeColor="text1"/>
        </w:rPr>
      </w:pPr>
    </w:p>
    <w:p w14:paraId="140EDC04" w14:textId="77777777" w:rsidR="00F20AF4" w:rsidRPr="003261FD" w:rsidRDefault="00F20AF4" w:rsidP="00F20AF4">
      <w:pPr>
        <w:suppressAutoHyphens/>
        <w:rPr>
          <w:color w:val="000000" w:themeColor="text1"/>
        </w:rPr>
      </w:pPr>
    </w:p>
    <w:p w14:paraId="191B4538" w14:textId="77777777" w:rsidR="00F20AF4" w:rsidRPr="003261FD" w:rsidRDefault="00F20AF4" w:rsidP="00F20AF4">
      <w:pPr>
        <w:suppressAutoHyphens/>
        <w:rPr>
          <w:color w:val="000000" w:themeColor="text1"/>
        </w:rPr>
      </w:pPr>
    </w:p>
    <w:p w14:paraId="463B3EEC" w14:textId="77777777" w:rsidR="00F20AF4" w:rsidRPr="003261FD" w:rsidRDefault="00F20AF4" w:rsidP="00F20AF4">
      <w:pPr>
        <w:suppressAutoHyphens/>
        <w:rPr>
          <w:color w:val="000000" w:themeColor="text1"/>
        </w:rPr>
      </w:pPr>
    </w:p>
    <w:p w14:paraId="493CA981" w14:textId="77777777" w:rsidR="00F20AF4" w:rsidRPr="003261FD" w:rsidRDefault="00F20AF4" w:rsidP="00F20AF4">
      <w:pPr>
        <w:suppressAutoHyphens/>
        <w:rPr>
          <w:color w:val="000000" w:themeColor="text1"/>
        </w:rPr>
      </w:pPr>
    </w:p>
    <w:p w14:paraId="373F8385" w14:textId="77777777" w:rsidR="00F20AF4" w:rsidRPr="003261FD" w:rsidRDefault="00F20AF4" w:rsidP="00F20AF4">
      <w:pPr>
        <w:suppressAutoHyphens/>
        <w:rPr>
          <w:color w:val="000000" w:themeColor="text1"/>
        </w:rPr>
      </w:pPr>
    </w:p>
    <w:p w14:paraId="1AA54E00" w14:textId="77777777"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9264" behindDoc="0" locked="0" layoutInCell="1" allowOverlap="1" wp14:anchorId="35D6DA41" wp14:editId="0E7FBD2B">
                <wp:simplePos x="0" y="0"/>
                <wp:positionH relativeFrom="margin">
                  <wp:posOffset>4235450</wp:posOffset>
                </wp:positionH>
                <wp:positionV relativeFrom="paragraph">
                  <wp:posOffset>19685</wp:posOffset>
                </wp:positionV>
                <wp:extent cx="2057400"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E7ADA" w14:textId="1C0E8610" w:rsidR="00C86DA3" w:rsidRPr="001366D3" w:rsidRDefault="00C86DA3" w:rsidP="005B6971">
                            <w:pPr>
                              <w:jc w:val="right"/>
                              <w:rPr>
                                <w:b/>
                                <w:color w:val="000000" w:themeColor="text1"/>
                                <w:sz w:val="28"/>
                                <w:szCs w:val="28"/>
                              </w:rPr>
                            </w:pPr>
                            <w:r>
                              <w:rPr>
                                <w:b/>
                                <w:color w:val="000000" w:themeColor="text1"/>
                                <w:sz w:val="32"/>
                                <w:szCs w:val="32"/>
                              </w:rPr>
                              <w:t>January 2021</w:t>
                            </w:r>
                          </w:p>
                          <w:p w14:paraId="6D59F945" w14:textId="7CAC6152" w:rsidR="00C86DA3" w:rsidRPr="00B6745F" w:rsidRDefault="00C86DA3" w:rsidP="00F20AF4">
                            <w:pPr>
                              <w:jc w:val="right"/>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DA41" id="Rectangle 1" o:spid="_x0000_s1026" style="position:absolute;left:0;text-align:left;margin-left:333.5pt;margin-top:1.55pt;width:162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" filled="f" stroked="f" strokeweight="2pt">
                <v:textbox>
                  <w:txbxContent>
                    <w:p w14:paraId="7C1E7ADA" w14:textId="1C0E8610" w:rsidR="00C86DA3" w:rsidRPr="001366D3" w:rsidRDefault="00C86DA3" w:rsidP="005B6971">
                      <w:pPr>
                        <w:jc w:val="right"/>
                        <w:rPr>
                          <w:b/>
                          <w:color w:val="000000" w:themeColor="text1"/>
                          <w:sz w:val="28"/>
                          <w:szCs w:val="28"/>
                        </w:rPr>
                      </w:pPr>
                      <w:r>
                        <w:rPr>
                          <w:b/>
                          <w:color w:val="000000" w:themeColor="text1"/>
                          <w:sz w:val="32"/>
                          <w:szCs w:val="32"/>
                        </w:rPr>
                        <w:t>January 2021</w:t>
                      </w:r>
                    </w:p>
                    <w:p w14:paraId="6D59F945" w14:textId="7CAC6152" w:rsidR="00C86DA3" w:rsidRPr="00B6745F" w:rsidRDefault="00C86DA3" w:rsidP="00F20AF4">
                      <w:pPr>
                        <w:jc w:val="right"/>
                        <w:rPr>
                          <w:b/>
                          <w:color w:val="000000" w:themeColor="text1"/>
                          <w:sz w:val="28"/>
                          <w:szCs w:val="28"/>
                        </w:rPr>
                      </w:pPr>
                    </w:p>
                  </w:txbxContent>
                </v:textbox>
                <w10:wrap anchorx="margin"/>
              </v:rect>
            </w:pict>
          </mc:Fallback>
        </mc:AlternateContent>
      </w:r>
      <w:r w:rsidRPr="003261FD">
        <w:rPr>
          <w:noProof/>
          <w:spacing w:val="-5"/>
          <w:sz w:val="16"/>
          <w:szCs w:val="16"/>
        </w:rPr>
        <w:drawing>
          <wp:inline distT="0" distB="0" distL="0" distR="0" wp14:anchorId="5588CE05" wp14:editId="7C5486E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2AE10D1"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7AC81251"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687398F2" w14:textId="77777777" w:rsidR="00094BCD" w:rsidRPr="003261FD" w:rsidRDefault="00094BCD" w:rsidP="00F20AF4">
      <w:pPr>
        <w:rPr>
          <w:color w:val="000000" w:themeColor="text1"/>
        </w:rPr>
      </w:pPr>
    </w:p>
    <w:p w14:paraId="35BF6EE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46F00DE3" w14:textId="77777777" w:rsidR="00DD1883" w:rsidRDefault="00DD1883" w:rsidP="00FA05B9">
      <w:pPr>
        <w:spacing w:before="100" w:beforeAutospacing="1" w:after="100" w:afterAutospacing="1"/>
        <w:jc w:val="center"/>
        <w:rPr>
          <w:color w:val="000000" w:themeColor="text1"/>
        </w:rPr>
        <w:sectPr w:rsidR="00DD1883" w:rsidSect="00A85306">
          <w:headerReference w:type="first" r:id="rId18"/>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0C0F7356" w14:textId="025189D2" w:rsidR="002633E3" w:rsidRPr="003261FD" w:rsidRDefault="002633E3" w:rsidP="00FA05B9">
      <w:pPr>
        <w:spacing w:before="100" w:beforeAutospacing="1" w:after="100" w:afterAutospacing="1"/>
        <w:jc w:val="center"/>
        <w:rPr>
          <w:color w:val="000000" w:themeColor="text1"/>
        </w:rPr>
      </w:pPr>
      <w:r w:rsidRPr="003261FD">
        <w:rPr>
          <w:b/>
          <w:sz w:val="48"/>
          <w:szCs w:val="48"/>
        </w:rPr>
        <w:t>Revisions</w:t>
      </w:r>
    </w:p>
    <w:p w14:paraId="7024DFBF" w14:textId="77777777" w:rsidR="000A5C28" w:rsidRDefault="000A5C28" w:rsidP="00353CD2">
      <w:pPr>
        <w:spacing w:before="200" w:after="200"/>
        <w:jc w:val="left"/>
        <w:rPr>
          <w:b/>
          <w:color w:val="000000" w:themeColor="text1"/>
          <w:sz w:val="32"/>
          <w:szCs w:val="32"/>
        </w:rPr>
      </w:pPr>
    </w:p>
    <w:p w14:paraId="700D9A3D" w14:textId="7CF95C2A" w:rsidR="00554B17" w:rsidRPr="008D1E40" w:rsidRDefault="00580BE1" w:rsidP="00554B17">
      <w:pPr>
        <w:spacing w:before="200" w:after="200"/>
        <w:jc w:val="left"/>
        <w:rPr>
          <w:b/>
          <w:bCs/>
          <w:color w:val="000000" w:themeColor="text1"/>
          <w:sz w:val="32"/>
        </w:rPr>
      </w:pPr>
      <w:r>
        <w:rPr>
          <w:b/>
          <w:bCs/>
          <w:color w:val="000000" w:themeColor="text1"/>
          <w:sz w:val="32"/>
        </w:rPr>
        <w:t>January 2021</w:t>
      </w:r>
    </w:p>
    <w:p w14:paraId="54E2F7B7" w14:textId="77777777" w:rsidR="00554B17" w:rsidRDefault="00554B17" w:rsidP="00554B17">
      <w:pPr>
        <w:spacing w:before="200" w:after="200"/>
        <w:rPr>
          <w:b/>
          <w:color w:val="000000" w:themeColor="text1"/>
          <w:sz w:val="32"/>
          <w:szCs w:val="32"/>
        </w:rPr>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p w14:paraId="56B938A5" w14:textId="51A8A270" w:rsidR="00353CD2" w:rsidRPr="007636D9" w:rsidRDefault="002C036B" w:rsidP="00353CD2">
      <w:pPr>
        <w:spacing w:before="200" w:after="200"/>
        <w:jc w:val="left"/>
        <w:rPr>
          <w:b/>
          <w:bCs/>
          <w:color w:val="000000" w:themeColor="text1"/>
          <w:sz w:val="32"/>
        </w:rPr>
      </w:pPr>
      <w:r>
        <w:rPr>
          <w:b/>
          <w:color w:val="000000" w:themeColor="text1"/>
          <w:sz w:val="32"/>
          <w:szCs w:val="32"/>
        </w:rPr>
        <w:t>December</w:t>
      </w:r>
      <w:r w:rsidR="00353CD2" w:rsidRPr="007636D9">
        <w:rPr>
          <w:b/>
          <w:bCs/>
          <w:color w:val="000000" w:themeColor="text1"/>
          <w:sz w:val="32"/>
        </w:rPr>
        <w:t xml:space="preserve"> 2019</w:t>
      </w:r>
    </w:p>
    <w:p w14:paraId="1ABF02A3" w14:textId="77777777" w:rsidR="00353CD2" w:rsidRPr="0023031E" w:rsidRDefault="00353CD2" w:rsidP="00353CD2">
      <w:pPr>
        <w:spacing w:before="200" w:after="200"/>
        <w:rPr>
          <w:rFonts w:cstheme="minorHAnsi"/>
        </w:rPr>
      </w:pPr>
      <w:r w:rsidRPr="0023031E">
        <w:rPr>
          <w:rFonts w:cstheme="minorHAnsi"/>
        </w:rPr>
        <w:t>Rated Criteria has been added an option for Bid evaluation.</w:t>
      </w:r>
    </w:p>
    <w:p w14:paraId="2CD4E1E3" w14:textId="77777777" w:rsidR="00353CD2" w:rsidRPr="0023031E" w:rsidRDefault="00353CD2" w:rsidP="00353CD2">
      <w:pPr>
        <w:spacing w:before="200" w:after="200"/>
        <w:rPr>
          <w:rFonts w:cstheme="minorHAnsi"/>
        </w:rPr>
      </w:pPr>
      <w:r w:rsidRPr="0023031E">
        <w:rPr>
          <w:rFonts w:cstheme="minorHAnsi"/>
        </w:rPr>
        <w:t>SEA (Sexual Exploitation and Assault) has been replaced with SEA (Sexual Exploitation and Abuse) and SH (Sexual Harassment) as appropriate.</w:t>
      </w:r>
    </w:p>
    <w:p w14:paraId="7DEA7D8E" w14:textId="77777777" w:rsidR="00353CD2" w:rsidRPr="0023031E" w:rsidRDefault="00353CD2" w:rsidP="00353CD2">
      <w:pPr>
        <w:spacing w:before="200" w:after="200"/>
      </w:pPr>
      <w:r w:rsidRPr="0023031E">
        <w:rPr>
          <w:rFonts w:cstheme="minorHAnsi"/>
        </w:rPr>
        <w:t>Editorial enhancements have also been made.</w:t>
      </w:r>
    </w:p>
    <w:p w14:paraId="47C859AC" w14:textId="7F290BA2" w:rsidR="000E563B" w:rsidRDefault="004B5462" w:rsidP="00FA05B9">
      <w:pPr>
        <w:spacing w:before="200" w:after="200"/>
        <w:jc w:val="left"/>
        <w:rPr>
          <w:b/>
          <w:bCs/>
          <w:color w:val="000000" w:themeColor="text1"/>
          <w:sz w:val="32"/>
        </w:rPr>
      </w:pPr>
      <w:r>
        <w:rPr>
          <w:b/>
          <w:bCs/>
          <w:color w:val="000000" w:themeColor="text1"/>
          <w:sz w:val="32"/>
        </w:rPr>
        <w:t xml:space="preserve">July </w:t>
      </w:r>
      <w:r w:rsidR="000E563B">
        <w:rPr>
          <w:b/>
          <w:bCs/>
          <w:color w:val="000000" w:themeColor="text1"/>
          <w:sz w:val="32"/>
        </w:rPr>
        <w:t>201</w:t>
      </w:r>
      <w:r w:rsidR="001D7B18">
        <w:rPr>
          <w:b/>
          <w:bCs/>
          <w:color w:val="000000" w:themeColor="text1"/>
          <w:sz w:val="32"/>
        </w:rPr>
        <w:t>9</w:t>
      </w:r>
    </w:p>
    <w:p w14:paraId="6C24F47F" w14:textId="3F7680B2" w:rsidR="009C7594" w:rsidRDefault="000E563B" w:rsidP="00FA05B9">
      <w:pPr>
        <w:spacing w:before="200" w:after="200"/>
      </w:pPr>
      <w:r w:rsidRPr="005D7045">
        <w:t xml:space="preserve">This revision dated </w:t>
      </w:r>
      <w:r w:rsidR="008977C5">
        <w:t xml:space="preserve">July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A30441">
        <w:t>Internationale</w:t>
      </w:r>
      <w:r w:rsidRPr="004033DC">
        <w:t xml:space="preserve"> </w:t>
      </w:r>
      <w:r w:rsidR="004033DC" w:rsidRPr="004033DC">
        <w:t>des</w:t>
      </w:r>
      <w:r w:rsidR="00EB1253" w:rsidRPr="004033DC">
        <w:t xml:space="preserve"> </w:t>
      </w:r>
      <w:r w:rsidR="004033DC" w:rsidRPr="00A3044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72DDE551" w14:textId="43E3E763" w:rsidR="009C7594" w:rsidRPr="00AA0046" w:rsidRDefault="00C14FB4" w:rsidP="00FA05B9">
      <w:pPr>
        <w:spacing w:before="200" w:after="200"/>
      </w:pPr>
      <w:bookmarkStart w:id="0" w:name="_Hlk13736084"/>
      <w:bookmarkStart w:id="1" w:name="_Hlk10193066"/>
      <w:r>
        <w:rPr>
          <w:rFonts w:cstheme="minorHAnsi"/>
        </w:rPr>
        <w:t xml:space="preserve">The Environmental and Social aspects have been updated. </w:t>
      </w:r>
      <w:bookmarkEnd w:id="0"/>
      <w:r w:rsidR="00DF305C" w:rsidRPr="008977C5">
        <w:rPr>
          <w:rFonts w:cstheme="minorHAnsi"/>
        </w:rPr>
        <w:t xml:space="preserve">GBV/SEA has been replaced with SEA </w:t>
      </w:r>
      <w:r w:rsidR="00353CD2">
        <w:rPr>
          <w:rFonts w:cstheme="minorHAnsi"/>
        </w:rPr>
        <w:t>(Sexual Exploitation and Assault).</w:t>
      </w:r>
    </w:p>
    <w:bookmarkEnd w:id="1"/>
    <w:p w14:paraId="45B34BDD" w14:textId="77777777" w:rsidR="00E81FA2" w:rsidRPr="003261FD" w:rsidRDefault="00E81FA2" w:rsidP="00FA05B9">
      <w:pPr>
        <w:spacing w:before="200" w:after="200"/>
        <w:jc w:val="left"/>
        <w:rPr>
          <w:b/>
          <w:bCs/>
          <w:color w:val="000000" w:themeColor="text1"/>
          <w:sz w:val="32"/>
        </w:rPr>
      </w:pPr>
      <w:r w:rsidRPr="003261FD">
        <w:rPr>
          <w:b/>
          <w:bCs/>
          <w:color w:val="000000" w:themeColor="text1"/>
          <w:sz w:val="32"/>
        </w:rPr>
        <w:t>October 2017</w:t>
      </w:r>
    </w:p>
    <w:p w14:paraId="0A722572" w14:textId="77777777" w:rsidR="0066667D" w:rsidRPr="003261FD" w:rsidRDefault="0066667D" w:rsidP="008977C5">
      <w:pPr>
        <w:spacing w:before="200" w:after="20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581336D1" w14:textId="77777777" w:rsidR="009E5458" w:rsidRPr="003261FD" w:rsidRDefault="009E5458" w:rsidP="008977C5">
      <w:pPr>
        <w:spacing w:before="200" w:after="200"/>
        <w:jc w:val="left"/>
        <w:rPr>
          <w:b/>
          <w:bCs/>
          <w:color w:val="000000" w:themeColor="text1"/>
          <w:sz w:val="32"/>
        </w:rPr>
      </w:pPr>
      <w:r w:rsidRPr="003261FD">
        <w:rPr>
          <w:b/>
          <w:bCs/>
          <w:color w:val="000000" w:themeColor="text1"/>
          <w:sz w:val="32"/>
        </w:rPr>
        <w:t>January 2017</w:t>
      </w:r>
    </w:p>
    <w:p w14:paraId="742AD6CD" w14:textId="77777777" w:rsidR="009D3F17" w:rsidRPr="003261FD" w:rsidRDefault="009D3F17" w:rsidP="008977C5">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A7F5F60" w14:textId="77777777" w:rsidR="00D46CD0" w:rsidRPr="003261FD" w:rsidRDefault="00A116FF" w:rsidP="008977C5">
      <w:pPr>
        <w:spacing w:before="200" w:after="20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737AA4BD" w14:textId="77777777" w:rsidR="00436C82" w:rsidRDefault="002633E3" w:rsidP="008977C5">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2A434612" w14:textId="77777777" w:rsidR="00B507EB" w:rsidRPr="00436C82" w:rsidRDefault="00B507EB" w:rsidP="008977C5">
      <w:pPr>
        <w:spacing w:before="200" w:after="200"/>
        <w:rPr>
          <w:bCs/>
          <w:color w:val="000000" w:themeColor="text1"/>
          <w:szCs w:val="20"/>
        </w:rPr>
      </w:pPr>
      <w:r w:rsidRPr="003261FD">
        <w:rPr>
          <w:b/>
          <w:bCs/>
          <w:color w:val="000000" w:themeColor="text1"/>
          <w:sz w:val="32"/>
        </w:rPr>
        <w:t xml:space="preserve">April 2015 </w:t>
      </w:r>
    </w:p>
    <w:p w14:paraId="4F6B6B0B" w14:textId="77777777" w:rsidR="00436C82" w:rsidRDefault="00B507EB" w:rsidP="008977C5">
      <w:pPr>
        <w:spacing w:before="200" w:after="20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66F65F95" w14:textId="77777777" w:rsidR="00B74BE6" w:rsidRPr="00436C82" w:rsidRDefault="008404D5" w:rsidP="00B6762D">
      <w:pPr>
        <w:keepNext/>
        <w:spacing w:before="200" w:after="20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4FB323CE" w14:textId="77777777" w:rsidR="00B74BE6" w:rsidRPr="003261FD" w:rsidRDefault="00B74BE6" w:rsidP="008977C5">
      <w:pPr>
        <w:spacing w:before="200" w:after="20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267167CF" w14:textId="77777777" w:rsidR="00A46D87" w:rsidRPr="003261FD" w:rsidRDefault="001E5AB6" w:rsidP="00B6745F">
      <w:pPr>
        <w:keepNext/>
        <w:spacing w:before="200" w:after="200"/>
        <w:jc w:val="left"/>
        <w:rPr>
          <w:b/>
          <w:bCs/>
          <w:color w:val="000000" w:themeColor="text1"/>
          <w:sz w:val="32"/>
        </w:rPr>
      </w:pPr>
      <w:r w:rsidRPr="003261FD">
        <w:rPr>
          <w:b/>
          <w:bCs/>
          <w:color w:val="000000" w:themeColor="text1"/>
          <w:sz w:val="32"/>
        </w:rPr>
        <w:t xml:space="preserve">August 2010 </w:t>
      </w:r>
    </w:p>
    <w:p w14:paraId="67A83F19" w14:textId="77777777" w:rsidR="00A46D87" w:rsidRPr="003261FD" w:rsidRDefault="00A46D87" w:rsidP="00FA05B9">
      <w:pPr>
        <w:spacing w:before="200" w:after="20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3C898630" w14:textId="77777777" w:rsidR="00B93F86" w:rsidRPr="003261FD" w:rsidRDefault="00B93F86" w:rsidP="00FA05B9">
      <w:pPr>
        <w:spacing w:before="200" w:after="200"/>
        <w:jc w:val="left"/>
        <w:rPr>
          <w:b/>
          <w:bCs/>
          <w:color w:val="000000" w:themeColor="text1"/>
          <w:sz w:val="32"/>
        </w:rPr>
      </w:pPr>
      <w:r w:rsidRPr="003261FD">
        <w:rPr>
          <w:b/>
          <w:bCs/>
          <w:color w:val="000000" w:themeColor="text1"/>
          <w:sz w:val="32"/>
        </w:rPr>
        <w:t xml:space="preserve">May 2010 </w:t>
      </w:r>
    </w:p>
    <w:p w14:paraId="02EDACB1" w14:textId="77777777" w:rsidR="00D7138A" w:rsidRPr="003261FD" w:rsidRDefault="00B93F86" w:rsidP="00FA05B9">
      <w:pPr>
        <w:spacing w:before="200" w:after="20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14:paraId="7306C030" w14:textId="77777777" w:rsidR="006309F7" w:rsidRPr="003261FD" w:rsidRDefault="0066567F" w:rsidP="00FA05B9">
      <w:pPr>
        <w:spacing w:before="200" w:after="200"/>
        <w:jc w:val="left"/>
        <w:rPr>
          <w:b/>
          <w:bCs/>
          <w:color w:val="000000" w:themeColor="text1"/>
          <w:sz w:val="32"/>
        </w:rPr>
      </w:pPr>
      <w:r w:rsidRPr="003261FD">
        <w:rPr>
          <w:b/>
          <w:bCs/>
          <w:color w:val="000000" w:themeColor="text1"/>
          <w:sz w:val="32"/>
        </w:rPr>
        <w:t xml:space="preserve">April 2007 </w:t>
      </w:r>
    </w:p>
    <w:p w14:paraId="6507F2FD" w14:textId="77777777" w:rsidR="0066567F" w:rsidRPr="003261FD" w:rsidRDefault="0066567F" w:rsidP="00FA05B9">
      <w:pPr>
        <w:spacing w:before="200" w:after="20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14:paraId="7D01C6EC" w14:textId="77777777" w:rsidR="008838C1" w:rsidRPr="003261FD" w:rsidRDefault="008838C1" w:rsidP="00FA05B9">
      <w:pPr>
        <w:spacing w:before="200" w:after="200"/>
        <w:jc w:val="left"/>
        <w:rPr>
          <w:b/>
          <w:bCs/>
          <w:color w:val="000000" w:themeColor="text1"/>
          <w:sz w:val="32"/>
        </w:rPr>
      </w:pPr>
      <w:r w:rsidRPr="003261FD">
        <w:rPr>
          <w:b/>
          <w:bCs/>
          <w:color w:val="000000" w:themeColor="text1"/>
          <w:sz w:val="32"/>
        </w:rPr>
        <w:t xml:space="preserve">March 2007 </w:t>
      </w:r>
    </w:p>
    <w:p w14:paraId="483944F8" w14:textId="77777777" w:rsidR="008838C1" w:rsidRPr="003261FD" w:rsidRDefault="00490768" w:rsidP="00FA05B9">
      <w:pPr>
        <w:spacing w:before="200" w:after="20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5817B409" w14:textId="77777777" w:rsidR="00C71240" w:rsidRPr="003261FD" w:rsidRDefault="00AE20EA" w:rsidP="00FA05B9">
      <w:pPr>
        <w:keepNext/>
        <w:spacing w:before="200" w:after="20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2062A439" w14:textId="77777777" w:rsidR="00C71240" w:rsidRPr="003261FD" w:rsidRDefault="00C71240" w:rsidP="00FA05B9">
      <w:pPr>
        <w:spacing w:before="200" w:after="20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0342E837" w14:textId="77777777" w:rsidR="006309F7" w:rsidRPr="003261FD" w:rsidRDefault="008A1D28" w:rsidP="00B6745F">
      <w:pPr>
        <w:keepNext/>
        <w:spacing w:before="200" w:after="20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38D340BA" w14:textId="77777777" w:rsidR="006309F7" w:rsidRPr="003261FD" w:rsidRDefault="006309F7" w:rsidP="00FA05B9">
      <w:pPr>
        <w:spacing w:before="200" w:after="20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B66E2A3" w14:textId="77777777" w:rsidR="006309F7" w:rsidRPr="003261FD" w:rsidRDefault="006309F7" w:rsidP="00FA05B9">
      <w:pPr>
        <w:spacing w:before="200" w:after="20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114122" w14:textId="77777777" w:rsidR="006309F7" w:rsidRPr="003261FD" w:rsidRDefault="006309F7" w:rsidP="00FA05B9">
      <w:pPr>
        <w:spacing w:before="200" w:after="20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11FC9EDB" w14:textId="77777777" w:rsidR="00163F7E" w:rsidRPr="003261FD" w:rsidRDefault="00163F7E" w:rsidP="00FA05B9">
      <w:pPr>
        <w:spacing w:before="200" w:after="20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2366E172" w14:textId="77777777" w:rsidR="008E5729" w:rsidRPr="003261FD" w:rsidRDefault="006309F7" w:rsidP="00FA05B9">
      <w:pPr>
        <w:spacing w:before="200" w:after="200"/>
        <w:rPr>
          <w:b/>
          <w:color w:val="000000" w:themeColor="text1"/>
          <w:sz w:val="48"/>
        </w:rPr>
      </w:pPr>
      <w:r w:rsidRPr="003261FD">
        <w:rPr>
          <w:color w:val="000000" w:themeColor="text1"/>
        </w:rPr>
        <w:t>Section VIII, Particular Conditions, consists now of two parts: Part A, comprising the Contract Data and Part B, Specific Provisions, containing clauses specific to each contract.</w:t>
      </w:r>
      <w:r w:rsidRPr="003261FD">
        <w:rPr>
          <w:b/>
          <w:color w:val="000000" w:themeColor="text1"/>
          <w:sz w:val="48"/>
        </w:rPr>
        <w:br w:type="page"/>
      </w:r>
    </w:p>
    <w:p w14:paraId="3CE39A7F"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02AAC9F0" w14:textId="0CA8C19F" w:rsidR="008E5729" w:rsidRPr="003261FD"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6D11C0D2" w14:textId="77777777"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5D1F20D1"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0E3ACB52" w14:textId="77777777"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0096B0A8" w14:textId="77777777"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14:paraId="3003C26C" w14:textId="54E0376F" w:rsidR="008E5729"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p>
    <w:p w14:paraId="4B1330CA" w14:textId="72995523" w:rsidR="00984A7C" w:rsidRPr="00314B34" w:rsidRDefault="00984A7C" w:rsidP="00984A7C">
      <w:pPr>
        <w:widowControl w:val="0"/>
        <w:autoSpaceDE w:val="0"/>
        <w:autoSpaceDN w:val="0"/>
        <w:spacing w:after="200"/>
        <w:rPr>
          <w:rFonts w:cstheme="minorHAnsi"/>
        </w:rPr>
      </w:pPr>
      <w:bookmarkStart w:id="2" w:name="_Hlk54533433"/>
      <w:r>
        <w:rPr>
          <w:rFonts w:cstheme="minorHAnsi"/>
        </w:rPr>
        <w:t xml:space="preserve">The </w:t>
      </w:r>
      <w:r w:rsidR="009A5FA5">
        <w:rPr>
          <w:rFonts w:cstheme="minorHAnsi"/>
        </w:rPr>
        <w:t>January 2021</w:t>
      </w:r>
      <w:r>
        <w:rPr>
          <w:rFonts w:cstheme="minorHAnsi"/>
        </w:rPr>
        <w:t xml:space="preserve"> version </w:t>
      </w:r>
      <w:r w:rsidRPr="0014115F">
        <w:rPr>
          <w:rFonts w:cstheme="minorHAnsi"/>
        </w:rPr>
        <w:t xml:space="preserve">includes provisions to reflect the Bank’s disqualification of contractors for non- compliance with SEA/SH obligations. For </w:t>
      </w:r>
      <w:r w:rsidRPr="0014115F">
        <w:t>contracts under Projects assessed as high risk for Sexual Exploitation and</w:t>
      </w:r>
      <w:r w:rsidRPr="0014115F">
        <w:rPr>
          <w:color w:val="000000" w:themeColor="text1"/>
        </w:rPr>
        <w:t xml:space="preserve"> Abuse </w:t>
      </w:r>
      <w:r w:rsidRPr="0014115F">
        <w:rPr>
          <w:rFonts w:cstheme="minorHAnsi"/>
        </w:rPr>
        <w:t xml:space="preserve">(SEA) and/or Sexual Harassment (SH), the </w:t>
      </w:r>
      <w:r>
        <w:rPr>
          <w:rFonts w:cstheme="minorHAnsi"/>
        </w:rPr>
        <w:t xml:space="preserve">corresponding SPD with the </w:t>
      </w:r>
      <w:r w:rsidRPr="0014115F">
        <w:rPr>
          <w:rFonts w:cstheme="minorHAnsi"/>
        </w:rPr>
        <w:t xml:space="preserve">Bank’s disqualification mechanism </w:t>
      </w:r>
      <w:r>
        <w:rPr>
          <w:rFonts w:cstheme="minorHAnsi"/>
        </w:rPr>
        <w:t>provisions shall be applied.</w:t>
      </w:r>
    </w:p>
    <w:bookmarkEnd w:id="2"/>
    <w:p w14:paraId="790B84FF" w14:textId="4456B665"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14:paraId="49FA342B" w14:textId="77777777" w:rsidR="00B710C6" w:rsidRPr="003261FD" w:rsidRDefault="00B710C6" w:rsidP="00F20AF4">
      <w:pPr>
        <w:spacing w:before="360" w:after="240"/>
        <w:rPr>
          <w:color w:val="000000" w:themeColor="text1"/>
        </w:rPr>
      </w:pPr>
    </w:p>
    <w:p w14:paraId="1EB02BB7" w14:textId="77777777" w:rsidR="00376264" w:rsidRPr="003261FD" w:rsidRDefault="00944054" w:rsidP="00F20AF4">
      <w:pPr>
        <w:jc w:val="center"/>
        <w:rPr>
          <w:color w:val="000000" w:themeColor="text1"/>
        </w:rPr>
      </w:pPr>
      <w:r w:rsidRPr="003261FD">
        <w:rPr>
          <w:color w:val="000000" w:themeColor="text1"/>
        </w:rPr>
        <w:t>Chief Procurement Officer</w:t>
      </w:r>
    </w:p>
    <w:p w14:paraId="6789DA01" w14:textId="77777777" w:rsidR="00376264" w:rsidRPr="003261FD" w:rsidRDefault="00944054" w:rsidP="00F20AF4">
      <w:pPr>
        <w:jc w:val="center"/>
        <w:rPr>
          <w:color w:val="000000" w:themeColor="text1"/>
        </w:rPr>
      </w:pPr>
      <w:r w:rsidRPr="003261FD">
        <w:rPr>
          <w:color w:val="000000" w:themeColor="text1"/>
        </w:rPr>
        <w:t>Standards, Procurement and Financial Management Department</w:t>
      </w:r>
    </w:p>
    <w:p w14:paraId="2E7D3FFE" w14:textId="77777777" w:rsidR="006309F7" w:rsidRPr="003261FD" w:rsidRDefault="006309F7" w:rsidP="00F20AF4">
      <w:pPr>
        <w:jc w:val="center"/>
        <w:rPr>
          <w:color w:val="000000" w:themeColor="text1"/>
        </w:rPr>
      </w:pPr>
      <w:r w:rsidRPr="003261FD">
        <w:rPr>
          <w:color w:val="000000" w:themeColor="text1"/>
        </w:rPr>
        <w:t>The World Bank</w:t>
      </w:r>
    </w:p>
    <w:p w14:paraId="160CAEC5" w14:textId="77777777" w:rsidR="006309F7" w:rsidRPr="003261FD" w:rsidRDefault="006309F7" w:rsidP="00F20AF4">
      <w:pPr>
        <w:jc w:val="center"/>
        <w:rPr>
          <w:color w:val="000000" w:themeColor="text1"/>
        </w:rPr>
      </w:pPr>
      <w:r w:rsidRPr="003261FD">
        <w:rPr>
          <w:color w:val="000000" w:themeColor="text1"/>
        </w:rPr>
        <w:t>1818 H Street, NW</w:t>
      </w:r>
    </w:p>
    <w:p w14:paraId="7F997795" w14:textId="77777777" w:rsidR="006309F7" w:rsidRPr="003261FD" w:rsidRDefault="006309F7" w:rsidP="00F20AF4">
      <w:pPr>
        <w:jc w:val="center"/>
        <w:rPr>
          <w:color w:val="000000" w:themeColor="text1"/>
        </w:rPr>
      </w:pPr>
      <w:r w:rsidRPr="003261FD">
        <w:rPr>
          <w:color w:val="000000" w:themeColor="text1"/>
        </w:rPr>
        <w:t>Washington, D.C.  20433 U.S.A.</w:t>
      </w:r>
    </w:p>
    <w:p w14:paraId="3D8D7BED" w14:textId="77777777" w:rsidR="006309F7" w:rsidRPr="00BA5F89" w:rsidRDefault="006309F7" w:rsidP="00F20AF4">
      <w:pPr>
        <w:jc w:val="center"/>
        <w:rPr>
          <w:color w:val="000000" w:themeColor="text1"/>
          <w:lang w:val="fr-FR"/>
        </w:rPr>
      </w:pPr>
      <w:r w:rsidRPr="00BA5F89">
        <w:rPr>
          <w:lang w:val="fr-FR"/>
        </w:rPr>
        <w:t>http://www.worldban</w:t>
      </w:r>
      <w:r w:rsidR="00A47C95" w:rsidRPr="00BA5F89">
        <w:rPr>
          <w:lang w:val="fr-FR"/>
        </w:rPr>
        <w:t>k.org</w:t>
      </w:r>
    </w:p>
    <w:p w14:paraId="77D8030B" w14:textId="77777777" w:rsidR="00CF4F82" w:rsidRPr="00BA5F89" w:rsidRDefault="006309F7" w:rsidP="00F20AF4">
      <w:pPr>
        <w:spacing w:before="240" w:after="480"/>
        <w:jc w:val="center"/>
        <w:rPr>
          <w:b/>
          <w:color w:val="000000" w:themeColor="text1"/>
          <w:sz w:val="52"/>
          <w:szCs w:val="52"/>
          <w:lang w:val="fr-FR"/>
        </w:rPr>
      </w:pPr>
      <w:r w:rsidRPr="00BA5F89">
        <w:rPr>
          <w:color w:val="000000" w:themeColor="text1"/>
          <w:lang w:val="fr-FR"/>
        </w:rPr>
        <w:br w:type="page"/>
      </w:r>
      <w:bookmarkStart w:id="3" w:name="_Toc438270254"/>
      <w:bookmarkStart w:id="4" w:name="_Toc438366661"/>
      <w:r w:rsidR="00CF4F82" w:rsidRPr="00BA5F89">
        <w:rPr>
          <w:b/>
          <w:color w:val="000000" w:themeColor="text1"/>
          <w:sz w:val="52"/>
          <w:szCs w:val="52"/>
          <w:lang w:val="fr-FR"/>
        </w:rPr>
        <w:t>Standard Procurement Document</w:t>
      </w:r>
    </w:p>
    <w:p w14:paraId="34F9B5EE" w14:textId="77777777" w:rsidR="00CF4F82" w:rsidRPr="003261FD" w:rsidRDefault="00CF4F82" w:rsidP="00F20AF4">
      <w:pPr>
        <w:spacing w:before="240" w:after="480"/>
        <w:jc w:val="center"/>
        <w:rPr>
          <w:b/>
          <w:sz w:val="48"/>
          <w:szCs w:val="48"/>
        </w:rPr>
      </w:pPr>
      <w:r w:rsidRPr="003261FD">
        <w:rPr>
          <w:b/>
          <w:sz w:val="48"/>
          <w:szCs w:val="48"/>
        </w:rPr>
        <w:t>Summary</w:t>
      </w:r>
    </w:p>
    <w:p w14:paraId="6AC54BE4"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2DFD6144"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C8935DB"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66E40FB0" w14:textId="77777777"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14:paraId="563AB9F6" w14:textId="77777777"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14:paraId="25FD0935"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3"/>
      <w:bookmarkEnd w:id="4"/>
    </w:p>
    <w:p w14:paraId="7756ECE0"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5CCA372C" w14:textId="77777777"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14:paraId="54B37F1B"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05200CC6"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3996B2DD"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17446D85" w14:textId="56B59BD1" w:rsidR="00486390" w:rsidRPr="003261FD" w:rsidRDefault="00BA0BB2" w:rsidP="00353CD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w:t>
      </w:r>
    </w:p>
    <w:p w14:paraId="372A3E8A" w14:textId="77777777" w:rsidR="006309F7" w:rsidRPr="003261FD" w:rsidRDefault="006309F7" w:rsidP="00595D1D">
      <w:pPr>
        <w:keepNext/>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6AAE08F3"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319A43CB" w14:textId="77777777" w:rsidR="006309F7" w:rsidRPr="003261FD" w:rsidRDefault="006309F7" w:rsidP="002A2154">
      <w:pPr>
        <w:keepNext/>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627A3B5"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39C00BE1"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17948843"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383C3DCB" w14:textId="77777777" w:rsidR="006309F7" w:rsidRPr="003261FD" w:rsidRDefault="006309F7" w:rsidP="00F20AF4">
      <w:pPr>
        <w:keepNext/>
        <w:spacing w:before="360" w:after="240"/>
        <w:rPr>
          <w:b/>
          <w:color w:val="000000" w:themeColor="text1"/>
          <w:sz w:val="28"/>
        </w:rPr>
      </w:pPr>
      <w:bookmarkStart w:id="5" w:name="_Toc438267875"/>
      <w:bookmarkStart w:id="6" w:name="_Toc438270255"/>
      <w:bookmarkStart w:id="7"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5"/>
      <w:bookmarkEnd w:id="6"/>
      <w:bookmarkEnd w:id="7"/>
    </w:p>
    <w:p w14:paraId="7A1B6B3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08ECE7FD" w14:textId="5549BC41" w:rsidR="006309F7" w:rsidRPr="003261FD" w:rsidRDefault="00261251" w:rsidP="00F20AF4">
      <w:pPr>
        <w:pStyle w:val="List"/>
        <w:spacing w:after="24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8" w:name="_Toc438267876"/>
      <w:bookmarkStart w:id="9" w:name="_Toc438270256"/>
      <w:bookmarkStart w:id="10"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requirements </w:t>
      </w:r>
      <w:r w:rsidR="00640B20" w:rsidRPr="00074A33">
        <w:rPr>
          <w:color w:val="000000" w:themeColor="text1"/>
        </w:rPr>
        <w:t xml:space="preserve">(including </w:t>
      </w:r>
      <w:r w:rsidR="006766C2" w:rsidRPr="00817C51">
        <w:rPr>
          <w:color w:val="000000" w:themeColor="text1"/>
        </w:rPr>
        <w:t xml:space="preserve">requirements relating to </w:t>
      </w:r>
      <w:bookmarkStart w:id="11" w:name="_Hlk10193228"/>
      <w:r w:rsidR="00DF376F" w:rsidRPr="008977C5">
        <w:rPr>
          <w:color w:val="000000" w:themeColor="text1"/>
        </w:rPr>
        <w:t xml:space="preserve">Sexual Exploitation, </w:t>
      </w:r>
      <w:r w:rsidR="00353CD2">
        <w:rPr>
          <w:color w:val="000000" w:themeColor="text1"/>
        </w:rPr>
        <w:t>and Abuse</w:t>
      </w:r>
      <w:r w:rsidR="00353CD2" w:rsidRPr="00B009D3">
        <w:rPr>
          <w:color w:val="000000" w:themeColor="text1"/>
        </w:rPr>
        <w:t xml:space="preserve"> (SEA)</w:t>
      </w:r>
      <w:r w:rsidR="00353CD2">
        <w:rPr>
          <w:color w:val="000000" w:themeColor="text1"/>
        </w:rPr>
        <w:t xml:space="preserve"> and Sexual Harassment (SH) </w:t>
      </w:r>
      <w:r w:rsidR="00353CD2">
        <w:rPr>
          <w:szCs w:val="20"/>
        </w:rPr>
        <w:t>which are</w:t>
      </w:r>
      <w:r w:rsidR="00353CD2" w:rsidRPr="003261FD">
        <w:rPr>
          <w:szCs w:val="20"/>
        </w:rPr>
        <w:t xml:space="preserve"> to be satisfied </w:t>
      </w:r>
      <w:bookmarkEnd w:id="11"/>
      <w:r w:rsidR="002A1869" w:rsidRPr="003261FD">
        <w:rPr>
          <w:szCs w:val="20"/>
        </w:rPr>
        <w:t>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14:paraId="038C81A5"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8"/>
      <w:bookmarkEnd w:id="9"/>
      <w:bookmarkEnd w:id="10"/>
      <w:r w:rsidRPr="003261FD">
        <w:rPr>
          <w:b/>
          <w:color w:val="000000" w:themeColor="text1"/>
          <w:sz w:val="28"/>
        </w:rPr>
        <w:t>CONDITIONS OF CONTRACT AND CONTRACT FORMS</w:t>
      </w:r>
    </w:p>
    <w:p w14:paraId="40565B47"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4BF87F72"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4F0E56">
        <w:rPr>
          <w:color w:val="000000" w:themeColor="text1"/>
        </w:rPr>
        <w:t xml:space="preserve">refers to </w:t>
      </w:r>
      <w:r w:rsidR="004F0E56" w:rsidRPr="001745A2">
        <w:rPr>
          <w:color w:val="000000" w:themeColor="text1"/>
        </w:rPr>
        <w:t xml:space="preserve">the “General Conditions” which form part of the Conditions of Contract for Construction </w:t>
      </w:r>
      <w:r w:rsidR="00261251">
        <w:rPr>
          <w:color w:val="000000" w:themeColor="text1"/>
        </w:rPr>
        <w:t>(Second E</w:t>
      </w:r>
      <w:r w:rsidR="004F0E56" w:rsidRPr="001745A2">
        <w:rPr>
          <w:color w:val="000000" w:themeColor="text1"/>
        </w:rPr>
        <w:t>dition 2017</w:t>
      </w:r>
      <w:r w:rsidR="00261251">
        <w:rPr>
          <w:color w:val="000000" w:themeColor="text1"/>
        </w:rPr>
        <w:t>)</w:t>
      </w:r>
      <w:r w:rsidR="004F0E56" w:rsidRPr="001745A2">
        <w:rPr>
          <w:color w:val="000000" w:themeColor="text1"/>
        </w:rPr>
        <w:t xml:space="preserve"> published by the Federation </w:t>
      </w:r>
      <w:r w:rsidR="004B4D0A" w:rsidRPr="00A30441">
        <w:rPr>
          <w:color w:val="000000" w:themeColor="text1"/>
        </w:rPr>
        <w:t>Internationale</w:t>
      </w:r>
      <w:r w:rsidR="004B4D0A" w:rsidRPr="001745A2">
        <w:rPr>
          <w:color w:val="000000" w:themeColor="text1"/>
        </w:rPr>
        <w:t xml:space="preserve"> Des </w:t>
      </w:r>
      <w:r w:rsidR="004B4D0A" w:rsidRPr="00A30441">
        <w:rPr>
          <w:color w:val="000000" w:themeColor="text1"/>
        </w:rPr>
        <w:t>Ingénieurs</w:t>
      </w:r>
      <w:r w:rsidR="004B4D0A" w:rsidRPr="001745A2">
        <w:rPr>
          <w:color w:val="000000" w:themeColor="text1"/>
        </w:rPr>
        <w:t xml:space="preserve"> </w:t>
      </w:r>
      <w:r w:rsidR="004F0E56" w:rsidRPr="001745A2">
        <w:rPr>
          <w:color w:val="000000" w:themeColor="text1"/>
        </w:rPr>
        <w:t>– Conseils (FIDIC)</w:t>
      </w:r>
      <w:r w:rsidR="001745A2">
        <w:rPr>
          <w:color w:val="000000" w:themeColor="text1"/>
        </w:rPr>
        <w:t>.</w:t>
      </w:r>
    </w:p>
    <w:p w14:paraId="173E0B4A" w14:textId="77777777" w:rsidR="006309F7" w:rsidRPr="00BA5F89" w:rsidRDefault="006309F7" w:rsidP="00F20AF4">
      <w:pPr>
        <w:spacing w:before="360" w:after="24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A30441">
        <w:rPr>
          <w:b/>
          <w:color w:val="000000" w:themeColor="text1"/>
          <w:lang w:val="fr-FR"/>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4243C550" w14:textId="5CE8CB14" w:rsidR="006309F7" w:rsidRPr="003261FD" w:rsidRDefault="006309F7" w:rsidP="00F20AF4">
      <w:pPr>
        <w:pStyle w:val="List"/>
        <w:spacing w:after="24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353CD2" w:rsidRPr="003261FD">
        <w:rPr>
          <w:color w:val="000000" w:themeColor="text1"/>
        </w:rPr>
        <w:t>Speci</w:t>
      </w:r>
      <w:r w:rsidR="00353CD2">
        <w:rPr>
          <w:color w:val="000000" w:themeColor="text1"/>
        </w:rPr>
        <w:t>al</w:t>
      </w:r>
      <w:r w:rsidRPr="003261FD">
        <w:rPr>
          <w:color w:val="000000" w:themeColor="text1"/>
        </w:rPr>
        <w:t xml:space="preserve"> 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3CF56714" w14:textId="77777777" w:rsidR="006309F7" w:rsidRPr="003261FD" w:rsidRDefault="006309F7" w:rsidP="00595D1D">
      <w:pPr>
        <w:keepNext/>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2D803C04" w14:textId="77777777" w:rsidR="001507D3" w:rsidRDefault="0066667D" w:rsidP="007E1770">
      <w:pPr>
        <w:pStyle w:val="List"/>
        <w:spacing w:after="240"/>
      </w:pPr>
      <w:r w:rsidRPr="003261FD">
        <w:t>This Section contains the Letter of Acceptance, Contract Agreement and other relevant forms.</w:t>
      </w:r>
    </w:p>
    <w:p w14:paraId="2B8B1F73" w14:textId="77777777" w:rsidR="001507D3" w:rsidRDefault="001507D3">
      <w:pPr>
        <w:jc w:val="left"/>
      </w:pPr>
      <w:r>
        <w:br w:type="page"/>
      </w:r>
    </w:p>
    <w:p w14:paraId="134248E2" w14:textId="77777777" w:rsidR="00D4373B" w:rsidRPr="007B450E" w:rsidRDefault="00D4373B" w:rsidP="007E1770">
      <w:pPr>
        <w:pStyle w:val="List"/>
        <w:spacing w:after="240"/>
        <w:sectPr w:rsidR="00D4373B" w:rsidRPr="007B450E" w:rsidSect="00A85306">
          <w:headerReference w:type="first" r:id="rId19"/>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70F2D23A" w14:textId="77777777"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14:paraId="2E77E9E4" w14:textId="77777777"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14:paraId="49549C2E" w14:textId="77777777" w:rsidR="00C77290" w:rsidRPr="003261FD" w:rsidRDefault="00C77290" w:rsidP="00C77290">
      <w:pPr>
        <w:jc w:val="center"/>
        <w:rPr>
          <w:b/>
          <w:bCs/>
          <w:color w:val="000000" w:themeColor="text1"/>
          <w:sz w:val="32"/>
          <w:szCs w:val="20"/>
        </w:rPr>
      </w:pPr>
    </w:p>
    <w:p w14:paraId="4DF86E12"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4EA38ED1"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73AABF70" w14:textId="77777777"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787F31E2" w14:textId="77777777" w:rsidR="00EC7C44" w:rsidRPr="003261FD" w:rsidRDefault="00EC7C44" w:rsidP="00F20AF4">
      <w:pPr>
        <w:spacing w:before="360" w:after="240"/>
        <w:rPr>
          <w:color w:val="000000" w:themeColor="text1"/>
          <w:szCs w:val="20"/>
        </w:rPr>
      </w:pPr>
    </w:p>
    <w:p w14:paraId="42A9913B"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7E354E16"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5E019109"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D25E799"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3232D6EA"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636B8C1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2FE9902B"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2E4C7E3D" w14:textId="1722EB12" w:rsidR="00EC7C44" w:rsidRPr="00FA05B9" w:rsidRDefault="00EC7C44" w:rsidP="00FA05B9">
      <w:pPr>
        <w:pStyle w:val="ListParagraph"/>
        <w:numPr>
          <w:ilvl w:val="0"/>
          <w:numId w:val="91"/>
        </w:numPr>
        <w:suppressAutoHyphens/>
        <w:spacing w:before="240" w:after="240"/>
        <w:ind w:left="634" w:hanging="634"/>
        <w:contextualSpacing w:val="0"/>
        <w:rPr>
          <w:spacing w:val="-2"/>
        </w:rPr>
      </w:pPr>
      <w:r w:rsidRPr="00FA05B9">
        <w:rPr>
          <w:color w:val="000000" w:themeColor="text1"/>
          <w:spacing w:val="-2"/>
        </w:rPr>
        <w:t xml:space="preserve">The </w:t>
      </w:r>
      <w:r w:rsidRPr="00FA05B9">
        <w:rPr>
          <w:i/>
          <w:color w:val="000000" w:themeColor="text1"/>
          <w:spacing w:val="-2"/>
        </w:rPr>
        <w:t xml:space="preserve">[insert name of Borrower/Beneficiary/Recipient] [has received/has applied for/intends to apply for] </w:t>
      </w:r>
      <w:r w:rsidRPr="00FA05B9">
        <w:rPr>
          <w:color w:val="000000" w:themeColor="text1"/>
          <w:spacing w:val="-2"/>
        </w:rPr>
        <w:t>financing from the World Bank toward the cost of the [</w:t>
      </w:r>
      <w:r w:rsidRPr="00FA05B9">
        <w:rPr>
          <w:i/>
          <w:color w:val="000000" w:themeColor="text1"/>
          <w:spacing w:val="-2"/>
        </w:rPr>
        <w:t>insert name of project or grant</w:t>
      </w:r>
      <w:r w:rsidRPr="00FA05B9">
        <w:rPr>
          <w:color w:val="000000" w:themeColor="text1"/>
          <w:spacing w:val="-2"/>
        </w:rPr>
        <w:t xml:space="preserve">] and intends to apply part of the proceeds toward payments under the contract </w:t>
      </w:r>
      <w:r w:rsidRPr="003261FD">
        <w:rPr>
          <w:vertAlign w:val="superscript"/>
        </w:rPr>
        <w:footnoteReference w:id="3"/>
      </w:r>
      <w:r w:rsidRPr="00FA05B9">
        <w:rPr>
          <w:color w:val="000000" w:themeColor="text1"/>
          <w:spacing w:val="-2"/>
        </w:rPr>
        <w:t>for [</w:t>
      </w:r>
      <w:r w:rsidRPr="00FA05B9">
        <w:rPr>
          <w:i/>
          <w:color w:val="000000" w:themeColor="text1"/>
          <w:spacing w:val="-2"/>
        </w:rPr>
        <w:t>insert title of contract</w:t>
      </w:r>
      <w:r w:rsidRPr="00FA05B9">
        <w:rPr>
          <w:spacing w:val="-2"/>
        </w:rPr>
        <w:t>]</w:t>
      </w:r>
      <w:r w:rsidRPr="003261FD">
        <w:rPr>
          <w:vertAlign w:val="superscript"/>
        </w:rPr>
        <w:footnoteReference w:id="4"/>
      </w:r>
      <w:r w:rsidRPr="00FA05B9">
        <w:rPr>
          <w:spacing w:val="-2"/>
        </w:rPr>
        <w:t>.</w:t>
      </w:r>
      <w:r w:rsidR="00E81FA2" w:rsidRPr="00FA05B9">
        <w:rPr>
          <w:spacing w:val="-2"/>
        </w:rPr>
        <w:t xml:space="preserve"> </w:t>
      </w:r>
      <w:r w:rsidR="00E81FA2" w:rsidRPr="00FA05B9">
        <w:rPr>
          <w:bCs/>
          <w:i/>
          <w:iCs/>
        </w:rPr>
        <w:t>[Insert if applicable: “</w:t>
      </w:r>
      <w:r w:rsidR="0066667D" w:rsidRPr="00FA05B9">
        <w:rPr>
          <w:bCs/>
          <w:iCs/>
          <w:spacing w:val="-2"/>
        </w:rPr>
        <w:t xml:space="preserve">For </w:t>
      </w:r>
      <w:r w:rsidR="00E81FA2" w:rsidRPr="00FA05B9">
        <w:rPr>
          <w:bCs/>
          <w:iCs/>
          <w:spacing w:val="-2"/>
        </w:rPr>
        <w:t>this contract, the Borrower shall process the payments using the Direct Payment disbursement method, as defined in the World Bank’s Disbursement Guidelines for Investment Project Financing</w:t>
      </w:r>
      <w:r w:rsidR="0066667D" w:rsidRPr="00FA05B9">
        <w:rPr>
          <w:bCs/>
          <w:iCs/>
          <w:spacing w:val="-2"/>
        </w:rPr>
        <w:t>.</w:t>
      </w:r>
      <w:r w:rsidR="00E81FA2" w:rsidRPr="00FA05B9">
        <w:rPr>
          <w:bCs/>
          <w:iCs/>
          <w:spacing w:val="-2"/>
        </w:rPr>
        <w:t>”]</w:t>
      </w:r>
    </w:p>
    <w:p w14:paraId="4793C1FA" w14:textId="4CE93482" w:rsidR="00EC7C44" w:rsidRPr="003261FD" w:rsidRDefault="00EC7C44"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14:paraId="0A85692B" w14:textId="299033BF" w:rsidR="00EC7C44" w:rsidRPr="003261FD" w:rsidRDefault="00454698" w:rsidP="00FA05B9">
      <w:pPr>
        <w:pStyle w:val="ListParagraph"/>
        <w:numPr>
          <w:ilvl w:val="0"/>
          <w:numId w:val="91"/>
        </w:numPr>
        <w:suppressAutoHyphens/>
        <w:spacing w:before="240" w:after="24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20"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3B2045D4" w14:textId="1C1DFC08" w:rsidR="00EC7C44" w:rsidRPr="003261FD" w:rsidRDefault="00EC7C44" w:rsidP="00FA05B9">
      <w:pPr>
        <w:pStyle w:val="ListParagraph"/>
        <w:numPr>
          <w:ilvl w:val="0"/>
          <w:numId w:val="91"/>
        </w:numPr>
        <w:suppressAutoHyphens/>
        <w:spacing w:before="240" w:after="24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14:paraId="60239A20" w14:textId="455A89FC" w:rsidR="00EC7C44" w:rsidRPr="003261FD" w:rsidRDefault="00EC7C44"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14:paraId="50DC9BBC" w14:textId="3D6C6289" w:rsidR="00EC7C44" w:rsidRPr="003261FD" w:rsidRDefault="00F25823"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Bid</w:t>
      </w:r>
      <w:r w:rsidR="00EC7C44" w:rsidRPr="003261FD">
        <w:rPr>
          <w:color w:val="000000" w:themeColor="text1"/>
          <w:spacing w:val="-2"/>
        </w:rPr>
        <w:t xml:space="preserve">s must be delivered to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vertAlign w:val="superscript"/>
        </w:rPr>
        <w:footnoteReference w:id="10"/>
      </w:r>
      <w:r w:rsidR="00EC7C44" w:rsidRPr="003261FD">
        <w:rPr>
          <w:color w:val="000000" w:themeColor="text1"/>
          <w:spacing w:val="-2"/>
        </w:rPr>
        <w:t xml:space="preserve"> on or before </w:t>
      </w:r>
      <w:r w:rsidR="00EC7C44" w:rsidRPr="003261FD">
        <w:rPr>
          <w:i/>
          <w:color w:val="000000" w:themeColor="text1"/>
          <w:spacing w:val="-2"/>
        </w:rPr>
        <w:t>[insert time and date].</w:t>
      </w:r>
      <w:r w:rsidR="00EC7C44" w:rsidRPr="003261FD">
        <w:rPr>
          <w:color w:val="000000" w:themeColor="text1"/>
        </w:rPr>
        <w:t xml:space="preserve"> Electronic </w:t>
      </w:r>
      <w:r w:rsidRPr="003261FD">
        <w:rPr>
          <w:color w:val="000000" w:themeColor="text1"/>
        </w:rPr>
        <w:t>Bid</w:t>
      </w:r>
      <w:r w:rsidR="00EC7C44" w:rsidRPr="003261FD">
        <w:rPr>
          <w:color w:val="000000" w:themeColor="text1"/>
        </w:rPr>
        <w:t xml:space="preserve">ding will </w:t>
      </w:r>
      <w:r w:rsidR="00EC7C44" w:rsidRPr="003261FD">
        <w:rPr>
          <w:i/>
          <w:iCs/>
          <w:color w:val="000000" w:themeColor="text1"/>
        </w:rPr>
        <w:t>[will not]</w:t>
      </w:r>
      <w:r w:rsidR="00EC7C44" w:rsidRPr="003261FD">
        <w:rPr>
          <w:color w:val="000000" w:themeColor="text1"/>
        </w:rPr>
        <w:t xml:space="preserve"> be permitted.</w:t>
      </w:r>
      <w:r w:rsidR="00EC7C44" w:rsidRPr="003261FD">
        <w:rPr>
          <w:color w:val="000000" w:themeColor="text1"/>
          <w:spacing w:val="-2"/>
        </w:rPr>
        <w:t xml:space="preserve"> Late </w:t>
      </w:r>
      <w:r w:rsidRPr="003261FD">
        <w:rPr>
          <w:color w:val="000000" w:themeColor="text1"/>
          <w:spacing w:val="-2"/>
        </w:rPr>
        <w:t>Bid</w:t>
      </w:r>
      <w:r w:rsidR="00EC7C44" w:rsidRPr="003261FD">
        <w:rPr>
          <w:color w:val="000000" w:themeColor="text1"/>
          <w:spacing w:val="-2"/>
        </w:rPr>
        <w:t xml:space="preserve">s will be rejected. </w:t>
      </w:r>
      <w:r w:rsidRPr="003261FD">
        <w:rPr>
          <w:color w:val="000000" w:themeColor="text1"/>
          <w:spacing w:val="-2"/>
        </w:rPr>
        <w:t>Bid</w:t>
      </w:r>
      <w:r w:rsidR="00EC7C44" w:rsidRPr="003261FD">
        <w:rPr>
          <w:color w:val="000000" w:themeColor="text1"/>
          <w:spacing w:val="-2"/>
        </w:rPr>
        <w:t xml:space="preserve">s will be publicly opened in the presence of the </w:t>
      </w:r>
      <w:r w:rsidRPr="003261FD">
        <w:rPr>
          <w:color w:val="000000" w:themeColor="text1"/>
          <w:spacing w:val="-2"/>
        </w:rPr>
        <w:t>Bid</w:t>
      </w:r>
      <w:r w:rsidR="00EC7C44" w:rsidRPr="003261FD">
        <w:rPr>
          <w:color w:val="000000" w:themeColor="text1"/>
          <w:spacing w:val="-2"/>
        </w:rPr>
        <w:t>ders’ designated representatives and anyone who choose</w:t>
      </w:r>
      <w:r w:rsidR="00C34BC8" w:rsidRPr="003261FD">
        <w:rPr>
          <w:color w:val="000000" w:themeColor="text1"/>
          <w:spacing w:val="-2"/>
        </w:rPr>
        <w:t>s</w:t>
      </w:r>
      <w:r w:rsidR="00EC7C44" w:rsidRPr="003261FD">
        <w:rPr>
          <w:color w:val="000000" w:themeColor="text1"/>
          <w:spacing w:val="-2"/>
        </w:rPr>
        <w:t xml:space="preserve"> to attend at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rPr>
        <w:t xml:space="preserve"> on </w:t>
      </w:r>
      <w:r w:rsidR="00EC7C44" w:rsidRPr="003261FD">
        <w:rPr>
          <w:i/>
          <w:color w:val="000000" w:themeColor="text1"/>
          <w:spacing w:val="-2"/>
        </w:rPr>
        <w:t>[insert time and date]</w:t>
      </w:r>
      <w:r w:rsidR="00EC7C44" w:rsidRPr="003261FD">
        <w:rPr>
          <w:color w:val="000000" w:themeColor="text1"/>
          <w:spacing w:val="-2"/>
        </w:rPr>
        <w:t>.</w:t>
      </w:r>
      <w:r w:rsidR="00EC7C44" w:rsidRPr="003261FD">
        <w:rPr>
          <w:color w:val="000000" w:themeColor="text1"/>
          <w:spacing w:val="-2"/>
          <w:vertAlign w:val="superscript"/>
        </w:rPr>
        <w:t xml:space="preserve"> </w:t>
      </w:r>
    </w:p>
    <w:p w14:paraId="3DB6B324" w14:textId="1F56A8EC" w:rsidR="00B817F8" w:rsidRPr="00524EAA" w:rsidRDefault="00EC7C44" w:rsidP="00FA05B9">
      <w:pPr>
        <w:pStyle w:val="ListParagraph"/>
        <w:numPr>
          <w:ilvl w:val="0"/>
          <w:numId w:val="91"/>
        </w:numPr>
        <w:suppressAutoHyphens/>
        <w:spacing w:before="240" w:after="240"/>
        <w:ind w:left="634" w:hanging="634"/>
        <w:contextualSpacing w:val="0"/>
        <w:rPr>
          <w:i/>
          <w:color w:val="000000" w:themeColor="text1"/>
          <w:spacing w:val="-2"/>
        </w:rPr>
      </w:pPr>
      <w:bookmarkStart w:id="12"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2"/>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 xml:space="preserve">-Securing Declaration,” </w:t>
      </w:r>
      <w:r w:rsidRPr="00524EAA">
        <w:rPr>
          <w:i/>
          <w:iCs/>
          <w:color w:val="000000" w:themeColor="text1"/>
          <w:spacing w:val="-2"/>
        </w:rPr>
        <w:t>as appropriate]</w:t>
      </w:r>
      <w:r w:rsidRPr="00524EAA">
        <w:rPr>
          <w:color w:val="000000" w:themeColor="text1"/>
          <w:spacing w:val="-2"/>
        </w:rPr>
        <w:t xml:space="preserve"> of </w:t>
      </w:r>
      <w:r w:rsidRPr="00524EAA">
        <w:rPr>
          <w:i/>
          <w:color w:val="000000" w:themeColor="text1"/>
          <w:spacing w:val="-2"/>
        </w:rPr>
        <w:t xml:space="preserve">[insert amount and currency in case of a </w:t>
      </w:r>
      <w:r w:rsidR="00F25823" w:rsidRPr="00524EAA">
        <w:rPr>
          <w:i/>
          <w:color w:val="000000" w:themeColor="text1"/>
          <w:spacing w:val="-2"/>
        </w:rPr>
        <w:t>Bid</w:t>
      </w:r>
      <w:r w:rsidRPr="00524EAA">
        <w:rPr>
          <w:i/>
          <w:color w:val="000000" w:themeColor="text1"/>
          <w:spacing w:val="-2"/>
        </w:rPr>
        <w:t xml:space="preserve"> Security.</w:t>
      </w:r>
      <w:r w:rsidR="00D62749" w:rsidRPr="00524EAA">
        <w:rPr>
          <w:i/>
          <w:color w:val="000000" w:themeColor="text1"/>
          <w:spacing w:val="-2"/>
        </w:rPr>
        <w:t>]</w:t>
      </w:r>
    </w:p>
    <w:p w14:paraId="67E4047B" w14:textId="08292607" w:rsidR="00E81FA2" w:rsidRPr="003261FD" w:rsidRDefault="00F81B60" w:rsidP="00FA05B9">
      <w:pPr>
        <w:pStyle w:val="ListParagraph"/>
        <w:numPr>
          <w:ilvl w:val="0"/>
          <w:numId w:val="91"/>
        </w:numPr>
        <w:suppressAutoHyphens/>
        <w:spacing w:before="240" w:after="240"/>
        <w:ind w:left="634" w:hanging="634"/>
        <w:contextualSpacing w:val="0"/>
        <w:rPr>
          <w:iCs/>
          <w:color w:val="000000" w:themeColor="text1"/>
          <w:spacing w:val="-2"/>
        </w:rPr>
      </w:pPr>
      <w:r w:rsidRPr="00DE6B61" w:rsidDel="00F81B60">
        <w:rPr>
          <w:color w:val="000000" w:themeColor="text1"/>
          <w:spacing w:val="-2"/>
        </w:rPr>
        <w:t xml:space="preserve"> </w:t>
      </w:r>
      <w:r w:rsidR="0066667D">
        <w:rPr>
          <w:spacing w:val="-2"/>
        </w:rPr>
        <w:t>[</w:t>
      </w:r>
      <w:r w:rsidR="0066667D" w:rsidRPr="003D75D7">
        <w:rPr>
          <w:i/>
          <w:spacing w:val="-2"/>
        </w:rPr>
        <w:t>Insert</w:t>
      </w:r>
      <w:r w:rsidR="0066667D">
        <w:rPr>
          <w:spacing w:val="-2"/>
        </w:rPr>
        <w:t xml:space="preserve"> </w:t>
      </w:r>
      <w:r w:rsidR="0066667D" w:rsidRPr="000A1A57">
        <w:rPr>
          <w:i/>
          <w:spacing w:val="-2"/>
        </w:rPr>
        <w:t xml:space="preserve">this paragraph </w:t>
      </w:r>
      <w:r w:rsidR="0066667D">
        <w:rPr>
          <w:i/>
          <w:spacing w:val="-2"/>
        </w:rPr>
        <w:t xml:space="preserve">if applicable in accordance with the </w:t>
      </w:r>
      <w:r w:rsidR="0066667D" w:rsidRPr="000A1A57">
        <w:rPr>
          <w:i/>
          <w:spacing w:val="-2"/>
        </w:rPr>
        <w:t>Procurement Plan</w:t>
      </w:r>
      <w:r w:rsidR="0066667D">
        <w:rPr>
          <w:spacing w:val="-2"/>
        </w:rPr>
        <w:t>: “Attention is drawn to the Procurement Regulations</w:t>
      </w:r>
      <w:r w:rsidR="0066667D" w:rsidRPr="001D70EB">
        <w:rPr>
          <w:spacing w:val="-2"/>
        </w:rPr>
        <w:t xml:space="preserve"> </w:t>
      </w:r>
      <w:r w:rsidR="0066667D">
        <w:rPr>
          <w:spacing w:val="-2"/>
        </w:rPr>
        <w:t>requiring the Borrower to disclose information on the successful bidder’s beneficial ownership, as part of the Contract Award Notice, using the Beneficial Ownership Disclosure Form as included in the bidding document.”]</w:t>
      </w:r>
    </w:p>
    <w:p w14:paraId="318CCBE2" w14:textId="5661941E" w:rsidR="00EC7C44" w:rsidRPr="003261FD" w:rsidRDefault="00EC7C44" w:rsidP="00FA05B9">
      <w:pPr>
        <w:pStyle w:val="ListParagraph"/>
        <w:numPr>
          <w:ilvl w:val="0"/>
          <w:numId w:val="91"/>
        </w:numPr>
        <w:suppressAutoHyphens/>
        <w:spacing w:before="240" w:after="240"/>
        <w:ind w:left="634" w:hanging="634"/>
        <w:contextualSpacing w:val="0"/>
        <w:rPr>
          <w:i/>
          <w:color w:val="000000" w:themeColor="text1"/>
        </w:rPr>
      </w:pPr>
      <w:r w:rsidRPr="00FA05B9">
        <w:rPr>
          <w:color w:val="000000" w:themeColor="text1"/>
          <w:spacing w:val="-2"/>
        </w:rPr>
        <w:t>The</w:t>
      </w:r>
      <w:r w:rsidRPr="003261FD">
        <w:rPr>
          <w:iCs/>
          <w:color w:val="000000" w:themeColor="text1"/>
        </w:rPr>
        <w:t xml:space="preserv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017677D8" w14:textId="77777777" w:rsidR="00C77290" w:rsidRPr="003261FD" w:rsidRDefault="00C77290" w:rsidP="00C77290">
      <w:pPr>
        <w:rPr>
          <w:i/>
        </w:rPr>
      </w:pPr>
      <w:r w:rsidRPr="003261FD">
        <w:rPr>
          <w:i/>
        </w:rPr>
        <w:t>[Insert name of office]</w:t>
      </w:r>
    </w:p>
    <w:p w14:paraId="38E04BAC" w14:textId="77777777" w:rsidR="00C77290" w:rsidRPr="003261FD" w:rsidRDefault="00C77290" w:rsidP="00C77290">
      <w:pPr>
        <w:rPr>
          <w:i/>
        </w:rPr>
      </w:pPr>
      <w:r w:rsidRPr="003261FD">
        <w:rPr>
          <w:i/>
        </w:rPr>
        <w:t>[Insert name of officer and title]</w:t>
      </w:r>
    </w:p>
    <w:p w14:paraId="0FC3D3CA" w14:textId="77777777"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14:paraId="66A0A434" w14:textId="77777777" w:rsidR="00C77290" w:rsidRPr="003261FD" w:rsidRDefault="00C77290" w:rsidP="00C77290">
      <w:pPr>
        <w:rPr>
          <w:i/>
        </w:rPr>
      </w:pPr>
      <w:r w:rsidRPr="003261FD">
        <w:rPr>
          <w:i/>
        </w:rPr>
        <w:t>[Insert telephone number, country and city codes]</w:t>
      </w:r>
    </w:p>
    <w:p w14:paraId="3BC84518" w14:textId="77777777" w:rsidR="00C77290" w:rsidRPr="003261FD" w:rsidRDefault="00C77290" w:rsidP="00C77290">
      <w:pPr>
        <w:rPr>
          <w:i/>
        </w:rPr>
      </w:pPr>
      <w:r w:rsidRPr="003261FD">
        <w:rPr>
          <w:i/>
        </w:rPr>
        <w:t>[Insert facsimile number, country and city codes]</w:t>
      </w:r>
    </w:p>
    <w:p w14:paraId="0D0F7A45" w14:textId="77777777" w:rsidR="00C77290" w:rsidRPr="003261FD" w:rsidRDefault="00C77290" w:rsidP="00C77290">
      <w:pPr>
        <w:tabs>
          <w:tab w:val="left" w:pos="2628"/>
        </w:tabs>
        <w:rPr>
          <w:i/>
        </w:rPr>
      </w:pPr>
      <w:r w:rsidRPr="003261FD">
        <w:rPr>
          <w:i/>
        </w:rPr>
        <w:t>[Insert email address]</w:t>
      </w:r>
      <w:r w:rsidRPr="003261FD">
        <w:rPr>
          <w:i/>
        </w:rPr>
        <w:tab/>
      </w:r>
    </w:p>
    <w:p w14:paraId="25D266A9" w14:textId="77777777" w:rsidR="00C77290" w:rsidRPr="003261FD" w:rsidRDefault="00C77290" w:rsidP="00C77290">
      <w:pPr>
        <w:spacing w:after="180"/>
        <w:rPr>
          <w:i/>
        </w:rPr>
      </w:pPr>
      <w:r w:rsidRPr="003261FD">
        <w:rPr>
          <w:i/>
        </w:rPr>
        <w:t>[Insert web site address]</w:t>
      </w:r>
    </w:p>
    <w:p w14:paraId="13B920B6" w14:textId="77777777" w:rsidR="00EC7C44" w:rsidRPr="003261FD" w:rsidRDefault="00EC7C44" w:rsidP="00F20AF4">
      <w:pPr>
        <w:spacing w:before="360" w:after="240"/>
        <w:jc w:val="left"/>
        <w:rPr>
          <w:color w:val="000000" w:themeColor="text1"/>
          <w:szCs w:val="20"/>
        </w:rPr>
      </w:pPr>
    </w:p>
    <w:p w14:paraId="4028AC40" w14:textId="77777777" w:rsidR="005938EA" w:rsidRPr="003261FD" w:rsidRDefault="005938EA" w:rsidP="00F20AF4">
      <w:pPr>
        <w:pStyle w:val="Title"/>
        <w:spacing w:before="360" w:after="240"/>
        <w:sectPr w:rsidR="005938EA" w:rsidRPr="003261FD" w:rsidSect="009C391F">
          <w:headerReference w:type="even" r:id="rId21"/>
          <w:headerReference w:type="default" r:id="rId22"/>
          <w:footerReference w:type="even" r:id="rId23"/>
          <w:footerReference w:type="default" r:id="rId24"/>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7364EDB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01FF5BFF"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3C78FE35"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08BD166B" w14:textId="77777777"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14:paraId="5911C536" w14:textId="77777777" w:rsidR="00C77290" w:rsidRPr="003261FD" w:rsidRDefault="00C77290" w:rsidP="00C77290">
      <w:pPr>
        <w:jc w:val="center"/>
        <w:rPr>
          <w:b/>
          <w:color w:val="000000" w:themeColor="text1"/>
          <w:sz w:val="40"/>
          <w:szCs w:val="40"/>
        </w:rPr>
      </w:pPr>
    </w:p>
    <w:p w14:paraId="19C78741" w14:textId="77777777" w:rsidR="00C77290" w:rsidRPr="003261FD" w:rsidRDefault="00C77290" w:rsidP="00C77290">
      <w:pPr>
        <w:jc w:val="center"/>
        <w:rPr>
          <w:b/>
          <w:color w:val="000000" w:themeColor="text1"/>
          <w:sz w:val="40"/>
          <w:szCs w:val="40"/>
        </w:rPr>
      </w:pPr>
    </w:p>
    <w:p w14:paraId="169C8BE7"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0EAFD4BE" w14:textId="77777777"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0A813CDE" w14:textId="77777777" w:rsidR="00C77290" w:rsidRPr="003261FD" w:rsidRDefault="00C77290" w:rsidP="00C77290">
      <w:pPr>
        <w:spacing w:before="60" w:after="60"/>
        <w:rPr>
          <w:b/>
          <w:iCs/>
          <w:color w:val="000000" w:themeColor="text1"/>
        </w:rPr>
      </w:pPr>
    </w:p>
    <w:p w14:paraId="43FB3715" w14:textId="77777777" w:rsidR="00C77290" w:rsidRPr="003261FD" w:rsidRDefault="00C77290" w:rsidP="00C77290">
      <w:pPr>
        <w:spacing w:before="60" w:after="60"/>
        <w:rPr>
          <w:b/>
          <w:iCs/>
          <w:color w:val="000000" w:themeColor="text1"/>
        </w:rPr>
      </w:pPr>
    </w:p>
    <w:p w14:paraId="177CFB12"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30B89E3B"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359B1C38"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A966192"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1629CD9F"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5CC20D59"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86FF34" w14:textId="267B62E3"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68D6352" w14:textId="59283E38" w:rsidR="00503499" w:rsidRDefault="00503499" w:rsidP="00C77290">
      <w:pPr>
        <w:spacing w:before="60" w:after="60"/>
        <w:ind w:right="-720"/>
        <w:rPr>
          <w:i/>
          <w:color w:val="000000" w:themeColor="text1"/>
        </w:rPr>
      </w:pPr>
    </w:p>
    <w:p w14:paraId="013FAA48" w14:textId="77777777" w:rsidR="00B6745F" w:rsidRDefault="00B6745F">
      <w:pPr>
        <w:jc w:val="left"/>
        <w:rPr>
          <w:b/>
          <w:iCs/>
          <w:kern w:val="28"/>
          <w:sz w:val="36"/>
          <w:szCs w:val="36"/>
        </w:rPr>
      </w:pPr>
      <w:r>
        <w:rPr>
          <w:iCs/>
          <w:sz w:val="36"/>
          <w:szCs w:val="36"/>
        </w:rPr>
        <w:br w:type="page"/>
      </w:r>
    </w:p>
    <w:p w14:paraId="0598B848" w14:textId="31A0CF5B"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4EE24512"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5980B61A" w14:textId="77777777" w:rsidR="00EC257A" w:rsidRPr="003261FD" w:rsidRDefault="00EC257A" w:rsidP="00F20AF4">
      <w:pPr>
        <w:spacing w:before="360" w:after="240"/>
        <w:jc w:val="center"/>
        <w:rPr>
          <w:b/>
          <w:color w:val="000000" w:themeColor="text1"/>
          <w:sz w:val="32"/>
          <w:szCs w:val="32"/>
        </w:rPr>
      </w:pPr>
    </w:p>
    <w:p w14:paraId="13E44028" w14:textId="7CBCFBBE" w:rsidR="00F40094" w:rsidRDefault="00D62AAC">
      <w:pPr>
        <w:pStyle w:val="TOC1"/>
        <w:rPr>
          <w:rFonts w:asciiTheme="minorHAnsi" w:eastAsiaTheme="minorEastAsia" w:hAnsiTheme="minorHAnsi" w:cstheme="minorBidi"/>
          <w:b w:val="0"/>
          <w:noProof/>
          <w:sz w:val="22"/>
          <w:szCs w:val="22"/>
        </w:rPr>
      </w:pPr>
      <w:r w:rsidRPr="003261FD">
        <w:fldChar w:fldCharType="begin"/>
      </w:r>
      <w:r w:rsidRPr="003261FD">
        <w:instrText xml:space="preserve"> TOC \t "New Heading 2,1,Sub-Heading2,2" </w:instrText>
      </w:r>
      <w:r w:rsidRPr="003261FD">
        <w:fldChar w:fldCharType="separate"/>
      </w:r>
      <w:r w:rsidR="00F40094">
        <w:rPr>
          <w:noProof/>
        </w:rPr>
        <w:t>PART 1 – Bidding Procedures</w:t>
      </w:r>
      <w:r w:rsidR="00F40094">
        <w:rPr>
          <w:noProof/>
        </w:rPr>
        <w:tab/>
      </w:r>
      <w:r w:rsidR="00F40094">
        <w:rPr>
          <w:noProof/>
        </w:rPr>
        <w:fldChar w:fldCharType="begin"/>
      </w:r>
      <w:r w:rsidR="00F40094">
        <w:rPr>
          <w:noProof/>
        </w:rPr>
        <w:instrText xml:space="preserve"> PAGEREF _Toc58338309 \h </w:instrText>
      </w:r>
      <w:r w:rsidR="00F40094">
        <w:rPr>
          <w:noProof/>
        </w:rPr>
      </w:r>
      <w:r w:rsidR="00F40094">
        <w:rPr>
          <w:noProof/>
        </w:rPr>
        <w:fldChar w:fldCharType="separate"/>
      </w:r>
      <w:r w:rsidR="00EC5517">
        <w:rPr>
          <w:noProof/>
        </w:rPr>
        <w:t>3</w:t>
      </w:r>
      <w:r w:rsidR="00F40094">
        <w:rPr>
          <w:noProof/>
        </w:rPr>
        <w:fldChar w:fldCharType="end"/>
      </w:r>
    </w:p>
    <w:p w14:paraId="367E0929" w14:textId="58BBCE32" w:rsidR="00F40094" w:rsidRDefault="00F40094">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_Toc58338310 \h </w:instrText>
      </w:r>
      <w:r>
        <w:rPr>
          <w:noProof/>
        </w:rPr>
      </w:r>
      <w:r>
        <w:rPr>
          <w:noProof/>
        </w:rPr>
        <w:fldChar w:fldCharType="separate"/>
      </w:r>
      <w:r w:rsidR="00EC5517">
        <w:rPr>
          <w:noProof/>
        </w:rPr>
        <w:t>6</w:t>
      </w:r>
      <w:r>
        <w:rPr>
          <w:noProof/>
        </w:rPr>
        <w:fldChar w:fldCharType="end"/>
      </w:r>
    </w:p>
    <w:p w14:paraId="1C324070" w14:textId="7EF40107" w:rsidR="00F40094" w:rsidRDefault="00F40094">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_Toc58338311 \h </w:instrText>
      </w:r>
      <w:r>
        <w:rPr>
          <w:noProof/>
        </w:rPr>
      </w:r>
      <w:r>
        <w:rPr>
          <w:noProof/>
        </w:rPr>
        <w:fldChar w:fldCharType="separate"/>
      </w:r>
      <w:r w:rsidR="00EC5517">
        <w:rPr>
          <w:noProof/>
        </w:rPr>
        <w:t>33</w:t>
      </w:r>
      <w:r>
        <w:rPr>
          <w:noProof/>
        </w:rPr>
        <w:fldChar w:fldCharType="end"/>
      </w:r>
    </w:p>
    <w:p w14:paraId="4EDEDAA9" w14:textId="1418F043" w:rsidR="00F40094" w:rsidRDefault="00F40094">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_Toc58338312 \h </w:instrText>
      </w:r>
      <w:r>
        <w:rPr>
          <w:noProof/>
        </w:rPr>
      </w:r>
      <w:r>
        <w:rPr>
          <w:noProof/>
        </w:rPr>
        <w:fldChar w:fldCharType="separate"/>
      </w:r>
      <w:r w:rsidR="00EC5517">
        <w:rPr>
          <w:noProof/>
        </w:rPr>
        <w:t>43</w:t>
      </w:r>
      <w:r>
        <w:rPr>
          <w:noProof/>
        </w:rPr>
        <w:fldChar w:fldCharType="end"/>
      </w:r>
    </w:p>
    <w:p w14:paraId="5677544B" w14:textId="12838523" w:rsidR="00F40094" w:rsidRDefault="00F40094">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_Toc58338313 \h </w:instrText>
      </w:r>
      <w:r>
        <w:rPr>
          <w:noProof/>
        </w:rPr>
      </w:r>
      <w:r>
        <w:rPr>
          <w:noProof/>
        </w:rPr>
        <w:fldChar w:fldCharType="separate"/>
      </w:r>
      <w:r w:rsidR="00EC5517">
        <w:rPr>
          <w:noProof/>
        </w:rPr>
        <w:t>61</w:t>
      </w:r>
      <w:r>
        <w:rPr>
          <w:noProof/>
        </w:rPr>
        <w:fldChar w:fldCharType="end"/>
      </w:r>
    </w:p>
    <w:p w14:paraId="3AE9A55A" w14:textId="786C7B4C" w:rsidR="00F40094" w:rsidRDefault="00F40094">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_Toc58338314 \h </w:instrText>
      </w:r>
      <w:r>
        <w:rPr>
          <w:noProof/>
        </w:rPr>
      </w:r>
      <w:r>
        <w:rPr>
          <w:noProof/>
        </w:rPr>
        <w:fldChar w:fldCharType="separate"/>
      </w:r>
      <w:r w:rsidR="00EC5517">
        <w:rPr>
          <w:noProof/>
        </w:rPr>
        <w:t>128</w:t>
      </w:r>
      <w:r>
        <w:rPr>
          <w:noProof/>
        </w:rPr>
        <w:fldChar w:fldCharType="end"/>
      </w:r>
    </w:p>
    <w:p w14:paraId="30793AF3" w14:textId="78EF5BBD" w:rsidR="00F40094" w:rsidRDefault="00F40094">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_Toc58338315 \h </w:instrText>
      </w:r>
      <w:r>
        <w:rPr>
          <w:noProof/>
        </w:rPr>
      </w:r>
      <w:r>
        <w:rPr>
          <w:noProof/>
        </w:rPr>
        <w:fldChar w:fldCharType="separate"/>
      </w:r>
      <w:r w:rsidR="00EC5517">
        <w:rPr>
          <w:noProof/>
        </w:rPr>
        <w:t>129</w:t>
      </w:r>
      <w:r>
        <w:rPr>
          <w:noProof/>
        </w:rPr>
        <w:fldChar w:fldCharType="end"/>
      </w:r>
    </w:p>
    <w:p w14:paraId="35D73A2B" w14:textId="2B4EE377" w:rsidR="00F40094" w:rsidRDefault="00F40094">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_Toc58338316 \h </w:instrText>
      </w:r>
      <w:r>
        <w:rPr>
          <w:noProof/>
        </w:rPr>
      </w:r>
      <w:r>
        <w:rPr>
          <w:noProof/>
        </w:rPr>
        <w:fldChar w:fldCharType="separate"/>
      </w:r>
      <w:r w:rsidR="00EC5517">
        <w:rPr>
          <w:noProof/>
        </w:rPr>
        <w:t>131</w:t>
      </w:r>
      <w:r>
        <w:rPr>
          <w:noProof/>
        </w:rPr>
        <w:fldChar w:fldCharType="end"/>
      </w:r>
    </w:p>
    <w:p w14:paraId="1CDF5ED0" w14:textId="1A3B65D1" w:rsidR="00F40094" w:rsidRDefault="00F40094">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_Toc58338317 \h </w:instrText>
      </w:r>
      <w:r>
        <w:rPr>
          <w:noProof/>
        </w:rPr>
      </w:r>
      <w:r>
        <w:rPr>
          <w:noProof/>
        </w:rPr>
        <w:fldChar w:fldCharType="separate"/>
      </w:r>
      <w:r w:rsidR="00EC5517">
        <w:rPr>
          <w:noProof/>
        </w:rPr>
        <w:t>133</w:t>
      </w:r>
      <w:r>
        <w:rPr>
          <w:noProof/>
        </w:rPr>
        <w:fldChar w:fldCharType="end"/>
      </w:r>
    </w:p>
    <w:p w14:paraId="40450736" w14:textId="4F2E090C" w:rsidR="00F40094" w:rsidRDefault="00F40094">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_Toc58338318 \h </w:instrText>
      </w:r>
      <w:r>
        <w:rPr>
          <w:noProof/>
        </w:rPr>
      </w:r>
      <w:r>
        <w:rPr>
          <w:noProof/>
        </w:rPr>
        <w:fldChar w:fldCharType="separate"/>
      </w:r>
      <w:r w:rsidR="00EC5517">
        <w:rPr>
          <w:noProof/>
        </w:rPr>
        <w:t>143</w:t>
      </w:r>
      <w:r>
        <w:rPr>
          <w:noProof/>
        </w:rPr>
        <w:fldChar w:fldCharType="end"/>
      </w:r>
    </w:p>
    <w:p w14:paraId="33327E8E" w14:textId="7C5603DE" w:rsidR="00F40094" w:rsidRDefault="00F40094">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_Toc58338319 \h </w:instrText>
      </w:r>
      <w:r>
        <w:rPr>
          <w:noProof/>
        </w:rPr>
      </w:r>
      <w:r>
        <w:rPr>
          <w:noProof/>
        </w:rPr>
        <w:fldChar w:fldCharType="separate"/>
      </w:r>
      <w:r w:rsidR="00EC5517">
        <w:rPr>
          <w:noProof/>
        </w:rPr>
        <w:t>144</w:t>
      </w:r>
      <w:r>
        <w:rPr>
          <w:noProof/>
        </w:rPr>
        <w:fldChar w:fldCharType="end"/>
      </w:r>
    </w:p>
    <w:p w14:paraId="332DE28E" w14:textId="337DA6D8" w:rsidR="00F40094" w:rsidRDefault="00F40094">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_Toc58338320 \h </w:instrText>
      </w:r>
      <w:r>
        <w:rPr>
          <w:noProof/>
        </w:rPr>
      </w:r>
      <w:r>
        <w:rPr>
          <w:noProof/>
        </w:rPr>
        <w:fldChar w:fldCharType="separate"/>
      </w:r>
      <w:r w:rsidR="00EC5517">
        <w:rPr>
          <w:noProof/>
        </w:rPr>
        <w:t>145</w:t>
      </w:r>
      <w:r>
        <w:rPr>
          <w:noProof/>
        </w:rPr>
        <w:fldChar w:fldCharType="end"/>
      </w:r>
    </w:p>
    <w:p w14:paraId="02593AAE" w14:textId="393F9693" w:rsidR="00F40094" w:rsidRDefault="00F40094">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_Toc58338321 \h </w:instrText>
      </w:r>
      <w:r>
        <w:rPr>
          <w:noProof/>
        </w:rPr>
      </w:r>
      <w:r>
        <w:rPr>
          <w:noProof/>
        </w:rPr>
        <w:fldChar w:fldCharType="separate"/>
      </w:r>
      <w:r w:rsidR="00EC5517">
        <w:rPr>
          <w:noProof/>
        </w:rPr>
        <w:t>19</w:t>
      </w:r>
      <w:r w:rsidR="00EC5517">
        <w:rPr>
          <w:noProof/>
        </w:rPr>
        <w:t>3</w:t>
      </w:r>
      <w:r>
        <w:rPr>
          <w:noProof/>
        </w:rPr>
        <w:fldChar w:fldCharType="end"/>
      </w:r>
    </w:p>
    <w:p w14:paraId="5226CFE7" w14:textId="342CD790"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3602A0F1" w14:textId="77777777" w:rsidR="006502DD" w:rsidRPr="003261FD" w:rsidRDefault="006502DD" w:rsidP="00F20AF4">
      <w:pPr>
        <w:spacing w:before="360" w:after="240"/>
        <w:rPr>
          <w:color w:val="000000" w:themeColor="text1"/>
        </w:rPr>
      </w:pPr>
    </w:p>
    <w:p w14:paraId="1DE51718" w14:textId="77777777" w:rsidR="00C8299F" w:rsidRPr="003261FD" w:rsidRDefault="00C8299F" w:rsidP="00F20AF4">
      <w:pPr>
        <w:spacing w:before="360" w:after="240"/>
        <w:rPr>
          <w:color w:val="000000" w:themeColor="text1"/>
        </w:rPr>
      </w:pPr>
    </w:p>
    <w:p w14:paraId="78B3A984" w14:textId="77777777" w:rsidR="00C8299F" w:rsidRPr="003261FD" w:rsidRDefault="00C8299F" w:rsidP="00F20AF4">
      <w:pPr>
        <w:spacing w:before="360" w:after="240"/>
        <w:rPr>
          <w:color w:val="000000" w:themeColor="text1"/>
        </w:rPr>
      </w:pPr>
    </w:p>
    <w:p w14:paraId="1F7B16D4" w14:textId="77777777" w:rsidR="006309F7" w:rsidRPr="003261FD" w:rsidRDefault="006309F7" w:rsidP="00F20AF4">
      <w:pPr>
        <w:spacing w:before="360" w:after="240"/>
        <w:rPr>
          <w:color w:val="000000" w:themeColor="text1"/>
        </w:rPr>
      </w:pPr>
    </w:p>
    <w:p w14:paraId="50278FD1" w14:textId="77777777" w:rsidR="006309F7" w:rsidRPr="003261FD" w:rsidRDefault="006309F7" w:rsidP="00F20AF4">
      <w:pPr>
        <w:spacing w:before="360" w:after="240"/>
        <w:rPr>
          <w:color w:val="000000" w:themeColor="text1"/>
        </w:rPr>
      </w:pPr>
    </w:p>
    <w:p w14:paraId="18C525BC" w14:textId="77777777" w:rsidR="006309F7" w:rsidRPr="003261FD" w:rsidRDefault="006309F7" w:rsidP="00F20AF4">
      <w:pPr>
        <w:spacing w:before="360" w:after="240"/>
        <w:rPr>
          <w:color w:val="000000" w:themeColor="text1"/>
        </w:rPr>
      </w:pPr>
    </w:p>
    <w:p w14:paraId="5E456AD9" w14:textId="77777777" w:rsidR="006309F7" w:rsidRPr="003261FD" w:rsidRDefault="006309F7" w:rsidP="00F20AF4">
      <w:pPr>
        <w:spacing w:before="360" w:after="240"/>
        <w:rPr>
          <w:color w:val="000000" w:themeColor="text1"/>
        </w:rPr>
      </w:pPr>
    </w:p>
    <w:p w14:paraId="2820E099" w14:textId="77777777" w:rsidR="006309F7" w:rsidRPr="003261FD" w:rsidRDefault="006309F7" w:rsidP="00F20AF4">
      <w:pPr>
        <w:spacing w:before="360" w:after="240"/>
        <w:rPr>
          <w:color w:val="000000" w:themeColor="text1"/>
        </w:rPr>
      </w:pPr>
    </w:p>
    <w:p w14:paraId="1055184A" w14:textId="77777777" w:rsidR="00EC257A" w:rsidRPr="003261FD" w:rsidRDefault="00EC257A" w:rsidP="00F20AF4">
      <w:pPr>
        <w:pStyle w:val="AHeadingofParts"/>
        <w:sectPr w:rsidR="00EC257A" w:rsidRPr="003261FD" w:rsidSect="005800C9">
          <w:headerReference w:type="even" r:id="rId25"/>
          <w:headerReference w:type="default" r:id="rId26"/>
          <w:headerReference w:type="first" r:id="rId27"/>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3" w:name="_Toc438529596"/>
      <w:bookmarkStart w:id="14" w:name="_Toc438725752"/>
      <w:bookmarkStart w:id="15" w:name="_Toc438817747"/>
      <w:bookmarkStart w:id="16" w:name="_Toc438954441"/>
      <w:bookmarkStart w:id="17" w:name="_Toc461939615"/>
      <w:bookmarkStart w:id="18" w:name="_Toc334686521"/>
      <w:bookmarkStart w:id="19" w:name="_Toc442436513"/>
    </w:p>
    <w:p w14:paraId="2B918608" w14:textId="77777777" w:rsidR="00EC257A" w:rsidRPr="003261FD" w:rsidRDefault="00EC257A" w:rsidP="00F20AF4">
      <w:pPr>
        <w:pStyle w:val="AHeadingofParts"/>
      </w:pPr>
    </w:p>
    <w:p w14:paraId="08CFAEC3" w14:textId="77777777" w:rsidR="00EC257A" w:rsidRPr="003261FD" w:rsidRDefault="00EC257A" w:rsidP="00F20AF4">
      <w:pPr>
        <w:pStyle w:val="AHeadingofParts"/>
      </w:pPr>
    </w:p>
    <w:p w14:paraId="227017C1" w14:textId="77777777" w:rsidR="00EC257A" w:rsidRPr="003261FD" w:rsidRDefault="00EC257A" w:rsidP="00F20AF4">
      <w:pPr>
        <w:pStyle w:val="AHeadingofParts"/>
      </w:pPr>
    </w:p>
    <w:p w14:paraId="414C0155" w14:textId="77777777" w:rsidR="00EC257A" w:rsidRPr="003261FD" w:rsidRDefault="00EC257A" w:rsidP="00F20AF4">
      <w:pPr>
        <w:pStyle w:val="AHeadingofParts"/>
      </w:pPr>
    </w:p>
    <w:p w14:paraId="1BDBF8E4" w14:textId="77777777" w:rsidR="008371A5" w:rsidRPr="003261FD" w:rsidRDefault="008371A5" w:rsidP="00F20AF4">
      <w:pPr>
        <w:pStyle w:val="AHeadingofParts"/>
      </w:pPr>
    </w:p>
    <w:p w14:paraId="60E80297" w14:textId="77777777" w:rsidR="008371A5" w:rsidRPr="003261FD" w:rsidRDefault="008371A5" w:rsidP="00F20AF4">
      <w:pPr>
        <w:pStyle w:val="AHeadingofParts"/>
      </w:pPr>
    </w:p>
    <w:p w14:paraId="3FB84ACC" w14:textId="77777777" w:rsidR="008371A5" w:rsidRPr="003261FD" w:rsidRDefault="008371A5" w:rsidP="00F20AF4">
      <w:pPr>
        <w:pStyle w:val="AHeadingofParts"/>
      </w:pPr>
    </w:p>
    <w:p w14:paraId="1C1A5C30" w14:textId="77777777" w:rsidR="006309F7" w:rsidRPr="003261FD" w:rsidRDefault="006309F7" w:rsidP="00F20AF4">
      <w:pPr>
        <w:pStyle w:val="NewHeading2"/>
      </w:pPr>
      <w:bookmarkStart w:id="20" w:name="_Toc58338309"/>
      <w:r w:rsidRPr="003261FD">
        <w:t xml:space="preserve">PART 1 – </w:t>
      </w:r>
      <w:r w:rsidR="00F25823" w:rsidRPr="003261FD">
        <w:t>Bid</w:t>
      </w:r>
      <w:r w:rsidRPr="003261FD">
        <w:t>ding Procedures</w:t>
      </w:r>
      <w:bookmarkEnd w:id="13"/>
      <w:bookmarkEnd w:id="14"/>
      <w:bookmarkEnd w:id="15"/>
      <w:bookmarkEnd w:id="16"/>
      <w:bookmarkEnd w:id="17"/>
      <w:bookmarkEnd w:id="18"/>
      <w:bookmarkEnd w:id="19"/>
      <w:bookmarkEnd w:id="20"/>
    </w:p>
    <w:p w14:paraId="3A4F5C61" w14:textId="77777777" w:rsidR="006309F7" w:rsidRPr="003261FD" w:rsidRDefault="006309F7" w:rsidP="00F20AF4">
      <w:pPr>
        <w:jc w:val="left"/>
        <w:rPr>
          <w:color w:val="000000" w:themeColor="text1"/>
        </w:rPr>
      </w:pPr>
    </w:p>
    <w:p w14:paraId="1197BEE5" w14:textId="77777777" w:rsidR="006309F7" w:rsidRPr="003261FD" w:rsidRDefault="006309F7" w:rsidP="00F20AF4">
      <w:pPr>
        <w:jc w:val="left"/>
        <w:rPr>
          <w:color w:val="000000" w:themeColor="text1"/>
        </w:rPr>
      </w:pPr>
    </w:p>
    <w:p w14:paraId="05831FE0" w14:textId="77777777" w:rsidR="006309F7" w:rsidRPr="003261FD" w:rsidRDefault="006309F7" w:rsidP="00F20AF4">
      <w:pPr>
        <w:jc w:val="left"/>
        <w:rPr>
          <w:color w:val="000000" w:themeColor="text1"/>
        </w:rPr>
      </w:pPr>
    </w:p>
    <w:p w14:paraId="126A8F32" w14:textId="77777777" w:rsidR="006309F7" w:rsidRPr="003261FD" w:rsidRDefault="006309F7" w:rsidP="00F20AF4">
      <w:pPr>
        <w:jc w:val="left"/>
        <w:rPr>
          <w:color w:val="000000" w:themeColor="text1"/>
        </w:rPr>
      </w:pPr>
    </w:p>
    <w:p w14:paraId="1D043B32" w14:textId="77777777" w:rsidR="006309F7" w:rsidRPr="003261FD" w:rsidRDefault="006309F7" w:rsidP="00F20AF4">
      <w:pPr>
        <w:jc w:val="left"/>
        <w:rPr>
          <w:color w:val="000000" w:themeColor="text1"/>
        </w:rPr>
      </w:pPr>
    </w:p>
    <w:p w14:paraId="465FB253" w14:textId="77777777" w:rsidR="006309F7" w:rsidRPr="003261FD" w:rsidRDefault="006309F7" w:rsidP="00F20AF4">
      <w:pPr>
        <w:jc w:val="left"/>
        <w:rPr>
          <w:color w:val="000000" w:themeColor="text1"/>
        </w:rPr>
      </w:pPr>
    </w:p>
    <w:p w14:paraId="6048E6BA" w14:textId="77777777" w:rsidR="005771DD" w:rsidRPr="003261FD" w:rsidRDefault="005771DD" w:rsidP="00F20AF4">
      <w:pPr>
        <w:jc w:val="center"/>
        <w:rPr>
          <w:b/>
          <w:sz w:val="48"/>
        </w:rPr>
        <w:sectPr w:rsidR="005771DD" w:rsidRPr="003261FD" w:rsidSect="009D6567">
          <w:headerReference w:type="even" r:id="rId28"/>
          <w:headerReference w:type="default" r:id="rId29"/>
          <w:headerReference w:type="first" r:id="rId30"/>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1" w:name="_Toc101929319"/>
      <w:bookmarkStart w:id="22" w:name="_Toc334686522"/>
      <w:bookmarkStart w:id="23" w:name="_Toc442436514"/>
    </w:p>
    <w:p w14:paraId="67C85FD5"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0D116EA9"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4F99CAC1" w14:textId="77777777">
        <w:trPr>
          <w:trHeight w:val="801"/>
        </w:trPr>
        <w:tc>
          <w:tcPr>
            <w:tcW w:w="9198" w:type="dxa"/>
            <w:vAlign w:val="center"/>
          </w:tcPr>
          <w:p w14:paraId="70CEFBAB" w14:textId="77777777" w:rsidR="006309F7" w:rsidRPr="003261FD" w:rsidRDefault="006309F7" w:rsidP="00F20AF4">
            <w:pPr>
              <w:jc w:val="center"/>
              <w:rPr>
                <w:b/>
              </w:rPr>
            </w:pPr>
            <w:r w:rsidRPr="003261FD">
              <w:rPr>
                <w:b/>
                <w:sz w:val="48"/>
              </w:rPr>
              <w:t>Section I</w:t>
            </w:r>
            <w:r w:rsidR="008415E7" w:rsidRPr="003261FD">
              <w:rPr>
                <w:b/>
                <w:sz w:val="48"/>
              </w:rPr>
              <w:t xml:space="preserve"> - </w:t>
            </w:r>
            <w:r w:rsidRPr="003261FD">
              <w:rPr>
                <w:b/>
                <w:sz w:val="48"/>
              </w:rPr>
              <w:t xml:space="preserve">Instructions to </w:t>
            </w:r>
            <w:r w:rsidR="00F25823" w:rsidRPr="003261FD">
              <w:rPr>
                <w:b/>
                <w:sz w:val="48"/>
              </w:rPr>
              <w:t>Bid</w:t>
            </w:r>
            <w:r w:rsidRPr="003261FD">
              <w:rPr>
                <w:b/>
                <w:sz w:val="48"/>
              </w:rPr>
              <w:t>ders</w:t>
            </w:r>
            <w:bookmarkEnd w:id="21"/>
            <w:bookmarkEnd w:id="22"/>
            <w:bookmarkEnd w:id="23"/>
          </w:p>
        </w:tc>
      </w:tr>
    </w:tbl>
    <w:p w14:paraId="5A041CDD" w14:textId="77777777" w:rsidR="006309F7" w:rsidRPr="003261FD" w:rsidRDefault="006309F7" w:rsidP="00F20AF4">
      <w:pPr>
        <w:rPr>
          <w:color w:val="000000" w:themeColor="text1"/>
        </w:rPr>
      </w:pPr>
    </w:p>
    <w:p w14:paraId="6AD42073" w14:textId="77777777" w:rsidR="006309F7" w:rsidRPr="003261FD" w:rsidRDefault="005800C9" w:rsidP="00F20AF4">
      <w:pPr>
        <w:pStyle w:val="Subtitle2"/>
      </w:pPr>
      <w:r w:rsidRPr="003261FD">
        <w:t>Contents</w:t>
      </w:r>
    </w:p>
    <w:p w14:paraId="14E95EF0" w14:textId="2E946725" w:rsidR="006125A2" w:rsidRDefault="005359E6">
      <w:pPr>
        <w:pStyle w:val="TOC1"/>
        <w:rPr>
          <w:rFonts w:asciiTheme="minorHAnsi" w:eastAsiaTheme="minorEastAsia" w:hAnsiTheme="minorHAnsi" w:cstheme="minorBidi"/>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53665403" w:history="1">
        <w:r w:rsidR="006125A2" w:rsidRPr="004F7BE8">
          <w:rPr>
            <w:rStyle w:val="Hyperlink"/>
            <w:noProof/>
          </w:rPr>
          <w:t>A.</w:t>
        </w:r>
        <w:r w:rsidR="006125A2">
          <w:rPr>
            <w:rFonts w:asciiTheme="minorHAnsi" w:eastAsiaTheme="minorEastAsia" w:hAnsiTheme="minorHAnsi" w:cstheme="minorBidi"/>
            <w:noProof/>
            <w:sz w:val="22"/>
            <w:szCs w:val="22"/>
          </w:rPr>
          <w:tab/>
        </w:r>
        <w:r w:rsidR="006125A2" w:rsidRPr="004F7BE8">
          <w:rPr>
            <w:rStyle w:val="Hyperlink"/>
            <w:noProof/>
          </w:rPr>
          <w:t>General</w:t>
        </w:r>
        <w:r w:rsidR="006125A2">
          <w:rPr>
            <w:noProof/>
            <w:webHidden/>
          </w:rPr>
          <w:tab/>
        </w:r>
        <w:r w:rsidR="006125A2">
          <w:rPr>
            <w:noProof/>
            <w:webHidden/>
          </w:rPr>
          <w:fldChar w:fldCharType="begin"/>
        </w:r>
        <w:r w:rsidR="006125A2">
          <w:rPr>
            <w:noProof/>
            <w:webHidden/>
          </w:rPr>
          <w:instrText xml:space="preserve"> PAGEREF _Toc53665403 \h </w:instrText>
        </w:r>
        <w:r w:rsidR="006125A2">
          <w:rPr>
            <w:noProof/>
            <w:webHidden/>
          </w:rPr>
        </w:r>
        <w:r w:rsidR="006125A2">
          <w:rPr>
            <w:noProof/>
            <w:webHidden/>
          </w:rPr>
          <w:fldChar w:fldCharType="separate"/>
        </w:r>
        <w:r w:rsidR="00C86DA3">
          <w:rPr>
            <w:noProof/>
            <w:webHidden/>
          </w:rPr>
          <w:t>6</w:t>
        </w:r>
        <w:r w:rsidR="006125A2">
          <w:rPr>
            <w:noProof/>
            <w:webHidden/>
          </w:rPr>
          <w:fldChar w:fldCharType="end"/>
        </w:r>
      </w:hyperlink>
    </w:p>
    <w:p w14:paraId="57EBD994" w14:textId="5BC4E75D" w:rsidR="006125A2" w:rsidRDefault="00C86DA3">
      <w:pPr>
        <w:pStyle w:val="TOC2"/>
        <w:tabs>
          <w:tab w:val="left" w:pos="1440"/>
        </w:tabs>
        <w:rPr>
          <w:rFonts w:asciiTheme="minorHAnsi" w:eastAsiaTheme="minorEastAsia" w:hAnsiTheme="minorHAnsi" w:cstheme="minorBidi"/>
          <w:noProof/>
          <w:sz w:val="22"/>
          <w:szCs w:val="22"/>
        </w:rPr>
      </w:pPr>
      <w:hyperlink w:anchor="_Toc53665404" w:history="1">
        <w:r w:rsidR="006125A2" w:rsidRPr="004F7BE8">
          <w:rPr>
            <w:rStyle w:val="Hyperlink"/>
            <w:noProof/>
          </w:rPr>
          <w:t>1.</w:t>
        </w:r>
        <w:r w:rsidR="006125A2">
          <w:rPr>
            <w:rFonts w:asciiTheme="minorHAnsi" w:eastAsiaTheme="minorEastAsia" w:hAnsiTheme="minorHAnsi" w:cstheme="minorBidi"/>
            <w:noProof/>
            <w:sz w:val="22"/>
            <w:szCs w:val="22"/>
          </w:rPr>
          <w:tab/>
        </w:r>
        <w:r w:rsidR="006125A2" w:rsidRPr="004F7BE8">
          <w:rPr>
            <w:rStyle w:val="Hyperlink"/>
            <w:noProof/>
          </w:rPr>
          <w:t>Scope of Bid</w:t>
        </w:r>
        <w:r w:rsidR="006125A2">
          <w:rPr>
            <w:noProof/>
            <w:webHidden/>
          </w:rPr>
          <w:tab/>
        </w:r>
        <w:r w:rsidR="006125A2">
          <w:rPr>
            <w:noProof/>
            <w:webHidden/>
          </w:rPr>
          <w:fldChar w:fldCharType="begin"/>
        </w:r>
        <w:r w:rsidR="006125A2">
          <w:rPr>
            <w:noProof/>
            <w:webHidden/>
          </w:rPr>
          <w:instrText xml:space="preserve"> PAGEREF _Toc53665404 \h </w:instrText>
        </w:r>
        <w:r w:rsidR="006125A2">
          <w:rPr>
            <w:noProof/>
            <w:webHidden/>
          </w:rPr>
        </w:r>
        <w:r w:rsidR="006125A2">
          <w:rPr>
            <w:noProof/>
            <w:webHidden/>
          </w:rPr>
          <w:fldChar w:fldCharType="separate"/>
        </w:r>
        <w:r>
          <w:rPr>
            <w:noProof/>
            <w:webHidden/>
          </w:rPr>
          <w:t>6</w:t>
        </w:r>
        <w:r w:rsidR="006125A2">
          <w:rPr>
            <w:noProof/>
            <w:webHidden/>
          </w:rPr>
          <w:fldChar w:fldCharType="end"/>
        </w:r>
      </w:hyperlink>
    </w:p>
    <w:p w14:paraId="0E06EC0B" w14:textId="346F0B4C" w:rsidR="006125A2" w:rsidRDefault="00C86DA3">
      <w:pPr>
        <w:pStyle w:val="TOC2"/>
        <w:tabs>
          <w:tab w:val="left" w:pos="1440"/>
        </w:tabs>
        <w:rPr>
          <w:rFonts w:asciiTheme="minorHAnsi" w:eastAsiaTheme="minorEastAsia" w:hAnsiTheme="minorHAnsi" w:cstheme="minorBidi"/>
          <w:noProof/>
          <w:sz w:val="22"/>
          <w:szCs w:val="22"/>
        </w:rPr>
      </w:pPr>
      <w:hyperlink w:anchor="_Toc53665405" w:history="1">
        <w:r w:rsidR="006125A2" w:rsidRPr="004F7BE8">
          <w:rPr>
            <w:rStyle w:val="Hyperlink"/>
            <w:noProof/>
          </w:rPr>
          <w:t>2.</w:t>
        </w:r>
        <w:r w:rsidR="006125A2">
          <w:rPr>
            <w:rFonts w:asciiTheme="minorHAnsi" w:eastAsiaTheme="minorEastAsia" w:hAnsiTheme="minorHAnsi" w:cstheme="minorBidi"/>
            <w:noProof/>
            <w:sz w:val="22"/>
            <w:szCs w:val="22"/>
          </w:rPr>
          <w:tab/>
        </w:r>
        <w:r w:rsidR="006125A2" w:rsidRPr="004F7BE8">
          <w:rPr>
            <w:rStyle w:val="Hyperlink"/>
            <w:noProof/>
          </w:rPr>
          <w:t>Source of Funds</w:t>
        </w:r>
        <w:r w:rsidR="006125A2">
          <w:rPr>
            <w:noProof/>
            <w:webHidden/>
          </w:rPr>
          <w:tab/>
        </w:r>
        <w:r w:rsidR="006125A2">
          <w:rPr>
            <w:noProof/>
            <w:webHidden/>
          </w:rPr>
          <w:fldChar w:fldCharType="begin"/>
        </w:r>
        <w:r w:rsidR="006125A2">
          <w:rPr>
            <w:noProof/>
            <w:webHidden/>
          </w:rPr>
          <w:instrText xml:space="preserve"> PAGEREF _Toc53665405 \h </w:instrText>
        </w:r>
        <w:r w:rsidR="006125A2">
          <w:rPr>
            <w:noProof/>
            <w:webHidden/>
          </w:rPr>
        </w:r>
        <w:r w:rsidR="006125A2">
          <w:rPr>
            <w:noProof/>
            <w:webHidden/>
          </w:rPr>
          <w:fldChar w:fldCharType="separate"/>
        </w:r>
        <w:r>
          <w:rPr>
            <w:noProof/>
            <w:webHidden/>
          </w:rPr>
          <w:t>7</w:t>
        </w:r>
        <w:r w:rsidR="006125A2">
          <w:rPr>
            <w:noProof/>
            <w:webHidden/>
          </w:rPr>
          <w:fldChar w:fldCharType="end"/>
        </w:r>
      </w:hyperlink>
    </w:p>
    <w:p w14:paraId="3A9A1D57" w14:textId="5D498D19" w:rsidR="006125A2" w:rsidRDefault="00C86DA3">
      <w:pPr>
        <w:pStyle w:val="TOC2"/>
        <w:tabs>
          <w:tab w:val="left" w:pos="1440"/>
        </w:tabs>
        <w:rPr>
          <w:rFonts w:asciiTheme="minorHAnsi" w:eastAsiaTheme="minorEastAsia" w:hAnsiTheme="minorHAnsi" w:cstheme="minorBidi"/>
          <w:noProof/>
          <w:sz w:val="22"/>
          <w:szCs w:val="22"/>
        </w:rPr>
      </w:pPr>
      <w:hyperlink w:anchor="_Toc53665406" w:history="1">
        <w:r w:rsidR="006125A2" w:rsidRPr="004F7BE8">
          <w:rPr>
            <w:rStyle w:val="Hyperlink"/>
            <w:noProof/>
          </w:rPr>
          <w:t>3.</w:t>
        </w:r>
        <w:r w:rsidR="006125A2">
          <w:rPr>
            <w:rFonts w:asciiTheme="minorHAnsi" w:eastAsiaTheme="minorEastAsia" w:hAnsiTheme="minorHAnsi" w:cstheme="minorBidi"/>
            <w:noProof/>
            <w:sz w:val="22"/>
            <w:szCs w:val="22"/>
          </w:rPr>
          <w:tab/>
        </w:r>
        <w:r w:rsidR="006125A2" w:rsidRPr="004F7BE8">
          <w:rPr>
            <w:rStyle w:val="Hyperlink"/>
            <w:noProof/>
          </w:rPr>
          <w:t>Fraud and Corruption</w:t>
        </w:r>
        <w:r w:rsidR="006125A2">
          <w:rPr>
            <w:noProof/>
            <w:webHidden/>
          </w:rPr>
          <w:tab/>
        </w:r>
        <w:r w:rsidR="006125A2">
          <w:rPr>
            <w:noProof/>
            <w:webHidden/>
          </w:rPr>
          <w:fldChar w:fldCharType="begin"/>
        </w:r>
        <w:r w:rsidR="006125A2">
          <w:rPr>
            <w:noProof/>
            <w:webHidden/>
          </w:rPr>
          <w:instrText xml:space="preserve"> PAGEREF _Toc53665406 \h </w:instrText>
        </w:r>
        <w:r w:rsidR="006125A2">
          <w:rPr>
            <w:noProof/>
            <w:webHidden/>
          </w:rPr>
        </w:r>
        <w:r w:rsidR="006125A2">
          <w:rPr>
            <w:noProof/>
            <w:webHidden/>
          </w:rPr>
          <w:fldChar w:fldCharType="separate"/>
        </w:r>
        <w:r>
          <w:rPr>
            <w:noProof/>
            <w:webHidden/>
          </w:rPr>
          <w:t>7</w:t>
        </w:r>
        <w:r w:rsidR="006125A2">
          <w:rPr>
            <w:noProof/>
            <w:webHidden/>
          </w:rPr>
          <w:fldChar w:fldCharType="end"/>
        </w:r>
      </w:hyperlink>
    </w:p>
    <w:p w14:paraId="4564670D" w14:textId="7DED3CD2" w:rsidR="006125A2" w:rsidRDefault="00C86DA3">
      <w:pPr>
        <w:pStyle w:val="TOC2"/>
        <w:tabs>
          <w:tab w:val="left" w:pos="1440"/>
        </w:tabs>
        <w:rPr>
          <w:rFonts w:asciiTheme="minorHAnsi" w:eastAsiaTheme="minorEastAsia" w:hAnsiTheme="minorHAnsi" w:cstheme="minorBidi"/>
          <w:noProof/>
          <w:sz w:val="22"/>
          <w:szCs w:val="22"/>
        </w:rPr>
      </w:pPr>
      <w:hyperlink w:anchor="_Toc53665407" w:history="1">
        <w:r w:rsidR="006125A2" w:rsidRPr="004F7BE8">
          <w:rPr>
            <w:rStyle w:val="Hyperlink"/>
            <w:noProof/>
          </w:rPr>
          <w:t>4.</w:t>
        </w:r>
        <w:r w:rsidR="006125A2">
          <w:rPr>
            <w:rFonts w:asciiTheme="minorHAnsi" w:eastAsiaTheme="minorEastAsia" w:hAnsiTheme="minorHAnsi" w:cstheme="minorBidi"/>
            <w:noProof/>
            <w:sz w:val="22"/>
            <w:szCs w:val="22"/>
          </w:rPr>
          <w:tab/>
        </w:r>
        <w:r w:rsidR="006125A2" w:rsidRPr="004F7BE8">
          <w:rPr>
            <w:rStyle w:val="Hyperlink"/>
            <w:noProof/>
          </w:rPr>
          <w:t>Eligible Bidders</w:t>
        </w:r>
        <w:r w:rsidR="006125A2">
          <w:rPr>
            <w:noProof/>
            <w:webHidden/>
          </w:rPr>
          <w:tab/>
        </w:r>
        <w:r w:rsidR="006125A2">
          <w:rPr>
            <w:noProof/>
            <w:webHidden/>
          </w:rPr>
          <w:fldChar w:fldCharType="begin"/>
        </w:r>
        <w:r w:rsidR="006125A2">
          <w:rPr>
            <w:noProof/>
            <w:webHidden/>
          </w:rPr>
          <w:instrText xml:space="preserve"> PAGEREF _Toc53665407 \h </w:instrText>
        </w:r>
        <w:r w:rsidR="006125A2">
          <w:rPr>
            <w:noProof/>
            <w:webHidden/>
          </w:rPr>
        </w:r>
        <w:r w:rsidR="006125A2">
          <w:rPr>
            <w:noProof/>
            <w:webHidden/>
          </w:rPr>
          <w:fldChar w:fldCharType="separate"/>
        </w:r>
        <w:r>
          <w:rPr>
            <w:noProof/>
            <w:webHidden/>
          </w:rPr>
          <w:t>7</w:t>
        </w:r>
        <w:r w:rsidR="006125A2">
          <w:rPr>
            <w:noProof/>
            <w:webHidden/>
          </w:rPr>
          <w:fldChar w:fldCharType="end"/>
        </w:r>
      </w:hyperlink>
    </w:p>
    <w:p w14:paraId="37D22C66" w14:textId="7396ECD5" w:rsidR="006125A2" w:rsidRDefault="00C86DA3">
      <w:pPr>
        <w:pStyle w:val="TOC2"/>
        <w:tabs>
          <w:tab w:val="left" w:pos="1440"/>
        </w:tabs>
        <w:rPr>
          <w:rFonts w:asciiTheme="minorHAnsi" w:eastAsiaTheme="minorEastAsia" w:hAnsiTheme="minorHAnsi" w:cstheme="minorBidi"/>
          <w:noProof/>
          <w:sz w:val="22"/>
          <w:szCs w:val="22"/>
        </w:rPr>
      </w:pPr>
      <w:hyperlink w:anchor="_Toc53665408" w:history="1">
        <w:r w:rsidR="006125A2" w:rsidRPr="004F7BE8">
          <w:rPr>
            <w:rStyle w:val="Hyperlink"/>
            <w:noProof/>
          </w:rPr>
          <w:t>5.</w:t>
        </w:r>
        <w:r w:rsidR="006125A2">
          <w:rPr>
            <w:rFonts w:asciiTheme="minorHAnsi" w:eastAsiaTheme="minorEastAsia" w:hAnsiTheme="minorHAnsi" w:cstheme="minorBidi"/>
            <w:noProof/>
            <w:sz w:val="22"/>
            <w:szCs w:val="22"/>
          </w:rPr>
          <w:tab/>
        </w:r>
        <w:r w:rsidR="006125A2" w:rsidRPr="004F7BE8">
          <w:rPr>
            <w:rStyle w:val="Hyperlink"/>
            <w:noProof/>
          </w:rPr>
          <w:t>Eligible Materials, Equipment, and Services</w:t>
        </w:r>
        <w:r w:rsidR="006125A2">
          <w:rPr>
            <w:noProof/>
            <w:webHidden/>
          </w:rPr>
          <w:tab/>
        </w:r>
        <w:r w:rsidR="006125A2">
          <w:rPr>
            <w:noProof/>
            <w:webHidden/>
          </w:rPr>
          <w:fldChar w:fldCharType="begin"/>
        </w:r>
        <w:r w:rsidR="006125A2">
          <w:rPr>
            <w:noProof/>
            <w:webHidden/>
          </w:rPr>
          <w:instrText xml:space="preserve"> PAGEREF _Toc53665408 \h </w:instrText>
        </w:r>
        <w:r w:rsidR="006125A2">
          <w:rPr>
            <w:noProof/>
            <w:webHidden/>
          </w:rPr>
        </w:r>
        <w:r w:rsidR="006125A2">
          <w:rPr>
            <w:noProof/>
            <w:webHidden/>
          </w:rPr>
          <w:fldChar w:fldCharType="separate"/>
        </w:r>
        <w:r>
          <w:rPr>
            <w:noProof/>
            <w:webHidden/>
          </w:rPr>
          <w:t>10</w:t>
        </w:r>
        <w:r w:rsidR="006125A2">
          <w:rPr>
            <w:noProof/>
            <w:webHidden/>
          </w:rPr>
          <w:fldChar w:fldCharType="end"/>
        </w:r>
      </w:hyperlink>
    </w:p>
    <w:p w14:paraId="14FE1442" w14:textId="5EBADC7C" w:rsidR="006125A2" w:rsidRDefault="00C86DA3">
      <w:pPr>
        <w:pStyle w:val="TOC1"/>
        <w:rPr>
          <w:rFonts w:asciiTheme="minorHAnsi" w:eastAsiaTheme="minorEastAsia" w:hAnsiTheme="minorHAnsi" w:cstheme="minorBidi"/>
          <w:noProof/>
          <w:sz w:val="22"/>
          <w:szCs w:val="22"/>
        </w:rPr>
      </w:pPr>
      <w:hyperlink w:anchor="_Toc53665409" w:history="1">
        <w:r w:rsidR="006125A2" w:rsidRPr="004F7BE8">
          <w:rPr>
            <w:rStyle w:val="Hyperlink"/>
            <w:noProof/>
          </w:rPr>
          <w:t>B.</w:t>
        </w:r>
        <w:r w:rsidR="006125A2">
          <w:rPr>
            <w:rFonts w:asciiTheme="minorHAnsi" w:eastAsiaTheme="minorEastAsia" w:hAnsiTheme="minorHAnsi" w:cstheme="minorBidi"/>
            <w:noProof/>
            <w:sz w:val="22"/>
            <w:szCs w:val="22"/>
          </w:rPr>
          <w:tab/>
        </w:r>
        <w:r w:rsidR="006125A2" w:rsidRPr="004F7BE8">
          <w:rPr>
            <w:rStyle w:val="Hyperlink"/>
            <w:noProof/>
          </w:rPr>
          <w:t>Contents of Bidding Document</w:t>
        </w:r>
        <w:r w:rsidR="006125A2">
          <w:rPr>
            <w:noProof/>
            <w:webHidden/>
          </w:rPr>
          <w:tab/>
        </w:r>
        <w:r w:rsidR="006125A2">
          <w:rPr>
            <w:noProof/>
            <w:webHidden/>
          </w:rPr>
          <w:fldChar w:fldCharType="begin"/>
        </w:r>
        <w:r w:rsidR="006125A2">
          <w:rPr>
            <w:noProof/>
            <w:webHidden/>
          </w:rPr>
          <w:instrText xml:space="preserve"> PAGEREF _Toc53665409 \h </w:instrText>
        </w:r>
        <w:r w:rsidR="006125A2">
          <w:rPr>
            <w:noProof/>
            <w:webHidden/>
          </w:rPr>
        </w:r>
        <w:r w:rsidR="006125A2">
          <w:rPr>
            <w:noProof/>
            <w:webHidden/>
          </w:rPr>
          <w:fldChar w:fldCharType="separate"/>
        </w:r>
        <w:r>
          <w:rPr>
            <w:noProof/>
            <w:webHidden/>
          </w:rPr>
          <w:t>10</w:t>
        </w:r>
        <w:r w:rsidR="006125A2">
          <w:rPr>
            <w:noProof/>
            <w:webHidden/>
          </w:rPr>
          <w:fldChar w:fldCharType="end"/>
        </w:r>
      </w:hyperlink>
    </w:p>
    <w:p w14:paraId="725BDB3A" w14:textId="7C9330EC" w:rsidR="006125A2" w:rsidRDefault="00C86DA3">
      <w:pPr>
        <w:pStyle w:val="TOC2"/>
        <w:tabs>
          <w:tab w:val="left" w:pos="1440"/>
        </w:tabs>
        <w:rPr>
          <w:rFonts w:asciiTheme="minorHAnsi" w:eastAsiaTheme="minorEastAsia" w:hAnsiTheme="minorHAnsi" w:cstheme="minorBidi"/>
          <w:noProof/>
          <w:sz w:val="22"/>
          <w:szCs w:val="22"/>
        </w:rPr>
      </w:pPr>
      <w:hyperlink w:anchor="_Toc53665410" w:history="1">
        <w:r w:rsidR="006125A2" w:rsidRPr="004F7BE8">
          <w:rPr>
            <w:rStyle w:val="Hyperlink"/>
            <w:noProof/>
          </w:rPr>
          <w:t>6.</w:t>
        </w:r>
        <w:r w:rsidR="006125A2">
          <w:rPr>
            <w:rFonts w:asciiTheme="minorHAnsi" w:eastAsiaTheme="minorEastAsia" w:hAnsiTheme="minorHAnsi" w:cstheme="minorBidi"/>
            <w:noProof/>
            <w:sz w:val="22"/>
            <w:szCs w:val="22"/>
          </w:rPr>
          <w:tab/>
        </w:r>
        <w:r w:rsidR="006125A2" w:rsidRPr="004F7BE8">
          <w:rPr>
            <w:rStyle w:val="Hyperlink"/>
            <w:noProof/>
          </w:rPr>
          <w:t>Sections of Bidding Document</w:t>
        </w:r>
        <w:r w:rsidR="006125A2">
          <w:rPr>
            <w:noProof/>
            <w:webHidden/>
          </w:rPr>
          <w:tab/>
        </w:r>
        <w:r w:rsidR="006125A2">
          <w:rPr>
            <w:noProof/>
            <w:webHidden/>
          </w:rPr>
          <w:fldChar w:fldCharType="begin"/>
        </w:r>
        <w:r w:rsidR="006125A2">
          <w:rPr>
            <w:noProof/>
            <w:webHidden/>
          </w:rPr>
          <w:instrText xml:space="preserve"> PAGEREF _Toc53665410 \h </w:instrText>
        </w:r>
        <w:r w:rsidR="006125A2">
          <w:rPr>
            <w:noProof/>
            <w:webHidden/>
          </w:rPr>
        </w:r>
        <w:r w:rsidR="006125A2">
          <w:rPr>
            <w:noProof/>
            <w:webHidden/>
          </w:rPr>
          <w:fldChar w:fldCharType="separate"/>
        </w:r>
        <w:r>
          <w:rPr>
            <w:noProof/>
            <w:webHidden/>
          </w:rPr>
          <w:t>10</w:t>
        </w:r>
        <w:r w:rsidR="006125A2">
          <w:rPr>
            <w:noProof/>
            <w:webHidden/>
          </w:rPr>
          <w:fldChar w:fldCharType="end"/>
        </w:r>
      </w:hyperlink>
    </w:p>
    <w:p w14:paraId="48F62333" w14:textId="63DD3552" w:rsidR="006125A2" w:rsidRDefault="00C86DA3">
      <w:pPr>
        <w:pStyle w:val="TOC2"/>
        <w:tabs>
          <w:tab w:val="left" w:pos="1440"/>
        </w:tabs>
        <w:rPr>
          <w:rFonts w:asciiTheme="minorHAnsi" w:eastAsiaTheme="minorEastAsia" w:hAnsiTheme="minorHAnsi" w:cstheme="minorBidi"/>
          <w:noProof/>
          <w:sz w:val="22"/>
          <w:szCs w:val="22"/>
        </w:rPr>
      </w:pPr>
      <w:hyperlink w:anchor="_Toc53665411" w:history="1">
        <w:r w:rsidR="006125A2" w:rsidRPr="004F7BE8">
          <w:rPr>
            <w:rStyle w:val="Hyperlink"/>
            <w:noProof/>
          </w:rPr>
          <w:t>7.</w:t>
        </w:r>
        <w:r w:rsidR="006125A2">
          <w:rPr>
            <w:rFonts w:asciiTheme="minorHAnsi" w:eastAsiaTheme="minorEastAsia" w:hAnsiTheme="minorHAnsi" w:cstheme="minorBidi"/>
            <w:noProof/>
            <w:sz w:val="22"/>
            <w:szCs w:val="22"/>
          </w:rPr>
          <w:tab/>
        </w:r>
        <w:r w:rsidR="006125A2" w:rsidRPr="004F7BE8">
          <w:rPr>
            <w:rStyle w:val="Hyperlink"/>
            <w:noProof/>
          </w:rPr>
          <w:t>Clarification of Bidding Document, Site Visit, Pre-Bid Meeting</w:t>
        </w:r>
        <w:r w:rsidR="006125A2">
          <w:rPr>
            <w:noProof/>
            <w:webHidden/>
          </w:rPr>
          <w:tab/>
        </w:r>
        <w:r w:rsidR="006125A2">
          <w:rPr>
            <w:noProof/>
            <w:webHidden/>
          </w:rPr>
          <w:fldChar w:fldCharType="begin"/>
        </w:r>
        <w:r w:rsidR="006125A2">
          <w:rPr>
            <w:noProof/>
            <w:webHidden/>
          </w:rPr>
          <w:instrText xml:space="preserve"> PAGEREF _Toc53665411 \h </w:instrText>
        </w:r>
        <w:r w:rsidR="006125A2">
          <w:rPr>
            <w:noProof/>
            <w:webHidden/>
          </w:rPr>
        </w:r>
        <w:r w:rsidR="006125A2">
          <w:rPr>
            <w:noProof/>
            <w:webHidden/>
          </w:rPr>
          <w:fldChar w:fldCharType="separate"/>
        </w:r>
        <w:r>
          <w:rPr>
            <w:noProof/>
            <w:webHidden/>
          </w:rPr>
          <w:t>11</w:t>
        </w:r>
        <w:r w:rsidR="006125A2">
          <w:rPr>
            <w:noProof/>
            <w:webHidden/>
          </w:rPr>
          <w:fldChar w:fldCharType="end"/>
        </w:r>
      </w:hyperlink>
    </w:p>
    <w:p w14:paraId="25B1415B" w14:textId="3DA2961C" w:rsidR="006125A2" w:rsidRDefault="00C86DA3">
      <w:pPr>
        <w:pStyle w:val="TOC2"/>
        <w:tabs>
          <w:tab w:val="left" w:pos="1440"/>
        </w:tabs>
        <w:rPr>
          <w:rFonts w:asciiTheme="minorHAnsi" w:eastAsiaTheme="minorEastAsia" w:hAnsiTheme="minorHAnsi" w:cstheme="minorBidi"/>
          <w:noProof/>
          <w:sz w:val="22"/>
          <w:szCs w:val="22"/>
        </w:rPr>
      </w:pPr>
      <w:hyperlink w:anchor="_Toc53665412" w:history="1">
        <w:r w:rsidR="006125A2" w:rsidRPr="004F7BE8">
          <w:rPr>
            <w:rStyle w:val="Hyperlink"/>
            <w:noProof/>
          </w:rPr>
          <w:t>8.</w:t>
        </w:r>
        <w:r w:rsidR="006125A2">
          <w:rPr>
            <w:rFonts w:asciiTheme="minorHAnsi" w:eastAsiaTheme="minorEastAsia" w:hAnsiTheme="minorHAnsi" w:cstheme="minorBidi"/>
            <w:noProof/>
            <w:sz w:val="22"/>
            <w:szCs w:val="22"/>
          </w:rPr>
          <w:tab/>
        </w:r>
        <w:r w:rsidR="006125A2" w:rsidRPr="004F7BE8">
          <w:rPr>
            <w:rStyle w:val="Hyperlink"/>
            <w:noProof/>
          </w:rPr>
          <w:t>Amendment of Bidding Document</w:t>
        </w:r>
        <w:r w:rsidR="006125A2">
          <w:rPr>
            <w:noProof/>
            <w:webHidden/>
          </w:rPr>
          <w:tab/>
        </w:r>
        <w:r w:rsidR="006125A2">
          <w:rPr>
            <w:noProof/>
            <w:webHidden/>
          </w:rPr>
          <w:fldChar w:fldCharType="begin"/>
        </w:r>
        <w:r w:rsidR="006125A2">
          <w:rPr>
            <w:noProof/>
            <w:webHidden/>
          </w:rPr>
          <w:instrText xml:space="preserve"> PAGEREF _Toc53665412 \h </w:instrText>
        </w:r>
        <w:r w:rsidR="006125A2">
          <w:rPr>
            <w:noProof/>
            <w:webHidden/>
          </w:rPr>
        </w:r>
        <w:r w:rsidR="006125A2">
          <w:rPr>
            <w:noProof/>
            <w:webHidden/>
          </w:rPr>
          <w:fldChar w:fldCharType="separate"/>
        </w:r>
        <w:r>
          <w:rPr>
            <w:noProof/>
            <w:webHidden/>
          </w:rPr>
          <w:t>13</w:t>
        </w:r>
        <w:r w:rsidR="006125A2">
          <w:rPr>
            <w:noProof/>
            <w:webHidden/>
          </w:rPr>
          <w:fldChar w:fldCharType="end"/>
        </w:r>
      </w:hyperlink>
    </w:p>
    <w:p w14:paraId="1C251421" w14:textId="036AE621" w:rsidR="006125A2" w:rsidRDefault="00C86DA3">
      <w:pPr>
        <w:pStyle w:val="TOC1"/>
        <w:rPr>
          <w:rFonts w:asciiTheme="minorHAnsi" w:eastAsiaTheme="minorEastAsia" w:hAnsiTheme="minorHAnsi" w:cstheme="minorBidi"/>
          <w:noProof/>
          <w:sz w:val="22"/>
          <w:szCs w:val="22"/>
        </w:rPr>
      </w:pPr>
      <w:hyperlink w:anchor="_Toc53665413" w:history="1">
        <w:r w:rsidR="006125A2" w:rsidRPr="004F7BE8">
          <w:rPr>
            <w:rStyle w:val="Hyperlink"/>
            <w:noProof/>
          </w:rPr>
          <w:t>C.</w:t>
        </w:r>
        <w:r w:rsidR="006125A2">
          <w:rPr>
            <w:rFonts w:asciiTheme="minorHAnsi" w:eastAsiaTheme="minorEastAsia" w:hAnsiTheme="minorHAnsi" w:cstheme="minorBidi"/>
            <w:noProof/>
            <w:sz w:val="22"/>
            <w:szCs w:val="22"/>
          </w:rPr>
          <w:tab/>
        </w:r>
        <w:r w:rsidR="006125A2" w:rsidRPr="004F7BE8">
          <w:rPr>
            <w:rStyle w:val="Hyperlink"/>
            <w:noProof/>
          </w:rPr>
          <w:t>Preparation of Bids</w:t>
        </w:r>
        <w:r w:rsidR="006125A2">
          <w:rPr>
            <w:noProof/>
            <w:webHidden/>
          </w:rPr>
          <w:tab/>
        </w:r>
        <w:r w:rsidR="006125A2">
          <w:rPr>
            <w:noProof/>
            <w:webHidden/>
          </w:rPr>
          <w:fldChar w:fldCharType="begin"/>
        </w:r>
        <w:r w:rsidR="006125A2">
          <w:rPr>
            <w:noProof/>
            <w:webHidden/>
          </w:rPr>
          <w:instrText xml:space="preserve"> PAGEREF _Toc53665413 \h </w:instrText>
        </w:r>
        <w:r w:rsidR="006125A2">
          <w:rPr>
            <w:noProof/>
            <w:webHidden/>
          </w:rPr>
        </w:r>
        <w:r w:rsidR="006125A2">
          <w:rPr>
            <w:noProof/>
            <w:webHidden/>
          </w:rPr>
          <w:fldChar w:fldCharType="separate"/>
        </w:r>
        <w:r>
          <w:rPr>
            <w:noProof/>
            <w:webHidden/>
          </w:rPr>
          <w:t>13</w:t>
        </w:r>
        <w:r w:rsidR="006125A2">
          <w:rPr>
            <w:noProof/>
            <w:webHidden/>
          </w:rPr>
          <w:fldChar w:fldCharType="end"/>
        </w:r>
      </w:hyperlink>
    </w:p>
    <w:p w14:paraId="5582082F" w14:textId="3EEBE8C9" w:rsidR="006125A2" w:rsidRDefault="00C86DA3">
      <w:pPr>
        <w:pStyle w:val="TOC2"/>
        <w:tabs>
          <w:tab w:val="left" w:pos="1440"/>
        </w:tabs>
        <w:rPr>
          <w:rFonts w:asciiTheme="minorHAnsi" w:eastAsiaTheme="minorEastAsia" w:hAnsiTheme="minorHAnsi" w:cstheme="minorBidi"/>
          <w:noProof/>
          <w:sz w:val="22"/>
          <w:szCs w:val="22"/>
        </w:rPr>
      </w:pPr>
      <w:hyperlink w:anchor="_Toc53665414" w:history="1">
        <w:r w:rsidR="006125A2" w:rsidRPr="004F7BE8">
          <w:rPr>
            <w:rStyle w:val="Hyperlink"/>
            <w:noProof/>
          </w:rPr>
          <w:t>9.</w:t>
        </w:r>
        <w:r w:rsidR="006125A2">
          <w:rPr>
            <w:rFonts w:asciiTheme="minorHAnsi" w:eastAsiaTheme="minorEastAsia" w:hAnsiTheme="minorHAnsi" w:cstheme="minorBidi"/>
            <w:noProof/>
            <w:sz w:val="22"/>
            <w:szCs w:val="22"/>
          </w:rPr>
          <w:tab/>
        </w:r>
        <w:r w:rsidR="006125A2" w:rsidRPr="004F7BE8">
          <w:rPr>
            <w:rStyle w:val="Hyperlink"/>
            <w:noProof/>
          </w:rPr>
          <w:t>Cost of Bidding</w:t>
        </w:r>
        <w:r w:rsidR="006125A2">
          <w:rPr>
            <w:noProof/>
            <w:webHidden/>
          </w:rPr>
          <w:tab/>
        </w:r>
        <w:r w:rsidR="006125A2">
          <w:rPr>
            <w:noProof/>
            <w:webHidden/>
          </w:rPr>
          <w:fldChar w:fldCharType="begin"/>
        </w:r>
        <w:r w:rsidR="006125A2">
          <w:rPr>
            <w:noProof/>
            <w:webHidden/>
          </w:rPr>
          <w:instrText xml:space="preserve"> PAGEREF _Toc53665414 \h </w:instrText>
        </w:r>
        <w:r w:rsidR="006125A2">
          <w:rPr>
            <w:noProof/>
            <w:webHidden/>
          </w:rPr>
        </w:r>
        <w:r w:rsidR="006125A2">
          <w:rPr>
            <w:noProof/>
            <w:webHidden/>
          </w:rPr>
          <w:fldChar w:fldCharType="separate"/>
        </w:r>
        <w:r>
          <w:rPr>
            <w:noProof/>
            <w:webHidden/>
          </w:rPr>
          <w:t>13</w:t>
        </w:r>
        <w:r w:rsidR="006125A2">
          <w:rPr>
            <w:noProof/>
            <w:webHidden/>
          </w:rPr>
          <w:fldChar w:fldCharType="end"/>
        </w:r>
      </w:hyperlink>
    </w:p>
    <w:p w14:paraId="7880D6E0" w14:textId="72E5D322" w:rsidR="006125A2" w:rsidRDefault="00C86DA3">
      <w:pPr>
        <w:pStyle w:val="TOC2"/>
        <w:tabs>
          <w:tab w:val="left" w:pos="1440"/>
        </w:tabs>
        <w:rPr>
          <w:rFonts w:asciiTheme="minorHAnsi" w:eastAsiaTheme="minorEastAsia" w:hAnsiTheme="minorHAnsi" w:cstheme="minorBidi"/>
          <w:noProof/>
          <w:sz w:val="22"/>
          <w:szCs w:val="22"/>
        </w:rPr>
      </w:pPr>
      <w:hyperlink w:anchor="_Toc53665415" w:history="1">
        <w:r w:rsidR="006125A2" w:rsidRPr="004F7BE8">
          <w:rPr>
            <w:rStyle w:val="Hyperlink"/>
            <w:noProof/>
          </w:rPr>
          <w:t>10.</w:t>
        </w:r>
        <w:r w:rsidR="006125A2">
          <w:rPr>
            <w:rFonts w:asciiTheme="minorHAnsi" w:eastAsiaTheme="minorEastAsia" w:hAnsiTheme="minorHAnsi" w:cstheme="minorBidi"/>
            <w:noProof/>
            <w:sz w:val="22"/>
            <w:szCs w:val="22"/>
          </w:rPr>
          <w:tab/>
        </w:r>
        <w:r w:rsidR="006125A2" w:rsidRPr="004F7BE8">
          <w:rPr>
            <w:rStyle w:val="Hyperlink"/>
            <w:noProof/>
          </w:rPr>
          <w:t>Language of Bid</w:t>
        </w:r>
        <w:r w:rsidR="006125A2">
          <w:rPr>
            <w:noProof/>
            <w:webHidden/>
          </w:rPr>
          <w:tab/>
        </w:r>
        <w:r w:rsidR="006125A2">
          <w:rPr>
            <w:noProof/>
            <w:webHidden/>
          </w:rPr>
          <w:fldChar w:fldCharType="begin"/>
        </w:r>
        <w:r w:rsidR="006125A2">
          <w:rPr>
            <w:noProof/>
            <w:webHidden/>
          </w:rPr>
          <w:instrText xml:space="preserve"> PAGEREF _Toc53665415 \h </w:instrText>
        </w:r>
        <w:r w:rsidR="006125A2">
          <w:rPr>
            <w:noProof/>
            <w:webHidden/>
          </w:rPr>
        </w:r>
        <w:r w:rsidR="006125A2">
          <w:rPr>
            <w:noProof/>
            <w:webHidden/>
          </w:rPr>
          <w:fldChar w:fldCharType="separate"/>
        </w:r>
        <w:r>
          <w:rPr>
            <w:noProof/>
            <w:webHidden/>
          </w:rPr>
          <w:t>13</w:t>
        </w:r>
        <w:r w:rsidR="006125A2">
          <w:rPr>
            <w:noProof/>
            <w:webHidden/>
          </w:rPr>
          <w:fldChar w:fldCharType="end"/>
        </w:r>
      </w:hyperlink>
    </w:p>
    <w:p w14:paraId="01C04D7C" w14:textId="3E2C36A7" w:rsidR="006125A2" w:rsidRDefault="00C86DA3">
      <w:pPr>
        <w:pStyle w:val="TOC2"/>
        <w:tabs>
          <w:tab w:val="left" w:pos="1440"/>
        </w:tabs>
        <w:rPr>
          <w:rFonts w:asciiTheme="minorHAnsi" w:eastAsiaTheme="minorEastAsia" w:hAnsiTheme="minorHAnsi" w:cstheme="minorBidi"/>
          <w:noProof/>
          <w:sz w:val="22"/>
          <w:szCs w:val="22"/>
        </w:rPr>
      </w:pPr>
      <w:hyperlink w:anchor="_Toc53665416" w:history="1">
        <w:r w:rsidR="006125A2" w:rsidRPr="004F7BE8">
          <w:rPr>
            <w:rStyle w:val="Hyperlink"/>
            <w:noProof/>
          </w:rPr>
          <w:t>11.</w:t>
        </w:r>
        <w:r w:rsidR="006125A2">
          <w:rPr>
            <w:rFonts w:asciiTheme="minorHAnsi" w:eastAsiaTheme="minorEastAsia" w:hAnsiTheme="minorHAnsi" w:cstheme="minorBidi"/>
            <w:noProof/>
            <w:sz w:val="22"/>
            <w:szCs w:val="22"/>
          </w:rPr>
          <w:tab/>
        </w:r>
        <w:r w:rsidR="006125A2" w:rsidRPr="004F7BE8">
          <w:rPr>
            <w:rStyle w:val="Hyperlink"/>
            <w:noProof/>
          </w:rPr>
          <w:t>Documents Comprising the Bid</w:t>
        </w:r>
        <w:r w:rsidR="006125A2">
          <w:rPr>
            <w:noProof/>
            <w:webHidden/>
          </w:rPr>
          <w:tab/>
        </w:r>
        <w:r w:rsidR="006125A2">
          <w:rPr>
            <w:noProof/>
            <w:webHidden/>
          </w:rPr>
          <w:fldChar w:fldCharType="begin"/>
        </w:r>
        <w:r w:rsidR="006125A2">
          <w:rPr>
            <w:noProof/>
            <w:webHidden/>
          </w:rPr>
          <w:instrText xml:space="preserve"> PAGEREF _Toc53665416 \h </w:instrText>
        </w:r>
        <w:r w:rsidR="006125A2">
          <w:rPr>
            <w:noProof/>
            <w:webHidden/>
          </w:rPr>
        </w:r>
        <w:r w:rsidR="006125A2">
          <w:rPr>
            <w:noProof/>
            <w:webHidden/>
          </w:rPr>
          <w:fldChar w:fldCharType="separate"/>
        </w:r>
        <w:r>
          <w:rPr>
            <w:noProof/>
            <w:webHidden/>
          </w:rPr>
          <w:t>13</w:t>
        </w:r>
        <w:r w:rsidR="006125A2">
          <w:rPr>
            <w:noProof/>
            <w:webHidden/>
          </w:rPr>
          <w:fldChar w:fldCharType="end"/>
        </w:r>
      </w:hyperlink>
    </w:p>
    <w:p w14:paraId="49693622" w14:textId="6F2AA312" w:rsidR="006125A2" w:rsidRDefault="00C86DA3">
      <w:pPr>
        <w:pStyle w:val="TOC2"/>
        <w:tabs>
          <w:tab w:val="left" w:pos="1440"/>
        </w:tabs>
        <w:rPr>
          <w:rFonts w:asciiTheme="minorHAnsi" w:eastAsiaTheme="minorEastAsia" w:hAnsiTheme="minorHAnsi" w:cstheme="minorBidi"/>
          <w:noProof/>
          <w:sz w:val="22"/>
          <w:szCs w:val="22"/>
        </w:rPr>
      </w:pPr>
      <w:hyperlink w:anchor="_Toc53665417" w:history="1">
        <w:r w:rsidR="006125A2" w:rsidRPr="004F7BE8">
          <w:rPr>
            <w:rStyle w:val="Hyperlink"/>
            <w:noProof/>
          </w:rPr>
          <w:t>12.</w:t>
        </w:r>
        <w:r w:rsidR="006125A2">
          <w:rPr>
            <w:rFonts w:asciiTheme="minorHAnsi" w:eastAsiaTheme="minorEastAsia" w:hAnsiTheme="minorHAnsi" w:cstheme="minorBidi"/>
            <w:noProof/>
            <w:sz w:val="22"/>
            <w:szCs w:val="22"/>
          </w:rPr>
          <w:tab/>
        </w:r>
        <w:r w:rsidR="006125A2" w:rsidRPr="004F7BE8">
          <w:rPr>
            <w:rStyle w:val="Hyperlink"/>
            <w:noProof/>
          </w:rPr>
          <w:t>Letter of Bid and Schedules</w:t>
        </w:r>
        <w:r w:rsidR="006125A2">
          <w:rPr>
            <w:noProof/>
            <w:webHidden/>
          </w:rPr>
          <w:tab/>
        </w:r>
        <w:r w:rsidR="006125A2">
          <w:rPr>
            <w:noProof/>
            <w:webHidden/>
          </w:rPr>
          <w:fldChar w:fldCharType="begin"/>
        </w:r>
        <w:r w:rsidR="006125A2">
          <w:rPr>
            <w:noProof/>
            <w:webHidden/>
          </w:rPr>
          <w:instrText xml:space="preserve"> PAGEREF _Toc53665417 \h </w:instrText>
        </w:r>
        <w:r w:rsidR="006125A2">
          <w:rPr>
            <w:noProof/>
            <w:webHidden/>
          </w:rPr>
        </w:r>
        <w:r w:rsidR="006125A2">
          <w:rPr>
            <w:noProof/>
            <w:webHidden/>
          </w:rPr>
          <w:fldChar w:fldCharType="separate"/>
        </w:r>
        <w:r>
          <w:rPr>
            <w:noProof/>
            <w:webHidden/>
          </w:rPr>
          <w:t>14</w:t>
        </w:r>
        <w:r w:rsidR="006125A2">
          <w:rPr>
            <w:noProof/>
            <w:webHidden/>
          </w:rPr>
          <w:fldChar w:fldCharType="end"/>
        </w:r>
      </w:hyperlink>
    </w:p>
    <w:p w14:paraId="644E9702" w14:textId="539C5C9E" w:rsidR="006125A2" w:rsidRDefault="00C86DA3">
      <w:pPr>
        <w:pStyle w:val="TOC2"/>
        <w:tabs>
          <w:tab w:val="left" w:pos="1440"/>
        </w:tabs>
        <w:rPr>
          <w:rFonts w:asciiTheme="minorHAnsi" w:eastAsiaTheme="minorEastAsia" w:hAnsiTheme="minorHAnsi" w:cstheme="minorBidi"/>
          <w:noProof/>
          <w:sz w:val="22"/>
          <w:szCs w:val="22"/>
        </w:rPr>
      </w:pPr>
      <w:hyperlink w:anchor="_Toc53665418" w:history="1">
        <w:r w:rsidR="006125A2" w:rsidRPr="004F7BE8">
          <w:rPr>
            <w:rStyle w:val="Hyperlink"/>
            <w:noProof/>
          </w:rPr>
          <w:t>13.</w:t>
        </w:r>
        <w:r w:rsidR="006125A2">
          <w:rPr>
            <w:rFonts w:asciiTheme="minorHAnsi" w:eastAsiaTheme="minorEastAsia" w:hAnsiTheme="minorHAnsi" w:cstheme="minorBidi"/>
            <w:noProof/>
            <w:sz w:val="22"/>
            <w:szCs w:val="22"/>
          </w:rPr>
          <w:tab/>
        </w:r>
        <w:r w:rsidR="006125A2" w:rsidRPr="004F7BE8">
          <w:rPr>
            <w:rStyle w:val="Hyperlink"/>
            <w:noProof/>
          </w:rPr>
          <w:t>Alternative Bids</w:t>
        </w:r>
        <w:r w:rsidR="006125A2">
          <w:rPr>
            <w:noProof/>
            <w:webHidden/>
          </w:rPr>
          <w:tab/>
        </w:r>
        <w:r w:rsidR="006125A2">
          <w:rPr>
            <w:noProof/>
            <w:webHidden/>
          </w:rPr>
          <w:fldChar w:fldCharType="begin"/>
        </w:r>
        <w:r w:rsidR="006125A2">
          <w:rPr>
            <w:noProof/>
            <w:webHidden/>
          </w:rPr>
          <w:instrText xml:space="preserve"> PAGEREF _Toc53665418 \h </w:instrText>
        </w:r>
        <w:r w:rsidR="006125A2">
          <w:rPr>
            <w:noProof/>
            <w:webHidden/>
          </w:rPr>
        </w:r>
        <w:r w:rsidR="006125A2">
          <w:rPr>
            <w:noProof/>
            <w:webHidden/>
          </w:rPr>
          <w:fldChar w:fldCharType="separate"/>
        </w:r>
        <w:r>
          <w:rPr>
            <w:noProof/>
            <w:webHidden/>
          </w:rPr>
          <w:t>14</w:t>
        </w:r>
        <w:r w:rsidR="006125A2">
          <w:rPr>
            <w:noProof/>
            <w:webHidden/>
          </w:rPr>
          <w:fldChar w:fldCharType="end"/>
        </w:r>
      </w:hyperlink>
    </w:p>
    <w:p w14:paraId="360424B5" w14:textId="0943A5A1" w:rsidR="006125A2" w:rsidRDefault="00C86DA3">
      <w:pPr>
        <w:pStyle w:val="TOC2"/>
        <w:tabs>
          <w:tab w:val="left" w:pos="1440"/>
        </w:tabs>
        <w:rPr>
          <w:rFonts w:asciiTheme="minorHAnsi" w:eastAsiaTheme="minorEastAsia" w:hAnsiTheme="minorHAnsi" w:cstheme="minorBidi"/>
          <w:noProof/>
          <w:sz w:val="22"/>
          <w:szCs w:val="22"/>
        </w:rPr>
      </w:pPr>
      <w:hyperlink w:anchor="_Toc53665419" w:history="1">
        <w:r w:rsidR="006125A2" w:rsidRPr="004F7BE8">
          <w:rPr>
            <w:rStyle w:val="Hyperlink"/>
            <w:noProof/>
          </w:rPr>
          <w:t>14.</w:t>
        </w:r>
        <w:r w:rsidR="006125A2">
          <w:rPr>
            <w:rFonts w:asciiTheme="minorHAnsi" w:eastAsiaTheme="minorEastAsia" w:hAnsiTheme="minorHAnsi" w:cstheme="minorBidi"/>
            <w:noProof/>
            <w:sz w:val="22"/>
            <w:szCs w:val="22"/>
          </w:rPr>
          <w:tab/>
        </w:r>
        <w:r w:rsidR="006125A2" w:rsidRPr="004F7BE8">
          <w:rPr>
            <w:rStyle w:val="Hyperlink"/>
            <w:noProof/>
          </w:rPr>
          <w:t>Bid Prices and Discounts</w:t>
        </w:r>
        <w:r w:rsidR="006125A2">
          <w:rPr>
            <w:noProof/>
            <w:webHidden/>
          </w:rPr>
          <w:tab/>
        </w:r>
        <w:r w:rsidR="006125A2">
          <w:rPr>
            <w:noProof/>
            <w:webHidden/>
          </w:rPr>
          <w:fldChar w:fldCharType="begin"/>
        </w:r>
        <w:r w:rsidR="006125A2">
          <w:rPr>
            <w:noProof/>
            <w:webHidden/>
          </w:rPr>
          <w:instrText xml:space="preserve"> PAGEREF _Toc53665419 \h </w:instrText>
        </w:r>
        <w:r w:rsidR="006125A2">
          <w:rPr>
            <w:noProof/>
            <w:webHidden/>
          </w:rPr>
        </w:r>
        <w:r w:rsidR="006125A2">
          <w:rPr>
            <w:noProof/>
            <w:webHidden/>
          </w:rPr>
          <w:fldChar w:fldCharType="separate"/>
        </w:r>
        <w:r>
          <w:rPr>
            <w:noProof/>
            <w:webHidden/>
          </w:rPr>
          <w:t>15</w:t>
        </w:r>
        <w:r w:rsidR="006125A2">
          <w:rPr>
            <w:noProof/>
            <w:webHidden/>
          </w:rPr>
          <w:fldChar w:fldCharType="end"/>
        </w:r>
      </w:hyperlink>
    </w:p>
    <w:p w14:paraId="58010CB1" w14:textId="79FA80FB" w:rsidR="006125A2" w:rsidRDefault="00C86DA3">
      <w:pPr>
        <w:pStyle w:val="TOC2"/>
        <w:tabs>
          <w:tab w:val="left" w:pos="1440"/>
        </w:tabs>
        <w:rPr>
          <w:rFonts w:asciiTheme="minorHAnsi" w:eastAsiaTheme="minorEastAsia" w:hAnsiTheme="minorHAnsi" w:cstheme="minorBidi"/>
          <w:noProof/>
          <w:sz w:val="22"/>
          <w:szCs w:val="22"/>
        </w:rPr>
      </w:pPr>
      <w:hyperlink w:anchor="_Toc53665420" w:history="1">
        <w:r w:rsidR="006125A2" w:rsidRPr="004F7BE8">
          <w:rPr>
            <w:rStyle w:val="Hyperlink"/>
            <w:noProof/>
          </w:rPr>
          <w:t>15.</w:t>
        </w:r>
        <w:r w:rsidR="006125A2">
          <w:rPr>
            <w:rFonts w:asciiTheme="minorHAnsi" w:eastAsiaTheme="minorEastAsia" w:hAnsiTheme="minorHAnsi" w:cstheme="minorBidi"/>
            <w:noProof/>
            <w:sz w:val="22"/>
            <w:szCs w:val="22"/>
          </w:rPr>
          <w:tab/>
        </w:r>
        <w:r w:rsidR="006125A2" w:rsidRPr="004F7BE8">
          <w:rPr>
            <w:rStyle w:val="Hyperlink"/>
            <w:noProof/>
          </w:rPr>
          <w:t>Currencies of Bid and Payment</w:t>
        </w:r>
        <w:r w:rsidR="006125A2">
          <w:rPr>
            <w:noProof/>
            <w:webHidden/>
          </w:rPr>
          <w:tab/>
        </w:r>
        <w:r w:rsidR="006125A2">
          <w:rPr>
            <w:noProof/>
            <w:webHidden/>
          </w:rPr>
          <w:fldChar w:fldCharType="begin"/>
        </w:r>
        <w:r w:rsidR="006125A2">
          <w:rPr>
            <w:noProof/>
            <w:webHidden/>
          </w:rPr>
          <w:instrText xml:space="preserve"> PAGEREF _Toc53665420 \h </w:instrText>
        </w:r>
        <w:r w:rsidR="006125A2">
          <w:rPr>
            <w:noProof/>
            <w:webHidden/>
          </w:rPr>
        </w:r>
        <w:r w:rsidR="006125A2">
          <w:rPr>
            <w:noProof/>
            <w:webHidden/>
          </w:rPr>
          <w:fldChar w:fldCharType="separate"/>
        </w:r>
        <w:r>
          <w:rPr>
            <w:noProof/>
            <w:webHidden/>
          </w:rPr>
          <w:t>16</w:t>
        </w:r>
        <w:r w:rsidR="006125A2">
          <w:rPr>
            <w:noProof/>
            <w:webHidden/>
          </w:rPr>
          <w:fldChar w:fldCharType="end"/>
        </w:r>
      </w:hyperlink>
    </w:p>
    <w:p w14:paraId="3B50D371" w14:textId="27AD4D96" w:rsidR="006125A2" w:rsidRDefault="00C86DA3">
      <w:pPr>
        <w:pStyle w:val="TOC2"/>
        <w:tabs>
          <w:tab w:val="left" w:pos="1440"/>
        </w:tabs>
        <w:rPr>
          <w:rFonts w:asciiTheme="minorHAnsi" w:eastAsiaTheme="minorEastAsia" w:hAnsiTheme="minorHAnsi" w:cstheme="minorBidi"/>
          <w:noProof/>
          <w:sz w:val="22"/>
          <w:szCs w:val="22"/>
        </w:rPr>
      </w:pPr>
      <w:hyperlink w:anchor="_Toc53665421" w:history="1">
        <w:r w:rsidR="006125A2" w:rsidRPr="004F7BE8">
          <w:rPr>
            <w:rStyle w:val="Hyperlink"/>
            <w:noProof/>
          </w:rPr>
          <w:t>16.</w:t>
        </w:r>
        <w:r w:rsidR="006125A2">
          <w:rPr>
            <w:rFonts w:asciiTheme="minorHAnsi" w:eastAsiaTheme="minorEastAsia" w:hAnsiTheme="minorHAnsi" w:cstheme="minorBidi"/>
            <w:noProof/>
            <w:sz w:val="22"/>
            <w:szCs w:val="22"/>
          </w:rPr>
          <w:tab/>
        </w:r>
        <w:r w:rsidR="006125A2" w:rsidRPr="004F7BE8">
          <w:rPr>
            <w:rStyle w:val="Hyperlink"/>
            <w:noProof/>
          </w:rPr>
          <w:t>Documents Comprising the Technical Proposal</w:t>
        </w:r>
        <w:r w:rsidR="006125A2">
          <w:rPr>
            <w:noProof/>
            <w:webHidden/>
          </w:rPr>
          <w:tab/>
        </w:r>
        <w:r w:rsidR="006125A2">
          <w:rPr>
            <w:noProof/>
            <w:webHidden/>
          </w:rPr>
          <w:fldChar w:fldCharType="begin"/>
        </w:r>
        <w:r w:rsidR="006125A2">
          <w:rPr>
            <w:noProof/>
            <w:webHidden/>
          </w:rPr>
          <w:instrText xml:space="preserve"> PAGEREF _Toc53665421 \h </w:instrText>
        </w:r>
        <w:r w:rsidR="006125A2">
          <w:rPr>
            <w:noProof/>
            <w:webHidden/>
          </w:rPr>
        </w:r>
        <w:r w:rsidR="006125A2">
          <w:rPr>
            <w:noProof/>
            <w:webHidden/>
          </w:rPr>
          <w:fldChar w:fldCharType="separate"/>
        </w:r>
        <w:r>
          <w:rPr>
            <w:noProof/>
            <w:webHidden/>
          </w:rPr>
          <w:t>16</w:t>
        </w:r>
        <w:r w:rsidR="006125A2">
          <w:rPr>
            <w:noProof/>
            <w:webHidden/>
          </w:rPr>
          <w:fldChar w:fldCharType="end"/>
        </w:r>
      </w:hyperlink>
    </w:p>
    <w:p w14:paraId="26CC7A88" w14:textId="7FBBD4C3" w:rsidR="006125A2" w:rsidRDefault="00C86DA3">
      <w:pPr>
        <w:pStyle w:val="TOC2"/>
        <w:tabs>
          <w:tab w:val="left" w:pos="1440"/>
        </w:tabs>
        <w:rPr>
          <w:rFonts w:asciiTheme="minorHAnsi" w:eastAsiaTheme="minorEastAsia" w:hAnsiTheme="minorHAnsi" w:cstheme="minorBidi"/>
          <w:noProof/>
          <w:sz w:val="22"/>
          <w:szCs w:val="22"/>
        </w:rPr>
      </w:pPr>
      <w:hyperlink w:anchor="_Toc53665422" w:history="1">
        <w:r w:rsidR="006125A2" w:rsidRPr="004F7BE8">
          <w:rPr>
            <w:rStyle w:val="Hyperlink"/>
            <w:noProof/>
          </w:rPr>
          <w:t>17.</w:t>
        </w:r>
        <w:r w:rsidR="006125A2">
          <w:rPr>
            <w:rFonts w:asciiTheme="minorHAnsi" w:eastAsiaTheme="minorEastAsia" w:hAnsiTheme="minorHAnsi" w:cstheme="minorBidi"/>
            <w:noProof/>
            <w:sz w:val="22"/>
            <w:szCs w:val="22"/>
          </w:rPr>
          <w:tab/>
        </w:r>
        <w:r w:rsidR="006125A2" w:rsidRPr="004F7BE8">
          <w:rPr>
            <w:rStyle w:val="Hyperlink"/>
            <w:noProof/>
          </w:rPr>
          <w:t xml:space="preserve">Documents </w:t>
        </w:r>
        <w:r w:rsidR="006125A2" w:rsidRPr="004F7BE8">
          <w:rPr>
            <w:rStyle w:val="Hyperlink"/>
            <w:iCs/>
            <w:noProof/>
          </w:rPr>
          <w:t>Establishing</w:t>
        </w:r>
        <w:r w:rsidR="006125A2" w:rsidRPr="004F7BE8">
          <w:rPr>
            <w:rStyle w:val="Hyperlink"/>
            <w:noProof/>
          </w:rPr>
          <w:t xml:space="preserve"> the Eligibility and Qualifications of the Bidder</w:t>
        </w:r>
        <w:r w:rsidR="006125A2">
          <w:rPr>
            <w:noProof/>
            <w:webHidden/>
          </w:rPr>
          <w:tab/>
        </w:r>
        <w:r w:rsidR="006125A2">
          <w:rPr>
            <w:noProof/>
            <w:webHidden/>
          </w:rPr>
          <w:fldChar w:fldCharType="begin"/>
        </w:r>
        <w:r w:rsidR="006125A2">
          <w:rPr>
            <w:noProof/>
            <w:webHidden/>
          </w:rPr>
          <w:instrText xml:space="preserve"> PAGEREF _Toc53665422 \h </w:instrText>
        </w:r>
        <w:r w:rsidR="006125A2">
          <w:rPr>
            <w:noProof/>
            <w:webHidden/>
          </w:rPr>
        </w:r>
        <w:r w:rsidR="006125A2">
          <w:rPr>
            <w:noProof/>
            <w:webHidden/>
          </w:rPr>
          <w:fldChar w:fldCharType="separate"/>
        </w:r>
        <w:r>
          <w:rPr>
            <w:noProof/>
            <w:webHidden/>
          </w:rPr>
          <w:t>16</w:t>
        </w:r>
        <w:r w:rsidR="006125A2">
          <w:rPr>
            <w:noProof/>
            <w:webHidden/>
          </w:rPr>
          <w:fldChar w:fldCharType="end"/>
        </w:r>
      </w:hyperlink>
    </w:p>
    <w:p w14:paraId="0D857D24" w14:textId="2C890FFB" w:rsidR="006125A2" w:rsidRDefault="00C86DA3">
      <w:pPr>
        <w:pStyle w:val="TOC2"/>
        <w:tabs>
          <w:tab w:val="left" w:pos="1440"/>
        </w:tabs>
        <w:rPr>
          <w:rFonts w:asciiTheme="minorHAnsi" w:eastAsiaTheme="minorEastAsia" w:hAnsiTheme="minorHAnsi" w:cstheme="minorBidi"/>
          <w:noProof/>
          <w:sz w:val="22"/>
          <w:szCs w:val="22"/>
        </w:rPr>
      </w:pPr>
      <w:hyperlink w:anchor="_Toc53665423" w:history="1">
        <w:r w:rsidR="006125A2" w:rsidRPr="004F7BE8">
          <w:rPr>
            <w:rStyle w:val="Hyperlink"/>
            <w:noProof/>
          </w:rPr>
          <w:t>18.</w:t>
        </w:r>
        <w:r w:rsidR="006125A2">
          <w:rPr>
            <w:rFonts w:asciiTheme="minorHAnsi" w:eastAsiaTheme="minorEastAsia" w:hAnsiTheme="minorHAnsi" w:cstheme="minorBidi"/>
            <w:noProof/>
            <w:sz w:val="22"/>
            <w:szCs w:val="22"/>
          </w:rPr>
          <w:tab/>
        </w:r>
        <w:r w:rsidR="006125A2" w:rsidRPr="004F7BE8">
          <w:rPr>
            <w:rStyle w:val="Hyperlink"/>
            <w:noProof/>
          </w:rPr>
          <w:t>Period of Validity of Bids</w:t>
        </w:r>
        <w:r w:rsidR="006125A2">
          <w:rPr>
            <w:noProof/>
            <w:webHidden/>
          </w:rPr>
          <w:tab/>
        </w:r>
        <w:r w:rsidR="006125A2">
          <w:rPr>
            <w:noProof/>
            <w:webHidden/>
          </w:rPr>
          <w:fldChar w:fldCharType="begin"/>
        </w:r>
        <w:r w:rsidR="006125A2">
          <w:rPr>
            <w:noProof/>
            <w:webHidden/>
          </w:rPr>
          <w:instrText xml:space="preserve"> PAGEREF _Toc53665423 \h </w:instrText>
        </w:r>
        <w:r w:rsidR="006125A2">
          <w:rPr>
            <w:noProof/>
            <w:webHidden/>
          </w:rPr>
        </w:r>
        <w:r w:rsidR="006125A2">
          <w:rPr>
            <w:noProof/>
            <w:webHidden/>
          </w:rPr>
          <w:fldChar w:fldCharType="separate"/>
        </w:r>
        <w:r>
          <w:rPr>
            <w:noProof/>
            <w:webHidden/>
          </w:rPr>
          <w:t>17</w:t>
        </w:r>
        <w:r w:rsidR="006125A2">
          <w:rPr>
            <w:noProof/>
            <w:webHidden/>
          </w:rPr>
          <w:fldChar w:fldCharType="end"/>
        </w:r>
      </w:hyperlink>
    </w:p>
    <w:p w14:paraId="551E775D" w14:textId="178C3E3E" w:rsidR="006125A2" w:rsidRDefault="00C86DA3">
      <w:pPr>
        <w:pStyle w:val="TOC2"/>
        <w:tabs>
          <w:tab w:val="left" w:pos="1440"/>
        </w:tabs>
        <w:rPr>
          <w:rFonts w:asciiTheme="minorHAnsi" w:eastAsiaTheme="minorEastAsia" w:hAnsiTheme="minorHAnsi" w:cstheme="minorBidi"/>
          <w:noProof/>
          <w:sz w:val="22"/>
          <w:szCs w:val="22"/>
        </w:rPr>
      </w:pPr>
      <w:hyperlink w:anchor="_Toc53665424" w:history="1">
        <w:r w:rsidR="006125A2" w:rsidRPr="004F7BE8">
          <w:rPr>
            <w:rStyle w:val="Hyperlink"/>
            <w:noProof/>
          </w:rPr>
          <w:t>19.</w:t>
        </w:r>
        <w:r w:rsidR="006125A2">
          <w:rPr>
            <w:rFonts w:asciiTheme="minorHAnsi" w:eastAsiaTheme="minorEastAsia" w:hAnsiTheme="minorHAnsi" w:cstheme="minorBidi"/>
            <w:noProof/>
            <w:sz w:val="22"/>
            <w:szCs w:val="22"/>
          </w:rPr>
          <w:tab/>
        </w:r>
        <w:r w:rsidR="006125A2" w:rsidRPr="004F7BE8">
          <w:rPr>
            <w:rStyle w:val="Hyperlink"/>
            <w:noProof/>
          </w:rPr>
          <w:t>Bid Security</w:t>
        </w:r>
        <w:r w:rsidR="006125A2">
          <w:rPr>
            <w:noProof/>
            <w:webHidden/>
          </w:rPr>
          <w:tab/>
        </w:r>
        <w:r w:rsidR="006125A2">
          <w:rPr>
            <w:noProof/>
            <w:webHidden/>
          </w:rPr>
          <w:fldChar w:fldCharType="begin"/>
        </w:r>
        <w:r w:rsidR="006125A2">
          <w:rPr>
            <w:noProof/>
            <w:webHidden/>
          </w:rPr>
          <w:instrText xml:space="preserve"> PAGEREF _Toc53665424 \h </w:instrText>
        </w:r>
        <w:r w:rsidR="006125A2">
          <w:rPr>
            <w:noProof/>
            <w:webHidden/>
          </w:rPr>
        </w:r>
        <w:r w:rsidR="006125A2">
          <w:rPr>
            <w:noProof/>
            <w:webHidden/>
          </w:rPr>
          <w:fldChar w:fldCharType="separate"/>
        </w:r>
        <w:r>
          <w:rPr>
            <w:noProof/>
            <w:webHidden/>
          </w:rPr>
          <w:t>17</w:t>
        </w:r>
        <w:r w:rsidR="006125A2">
          <w:rPr>
            <w:noProof/>
            <w:webHidden/>
          </w:rPr>
          <w:fldChar w:fldCharType="end"/>
        </w:r>
      </w:hyperlink>
    </w:p>
    <w:p w14:paraId="0CD607D9" w14:textId="54BD7332" w:rsidR="006125A2" w:rsidRDefault="00C86DA3">
      <w:pPr>
        <w:pStyle w:val="TOC2"/>
        <w:tabs>
          <w:tab w:val="left" w:pos="1440"/>
        </w:tabs>
        <w:rPr>
          <w:rFonts w:asciiTheme="minorHAnsi" w:eastAsiaTheme="minorEastAsia" w:hAnsiTheme="minorHAnsi" w:cstheme="minorBidi"/>
          <w:noProof/>
          <w:sz w:val="22"/>
          <w:szCs w:val="22"/>
        </w:rPr>
      </w:pPr>
      <w:hyperlink w:anchor="_Toc53665425" w:history="1">
        <w:r w:rsidR="006125A2" w:rsidRPr="004F7BE8">
          <w:rPr>
            <w:rStyle w:val="Hyperlink"/>
            <w:noProof/>
          </w:rPr>
          <w:t>20.</w:t>
        </w:r>
        <w:r w:rsidR="006125A2">
          <w:rPr>
            <w:rFonts w:asciiTheme="minorHAnsi" w:eastAsiaTheme="minorEastAsia" w:hAnsiTheme="minorHAnsi" w:cstheme="minorBidi"/>
            <w:noProof/>
            <w:sz w:val="22"/>
            <w:szCs w:val="22"/>
          </w:rPr>
          <w:tab/>
        </w:r>
        <w:r w:rsidR="006125A2" w:rsidRPr="004F7BE8">
          <w:rPr>
            <w:rStyle w:val="Hyperlink"/>
            <w:noProof/>
          </w:rPr>
          <w:t>Format and Signing of Bid</w:t>
        </w:r>
        <w:r w:rsidR="006125A2">
          <w:rPr>
            <w:noProof/>
            <w:webHidden/>
          </w:rPr>
          <w:tab/>
        </w:r>
        <w:r w:rsidR="006125A2">
          <w:rPr>
            <w:noProof/>
            <w:webHidden/>
          </w:rPr>
          <w:fldChar w:fldCharType="begin"/>
        </w:r>
        <w:r w:rsidR="006125A2">
          <w:rPr>
            <w:noProof/>
            <w:webHidden/>
          </w:rPr>
          <w:instrText xml:space="preserve"> PAGEREF _Toc53665425 \h </w:instrText>
        </w:r>
        <w:r w:rsidR="006125A2">
          <w:rPr>
            <w:noProof/>
            <w:webHidden/>
          </w:rPr>
        </w:r>
        <w:r w:rsidR="006125A2">
          <w:rPr>
            <w:noProof/>
            <w:webHidden/>
          </w:rPr>
          <w:fldChar w:fldCharType="separate"/>
        </w:r>
        <w:r>
          <w:rPr>
            <w:noProof/>
            <w:webHidden/>
          </w:rPr>
          <w:t>19</w:t>
        </w:r>
        <w:r w:rsidR="006125A2">
          <w:rPr>
            <w:noProof/>
            <w:webHidden/>
          </w:rPr>
          <w:fldChar w:fldCharType="end"/>
        </w:r>
      </w:hyperlink>
    </w:p>
    <w:p w14:paraId="09F7DA3D" w14:textId="31B067EA" w:rsidR="006125A2" w:rsidRDefault="00C86DA3">
      <w:pPr>
        <w:pStyle w:val="TOC1"/>
        <w:rPr>
          <w:rFonts w:asciiTheme="minorHAnsi" w:eastAsiaTheme="minorEastAsia" w:hAnsiTheme="minorHAnsi" w:cstheme="minorBidi"/>
          <w:noProof/>
          <w:sz w:val="22"/>
          <w:szCs w:val="22"/>
        </w:rPr>
      </w:pPr>
      <w:hyperlink w:anchor="_Toc53665426" w:history="1">
        <w:r w:rsidR="006125A2" w:rsidRPr="004F7BE8">
          <w:rPr>
            <w:rStyle w:val="Hyperlink"/>
            <w:noProof/>
          </w:rPr>
          <w:t>D.</w:t>
        </w:r>
        <w:r w:rsidR="006125A2">
          <w:rPr>
            <w:rFonts w:asciiTheme="minorHAnsi" w:eastAsiaTheme="minorEastAsia" w:hAnsiTheme="minorHAnsi" w:cstheme="minorBidi"/>
            <w:noProof/>
            <w:sz w:val="22"/>
            <w:szCs w:val="22"/>
          </w:rPr>
          <w:tab/>
        </w:r>
        <w:r w:rsidR="006125A2" w:rsidRPr="004F7BE8">
          <w:rPr>
            <w:rStyle w:val="Hyperlink"/>
            <w:noProof/>
          </w:rPr>
          <w:t>Submission and Opening of Bids</w:t>
        </w:r>
        <w:r w:rsidR="006125A2">
          <w:rPr>
            <w:noProof/>
            <w:webHidden/>
          </w:rPr>
          <w:tab/>
        </w:r>
        <w:r w:rsidR="006125A2">
          <w:rPr>
            <w:noProof/>
            <w:webHidden/>
          </w:rPr>
          <w:fldChar w:fldCharType="begin"/>
        </w:r>
        <w:r w:rsidR="006125A2">
          <w:rPr>
            <w:noProof/>
            <w:webHidden/>
          </w:rPr>
          <w:instrText xml:space="preserve"> PAGEREF _Toc53665426 \h </w:instrText>
        </w:r>
        <w:r w:rsidR="006125A2">
          <w:rPr>
            <w:noProof/>
            <w:webHidden/>
          </w:rPr>
        </w:r>
        <w:r w:rsidR="006125A2">
          <w:rPr>
            <w:noProof/>
            <w:webHidden/>
          </w:rPr>
          <w:fldChar w:fldCharType="separate"/>
        </w:r>
        <w:r>
          <w:rPr>
            <w:noProof/>
            <w:webHidden/>
          </w:rPr>
          <w:t>20</w:t>
        </w:r>
        <w:r w:rsidR="006125A2">
          <w:rPr>
            <w:noProof/>
            <w:webHidden/>
          </w:rPr>
          <w:fldChar w:fldCharType="end"/>
        </w:r>
      </w:hyperlink>
    </w:p>
    <w:p w14:paraId="047C17CD" w14:textId="0C8B5330" w:rsidR="006125A2" w:rsidRDefault="00C86DA3">
      <w:pPr>
        <w:pStyle w:val="TOC2"/>
        <w:tabs>
          <w:tab w:val="left" w:pos="1440"/>
        </w:tabs>
        <w:rPr>
          <w:rFonts w:asciiTheme="minorHAnsi" w:eastAsiaTheme="minorEastAsia" w:hAnsiTheme="minorHAnsi" w:cstheme="minorBidi"/>
          <w:noProof/>
          <w:sz w:val="22"/>
          <w:szCs w:val="22"/>
        </w:rPr>
      </w:pPr>
      <w:hyperlink w:anchor="_Toc53665427" w:history="1">
        <w:r w:rsidR="006125A2" w:rsidRPr="004F7BE8">
          <w:rPr>
            <w:rStyle w:val="Hyperlink"/>
            <w:noProof/>
          </w:rPr>
          <w:t>21.</w:t>
        </w:r>
        <w:r w:rsidR="006125A2">
          <w:rPr>
            <w:rFonts w:asciiTheme="minorHAnsi" w:eastAsiaTheme="minorEastAsia" w:hAnsiTheme="minorHAnsi" w:cstheme="minorBidi"/>
            <w:noProof/>
            <w:sz w:val="22"/>
            <w:szCs w:val="22"/>
          </w:rPr>
          <w:tab/>
        </w:r>
        <w:r w:rsidR="006125A2" w:rsidRPr="004F7BE8">
          <w:rPr>
            <w:rStyle w:val="Hyperlink"/>
            <w:noProof/>
          </w:rPr>
          <w:t>Sealing and Marking of Bids</w:t>
        </w:r>
        <w:r w:rsidR="006125A2">
          <w:rPr>
            <w:noProof/>
            <w:webHidden/>
          </w:rPr>
          <w:tab/>
        </w:r>
        <w:r w:rsidR="006125A2">
          <w:rPr>
            <w:noProof/>
            <w:webHidden/>
          </w:rPr>
          <w:fldChar w:fldCharType="begin"/>
        </w:r>
        <w:r w:rsidR="006125A2">
          <w:rPr>
            <w:noProof/>
            <w:webHidden/>
          </w:rPr>
          <w:instrText xml:space="preserve"> PAGEREF _Toc53665427 \h </w:instrText>
        </w:r>
        <w:r w:rsidR="006125A2">
          <w:rPr>
            <w:noProof/>
            <w:webHidden/>
          </w:rPr>
        </w:r>
        <w:r w:rsidR="006125A2">
          <w:rPr>
            <w:noProof/>
            <w:webHidden/>
          </w:rPr>
          <w:fldChar w:fldCharType="separate"/>
        </w:r>
        <w:r>
          <w:rPr>
            <w:noProof/>
            <w:webHidden/>
          </w:rPr>
          <w:t>20</w:t>
        </w:r>
        <w:r w:rsidR="006125A2">
          <w:rPr>
            <w:noProof/>
            <w:webHidden/>
          </w:rPr>
          <w:fldChar w:fldCharType="end"/>
        </w:r>
      </w:hyperlink>
    </w:p>
    <w:p w14:paraId="27A9CB72" w14:textId="4114EE3E" w:rsidR="006125A2" w:rsidRDefault="00C86DA3">
      <w:pPr>
        <w:pStyle w:val="TOC2"/>
        <w:tabs>
          <w:tab w:val="left" w:pos="1440"/>
        </w:tabs>
        <w:rPr>
          <w:rFonts w:asciiTheme="minorHAnsi" w:eastAsiaTheme="minorEastAsia" w:hAnsiTheme="minorHAnsi" w:cstheme="minorBidi"/>
          <w:noProof/>
          <w:sz w:val="22"/>
          <w:szCs w:val="22"/>
        </w:rPr>
      </w:pPr>
      <w:hyperlink w:anchor="_Toc53665428" w:history="1">
        <w:r w:rsidR="006125A2" w:rsidRPr="004F7BE8">
          <w:rPr>
            <w:rStyle w:val="Hyperlink"/>
            <w:noProof/>
          </w:rPr>
          <w:t>22.</w:t>
        </w:r>
        <w:r w:rsidR="006125A2">
          <w:rPr>
            <w:rFonts w:asciiTheme="minorHAnsi" w:eastAsiaTheme="minorEastAsia" w:hAnsiTheme="minorHAnsi" w:cstheme="minorBidi"/>
            <w:noProof/>
            <w:sz w:val="22"/>
            <w:szCs w:val="22"/>
          </w:rPr>
          <w:tab/>
        </w:r>
        <w:r w:rsidR="006125A2" w:rsidRPr="004F7BE8">
          <w:rPr>
            <w:rStyle w:val="Hyperlink"/>
            <w:noProof/>
          </w:rPr>
          <w:t>Deadline for Submission of Bids</w:t>
        </w:r>
        <w:r w:rsidR="006125A2">
          <w:rPr>
            <w:noProof/>
            <w:webHidden/>
          </w:rPr>
          <w:tab/>
        </w:r>
        <w:r w:rsidR="006125A2">
          <w:rPr>
            <w:noProof/>
            <w:webHidden/>
          </w:rPr>
          <w:fldChar w:fldCharType="begin"/>
        </w:r>
        <w:r w:rsidR="006125A2">
          <w:rPr>
            <w:noProof/>
            <w:webHidden/>
          </w:rPr>
          <w:instrText xml:space="preserve"> PAGEREF _Toc53665428 \h </w:instrText>
        </w:r>
        <w:r w:rsidR="006125A2">
          <w:rPr>
            <w:noProof/>
            <w:webHidden/>
          </w:rPr>
        </w:r>
        <w:r w:rsidR="006125A2">
          <w:rPr>
            <w:noProof/>
            <w:webHidden/>
          </w:rPr>
          <w:fldChar w:fldCharType="separate"/>
        </w:r>
        <w:r>
          <w:rPr>
            <w:noProof/>
            <w:webHidden/>
          </w:rPr>
          <w:t>21</w:t>
        </w:r>
        <w:r w:rsidR="006125A2">
          <w:rPr>
            <w:noProof/>
            <w:webHidden/>
          </w:rPr>
          <w:fldChar w:fldCharType="end"/>
        </w:r>
      </w:hyperlink>
    </w:p>
    <w:p w14:paraId="37EEA231" w14:textId="738CA30D" w:rsidR="006125A2" w:rsidRDefault="00C86DA3">
      <w:pPr>
        <w:pStyle w:val="TOC2"/>
        <w:tabs>
          <w:tab w:val="left" w:pos="1440"/>
        </w:tabs>
        <w:rPr>
          <w:rFonts w:asciiTheme="minorHAnsi" w:eastAsiaTheme="minorEastAsia" w:hAnsiTheme="minorHAnsi" w:cstheme="minorBidi"/>
          <w:noProof/>
          <w:sz w:val="22"/>
          <w:szCs w:val="22"/>
        </w:rPr>
      </w:pPr>
      <w:hyperlink w:anchor="_Toc53665429" w:history="1">
        <w:r w:rsidR="006125A2" w:rsidRPr="004F7BE8">
          <w:rPr>
            <w:rStyle w:val="Hyperlink"/>
            <w:noProof/>
          </w:rPr>
          <w:t>23.</w:t>
        </w:r>
        <w:r w:rsidR="006125A2">
          <w:rPr>
            <w:rFonts w:asciiTheme="minorHAnsi" w:eastAsiaTheme="minorEastAsia" w:hAnsiTheme="minorHAnsi" w:cstheme="minorBidi"/>
            <w:noProof/>
            <w:sz w:val="22"/>
            <w:szCs w:val="22"/>
          </w:rPr>
          <w:tab/>
        </w:r>
        <w:r w:rsidR="006125A2" w:rsidRPr="004F7BE8">
          <w:rPr>
            <w:rStyle w:val="Hyperlink"/>
            <w:noProof/>
          </w:rPr>
          <w:t>Late Bids</w:t>
        </w:r>
        <w:r w:rsidR="006125A2">
          <w:rPr>
            <w:noProof/>
            <w:webHidden/>
          </w:rPr>
          <w:tab/>
        </w:r>
        <w:r w:rsidR="006125A2">
          <w:rPr>
            <w:noProof/>
            <w:webHidden/>
          </w:rPr>
          <w:fldChar w:fldCharType="begin"/>
        </w:r>
        <w:r w:rsidR="006125A2">
          <w:rPr>
            <w:noProof/>
            <w:webHidden/>
          </w:rPr>
          <w:instrText xml:space="preserve"> PAGEREF _Toc53665429 \h </w:instrText>
        </w:r>
        <w:r w:rsidR="006125A2">
          <w:rPr>
            <w:noProof/>
            <w:webHidden/>
          </w:rPr>
        </w:r>
        <w:r w:rsidR="006125A2">
          <w:rPr>
            <w:noProof/>
            <w:webHidden/>
          </w:rPr>
          <w:fldChar w:fldCharType="separate"/>
        </w:r>
        <w:r>
          <w:rPr>
            <w:noProof/>
            <w:webHidden/>
          </w:rPr>
          <w:t>21</w:t>
        </w:r>
        <w:r w:rsidR="006125A2">
          <w:rPr>
            <w:noProof/>
            <w:webHidden/>
          </w:rPr>
          <w:fldChar w:fldCharType="end"/>
        </w:r>
      </w:hyperlink>
    </w:p>
    <w:p w14:paraId="58D0FA1B" w14:textId="7E2A6E7F" w:rsidR="006125A2" w:rsidRDefault="00C86DA3">
      <w:pPr>
        <w:pStyle w:val="TOC2"/>
        <w:tabs>
          <w:tab w:val="left" w:pos="1440"/>
        </w:tabs>
        <w:rPr>
          <w:rFonts w:asciiTheme="minorHAnsi" w:eastAsiaTheme="minorEastAsia" w:hAnsiTheme="minorHAnsi" w:cstheme="minorBidi"/>
          <w:noProof/>
          <w:sz w:val="22"/>
          <w:szCs w:val="22"/>
        </w:rPr>
      </w:pPr>
      <w:hyperlink w:anchor="_Toc53665430" w:history="1">
        <w:r w:rsidR="006125A2" w:rsidRPr="004F7BE8">
          <w:rPr>
            <w:rStyle w:val="Hyperlink"/>
            <w:noProof/>
          </w:rPr>
          <w:t>24.</w:t>
        </w:r>
        <w:r w:rsidR="006125A2">
          <w:rPr>
            <w:rFonts w:asciiTheme="minorHAnsi" w:eastAsiaTheme="minorEastAsia" w:hAnsiTheme="minorHAnsi" w:cstheme="minorBidi"/>
            <w:noProof/>
            <w:sz w:val="22"/>
            <w:szCs w:val="22"/>
          </w:rPr>
          <w:tab/>
        </w:r>
        <w:r w:rsidR="006125A2" w:rsidRPr="004F7BE8">
          <w:rPr>
            <w:rStyle w:val="Hyperlink"/>
            <w:noProof/>
          </w:rPr>
          <w:t>Withdrawal, Substitution, and Modification of Bids</w:t>
        </w:r>
        <w:r w:rsidR="006125A2">
          <w:rPr>
            <w:noProof/>
            <w:webHidden/>
          </w:rPr>
          <w:tab/>
        </w:r>
        <w:r w:rsidR="006125A2">
          <w:rPr>
            <w:noProof/>
            <w:webHidden/>
          </w:rPr>
          <w:fldChar w:fldCharType="begin"/>
        </w:r>
        <w:r w:rsidR="006125A2">
          <w:rPr>
            <w:noProof/>
            <w:webHidden/>
          </w:rPr>
          <w:instrText xml:space="preserve"> PAGEREF _Toc53665430 \h </w:instrText>
        </w:r>
        <w:r w:rsidR="006125A2">
          <w:rPr>
            <w:noProof/>
            <w:webHidden/>
          </w:rPr>
        </w:r>
        <w:r w:rsidR="006125A2">
          <w:rPr>
            <w:noProof/>
            <w:webHidden/>
          </w:rPr>
          <w:fldChar w:fldCharType="separate"/>
        </w:r>
        <w:r>
          <w:rPr>
            <w:noProof/>
            <w:webHidden/>
          </w:rPr>
          <w:t>21</w:t>
        </w:r>
        <w:r w:rsidR="006125A2">
          <w:rPr>
            <w:noProof/>
            <w:webHidden/>
          </w:rPr>
          <w:fldChar w:fldCharType="end"/>
        </w:r>
      </w:hyperlink>
    </w:p>
    <w:p w14:paraId="6417C283" w14:textId="1CBFD967" w:rsidR="006125A2" w:rsidRDefault="00C86DA3">
      <w:pPr>
        <w:pStyle w:val="TOC2"/>
        <w:tabs>
          <w:tab w:val="left" w:pos="1440"/>
        </w:tabs>
        <w:rPr>
          <w:rFonts w:asciiTheme="minorHAnsi" w:eastAsiaTheme="minorEastAsia" w:hAnsiTheme="minorHAnsi" w:cstheme="minorBidi"/>
          <w:noProof/>
          <w:sz w:val="22"/>
          <w:szCs w:val="22"/>
        </w:rPr>
      </w:pPr>
      <w:hyperlink w:anchor="_Toc53665431" w:history="1">
        <w:r w:rsidR="006125A2" w:rsidRPr="004F7BE8">
          <w:rPr>
            <w:rStyle w:val="Hyperlink"/>
            <w:noProof/>
          </w:rPr>
          <w:t>25.</w:t>
        </w:r>
        <w:r w:rsidR="006125A2">
          <w:rPr>
            <w:rFonts w:asciiTheme="minorHAnsi" w:eastAsiaTheme="minorEastAsia" w:hAnsiTheme="minorHAnsi" w:cstheme="minorBidi"/>
            <w:noProof/>
            <w:sz w:val="22"/>
            <w:szCs w:val="22"/>
          </w:rPr>
          <w:tab/>
        </w:r>
        <w:r w:rsidR="006125A2" w:rsidRPr="004F7BE8">
          <w:rPr>
            <w:rStyle w:val="Hyperlink"/>
            <w:noProof/>
          </w:rPr>
          <w:t>Bid Opening</w:t>
        </w:r>
        <w:r w:rsidR="006125A2">
          <w:rPr>
            <w:noProof/>
            <w:webHidden/>
          </w:rPr>
          <w:tab/>
        </w:r>
        <w:r w:rsidR="006125A2">
          <w:rPr>
            <w:noProof/>
            <w:webHidden/>
          </w:rPr>
          <w:fldChar w:fldCharType="begin"/>
        </w:r>
        <w:r w:rsidR="006125A2">
          <w:rPr>
            <w:noProof/>
            <w:webHidden/>
          </w:rPr>
          <w:instrText xml:space="preserve"> PAGEREF _Toc53665431 \h </w:instrText>
        </w:r>
        <w:r w:rsidR="006125A2">
          <w:rPr>
            <w:noProof/>
            <w:webHidden/>
          </w:rPr>
        </w:r>
        <w:r w:rsidR="006125A2">
          <w:rPr>
            <w:noProof/>
            <w:webHidden/>
          </w:rPr>
          <w:fldChar w:fldCharType="separate"/>
        </w:r>
        <w:r>
          <w:rPr>
            <w:noProof/>
            <w:webHidden/>
          </w:rPr>
          <w:t>21</w:t>
        </w:r>
        <w:r w:rsidR="006125A2">
          <w:rPr>
            <w:noProof/>
            <w:webHidden/>
          </w:rPr>
          <w:fldChar w:fldCharType="end"/>
        </w:r>
      </w:hyperlink>
    </w:p>
    <w:p w14:paraId="7E8DFA39" w14:textId="5BF91915" w:rsidR="006125A2" w:rsidRDefault="00C86DA3">
      <w:pPr>
        <w:pStyle w:val="TOC1"/>
        <w:rPr>
          <w:rFonts w:asciiTheme="minorHAnsi" w:eastAsiaTheme="minorEastAsia" w:hAnsiTheme="minorHAnsi" w:cstheme="minorBidi"/>
          <w:noProof/>
          <w:sz w:val="22"/>
          <w:szCs w:val="22"/>
        </w:rPr>
      </w:pPr>
      <w:hyperlink w:anchor="_Toc53665432" w:history="1">
        <w:r w:rsidR="006125A2" w:rsidRPr="004F7BE8">
          <w:rPr>
            <w:rStyle w:val="Hyperlink"/>
            <w:noProof/>
          </w:rPr>
          <w:t>E.</w:t>
        </w:r>
        <w:r w:rsidR="006125A2">
          <w:rPr>
            <w:rFonts w:asciiTheme="minorHAnsi" w:eastAsiaTheme="minorEastAsia" w:hAnsiTheme="minorHAnsi" w:cstheme="minorBidi"/>
            <w:noProof/>
            <w:sz w:val="22"/>
            <w:szCs w:val="22"/>
          </w:rPr>
          <w:tab/>
        </w:r>
        <w:r w:rsidR="006125A2" w:rsidRPr="004F7BE8">
          <w:rPr>
            <w:rStyle w:val="Hyperlink"/>
            <w:noProof/>
          </w:rPr>
          <w:t>Evaluation and Comparison of Bids</w:t>
        </w:r>
        <w:r w:rsidR="006125A2">
          <w:rPr>
            <w:noProof/>
            <w:webHidden/>
          </w:rPr>
          <w:tab/>
        </w:r>
        <w:r w:rsidR="006125A2">
          <w:rPr>
            <w:noProof/>
            <w:webHidden/>
          </w:rPr>
          <w:fldChar w:fldCharType="begin"/>
        </w:r>
        <w:r w:rsidR="006125A2">
          <w:rPr>
            <w:noProof/>
            <w:webHidden/>
          </w:rPr>
          <w:instrText xml:space="preserve"> PAGEREF _Toc53665432 \h </w:instrText>
        </w:r>
        <w:r w:rsidR="006125A2">
          <w:rPr>
            <w:noProof/>
            <w:webHidden/>
          </w:rPr>
        </w:r>
        <w:r w:rsidR="006125A2">
          <w:rPr>
            <w:noProof/>
            <w:webHidden/>
          </w:rPr>
          <w:fldChar w:fldCharType="separate"/>
        </w:r>
        <w:r>
          <w:rPr>
            <w:noProof/>
            <w:webHidden/>
          </w:rPr>
          <w:t>23</w:t>
        </w:r>
        <w:r w:rsidR="006125A2">
          <w:rPr>
            <w:noProof/>
            <w:webHidden/>
          </w:rPr>
          <w:fldChar w:fldCharType="end"/>
        </w:r>
      </w:hyperlink>
    </w:p>
    <w:p w14:paraId="27C5465C" w14:textId="6312542A" w:rsidR="006125A2" w:rsidRDefault="00C86DA3">
      <w:pPr>
        <w:pStyle w:val="TOC2"/>
        <w:tabs>
          <w:tab w:val="left" w:pos="1440"/>
        </w:tabs>
        <w:rPr>
          <w:rFonts w:asciiTheme="minorHAnsi" w:eastAsiaTheme="minorEastAsia" w:hAnsiTheme="minorHAnsi" w:cstheme="minorBidi"/>
          <w:noProof/>
          <w:sz w:val="22"/>
          <w:szCs w:val="22"/>
        </w:rPr>
      </w:pPr>
      <w:hyperlink w:anchor="_Toc53665433" w:history="1">
        <w:r w:rsidR="006125A2" w:rsidRPr="004F7BE8">
          <w:rPr>
            <w:rStyle w:val="Hyperlink"/>
            <w:noProof/>
          </w:rPr>
          <w:t>26.</w:t>
        </w:r>
        <w:r w:rsidR="006125A2">
          <w:rPr>
            <w:rFonts w:asciiTheme="minorHAnsi" w:eastAsiaTheme="minorEastAsia" w:hAnsiTheme="minorHAnsi" w:cstheme="minorBidi"/>
            <w:noProof/>
            <w:sz w:val="22"/>
            <w:szCs w:val="22"/>
          </w:rPr>
          <w:tab/>
        </w:r>
        <w:r w:rsidR="006125A2" w:rsidRPr="004F7BE8">
          <w:rPr>
            <w:rStyle w:val="Hyperlink"/>
            <w:noProof/>
          </w:rPr>
          <w:t>Confidentiality</w:t>
        </w:r>
        <w:r w:rsidR="006125A2">
          <w:rPr>
            <w:noProof/>
            <w:webHidden/>
          </w:rPr>
          <w:tab/>
        </w:r>
        <w:r w:rsidR="006125A2">
          <w:rPr>
            <w:noProof/>
            <w:webHidden/>
          </w:rPr>
          <w:fldChar w:fldCharType="begin"/>
        </w:r>
        <w:r w:rsidR="006125A2">
          <w:rPr>
            <w:noProof/>
            <w:webHidden/>
          </w:rPr>
          <w:instrText xml:space="preserve"> PAGEREF _Toc53665433 \h </w:instrText>
        </w:r>
        <w:r w:rsidR="006125A2">
          <w:rPr>
            <w:noProof/>
            <w:webHidden/>
          </w:rPr>
        </w:r>
        <w:r w:rsidR="006125A2">
          <w:rPr>
            <w:noProof/>
            <w:webHidden/>
          </w:rPr>
          <w:fldChar w:fldCharType="separate"/>
        </w:r>
        <w:r>
          <w:rPr>
            <w:noProof/>
            <w:webHidden/>
          </w:rPr>
          <w:t>23</w:t>
        </w:r>
        <w:r w:rsidR="006125A2">
          <w:rPr>
            <w:noProof/>
            <w:webHidden/>
          </w:rPr>
          <w:fldChar w:fldCharType="end"/>
        </w:r>
      </w:hyperlink>
    </w:p>
    <w:p w14:paraId="5628EF64" w14:textId="34135A38" w:rsidR="006125A2" w:rsidRDefault="00C86DA3">
      <w:pPr>
        <w:pStyle w:val="TOC2"/>
        <w:tabs>
          <w:tab w:val="left" w:pos="1440"/>
        </w:tabs>
        <w:rPr>
          <w:rFonts w:asciiTheme="minorHAnsi" w:eastAsiaTheme="minorEastAsia" w:hAnsiTheme="minorHAnsi" w:cstheme="minorBidi"/>
          <w:noProof/>
          <w:sz w:val="22"/>
          <w:szCs w:val="22"/>
        </w:rPr>
      </w:pPr>
      <w:hyperlink w:anchor="_Toc53665434" w:history="1">
        <w:r w:rsidR="006125A2" w:rsidRPr="004F7BE8">
          <w:rPr>
            <w:rStyle w:val="Hyperlink"/>
            <w:noProof/>
          </w:rPr>
          <w:t>27.</w:t>
        </w:r>
        <w:r w:rsidR="006125A2">
          <w:rPr>
            <w:rFonts w:asciiTheme="minorHAnsi" w:eastAsiaTheme="minorEastAsia" w:hAnsiTheme="minorHAnsi" w:cstheme="minorBidi"/>
            <w:noProof/>
            <w:sz w:val="22"/>
            <w:szCs w:val="22"/>
          </w:rPr>
          <w:tab/>
        </w:r>
        <w:r w:rsidR="006125A2" w:rsidRPr="004F7BE8">
          <w:rPr>
            <w:rStyle w:val="Hyperlink"/>
            <w:noProof/>
          </w:rPr>
          <w:t>Clarification of Bids</w:t>
        </w:r>
        <w:r w:rsidR="006125A2">
          <w:rPr>
            <w:noProof/>
            <w:webHidden/>
          </w:rPr>
          <w:tab/>
        </w:r>
        <w:r w:rsidR="006125A2">
          <w:rPr>
            <w:noProof/>
            <w:webHidden/>
          </w:rPr>
          <w:fldChar w:fldCharType="begin"/>
        </w:r>
        <w:r w:rsidR="006125A2">
          <w:rPr>
            <w:noProof/>
            <w:webHidden/>
          </w:rPr>
          <w:instrText xml:space="preserve"> PAGEREF _Toc53665434 \h </w:instrText>
        </w:r>
        <w:r w:rsidR="006125A2">
          <w:rPr>
            <w:noProof/>
            <w:webHidden/>
          </w:rPr>
        </w:r>
        <w:r w:rsidR="006125A2">
          <w:rPr>
            <w:noProof/>
            <w:webHidden/>
          </w:rPr>
          <w:fldChar w:fldCharType="separate"/>
        </w:r>
        <w:r>
          <w:rPr>
            <w:noProof/>
            <w:webHidden/>
          </w:rPr>
          <w:t>23</w:t>
        </w:r>
        <w:r w:rsidR="006125A2">
          <w:rPr>
            <w:noProof/>
            <w:webHidden/>
          </w:rPr>
          <w:fldChar w:fldCharType="end"/>
        </w:r>
      </w:hyperlink>
    </w:p>
    <w:p w14:paraId="7B74C377" w14:textId="1902423C" w:rsidR="006125A2" w:rsidRDefault="00C86DA3">
      <w:pPr>
        <w:pStyle w:val="TOC2"/>
        <w:tabs>
          <w:tab w:val="left" w:pos="1440"/>
        </w:tabs>
        <w:rPr>
          <w:rFonts w:asciiTheme="minorHAnsi" w:eastAsiaTheme="minorEastAsia" w:hAnsiTheme="minorHAnsi" w:cstheme="minorBidi"/>
          <w:noProof/>
          <w:sz w:val="22"/>
          <w:szCs w:val="22"/>
        </w:rPr>
      </w:pPr>
      <w:hyperlink w:anchor="_Toc53665435" w:history="1">
        <w:r w:rsidR="006125A2" w:rsidRPr="004F7BE8">
          <w:rPr>
            <w:rStyle w:val="Hyperlink"/>
            <w:noProof/>
          </w:rPr>
          <w:t>28.</w:t>
        </w:r>
        <w:r w:rsidR="006125A2">
          <w:rPr>
            <w:rFonts w:asciiTheme="minorHAnsi" w:eastAsiaTheme="minorEastAsia" w:hAnsiTheme="minorHAnsi" w:cstheme="minorBidi"/>
            <w:noProof/>
            <w:sz w:val="22"/>
            <w:szCs w:val="22"/>
          </w:rPr>
          <w:tab/>
        </w:r>
        <w:r w:rsidR="006125A2" w:rsidRPr="004F7BE8">
          <w:rPr>
            <w:rStyle w:val="Hyperlink"/>
            <w:noProof/>
          </w:rPr>
          <w:t>Deviations, Reservations, and Omissions</w:t>
        </w:r>
        <w:r w:rsidR="006125A2">
          <w:rPr>
            <w:noProof/>
            <w:webHidden/>
          </w:rPr>
          <w:tab/>
        </w:r>
        <w:r w:rsidR="006125A2">
          <w:rPr>
            <w:noProof/>
            <w:webHidden/>
          </w:rPr>
          <w:fldChar w:fldCharType="begin"/>
        </w:r>
        <w:r w:rsidR="006125A2">
          <w:rPr>
            <w:noProof/>
            <w:webHidden/>
          </w:rPr>
          <w:instrText xml:space="preserve"> PAGEREF _Toc53665435 \h </w:instrText>
        </w:r>
        <w:r w:rsidR="006125A2">
          <w:rPr>
            <w:noProof/>
            <w:webHidden/>
          </w:rPr>
        </w:r>
        <w:r w:rsidR="006125A2">
          <w:rPr>
            <w:noProof/>
            <w:webHidden/>
          </w:rPr>
          <w:fldChar w:fldCharType="separate"/>
        </w:r>
        <w:r>
          <w:rPr>
            <w:noProof/>
            <w:webHidden/>
          </w:rPr>
          <w:t>24</w:t>
        </w:r>
        <w:r w:rsidR="006125A2">
          <w:rPr>
            <w:noProof/>
            <w:webHidden/>
          </w:rPr>
          <w:fldChar w:fldCharType="end"/>
        </w:r>
      </w:hyperlink>
    </w:p>
    <w:p w14:paraId="497B9AE6" w14:textId="436ADB25" w:rsidR="006125A2" w:rsidRDefault="00C86DA3">
      <w:pPr>
        <w:pStyle w:val="TOC2"/>
        <w:tabs>
          <w:tab w:val="left" w:pos="1440"/>
        </w:tabs>
        <w:rPr>
          <w:rFonts w:asciiTheme="minorHAnsi" w:eastAsiaTheme="minorEastAsia" w:hAnsiTheme="minorHAnsi" w:cstheme="minorBidi"/>
          <w:noProof/>
          <w:sz w:val="22"/>
          <w:szCs w:val="22"/>
        </w:rPr>
      </w:pPr>
      <w:hyperlink w:anchor="_Toc53665436" w:history="1">
        <w:r w:rsidR="006125A2" w:rsidRPr="004F7BE8">
          <w:rPr>
            <w:rStyle w:val="Hyperlink"/>
            <w:noProof/>
          </w:rPr>
          <w:t>29.</w:t>
        </w:r>
        <w:r w:rsidR="006125A2">
          <w:rPr>
            <w:rFonts w:asciiTheme="minorHAnsi" w:eastAsiaTheme="minorEastAsia" w:hAnsiTheme="minorHAnsi" w:cstheme="minorBidi"/>
            <w:noProof/>
            <w:sz w:val="22"/>
            <w:szCs w:val="22"/>
          </w:rPr>
          <w:tab/>
        </w:r>
        <w:r w:rsidR="006125A2" w:rsidRPr="004F7BE8">
          <w:rPr>
            <w:rStyle w:val="Hyperlink"/>
            <w:noProof/>
          </w:rPr>
          <w:t>Determination of Responsiveness</w:t>
        </w:r>
        <w:r w:rsidR="006125A2">
          <w:rPr>
            <w:noProof/>
            <w:webHidden/>
          </w:rPr>
          <w:tab/>
        </w:r>
        <w:r w:rsidR="006125A2">
          <w:rPr>
            <w:noProof/>
            <w:webHidden/>
          </w:rPr>
          <w:fldChar w:fldCharType="begin"/>
        </w:r>
        <w:r w:rsidR="006125A2">
          <w:rPr>
            <w:noProof/>
            <w:webHidden/>
          </w:rPr>
          <w:instrText xml:space="preserve"> PAGEREF _Toc53665436 \h </w:instrText>
        </w:r>
        <w:r w:rsidR="006125A2">
          <w:rPr>
            <w:noProof/>
            <w:webHidden/>
          </w:rPr>
        </w:r>
        <w:r w:rsidR="006125A2">
          <w:rPr>
            <w:noProof/>
            <w:webHidden/>
          </w:rPr>
          <w:fldChar w:fldCharType="separate"/>
        </w:r>
        <w:r>
          <w:rPr>
            <w:noProof/>
            <w:webHidden/>
          </w:rPr>
          <w:t>24</w:t>
        </w:r>
        <w:r w:rsidR="006125A2">
          <w:rPr>
            <w:noProof/>
            <w:webHidden/>
          </w:rPr>
          <w:fldChar w:fldCharType="end"/>
        </w:r>
      </w:hyperlink>
    </w:p>
    <w:p w14:paraId="25F24E56" w14:textId="5C0DCBFF" w:rsidR="006125A2" w:rsidRDefault="00C86DA3">
      <w:pPr>
        <w:pStyle w:val="TOC2"/>
        <w:tabs>
          <w:tab w:val="left" w:pos="1440"/>
        </w:tabs>
        <w:rPr>
          <w:rFonts w:asciiTheme="minorHAnsi" w:eastAsiaTheme="minorEastAsia" w:hAnsiTheme="minorHAnsi" w:cstheme="minorBidi"/>
          <w:noProof/>
          <w:sz w:val="22"/>
          <w:szCs w:val="22"/>
        </w:rPr>
      </w:pPr>
      <w:hyperlink w:anchor="_Toc53665437" w:history="1">
        <w:r w:rsidR="006125A2" w:rsidRPr="004F7BE8">
          <w:rPr>
            <w:rStyle w:val="Hyperlink"/>
            <w:noProof/>
          </w:rPr>
          <w:t>30.</w:t>
        </w:r>
        <w:r w:rsidR="006125A2">
          <w:rPr>
            <w:rFonts w:asciiTheme="minorHAnsi" w:eastAsiaTheme="minorEastAsia" w:hAnsiTheme="minorHAnsi" w:cstheme="minorBidi"/>
            <w:noProof/>
            <w:sz w:val="22"/>
            <w:szCs w:val="22"/>
          </w:rPr>
          <w:tab/>
        </w:r>
        <w:r w:rsidR="006125A2" w:rsidRPr="004F7BE8">
          <w:rPr>
            <w:rStyle w:val="Hyperlink"/>
            <w:noProof/>
          </w:rPr>
          <w:t>Nonmaterial Nonconformities</w:t>
        </w:r>
        <w:r w:rsidR="006125A2">
          <w:rPr>
            <w:noProof/>
            <w:webHidden/>
          </w:rPr>
          <w:tab/>
        </w:r>
        <w:r w:rsidR="006125A2">
          <w:rPr>
            <w:noProof/>
            <w:webHidden/>
          </w:rPr>
          <w:fldChar w:fldCharType="begin"/>
        </w:r>
        <w:r w:rsidR="006125A2">
          <w:rPr>
            <w:noProof/>
            <w:webHidden/>
          </w:rPr>
          <w:instrText xml:space="preserve"> PAGEREF _Toc53665437 \h </w:instrText>
        </w:r>
        <w:r w:rsidR="006125A2">
          <w:rPr>
            <w:noProof/>
            <w:webHidden/>
          </w:rPr>
        </w:r>
        <w:r w:rsidR="006125A2">
          <w:rPr>
            <w:noProof/>
            <w:webHidden/>
          </w:rPr>
          <w:fldChar w:fldCharType="separate"/>
        </w:r>
        <w:r>
          <w:rPr>
            <w:noProof/>
            <w:webHidden/>
          </w:rPr>
          <w:t>24</w:t>
        </w:r>
        <w:r w:rsidR="006125A2">
          <w:rPr>
            <w:noProof/>
            <w:webHidden/>
          </w:rPr>
          <w:fldChar w:fldCharType="end"/>
        </w:r>
      </w:hyperlink>
    </w:p>
    <w:p w14:paraId="5BB3F87B" w14:textId="55350477" w:rsidR="006125A2" w:rsidRDefault="00C86DA3">
      <w:pPr>
        <w:pStyle w:val="TOC2"/>
        <w:tabs>
          <w:tab w:val="left" w:pos="1440"/>
        </w:tabs>
        <w:rPr>
          <w:rFonts w:asciiTheme="minorHAnsi" w:eastAsiaTheme="minorEastAsia" w:hAnsiTheme="minorHAnsi" w:cstheme="minorBidi"/>
          <w:noProof/>
          <w:sz w:val="22"/>
          <w:szCs w:val="22"/>
        </w:rPr>
      </w:pPr>
      <w:hyperlink w:anchor="_Toc53665438" w:history="1">
        <w:r w:rsidR="006125A2" w:rsidRPr="004F7BE8">
          <w:rPr>
            <w:rStyle w:val="Hyperlink"/>
            <w:noProof/>
          </w:rPr>
          <w:t>31.</w:t>
        </w:r>
        <w:r w:rsidR="006125A2">
          <w:rPr>
            <w:rFonts w:asciiTheme="minorHAnsi" w:eastAsiaTheme="minorEastAsia" w:hAnsiTheme="minorHAnsi" w:cstheme="minorBidi"/>
            <w:noProof/>
            <w:sz w:val="22"/>
            <w:szCs w:val="22"/>
          </w:rPr>
          <w:tab/>
        </w:r>
        <w:r w:rsidR="006125A2" w:rsidRPr="004F7BE8">
          <w:rPr>
            <w:rStyle w:val="Hyperlink"/>
            <w:noProof/>
          </w:rPr>
          <w:t>Correction of Arithmetical Errors</w:t>
        </w:r>
        <w:r w:rsidR="006125A2">
          <w:rPr>
            <w:noProof/>
            <w:webHidden/>
          </w:rPr>
          <w:tab/>
        </w:r>
        <w:r w:rsidR="006125A2">
          <w:rPr>
            <w:noProof/>
            <w:webHidden/>
          </w:rPr>
          <w:fldChar w:fldCharType="begin"/>
        </w:r>
        <w:r w:rsidR="006125A2">
          <w:rPr>
            <w:noProof/>
            <w:webHidden/>
          </w:rPr>
          <w:instrText xml:space="preserve"> PAGEREF _Toc53665438 \h </w:instrText>
        </w:r>
        <w:r w:rsidR="006125A2">
          <w:rPr>
            <w:noProof/>
            <w:webHidden/>
          </w:rPr>
        </w:r>
        <w:r w:rsidR="006125A2">
          <w:rPr>
            <w:noProof/>
            <w:webHidden/>
          </w:rPr>
          <w:fldChar w:fldCharType="separate"/>
        </w:r>
        <w:r>
          <w:rPr>
            <w:noProof/>
            <w:webHidden/>
          </w:rPr>
          <w:t>25</w:t>
        </w:r>
        <w:r w:rsidR="006125A2">
          <w:rPr>
            <w:noProof/>
            <w:webHidden/>
          </w:rPr>
          <w:fldChar w:fldCharType="end"/>
        </w:r>
      </w:hyperlink>
    </w:p>
    <w:p w14:paraId="22506C37" w14:textId="3176F519" w:rsidR="006125A2" w:rsidRDefault="00C86DA3">
      <w:pPr>
        <w:pStyle w:val="TOC2"/>
        <w:tabs>
          <w:tab w:val="left" w:pos="1440"/>
        </w:tabs>
        <w:rPr>
          <w:rFonts w:asciiTheme="minorHAnsi" w:eastAsiaTheme="minorEastAsia" w:hAnsiTheme="minorHAnsi" w:cstheme="minorBidi"/>
          <w:noProof/>
          <w:sz w:val="22"/>
          <w:szCs w:val="22"/>
        </w:rPr>
      </w:pPr>
      <w:hyperlink w:anchor="_Toc53665439" w:history="1">
        <w:r w:rsidR="006125A2" w:rsidRPr="004F7BE8">
          <w:rPr>
            <w:rStyle w:val="Hyperlink"/>
            <w:noProof/>
          </w:rPr>
          <w:t>32.</w:t>
        </w:r>
        <w:r w:rsidR="006125A2">
          <w:rPr>
            <w:rFonts w:asciiTheme="minorHAnsi" w:eastAsiaTheme="minorEastAsia" w:hAnsiTheme="minorHAnsi" w:cstheme="minorBidi"/>
            <w:noProof/>
            <w:sz w:val="22"/>
            <w:szCs w:val="22"/>
          </w:rPr>
          <w:tab/>
        </w:r>
        <w:r w:rsidR="006125A2" w:rsidRPr="004F7BE8">
          <w:rPr>
            <w:rStyle w:val="Hyperlink"/>
            <w:noProof/>
          </w:rPr>
          <w:t>Conversion to Single Currency</w:t>
        </w:r>
        <w:r w:rsidR="006125A2">
          <w:rPr>
            <w:noProof/>
            <w:webHidden/>
          </w:rPr>
          <w:tab/>
        </w:r>
        <w:r w:rsidR="006125A2">
          <w:rPr>
            <w:noProof/>
            <w:webHidden/>
          </w:rPr>
          <w:fldChar w:fldCharType="begin"/>
        </w:r>
        <w:r w:rsidR="006125A2">
          <w:rPr>
            <w:noProof/>
            <w:webHidden/>
          </w:rPr>
          <w:instrText xml:space="preserve"> PAGEREF _Toc53665439 \h </w:instrText>
        </w:r>
        <w:r w:rsidR="006125A2">
          <w:rPr>
            <w:noProof/>
            <w:webHidden/>
          </w:rPr>
        </w:r>
        <w:r w:rsidR="006125A2">
          <w:rPr>
            <w:noProof/>
            <w:webHidden/>
          </w:rPr>
          <w:fldChar w:fldCharType="separate"/>
        </w:r>
        <w:r>
          <w:rPr>
            <w:noProof/>
            <w:webHidden/>
          </w:rPr>
          <w:t>25</w:t>
        </w:r>
        <w:r w:rsidR="006125A2">
          <w:rPr>
            <w:noProof/>
            <w:webHidden/>
          </w:rPr>
          <w:fldChar w:fldCharType="end"/>
        </w:r>
      </w:hyperlink>
    </w:p>
    <w:p w14:paraId="0254322E" w14:textId="7CC69674" w:rsidR="006125A2" w:rsidRDefault="00C86DA3">
      <w:pPr>
        <w:pStyle w:val="TOC2"/>
        <w:tabs>
          <w:tab w:val="left" w:pos="1440"/>
        </w:tabs>
        <w:rPr>
          <w:rFonts w:asciiTheme="minorHAnsi" w:eastAsiaTheme="minorEastAsia" w:hAnsiTheme="minorHAnsi" w:cstheme="minorBidi"/>
          <w:noProof/>
          <w:sz w:val="22"/>
          <w:szCs w:val="22"/>
        </w:rPr>
      </w:pPr>
      <w:hyperlink w:anchor="_Toc53665440" w:history="1">
        <w:r w:rsidR="006125A2" w:rsidRPr="004F7BE8">
          <w:rPr>
            <w:rStyle w:val="Hyperlink"/>
            <w:noProof/>
          </w:rPr>
          <w:t>33.</w:t>
        </w:r>
        <w:r w:rsidR="006125A2">
          <w:rPr>
            <w:rFonts w:asciiTheme="minorHAnsi" w:eastAsiaTheme="minorEastAsia" w:hAnsiTheme="minorHAnsi" w:cstheme="minorBidi"/>
            <w:noProof/>
            <w:sz w:val="22"/>
            <w:szCs w:val="22"/>
          </w:rPr>
          <w:tab/>
        </w:r>
        <w:r w:rsidR="006125A2" w:rsidRPr="004F7BE8">
          <w:rPr>
            <w:rStyle w:val="Hyperlink"/>
            <w:noProof/>
          </w:rPr>
          <w:t>Margin of Preference</w:t>
        </w:r>
        <w:r w:rsidR="006125A2">
          <w:rPr>
            <w:noProof/>
            <w:webHidden/>
          </w:rPr>
          <w:tab/>
        </w:r>
        <w:r w:rsidR="006125A2">
          <w:rPr>
            <w:noProof/>
            <w:webHidden/>
          </w:rPr>
          <w:fldChar w:fldCharType="begin"/>
        </w:r>
        <w:r w:rsidR="006125A2">
          <w:rPr>
            <w:noProof/>
            <w:webHidden/>
          </w:rPr>
          <w:instrText xml:space="preserve"> PAGEREF _Toc53665440 \h </w:instrText>
        </w:r>
        <w:r w:rsidR="006125A2">
          <w:rPr>
            <w:noProof/>
            <w:webHidden/>
          </w:rPr>
        </w:r>
        <w:r w:rsidR="006125A2">
          <w:rPr>
            <w:noProof/>
            <w:webHidden/>
          </w:rPr>
          <w:fldChar w:fldCharType="separate"/>
        </w:r>
        <w:r>
          <w:rPr>
            <w:noProof/>
            <w:webHidden/>
          </w:rPr>
          <w:t>26</w:t>
        </w:r>
        <w:r w:rsidR="006125A2">
          <w:rPr>
            <w:noProof/>
            <w:webHidden/>
          </w:rPr>
          <w:fldChar w:fldCharType="end"/>
        </w:r>
      </w:hyperlink>
    </w:p>
    <w:p w14:paraId="7315CB07" w14:textId="4CE88543" w:rsidR="006125A2" w:rsidRDefault="00C86DA3">
      <w:pPr>
        <w:pStyle w:val="TOC2"/>
        <w:tabs>
          <w:tab w:val="left" w:pos="1440"/>
        </w:tabs>
        <w:rPr>
          <w:rFonts w:asciiTheme="minorHAnsi" w:eastAsiaTheme="minorEastAsia" w:hAnsiTheme="minorHAnsi" w:cstheme="minorBidi"/>
          <w:noProof/>
          <w:sz w:val="22"/>
          <w:szCs w:val="22"/>
        </w:rPr>
      </w:pPr>
      <w:hyperlink w:anchor="_Toc53665441" w:history="1">
        <w:r w:rsidR="006125A2" w:rsidRPr="004F7BE8">
          <w:rPr>
            <w:rStyle w:val="Hyperlink"/>
            <w:noProof/>
          </w:rPr>
          <w:t>34.</w:t>
        </w:r>
        <w:r w:rsidR="006125A2">
          <w:rPr>
            <w:rFonts w:asciiTheme="minorHAnsi" w:eastAsiaTheme="minorEastAsia" w:hAnsiTheme="minorHAnsi" w:cstheme="minorBidi"/>
            <w:noProof/>
            <w:sz w:val="22"/>
            <w:szCs w:val="22"/>
          </w:rPr>
          <w:tab/>
        </w:r>
        <w:r w:rsidR="006125A2" w:rsidRPr="004F7BE8">
          <w:rPr>
            <w:rStyle w:val="Hyperlink"/>
            <w:noProof/>
          </w:rPr>
          <w:t>Subcontractors</w:t>
        </w:r>
        <w:r w:rsidR="006125A2">
          <w:rPr>
            <w:noProof/>
            <w:webHidden/>
          </w:rPr>
          <w:tab/>
        </w:r>
        <w:r w:rsidR="006125A2">
          <w:rPr>
            <w:noProof/>
            <w:webHidden/>
          </w:rPr>
          <w:fldChar w:fldCharType="begin"/>
        </w:r>
        <w:r w:rsidR="006125A2">
          <w:rPr>
            <w:noProof/>
            <w:webHidden/>
          </w:rPr>
          <w:instrText xml:space="preserve"> PAGEREF _Toc53665441 \h </w:instrText>
        </w:r>
        <w:r w:rsidR="006125A2">
          <w:rPr>
            <w:noProof/>
            <w:webHidden/>
          </w:rPr>
        </w:r>
        <w:r w:rsidR="006125A2">
          <w:rPr>
            <w:noProof/>
            <w:webHidden/>
          </w:rPr>
          <w:fldChar w:fldCharType="separate"/>
        </w:r>
        <w:r>
          <w:rPr>
            <w:noProof/>
            <w:webHidden/>
          </w:rPr>
          <w:t>26</w:t>
        </w:r>
        <w:r w:rsidR="006125A2">
          <w:rPr>
            <w:noProof/>
            <w:webHidden/>
          </w:rPr>
          <w:fldChar w:fldCharType="end"/>
        </w:r>
      </w:hyperlink>
    </w:p>
    <w:p w14:paraId="261AADDA" w14:textId="318B43F0" w:rsidR="006125A2" w:rsidRDefault="00C86DA3">
      <w:pPr>
        <w:pStyle w:val="TOC2"/>
        <w:tabs>
          <w:tab w:val="left" w:pos="1440"/>
        </w:tabs>
        <w:rPr>
          <w:rFonts w:asciiTheme="minorHAnsi" w:eastAsiaTheme="minorEastAsia" w:hAnsiTheme="minorHAnsi" w:cstheme="minorBidi"/>
          <w:noProof/>
          <w:sz w:val="22"/>
          <w:szCs w:val="22"/>
        </w:rPr>
      </w:pPr>
      <w:hyperlink w:anchor="_Toc53665442" w:history="1">
        <w:r w:rsidR="006125A2" w:rsidRPr="004F7BE8">
          <w:rPr>
            <w:rStyle w:val="Hyperlink"/>
            <w:noProof/>
          </w:rPr>
          <w:t>35.</w:t>
        </w:r>
        <w:r w:rsidR="006125A2">
          <w:rPr>
            <w:rFonts w:asciiTheme="minorHAnsi" w:eastAsiaTheme="minorEastAsia" w:hAnsiTheme="minorHAnsi" w:cstheme="minorBidi"/>
            <w:noProof/>
            <w:sz w:val="22"/>
            <w:szCs w:val="22"/>
          </w:rPr>
          <w:tab/>
        </w:r>
        <w:r w:rsidR="006125A2" w:rsidRPr="004F7BE8">
          <w:rPr>
            <w:rStyle w:val="Hyperlink"/>
            <w:noProof/>
          </w:rPr>
          <w:t>Evaluation of Bids</w:t>
        </w:r>
        <w:r w:rsidR="006125A2">
          <w:rPr>
            <w:noProof/>
            <w:webHidden/>
          </w:rPr>
          <w:tab/>
        </w:r>
        <w:r w:rsidR="006125A2">
          <w:rPr>
            <w:noProof/>
            <w:webHidden/>
          </w:rPr>
          <w:fldChar w:fldCharType="begin"/>
        </w:r>
        <w:r w:rsidR="006125A2">
          <w:rPr>
            <w:noProof/>
            <w:webHidden/>
          </w:rPr>
          <w:instrText xml:space="preserve"> PAGEREF _Toc53665442 \h </w:instrText>
        </w:r>
        <w:r w:rsidR="006125A2">
          <w:rPr>
            <w:noProof/>
            <w:webHidden/>
          </w:rPr>
        </w:r>
        <w:r w:rsidR="006125A2">
          <w:rPr>
            <w:noProof/>
            <w:webHidden/>
          </w:rPr>
          <w:fldChar w:fldCharType="separate"/>
        </w:r>
        <w:r>
          <w:rPr>
            <w:noProof/>
            <w:webHidden/>
          </w:rPr>
          <w:t>26</w:t>
        </w:r>
        <w:r w:rsidR="006125A2">
          <w:rPr>
            <w:noProof/>
            <w:webHidden/>
          </w:rPr>
          <w:fldChar w:fldCharType="end"/>
        </w:r>
      </w:hyperlink>
    </w:p>
    <w:p w14:paraId="688C5ABC" w14:textId="46097802" w:rsidR="006125A2" w:rsidRDefault="00C86DA3">
      <w:pPr>
        <w:pStyle w:val="TOC2"/>
        <w:tabs>
          <w:tab w:val="left" w:pos="1440"/>
        </w:tabs>
        <w:rPr>
          <w:rFonts w:asciiTheme="minorHAnsi" w:eastAsiaTheme="minorEastAsia" w:hAnsiTheme="minorHAnsi" w:cstheme="minorBidi"/>
          <w:noProof/>
          <w:sz w:val="22"/>
          <w:szCs w:val="22"/>
        </w:rPr>
      </w:pPr>
      <w:hyperlink w:anchor="_Toc53665443" w:history="1">
        <w:r w:rsidR="006125A2" w:rsidRPr="004F7BE8">
          <w:rPr>
            <w:rStyle w:val="Hyperlink"/>
            <w:noProof/>
          </w:rPr>
          <w:t>36.</w:t>
        </w:r>
        <w:r w:rsidR="006125A2">
          <w:rPr>
            <w:rFonts w:asciiTheme="minorHAnsi" w:eastAsiaTheme="minorEastAsia" w:hAnsiTheme="minorHAnsi" w:cstheme="minorBidi"/>
            <w:noProof/>
            <w:sz w:val="22"/>
            <w:szCs w:val="22"/>
          </w:rPr>
          <w:tab/>
        </w:r>
        <w:r w:rsidR="006125A2" w:rsidRPr="004F7BE8">
          <w:rPr>
            <w:rStyle w:val="Hyperlink"/>
            <w:noProof/>
          </w:rPr>
          <w:t>Comparison of Bids</w:t>
        </w:r>
        <w:r w:rsidR="006125A2">
          <w:rPr>
            <w:noProof/>
            <w:webHidden/>
          </w:rPr>
          <w:tab/>
        </w:r>
        <w:r w:rsidR="006125A2">
          <w:rPr>
            <w:noProof/>
            <w:webHidden/>
          </w:rPr>
          <w:fldChar w:fldCharType="begin"/>
        </w:r>
        <w:r w:rsidR="006125A2">
          <w:rPr>
            <w:noProof/>
            <w:webHidden/>
          </w:rPr>
          <w:instrText xml:space="preserve"> PAGEREF _Toc53665443 \h </w:instrText>
        </w:r>
        <w:r w:rsidR="006125A2">
          <w:rPr>
            <w:noProof/>
            <w:webHidden/>
          </w:rPr>
        </w:r>
        <w:r w:rsidR="006125A2">
          <w:rPr>
            <w:noProof/>
            <w:webHidden/>
          </w:rPr>
          <w:fldChar w:fldCharType="separate"/>
        </w:r>
        <w:r>
          <w:rPr>
            <w:noProof/>
            <w:webHidden/>
          </w:rPr>
          <w:t>27</w:t>
        </w:r>
        <w:r w:rsidR="006125A2">
          <w:rPr>
            <w:noProof/>
            <w:webHidden/>
          </w:rPr>
          <w:fldChar w:fldCharType="end"/>
        </w:r>
      </w:hyperlink>
    </w:p>
    <w:p w14:paraId="6B81D6A1" w14:textId="0DD855D0" w:rsidR="006125A2" w:rsidRDefault="00C86DA3">
      <w:pPr>
        <w:pStyle w:val="TOC2"/>
        <w:tabs>
          <w:tab w:val="left" w:pos="1440"/>
        </w:tabs>
        <w:rPr>
          <w:rFonts w:asciiTheme="minorHAnsi" w:eastAsiaTheme="minorEastAsia" w:hAnsiTheme="minorHAnsi" w:cstheme="minorBidi"/>
          <w:noProof/>
          <w:sz w:val="22"/>
          <w:szCs w:val="22"/>
        </w:rPr>
      </w:pPr>
      <w:hyperlink w:anchor="_Toc53665444" w:history="1">
        <w:r w:rsidR="006125A2" w:rsidRPr="004F7BE8">
          <w:rPr>
            <w:rStyle w:val="Hyperlink"/>
            <w:noProof/>
          </w:rPr>
          <w:t>37.</w:t>
        </w:r>
        <w:r w:rsidR="006125A2">
          <w:rPr>
            <w:rFonts w:asciiTheme="minorHAnsi" w:eastAsiaTheme="minorEastAsia" w:hAnsiTheme="minorHAnsi" w:cstheme="minorBidi"/>
            <w:noProof/>
            <w:sz w:val="22"/>
            <w:szCs w:val="22"/>
          </w:rPr>
          <w:tab/>
        </w:r>
        <w:r w:rsidR="006125A2" w:rsidRPr="004F7BE8">
          <w:rPr>
            <w:rStyle w:val="Hyperlink"/>
            <w:noProof/>
          </w:rPr>
          <w:t>Abnormally Low Bids</w:t>
        </w:r>
        <w:r w:rsidR="006125A2">
          <w:rPr>
            <w:noProof/>
            <w:webHidden/>
          </w:rPr>
          <w:tab/>
        </w:r>
        <w:r w:rsidR="006125A2">
          <w:rPr>
            <w:noProof/>
            <w:webHidden/>
          </w:rPr>
          <w:fldChar w:fldCharType="begin"/>
        </w:r>
        <w:r w:rsidR="006125A2">
          <w:rPr>
            <w:noProof/>
            <w:webHidden/>
          </w:rPr>
          <w:instrText xml:space="preserve"> PAGEREF _Toc53665444 \h </w:instrText>
        </w:r>
        <w:r w:rsidR="006125A2">
          <w:rPr>
            <w:noProof/>
            <w:webHidden/>
          </w:rPr>
        </w:r>
        <w:r w:rsidR="006125A2">
          <w:rPr>
            <w:noProof/>
            <w:webHidden/>
          </w:rPr>
          <w:fldChar w:fldCharType="separate"/>
        </w:r>
        <w:r>
          <w:rPr>
            <w:noProof/>
            <w:webHidden/>
          </w:rPr>
          <w:t>27</w:t>
        </w:r>
        <w:r w:rsidR="006125A2">
          <w:rPr>
            <w:noProof/>
            <w:webHidden/>
          </w:rPr>
          <w:fldChar w:fldCharType="end"/>
        </w:r>
      </w:hyperlink>
    </w:p>
    <w:p w14:paraId="6F13D3C0" w14:textId="510D1504" w:rsidR="006125A2" w:rsidRDefault="00C86DA3">
      <w:pPr>
        <w:pStyle w:val="TOC2"/>
        <w:tabs>
          <w:tab w:val="left" w:pos="1440"/>
        </w:tabs>
        <w:rPr>
          <w:rFonts w:asciiTheme="minorHAnsi" w:eastAsiaTheme="minorEastAsia" w:hAnsiTheme="minorHAnsi" w:cstheme="minorBidi"/>
          <w:noProof/>
          <w:sz w:val="22"/>
          <w:szCs w:val="22"/>
        </w:rPr>
      </w:pPr>
      <w:hyperlink w:anchor="_Toc53665445" w:history="1">
        <w:r w:rsidR="006125A2" w:rsidRPr="004F7BE8">
          <w:rPr>
            <w:rStyle w:val="Hyperlink"/>
            <w:noProof/>
          </w:rPr>
          <w:t>38.</w:t>
        </w:r>
        <w:r w:rsidR="006125A2">
          <w:rPr>
            <w:rFonts w:asciiTheme="minorHAnsi" w:eastAsiaTheme="minorEastAsia" w:hAnsiTheme="minorHAnsi" w:cstheme="minorBidi"/>
            <w:noProof/>
            <w:sz w:val="22"/>
            <w:szCs w:val="22"/>
          </w:rPr>
          <w:tab/>
        </w:r>
        <w:r w:rsidR="006125A2" w:rsidRPr="004F7BE8">
          <w:rPr>
            <w:rStyle w:val="Hyperlink"/>
            <w:noProof/>
          </w:rPr>
          <w:t>Unbalanced or Front Loaded Bids</w:t>
        </w:r>
        <w:r w:rsidR="006125A2">
          <w:rPr>
            <w:noProof/>
            <w:webHidden/>
          </w:rPr>
          <w:tab/>
        </w:r>
        <w:r w:rsidR="006125A2">
          <w:rPr>
            <w:noProof/>
            <w:webHidden/>
          </w:rPr>
          <w:fldChar w:fldCharType="begin"/>
        </w:r>
        <w:r w:rsidR="006125A2">
          <w:rPr>
            <w:noProof/>
            <w:webHidden/>
          </w:rPr>
          <w:instrText xml:space="preserve"> PAGEREF _Toc53665445 \h </w:instrText>
        </w:r>
        <w:r w:rsidR="006125A2">
          <w:rPr>
            <w:noProof/>
            <w:webHidden/>
          </w:rPr>
        </w:r>
        <w:r w:rsidR="006125A2">
          <w:rPr>
            <w:noProof/>
            <w:webHidden/>
          </w:rPr>
          <w:fldChar w:fldCharType="separate"/>
        </w:r>
        <w:r>
          <w:rPr>
            <w:noProof/>
            <w:webHidden/>
          </w:rPr>
          <w:t>28</w:t>
        </w:r>
        <w:r w:rsidR="006125A2">
          <w:rPr>
            <w:noProof/>
            <w:webHidden/>
          </w:rPr>
          <w:fldChar w:fldCharType="end"/>
        </w:r>
      </w:hyperlink>
    </w:p>
    <w:p w14:paraId="66AF50ED" w14:textId="043C255B" w:rsidR="006125A2" w:rsidRDefault="00C86DA3">
      <w:pPr>
        <w:pStyle w:val="TOC2"/>
        <w:tabs>
          <w:tab w:val="left" w:pos="1440"/>
        </w:tabs>
        <w:rPr>
          <w:rFonts w:asciiTheme="minorHAnsi" w:eastAsiaTheme="minorEastAsia" w:hAnsiTheme="minorHAnsi" w:cstheme="minorBidi"/>
          <w:noProof/>
          <w:sz w:val="22"/>
          <w:szCs w:val="22"/>
        </w:rPr>
      </w:pPr>
      <w:hyperlink w:anchor="_Toc53665446" w:history="1">
        <w:r w:rsidR="006125A2" w:rsidRPr="004F7BE8">
          <w:rPr>
            <w:rStyle w:val="Hyperlink"/>
            <w:noProof/>
          </w:rPr>
          <w:t>39.</w:t>
        </w:r>
        <w:r w:rsidR="006125A2">
          <w:rPr>
            <w:rFonts w:asciiTheme="minorHAnsi" w:eastAsiaTheme="minorEastAsia" w:hAnsiTheme="minorHAnsi" w:cstheme="minorBidi"/>
            <w:noProof/>
            <w:sz w:val="22"/>
            <w:szCs w:val="22"/>
          </w:rPr>
          <w:tab/>
        </w:r>
        <w:r w:rsidR="006125A2" w:rsidRPr="004F7BE8">
          <w:rPr>
            <w:rStyle w:val="Hyperlink"/>
            <w:noProof/>
          </w:rPr>
          <w:t>Qualifications of the Bidder</w:t>
        </w:r>
        <w:r w:rsidR="006125A2">
          <w:rPr>
            <w:noProof/>
            <w:webHidden/>
          </w:rPr>
          <w:tab/>
        </w:r>
        <w:r w:rsidR="006125A2">
          <w:rPr>
            <w:noProof/>
            <w:webHidden/>
          </w:rPr>
          <w:fldChar w:fldCharType="begin"/>
        </w:r>
        <w:r w:rsidR="006125A2">
          <w:rPr>
            <w:noProof/>
            <w:webHidden/>
          </w:rPr>
          <w:instrText xml:space="preserve"> PAGEREF _Toc53665446 \h </w:instrText>
        </w:r>
        <w:r w:rsidR="006125A2">
          <w:rPr>
            <w:noProof/>
            <w:webHidden/>
          </w:rPr>
        </w:r>
        <w:r w:rsidR="006125A2">
          <w:rPr>
            <w:noProof/>
            <w:webHidden/>
          </w:rPr>
          <w:fldChar w:fldCharType="separate"/>
        </w:r>
        <w:r>
          <w:rPr>
            <w:noProof/>
            <w:webHidden/>
          </w:rPr>
          <w:t>28</w:t>
        </w:r>
        <w:r w:rsidR="006125A2">
          <w:rPr>
            <w:noProof/>
            <w:webHidden/>
          </w:rPr>
          <w:fldChar w:fldCharType="end"/>
        </w:r>
      </w:hyperlink>
    </w:p>
    <w:p w14:paraId="6EC08EC1" w14:textId="3DECDB3E" w:rsidR="006125A2" w:rsidRDefault="00C86DA3">
      <w:pPr>
        <w:pStyle w:val="TOC2"/>
        <w:tabs>
          <w:tab w:val="left" w:pos="1440"/>
        </w:tabs>
        <w:rPr>
          <w:rFonts w:asciiTheme="minorHAnsi" w:eastAsiaTheme="minorEastAsia" w:hAnsiTheme="minorHAnsi" w:cstheme="minorBidi"/>
          <w:noProof/>
          <w:sz w:val="22"/>
          <w:szCs w:val="22"/>
        </w:rPr>
      </w:pPr>
      <w:hyperlink w:anchor="_Toc53665447" w:history="1">
        <w:r w:rsidR="006125A2" w:rsidRPr="004F7BE8">
          <w:rPr>
            <w:rStyle w:val="Hyperlink"/>
            <w:noProof/>
          </w:rPr>
          <w:t>40.</w:t>
        </w:r>
        <w:r w:rsidR="006125A2">
          <w:rPr>
            <w:rFonts w:asciiTheme="minorHAnsi" w:eastAsiaTheme="minorEastAsia" w:hAnsiTheme="minorHAnsi" w:cstheme="minorBidi"/>
            <w:noProof/>
            <w:sz w:val="22"/>
            <w:szCs w:val="22"/>
          </w:rPr>
          <w:tab/>
        </w:r>
        <w:r w:rsidR="006125A2" w:rsidRPr="004F7BE8">
          <w:rPr>
            <w:rStyle w:val="Hyperlink"/>
            <w:noProof/>
          </w:rPr>
          <w:t>Most Advantageous Bid</w:t>
        </w:r>
        <w:r w:rsidR="006125A2">
          <w:rPr>
            <w:noProof/>
            <w:webHidden/>
          </w:rPr>
          <w:tab/>
        </w:r>
        <w:r w:rsidR="006125A2">
          <w:rPr>
            <w:noProof/>
            <w:webHidden/>
          </w:rPr>
          <w:fldChar w:fldCharType="begin"/>
        </w:r>
        <w:r w:rsidR="006125A2">
          <w:rPr>
            <w:noProof/>
            <w:webHidden/>
          </w:rPr>
          <w:instrText xml:space="preserve"> PAGEREF _Toc53665447 \h </w:instrText>
        </w:r>
        <w:r w:rsidR="006125A2">
          <w:rPr>
            <w:noProof/>
            <w:webHidden/>
          </w:rPr>
        </w:r>
        <w:r w:rsidR="006125A2">
          <w:rPr>
            <w:noProof/>
            <w:webHidden/>
          </w:rPr>
          <w:fldChar w:fldCharType="separate"/>
        </w:r>
        <w:r>
          <w:rPr>
            <w:noProof/>
            <w:webHidden/>
          </w:rPr>
          <w:t>29</w:t>
        </w:r>
        <w:r w:rsidR="006125A2">
          <w:rPr>
            <w:noProof/>
            <w:webHidden/>
          </w:rPr>
          <w:fldChar w:fldCharType="end"/>
        </w:r>
      </w:hyperlink>
    </w:p>
    <w:p w14:paraId="6C316936" w14:textId="36DE9ED5" w:rsidR="006125A2" w:rsidRDefault="00C86DA3">
      <w:pPr>
        <w:pStyle w:val="TOC2"/>
        <w:tabs>
          <w:tab w:val="left" w:pos="1440"/>
        </w:tabs>
        <w:rPr>
          <w:rFonts w:asciiTheme="minorHAnsi" w:eastAsiaTheme="minorEastAsia" w:hAnsiTheme="minorHAnsi" w:cstheme="minorBidi"/>
          <w:noProof/>
          <w:sz w:val="22"/>
          <w:szCs w:val="22"/>
        </w:rPr>
      </w:pPr>
      <w:hyperlink w:anchor="_Toc53665448" w:history="1">
        <w:r w:rsidR="006125A2" w:rsidRPr="004F7BE8">
          <w:rPr>
            <w:rStyle w:val="Hyperlink"/>
            <w:noProof/>
          </w:rPr>
          <w:t>41.</w:t>
        </w:r>
        <w:r w:rsidR="006125A2">
          <w:rPr>
            <w:rFonts w:asciiTheme="minorHAnsi" w:eastAsiaTheme="minorEastAsia" w:hAnsiTheme="minorHAnsi" w:cstheme="minorBidi"/>
            <w:noProof/>
            <w:sz w:val="22"/>
            <w:szCs w:val="22"/>
          </w:rPr>
          <w:tab/>
        </w:r>
        <w:r w:rsidR="006125A2" w:rsidRPr="004F7BE8">
          <w:rPr>
            <w:rStyle w:val="Hyperlink"/>
            <w:noProof/>
          </w:rPr>
          <w:t>Employer’s Right to Accept Any Bid, and to Reject Any or All Bids</w:t>
        </w:r>
        <w:r w:rsidR="006125A2">
          <w:rPr>
            <w:noProof/>
            <w:webHidden/>
          </w:rPr>
          <w:tab/>
        </w:r>
        <w:r w:rsidR="006125A2">
          <w:rPr>
            <w:noProof/>
            <w:webHidden/>
          </w:rPr>
          <w:fldChar w:fldCharType="begin"/>
        </w:r>
        <w:r w:rsidR="006125A2">
          <w:rPr>
            <w:noProof/>
            <w:webHidden/>
          </w:rPr>
          <w:instrText xml:space="preserve"> PAGEREF _Toc53665448 \h </w:instrText>
        </w:r>
        <w:r w:rsidR="006125A2">
          <w:rPr>
            <w:noProof/>
            <w:webHidden/>
          </w:rPr>
        </w:r>
        <w:r w:rsidR="006125A2">
          <w:rPr>
            <w:noProof/>
            <w:webHidden/>
          </w:rPr>
          <w:fldChar w:fldCharType="separate"/>
        </w:r>
        <w:r>
          <w:rPr>
            <w:noProof/>
            <w:webHidden/>
          </w:rPr>
          <w:t>29</w:t>
        </w:r>
        <w:r w:rsidR="006125A2">
          <w:rPr>
            <w:noProof/>
            <w:webHidden/>
          </w:rPr>
          <w:fldChar w:fldCharType="end"/>
        </w:r>
      </w:hyperlink>
    </w:p>
    <w:p w14:paraId="3E9E3A6C" w14:textId="38069F7C" w:rsidR="006125A2" w:rsidRDefault="00C86DA3">
      <w:pPr>
        <w:pStyle w:val="TOC2"/>
        <w:tabs>
          <w:tab w:val="left" w:pos="1440"/>
        </w:tabs>
        <w:rPr>
          <w:rFonts w:asciiTheme="minorHAnsi" w:eastAsiaTheme="minorEastAsia" w:hAnsiTheme="minorHAnsi" w:cstheme="minorBidi"/>
          <w:noProof/>
          <w:sz w:val="22"/>
          <w:szCs w:val="22"/>
        </w:rPr>
      </w:pPr>
      <w:hyperlink w:anchor="_Toc53665449" w:history="1">
        <w:r w:rsidR="006125A2" w:rsidRPr="004F7BE8">
          <w:rPr>
            <w:rStyle w:val="Hyperlink"/>
            <w:noProof/>
          </w:rPr>
          <w:t>42.</w:t>
        </w:r>
        <w:r w:rsidR="006125A2">
          <w:rPr>
            <w:rFonts w:asciiTheme="minorHAnsi" w:eastAsiaTheme="minorEastAsia" w:hAnsiTheme="minorHAnsi" w:cstheme="minorBidi"/>
            <w:noProof/>
            <w:sz w:val="22"/>
            <w:szCs w:val="22"/>
          </w:rPr>
          <w:tab/>
        </w:r>
        <w:r w:rsidR="006125A2" w:rsidRPr="004F7BE8">
          <w:rPr>
            <w:rStyle w:val="Hyperlink"/>
            <w:noProof/>
          </w:rPr>
          <w:t>Standstill Period</w:t>
        </w:r>
        <w:r w:rsidR="006125A2">
          <w:rPr>
            <w:noProof/>
            <w:webHidden/>
          </w:rPr>
          <w:tab/>
        </w:r>
        <w:r w:rsidR="006125A2">
          <w:rPr>
            <w:noProof/>
            <w:webHidden/>
          </w:rPr>
          <w:fldChar w:fldCharType="begin"/>
        </w:r>
        <w:r w:rsidR="006125A2">
          <w:rPr>
            <w:noProof/>
            <w:webHidden/>
          </w:rPr>
          <w:instrText xml:space="preserve"> PAGEREF _Toc53665449 \h </w:instrText>
        </w:r>
        <w:r w:rsidR="006125A2">
          <w:rPr>
            <w:noProof/>
            <w:webHidden/>
          </w:rPr>
        </w:r>
        <w:r w:rsidR="006125A2">
          <w:rPr>
            <w:noProof/>
            <w:webHidden/>
          </w:rPr>
          <w:fldChar w:fldCharType="separate"/>
        </w:r>
        <w:r>
          <w:rPr>
            <w:noProof/>
            <w:webHidden/>
          </w:rPr>
          <w:t>29</w:t>
        </w:r>
        <w:r w:rsidR="006125A2">
          <w:rPr>
            <w:noProof/>
            <w:webHidden/>
          </w:rPr>
          <w:fldChar w:fldCharType="end"/>
        </w:r>
      </w:hyperlink>
    </w:p>
    <w:p w14:paraId="57341A2C" w14:textId="1B60002F" w:rsidR="006125A2" w:rsidRDefault="00C86DA3">
      <w:pPr>
        <w:pStyle w:val="TOC2"/>
        <w:tabs>
          <w:tab w:val="left" w:pos="1440"/>
        </w:tabs>
        <w:rPr>
          <w:rFonts w:asciiTheme="minorHAnsi" w:eastAsiaTheme="minorEastAsia" w:hAnsiTheme="minorHAnsi" w:cstheme="minorBidi"/>
          <w:noProof/>
          <w:sz w:val="22"/>
          <w:szCs w:val="22"/>
        </w:rPr>
      </w:pPr>
      <w:hyperlink w:anchor="_Toc53665450" w:history="1">
        <w:r w:rsidR="006125A2" w:rsidRPr="004F7BE8">
          <w:rPr>
            <w:rStyle w:val="Hyperlink"/>
            <w:noProof/>
          </w:rPr>
          <w:t>43.</w:t>
        </w:r>
        <w:r w:rsidR="006125A2">
          <w:rPr>
            <w:rFonts w:asciiTheme="minorHAnsi" w:eastAsiaTheme="minorEastAsia" w:hAnsiTheme="minorHAnsi" w:cstheme="minorBidi"/>
            <w:noProof/>
            <w:sz w:val="22"/>
            <w:szCs w:val="22"/>
          </w:rPr>
          <w:tab/>
        </w:r>
        <w:r w:rsidR="006125A2" w:rsidRPr="004F7BE8">
          <w:rPr>
            <w:rStyle w:val="Hyperlink"/>
            <w:noProof/>
          </w:rPr>
          <w:t>Notification of Intention to Award</w:t>
        </w:r>
        <w:r w:rsidR="006125A2">
          <w:rPr>
            <w:noProof/>
            <w:webHidden/>
          </w:rPr>
          <w:tab/>
        </w:r>
        <w:r w:rsidR="006125A2">
          <w:rPr>
            <w:noProof/>
            <w:webHidden/>
          </w:rPr>
          <w:fldChar w:fldCharType="begin"/>
        </w:r>
        <w:r w:rsidR="006125A2">
          <w:rPr>
            <w:noProof/>
            <w:webHidden/>
          </w:rPr>
          <w:instrText xml:space="preserve"> PAGEREF _Toc53665450 \h </w:instrText>
        </w:r>
        <w:r w:rsidR="006125A2">
          <w:rPr>
            <w:noProof/>
            <w:webHidden/>
          </w:rPr>
        </w:r>
        <w:r w:rsidR="006125A2">
          <w:rPr>
            <w:noProof/>
            <w:webHidden/>
          </w:rPr>
          <w:fldChar w:fldCharType="separate"/>
        </w:r>
        <w:r>
          <w:rPr>
            <w:noProof/>
            <w:webHidden/>
          </w:rPr>
          <w:t>29</w:t>
        </w:r>
        <w:r w:rsidR="006125A2">
          <w:rPr>
            <w:noProof/>
            <w:webHidden/>
          </w:rPr>
          <w:fldChar w:fldCharType="end"/>
        </w:r>
      </w:hyperlink>
    </w:p>
    <w:p w14:paraId="04DCFB21" w14:textId="1088E1E6" w:rsidR="006125A2" w:rsidRDefault="00C86DA3">
      <w:pPr>
        <w:pStyle w:val="TOC1"/>
        <w:rPr>
          <w:rFonts w:asciiTheme="minorHAnsi" w:eastAsiaTheme="minorEastAsia" w:hAnsiTheme="minorHAnsi" w:cstheme="minorBidi"/>
          <w:noProof/>
          <w:sz w:val="22"/>
          <w:szCs w:val="22"/>
        </w:rPr>
      </w:pPr>
      <w:hyperlink w:anchor="_Toc53665451" w:history="1">
        <w:r w:rsidR="006125A2" w:rsidRPr="004F7BE8">
          <w:rPr>
            <w:rStyle w:val="Hyperlink"/>
            <w:noProof/>
          </w:rPr>
          <w:t>F.</w:t>
        </w:r>
        <w:r w:rsidR="006125A2">
          <w:rPr>
            <w:rFonts w:asciiTheme="minorHAnsi" w:eastAsiaTheme="minorEastAsia" w:hAnsiTheme="minorHAnsi" w:cstheme="minorBidi"/>
            <w:noProof/>
            <w:sz w:val="22"/>
            <w:szCs w:val="22"/>
          </w:rPr>
          <w:tab/>
        </w:r>
        <w:r w:rsidR="006125A2" w:rsidRPr="004F7BE8">
          <w:rPr>
            <w:rStyle w:val="Hyperlink"/>
            <w:noProof/>
          </w:rPr>
          <w:t>Award of Contract</w:t>
        </w:r>
        <w:r w:rsidR="006125A2">
          <w:rPr>
            <w:noProof/>
            <w:webHidden/>
          </w:rPr>
          <w:tab/>
        </w:r>
        <w:r w:rsidR="006125A2">
          <w:rPr>
            <w:noProof/>
            <w:webHidden/>
          </w:rPr>
          <w:fldChar w:fldCharType="begin"/>
        </w:r>
        <w:r w:rsidR="006125A2">
          <w:rPr>
            <w:noProof/>
            <w:webHidden/>
          </w:rPr>
          <w:instrText xml:space="preserve"> PAGEREF _Toc53665451 \h </w:instrText>
        </w:r>
        <w:r w:rsidR="006125A2">
          <w:rPr>
            <w:noProof/>
            <w:webHidden/>
          </w:rPr>
        </w:r>
        <w:r w:rsidR="006125A2">
          <w:rPr>
            <w:noProof/>
            <w:webHidden/>
          </w:rPr>
          <w:fldChar w:fldCharType="separate"/>
        </w:r>
        <w:r>
          <w:rPr>
            <w:noProof/>
            <w:webHidden/>
          </w:rPr>
          <w:t>30</w:t>
        </w:r>
        <w:r w:rsidR="006125A2">
          <w:rPr>
            <w:noProof/>
            <w:webHidden/>
          </w:rPr>
          <w:fldChar w:fldCharType="end"/>
        </w:r>
      </w:hyperlink>
    </w:p>
    <w:p w14:paraId="2C9ADF1B" w14:textId="2E5A82BE" w:rsidR="006125A2" w:rsidRDefault="00C86DA3">
      <w:pPr>
        <w:pStyle w:val="TOC2"/>
        <w:tabs>
          <w:tab w:val="left" w:pos="1440"/>
        </w:tabs>
        <w:rPr>
          <w:rFonts w:asciiTheme="minorHAnsi" w:eastAsiaTheme="minorEastAsia" w:hAnsiTheme="minorHAnsi" w:cstheme="minorBidi"/>
          <w:noProof/>
          <w:sz w:val="22"/>
          <w:szCs w:val="22"/>
        </w:rPr>
      </w:pPr>
      <w:hyperlink w:anchor="_Toc53665452" w:history="1">
        <w:r w:rsidR="006125A2" w:rsidRPr="004F7BE8">
          <w:rPr>
            <w:rStyle w:val="Hyperlink"/>
            <w:noProof/>
          </w:rPr>
          <w:t>44.</w:t>
        </w:r>
        <w:r w:rsidR="006125A2">
          <w:rPr>
            <w:rFonts w:asciiTheme="minorHAnsi" w:eastAsiaTheme="minorEastAsia" w:hAnsiTheme="minorHAnsi" w:cstheme="minorBidi"/>
            <w:noProof/>
            <w:sz w:val="22"/>
            <w:szCs w:val="22"/>
          </w:rPr>
          <w:tab/>
        </w:r>
        <w:r w:rsidR="006125A2" w:rsidRPr="004F7BE8">
          <w:rPr>
            <w:rStyle w:val="Hyperlink"/>
            <w:noProof/>
          </w:rPr>
          <w:t>Award Criteria</w:t>
        </w:r>
        <w:r w:rsidR="006125A2">
          <w:rPr>
            <w:noProof/>
            <w:webHidden/>
          </w:rPr>
          <w:tab/>
        </w:r>
        <w:r w:rsidR="006125A2">
          <w:rPr>
            <w:noProof/>
            <w:webHidden/>
          </w:rPr>
          <w:fldChar w:fldCharType="begin"/>
        </w:r>
        <w:r w:rsidR="006125A2">
          <w:rPr>
            <w:noProof/>
            <w:webHidden/>
          </w:rPr>
          <w:instrText xml:space="preserve"> PAGEREF _Toc53665452 \h </w:instrText>
        </w:r>
        <w:r w:rsidR="006125A2">
          <w:rPr>
            <w:noProof/>
            <w:webHidden/>
          </w:rPr>
        </w:r>
        <w:r w:rsidR="006125A2">
          <w:rPr>
            <w:noProof/>
            <w:webHidden/>
          </w:rPr>
          <w:fldChar w:fldCharType="separate"/>
        </w:r>
        <w:r>
          <w:rPr>
            <w:noProof/>
            <w:webHidden/>
          </w:rPr>
          <w:t>30</w:t>
        </w:r>
        <w:r w:rsidR="006125A2">
          <w:rPr>
            <w:noProof/>
            <w:webHidden/>
          </w:rPr>
          <w:fldChar w:fldCharType="end"/>
        </w:r>
      </w:hyperlink>
    </w:p>
    <w:p w14:paraId="4C6DD88A" w14:textId="77AD7F2D" w:rsidR="006125A2" w:rsidRDefault="00C86DA3">
      <w:pPr>
        <w:pStyle w:val="TOC2"/>
        <w:tabs>
          <w:tab w:val="left" w:pos="1440"/>
        </w:tabs>
        <w:rPr>
          <w:rFonts w:asciiTheme="minorHAnsi" w:eastAsiaTheme="minorEastAsia" w:hAnsiTheme="minorHAnsi" w:cstheme="minorBidi"/>
          <w:noProof/>
          <w:sz w:val="22"/>
          <w:szCs w:val="22"/>
        </w:rPr>
      </w:pPr>
      <w:hyperlink w:anchor="_Toc53665453" w:history="1">
        <w:r w:rsidR="006125A2" w:rsidRPr="004F7BE8">
          <w:rPr>
            <w:rStyle w:val="Hyperlink"/>
            <w:noProof/>
          </w:rPr>
          <w:t>45.</w:t>
        </w:r>
        <w:r w:rsidR="006125A2">
          <w:rPr>
            <w:rFonts w:asciiTheme="minorHAnsi" w:eastAsiaTheme="minorEastAsia" w:hAnsiTheme="minorHAnsi" w:cstheme="minorBidi"/>
            <w:noProof/>
            <w:sz w:val="22"/>
            <w:szCs w:val="22"/>
          </w:rPr>
          <w:tab/>
        </w:r>
        <w:r w:rsidR="006125A2" w:rsidRPr="004F7BE8">
          <w:rPr>
            <w:rStyle w:val="Hyperlink"/>
            <w:noProof/>
          </w:rPr>
          <w:t>Notification of Award</w:t>
        </w:r>
        <w:r w:rsidR="006125A2">
          <w:rPr>
            <w:noProof/>
            <w:webHidden/>
          </w:rPr>
          <w:tab/>
        </w:r>
        <w:r w:rsidR="006125A2">
          <w:rPr>
            <w:noProof/>
            <w:webHidden/>
          </w:rPr>
          <w:fldChar w:fldCharType="begin"/>
        </w:r>
        <w:r w:rsidR="006125A2">
          <w:rPr>
            <w:noProof/>
            <w:webHidden/>
          </w:rPr>
          <w:instrText xml:space="preserve"> PAGEREF _Toc53665453 \h </w:instrText>
        </w:r>
        <w:r w:rsidR="006125A2">
          <w:rPr>
            <w:noProof/>
            <w:webHidden/>
          </w:rPr>
        </w:r>
        <w:r w:rsidR="006125A2">
          <w:rPr>
            <w:noProof/>
            <w:webHidden/>
          </w:rPr>
          <w:fldChar w:fldCharType="separate"/>
        </w:r>
        <w:r>
          <w:rPr>
            <w:noProof/>
            <w:webHidden/>
          </w:rPr>
          <w:t>30</w:t>
        </w:r>
        <w:r w:rsidR="006125A2">
          <w:rPr>
            <w:noProof/>
            <w:webHidden/>
          </w:rPr>
          <w:fldChar w:fldCharType="end"/>
        </w:r>
      </w:hyperlink>
    </w:p>
    <w:p w14:paraId="2D18F5C8" w14:textId="01B8C763" w:rsidR="006125A2" w:rsidRDefault="00C86DA3">
      <w:pPr>
        <w:pStyle w:val="TOC2"/>
        <w:tabs>
          <w:tab w:val="left" w:pos="1440"/>
        </w:tabs>
        <w:rPr>
          <w:rFonts w:asciiTheme="minorHAnsi" w:eastAsiaTheme="minorEastAsia" w:hAnsiTheme="minorHAnsi" w:cstheme="minorBidi"/>
          <w:noProof/>
          <w:sz w:val="22"/>
          <w:szCs w:val="22"/>
        </w:rPr>
      </w:pPr>
      <w:hyperlink w:anchor="_Toc53665454" w:history="1">
        <w:r w:rsidR="006125A2" w:rsidRPr="004F7BE8">
          <w:rPr>
            <w:rStyle w:val="Hyperlink"/>
            <w:noProof/>
          </w:rPr>
          <w:t>46.</w:t>
        </w:r>
        <w:r w:rsidR="006125A2">
          <w:rPr>
            <w:rFonts w:asciiTheme="minorHAnsi" w:eastAsiaTheme="minorEastAsia" w:hAnsiTheme="minorHAnsi" w:cstheme="minorBidi"/>
            <w:noProof/>
            <w:sz w:val="22"/>
            <w:szCs w:val="22"/>
          </w:rPr>
          <w:tab/>
        </w:r>
        <w:r w:rsidR="006125A2" w:rsidRPr="004F7BE8">
          <w:rPr>
            <w:rStyle w:val="Hyperlink"/>
            <w:noProof/>
          </w:rPr>
          <w:t>Debriefing by the Employer</w:t>
        </w:r>
        <w:r w:rsidR="006125A2">
          <w:rPr>
            <w:noProof/>
            <w:webHidden/>
          </w:rPr>
          <w:tab/>
        </w:r>
        <w:r w:rsidR="006125A2">
          <w:rPr>
            <w:noProof/>
            <w:webHidden/>
          </w:rPr>
          <w:fldChar w:fldCharType="begin"/>
        </w:r>
        <w:r w:rsidR="006125A2">
          <w:rPr>
            <w:noProof/>
            <w:webHidden/>
          </w:rPr>
          <w:instrText xml:space="preserve"> PAGEREF _Toc53665454 \h </w:instrText>
        </w:r>
        <w:r w:rsidR="006125A2">
          <w:rPr>
            <w:noProof/>
            <w:webHidden/>
          </w:rPr>
        </w:r>
        <w:r w:rsidR="006125A2">
          <w:rPr>
            <w:noProof/>
            <w:webHidden/>
          </w:rPr>
          <w:fldChar w:fldCharType="separate"/>
        </w:r>
        <w:r>
          <w:rPr>
            <w:noProof/>
            <w:webHidden/>
          </w:rPr>
          <w:t>31</w:t>
        </w:r>
        <w:r w:rsidR="006125A2">
          <w:rPr>
            <w:noProof/>
            <w:webHidden/>
          </w:rPr>
          <w:fldChar w:fldCharType="end"/>
        </w:r>
      </w:hyperlink>
    </w:p>
    <w:p w14:paraId="3199D6B8" w14:textId="06A86242" w:rsidR="006125A2" w:rsidRDefault="00C86DA3">
      <w:pPr>
        <w:pStyle w:val="TOC2"/>
        <w:tabs>
          <w:tab w:val="left" w:pos="1440"/>
        </w:tabs>
        <w:rPr>
          <w:rFonts w:asciiTheme="minorHAnsi" w:eastAsiaTheme="minorEastAsia" w:hAnsiTheme="minorHAnsi" w:cstheme="minorBidi"/>
          <w:noProof/>
          <w:sz w:val="22"/>
          <w:szCs w:val="22"/>
        </w:rPr>
      </w:pPr>
      <w:hyperlink w:anchor="_Toc53665455" w:history="1">
        <w:r w:rsidR="006125A2" w:rsidRPr="004F7BE8">
          <w:rPr>
            <w:rStyle w:val="Hyperlink"/>
            <w:noProof/>
          </w:rPr>
          <w:t>47.</w:t>
        </w:r>
        <w:r w:rsidR="006125A2">
          <w:rPr>
            <w:rFonts w:asciiTheme="minorHAnsi" w:eastAsiaTheme="minorEastAsia" w:hAnsiTheme="minorHAnsi" w:cstheme="minorBidi"/>
            <w:noProof/>
            <w:sz w:val="22"/>
            <w:szCs w:val="22"/>
          </w:rPr>
          <w:tab/>
        </w:r>
        <w:r w:rsidR="006125A2" w:rsidRPr="004F7BE8">
          <w:rPr>
            <w:rStyle w:val="Hyperlink"/>
            <w:noProof/>
          </w:rPr>
          <w:t>Signing of Contract</w:t>
        </w:r>
        <w:r w:rsidR="006125A2">
          <w:rPr>
            <w:noProof/>
            <w:webHidden/>
          </w:rPr>
          <w:tab/>
        </w:r>
        <w:r w:rsidR="006125A2">
          <w:rPr>
            <w:noProof/>
            <w:webHidden/>
          </w:rPr>
          <w:fldChar w:fldCharType="begin"/>
        </w:r>
        <w:r w:rsidR="006125A2">
          <w:rPr>
            <w:noProof/>
            <w:webHidden/>
          </w:rPr>
          <w:instrText xml:space="preserve"> PAGEREF _Toc53665455 \h </w:instrText>
        </w:r>
        <w:r w:rsidR="006125A2">
          <w:rPr>
            <w:noProof/>
            <w:webHidden/>
          </w:rPr>
        </w:r>
        <w:r w:rsidR="006125A2">
          <w:rPr>
            <w:noProof/>
            <w:webHidden/>
          </w:rPr>
          <w:fldChar w:fldCharType="separate"/>
        </w:r>
        <w:r>
          <w:rPr>
            <w:noProof/>
            <w:webHidden/>
          </w:rPr>
          <w:t>31</w:t>
        </w:r>
        <w:r w:rsidR="006125A2">
          <w:rPr>
            <w:noProof/>
            <w:webHidden/>
          </w:rPr>
          <w:fldChar w:fldCharType="end"/>
        </w:r>
      </w:hyperlink>
    </w:p>
    <w:p w14:paraId="75CF1B3F" w14:textId="3C713A6E" w:rsidR="006125A2" w:rsidRDefault="00C86DA3">
      <w:pPr>
        <w:pStyle w:val="TOC2"/>
        <w:tabs>
          <w:tab w:val="left" w:pos="1440"/>
        </w:tabs>
        <w:rPr>
          <w:rFonts w:asciiTheme="minorHAnsi" w:eastAsiaTheme="minorEastAsia" w:hAnsiTheme="minorHAnsi" w:cstheme="minorBidi"/>
          <w:noProof/>
          <w:sz w:val="22"/>
          <w:szCs w:val="22"/>
        </w:rPr>
      </w:pPr>
      <w:hyperlink w:anchor="_Toc53665456" w:history="1">
        <w:r w:rsidR="006125A2" w:rsidRPr="004F7BE8">
          <w:rPr>
            <w:rStyle w:val="Hyperlink"/>
            <w:noProof/>
          </w:rPr>
          <w:t>48.</w:t>
        </w:r>
        <w:r w:rsidR="006125A2">
          <w:rPr>
            <w:rFonts w:asciiTheme="minorHAnsi" w:eastAsiaTheme="minorEastAsia" w:hAnsiTheme="minorHAnsi" w:cstheme="minorBidi"/>
            <w:noProof/>
            <w:sz w:val="22"/>
            <w:szCs w:val="22"/>
          </w:rPr>
          <w:tab/>
        </w:r>
        <w:r w:rsidR="006125A2" w:rsidRPr="004F7BE8">
          <w:rPr>
            <w:rStyle w:val="Hyperlink"/>
            <w:noProof/>
          </w:rPr>
          <w:t>Performance Security</w:t>
        </w:r>
        <w:r w:rsidR="006125A2">
          <w:rPr>
            <w:noProof/>
            <w:webHidden/>
          </w:rPr>
          <w:tab/>
        </w:r>
        <w:r w:rsidR="006125A2">
          <w:rPr>
            <w:noProof/>
            <w:webHidden/>
          </w:rPr>
          <w:fldChar w:fldCharType="begin"/>
        </w:r>
        <w:r w:rsidR="006125A2">
          <w:rPr>
            <w:noProof/>
            <w:webHidden/>
          </w:rPr>
          <w:instrText xml:space="preserve"> PAGEREF _Toc53665456 \h </w:instrText>
        </w:r>
        <w:r w:rsidR="006125A2">
          <w:rPr>
            <w:noProof/>
            <w:webHidden/>
          </w:rPr>
        </w:r>
        <w:r w:rsidR="006125A2">
          <w:rPr>
            <w:noProof/>
            <w:webHidden/>
          </w:rPr>
          <w:fldChar w:fldCharType="separate"/>
        </w:r>
        <w:r>
          <w:rPr>
            <w:noProof/>
            <w:webHidden/>
          </w:rPr>
          <w:t>32</w:t>
        </w:r>
        <w:r w:rsidR="006125A2">
          <w:rPr>
            <w:noProof/>
            <w:webHidden/>
          </w:rPr>
          <w:fldChar w:fldCharType="end"/>
        </w:r>
      </w:hyperlink>
    </w:p>
    <w:p w14:paraId="255527E4" w14:textId="7DF92E02" w:rsidR="006125A2" w:rsidRDefault="00C86DA3">
      <w:pPr>
        <w:pStyle w:val="TOC2"/>
        <w:tabs>
          <w:tab w:val="left" w:pos="1440"/>
        </w:tabs>
        <w:rPr>
          <w:rFonts w:asciiTheme="minorHAnsi" w:eastAsiaTheme="minorEastAsia" w:hAnsiTheme="minorHAnsi" w:cstheme="minorBidi"/>
          <w:noProof/>
          <w:sz w:val="22"/>
          <w:szCs w:val="22"/>
        </w:rPr>
      </w:pPr>
      <w:hyperlink w:anchor="_Toc53665457" w:history="1">
        <w:r w:rsidR="006125A2" w:rsidRPr="004F7BE8">
          <w:rPr>
            <w:rStyle w:val="Hyperlink"/>
            <w:noProof/>
          </w:rPr>
          <w:t>49.</w:t>
        </w:r>
        <w:r w:rsidR="006125A2">
          <w:rPr>
            <w:rFonts w:asciiTheme="minorHAnsi" w:eastAsiaTheme="minorEastAsia" w:hAnsiTheme="minorHAnsi" w:cstheme="minorBidi"/>
            <w:noProof/>
            <w:sz w:val="22"/>
            <w:szCs w:val="22"/>
          </w:rPr>
          <w:tab/>
        </w:r>
        <w:r w:rsidR="006125A2" w:rsidRPr="004F7BE8">
          <w:rPr>
            <w:rStyle w:val="Hyperlink"/>
            <w:noProof/>
          </w:rPr>
          <w:t>Procurement Related Complaint</w:t>
        </w:r>
        <w:r w:rsidR="006125A2">
          <w:rPr>
            <w:noProof/>
            <w:webHidden/>
          </w:rPr>
          <w:tab/>
        </w:r>
        <w:r w:rsidR="006125A2">
          <w:rPr>
            <w:noProof/>
            <w:webHidden/>
          </w:rPr>
          <w:fldChar w:fldCharType="begin"/>
        </w:r>
        <w:r w:rsidR="006125A2">
          <w:rPr>
            <w:noProof/>
            <w:webHidden/>
          </w:rPr>
          <w:instrText xml:space="preserve"> PAGEREF _Toc53665457 \h </w:instrText>
        </w:r>
        <w:r w:rsidR="006125A2">
          <w:rPr>
            <w:noProof/>
            <w:webHidden/>
          </w:rPr>
        </w:r>
        <w:r w:rsidR="006125A2">
          <w:rPr>
            <w:noProof/>
            <w:webHidden/>
          </w:rPr>
          <w:fldChar w:fldCharType="separate"/>
        </w:r>
        <w:r>
          <w:rPr>
            <w:noProof/>
            <w:webHidden/>
          </w:rPr>
          <w:t>32</w:t>
        </w:r>
        <w:r w:rsidR="006125A2">
          <w:rPr>
            <w:noProof/>
            <w:webHidden/>
          </w:rPr>
          <w:fldChar w:fldCharType="end"/>
        </w:r>
      </w:hyperlink>
    </w:p>
    <w:p w14:paraId="51DC6838" w14:textId="649E4C4C" w:rsidR="006428D4" w:rsidRPr="003261FD" w:rsidRDefault="005359E6" w:rsidP="00F20AF4">
      <w:pPr>
        <w:spacing w:before="120" w:after="120"/>
        <w:rPr>
          <w:color w:val="000000" w:themeColor="text1"/>
        </w:rPr>
      </w:pPr>
      <w:r>
        <w:rPr>
          <w:color w:val="000000" w:themeColor="text1"/>
          <w:sz w:val="28"/>
        </w:rPr>
        <w:fldChar w:fldCharType="end"/>
      </w:r>
    </w:p>
    <w:p w14:paraId="0F9707D6" w14:textId="77777777" w:rsidR="006309F7" w:rsidRPr="003261FD" w:rsidRDefault="006309F7" w:rsidP="00F20AF4">
      <w:pPr>
        <w:jc w:val="right"/>
        <w:outlineLvl w:val="0"/>
        <w:rPr>
          <w:color w:val="000000" w:themeColor="text1"/>
          <w:sz w:val="28"/>
        </w:rPr>
      </w:pPr>
    </w:p>
    <w:p w14:paraId="301447E7" w14:textId="77777777" w:rsidR="006309F7" w:rsidRPr="003261FD" w:rsidRDefault="006309F7">
      <w:pPr>
        <w:pStyle w:val="TOC1"/>
      </w:pPr>
    </w:p>
    <w:p w14:paraId="15173460" w14:textId="77777777" w:rsidR="006309F7" w:rsidRPr="003261FD" w:rsidRDefault="006309F7" w:rsidP="00F20AF4">
      <w:pPr>
        <w:rPr>
          <w:color w:val="000000" w:themeColor="text1"/>
        </w:rPr>
      </w:pPr>
      <w:r w:rsidRPr="003261FD">
        <w:rPr>
          <w:color w:val="000000" w:themeColor="text1"/>
        </w:rPr>
        <w:br w:type="page"/>
      </w:r>
    </w:p>
    <w:tbl>
      <w:tblPr>
        <w:tblW w:w="9517" w:type="dxa"/>
        <w:tblLayout w:type="fixed"/>
        <w:tblLook w:val="0000" w:firstRow="0" w:lastRow="0" w:firstColumn="0" w:lastColumn="0" w:noHBand="0" w:noVBand="0"/>
      </w:tblPr>
      <w:tblGrid>
        <w:gridCol w:w="2700"/>
        <w:gridCol w:w="6750"/>
        <w:gridCol w:w="41"/>
        <w:gridCol w:w="26"/>
      </w:tblGrid>
      <w:tr w:rsidR="008517DE" w:rsidRPr="003261FD" w14:paraId="754FC62F" w14:textId="77777777" w:rsidTr="3B59C839">
        <w:trPr>
          <w:gridAfter w:val="2"/>
          <w:wAfter w:w="67" w:type="dxa"/>
          <w:trHeight w:val="855"/>
        </w:trPr>
        <w:tc>
          <w:tcPr>
            <w:tcW w:w="9450" w:type="dxa"/>
            <w:gridSpan w:val="2"/>
            <w:vAlign w:val="center"/>
          </w:tcPr>
          <w:p w14:paraId="3640F6FB" w14:textId="77777777" w:rsidR="006309F7" w:rsidRPr="003261FD" w:rsidRDefault="006309F7" w:rsidP="00165A54">
            <w:pPr>
              <w:pStyle w:val="Sub-Heading2"/>
              <w:spacing w:before="120" w:after="120"/>
            </w:pPr>
            <w:r w:rsidRPr="003261FD">
              <w:rPr>
                <w:u w:val="single"/>
              </w:rPr>
              <w:br w:type="page"/>
            </w:r>
            <w:r w:rsidRPr="003261FD">
              <w:br w:type="page"/>
            </w:r>
            <w:bookmarkStart w:id="24" w:name="_Hlt438532663"/>
            <w:bookmarkStart w:id="25" w:name="_Toc438266923"/>
            <w:bookmarkStart w:id="26" w:name="_Toc438267877"/>
            <w:bookmarkStart w:id="27" w:name="_Toc438366664"/>
            <w:bookmarkStart w:id="28" w:name="_Toc58338310"/>
            <w:bookmarkEnd w:id="24"/>
            <w:r w:rsidRPr="003261FD">
              <w:t>Section I</w:t>
            </w:r>
            <w:r w:rsidR="008415E7" w:rsidRPr="003261FD">
              <w:t xml:space="preserve"> - </w:t>
            </w:r>
            <w:r w:rsidRPr="003261FD">
              <w:t xml:space="preserve">Instructions to </w:t>
            </w:r>
            <w:r w:rsidR="00F25823" w:rsidRPr="003261FD">
              <w:t>Bid</w:t>
            </w:r>
            <w:r w:rsidRPr="003261FD">
              <w:t>ders</w:t>
            </w:r>
            <w:bookmarkEnd w:id="25"/>
            <w:bookmarkEnd w:id="26"/>
            <w:bookmarkEnd w:id="27"/>
            <w:bookmarkEnd w:id="28"/>
          </w:p>
        </w:tc>
      </w:tr>
      <w:tr w:rsidR="006605C6" w:rsidRPr="003261FD" w14:paraId="4E150C92" w14:textId="77777777" w:rsidTr="00BD1F1F">
        <w:trPr>
          <w:gridAfter w:val="2"/>
          <w:wAfter w:w="67" w:type="dxa"/>
          <w:trHeight w:val="144"/>
        </w:trPr>
        <w:tc>
          <w:tcPr>
            <w:tcW w:w="2700" w:type="dxa"/>
            <w:vAlign w:val="center"/>
          </w:tcPr>
          <w:p w14:paraId="1072F276" w14:textId="77777777" w:rsidR="006309F7" w:rsidRPr="003261FD" w:rsidRDefault="006309F7" w:rsidP="00165A54">
            <w:pPr>
              <w:spacing w:before="120" w:after="120"/>
              <w:rPr>
                <w:color w:val="000000" w:themeColor="text1"/>
              </w:rPr>
            </w:pPr>
          </w:p>
        </w:tc>
        <w:tc>
          <w:tcPr>
            <w:tcW w:w="6750" w:type="dxa"/>
            <w:vAlign w:val="center"/>
          </w:tcPr>
          <w:p w14:paraId="24CC563C" w14:textId="77777777" w:rsidR="000302CF" w:rsidRPr="003261FD" w:rsidRDefault="006309F7" w:rsidP="00165A54">
            <w:pPr>
              <w:pStyle w:val="HeadingITBToC1"/>
              <w:spacing w:before="120" w:after="120"/>
            </w:pPr>
            <w:bookmarkStart w:id="29" w:name="_Toc438438819"/>
            <w:bookmarkStart w:id="30" w:name="_Toc438532553"/>
            <w:bookmarkStart w:id="31" w:name="_Toc438733963"/>
            <w:bookmarkStart w:id="32" w:name="_Toc438962045"/>
            <w:bookmarkStart w:id="33" w:name="_Toc461939616"/>
            <w:bookmarkStart w:id="34" w:name="_Toc100032288"/>
            <w:bookmarkStart w:id="35" w:name="_Toc164491528"/>
            <w:bookmarkStart w:id="36" w:name="_Toc325714153"/>
            <w:bookmarkStart w:id="37" w:name="_Toc473799976"/>
            <w:bookmarkStart w:id="38" w:name="_Toc53665403"/>
            <w:r w:rsidRPr="003261FD">
              <w:t>General</w:t>
            </w:r>
            <w:bookmarkEnd w:id="29"/>
            <w:bookmarkEnd w:id="30"/>
            <w:bookmarkEnd w:id="31"/>
            <w:bookmarkEnd w:id="32"/>
            <w:bookmarkEnd w:id="33"/>
            <w:bookmarkEnd w:id="34"/>
            <w:bookmarkEnd w:id="35"/>
            <w:bookmarkEnd w:id="36"/>
            <w:bookmarkEnd w:id="37"/>
            <w:bookmarkEnd w:id="38"/>
          </w:p>
        </w:tc>
      </w:tr>
      <w:tr w:rsidR="006605C6" w:rsidRPr="003261FD" w14:paraId="0719C221" w14:textId="77777777" w:rsidTr="00BD1F1F">
        <w:trPr>
          <w:gridAfter w:val="2"/>
          <w:wAfter w:w="67" w:type="dxa"/>
          <w:trHeight w:val="144"/>
        </w:trPr>
        <w:tc>
          <w:tcPr>
            <w:tcW w:w="2700" w:type="dxa"/>
          </w:tcPr>
          <w:p w14:paraId="18900F8A" w14:textId="45351FF0" w:rsidR="006309F7" w:rsidRPr="00366A9D" w:rsidRDefault="006309F7" w:rsidP="00165A54">
            <w:pPr>
              <w:pStyle w:val="HeadingTocITB2"/>
              <w:spacing w:before="120" w:after="120"/>
            </w:pPr>
            <w:bookmarkStart w:id="39" w:name="_Toc100032289"/>
            <w:bookmarkStart w:id="40" w:name="_Toc325714154"/>
            <w:bookmarkStart w:id="41" w:name="_Toc473799977"/>
            <w:bookmarkStart w:id="42" w:name="_Toc53665404"/>
            <w:r w:rsidRPr="003261FD">
              <w:t xml:space="preserve">Scope of </w:t>
            </w:r>
            <w:bookmarkEnd w:id="39"/>
            <w:r w:rsidR="00F25823" w:rsidRPr="003261FD">
              <w:t>Bid</w:t>
            </w:r>
            <w:bookmarkEnd w:id="40"/>
            <w:bookmarkEnd w:id="41"/>
            <w:bookmarkEnd w:id="42"/>
          </w:p>
          <w:p w14:paraId="69B0D415" w14:textId="77777777" w:rsidR="002C26A1" w:rsidRPr="002C26A1" w:rsidRDefault="002C26A1" w:rsidP="00165A54">
            <w:pPr>
              <w:pStyle w:val="HeadingTocITB2"/>
              <w:numPr>
                <w:ilvl w:val="0"/>
                <w:numId w:val="0"/>
              </w:numPr>
              <w:spacing w:before="120" w:after="120"/>
              <w:ind w:left="432"/>
            </w:pPr>
          </w:p>
        </w:tc>
        <w:tc>
          <w:tcPr>
            <w:tcW w:w="6750" w:type="dxa"/>
          </w:tcPr>
          <w:p w14:paraId="3FC51740" w14:textId="6488578C" w:rsidR="006309F7" w:rsidRPr="003261FD" w:rsidRDefault="006309F7" w:rsidP="00165A54">
            <w:pPr>
              <w:pStyle w:val="AAAtablebullet2"/>
              <w:spacing w:before="120" w:after="120"/>
              <w:jc w:val="both"/>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FE7EDD" w:rsidRPr="00FE7EDD">
              <w:rPr>
                <w:rStyle w:val="StyleHeader2-SubClausesBoldChar"/>
                <w:lang w:val="en-US"/>
              </w:rPr>
              <w:t>specified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FE7EDD" w:rsidRPr="00FE7EDD">
              <w:rPr>
                <w:rStyle w:val="StyleHeader2-SubClausesBoldChar"/>
                <w:lang w:val="en-US"/>
              </w:rPr>
              <w:t>specified in the BDS</w:t>
            </w:r>
            <w:r w:rsidRPr="003261FD">
              <w:rPr>
                <w:rStyle w:val="StyleHeader2-SubClausesBoldChar"/>
                <w:lang w:val="en-US"/>
              </w:rPr>
              <w:t>.</w:t>
            </w:r>
          </w:p>
        </w:tc>
      </w:tr>
      <w:tr w:rsidR="006605C6" w:rsidRPr="003261FD" w14:paraId="2798E887" w14:textId="77777777" w:rsidTr="00BD1F1F">
        <w:trPr>
          <w:gridAfter w:val="2"/>
          <w:wAfter w:w="67" w:type="dxa"/>
          <w:trHeight w:val="630"/>
        </w:trPr>
        <w:tc>
          <w:tcPr>
            <w:tcW w:w="2700" w:type="dxa"/>
          </w:tcPr>
          <w:p w14:paraId="0239113B" w14:textId="77777777" w:rsidR="006309F7" w:rsidRPr="003261FD" w:rsidRDefault="006309F7" w:rsidP="00165A54">
            <w:pPr>
              <w:spacing w:before="120" w:after="120"/>
              <w:rPr>
                <w:color w:val="000000" w:themeColor="text1"/>
              </w:rPr>
            </w:pPr>
            <w:bookmarkStart w:id="43" w:name="_Toc438530847"/>
            <w:bookmarkStart w:id="44" w:name="_Toc438532555"/>
            <w:bookmarkEnd w:id="43"/>
            <w:bookmarkEnd w:id="44"/>
          </w:p>
        </w:tc>
        <w:tc>
          <w:tcPr>
            <w:tcW w:w="6750" w:type="dxa"/>
          </w:tcPr>
          <w:p w14:paraId="6256C279" w14:textId="77777777" w:rsidR="006309F7" w:rsidRPr="003261FD" w:rsidRDefault="006309F7" w:rsidP="00165A54">
            <w:pPr>
              <w:pStyle w:val="AAAtablebullet2"/>
              <w:spacing w:before="120" w:after="120"/>
              <w:jc w:val="both"/>
            </w:pPr>
            <w:r w:rsidRPr="003261FD">
              <w:t>Throughout th</w:t>
            </w:r>
            <w:r w:rsidR="00EA2CB7" w:rsidRPr="003261FD">
              <w:t xml:space="preserve">is </w:t>
            </w:r>
            <w:r w:rsidR="00F20AF4" w:rsidRPr="003261FD">
              <w:t>bidding document</w:t>
            </w:r>
            <w:r w:rsidRPr="003261FD">
              <w:t>:</w:t>
            </w:r>
          </w:p>
          <w:p w14:paraId="356F8516" w14:textId="7D1CAD17" w:rsidR="006309F7" w:rsidRPr="003261FD" w:rsidRDefault="00436648" w:rsidP="002A2154">
            <w:pPr>
              <w:pStyle w:val="StyleP3Header1-ClausesAfter12pt"/>
              <w:tabs>
                <w:tab w:val="clear" w:pos="972"/>
                <w:tab w:val="clear" w:pos="1008"/>
              </w:tabs>
              <w:spacing w:before="120" w:after="120"/>
              <w:ind w:left="798" w:hanging="270"/>
              <w:rPr>
                <w:color w:val="000000" w:themeColor="text1"/>
                <w:lang w:val="en-US"/>
              </w:rPr>
            </w:pPr>
            <w:r w:rsidRPr="003261FD">
              <w:rPr>
                <w:color w:val="000000" w:themeColor="text1"/>
                <w:lang w:val="en-US"/>
              </w:rPr>
              <w:t xml:space="preserve">the term </w:t>
            </w:r>
            <w:r w:rsidRPr="002A2154">
              <w:rPr>
                <w:b/>
                <w:color w:val="000000" w:themeColor="text1"/>
                <w:lang w:val="en-US"/>
              </w:rPr>
              <w:t>“in writing”</w:t>
            </w:r>
            <w:r w:rsidRPr="003261FD">
              <w:rPr>
                <w:color w:val="000000" w:themeColor="text1"/>
                <w:lang w:val="en-US"/>
              </w:rPr>
              <w:t xml:space="preserve">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 xml:space="preserve">if </w:t>
            </w:r>
            <w:r w:rsidR="00FE7EDD" w:rsidRPr="00FE7EDD">
              <w:rPr>
                <w:b/>
                <w:color w:val="000000" w:themeColor="text1"/>
                <w:lang w:val="en-US"/>
              </w:rPr>
              <w:t>specified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12516168" w14:textId="77777777" w:rsidR="006309F7" w:rsidRPr="003261FD" w:rsidRDefault="00B763EC" w:rsidP="002A2154">
            <w:pPr>
              <w:pStyle w:val="StyleP3Header1-ClausesAfter12pt"/>
              <w:tabs>
                <w:tab w:val="clear" w:pos="972"/>
                <w:tab w:val="clear" w:pos="1008"/>
              </w:tabs>
              <w:spacing w:before="120" w:after="120"/>
              <w:ind w:left="651" w:hanging="123"/>
              <w:rPr>
                <w:color w:val="000000" w:themeColor="text1"/>
                <w:lang w:val="en-US"/>
              </w:rPr>
            </w:pPr>
            <w:r>
              <w:rPr>
                <w:color w:val="000000" w:themeColor="text1"/>
                <w:lang w:val="en-US"/>
              </w:rPr>
              <w:t xml:space="preserve"> </w:t>
            </w:r>
            <w:r w:rsidR="00E60320" w:rsidRPr="003261FD">
              <w:rPr>
                <w:color w:val="000000" w:themeColor="text1"/>
                <w:lang w:val="en-US"/>
              </w:rPr>
              <w:t>if the context so requires, “singular” means “</w:t>
            </w:r>
            <w:r w:rsidR="00E46DFD" w:rsidRPr="003261FD">
              <w:rPr>
                <w:color w:val="000000" w:themeColor="text1"/>
                <w:lang w:val="en-US"/>
              </w:rPr>
              <w:t>plural</w:t>
            </w:r>
            <w:r w:rsidR="00E60320" w:rsidRPr="003261FD">
              <w:rPr>
                <w:color w:val="000000" w:themeColor="text1"/>
                <w:lang w:val="en-US"/>
              </w:rPr>
              <w:t xml:space="preserve">’ and vice versa; </w:t>
            </w:r>
          </w:p>
          <w:p w14:paraId="57128009" w14:textId="77777777" w:rsidR="001F5CBB" w:rsidRDefault="00B16891" w:rsidP="002A2154">
            <w:pPr>
              <w:pStyle w:val="StyleP3Header1-ClausesAfter12pt"/>
              <w:tabs>
                <w:tab w:val="clear" w:pos="972"/>
                <w:tab w:val="clear" w:pos="1008"/>
              </w:tabs>
              <w:spacing w:before="120" w:after="120"/>
              <w:ind w:left="798" w:hanging="448"/>
              <w:rPr>
                <w:color w:val="000000" w:themeColor="text1"/>
                <w:lang w:val="en-US"/>
              </w:rPr>
            </w:pPr>
            <w:r w:rsidRPr="002A2154">
              <w:rPr>
                <w:b/>
                <w:color w:val="000000" w:themeColor="text1"/>
                <w:lang w:val="en-US"/>
              </w:rPr>
              <w:tab/>
            </w:r>
            <w:r w:rsidR="006309F7" w:rsidRPr="002A2154">
              <w:rPr>
                <w:b/>
                <w:color w:val="000000" w:themeColor="text1"/>
                <w:lang w:val="en-US"/>
              </w:rPr>
              <w:t>“</w:t>
            </w:r>
            <w:r w:rsidR="002429A7" w:rsidRPr="002A2154">
              <w:rPr>
                <w:b/>
                <w:color w:val="000000" w:themeColor="text1"/>
                <w:lang w:val="en-US"/>
              </w:rPr>
              <w:t>D</w:t>
            </w:r>
            <w:r w:rsidR="006309F7" w:rsidRPr="002A2154">
              <w:rPr>
                <w:b/>
                <w:color w:val="000000" w:themeColor="text1"/>
                <w:lang w:val="en-US"/>
              </w:rPr>
              <w:t>ay”</w:t>
            </w:r>
            <w:r w:rsidR="006309F7"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2A2154">
              <w:rPr>
                <w:b/>
                <w:color w:val="000000" w:themeColor="text1"/>
                <w:lang w:val="en-US"/>
              </w:rPr>
              <w:t>“Business Day.”</w:t>
            </w:r>
            <w:r w:rsidR="0090645E" w:rsidRPr="003261FD">
              <w:rPr>
                <w:color w:val="000000" w:themeColor="text1"/>
                <w:lang w:val="en-US"/>
              </w:rPr>
              <w:t xml:space="preserve"> A Business Day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45E1C453" w14:textId="07EC0186" w:rsidR="00045AC7" w:rsidRPr="00B009D3" w:rsidRDefault="00591553" w:rsidP="00045AC7">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045AC7" w:rsidRPr="007636D9">
              <w:rPr>
                <w:b/>
                <w:color w:val="000000" w:themeColor="text1"/>
                <w:lang w:val="en-US"/>
              </w:rPr>
              <w:t>“ES”</w:t>
            </w:r>
            <w:r w:rsidR="00045AC7" w:rsidRPr="00FE0607">
              <w:rPr>
                <w:color w:val="000000" w:themeColor="text1"/>
                <w:lang w:val="en-US"/>
              </w:rPr>
              <w:t xml:space="preserve"> means </w:t>
            </w:r>
            <w:r w:rsidR="00045AC7" w:rsidRPr="00BE1A5A">
              <w:rPr>
                <w:color w:val="000000" w:themeColor="text1"/>
                <w:lang w:val="en-US"/>
              </w:rPr>
              <w:t xml:space="preserve">environmental and </w:t>
            </w:r>
            <w:r w:rsidR="00045AC7" w:rsidRPr="00D96999">
              <w:rPr>
                <w:color w:val="000000" w:themeColor="text1"/>
                <w:lang w:val="en-US"/>
              </w:rPr>
              <w:t>social (including Sexual Exploitation</w:t>
            </w:r>
            <w:r w:rsidR="00045AC7">
              <w:rPr>
                <w:color w:val="000000" w:themeColor="text1"/>
                <w:lang w:val="en-US"/>
              </w:rPr>
              <w:t xml:space="preserve"> and Abuse</w:t>
            </w:r>
            <w:r w:rsidR="00045AC7" w:rsidRPr="00F273D1">
              <w:rPr>
                <w:color w:val="000000" w:themeColor="text1"/>
                <w:lang w:val="en-US"/>
              </w:rPr>
              <w:t xml:space="preserve"> (SEA)</w:t>
            </w:r>
            <w:r>
              <w:rPr>
                <w:color w:val="000000" w:themeColor="text1"/>
                <w:lang w:val="en-US"/>
              </w:rPr>
              <w:t xml:space="preserve">, </w:t>
            </w:r>
            <w:r w:rsidR="00045AC7">
              <w:rPr>
                <w:color w:val="000000" w:themeColor="text1"/>
                <w:lang w:val="en-US"/>
              </w:rPr>
              <w:t>and Sexual Harassment (SH))</w:t>
            </w:r>
            <w:r w:rsidR="00045AC7" w:rsidRPr="00D96999">
              <w:rPr>
                <w:color w:val="000000" w:themeColor="text1"/>
                <w:lang w:val="en-US"/>
              </w:rPr>
              <w:t>;</w:t>
            </w:r>
          </w:p>
          <w:p w14:paraId="013590F4" w14:textId="56C69149" w:rsidR="00045AC7" w:rsidRPr="00F273D1" w:rsidRDefault="00045AC7" w:rsidP="00045AC7">
            <w:pPr>
              <w:autoSpaceDE w:val="0"/>
              <w:autoSpaceDN w:val="0"/>
              <w:spacing w:after="120"/>
              <w:ind w:left="792" w:hanging="274"/>
              <w:rPr>
                <w:color w:val="000000" w:themeColor="text1"/>
              </w:rPr>
            </w:pPr>
            <w:r w:rsidRPr="007636D9">
              <w:rPr>
                <w:b/>
                <w:color w:val="000000" w:themeColor="text1"/>
              </w:rPr>
              <w:t>“Sexual Exploitation and Abuse” “(SEA)”</w:t>
            </w:r>
            <w:r w:rsidRPr="00F273D1">
              <w:rPr>
                <w:color w:val="000000" w:themeColor="text1"/>
              </w:rPr>
              <w:t xml:space="preserve"> </w:t>
            </w:r>
            <w:r w:rsidR="00487C93">
              <w:rPr>
                <w:color w:val="000000" w:themeColor="text1"/>
              </w:rPr>
              <w:t>means</w:t>
            </w:r>
            <w:r w:rsidRPr="00F273D1">
              <w:rPr>
                <w:color w:val="000000" w:themeColor="text1"/>
              </w:rPr>
              <w:t xml:space="preserve"> the following:</w:t>
            </w:r>
          </w:p>
          <w:p w14:paraId="7F068A39" w14:textId="7AE9879F" w:rsidR="00045AC7" w:rsidRPr="00B009D3" w:rsidRDefault="00045AC7" w:rsidP="00045AC7">
            <w:pPr>
              <w:autoSpaceDE w:val="0"/>
              <w:autoSpaceDN w:val="0"/>
              <w:spacing w:after="120"/>
              <w:ind w:left="1152" w:hanging="360"/>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8F1A5A5" w14:textId="77777777" w:rsidR="00045AC7" w:rsidRDefault="00045AC7" w:rsidP="00045AC7">
            <w:pPr>
              <w:autoSpaceDE w:val="0"/>
              <w:autoSpaceDN w:val="0"/>
              <w:spacing w:after="120"/>
              <w:ind w:left="1152" w:hanging="360"/>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296C7067" w14:textId="77777777" w:rsidR="00045AC7" w:rsidRPr="007636D9" w:rsidRDefault="00045AC7" w:rsidP="00045AC7">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p>
          <w:p w14:paraId="4020E181" w14:textId="77777777" w:rsidR="00045AC7" w:rsidRDefault="00045AC7" w:rsidP="00FE7EDD">
            <w:pPr>
              <w:pStyle w:val="StyleP3Header1-ClausesAfter12pt"/>
              <w:tabs>
                <w:tab w:val="clear" w:pos="972"/>
                <w:tab w:val="clear" w:pos="1008"/>
              </w:tabs>
              <w:spacing w:before="120" w:after="120"/>
              <w:ind w:left="618" w:hanging="270"/>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Pr>
                <w:color w:val="000000" w:themeColor="text1"/>
                <w:lang w:val="en-US"/>
              </w:rPr>
              <w:t>; and</w:t>
            </w:r>
          </w:p>
          <w:p w14:paraId="329F672D" w14:textId="21037977" w:rsidR="007F1CA0" w:rsidRDefault="3B59C839" w:rsidP="3B59C839">
            <w:pPr>
              <w:pStyle w:val="StyleP3Header1-ClausesAfter12pt"/>
              <w:tabs>
                <w:tab w:val="clear" w:pos="972"/>
                <w:tab w:val="clear" w:pos="1008"/>
              </w:tabs>
              <w:spacing w:before="120" w:after="120"/>
              <w:ind w:left="792" w:hanging="301"/>
              <w:rPr>
                <w:color w:val="000000" w:themeColor="text1"/>
                <w:lang w:val="en-US"/>
              </w:rPr>
            </w:pPr>
            <w:r w:rsidRPr="3B59C839">
              <w:rPr>
                <w:b/>
                <w:bCs/>
                <w:color w:val="000000" w:themeColor="text1"/>
                <w:lang w:val="en-US"/>
              </w:rPr>
              <w:t>“Employer’s Personnel”</w:t>
            </w:r>
            <w:r w:rsidRPr="3B59C839">
              <w:rPr>
                <w:color w:val="000000" w:themeColor="text1"/>
                <w:lang w:val="en-US"/>
              </w:rPr>
              <w:t xml:space="preserve"> is as defined in Sub-Clause 1.1.33 of the General Conditions. </w:t>
            </w:r>
          </w:p>
          <w:p w14:paraId="20102CF1" w14:textId="2B57FB60" w:rsidR="00F94044" w:rsidRPr="003261FD" w:rsidRDefault="3B59C839" w:rsidP="3B59C839">
            <w:pPr>
              <w:pStyle w:val="StyleP3Header1-ClausesAfter12pt"/>
              <w:tabs>
                <w:tab w:val="clear" w:pos="972"/>
                <w:tab w:val="clear" w:pos="1008"/>
              </w:tabs>
              <w:spacing w:before="120" w:after="120"/>
              <w:ind w:left="360" w:hanging="14"/>
              <w:rPr>
                <w:color w:val="000000" w:themeColor="text1"/>
                <w:lang w:val="en-US"/>
              </w:rPr>
            </w:pPr>
            <w:r w:rsidRPr="3B59C839">
              <w:rPr>
                <w:lang w:val="en-US"/>
              </w:rPr>
              <w:t>A non-exhaustive list of (i) behaviors which constitute SEA and (ii) behaviors which constitute SH is attached to the Code of Conduct form in Section IV.</w:t>
            </w:r>
          </w:p>
        </w:tc>
      </w:tr>
      <w:tr w:rsidR="006605C6" w:rsidRPr="003261FD" w14:paraId="0782AF28" w14:textId="77777777" w:rsidTr="00BD1F1F">
        <w:trPr>
          <w:gridAfter w:val="2"/>
          <w:wAfter w:w="67" w:type="dxa"/>
          <w:trHeight w:val="144"/>
        </w:trPr>
        <w:tc>
          <w:tcPr>
            <w:tcW w:w="2700" w:type="dxa"/>
          </w:tcPr>
          <w:p w14:paraId="301D47C1" w14:textId="50399F04" w:rsidR="006309F7" w:rsidRPr="00976CDD" w:rsidRDefault="006309F7" w:rsidP="00165A54">
            <w:pPr>
              <w:pStyle w:val="HeadingTocITB2"/>
              <w:spacing w:before="120" w:after="120"/>
            </w:pPr>
            <w:bookmarkStart w:id="45" w:name="_Toc438438821"/>
            <w:bookmarkStart w:id="46" w:name="_Toc438532556"/>
            <w:bookmarkStart w:id="47" w:name="_Toc438733965"/>
            <w:bookmarkStart w:id="48" w:name="_Toc438907006"/>
            <w:bookmarkStart w:id="49" w:name="_Toc438907205"/>
            <w:bookmarkStart w:id="50" w:name="_Toc100032290"/>
            <w:bookmarkStart w:id="51" w:name="_Toc325714155"/>
            <w:bookmarkStart w:id="52" w:name="_Toc473799978"/>
            <w:bookmarkStart w:id="53" w:name="_Toc53665405"/>
            <w:r w:rsidRPr="00976CDD">
              <w:t>Source of Funds</w:t>
            </w:r>
            <w:bookmarkEnd w:id="45"/>
            <w:bookmarkEnd w:id="46"/>
            <w:bookmarkEnd w:id="47"/>
            <w:bookmarkEnd w:id="48"/>
            <w:bookmarkEnd w:id="49"/>
            <w:bookmarkEnd w:id="50"/>
            <w:bookmarkEnd w:id="51"/>
            <w:bookmarkEnd w:id="52"/>
            <w:bookmarkEnd w:id="53"/>
          </w:p>
        </w:tc>
        <w:tc>
          <w:tcPr>
            <w:tcW w:w="6750" w:type="dxa"/>
          </w:tcPr>
          <w:p w14:paraId="6E56803E" w14:textId="4293A9F0" w:rsidR="006309F7" w:rsidRPr="003261FD" w:rsidRDefault="006309F7" w:rsidP="00165A54">
            <w:pPr>
              <w:pStyle w:val="AAAtablebullet2"/>
              <w:spacing w:before="120" w:after="120"/>
              <w:jc w:val="both"/>
            </w:pPr>
            <w:r w:rsidRPr="003261FD">
              <w:t xml:space="preserve">The Borrower or Recipient (hereinafter called “Borrower”) </w:t>
            </w:r>
            <w:r w:rsidR="00FE7EDD" w:rsidRPr="00FE7EDD">
              <w:rPr>
                <w:rStyle w:val="StyleHeader2-SubClausesBoldChar"/>
                <w:lang w:val="en-US"/>
              </w:rPr>
              <w:t>specified 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FE7EDD" w:rsidRPr="00FE7EDD">
              <w:rPr>
                <w:b/>
              </w:rPr>
              <w:t>specified 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29FDA082" w14:textId="77777777" w:rsidTr="00BD1F1F">
        <w:trPr>
          <w:gridAfter w:val="2"/>
          <w:wAfter w:w="67" w:type="dxa"/>
          <w:trHeight w:val="144"/>
        </w:trPr>
        <w:tc>
          <w:tcPr>
            <w:tcW w:w="2700" w:type="dxa"/>
          </w:tcPr>
          <w:p w14:paraId="3B8642E9" w14:textId="77777777" w:rsidR="006309F7" w:rsidRPr="003261FD" w:rsidRDefault="006309F7" w:rsidP="00165A54">
            <w:pPr>
              <w:spacing w:before="120" w:after="120"/>
              <w:rPr>
                <w:color w:val="000000" w:themeColor="text1"/>
              </w:rPr>
            </w:pPr>
            <w:bookmarkStart w:id="54" w:name="_Toc438532557"/>
            <w:bookmarkEnd w:id="54"/>
          </w:p>
        </w:tc>
        <w:tc>
          <w:tcPr>
            <w:tcW w:w="6750" w:type="dxa"/>
          </w:tcPr>
          <w:p w14:paraId="28C1B305" w14:textId="77777777" w:rsidR="006309F7" w:rsidRPr="003261FD" w:rsidRDefault="002640CF" w:rsidP="00165A54">
            <w:pPr>
              <w:pStyle w:val="AAAtablebullet2"/>
              <w:spacing w:before="120" w:after="120"/>
              <w:jc w:val="both"/>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0FC6781F" w14:textId="77777777" w:rsidTr="00BD1F1F">
        <w:trPr>
          <w:gridAfter w:val="2"/>
          <w:wAfter w:w="67" w:type="dxa"/>
          <w:trHeight w:val="3258"/>
        </w:trPr>
        <w:tc>
          <w:tcPr>
            <w:tcW w:w="2700" w:type="dxa"/>
          </w:tcPr>
          <w:p w14:paraId="02035EF7" w14:textId="4BE0EF49" w:rsidR="006309F7" w:rsidRPr="003261FD" w:rsidRDefault="006309F7" w:rsidP="00165A54">
            <w:pPr>
              <w:pStyle w:val="HeadingTocITB2"/>
              <w:spacing w:before="120" w:after="120"/>
            </w:pPr>
            <w:bookmarkStart w:id="55" w:name="_Toc438532558"/>
            <w:bookmarkStart w:id="56" w:name="_Toc438002631"/>
            <w:bookmarkEnd w:id="55"/>
            <w:r w:rsidRPr="003261FD">
              <w:br w:type="page"/>
            </w:r>
            <w:bookmarkStart w:id="57" w:name="_Toc438438822"/>
            <w:bookmarkStart w:id="58" w:name="_Toc438532559"/>
            <w:bookmarkStart w:id="59" w:name="_Toc438733966"/>
            <w:bookmarkStart w:id="60" w:name="_Toc438907007"/>
            <w:bookmarkStart w:id="61" w:name="_Toc438907206"/>
            <w:bookmarkStart w:id="62" w:name="_Toc100032291"/>
            <w:bookmarkStart w:id="63" w:name="_Toc325714156"/>
            <w:bookmarkStart w:id="64" w:name="_Toc473799979"/>
            <w:bookmarkStart w:id="65" w:name="_Toc53665406"/>
            <w:bookmarkEnd w:id="56"/>
            <w:r w:rsidR="00436648" w:rsidRPr="003261FD">
              <w:t xml:space="preserve">Fraud and </w:t>
            </w:r>
            <w:bookmarkEnd w:id="57"/>
            <w:bookmarkEnd w:id="58"/>
            <w:bookmarkEnd w:id="59"/>
            <w:bookmarkEnd w:id="60"/>
            <w:bookmarkEnd w:id="61"/>
            <w:bookmarkEnd w:id="62"/>
            <w:bookmarkEnd w:id="63"/>
            <w:r w:rsidR="00436648" w:rsidRPr="003261FD">
              <w:t>Corruption</w:t>
            </w:r>
            <w:bookmarkEnd w:id="64"/>
            <w:bookmarkEnd w:id="65"/>
          </w:p>
        </w:tc>
        <w:tc>
          <w:tcPr>
            <w:tcW w:w="6750" w:type="dxa"/>
          </w:tcPr>
          <w:p w14:paraId="565EE4FF" w14:textId="77777777" w:rsidR="004E7DA7" w:rsidRPr="003261FD" w:rsidRDefault="004E7DA7" w:rsidP="00165A54">
            <w:pPr>
              <w:pStyle w:val="AAAtablebullet2"/>
              <w:spacing w:before="120" w:after="120"/>
              <w:jc w:val="both"/>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1183FE7B" w14:textId="1339B6B0" w:rsidR="00336738" w:rsidRPr="003261FD" w:rsidRDefault="004E7DA7" w:rsidP="00165A54">
            <w:pPr>
              <w:pStyle w:val="AAAtablebullet2"/>
              <w:spacing w:before="120" w:after="120"/>
              <w:jc w:val="both"/>
            </w:pPr>
            <w:r w:rsidRPr="003261FD">
              <w:t xml:space="preserve">In further pursuance of this policy, </w:t>
            </w:r>
            <w:r w:rsidR="00B1722E">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2AB70798" w14:textId="77777777" w:rsidTr="00BD1F1F">
        <w:trPr>
          <w:gridAfter w:val="2"/>
          <w:wAfter w:w="67" w:type="dxa"/>
          <w:trHeight w:val="144"/>
        </w:trPr>
        <w:tc>
          <w:tcPr>
            <w:tcW w:w="2700" w:type="dxa"/>
          </w:tcPr>
          <w:p w14:paraId="4BFB0305" w14:textId="4FB364DE" w:rsidR="00AA668B" w:rsidRPr="003261FD" w:rsidRDefault="00AA668B" w:rsidP="00165A54">
            <w:pPr>
              <w:pStyle w:val="HeadingTocITB2"/>
              <w:spacing w:before="120" w:after="120"/>
            </w:pPr>
            <w:bookmarkStart w:id="66" w:name="_Toc438438823"/>
            <w:bookmarkStart w:id="67" w:name="_Toc438532560"/>
            <w:bookmarkStart w:id="68" w:name="_Toc438733967"/>
            <w:bookmarkStart w:id="69" w:name="_Toc438907008"/>
            <w:bookmarkStart w:id="70" w:name="_Toc438907207"/>
            <w:bookmarkStart w:id="71" w:name="_Toc100032292"/>
            <w:bookmarkStart w:id="72" w:name="_Toc325714157"/>
            <w:bookmarkStart w:id="73" w:name="_Toc473799980"/>
            <w:bookmarkStart w:id="74" w:name="_Toc53665407"/>
            <w:r w:rsidRPr="00366A9D">
              <w:t>Eligible</w:t>
            </w:r>
            <w:r w:rsidRPr="003261FD">
              <w:t xml:space="preserve"> </w:t>
            </w:r>
            <w:r w:rsidR="00F25823" w:rsidRPr="003261FD">
              <w:t>Bid</w:t>
            </w:r>
            <w:r w:rsidRPr="003261FD">
              <w:t>ders</w:t>
            </w:r>
            <w:bookmarkEnd w:id="66"/>
            <w:bookmarkEnd w:id="67"/>
            <w:bookmarkEnd w:id="68"/>
            <w:bookmarkEnd w:id="69"/>
            <w:bookmarkEnd w:id="70"/>
            <w:bookmarkEnd w:id="71"/>
            <w:bookmarkEnd w:id="72"/>
            <w:bookmarkEnd w:id="73"/>
            <w:bookmarkEnd w:id="74"/>
          </w:p>
        </w:tc>
        <w:tc>
          <w:tcPr>
            <w:tcW w:w="6750" w:type="dxa"/>
          </w:tcPr>
          <w:p w14:paraId="77AFB4C6" w14:textId="1CA6CF28" w:rsidR="00336738" w:rsidRPr="003261FD" w:rsidRDefault="00AD3EC4" w:rsidP="00165A54">
            <w:pPr>
              <w:pStyle w:val="AAAtablebullet2"/>
              <w:spacing w:before="120" w:after="120"/>
              <w:jc w:val="both"/>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 xml:space="preserve">ding process and, in the event the JV is awarded the Contract, during contract execution. Unless </w:t>
            </w:r>
            <w:r w:rsidR="00FE7EDD" w:rsidRPr="00FE7EDD">
              <w:rPr>
                <w:b/>
              </w:rPr>
              <w:t>specified in the BDS</w:t>
            </w:r>
            <w:r w:rsidRPr="003261FD">
              <w:t>, there is no limit on the number of members in a JV.</w:t>
            </w:r>
            <w:r w:rsidRPr="003261FD">
              <w:rPr>
                <w:rFonts w:ascii="Times New Roman Bold" w:hAnsi="Times New Roman Bold"/>
              </w:rPr>
              <w:t xml:space="preserve"> </w:t>
            </w:r>
          </w:p>
        </w:tc>
      </w:tr>
      <w:tr w:rsidR="006605C6" w:rsidRPr="003261FD" w14:paraId="29B37403" w14:textId="77777777" w:rsidTr="00BD1F1F">
        <w:trPr>
          <w:gridAfter w:val="2"/>
          <w:wAfter w:w="67" w:type="dxa"/>
          <w:trHeight w:val="144"/>
        </w:trPr>
        <w:tc>
          <w:tcPr>
            <w:tcW w:w="2700" w:type="dxa"/>
          </w:tcPr>
          <w:p w14:paraId="4AAB08D7" w14:textId="77777777" w:rsidR="006309F7" w:rsidRPr="003261FD" w:rsidRDefault="006309F7" w:rsidP="00165A54">
            <w:pPr>
              <w:spacing w:before="120" w:after="120"/>
              <w:rPr>
                <w:color w:val="000000" w:themeColor="text1"/>
              </w:rPr>
            </w:pPr>
          </w:p>
        </w:tc>
        <w:tc>
          <w:tcPr>
            <w:tcW w:w="6750" w:type="dxa"/>
          </w:tcPr>
          <w:p w14:paraId="1E7F09E8" w14:textId="77777777" w:rsidR="00AD3EC4" w:rsidRPr="003261FD" w:rsidRDefault="00AD3EC4" w:rsidP="00165A54">
            <w:pPr>
              <w:pStyle w:val="AAAtablebullet2"/>
              <w:spacing w:before="120" w:after="120"/>
              <w:jc w:val="both"/>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0AABCF0B"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C329097"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3AE1E884"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the same legal representative as another </w:t>
            </w:r>
            <w:r w:rsidR="00F25823" w:rsidRPr="003261FD">
              <w:rPr>
                <w:color w:val="000000" w:themeColor="text1"/>
                <w:szCs w:val="20"/>
              </w:rPr>
              <w:t>Bid</w:t>
            </w:r>
            <w:r w:rsidRPr="003261FD">
              <w:rPr>
                <w:color w:val="000000" w:themeColor="text1"/>
                <w:szCs w:val="20"/>
              </w:rPr>
              <w:t>der; or</w:t>
            </w:r>
          </w:p>
          <w:p w14:paraId="07A1ECF1"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common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6A0B9CFC" w14:textId="77777777" w:rsidR="00AD3EC4" w:rsidRPr="003261FD" w:rsidRDefault="00182DC5" w:rsidP="00165A54">
            <w:pPr>
              <w:pStyle w:val="ListParagraph"/>
              <w:numPr>
                <w:ilvl w:val="0"/>
                <w:numId w:val="57"/>
              </w:numPr>
              <w:spacing w:before="120" w:after="120"/>
              <w:ind w:left="1154" w:hanging="601"/>
              <w:contextualSpacing w:val="0"/>
              <w:rPr>
                <w:color w:val="000000" w:themeColor="text1"/>
                <w:szCs w:val="20"/>
              </w:rPr>
            </w:pPr>
            <w:r w:rsidRPr="003261FD">
              <w:t xml:space="preserve">or </w:t>
            </w:r>
            <w:r w:rsidR="00AD3EC4" w:rsidRPr="003261FD">
              <w:rPr>
                <w:color w:val="000000" w:themeColor="text1"/>
                <w:szCs w:val="20"/>
              </w:rPr>
              <w:t xml:space="preserve">any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5A925BAB" w14:textId="77777777" w:rsidR="00AD3EC4" w:rsidRPr="003261FD" w:rsidRDefault="0040406C"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or </w:t>
            </w:r>
            <w:r w:rsidR="00AD3EC4" w:rsidRPr="003261FD">
              <w:rPr>
                <w:color w:val="000000" w:themeColor="text1"/>
                <w:szCs w:val="20"/>
              </w:rPr>
              <w:t xml:space="preserve">any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3BD38D15" w14:textId="4EDB663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would be providing goods, works, or non-consulting services resulting from or directly related to consulting services for the preparation or implementation of the project </w:t>
            </w:r>
            <w:r w:rsidR="00FE7EDD" w:rsidRPr="00FE7EDD">
              <w:rPr>
                <w:b/>
                <w:color w:val="000000" w:themeColor="text1"/>
                <w:szCs w:val="20"/>
              </w:rPr>
              <w:t>specified in the BDS</w:t>
            </w:r>
            <w:r w:rsidRPr="003261FD">
              <w:rPr>
                <w:color w:val="000000" w:themeColor="text1"/>
                <w:szCs w:val="20"/>
              </w:rPr>
              <w:t xml:space="preserve"> ITB 2.1 that it provided or were provided by any affiliate that directly or indirectly controls, is controlled by, or is under common control with that firm; or</w:t>
            </w:r>
          </w:p>
          <w:p w14:paraId="3DD82FED" w14:textId="77777777" w:rsidR="00DC12A9"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040690C5" w14:textId="77777777" w:rsidTr="00BD1F1F">
        <w:trPr>
          <w:gridAfter w:val="2"/>
          <w:wAfter w:w="67" w:type="dxa"/>
          <w:trHeight w:val="144"/>
        </w:trPr>
        <w:tc>
          <w:tcPr>
            <w:tcW w:w="2700" w:type="dxa"/>
          </w:tcPr>
          <w:p w14:paraId="6476538E" w14:textId="77777777" w:rsidR="006309F7" w:rsidRPr="003261FD" w:rsidRDefault="006309F7" w:rsidP="00165A54">
            <w:pPr>
              <w:spacing w:before="120" w:after="120"/>
              <w:rPr>
                <w:color w:val="000000" w:themeColor="text1"/>
              </w:rPr>
            </w:pPr>
          </w:p>
        </w:tc>
        <w:tc>
          <w:tcPr>
            <w:tcW w:w="6750" w:type="dxa"/>
          </w:tcPr>
          <w:p w14:paraId="2A705ED5" w14:textId="77777777" w:rsidR="00EA2CB7" w:rsidRPr="003261FD" w:rsidRDefault="002429A7" w:rsidP="00165A54">
            <w:pPr>
              <w:pStyle w:val="AAAtablebullet2"/>
              <w:spacing w:before="120" w:after="120"/>
              <w:jc w:val="both"/>
            </w:pPr>
            <w:r w:rsidRPr="003261FD">
              <w:rPr>
                <w:szCs w:val="20"/>
              </w:rPr>
              <w:t xml:space="preserve">A firm that is a </w:t>
            </w:r>
            <w:r w:rsidR="00F25823" w:rsidRPr="003261FD">
              <w:rPr>
                <w:szCs w:val="20"/>
              </w:rPr>
              <w:t>Bid</w:t>
            </w:r>
            <w:r w:rsidRPr="003261FD">
              <w:rPr>
                <w:szCs w:val="20"/>
              </w:rPr>
              <w:t xml:space="preserve">der (either individually or as a JV </w:t>
            </w:r>
            <w:r w:rsidR="006742BB" w:rsidRPr="003261FD">
              <w:rPr>
                <w:szCs w:val="20"/>
              </w:rPr>
              <w:t>membe</w:t>
            </w:r>
            <w:r w:rsidRPr="003261FD">
              <w:rPr>
                <w:szCs w:val="20"/>
              </w:rPr>
              <w:t xml:space="preserve">r) shall not participate </w:t>
            </w:r>
            <w:r w:rsidR="006C26B4" w:rsidRPr="003261FD">
              <w:rPr>
                <w:szCs w:val="20"/>
              </w:rPr>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w:t>
            </w:r>
            <w:r w:rsidR="00E40D12" w:rsidRPr="003261FD">
              <w:rPr>
                <w:szCs w:val="20"/>
              </w:rPr>
              <w:t xml:space="preserve"> </w:t>
            </w:r>
            <w:r w:rsidRPr="003261FD">
              <w:rPr>
                <w:szCs w:val="20"/>
              </w:rPr>
              <w:t xml:space="preserve">A firm that is not a </w:t>
            </w:r>
            <w:r w:rsidR="00F25823" w:rsidRPr="003261FD">
              <w:rPr>
                <w:szCs w:val="20"/>
              </w:rPr>
              <w:t>Bid</w:t>
            </w:r>
            <w:r w:rsidRPr="003261FD">
              <w:rPr>
                <w:szCs w:val="20"/>
              </w:rPr>
              <w:t xml:space="preserve">der or a JV </w:t>
            </w:r>
            <w:r w:rsidR="006742BB" w:rsidRPr="003261FD">
              <w:rPr>
                <w:szCs w:val="20"/>
              </w:rPr>
              <w:t>member</w:t>
            </w:r>
            <w:r w:rsidRPr="003261FD">
              <w:rPr>
                <w:szCs w:val="20"/>
              </w:rPr>
              <w:t xml:space="preserve"> may participate as a </w:t>
            </w:r>
            <w:r w:rsidRPr="00366A9D">
              <w:t>subcontra</w:t>
            </w:r>
            <w:r w:rsidRPr="00AC7579">
              <w:t>ctor</w:t>
            </w:r>
            <w:r w:rsidRPr="003261FD">
              <w:rPr>
                <w:szCs w:val="20"/>
              </w:rPr>
              <w:t xml:space="preserve"> in more than one </w:t>
            </w:r>
            <w:r w:rsidR="00F25823" w:rsidRPr="003261FD">
              <w:rPr>
                <w:szCs w:val="20"/>
              </w:rPr>
              <w:t>Bid</w:t>
            </w:r>
            <w:r w:rsidRPr="003261FD">
              <w:rPr>
                <w:szCs w:val="20"/>
              </w:rPr>
              <w:t>.</w:t>
            </w:r>
          </w:p>
          <w:p w14:paraId="33F2C89A" w14:textId="77777777" w:rsidR="00184C0A" w:rsidRPr="003261FD" w:rsidRDefault="00341216" w:rsidP="00165A54">
            <w:pPr>
              <w:pStyle w:val="AAAtablebullet2"/>
              <w:spacing w:before="120" w:after="120"/>
              <w:jc w:val="both"/>
              <w:rPr>
                <w:i/>
              </w:rPr>
            </w:pPr>
            <w:r w:rsidRPr="003261FD">
              <w:rPr>
                <w:bCs w:val="0"/>
              </w:rPr>
              <w:t xml:space="preserve">A </w:t>
            </w:r>
            <w:r w:rsidR="00F25823" w:rsidRPr="003261FD">
              <w:rPr>
                <w:bCs w:val="0"/>
              </w:rPr>
              <w:t>Bid</w:t>
            </w:r>
            <w:r w:rsidRPr="003261FD">
              <w:rPr>
                <w:bCs w:val="0"/>
              </w:rPr>
              <w:t xml:space="preserve">der may have the </w:t>
            </w:r>
            <w:r w:rsidRPr="003261FD">
              <w:t>nationality</w:t>
            </w:r>
            <w:r w:rsidRPr="003261FD">
              <w:rPr>
                <w:bCs w:val="0"/>
              </w:rPr>
              <w:t xml:space="preserve"> of any country, subject to </w:t>
            </w:r>
            <w:r w:rsidR="00FF759E" w:rsidRPr="003261FD">
              <w:rPr>
                <w:bCs w:val="0"/>
              </w:rPr>
              <w:t>the restrictions pursuant to ITB</w:t>
            </w:r>
            <w:r w:rsidR="00F1646C" w:rsidRPr="003261FD">
              <w:rPr>
                <w:bCs w:val="0"/>
              </w:rPr>
              <w:t xml:space="preserve"> 4.</w:t>
            </w:r>
            <w:r w:rsidR="0068186C" w:rsidRPr="003261FD">
              <w:rPr>
                <w:bCs w:val="0"/>
              </w:rPr>
              <w:t>8</w:t>
            </w:r>
            <w:r w:rsidRPr="003261FD">
              <w:rPr>
                <w:bCs w:val="0"/>
              </w:rPr>
              <w:t xml:space="preserve">. A </w:t>
            </w:r>
            <w:r w:rsidR="00F25823" w:rsidRPr="003261FD">
              <w:rPr>
                <w:bCs w:val="0"/>
              </w:rPr>
              <w:t>Bid</w:t>
            </w:r>
            <w:r w:rsidRPr="003261FD">
              <w:rPr>
                <w:bCs w:val="0"/>
              </w:rPr>
              <w:t xml:space="preserve">der shall be deemed to have the </w:t>
            </w:r>
            <w:r w:rsidRPr="003261FD">
              <w:t>nationality</w:t>
            </w:r>
            <w:r w:rsidRPr="003261FD">
              <w:rPr>
                <w:bCs w:val="0"/>
              </w:rPr>
              <w:t xml:space="preserve"> of a country if </w:t>
            </w:r>
            <w:r w:rsidRPr="00366A9D">
              <w:t>th</w:t>
            </w:r>
            <w:r w:rsidRPr="00AC7579">
              <w:t>e</w:t>
            </w:r>
            <w:r w:rsidRPr="003261FD">
              <w:rPr>
                <w:bCs w:val="0"/>
              </w:rPr>
              <w:t xml:space="preserve"> </w:t>
            </w:r>
            <w:r w:rsidR="00F25823" w:rsidRPr="003261FD">
              <w:rPr>
                <w:bCs w:val="0"/>
              </w:rPr>
              <w:t>Bid</w:t>
            </w:r>
            <w:r w:rsidRPr="003261FD">
              <w:rPr>
                <w:bCs w:val="0"/>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rPr>
                <w:bCs w:val="0"/>
              </w:rPr>
              <w:t>s</w:t>
            </w:r>
            <w:r w:rsidR="009E384B" w:rsidRPr="003261FD">
              <w:rPr>
                <w:bCs w:val="0"/>
              </w:rPr>
              <w:t>ub</w:t>
            </w:r>
            <w:r w:rsidRPr="003261FD">
              <w:rPr>
                <w:bCs w:val="0"/>
              </w:rPr>
              <w:t xml:space="preserve">contractors or </w:t>
            </w:r>
            <w:r w:rsidR="00F04330" w:rsidRPr="003261FD">
              <w:rPr>
                <w:bCs w:val="0"/>
              </w:rPr>
              <w:t>sub</w:t>
            </w:r>
            <w:r w:rsidR="009537D8" w:rsidRPr="003261FD">
              <w:rPr>
                <w:bCs w:val="0"/>
              </w:rPr>
              <w:t xml:space="preserve">consultants </w:t>
            </w:r>
            <w:r w:rsidRPr="003261FD">
              <w:rPr>
                <w:bCs w:val="0"/>
              </w:rPr>
              <w:t>for any part of the Contract including related Services</w:t>
            </w:r>
            <w:r w:rsidR="00A557BD" w:rsidRPr="003261FD">
              <w:rPr>
                <w:bCs w:val="0"/>
              </w:rPr>
              <w:t>.</w:t>
            </w:r>
            <w:r w:rsidR="008F001D" w:rsidRPr="003261FD">
              <w:rPr>
                <w:i/>
              </w:rPr>
              <w:t xml:space="preserve"> </w:t>
            </w:r>
          </w:p>
        </w:tc>
      </w:tr>
      <w:tr w:rsidR="006605C6" w:rsidRPr="003261FD" w14:paraId="130532F2" w14:textId="77777777" w:rsidTr="00BD1F1F">
        <w:trPr>
          <w:gridAfter w:val="2"/>
          <w:wAfter w:w="67" w:type="dxa"/>
          <w:trHeight w:val="144"/>
        </w:trPr>
        <w:tc>
          <w:tcPr>
            <w:tcW w:w="2700" w:type="dxa"/>
          </w:tcPr>
          <w:p w14:paraId="0AEC7A5C" w14:textId="77777777" w:rsidR="006309F7" w:rsidRPr="003261FD" w:rsidRDefault="006309F7" w:rsidP="00165A54">
            <w:pPr>
              <w:spacing w:before="120" w:after="120"/>
              <w:rPr>
                <w:color w:val="000000" w:themeColor="text1"/>
              </w:rPr>
            </w:pPr>
          </w:p>
        </w:tc>
        <w:tc>
          <w:tcPr>
            <w:tcW w:w="6750" w:type="dxa"/>
          </w:tcPr>
          <w:p w14:paraId="2D1ED604" w14:textId="13E4830A" w:rsidR="006309F7" w:rsidRPr="003261FD" w:rsidRDefault="00695EC1" w:rsidP="00165A54">
            <w:pPr>
              <w:pStyle w:val="AAAtablebullet2"/>
              <w:spacing w:before="120" w:after="120"/>
              <w:jc w:val="both"/>
            </w:pPr>
            <w:r w:rsidRPr="003261FD">
              <w:rPr>
                <w:bCs w:val="0"/>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75"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75"/>
            <w:r w:rsidR="004E7DA7" w:rsidRPr="003261FD">
              <w:t xml:space="preserve">or benefit from a Bank-financed contract, financially or otherwise, during such period of time as the Bank shall have determined. The list of debarred firms and individuals is available at the electronic address </w:t>
            </w:r>
            <w:r w:rsidR="00FE7EDD" w:rsidRPr="00FE7EDD">
              <w:rPr>
                <w:b/>
              </w:rPr>
              <w:t>specified in the BDS</w:t>
            </w:r>
            <w:r w:rsidR="004E7DA7" w:rsidRPr="003261FD">
              <w:t xml:space="preserve">. </w:t>
            </w:r>
          </w:p>
        </w:tc>
      </w:tr>
      <w:tr w:rsidR="006605C6" w:rsidRPr="003261FD" w14:paraId="15F4CC26" w14:textId="77777777" w:rsidTr="00BD1F1F">
        <w:trPr>
          <w:gridAfter w:val="2"/>
          <w:wAfter w:w="67" w:type="dxa"/>
          <w:trHeight w:val="144"/>
        </w:trPr>
        <w:tc>
          <w:tcPr>
            <w:tcW w:w="2700" w:type="dxa"/>
          </w:tcPr>
          <w:p w14:paraId="49801913" w14:textId="77777777" w:rsidR="006309F7" w:rsidRPr="003261FD" w:rsidRDefault="006309F7" w:rsidP="00165A54">
            <w:pPr>
              <w:spacing w:before="120" w:after="120"/>
              <w:rPr>
                <w:color w:val="000000" w:themeColor="text1"/>
              </w:rPr>
            </w:pPr>
          </w:p>
        </w:tc>
        <w:tc>
          <w:tcPr>
            <w:tcW w:w="6750" w:type="dxa"/>
          </w:tcPr>
          <w:p w14:paraId="524EB95B" w14:textId="77777777" w:rsidR="007524BF" w:rsidRPr="003261FD" w:rsidRDefault="00F25823" w:rsidP="00165A54">
            <w:pPr>
              <w:pStyle w:val="AAAtablebullet2"/>
              <w:spacing w:before="120" w:after="120"/>
              <w:jc w:val="both"/>
              <w:rPr>
                <w:bCs w:val="0"/>
              </w:rPr>
            </w:pPr>
            <w:r w:rsidRPr="003261FD">
              <w:rPr>
                <w:bCs w:val="0"/>
                <w:szCs w:val="20"/>
              </w:rPr>
              <w:t>Bid</w:t>
            </w:r>
            <w:r w:rsidR="00695EC1" w:rsidRPr="003261FD">
              <w:rPr>
                <w:bCs w:val="0"/>
                <w:szCs w:val="20"/>
              </w:rPr>
              <w:t xml:space="preserve">ders that are state-owned enterprises or institutions in the </w:t>
            </w:r>
            <w:r w:rsidR="00FA7584" w:rsidRPr="003261FD">
              <w:rPr>
                <w:bCs w:val="0"/>
                <w:szCs w:val="20"/>
              </w:rPr>
              <w:t>Employer’s Country</w:t>
            </w:r>
            <w:r w:rsidR="00EC37C8" w:rsidRPr="003261FD">
              <w:rPr>
                <w:bCs w:val="0"/>
                <w:szCs w:val="20"/>
              </w:rPr>
              <w:t xml:space="preserve"> </w:t>
            </w:r>
            <w:r w:rsidR="00695EC1" w:rsidRPr="003261FD">
              <w:rPr>
                <w:bCs w:val="0"/>
                <w:szCs w:val="20"/>
              </w:rPr>
              <w:t xml:space="preserve">may be eligible to compete and be awarded </w:t>
            </w:r>
            <w:r w:rsidR="00EA2CB7" w:rsidRPr="003261FD">
              <w:rPr>
                <w:bCs w:val="0"/>
              </w:rPr>
              <w:t>a Contract</w:t>
            </w:r>
            <w:r w:rsidR="002429A7" w:rsidRPr="003261FD">
              <w:rPr>
                <w:bCs w:val="0"/>
                <w:szCs w:val="20"/>
              </w:rPr>
              <w:t>(s)</w:t>
            </w:r>
            <w:r w:rsidR="00EA2CB7" w:rsidRPr="003261FD">
              <w:rPr>
                <w:bCs w:val="0"/>
                <w:szCs w:val="20"/>
              </w:rPr>
              <w:t xml:space="preserve"> </w:t>
            </w:r>
            <w:r w:rsidR="00695EC1" w:rsidRPr="003261FD">
              <w:rPr>
                <w:bCs w:val="0"/>
                <w:szCs w:val="20"/>
              </w:rPr>
              <w:t xml:space="preserve">only if they can establish, in a manner acceptable to the Bank, that they (i) are legally and financially autonomous (ii) operate under commercial law, and (iii) </w:t>
            </w:r>
            <w:r w:rsidR="00695EC1" w:rsidRPr="003261FD">
              <w:rPr>
                <w:bCs w:val="0"/>
                <w:spacing w:val="-5"/>
                <w:szCs w:val="20"/>
              </w:rPr>
              <w:t>are not under supervision of the</w:t>
            </w:r>
            <w:r w:rsidR="00480CFB" w:rsidRPr="003261FD">
              <w:rPr>
                <w:bCs w:val="0"/>
                <w:spacing w:val="-5"/>
                <w:szCs w:val="20"/>
              </w:rPr>
              <w:t xml:space="preserve"> </w:t>
            </w:r>
            <w:r w:rsidR="00695EC1" w:rsidRPr="003261FD">
              <w:rPr>
                <w:bCs w:val="0"/>
                <w:spacing w:val="-5"/>
                <w:szCs w:val="20"/>
              </w:rPr>
              <w:t xml:space="preserve">Employer. </w:t>
            </w:r>
          </w:p>
          <w:p w14:paraId="3129AE87" w14:textId="77777777" w:rsidR="004E1F00" w:rsidRPr="003261FD" w:rsidRDefault="007524BF" w:rsidP="00165A54">
            <w:pPr>
              <w:pStyle w:val="AAAtablebullet2"/>
              <w:spacing w:before="120" w:after="120"/>
              <w:jc w:val="both"/>
            </w:pPr>
            <w:r w:rsidRPr="003261FD">
              <w:rPr>
                <w:bCs w:val="0"/>
              </w:rPr>
              <w:t xml:space="preserve">A </w:t>
            </w:r>
            <w:r w:rsidR="00F25823" w:rsidRPr="003261FD">
              <w:rPr>
                <w:bCs w:val="0"/>
              </w:rPr>
              <w:t>Bid</w:t>
            </w:r>
            <w:r w:rsidRPr="003261FD">
              <w:rPr>
                <w:bCs w:val="0"/>
              </w:rPr>
              <w:t xml:space="preserve">der shall not be under suspension from </w:t>
            </w:r>
            <w:r w:rsidR="004D26FB">
              <w:rPr>
                <w:bCs w:val="0"/>
              </w:rPr>
              <w:t>b</w:t>
            </w:r>
            <w:r w:rsidR="00F25823" w:rsidRPr="003261FD">
              <w:rPr>
                <w:bCs w:val="0"/>
              </w:rPr>
              <w:t>id</w:t>
            </w:r>
            <w:r w:rsidRPr="003261FD">
              <w:rPr>
                <w:bCs w:val="0"/>
              </w:rPr>
              <w:t xml:space="preserve">ding by the Employer </w:t>
            </w:r>
            <w:r w:rsidRPr="003261FD">
              <w:rPr>
                <w:bCs w:val="0"/>
                <w:szCs w:val="20"/>
              </w:rPr>
              <w:t>as</w:t>
            </w:r>
            <w:r w:rsidRPr="003261FD">
              <w:rPr>
                <w:bCs w:val="0"/>
              </w:rPr>
              <w:t xml:space="preserve"> the result of the </w:t>
            </w:r>
            <w:r w:rsidRPr="00366A9D">
              <w:t>o</w:t>
            </w:r>
            <w:r w:rsidRPr="00AC7579">
              <w:t>peration</w:t>
            </w:r>
            <w:r w:rsidRPr="003261FD">
              <w:rPr>
                <w:bCs w:val="0"/>
              </w:rPr>
              <w:t xml:space="preserve"> of a </w:t>
            </w:r>
            <w:r w:rsidR="00F25823" w:rsidRPr="003261FD">
              <w:rPr>
                <w:bCs w:val="0"/>
              </w:rPr>
              <w:t>Bid</w:t>
            </w:r>
            <w:r w:rsidRPr="003261FD">
              <w:rPr>
                <w:bCs w:val="0"/>
              </w:rPr>
              <w:t>–Securing</w:t>
            </w:r>
            <w:r w:rsidR="00FB566C" w:rsidRPr="003261FD">
              <w:rPr>
                <w:bCs w:val="0"/>
              </w:rPr>
              <w:t xml:space="preserve"> or Proposal-Securing</w:t>
            </w:r>
            <w:r w:rsidRPr="003261FD">
              <w:rPr>
                <w:bCs w:val="0"/>
              </w:rPr>
              <w:t xml:space="preserve"> Declaration.</w:t>
            </w:r>
          </w:p>
          <w:p w14:paraId="27193C0C" w14:textId="77777777" w:rsidR="000166FC" w:rsidRPr="003261FD" w:rsidRDefault="007524BF" w:rsidP="00165A54">
            <w:pPr>
              <w:pStyle w:val="AAAtablebullet2"/>
              <w:spacing w:before="120" w:after="120"/>
              <w:jc w:val="both"/>
              <w:rPr>
                <w:bCs w:val="0"/>
              </w:rPr>
            </w:pPr>
            <w:r w:rsidRPr="00366A9D">
              <w:t>F</w:t>
            </w:r>
            <w:r w:rsidRPr="002C26A1">
              <w:t>irms</w:t>
            </w:r>
            <w:r w:rsidRPr="003261FD">
              <w:rPr>
                <w:bCs w:val="0"/>
              </w:rPr>
              <w:t xml:space="preserve"> and individuals may be ineligible if so indicated in Section V and (a) as a matter of law or official regulations, the Borrower’s country prohibits commercial </w:t>
            </w:r>
            <w:r w:rsidRPr="00366A9D">
              <w:t>re</w:t>
            </w:r>
            <w:r w:rsidRPr="00AC7579">
              <w:t>lations</w:t>
            </w:r>
            <w:r w:rsidRPr="003261FD">
              <w:rPr>
                <w:bCs w:val="0"/>
              </w:rPr>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rPr>
                <w:bCs w:val="0"/>
              </w:rPr>
              <w:t xml:space="preserve"> </w:t>
            </w:r>
            <w:r w:rsidR="006D4934" w:rsidRPr="003261FD">
              <w:rPr>
                <w:bCs w:val="0"/>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0E216B62" w14:textId="77777777" w:rsidR="004E7DA7" w:rsidRPr="003261FD" w:rsidRDefault="00396740" w:rsidP="00165A54">
            <w:pPr>
              <w:pStyle w:val="AAAtablebullet2"/>
              <w:spacing w:before="120" w:after="120"/>
              <w:jc w:val="both"/>
            </w:pPr>
            <w:r w:rsidRPr="003261FD">
              <w:t xml:space="preserve">A </w:t>
            </w:r>
            <w:r w:rsidR="00F25823" w:rsidRPr="003261FD">
              <w:t>Bid</w:t>
            </w:r>
            <w:r w:rsidRPr="003261FD">
              <w:t xml:space="preserve">der shall provide such </w:t>
            </w:r>
            <w:r w:rsidR="006D4934" w:rsidRPr="003261FD">
              <w:t xml:space="preserve">documentary </w:t>
            </w:r>
            <w:r w:rsidRPr="003261FD">
              <w:t>evidence of eligibility satisfactory to the Employer, as the Employer shall reasonably request.</w:t>
            </w:r>
            <w:r w:rsidRPr="003261FD">
              <w:rPr>
                <w:bCs w:val="0"/>
              </w:rPr>
              <w:t xml:space="preserve"> </w:t>
            </w:r>
          </w:p>
          <w:p w14:paraId="1F6C39DE" w14:textId="2B88871D" w:rsidR="00333D0C" w:rsidRPr="003261FD" w:rsidRDefault="004E7DA7">
            <w:pPr>
              <w:pStyle w:val="AAAtablebullet2"/>
              <w:spacing w:before="120" w:after="120"/>
              <w:jc w:val="both"/>
            </w:pPr>
            <w:r w:rsidRPr="003261FD">
              <w:rPr>
                <w:bCs w:val="0"/>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14:paraId="71FF513E" w14:textId="77777777" w:rsidTr="00BD1F1F">
        <w:trPr>
          <w:gridAfter w:val="2"/>
          <w:wAfter w:w="67" w:type="dxa"/>
          <w:trHeight w:val="144"/>
        </w:trPr>
        <w:tc>
          <w:tcPr>
            <w:tcW w:w="2700" w:type="dxa"/>
          </w:tcPr>
          <w:p w14:paraId="6B4880C1" w14:textId="6548D328" w:rsidR="00E71529" w:rsidRPr="003261FD" w:rsidRDefault="00E71529" w:rsidP="00165A54">
            <w:pPr>
              <w:pStyle w:val="HeadingTocITB2"/>
              <w:spacing w:before="120" w:after="120"/>
            </w:pPr>
            <w:bookmarkStart w:id="76" w:name="_Toc438438824"/>
            <w:bookmarkStart w:id="77" w:name="_Toc438532568"/>
            <w:bookmarkStart w:id="78" w:name="_Toc438733968"/>
            <w:bookmarkStart w:id="79" w:name="_Toc438907009"/>
            <w:bookmarkStart w:id="80" w:name="_Toc438907208"/>
            <w:bookmarkStart w:id="81" w:name="_Toc100032293"/>
            <w:bookmarkStart w:id="82" w:name="_Toc325714158"/>
            <w:bookmarkStart w:id="83" w:name="_Toc473799981"/>
            <w:bookmarkStart w:id="84" w:name="_Toc53665408"/>
            <w:r w:rsidRPr="00455910">
              <w:t>Eligible Materials,</w:t>
            </w:r>
            <w:r w:rsidRPr="003261FD">
              <w:t xml:space="preserve"> </w:t>
            </w:r>
            <w:r w:rsidRPr="00366A9D">
              <w:t>Equipment</w:t>
            </w:r>
            <w:r w:rsidRPr="003261FD">
              <w:t>, and Services</w:t>
            </w:r>
            <w:bookmarkEnd w:id="76"/>
            <w:bookmarkEnd w:id="77"/>
            <w:bookmarkEnd w:id="78"/>
            <w:bookmarkEnd w:id="79"/>
            <w:bookmarkEnd w:id="80"/>
            <w:bookmarkEnd w:id="81"/>
            <w:bookmarkEnd w:id="82"/>
            <w:bookmarkEnd w:id="83"/>
            <w:bookmarkEnd w:id="84"/>
          </w:p>
        </w:tc>
        <w:tc>
          <w:tcPr>
            <w:tcW w:w="6750" w:type="dxa"/>
          </w:tcPr>
          <w:p w14:paraId="578059BB" w14:textId="77777777" w:rsidR="00E71529" w:rsidRPr="003261FD" w:rsidRDefault="00E71529" w:rsidP="00165A54">
            <w:pPr>
              <w:pStyle w:val="AAAtablebullet2"/>
              <w:spacing w:before="120" w:after="120"/>
              <w:jc w:val="both"/>
              <w:rPr>
                <w:bCs w:val="0"/>
                <w:szCs w:val="20"/>
              </w:rPr>
            </w:pPr>
            <w:r w:rsidRPr="003261FD">
              <w:rPr>
                <w:bCs w:val="0"/>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14:paraId="1DE2C056" w14:textId="77777777" w:rsidTr="00BD1F1F">
        <w:trPr>
          <w:gridAfter w:val="2"/>
          <w:wAfter w:w="67" w:type="dxa"/>
          <w:trHeight w:val="144"/>
        </w:trPr>
        <w:tc>
          <w:tcPr>
            <w:tcW w:w="2700" w:type="dxa"/>
          </w:tcPr>
          <w:p w14:paraId="6ADCB075" w14:textId="77777777" w:rsidR="006309F7" w:rsidRPr="003261FD" w:rsidRDefault="006309F7" w:rsidP="00165A54">
            <w:pPr>
              <w:spacing w:before="120" w:after="120"/>
              <w:rPr>
                <w:color w:val="000000" w:themeColor="text1"/>
              </w:rPr>
            </w:pPr>
            <w:bookmarkStart w:id="85" w:name="_Toc438532561"/>
            <w:bookmarkStart w:id="86" w:name="_Toc438532562"/>
            <w:bookmarkStart w:id="87" w:name="_Toc438532563"/>
            <w:bookmarkStart w:id="88" w:name="_Toc438532564"/>
            <w:bookmarkStart w:id="89" w:name="_Toc438532565"/>
            <w:bookmarkStart w:id="90" w:name="_Toc438532567"/>
            <w:bookmarkStart w:id="91" w:name="_Toc438532569"/>
            <w:bookmarkStart w:id="92" w:name="_Toc438532572"/>
            <w:bookmarkEnd w:id="85"/>
            <w:bookmarkEnd w:id="86"/>
            <w:bookmarkEnd w:id="87"/>
            <w:bookmarkEnd w:id="88"/>
            <w:bookmarkEnd w:id="89"/>
            <w:bookmarkEnd w:id="90"/>
            <w:bookmarkEnd w:id="91"/>
            <w:bookmarkEnd w:id="92"/>
          </w:p>
        </w:tc>
        <w:tc>
          <w:tcPr>
            <w:tcW w:w="6750" w:type="dxa"/>
          </w:tcPr>
          <w:p w14:paraId="2F6A58F0" w14:textId="6117BA35" w:rsidR="006309F7" w:rsidRPr="003261FD" w:rsidRDefault="006309F7" w:rsidP="00165A54">
            <w:pPr>
              <w:pStyle w:val="HeadingITBToC1"/>
              <w:spacing w:before="120" w:after="120"/>
              <w:ind w:left="217" w:hanging="241"/>
            </w:pPr>
            <w:bookmarkStart w:id="93" w:name="_Toc438438825"/>
            <w:bookmarkStart w:id="94" w:name="_Toc438532573"/>
            <w:bookmarkStart w:id="95" w:name="_Toc438733969"/>
            <w:bookmarkStart w:id="96" w:name="_Toc438962051"/>
            <w:bookmarkStart w:id="97" w:name="_Toc461939617"/>
            <w:bookmarkStart w:id="98" w:name="_Toc100032294"/>
            <w:bookmarkStart w:id="99" w:name="_Toc164491529"/>
            <w:bookmarkStart w:id="100" w:name="_Toc325714159"/>
            <w:bookmarkStart w:id="101" w:name="_Toc473799982"/>
            <w:bookmarkStart w:id="102" w:name="_Toc53665409"/>
            <w:r w:rsidRPr="003261FD">
              <w:t xml:space="preserve">Contents of </w:t>
            </w:r>
            <w:r w:rsidR="00F25823" w:rsidRPr="003261FD">
              <w:t>Bid</w:t>
            </w:r>
            <w:r w:rsidRPr="003261FD">
              <w:t>ding Document</w:t>
            </w:r>
            <w:bookmarkEnd w:id="93"/>
            <w:bookmarkEnd w:id="94"/>
            <w:bookmarkEnd w:id="95"/>
            <w:bookmarkEnd w:id="96"/>
            <w:bookmarkEnd w:id="97"/>
            <w:bookmarkEnd w:id="98"/>
            <w:bookmarkEnd w:id="99"/>
            <w:bookmarkEnd w:id="100"/>
            <w:bookmarkEnd w:id="101"/>
            <w:bookmarkEnd w:id="102"/>
          </w:p>
        </w:tc>
      </w:tr>
      <w:tr w:rsidR="006605C6" w:rsidRPr="003261FD" w14:paraId="33E72207" w14:textId="77777777" w:rsidTr="00BD1F1F">
        <w:trPr>
          <w:gridAfter w:val="2"/>
          <w:wAfter w:w="67" w:type="dxa"/>
          <w:trHeight w:val="450"/>
        </w:trPr>
        <w:tc>
          <w:tcPr>
            <w:tcW w:w="2700" w:type="dxa"/>
          </w:tcPr>
          <w:p w14:paraId="1EF97238" w14:textId="065CBA70" w:rsidR="006309F7" w:rsidRPr="003261FD" w:rsidRDefault="006309F7" w:rsidP="00165A54">
            <w:pPr>
              <w:pStyle w:val="HeadingTocITB2"/>
              <w:spacing w:before="120" w:after="120"/>
            </w:pPr>
            <w:bookmarkStart w:id="103" w:name="_Toc438438826"/>
            <w:bookmarkStart w:id="104" w:name="_Toc438532574"/>
            <w:bookmarkStart w:id="105" w:name="_Toc438733970"/>
            <w:bookmarkStart w:id="106" w:name="_Toc438907010"/>
            <w:bookmarkStart w:id="107" w:name="_Toc438907209"/>
            <w:bookmarkStart w:id="108" w:name="_Toc100032295"/>
            <w:bookmarkStart w:id="109" w:name="_Toc325714160"/>
            <w:bookmarkStart w:id="110" w:name="_Toc473799983"/>
            <w:bookmarkStart w:id="111" w:name="_Toc53665410"/>
            <w:r w:rsidRPr="003261FD">
              <w:t xml:space="preserve">Sections of </w:t>
            </w:r>
            <w:r w:rsidR="00F25823" w:rsidRPr="003261FD">
              <w:t>Bid</w:t>
            </w:r>
            <w:r w:rsidRPr="003261FD">
              <w:t xml:space="preserve">ding </w:t>
            </w:r>
            <w:r w:rsidRPr="00366A9D">
              <w:t>Document</w:t>
            </w:r>
            <w:bookmarkEnd w:id="103"/>
            <w:bookmarkEnd w:id="104"/>
            <w:bookmarkEnd w:id="105"/>
            <w:bookmarkEnd w:id="106"/>
            <w:bookmarkEnd w:id="107"/>
            <w:bookmarkEnd w:id="108"/>
            <w:bookmarkEnd w:id="109"/>
            <w:bookmarkEnd w:id="110"/>
            <w:bookmarkEnd w:id="111"/>
          </w:p>
        </w:tc>
        <w:tc>
          <w:tcPr>
            <w:tcW w:w="6750" w:type="dxa"/>
          </w:tcPr>
          <w:p w14:paraId="629F930D" w14:textId="77777777" w:rsidR="006309F7" w:rsidRPr="003261FD" w:rsidRDefault="005A7A1B" w:rsidP="00165A54">
            <w:pPr>
              <w:pStyle w:val="AAAtablebullet2"/>
              <w:spacing w:before="120" w:after="120"/>
              <w:jc w:val="both"/>
            </w:pPr>
            <w:r w:rsidRPr="003261FD">
              <w:rPr>
                <w:spacing w:val="-4"/>
              </w:rPr>
              <w:t xml:space="preserve">The </w:t>
            </w:r>
            <w:r w:rsidR="00F20AF4" w:rsidRPr="003261FD">
              <w:rPr>
                <w:spacing w:val="-4"/>
              </w:rPr>
              <w:t>Bidding document</w:t>
            </w:r>
            <w:r w:rsidR="006309F7" w:rsidRPr="003261FD">
              <w:rPr>
                <w:spacing w:val="-4"/>
              </w:rPr>
              <w:t xml:space="preserve"> consist</w:t>
            </w:r>
            <w:r w:rsidRPr="003261FD">
              <w:rPr>
                <w:spacing w:val="-4"/>
              </w:rPr>
              <w:t>s</w:t>
            </w:r>
            <w:r w:rsidR="006309F7" w:rsidRPr="003261FD">
              <w:rPr>
                <w:spacing w:val="-4"/>
              </w:rPr>
              <w:t xml:space="preserve"> of Parts 1, 2, and 3, which include</w:t>
            </w:r>
            <w:r w:rsidRPr="003261FD">
              <w:rPr>
                <w:spacing w:val="-4"/>
              </w:rPr>
              <w:t>s</w:t>
            </w:r>
            <w:r w:rsidR="006309F7" w:rsidRPr="003261FD">
              <w:rPr>
                <w:spacing w:val="-4"/>
              </w:rPr>
              <w:t xml:space="preserve"> all the </w:t>
            </w:r>
            <w:r w:rsidR="001C1945" w:rsidRPr="003261FD">
              <w:rPr>
                <w:spacing w:val="-4"/>
              </w:rPr>
              <w:t>s</w:t>
            </w:r>
            <w:r w:rsidR="006309F7" w:rsidRPr="003261FD">
              <w:rPr>
                <w:spacing w:val="-4"/>
              </w:rPr>
              <w:t xml:space="preserve">ections </w:t>
            </w:r>
            <w:r w:rsidR="0082153D" w:rsidRPr="003261FD">
              <w:rPr>
                <w:spacing w:val="-4"/>
              </w:rPr>
              <w:t>specified</w:t>
            </w:r>
            <w:r w:rsidR="006309F7" w:rsidRPr="003261FD">
              <w:rPr>
                <w:spacing w:val="-4"/>
              </w:rPr>
              <w:t xml:space="preserve"> below, and </w:t>
            </w:r>
            <w:r w:rsidR="00B85487" w:rsidRPr="003261FD">
              <w:rPr>
                <w:spacing w:val="-4"/>
              </w:rPr>
              <w:t xml:space="preserve">which </w:t>
            </w:r>
            <w:r w:rsidR="006309F7" w:rsidRPr="003261FD">
              <w:rPr>
                <w:spacing w:val="-4"/>
              </w:rPr>
              <w:t>should be read in conjunction with any Addenda issued in accordance with ITB 8.</w:t>
            </w:r>
          </w:p>
          <w:p w14:paraId="1ED9493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10DAA79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F5CE357"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198A4804"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68F978E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459FF947"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252AFDF3"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7D5D0EFE" w14:textId="5D5AEAC0"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PART 2    Works</w:t>
            </w:r>
            <w:r w:rsidR="00AE0407">
              <w:rPr>
                <w:b/>
                <w:color w:val="000000" w:themeColor="text1"/>
              </w:rPr>
              <w:t>’</w:t>
            </w:r>
            <w:r w:rsidRPr="003261FD">
              <w:rPr>
                <w:b/>
                <w:color w:val="000000" w:themeColor="text1"/>
              </w:rPr>
              <w:t xml:space="preserve"> </w:t>
            </w:r>
            <w:r w:rsidRPr="003261FD">
              <w:rPr>
                <w:b/>
                <w:iCs/>
                <w:color w:val="000000" w:themeColor="text1"/>
              </w:rPr>
              <w:t>Requirements</w:t>
            </w:r>
          </w:p>
          <w:p w14:paraId="76151D8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231BD76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7E229BBF"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14:paraId="10BDE3BA"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BA5F89">
              <w:rPr>
                <w:color w:val="000000" w:themeColor="text1"/>
                <w:lang w:val="fr-FR"/>
              </w:rPr>
              <w:t>Section I</w:t>
            </w:r>
            <w:r w:rsidR="00B85487" w:rsidRPr="00BA5F89">
              <w:rPr>
                <w:color w:val="000000" w:themeColor="text1"/>
                <w:lang w:val="fr-FR"/>
              </w:rPr>
              <w:t>X</w:t>
            </w:r>
            <w:r w:rsidR="00B4365B" w:rsidRPr="00BA5F89">
              <w:rPr>
                <w:color w:val="000000" w:themeColor="text1"/>
                <w:lang w:val="fr-FR"/>
              </w:rPr>
              <w:t xml:space="preserve"> - </w:t>
            </w:r>
            <w:r w:rsidR="00687913" w:rsidRPr="00A30441">
              <w:rPr>
                <w:color w:val="000000" w:themeColor="text1"/>
                <w:lang w:val="fr-FR"/>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5FD61B6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6560841A" w14:textId="77777777" w:rsidTr="00BD1F1F">
        <w:trPr>
          <w:gridAfter w:val="2"/>
          <w:wAfter w:w="67" w:type="dxa"/>
          <w:trHeight w:val="144"/>
        </w:trPr>
        <w:tc>
          <w:tcPr>
            <w:tcW w:w="2700" w:type="dxa"/>
          </w:tcPr>
          <w:p w14:paraId="451142EE" w14:textId="77777777" w:rsidR="006309F7" w:rsidRPr="003261FD" w:rsidRDefault="006309F7" w:rsidP="00165A54">
            <w:pPr>
              <w:spacing w:before="120" w:after="120"/>
              <w:rPr>
                <w:color w:val="000000" w:themeColor="text1"/>
              </w:rPr>
            </w:pPr>
          </w:p>
        </w:tc>
        <w:tc>
          <w:tcPr>
            <w:tcW w:w="6750" w:type="dxa"/>
          </w:tcPr>
          <w:p w14:paraId="42417CE0" w14:textId="77777777" w:rsidR="006309F7" w:rsidRPr="003261FD" w:rsidRDefault="006309F7" w:rsidP="00165A54">
            <w:pPr>
              <w:pStyle w:val="AAAtablebullet2"/>
              <w:spacing w:before="120" w:after="120"/>
              <w:jc w:val="both"/>
            </w:pPr>
            <w:r w:rsidRPr="003261FD">
              <w:t xml:space="preserve">The </w:t>
            </w:r>
            <w:r w:rsidR="0090645E" w:rsidRPr="003261FD">
              <w:t xml:space="preserve">Specific Procurement Notice </w:t>
            </w:r>
            <w:r w:rsidR="00535258" w:rsidRPr="003261FD">
              <w:t xml:space="preserve">- </w:t>
            </w:r>
            <w:r w:rsidR="002429A7" w:rsidRPr="003261FD">
              <w:t>R</w:t>
            </w:r>
            <w:r w:rsidR="0090645E" w:rsidRPr="003261FD">
              <w:t xml:space="preserve">equest for </w:t>
            </w:r>
            <w:r w:rsidR="00F25823" w:rsidRPr="003261FD">
              <w:t>Bid</w:t>
            </w:r>
            <w:r w:rsidR="0090645E" w:rsidRPr="003261FD">
              <w:t>s (RFB)</w:t>
            </w:r>
            <w:r w:rsidRPr="003261FD">
              <w:t xml:space="preserve"> issued by the Employer is not part of the </w:t>
            </w:r>
            <w:r w:rsidR="00F20AF4" w:rsidRPr="003261FD">
              <w:t>Bidding document</w:t>
            </w:r>
            <w:r w:rsidRPr="003261FD">
              <w:t>.</w:t>
            </w:r>
          </w:p>
        </w:tc>
      </w:tr>
      <w:tr w:rsidR="006605C6" w:rsidRPr="003261FD" w14:paraId="3BCD6A8D" w14:textId="77777777" w:rsidTr="00BD1F1F">
        <w:trPr>
          <w:gridAfter w:val="2"/>
          <w:wAfter w:w="67" w:type="dxa"/>
          <w:trHeight w:val="144"/>
        </w:trPr>
        <w:tc>
          <w:tcPr>
            <w:tcW w:w="2700" w:type="dxa"/>
          </w:tcPr>
          <w:p w14:paraId="42B8B469" w14:textId="77777777" w:rsidR="006309F7" w:rsidRPr="003261FD" w:rsidRDefault="006309F7" w:rsidP="00165A54">
            <w:pPr>
              <w:spacing w:before="120" w:after="120"/>
              <w:rPr>
                <w:color w:val="000000" w:themeColor="text1"/>
              </w:rPr>
            </w:pPr>
          </w:p>
        </w:tc>
        <w:tc>
          <w:tcPr>
            <w:tcW w:w="6750" w:type="dxa"/>
          </w:tcPr>
          <w:p w14:paraId="42EDE740" w14:textId="77777777" w:rsidR="006309F7" w:rsidRPr="003261FD" w:rsidRDefault="00B85487" w:rsidP="00165A54">
            <w:pPr>
              <w:pStyle w:val="AAAtablebullet2"/>
              <w:spacing w:before="120" w:after="120"/>
              <w:jc w:val="both"/>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689F772E" w14:textId="77777777" w:rsidTr="00BD1F1F">
        <w:trPr>
          <w:gridAfter w:val="2"/>
          <w:wAfter w:w="67" w:type="dxa"/>
          <w:trHeight w:val="144"/>
        </w:trPr>
        <w:tc>
          <w:tcPr>
            <w:tcW w:w="2700" w:type="dxa"/>
          </w:tcPr>
          <w:p w14:paraId="527D7711" w14:textId="77777777" w:rsidR="006309F7" w:rsidRPr="003261FD" w:rsidRDefault="006309F7" w:rsidP="00165A54">
            <w:pPr>
              <w:spacing w:before="120" w:after="120"/>
              <w:rPr>
                <w:color w:val="000000" w:themeColor="text1"/>
              </w:rPr>
            </w:pPr>
          </w:p>
        </w:tc>
        <w:tc>
          <w:tcPr>
            <w:tcW w:w="6750" w:type="dxa"/>
          </w:tcPr>
          <w:p w14:paraId="324DAAD5"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544B944D" w14:textId="77777777" w:rsidTr="00BD1F1F">
        <w:trPr>
          <w:gridAfter w:val="2"/>
          <w:wAfter w:w="67" w:type="dxa"/>
          <w:trHeight w:val="144"/>
        </w:trPr>
        <w:tc>
          <w:tcPr>
            <w:tcW w:w="2700" w:type="dxa"/>
          </w:tcPr>
          <w:p w14:paraId="48AC1CB1" w14:textId="50617060" w:rsidR="006309F7" w:rsidRPr="003261FD" w:rsidRDefault="006309F7" w:rsidP="00165A54">
            <w:pPr>
              <w:pStyle w:val="HeadingTocITB2"/>
              <w:spacing w:before="120" w:after="120"/>
            </w:pPr>
            <w:bookmarkStart w:id="112" w:name="_Toc438438827"/>
            <w:bookmarkStart w:id="113" w:name="_Toc438532575"/>
            <w:bookmarkStart w:id="114" w:name="_Toc438733971"/>
            <w:bookmarkStart w:id="115" w:name="_Toc438907011"/>
            <w:bookmarkStart w:id="116" w:name="_Toc438907210"/>
            <w:bookmarkStart w:id="117" w:name="_Toc100032296"/>
            <w:bookmarkStart w:id="118" w:name="_Toc325714161"/>
            <w:bookmarkStart w:id="119" w:name="_Toc473799984"/>
            <w:bookmarkStart w:id="120" w:name="_Toc53665411"/>
            <w:r w:rsidRPr="003261FD">
              <w:t xml:space="preserve">Clarification of </w:t>
            </w:r>
            <w:bookmarkEnd w:id="112"/>
            <w:bookmarkEnd w:id="113"/>
            <w:bookmarkEnd w:id="114"/>
            <w:bookmarkEnd w:id="115"/>
            <w:bookmarkEnd w:id="116"/>
            <w:r w:rsidR="00F25823" w:rsidRPr="003261FD">
              <w:t>Bid</w:t>
            </w:r>
            <w:r w:rsidR="0090645E" w:rsidRPr="003261FD">
              <w:t>ding Document</w:t>
            </w:r>
            <w:r w:rsidRPr="003261FD">
              <w:t>, Site Visit, Pre-</w:t>
            </w:r>
            <w:r w:rsidR="00F25823" w:rsidRPr="003261FD">
              <w:t>Bid</w:t>
            </w:r>
            <w:r w:rsidRPr="003261FD">
              <w:t xml:space="preserve"> Meeting</w:t>
            </w:r>
            <w:bookmarkEnd w:id="117"/>
            <w:bookmarkEnd w:id="118"/>
            <w:bookmarkEnd w:id="119"/>
            <w:bookmarkEnd w:id="120"/>
          </w:p>
        </w:tc>
        <w:tc>
          <w:tcPr>
            <w:tcW w:w="6750" w:type="dxa"/>
          </w:tcPr>
          <w:p w14:paraId="0DD58B3E" w14:textId="36508A1C" w:rsidR="006309F7" w:rsidRPr="003261FD" w:rsidRDefault="006309F7" w:rsidP="00165A54">
            <w:pPr>
              <w:pStyle w:val="AAAtablebullet2"/>
              <w:spacing w:before="120" w:after="120"/>
              <w:jc w:val="both"/>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FE7EDD" w:rsidRPr="00FE7EDD">
              <w:rPr>
                <w:rStyle w:val="StyleHeader2-SubClausesBoldChar"/>
                <w:lang w:val="en-US"/>
              </w:rPr>
              <w:t>specified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FE7EDD" w:rsidRPr="00FE7EDD">
              <w:rPr>
                <w:b/>
              </w:rPr>
              <w:t>specified in the BDS</w:t>
            </w:r>
            <w:r w:rsidR="00536AC2" w:rsidRPr="003261FD">
              <w:t xml:space="preserve">, the Employer shall also promptly publish its response at </w:t>
            </w:r>
            <w:r w:rsidR="004C6F18" w:rsidRPr="003261FD">
              <w:t>the web page identified in the B</w:t>
            </w:r>
            <w:r w:rsidR="00536AC2" w:rsidRPr="003261FD">
              <w:t xml:space="preserve">DS.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7E041BA8" w14:textId="77777777" w:rsidTr="00BD1F1F">
        <w:trPr>
          <w:gridAfter w:val="2"/>
          <w:wAfter w:w="67" w:type="dxa"/>
          <w:trHeight w:val="144"/>
        </w:trPr>
        <w:tc>
          <w:tcPr>
            <w:tcW w:w="2700" w:type="dxa"/>
          </w:tcPr>
          <w:p w14:paraId="72853273" w14:textId="77777777" w:rsidR="006309F7" w:rsidRPr="003261FD" w:rsidRDefault="006309F7" w:rsidP="00165A54">
            <w:pPr>
              <w:spacing w:before="120" w:after="120"/>
              <w:rPr>
                <w:color w:val="000000" w:themeColor="text1"/>
              </w:rPr>
            </w:pPr>
          </w:p>
        </w:tc>
        <w:tc>
          <w:tcPr>
            <w:tcW w:w="6750" w:type="dxa"/>
          </w:tcPr>
          <w:p w14:paraId="7AED55DE"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2240F71F" w14:textId="77777777" w:rsidTr="00BD1F1F">
        <w:trPr>
          <w:gridAfter w:val="2"/>
          <w:wAfter w:w="67" w:type="dxa"/>
          <w:trHeight w:val="144"/>
        </w:trPr>
        <w:tc>
          <w:tcPr>
            <w:tcW w:w="2700" w:type="dxa"/>
          </w:tcPr>
          <w:p w14:paraId="7EA5FF87" w14:textId="77777777" w:rsidR="006309F7" w:rsidRPr="003261FD" w:rsidRDefault="006309F7" w:rsidP="00165A54">
            <w:pPr>
              <w:spacing w:before="120" w:after="120"/>
              <w:rPr>
                <w:color w:val="000000" w:themeColor="text1"/>
              </w:rPr>
            </w:pPr>
          </w:p>
        </w:tc>
        <w:tc>
          <w:tcPr>
            <w:tcW w:w="6750" w:type="dxa"/>
          </w:tcPr>
          <w:p w14:paraId="4148D5DB"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2A8B3002" w14:textId="77777777" w:rsidTr="00BD1F1F">
        <w:trPr>
          <w:gridAfter w:val="2"/>
          <w:wAfter w:w="67" w:type="dxa"/>
          <w:trHeight w:val="144"/>
        </w:trPr>
        <w:tc>
          <w:tcPr>
            <w:tcW w:w="2700" w:type="dxa"/>
          </w:tcPr>
          <w:p w14:paraId="31551B75" w14:textId="77777777" w:rsidR="006309F7" w:rsidRPr="003261FD" w:rsidRDefault="006309F7" w:rsidP="00165A54">
            <w:pPr>
              <w:spacing w:before="120" w:after="120"/>
              <w:rPr>
                <w:color w:val="000000" w:themeColor="text1"/>
              </w:rPr>
            </w:pPr>
          </w:p>
        </w:tc>
        <w:tc>
          <w:tcPr>
            <w:tcW w:w="6750" w:type="dxa"/>
          </w:tcPr>
          <w:p w14:paraId="290B1E03" w14:textId="0A640C69" w:rsidR="006309F7" w:rsidRPr="003261FD" w:rsidRDefault="00536AC2" w:rsidP="00165A54">
            <w:pPr>
              <w:pStyle w:val="AAAtablebullet2"/>
              <w:spacing w:before="120" w:after="120"/>
              <w:jc w:val="both"/>
            </w:pPr>
            <w:r w:rsidRPr="003261FD">
              <w:t xml:space="preserve">If so </w:t>
            </w:r>
            <w:r w:rsidR="00FE7EDD" w:rsidRPr="00FE7EDD">
              <w:rPr>
                <w:b/>
              </w:rPr>
              <w:t>specified 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0C38F258" w14:textId="77777777" w:rsidTr="00BD1F1F">
        <w:trPr>
          <w:gridAfter w:val="2"/>
          <w:wAfter w:w="67" w:type="dxa"/>
          <w:trHeight w:val="144"/>
        </w:trPr>
        <w:tc>
          <w:tcPr>
            <w:tcW w:w="2700" w:type="dxa"/>
          </w:tcPr>
          <w:p w14:paraId="38BD8B2D" w14:textId="77777777" w:rsidR="006309F7" w:rsidRPr="003261FD" w:rsidRDefault="006309F7" w:rsidP="00165A54">
            <w:pPr>
              <w:spacing w:before="120" w:after="120"/>
              <w:rPr>
                <w:color w:val="000000" w:themeColor="text1"/>
              </w:rPr>
            </w:pPr>
          </w:p>
        </w:tc>
        <w:tc>
          <w:tcPr>
            <w:tcW w:w="6750" w:type="dxa"/>
          </w:tcPr>
          <w:p w14:paraId="5A911E01"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4A491B8A" w14:textId="77777777" w:rsidTr="00BD1F1F">
        <w:trPr>
          <w:gridAfter w:val="2"/>
          <w:wAfter w:w="67" w:type="dxa"/>
          <w:trHeight w:val="144"/>
        </w:trPr>
        <w:tc>
          <w:tcPr>
            <w:tcW w:w="2700" w:type="dxa"/>
          </w:tcPr>
          <w:p w14:paraId="7FB5D59C" w14:textId="77777777" w:rsidR="006309F7" w:rsidRPr="003261FD" w:rsidRDefault="006309F7" w:rsidP="00165A54">
            <w:pPr>
              <w:spacing w:before="120" w:after="120"/>
              <w:rPr>
                <w:color w:val="000000" w:themeColor="text1"/>
              </w:rPr>
            </w:pPr>
          </w:p>
        </w:tc>
        <w:tc>
          <w:tcPr>
            <w:tcW w:w="6750" w:type="dxa"/>
          </w:tcPr>
          <w:p w14:paraId="7DD0B1FC" w14:textId="26BB402B" w:rsidR="006309F7" w:rsidRPr="003261FD" w:rsidRDefault="006309F7" w:rsidP="00165A54">
            <w:pPr>
              <w:pStyle w:val="AAAtablebullet2"/>
              <w:spacing w:before="120" w:after="120"/>
              <w:jc w:val="both"/>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 xml:space="preserve">If so </w:t>
            </w:r>
            <w:r w:rsidR="00FE7EDD" w:rsidRPr="00FE7EDD">
              <w:rPr>
                <w:b/>
                <w:color w:val="000000"/>
              </w:rPr>
              <w:t>specified in the BDS</w:t>
            </w:r>
            <w:r w:rsidR="00995968" w:rsidRPr="003261FD">
              <w:rPr>
                <w:b/>
                <w:bCs w:val="0"/>
                <w:color w:val="000000"/>
              </w:rPr>
              <w:t>,</w:t>
            </w:r>
            <w:r w:rsidR="00995968" w:rsidRPr="003261FD">
              <w:rPr>
                <w:color w:val="000000"/>
              </w:rPr>
              <w:t> the Employer shall also promptly publish the Minutes of the pre-Bid meeting at the web page identified </w:t>
            </w:r>
            <w:r w:rsidR="00995968" w:rsidRPr="003261FD">
              <w:rPr>
                <w:b/>
                <w:bCs w:val="0"/>
                <w:color w:val="000000"/>
              </w:rPr>
              <w:t>in the BDS</w:t>
            </w:r>
            <w:r w:rsidR="00995968" w:rsidRPr="003261FD">
              <w:rPr>
                <w:color w:val="000000"/>
              </w:rPr>
              <w:t>.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76241696" w14:textId="77777777" w:rsidTr="00BD1F1F">
        <w:trPr>
          <w:gridAfter w:val="2"/>
          <w:wAfter w:w="67" w:type="dxa"/>
          <w:trHeight w:val="144"/>
        </w:trPr>
        <w:tc>
          <w:tcPr>
            <w:tcW w:w="2700" w:type="dxa"/>
          </w:tcPr>
          <w:p w14:paraId="71B254DF" w14:textId="4A7A2EB2" w:rsidR="006309F7" w:rsidRPr="00976CDD" w:rsidRDefault="006309F7" w:rsidP="00165A54">
            <w:pPr>
              <w:pStyle w:val="HeadingTocITB2"/>
              <w:spacing w:before="120" w:after="120"/>
            </w:pPr>
            <w:bookmarkStart w:id="121" w:name="_Toc438438828"/>
            <w:bookmarkStart w:id="122" w:name="_Toc438532576"/>
            <w:bookmarkStart w:id="123" w:name="_Toc438733972"/>
            <w:bookmarkStart w:id="124" w:name="_Toc438907012"/>
            <w:bookmarkStart w:id="125" w:name="_Toc438907211"/>
            <w:bookmarkStart w:id="126" w:name="_Toc100032297"/>
            <w:bookmarkStart w:id="127" w:name="_Toc325714162"/>
            <w:bookmarkStart w:id="128" w:name="_Toc473799985"/>
            <w:bookmarkStart w:id="129" w:name="_Toc53665412"/>
            <w:r w:rsidRPr="00976CDD">
              <w:t xml:space="preserve">Amendment of </w:t>
            </w:r>
            <w:bookmarkEnd w:id="121"/>
            <w:bookmarkEnd w:id="122"/>
            <w:bookmarkEnd w:id="123"/>
            <w:bookmarkEnd w:id="124"/>
            <w:bookmarkEnd w:id="125"/>
            <w:bookmarkEnd w:id="126"/>
            <w:r w:rsidR="00F25823" w:rsidRPr="00976CDD">
              <w:t>Bid</w:t>
            </w:r>
            <w:r w:rsidR="0090645E" w:rsidRPr="00976CDD">
              <w:t>ding Document</w:t>
            </w:r>
            <w:bookmarkEnd w:id="127"/>
            <w:bookmarkEnd w:id="128"/>
            <w:bookmarkEnd w:id="129"/>
          </w:p>
        </w:tc>
        <w:tc>
          <w:tcPr>
            <w:tcW w:w="6750" w:type="dxa"/>
          </w:tcPr>
          <w:p w14:paraId="616EE3C0" w14:textId="77777777" w:rsidR="006309F7" w:rsidRPr="003261FD" w:rsidRDefault="006309F7" w:rsidP="00165A54">
            <w:pPr>
              <w:pStyle w:val="AAAtablebullet2"/>
              <w:spacing w:before="120" w:after="120"/>
              <w:jc w:val="both"/>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0902644B" w14:textId="77777777" w:rsidTr="00BD1F1F">
        <w:trPr>
          <w:gridAfter w:val="2"/>
          <w:wAfter w:w="67" w:type="dxa"/>
          <w:trHeight w:val="144"/>
        </w:trPr>
        <w:tc>
          <w:tcPr>
            <w:tcW w:w="2700" w:type="dxa"/>
          </w:tcPr>
          <w:p w14:paraId="61837087" w14:textId="77777777" w:rsidR="006309F7" w:rsidRPr="003261FD" w:rsidRDefault="006309F7" w:rsidP="00165A54">
            <w:pPr>
              <w:spacing w:before="120" w:after="120"/>
              <w:rPr>
                <w:color w:val="000000" w:themeColor="text1"/>
              </w:rPr>
            </w:pPr>
          </w:p>
        </w:tc>
        <w:tc>
          <w:tcPr>
            <w:tcW w:w="6750" w:type="dxa"/>
          </w:tcPr>
          <w:p w14:paraId="0A80C496" w14:textId="77777777" w:rsidR="006309F7" w:rsidRPr="003261FD" w:rsidRDefault="006309F7" w:rsidP="00165A54">
            <w:pPr>
              <w:pStyle w:val="AAAtablebullet2"/>
              <w:spacing w:before="120" w:after="120"/>
              <w:jc w:val="both"/>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25689BBB" w14:textId="77777777" w:rsidTr="00BD1F1F">
        <w:trPr>
          <w:gridAfter w:val="2"/>
          <w:wAfter w:w="67" w:type="dxa"/>
          <w:trHeight w:val="144"/>
        </w:trPr>
        <w:tc>
          <w:tcPr>
            <w:tcW w:w="2700" w:type="dxa"/>
          </w:tcPr>
          <w:p w14:paraId="3BCE54C2" w14:textId="77777777" w:rsidR="006309F7" w:rsidRPr="003261FD" w:rsidRDefault="006309F7" w:rsidP="00165A54">
            <w:pPr>
              <w:spacing w:before="120" w:after="120"/>
              <w:rPr>
                <w:color w:val="000000" w:themeColor="text1"/>
              </w:rPr>
            </w:pPr>
          </w:p>
        </w:tc>
        <w:tc>
          <w:tcPr>
            <w:tcW w:w="6750" w:type="dxa"/>
          </w:tcPr>
          <w:p w14:paraId="75966333" w14:textId="77777777" w:rsidR="006309F7" w:rsidRPr="003261FD" w:rsidRDefault="006309F7" w:rsidP="00165A54">
            <w:pPr>
              <w:pStyle w:val="AAAtablebullet2"/>
              <w:spacing w:before="120" w:after="120"/>
              <w:jc w:val="both"/>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5849C824" w14:textId="77777777" w:rsidTr="00BD1F1F">
        <w:trPr>
          <w:gridAfter w:val="2"/>
          <w:wAfter w:w="67" w:type="dxa"/>
          <w:trHeight w:val="144"/>
        </w:trPr>
        <w:tc>
          <w:tcPr>
            <w:tcW w:w="2700" w:type="dxa"/>
          </w:tcPr>
          <w:p w14:paraId="392B26AE" w14:textId="77777777" w:rsidR="006309F7" w:rsidRPr="003261FD" w:rsidRDefault="006309F7" w:rsidP="00165A54">
            <w:pPr>
              <w:spacing w:before="120" w:after="120"/>
              <w:rPr>
                <w:color w:val="000000" w:themeColor="text1"/>
              </w:rPr>
            </w:pPr>
          </w:p>
        </w:tc>
        <w:tc>
          <w:tcPr>
            <w:tcW w:w="6750" w:type="dxa"/>
          </w:tcPr>
          <w:p w14:paraId="4777C192" w14:textId="77777777" w:rsidR="006309F7" w:rsidRPr="003261FD" w:rsidRDefault="006309F7" w:rsidP="00165A54">
            <w:pPr>
              <w:pStyle w:val="HeadingITBToC1"/>
              <w:spacing w:before="120" w:after="120"/>
              <w:ind w:left="217" w:hanging="241"/>
            </w:pPr>
            <w:bookmarkStart w:id="130" w:name="_Toc438438829"/>
            <w:bookmarkStart w:id="131" w:name="_Toc438532577"/>
            <w:bookmarkStart w:id="132" w:name="_Toc438733973"/>
            <w:bookmarkStart w:id="133" w:name="_Toc438962055"/>
            <w:bookmarkStart w:id="134" w:name="_Toc461939618"/>
            <w:bookmarkStart w:id="135" w:name="_Toc100032298"/>
            <w:bookmarkStart w:id="136" w:name="_Toc164491530"/>
            <w:bookmarkStart w:id="137" w:name="_Toc325714163"/>
            <w:bookmarkStart w:id="138" w:name="_Toc473799986"/>
            <w:bookmarkStart w:id="139" w:name="_Toc53665413"/>
            <w:r w:rsidRPr="003261FD">
              <w:t xml:space="preserve">Preparation of </w:t>
            </w:r>
            <w:r w:rsidR="00F25823" w:rsidRPr="003261FD">
              <w:t>Bid</w:t>
            </w:r>
            <w:r w:rsidRPr="003261FD">
              <w:t>s</w:t>
            </w:r>
            <w:bookmarkEnd w:id="130"/>
            <w:bookmarkEnd w:id="131"/>
            <w:bookmarkEnd w:id="132"/>
            <w:bookmarkEnd w:id="133"/>
            <w:bookmarkEnd w:id="134"/>
            <w:bookmarkEnd w:id="135"/>
            <w:bookmarkEnd w:id="136"/>
            <w:bookmarkEnd w:id="137"/>
            <w:bookmarkEnd w:id="138"/>
            <w:bookmarkEnd w:id="139"/>
          </w:p>
        </w:tc>
      </w:tr>
      <w:tr w:rsidR="006605C6" w:rsidRPr="003261FD" w14:paraId="061F706B" w14:textId="77777777" w:rsidTr="00BD1F1F">
        <w:trPr>
          <w:gridAfter w:val="2"/>
          <w:wAfter w:w="67" w:type="dxa"/>
          <w:trHeight w:val="144"/>
        </w:trPr>
        <w:tc>
          <w:tcPr>
            <w:tcW w:w="2700" w:type="dxa"/>
          </w:tcPr>
          <w:p w14:paraId="218FFF92" w14:textId="3C00D82F" w:rsidR="006309F7" w:rsidRPr="003261FD" w:rsidRDefault="006309F7" w:rsidP="00165A54">
            <w:pPr>
              <w:pStyle w:val="HeadingTocITB2"/>
              <w:spacing w:before="120" w:after="120"/>
            </w:pPr>
            <w:bookmarkStart w:id="140" w:name="_Toc438438830"/>
            <w:bookmarkStart w:id="141" w:name="_Toc438532578"/>
            <w:bookmarkStart w:id="142" w:name="_Toc438733974"/>
            <w:bookmarkStart w:id="143" w:name="_Toc438907013"/>
            <w:bookmarkStart w:id="144" w:name="_Toc438907212"/>
            <w:bookmarkStart w:id="145" w:name="_Toc100032299"/>
            <w:bookmarkStart w:id="146" w:name="_Toc325714164"/>
            <w:bookmarkStart w:id="147" w:name="_Toc473799987"/>
            <w:bookmarkStart w:id="148" w:name="_Toc53665414"/>
            <w:r w:rsidRPr="003261FD">
              <w:t xml:space="preserve">Cost of </w:t>
            </w:r>
            <w:r w:rsidR="00F25823" w:rsidRPr="00366A9D">
              <w:t>Bid</w:t>
            </w:r>
            <w:r w:rsidRPr="00366A9D">
              <w:t>ding</w:t>
            </w:r>
            <w:bookmarkEnd w:id="140"/>
            <w:bookmarkEnd w:id="141"/>
            <w:bookmarkEnd w:id="142"/>
            <w:bookmarkEnd w:id="143"/>
            <w:bookmarkEnd w:id="144"/>
            <w:bookmarkEnd w:id="145"/>
            <w:bookmarkEnd w:id="146"/>
            <w:bookmarkEnd w:id="147"/>
            <w:bookmarkEnd w:id="148"/>
          </w:p>
        </w:tc>
        <w:tc>
          <w:tcPr>
            <w:tcW w:w="6750" w:type="dxa"/>
          </w:tcPr>
          <w:p w14:paraId="2C4C4C7F" w14:textId="77777777" w:rsidR="00ED4CFD"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474F4CC8" w14:textId="77777777" w:rsidTr="00BD1F1F">
        <w:trPr>
          <w:gridAfter w:val="2"/>
          <w:wAfter w:w="67" w:type="dxa"/>
          <w:trHeight w:val="144"/>
        </w:trPr>
        <w:tc>
          <w:tcPr>
            <w:tcW w:w="2700" w:type="dxa"/>
          </w:tcPr>
          <w:p w14:paraId="7F2868E6" w14:textId="412329F5" w:rsidR="006309F7" w:rsidRPr="003261FD" w:rsidRDefault="006309F7" w:rsidP="00165A54">
            <w:pPr>
              <w:pStyle w:val="HeadingTocITB2"/>
              <w:spacing w:before="120" w:after="120"/>
            </w:pPr>
            <w:bookmarkStart w:id="149" w:name="_Toc438438831"/>
            <w:bookmarkStart w:id="150" w:name="_Toc438532579"/>
            <w:bookmarkStart w:id="151" w:name="_Toc438733975"/>
            <w:bookmarkStart w:id="152" w:name="_Toc438907014"/>
            <w:bookmarkStart w:id="153" w:name="_Toc438907213"/>
            <w:bookmarkStart w:id="154" w:name="_Toc100032300"/>
            <w:bookmarkStart w:id="155" w:name="_Toc325714165"/>
            <w:bookmarkStart w:id="156" w:name="_Toc473799988"/>
            <w:bookmarkStart w:id="157" w:name="_Toc53665415"/>
            <w:r w:rsidRPr="00366A9D">
              <w:t>Language</w:t>
            </w:r>
            <w:r w:rsidRPr="003261FD">
              <w:t xml:space="preserve"> of </w:t>
            </w:r>
            <w:bookmarkEnd w:id="149"/>
            <w:bookmarkEnd w:id="150"/>
            <w:bookmarkEnd w:id="151"/>
            <w:bookmarkEnd w:id="152"/>
            <w:bookmarkEnd w:id="153"/>
            <w:bookmarkEnd w:id="154"/>
            <w:r w:rsidR="00F25823" w:rsidRPr="003261FD">
              <w:t>Bid</w:t>
            </w:r>
            <w:bookmarkEnd w:id="155"/>
            <w:bookmarkEnd w:id="156"/>
            <w:bookmarkEnd w:id="157"/>
          </w:p>
        </w:tc>
        <w:tc>
          <w:tcPr>
            <w:tcW w:w="6750" w:type="dxa"/>
          </w:tcPr>
          <w:p w14:paraId="4C4D29F4" w14:textId="7470BAFC"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00FE7EDD" w:rsidRPr="00FE7EDD">
              <w:rPr>
                <w:rStyle w:val="StyleHeader2-SubClausesBoldChar"/>
                <w:lang w:val="en-US"/>
              </w:rPr>
              <w:t>specified 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00FE7EDD" w:rsidRPr="00FE7EDD">
              <w:rPr>
                <w:rStyle w:val="StyleHeader2-SubClausesBoldChar"/>
                <w:lang w:val="en-US"/>
              </w:rPr>
              <w:t>specified in the BDS</w:t>
            </w:r>
            <w:r w:rsidRPr="003261FD">
              <w:t xml:space="preserve">, in which case, for purposes of interpretation of the </w:t>
            </w:r>
            <w:r w:rsidR="00F25823" w:rsidRPr="003261FD">
              <w:t>Bid</w:t>
            </w:r>
            <w:r w:rsidRPr="003261FD">
              <w:t>, such translation shall govern.</w:t>
            </w:r>
          </w:p>
        </w:tc>
      </w:tr>
      <w:tr w:rsidR="006605C6" w:rsidRPr="003261FD" w14:paraId="49BD478F" w14:textId="77777777" w:rsidTr="00BD1F1F">
        <w:trPr>
          <w:gridAfter w:val="2"/>
          <w:wAfter w:w="67" w:type="dxa"/>
          <w:trHeight w:val="144"/>
        </w:trPr>
        <w:tc>
          <w:tcPr>
            <w:tcW w:w="2700" w:type="dxa"/>
          </w:tcPr>
          <w:p w14:paraId="48417803" w14:textId="202DB11E" w:rsidR="006309F7" w:rsidRPr="003261FD" w:rsidRDefault="006309F7" w:rsidP="00165A54">
            <w:pPr>
              <w:pStyle w:val="HeadingTocITB2"/>
              <w:spacing w:before="120" w:after="120"/>
            </w:pPr>
            <w:bookmarkStart w:id="158" w:name="_Toc438438832"/>
            <w:bookmarkStart w:id="159" w:name="_Toc438532580"/>
            <w:bookmarkStart w:id="160" w:name="_Toc438733976"/>
            <w:bookmarkStart w:id="161" w:name="_Toc438907015"/>
            <w:bookmarkStart w:id="162" w:name="_Toc438907214"/>
            <w:bookmarkStart w:id="163" w:name="_Toc100032301"/>
            <w:bookmarkStart w:id="164" w:name="_Toc325714166"/>
            <w:bookmarkStart w:id="165" w:name="_Toc473799989"/>
            <w:bookmarkStart w:id="166" w:name="_Toc53665416"/>
            <w:r w:rsidRPr="003261FD">
              <w:t xml:space="preserve">Documents Comprising the </w:t>
            </w:r>
            <w:bookmarkEnd w:id="158"/>
            <w:bookmarkEnd w:id="159"/>
            <w:bookmarkEnd w:id="160"/>
            <w:bookmarkEnd w:id="161"/>
            <w:bookmarkEnd w:id="162"/>
            <w:bookmarkEnd w:id="163"/>
            <w:r w:rsidR="00F25823" w:rsidRPr="003261FD">
              <w:t>Bid</w:t>
            </w:r>
            <w:bookmarkEnd w:id="164"/>
            <w:bookmarkEnd w:id="165"/>
            <w:bookmarkEnd w:id="166"/>
          </w:p>
        </w:tc>
        <w:tc>
          <w:tcPr>
            <w:tcW w:w="6750" w:type="dxa"/>
          </w:tcPr>
          <w:p w14:paraId="12A5DF63" w14:textId="77777777" w:rsidR="006309F7" w:rsidRPr="003261FD" w:rsidRDefault="006309F7" w:rsidP="00165A54">
            <w:pPr>
              <w:pStyle w:val="AAAtablebullet2"/>
              <w:spacing w:before="120" w:after="120"/>
            </w:pPr>
            <w:r w:rsidRPr="003261FD">
              <w:t xml:space="preserve">The </w:t>
            </w:r>
            <w:r w:rsidR="00F25823" w:rsidRPr="003261FD">
              <w:t>Bid</w:t>
            </w:r>
            <w:r w:rsidRPr="003261FD">
              <w:t xml:space="preserve"> shall comprise the following:</w:t>
            </w:r>
          </w:p>
          <w:p w14:paraId="007799B5" w14:textId="77777777" w:rsidR="006309F7" w:rsidRPr="00B9325E" w:rsidRDefault="006309F7" w:rsidP="00165A54">
            <w:pPr>
              <w:pStyle w:val="ListParagraph"/>
              <w:numPr>
                <w:ilvl w:val="0"/>
                <w:numId w:val="69"/>
              </w:numPr>
              <w:spacing w:before="120" w:after="120"/>
              <w:ind w:left="1154" w:hanging="630"/>
              <w:contextualSpacing w:val="0"/>
            </w:pPr>
            <w:r w:rsidRPr="00B9325E">
              <w:t xml:space="preserve">Letter of </w:t>
            </w:r>
            <w:r w:rsidR="00F25823" w:rsidRPr="00B9325E">
              <w:t>Bid</w:t>
            </w:r>
            <w:r w:rsidR="00FF0EFD" w:rsidRPr="00B9325E">
              <w:t xml:space="preserve"> </w:t>
            </w:r>
            <w:r w:rsidR="002429A7" w:rsidRPr="00B9325E">
              <w:t>prepared</w:t>
            </w:r>
            <w:r w:rsidR="00B11E50" w:rsidRPr="00B9325E">
              <w:t xml:space="preserve"> in accordance with ITB 12</w:t>
            </w:r>
            <w:r w:rsidR="00390835" w:rsidRPr="00B9325E">
              <w:t>;</w:t>
            </w:r>
          </w:p>
          <w:p w14:paraId="075065D6" w14:textId="77777777" w:rsidR="006309F7" w:rsidRPr="00B9325E" w:rsidRDefault="002429A7" w:rsidP="00165A54">
            <w:pPr>
              <w:pStyle w:val="ListParagraph"/>
              <w:numPr>
                <w:ilvl w:val="0"/>
                <w:numId w:val="69"/>
              </w:numPr>
              <w:spacing w:before="120" w:after="120"/>
              <w:ind w:left="1154" w:hanging="601"/>
              <w:contextualSpacing w:val="0"/>
            </w:pPr>
            <w:r w:rsidRPr="00B9325E">
              <w:t>Schedules</w:t>
            </w:r>
            <w:r w:rsidR="006309F7" w:rsidRPr="00B9325E">
              <w:t xml:space="preserve"> including priced Bill of Quantities, </w:t>
            </w:r>
            <w:r w:rsidR="00226395" w:rsidRPr="00B9325E">
              <w:t xml:space="preserve">completed </w:t>
            </w:r>
            <w:r w:rsidR="006309F7" w:rsidRPr="00B9325E">
              <w:t>in accordance with ITB 12 and</w:t>
            </w:r>
            <w:r w:rsidR="00F25823" w:rsidRPr="00B9325E">
              <w:t xml:space="preserve"> ITB </w:t>
            </w:r>
            <w:r w:rsidR="006309F7" w:rsidRPr="00B9325E">
              <w:t>14;</w:t>
            </w:r>
          </w:p>
          <w:p w14:paraId="325F753F" w14:textId="77777777" w:rsidR="006309F7" w:rsidRPr="00B9325E" w:rsidRDefault="00F25823" w:rsidP="00165A54">
            <w:pPr>
              <w:pStyle w:val="ListParagraph"/>
              <w:numPr>
                <w:ilvl w:val="0"/>
                <w:numId w:val="69"/>
              </w:numPr>
              <w:spacing w:before="120" w:after="120"/>
              <w:ind w:left="1154" w:hanging="601"/>
              <w:contextualSpacing w:val="0"/>
            </w:pPr>
            <w:r w:rsidRPr="00B9325E">
              <w:t>Bid</w:t>
            </w:r>
            <w:r w:rsidR="006309F7" w:rsidRPr="00B9325E">
              <w:t xml:space="preserve"> Security</w:t>
            </w:r>
            <w:r w:rsidR="00390835" w:rsidRPr="00B9325E">
              <w:t xml:space="preserve"> or </w:t>
            </w:r>
            <w:r w:rsidRPr="00B9325E">
              <w:t>Bid</w:t>
            </w:r>
            <w:r w:rsidR="00390835" w:rsidRPr="00B9325E">
              <w:t>-Securing Declaration</w:t>
            </w:r>
            <w:r w:rsidR="006309F7" w:rsidRPr="00B9325E">
              <w:t>, in accordance with ITB 19</w:t>
            </w:r>
            <w:r w:rsidR="00933359" w:rsidRPr="00B9325E">
              <w:t>.1</w:t>
            </w:r>
            <w:r w:rsidR="006309F7" w:rsidRPr="00B9325E">
              <w:t>;</w:t>
            </w:r>
          </w:p>
          <w:p w14:paraId="1321C134" w14:textId="77777777" w:rsidR="006309F7" w:rsidRPr="00B9325E" w:rsidRDefault="00FA7713" w:rsidP="00165A54">
            <w:pPr>
              <w:pStyle w:val="ListParagraph"/>
              <w:numPr>
                <w:ilvl w:val="0"/>
                <w:numId w:val="69"/>
              </w:numPr>
              <w:spacing w:before="120" w:after="120"/>
              <w:ind w:left="1154" w:hanging="601"/>
              <w:contextualSpacing w:val="0"/>
            </w:pPr>
            <w:r w:rsidRPr="00B9325E">
              <w:t>A</w:t>
            </w:r>
            <w:r w:rsidR="006309F7" w:rsidRPr="00B9325E">
              <w:t xml:space="preserve">lternative </w:t>
            </w:r>
            <w:r w:rsidR="00F25823" w:rsidRPr="00B9325E">
              <w:t>Bid</w:t>
            </w:r>
            <w:r w:rsidR="006309F7" w:rsidRPr="00B9325E">
              <w:t>, if permissible, in accordance with ITB 13;</w:t>
            </w:r>
          </w:p>
          <w:p w14:paraId="10FD926A" w14:textId="77777777" w:rsidR="006309F7" w:rsidRPr="00B9325E" w:rsidRDefault="00FA7713" w:rsidP="00165A54">
            <w:pPr>
              <w:pStyle w:val="ListParagraph"/>
              <w:numPr>
                <w:ilvl w:val="0"/>
                <w:numId w:val="69"/>
              </w:numPr>
              <w:spacing w:before="120" w:after="120"/>
              <w:ind w:left="1154" w:hanging="601"/>
              <w:contextualSpacing w:val="0"/>
            </w:pPr>
            <w:r w:rsidRPr="00B9325E">
              <w:t xml:space="preserve">Authorization: </w:t>
            </w:r>
            <w:r w:rsidR="006309F7" w:rsidRPr="00B9325E">
              <w:t xml:space="preserve">written confirmation authorizing the signatory of the </w:t>
            </w:r>
            <w:r w:rsidR="00F25823" w:rsidRPr="00B9325E">
              <w:t>Bid</w:t>
            </w:r>
            <w:r w:rsidR="006309F7" w:rsidRPr="00B9325E">
              <w:t xml:space="preserve"> to commit the </w:t>
            </w:r>
            <w:r w:rsidR="00F25823" w:rsidRPr="00B9325E">
              <w:t>Bid</w:t>
            </w:r>
            <w:r w:rsidR="006309F7" w:rsidRPr="00B9325E">
              <w:t>der, in accordance with ITB 20.</w:t>
            </w:r>
            <w:r w:rsidR="00106FF0" w:rsidRPr="00B9325E">
              <w:t>3</w:t>
            </w:r>
            <w:r w:rsidR="006309F7" w:rsidRPr="00B9325E">
              <w:t>;</w:t>
            </w:r>
          </w:p>
          <w:p w14:paraId="6AE6B646" w14:textId="77777777" w:rsidR="006309F7" w:rsidRPr="00B9325E" w:rsidRDefault="00FA7713" w:rsidP="00165A54">
            <w:pPr>
              <w:pStyle w:val="ListParagraph"/>
              <w:numPr>
                <w:ilvl w:val="0"/>
                <w:numId w:val="69"/>
              </w:numPr>
              <w:spacing w:before="120" w:after="120"/>
              <w:ind w:left="1154" w:hanging="601"/>
              <w:contextualSpacing w:val="0"/>
            </w:pPr>
            <w:r w:rsidRPr="00B9325E">
              <w:t xml:space="preserve">Qualifications: </w:t>
            </w:r>
            <w:r w:rsidR="006309F7" w:rsidRPr="00B9325E">
              <w:t xml:space="preserve">documentary evidence in accordance with ITB 17 establishing the </w:t>
            </w:r>
            <w:r w:rsidR="00F25823" w:rsidRPr="00B9325E">
              <w:t>Bid</w:t>
            </w:r>
            <w:r w:rsidR="006309F7" w:rsidRPr="00B9325E">
              <w:t xml:space="preserve">der’s qualifications to perform the </w:t>
            </w:r>
            <w:r w:rsidR="00FD6AA1" w:rsidRPr="00B9325E">
              <w:t>C</w:t>
            </w:r>
            <w:r w:rsidR="006309F7" w:rsidRPr="00B9325E">
              <w:t xml:space="preserve">ontract if its </w:t>
            </w:r>
            <w:r w:rsidR="00F25823" w:rsidRPr="00B9325E">
              <w:t>Bid</w:t>
            </w:r>
            <w:r w:rsidR="006309F7" w:rsidRPr="00B9325E">
              <w:t xml:space="preserve"> is accepted;</w:t>
            </w:r>
          </w:p>
          <w:p w14:paraId="06CE1690" w14:textId="07FF6859" w:rsidR="006B2C66" w:rsidRPr="00B9325E" w:rsidRDefault="00E635C8" w:rsidP="00B47841">
            <w:pPr>
              <w:pStyle w:val="ListParagraph"/>
              <w:numPr>
                <w:ilvl w:val="0"/>
                <w:numId w:val="69"/>
              </w:numPr>
              <w:spacing w:before="120" w:after="120"/>
              <w:ind w:left="1154" w:hanging="601"/>
              <w:contextualSpacing w:val="0"/>
            </w:pPr>
            <w:r w:rsidRPr="00B9325E">
              <w:t xml:space="preserve">Conformity: a </w:t>
            </w:r>
            <w:r w:rsidR="005B3715" w:rsidRPr="00B9325E">
              <w:t xml:space="preserve">technical proposal </w:t>
            </w:r>
            <w:r w:rsidR="006309F7" w:rsidRPr="00B9325E">
              <w:t xml:space="preserve">in accordance with ITB 16; </w:t>
            </w:r>
            <w:r w:rsidR="006B2C66">
              <w:t>and</w:t>
            </w:r>
          </w:p>
          <w:p w14:paraId="5B8FDFC7" w14:textId="06B83293" w:rsidR="006309F7" w:rsidRPr="00B9325E" w:rsidRDefault="006309F7" w:rsidP="00165A54">
            <w:pPr>
              <w:pStyle w:val="ListParagraph"/>
              <w:numPr>
                <w:ilvl w:val="0"/>
                <w:numId w:val="69"/>
              </w:numPr>
              <w:spacing w:before="120" w:after="120"/>
              <w:ind w:left="1154" w:hanging="601"/>
              <w:contextualSpacing w:val="0"/>
            </w:pPr>
            <w:r w:rsidRPr="00B9325E">
              <w:t xml:space="preserve">any other document </w:t>
            </w:r>
            <w:r w:rsidR="00ED3E0D" w:rsidRPr="00B9325E">
              <w:t>required in the BDS</w:t>
            </w:r>
            <w:r w:rsidRPr="00B9325E">
              <w:t>.</w:t>
            </w:r>
          </w:p>
          <w:p w14:paraId="3988CCCE" w14:textId="77777777" w:rsidR="006309F7" w:rsidRPr="003261FD" w:rsidRDefault="006309F7" w:rsidP="00165A54">
            <w:pPr>
              <w:pStyle w:val="AAAtablebullet2"/>
              <w:spacing w:before="120" w:after="120"/>
              <w:jc w:val="both"/>
            </w:pPr>
            <w:r w:rsidRPr="003261FD">
              <w:t xml:space="preserve">In addition to the requirements under ITB 11.1, </w:t>
            </w:r>
            <w:r w:rsidR="00F25823" w:rsidRPr="003261FD">
              <w:t>Bid</w:t>
            </w:r>
            <w:r w:rsidRPr="003261FD">
              <w:t xml:space="preserve">s submitted by a JV shall include a copy of the Joint Venture Agreement entered into by all </w:t>
            </w:r>
            <w:r w:rsidR="008F708E" w:rsidRPr="003261FD">
              <w:t>member</w:t>
            </w:r>
            <w:r w:rsidRPr="003261FD">
              <w:t>s</w:t>
            </w:r>
            <w:r w:rsidR="00E40D12" w:rsidRPr="003261FD">
              <w:t xml:space="preserve">. </w:t>
            </w:r>
            <w:r w:rsidRPr="003261FD">
              <w:t xml:space="preserve">Alternatively, a </w:t>
            </w:r>
            <w:r w:rsidR="003F115F" w:rsidRPr="003261FD">
              <w:t>l</w:t>
            </w:r>
            <w:r w:rsidRPr="003261FD">
              <w:t xml:space="preserve">etter of </w:t>
            </w:r>
            <w:r w:rsidR="003F115F" w:rsidRPr="003261FD">
              <w:t>i</w:t>
            </w:r>
            <w:r w:rsidRPr="003261FD">
              <w:t xml:space="preserve">ntent to execute a Joint Venture Agreement in the event of a successful </w:t>
            </w:r>
            <w:r w:rsidR="00F25823" w:rsidRPr="003261FD">
              <w:t>Bid</w:t>
            </w:r>
            <w:r w:rsidRPr="003261FD">
              <w:t xml:space="preserve"> shall be signed by all </w:t>
            </w:r>
            <w:r w:rsidR="008F708E" w:rsidRPr="003261FD">
              <w:t>member</w:t>
            </w:r>
            <w:r w:rsidRPr="003261FD">
              <w:t xml:space="preserve">s and submitted with the </w:t>
            </w:r>
            <w:r w:rsidR="00F25823" w:rsidRPr="003261FD">
              <w:t>Bid</w:t>
            </w:r>
            <w:r w:rsidRPr="003261FD">
              <w:t xml:space="preserve">, together with a copy of the proposed </w:t>
            </w:r>
            <w:r w:rsidR="003F115F" w:rsidRPr="003261FD">
              <w:t>A</w:t>
            </w:r>
            <w:r w:rsidRPr="003261FD">
              <w:t xml:space="preserve">greement. </w:t>
            </w:r>
          </w:p>
          <w:p w14:paraId="5025C9CF" w14:textId="77777777" w:rsidR="00FC70EF" w:rsidRDefault="00FC70EF" w:rsidP="00165A54">
            <w:pPr>
              <w:pStyle w:val="AAAtablebullet2"/>
              <w:spacing w:before="120" w:after="120"/>
              <w:jc w:val="both"/>
            </w:pPr>
            <w:r w:rsidRPr="003261FD">
              <w:t xml:space="preserve">The </w:t>
            </w:r>
            <w:r w:rsidR="00F25823" w:rsidRPr="003261FD">
              <w:t>Bid</w:t>
            </w:r>
            <w:r w:rsidRPr="003261FD">
              <w:t xml:space="preserve">der shall furnish </w:t>
            </w:r>
            <w:r w:rsidR="003F115F" w:rsidRPr="003261FD">
              <w:t xml:space="preserve">in the Letter of </w:t>
            </w:r>
            <w:r w:rsidR="00F25823" w:rsidRPr="003261FD">
              <w:t>Bid</w:t>
            </w:r>
            <w:r w:rsidR="003F115F" w:rsidRPr="003261FD">
              <w:t xml:space="preserve"> </w:t>
            </w:r>
            <w:r w:rsidRPr="003261FD">
              <w:t xml:space="preserve">information on commissions and gratuities, if any, paid or to be paid to agents or any other party relating to this </w:t>
            </w:r>
            <w:r w:rsidR="00F25823" w:rsidRPr="003261FD">
              <w:t>Bid</w:t>
            </w:r>
            <w:r w:rsidRPr="003261FD">
              <w:t>.</w:t>
            </w:r>
          </w:p>
          <w:p w14:paraId="54BBF545" w14:textId="77777777" w:rsidR="00817C51" w:rsidRPr="003261FD" w:rsidRDefault="0076384A" w:rsidP="00165A54">
            <w:pPr>
              <w:pStyle w:val="AAAtablebullet2"/>
              <w:spacing w:before="120" w:after="120"/>
              <w:jc w:val="both"/>
            </w:pPr>
            <w:r w:rsidRPr="006908F7">
              <w:t>The Bidder shall furnish in the Letter of Bid the names of th</w:t>
            </w:r>
            <w:r w:rsidR="00415A7A">
              <w:t>re</w:t>
            </w:r>
            <w:r w:rsidRPr="006908F7">
              <w:t xml:space="preserve">e potential </w:t>
            </w:r>
            <w:r w:rsidRPr="0076384A">
              <w:t>DAAB members and attach their curriculum vitae.</w:t>
            </w:r>
            <w:r w:rsidRPr="008977C5">
              <w:t xml:space="preserve"> The list of potential DAAB members proposed by the Employer (Contract Data 21.1) and by the Bidder (Letter of Bid) shall be subject to Bank’s No-objection</w:t>
            </w:r>
            <w:r w:rsidRPr="006908F7">
              <w:rPr>
                <w:b/>
              </w:rPr>
              <w:t>.</w:t>
            </w:r>
          </w:p>
        </w:tc>
      </w:tr>
      <w:tr w:rsidR="006605C6" w:rsidRPr="003261FD" w14:paraId="513AFFE1" w14:textId="77777777" w:rsidTr="00BD1F1F">
        <w:trPr>
          <w:gridAfter w:val="2"/>
          <w:wAfter w:w="67" w:type="dxa"/>
          <w:trHeight w:val="144"/>
        </w:trPr>
        <w:tc>
          <w:tcPr>
            <w:tcW w:w="2700" w:type="dxa"/>
          </w:tcPr>
          <w:p w14:paraId="7D6F1D93" w14:textId="7C741E8E" w:rsidR="006309F7" w:rsidRPr="003261FD" w:rsidRDefault="006309F7" w:rsidP="00165A54">
            <w:pPr>
              <w:pStyle w:val="HeadingTocITB2"/>
              <w:spacing w:before="120" w:after="120"/>
            </w:pPr>
            <w:bookmarkStart w:id="167" w:name="_Toc100032302"/>
            <w:bookmarkStart w:id="168" w:name="_Toc325714167"/>
            <w:bookmarkStart w:id="169" w:name="_Toc473799990"/>
            <w:bookmarkStart w:id="170" w:name="_Toc53665417"/>
            <w:bookmarkStart w:id="171" w:name="_Toc438438833"/>
            <w:bookmarkStart w:id="172" w:name="_Toc438532583"/>
            <w:bookmarkStart w:id="173" w:name="_Toc438733977"/>
            <w:bookmarkStart w:id="174" w:name="_Toc438907016"/>
            <w:bookmarkStart w:id="175" w:name="_Toc438907215"/>
            <w:r w:rsidRPr="003261FD">
              <w:t xml:space="preserve">Letter of </w:t>
            </w:r>
            <w:r w:rsidR="00F25823" w:rsidRPr="003261FD">
              <w:t>Bid</w:t>
            </w:r>
            <w:r w:rsidRPr="003261FD">
              <w:t xml:space="preserve"> and Schedules</w:t>
            </w:r>
            <w:bookmarkEnd w:id="167"/>
            <w:bookmarkEnd w:id="168"/>
            <w:bookmarkEnd w:id="169"/>
            <w:bookmarkEnd w:id="170"/>
            <w:r w:rsidRPr="003261FD">
              <w:t xml:space="preserve"> </w:t>
            </w:r>
            <w:bookmarkEnd w:id="171"/>
            <w:bookmarkEnd w:id="172"/>
            <w:bookmarkEnd w:id="173"/>
            <w:bookmarkEnd w:id="174"/>
            <w:bookmarkEnd w:id="175"/>
          </w:p>
        </w:tc>
        <w:tc>
          <w:tcPr>
            <w:tcW w:w="6750" w:type="dxa"/>
          </w:tcPr>
          <w:p w14:paraId="2ACE8E6F" w14:textId="77777777" w:rsidR="006309F7" w:rsidRPr="003261FD" w:rsidRDefault="006309F7" w:rsidP="00165A54">
            <w:pPr>
              <w:pStyle w:val="AAAtablebullet2"/>
              <w:spacing w:before="120" w:after="120"/>
              <w:jc w:val="both"/>
            </w:pPr>
            <w:r w:rsidRPr="003261FD">
              <w:t xml:space="preserve">The Letter of </w:t>
            </w:r>
            <w:r w:rsidR="00F25823" w:rsidRPr="003261FD">
              <w:t>Bid</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w:t>
            </w:r>
            <w:r w:rsidR="00F25823" w:rsidRPr="003261FD">
              <w:t>Bid</w:t>
            </w:r>
            <w:r w:rsidRPr="003261FD">
              <w:t xml:space="preserve">ding Forms. The forms must be completed without any alterations </w:t>
            </w:r>
            <w:r w:rsidRPr="003261FD">
              <w:rPr>
                <w:iCs/>
              </w:rPr>
              <w:t>to the text</w:t>
            </w:r>
            <w:r w:rsidRPr="003261FD">
              <w:t>, and no substitutes shall be accepted</w:t>
            </w:r>
            <w:r w:rsidR="00FF0EFD" w:rsidRPr="003261FD">
              <w:t xml:space="preserve"> except as provided under ITB 20.</w:t>
            </w:r>
            <w:r w:rsidR="00601F55" w:rsidRPr="003261FD">
              <w:t>3</w:t>
            </w:r>
            <w:r w:rsidR="00E40D12" w:rsidRPr="003261FD">
              <w:t xml:space="preserve">. </w:t>
            </w:r>
            <w:r w:rsidRPr="003261FD">
              <w:t xml:space="preserve">All blank spaces shall be filled in with the information requested. </w:t>
            </w:r>
          </w:p>
        </w:tc>
      </w:tr>
      <w:tr w:rsidR="006605C6" w:rsidRPr="003261FD" w14:paraId="5E66F4F2" w14:textId="77777777" w:rsidTr="00BD1F1F">
        <w:trPr>
          <w:gridAfter w:val="2"/>
          <w:wAfter w:w="67" w:type="dxa"/>
          <w:trHeight w:val="144"/>
        </w:trPr>
        <w:tc>
          <w:tcPr>
            <w:tcW w:w="2700" w:type="dxa"/>
          </w:tcPr>
          <w:p w14:paraId="5F77467C" w14:textId="7E15EDDC" w:rsidR="006309F7" w:rsidRPr="003261FD" w:rsidRDefault="006309F7" w:rsidP="00165A54">
            <w:pPr>
              <w:pStyle w:val="HeadingTocITB2"/>
              <w:spacing w:before="120" w:after="120"/>
            </w:pPr>
            <w:bookmarkStart w:id="176" w:name="_Toc438532584"/>
            <w:bookmarkStart w:id="177" w:name="_Toc438438834"/>
            <w:bookmarkStart w:id="178" w:name="_Toc438532587"/>
            <w:bookmarkStart w:id="179" w:name="_Toc438733978"/>
            <w:bookmarkStart w:id="180" w:name="_Toc438907017"/>
            <w:bookmarkStart w:id="181" w:name="_Toc438907216"/>
            <w:bookmarkStart w:id="182" w:name="_Toc100032303"/>
            <w:bookmarkStart w:id="183" w:name="_Toc325714168"/>
            <w:bookmarkStart w:id="184" w:name="_Toc473799991"/>
            <w:bookmarkStart w:id="185" w:name="_Toc53665418"/>
            <w:bookmarkEnd w:id="176"/>
            <w:r w:rsidRPr="003261FD">
              <w:t xml:space="preserve">Alternative </w:t>
            </w:r>
            <w:r w:rsidR="00F25823" w:rsidRPr="003261FD">
              <w:t>Bid</w:t>
            </w:r>
            <w:r w:rsidRPr="003261FD">
              <w:t>s</w:t>
            </w:r>
            <w:bookmarkEnd w:id="177"/>
            <w:bookmarkEnd w:id="178"/>
            <w:bookmarkEnd w:id="179"/>
            <w:bookmarkEnd w:id="180"/>
            <w:bookmarkEnd w:id="181"/>
            <w:bookmarkEnd w:id="182"/>
            <w:bookmarkEnd w:id="183"/>
            <w:bookmarkEnd w:id="184"/>
            <w:bookmarkEnd w:id="185"/>
          </w:p>
        </w:tc>
        <w:tc>
          <w:tcPr>
            <w:tcW w:w="6750" w:type="dxa"/>
          </w:tcPr>
          <w:p w14:paraId="7DD7E486" w14:textId="6F948D30" w:rsidR="006309F7" w:rsidRPr="003261FD" w:rsidRDefault="006309F7" w:rsidP="00165A54">
            <w:pPr>
              <w:pStyle w:val="AAAtablebullet2"/>
              <w:spacing w:before="120" w:after="120"/>
              <w:jc w:val="both"/>
            </w:pPr>
            <w:r w:rsidRPr="003261FD">
              <w:rPr>
                <w:rStyle w:val="StyleHeader2-SubClausesBoldChar"/>
                <w:b w:val="0"/>
                <w:lang w:val="en-US"/>
              </w:rPr>
              <w:t xml:space="preserve">Unless otherwise </w:t>
            </w:r>
            <w:r w:rsidR="00FE7EDD" w:rsidRPr="00FE7EDD">
              <w:rPr>
                <w:b/>
              </w:rPr>
              <w:t>specified in the BDS</w:t>
            </w:r>
            <w:r w:rsidRPr="003261FD">
              <w:t xml:space="preserve">, alternative </w:t>
            </w:r>
            <w:r w:rsidR="00F25823" w:rsidRPr="003261FD">
              <w:t>Bid</w:t>
            </w:r>
            <w:r w:rsidRPr="003261FD">
              <w:t>s shall not be considered.</w:t>
            </w:r>
          </w:p>
        </w:tc>
      </w:tr>
      <w:tr w:rsidR="006605C6" w:rsidRPr="003261FD" w14:paraId="3164C8A9" w14:textId="77777777" w:rsidTr="00BD1F1F">
        <w:trPr>
          <w:gridAfter w:val="2"/>
          <w:wAfter w:w="67" w:type="dxa"/>
          <w:trHeight w:val="144"/>
        </w:trPr>
        <w:tc>
          <w:tcPr>
            <w:tcW w:w="2700" w:type="dxa"/>
          </w:tcPr>
          <w:p w14:paraId="2ECFC2F4" w14:textId="77777777" w:rsidR="006309F7" w:rsidRPr="003261FD" w:rsidRDefault="006309F7" w:rsidP="00165A54">
            <w:pPr>
              <w:spacing w:before="120" w:after="120"/>
              <w:rPr>
                <w:color w:val="000000" w:themeColor="text1"/>
              </w:rPr>
            </w:pPr>
          </w:p>
        </w:tc>
        <w:tc>
          <w:tcPr>
            <w:tcW w:w="6750" w:type="dxa"/>
          </w:tcPr>
          <w:p w14:paraId="7376D8B7" w14:textId="77777777" w:rsidR="006309F7" w:rsidRPr="003261FD" w:rsidRDefault="006309F7" w:rsidP="00165A54">
            <w:pPr>
              <w:pStyle w:val="AAAtablebullet2"/>
              <w:spacing w:before="120" w:after="120"/>
              <w:jc w:val="both"/>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6CD4A913" w14:textId="77777777" w:rsidTr="00BD1F1F">
        <w:trPr>
          <w:gridAfter w:val="2"/>
          <w:wAfter w:w="67" w:type="dxa"/>
          <w:trHeight w:val="144"/>
        </w:trPr>
        <w:tc>
          <w:tcPr>
            <w:tcW w:w="2700" w:type="dxa"/>
          </w:tcPr>
          <w:p w14:paraId="0272CFB1" w14:textId="77777777" w:rsidR="006309F7" w:rsidRPr="003261FD" w:rsidRDefault="006309F7" w:rsidP="00165A54">
            <w:pPr>
              <w:spacing w:before="120" w:after="120"/>
              <w:rPr>
                <w:color w:val="000000" w:themeColor="text1"/>
              </w:rPr>
            </w:pPr>
          </w:p>
        </w:tc>
        <w:tc>
          <w:tcPr>
            <w:tcW w:w="6750" w:type="dxa"/>
          </w:tcPr>
          <w:p w14:paraId="09967A0B" w14:textId="77777777" w:rsidR="006309F7" w:rsidRPr="003261FD" w:rsidRDefault="006309F7" w:rsidP="00165A54">
            <w:pPr>
              <w:pStyle w:val="AAAtablebullet2"/>
              <w:spacing w:before="120" w:after="120"/>
              <w:jc w:val="both"/>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64261197" w14:textId="77777777" w:rsidTr="00BD1F1F">
        <w:trPr>
          <w:gridAfter w:val="2"/>
          <w:wAfter w:w="67" w:type="dxa"/>
          <w:trHeight w:val="144"/>
        </w:trPr>
        <w:tc>
          <w:tcPr>
            <w:tcW w:w="2700" w:type="dxa"/>
          </w:tcPr>
          <w:p w14:paraId="35672DC3" w14:textId="77777777" w:rsidR="006309F7" w:rsidRPr="003261FD" w:rsidRDefault="006309F7" w:rsidP="00165A54">
            <w:pPr>
              <w:spacing w:before="120" w:after="120"/>
              <w:rPr>
                <w:color w:val="000000" w:themeColor="text1"/>
              </w:rPr>
            </w:pPr>
          </w:p>
        </w:tc>
        <w:tc>
          <w:tcPr>
            <w:tcW w:w="6750" w:type="dxa"/>
          </w:tcPr>
          <w:p w14:paraId="525363BC" w14:textId="67CB31F2" w:rsidR="006309F7" w:rsidRPr="003261FD" w:rsidRDefault="006309F7" w:rsidP="00165A54">
            <w:pPr>
              <w:pStyle w:val="AAAtablebullet2"/>
              <w:spacing w:before="120" w:after="120"/>
              <w:jc w:val="both"/>
            </w:pPr>
            <w:r w:rsidRPr="003261FD">
              <w:rPr>
                <w:rStyle w:val="StyleHeader2-SubClausesBoldChar"/>
                <w:b w:val="0"/>
                <w:lang w:val="en-US"/>
              </w:rPr>
              <w:t xml:space="preserve">When </w:t>
            </w:r>
            <w:r w:rsidR="00FE7EDD" w:rsidRPr="00FE7EDD">
              <w:rPr>
                <w:rStyle w:val="StyleHeader2-SubClausesBoldChar"/>
                <w:lang w:val="en-US"/>
              </w:rPr>
              <w:t>specified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3B96B902" w14:textId="77777777" w:rsidTr="00BD1F1F">
        <w:trPr>
          <w:gridAfter w:val="2"/>
          <w:wAfter w:w="67" w:type="dxa"/>
          <w:trHeight w:val="144"/>
        </w:trPr>
        <w:tc>
          <w:tcPr>
            <w:tcW w:w="2700" w:type="dxa"/>
          </w:tcPr>
          <w:p w14:paraId="237DB615" w14:textId="3D13F7AE" w:rsidR="006309F7" w:rsidRPr="003261FD" w:rsidRDefault="00F25823" w:rsidP="00165A54">
            <w:pPr>
              <w:pStyle w:val="HeadingTocITB2"/>
              <w:spacing w:before="120" w:after="120"/>
            </w:pPr>
            <w:bookmarkStart w:id="186" w:name="_Toc438438835"/>
            <w:bookmarkStart w:id="187" w:name="_Toc438532588"/>
            <w:bookmarkStart w:id="188" w:name="_Toc438733979"/>
            <w:bookmarkStart w:id="189" w:name="_Toc438907018"/>
            <w:bookmarkStart w:id="190" w:name="_Toc438907217"/>
            <w:bookmarkStart w:id="191" w:name="_Toc100032304"/>
            <w:bookmarkStart w:id="192" w:name="_Toc325714169"/>
            <w:bookmarkStart w:id="193" w:name="_Toc473799992"/>
            <w:bookmarkStart w:id="194" w:name="_Toc53665419"/>
            <w:r w:rsidRPr="003261FD">
              <w:t>Bid</w:t>
            </w:r>
            <w:r w:rsidR="006309F7" w:rsidRPr="003261FD">
              <w:t xml:space="preserve"> Prices and Discounts</w:t>
            </w:r>
            <w:bookmarkEnd w:id="186"/>
            <w:bookmarkEnd w:id="187"/>
            <w:bookmarkEnd w:id="188"/>
            <w:bookmarkEnd w:id="189"/>
            <w:bookmarkEnd w:id="190"/>
            <w:bookmarkEnd w:id="191"/>
            <w:bookmarkEnd w:id="192"/>
            <w:bookmarkEnd w:id="193"/>
            <w:bookmarkEnd w:id="194"/>
          </w:p>
        </w:tc>
        <w:tc>
          <w:tcPr>
            <w:tcW w:w="6750" w:type="dxa"/>
          </w:tcPr>
          <w:p w14:paraId="28BF1082" w14:textId="77777777" w:rsidR="006309F7" w:rsidRPr="003261FD" w:rsidRDefault="006309F7" w:rsidP="00165A54">
            <w:pPr>
              <w:pStyle w:val="AAAtablebullet2"/>
              <w:spacing w:before="120" w:after="120"/>
              <w:jc w:val="both"/>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and in the Bill of Quantities shall conform to the requirements specified below.</w:t>
            </w:r>
          </w:p>
          <w:p w14:paraId="44E90CA4" w14:textId="77777777" w:rsidR="007267DB" w:rsidRPr="003261FD" w:rsidRDefault="007267DB" w:rsidP="00165A54">
            <w:pPr>
              <w:pStyle w:val="AAAtablebullet2"/>
              <w:spacing w:before="120" w:after="120"/>
              <w:jc w:val="both"/>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average price of the</w:t>
            </w:r>
            <w:r w:rsidR="00ED3E0D" w:rsidRPr="003261FD">
              <w:t xml:space="preserve"> item quoted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0263264A" w14:textId="77777777" w:rsidTr="00BD1F1F">
        <w:trPr>
          <w:gridAfter w:val="2"/>
          <w:wAfter w:w="67" w:type="dxa"/>
          <w:trHeight w:val="144"/>
        </w:trPr>
        <w:tc>
          <w:tcPr>
            <w:tcW w:w="2700" w:type="dxa"/>
          </w:tcPr>
          <w:p w14:paraId="20445BDE" w14:textId="77777777" w:rsidR="006309F7" w:rsidRPr="003261FD" w:rsidRDefault="006309F7" w:rsidP="00165A54">
            <w:pPr>
              <w:spacing w:before="120" w:after="120"/>
              <w:rPr>
                <w:color w:val="000000" w:themeColor="text1"/>
              </w:rPr>
            </w:pPr>
            <w:bookmarkStart w:id="195" w:name="_Toc438532589"/>
            <w:bookmarkEnd w:id="195"/>
          </w:p>
        </w:tc>
        <w:tc>
          <w:tcPr>
            <w:tcW w:w="6750" w:type="dxa"/>
          </w:tcPr>
          <w:p w14:paraId="79851AD4" w14:textId="77777777" w:rsidR="006309F7" w:rsidRPr="003261FD" w:rsidRDefault="006309F7" w:rsidP="00165A54">
            <w:pPr>
              <w:pStyle w:val="AAAtablebullet2"/>
              <w:spacing w:before="120" w:after="120"/>
              <w:jc w:val="both"/>
            </w:pPr>
            <w:r w:rsidRPr="003261FD">
              <w:t xml:space="preserve">The price to be quoted in the Letter of </w:t>
            </w:r>
            <w:r w:rsidR="00F25823" w:rsidRPr="003261FD">
              <w:t>Bid</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0D50C2C4" w14:textId="77777777" w:rsidTr="00BD1F1F">
        <w:trPr>
          <w:gridAfter w:val="2"/>
          <w:wAfter w:w="67" w:type="dxa"/>
          <w:trHeight w:val="144"/>
        </w:trPr>
        <w:tc>
          <w:tcPr>
            <w:tcW w:w="2700" w:type="dxa"/>
          </w:tcPr>
          <w:p w14:paraId="30C08E52" w14:textId="77777777" w:rsidR="006309F7" w:rsidRPr="003261FD" w:rsidRDefault="006309F7" w:rsidP="00165A54">
            <w:pPr>
              <w:spacing w:before="120" w:after="120"/>
              <w:rPr>
                <w:color w:val="000000" w:themeColor="text1"/>
              </w:rPr>
            </w:pPr>
            <w:bookmarkStart w:id="196" w:name="_Toc438532590"/>
            <w:bookmarkEnd w:id="196"/>
          </w:p>
        </w:tc>
        <w:tc>
          <w:tcPr>
            <w:tcW w:w="6750" w:type="dxa"/>
          </w:tcPr>
          <w:p w14:paraId="6620A46C"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Pr="003261FD">
              <w:t>, in accordance with ITB 12.1.</w:t>
            </w:r>
          </w:p>
        </w:tc>
      </w:tr>
      <w:tr w:rsidR="006605C6" w:rsidRPr="003261FD" w14:paraId="6911BAF6" w14:textId="77777777" w:rsidTr="00BD1F1F">
        <w:trPr>
          <w:gridAfter w:val="2"/>
          <w:wAfter w:w="67" w:type="dxa"/>
          <w:trHeight w:val="144"/>
        </w:trPr>
        <w:tc>
          <w:tcPr>
            <w:tcW w:w="2700" w:type="dxa"/>
          </w:tcPr>
          <w:p w14:paraId="6E4C9285" w14:textId="77777777" w:rsidR="006309F7" w:rsidRPr="003261FD" w:rsidRDefault="006309F7" w:rsidP="00165A54">
            <w:pPr>
              <w:spacing w:before="120" w:after="120"/>
              <w:rPr>
                <w:color w:val="000000" w:themeColor="text1"/>
              </w:rPr>
            </w:pPr>
            <w:bookmarkStart w:id="197" w:name="_Toc438532591"/>
            <w:bookmarkStart w:id="198" w:name="_Toc438532592"/>
            <w:bookmarkStart w:id="199" w:name="_Toc438532594"/>
            <w:bookmarkStart w:id="200" w:name="_Toc438532595"/>
            <w:bookmarkEnd w:id="197"/>
            <w:bookmarkEnd w:id="198"/>
            <w:bookmarkEnd w:id="199"/>
            <w:bookmarkEnd w:id="200"/>
          </w:p>
        </w:tc>
        <w:tc>
          <w:tcPr>
            <w:tcW w:w="6750" w:type="dxa"/>
          </w:tcPr>
          <w:p w14:paraId="0A9DF6CD" w14:textId="5B0231E0" w:rsidR="006309F7" w:rsidRPr="003261FD" w:rsidRDefault="006309F7" w:rsidP="00165A54">
            <w:pPr>
              <w:pStyle w:val="AAAtablebullet2"/>
              <w:spacing w:before="120" w:after="120"/>
              <w:jc w:val="both"/>
            </w:pPr>
            <w:r w:rsidRPr="003261FD">
              <w:rPr>
                <w:rStyle w:val="StyleHeader2-SubClausesBoldChar"/>
                <w:b w:val="0"/>
                <w:lang w:val="en-US"/>
              </w:rPr>
              <w:t xml:space="preserve">Unless otherwise </w:t>
            </w:r>
            <w:r w:rsidR="00FE7EDD" w:rsidRPr="00FE7EDD">
              <w:rPr>
                <w:rStyle w:val="StyleHeader2-SubClausesBoldChar"/>
                <w:lang w:val="en-US"/>
              </w:rPr>
              <w:t>specified 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0CF65CCC" w14:textId="77777777" w:rsidTr="00BD1F1F">
        <w:trPr>
          <w:gridAfter w:val="2"/>
          <w:wAfter w:w="67" w:type="dxa"/>
          <w:trHeight w:val="144"/>
        </w:trPr>
        <w:tc>
          <w:tcPr>
            <w:tcW w:w="2700" w:type="dxa"/>
          </w:tcPr>
          <w:p w14:paraId="683E5AD0"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01" w:name="_Toc438532596"/>
            <w:bookmarkEnd w:id="201"/>
          </w:p>
        </w:tc>
        <w:tc>
          <w:tcPr>
            <w:tcW w:w="6750" w:type="dxa"/>
          </w:tcPr>
          <w:p w14:paraId="3B2EC989" w14:textId="2A1FA6C5" w:rsidR="006309F7" w:rsidRPr="003261FD" w:rsidRDefault="3B59C839" w:rsidP="00165A54">
            <w:pPr>
              <w:pStyle w:val="AAAtablebullet2"/>
              <w:spacing w:before="120" w:after="120"/>
              <w:jc w:val="both"/>
            </w:pPr>
            <w:r>
              <w:t>If so specified in ITB 1.1, Bids are being invited for individual lots (contracts)</w:t>
            </w:r>
            <w:r w:rsidRPr="3B59C839">
              <w:rPr>
                <w:i/>
                <w:iCs/>
              </w:rPr>
              <w:t xml:space="preserve"> </w:t>
            </w:r>
            <w:r>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Pr="3B59C839">
              <w:rPr>
                <w:b/>
              </w:rPr>
              <w:t>If, however, rated criteria is used in accordance with ITB 35.2, discounts on condition of award of more than one contract will not be used for Bid evaluation purpose.</w:t>
            </w:r>
          </w:p>
        </w:tc>
      </w:tr>
      <w:tr w:rsidR="006605C6" w:rsidRPr="003261FD" w14:paraId="49AE1216" w14:textId="77777777" w:rsidTr="00BD1F1F">
        <w:trPr>
          <w:gridAfter w:val="2"/>
          <w:wAfter w:w="67" w:type="dxa"/>
          <w:trHeight w:val="144"/>
        </w:trPr>
        <w:tc>
          <w:tcPr>
            <w:tcW w:w="2700" w:type="dxa"/>
          </w:tcPr>
          <w:p w14:paraId="6252B149"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196819AF" w14:textId="77777777" w:rsidR="006309F7" w:rsidRPr="003261FD" w:rsidRDefault="006309F7" w:rsidP="00165A54">
            <w:pPr>
              <w:pStyle w:val="AAAtablebullet2"/>
              <w:spacing w:before="120" w:after="120"/>
              <w:jc w:val="both"/>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54CB3F46" w14:textId="77777777" w:rsidTr="00BD1F1F">
        <w:trPr>
          <w:gridAfter w:val="2"/>
          <w:wAfter w:w="67" w:type="dxa"/>
          <w:trHeight w:val="2817"/>
        </w:trPr>
        <w:tc>
          <w:tcPr>
            <w:tcW w:w="2700" w:type="dxa"/>
          </w:tcPr>
          <w:p w14:paraId="35F8A2B8" w14:textId="41F7C765" w:rsidR="006309F7" w:rsidRPr="003261FD" w:rsidRDefault="006309F7" w:rsidP="00165A54">
            <w:pPr>
              <w:pStyle w:val="HeadingTocITB2"/>
              <w:spacing w:before="120" w:after="120"/>
            </w:pPr>
            <w:bookmarkStart w:id="202" w:name="_Toc438438836"/>
            <w:bookmarkStart w:id="203" w:name="_Toc438532597"/>
            <w:bookmarkStart w:id="204" w:name="_Toc438733980"/>
            <w:bookmarkStart w:id="205" w:name="_Toc438907019"/>
            <w:bookmarkStart w:id="206" w:name="_Toc438907218"/>
            <w:bookmarkStart w:id="207" w:name="_Toc100032305"/>
            <w:bookmarkStart w:id="208" w:name="_Toc325714170"/>
            <w:bookmarkStart w:id="209" w:name="_Toc473799993"/>
            <w:bookmarkStart w:id="210" w:name="_Toc53665420"/>
            <w:r w:rsidRPr="003261FD">
              <w:t>Cu</w:t>
            </w:r>
            <w:bookmarkStart w:id="211" w:name="_Hlt438531797"/>
            <w:bookmarkEnd w:id="211"/>
            <w:r w:rsidRPr="003261FD">
              <w:t xml:space="preserve">rrencies of </w:t>
            </w:r>
            <w:bookmarkEnd w:id="202"/>
            <w:bookmarkEnd w:id="203"/>
            <w:bookmarkEnd w:id="204"/>
            <w:bookmarkEnd w:id="205"/>
            <w:bookmarkEnd w:id="206"/>
            <w:r w:rsidR="00F25823" w:rsidRPr="003261FD">
              <w:t>Bid</w:t>
            </w:r>
            <w:r w:rsidRPr="003261FD">
              <w:t xml:space="preserve"> and Payment</w:t>
            </w:r>
            <w:bookmarkEnd w:id="207"/>
            <w:bookmarkEnd w:id="208"/>
            <w:bookmarkEnd w:id="209"/>
            <w:bookmarkEnd w:id="210"/>
          </w:p>
        </w:tc>
        <w:tc>
          <w:tcPr>
            <w:tcW w:w="6750" w:type="dxa"/>
          </w:tcPr>
          <w:p w14:paraId="1E8746AF" w14:textId="7FE4B138" w:rsidR="006309F7" w:rsidRPr="003261FD" w:rsidRDefault="006309F7" w:rsidP="00165A54">
            <w:pPr>
              <w:pStyle w:val="AAAtablebullet2"/>
              <w:spacing w:before="120" w:after="120"/>
              <w:jc w:val="both"/>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 xml:space="preserve">as </w:t>
            </w:r>
            <w:r w:rsidR="00FE7EDD" w:rsidRPr="00FE7EDD">
              <w:rPr>
                <w:rStyle w:val="StyleHeader2-SubClausesBoldChar"/>
                <w:lang w:val="en-US"/>
              </w:rPr>
              <w:t>specified in the BDS</w:t>
            </w:r>
            <w:r w:rsidR="00182DC5" w:rsidRPr="003261FD">
              <w:rPr>
                <w:rStyle w:val="StyleHeader2-SubClausesBoldChar"/>
                <w:b w:val="0"/>
                <w:lang w:val="en-US"/>
              </w:rPr>
              <w:t>.</w:t>
            </w:r>
          </w:p>
          <w:p w14:paraId="46AF793F" w14:textId="77777777" w:rsidR="006309F7" w:rsidRPr="003261FD" w:rsidRDefault="00F25823" w:rsidP="00165A54">
            <w:pPr>
              <w:pStyle w:val="AAAtablebullet2"/>
              <w:spacing w:before="120" w:after="120"/>
              <w:jc w:val="both"/>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272E903" w14:textId="77777777" w:rsidTr="00BD1F1F">
        <w:trPr>
          <w:gridAfter w:val="2"/>
          <w:wAfter w:w="67" w:type="dxa"/>
          <w:trHeight w:val="144"/>
        </w:trPr>
        <w:tc>
          <w:tcPr>
            <w:tcW w:w="2700" w:type="dxa"/>
          </w:tcPr>
          <w:p w14:paraId="14475505" w14:textId="60661D2A" w:rsidR="006309F7" w:rsidRPr="003261FD" w:rsidRDefault="006309F7" w:rsidP="00165A54">
            <w:pPr>
              <w:pStyle w:val="HeadingTocITB2"/>
              <w:spacing w:before="120" w:after="120"/>
              <w:rPr>
                <w:i/>
              </w:rPr>
            </w:pPr>
            <w:bookmarkStart w:id="212" w:name="_Toc100032306"/>
            <w:bookmarkStart w:id="213" w:name="_Toc325714171"/>
            <w:bookmarkStart w:id="214" w:name="_Toc473799994"/>
            <w:bookmarkStart w:id="215" w:name="_Toc53665421"/>
            <w:r w:rsidRPr="003261FD">
              <w:t>Documents Comprising the Technical Proposal</w:t>
            </w:r>
            <w:bookmarkEnd w:id="212"/>
            <w:bookmarkEnd w:id="213"/>
            <w:bookmarkEnd w:id="214"/>
            <w:bookmarkEnd w:id="215"/>
          </w:p>
        </w:tc>
        <w:tc>
          <w:tcPr>
            <w:tcW w:w="6750" w:type="dxa"/>
          </w:tcPr>
          <w:p w14:paraId="0F956C92"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furnish a </w:t>
            </w:r>
            <w:r w:rsidR="00182DC5" w:rsidRPr="003261FD">
              <w:t xml:space="preserve">technical proposal </w:t>
            </w:r>
            <w:r w:rsidRPr="003261FD">
              <w:t>including a statement of work methods, equipment, personnel, schedule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5A2F2A04" w14:textId="77777777" w:rsidTr="00BD1F1F">
        <w:trPr>
          <w:gridAfter w:val="2"/>
          <w:wAfter w:w="67" w:type="dxa"/>
          <w:trHeight w:val="144"/>
        </w:trPr>
        <w:tc>
          <w:tcPr>
            <w:tcW w:w="2700" w:type="dxa"/>
          </w:tcPr>
          <w:p w14:paraId="3D621F56" w14:textId="4CFFC753" w:rsidR="006309F7" w:rsidRPr="003261FD" w:rsidRDefault="006309F7" w:rsidP="00165A54">
            <w:pPr>
              <w:pStyle w:val="HeadingTocITB2"/>
              <w:spacing w:before="120" w:after="120"/>
            </w:pPr>
            <w:bookmarkStart w:id="216" w:name="_Toc438532601"/>
            <w:bookmarkStart w:id="217" w:name="_Toc438532602"/>
            <w:bookmarkStart w:id="218" w:name="_Toc438438840"/>
            <w:bookmarkStart w:id="219" w:name="_Toc438532603"/>
            <w:bookmarkStart w:id="220" w:name="_Toc438733984"/>
            <w:bookmarkStart w:id="221" w:name="_Toc438907023"/>
            <w:bookmarkStart w:id="222" w:name="_Toc438907222"/>
            <w:bookmarkStart w:id="223" w:name="_Toc100032307"/>
            <w:bookmarkStart w:id="224" w:name="_Toc325714172"/>
            <w:bookmarkStart w:id="225" w:name="_Toc473799995"/>
            <w:bookmarkStart w:id="226" w:name="_Toc53665422"/>
            <w:bookmarkEnd w:id="216"/>
            <w:bookmarkEnd w:id="217"/>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18"/>
            <w:bookmarkEnd w:id="219"/>
            <w:bookmarkEnd w:id="220"/>
            <w:bookmarkEnd w:id="221"/>
            <w:bookmarkEnd w:id="222"/>
            <w:bookmarkEnd w:id="223"/>
            <w:bookmarkEnd w:id="224"/>
            <w:bookmarkEnd w:id="225"/>
            <w:bookmarkEnd w:id="226"/>
          </w:p>
        </w:tc>
        <w:tc>
          <w:tcPr>
            <w:tcW w:w="6750" w:type="dxa"/>
          </w:tcPr>
          <w:p w14:paraId="7858FAD5" w14:textId="77777777" w:rsidR="002429A7" w:rsidRPr="003261FD" w:rsidRDefault="002429A7" w:rsidP="002A2154">
            <w:pPr>
              <w:pStyle w:val="AAAtablebullet2"/>
              <w:spacing w:before="120" w:after="120"/>
              <w:jc w:val="both"/>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Pr="003261FD">
              <w:t xml:space="preserve">, included in Section IV, </w:t>
            </w:r>
            <w:r w:rsidR="00F25823" w:rsidRPr="003261FD">
              <w:t>Bid</w:t>
            </w:r>
            <w:r w:rsidRPr="003261FD">
              <w:t>ding Forms.</w:t>
            </w:r>
          </w:p>
          <w:p w14:paraId="089BC05B" w14:textId="77777777" w:rsidR="00FC70EF" w:rsidRPr="003261FD" w:rsidRDefault="002429A7" w:rsidP="00165A54">
            <w:pPr>
              <w:pStyle w:val="AAAtablebullet2"/>
              <w:spacing w:before="120" w:after="120"/>
              <w:jc w:val="both"/>
            </w:pPr>
            <w:r w:rsidRPr="003261FD">
              <w:t>I</w:t>
            </w:r>
            <w:r w:rsidR="00874666" w:rsidRPr="003261FD">
              <w:t xml:space="preserve">n accordance with Section III, Evaluation and Qualification Criteria, </w:t>
            </w:r>
            <w:r w:rsidR="007301AC" w:rsidRPr="003261FD">
              <w:rPr>
                <w:bCs w:val="0"/>
              </w:rPr>
              <w:t xml:space="preserve">to establish its </w:t>
            </w:r>
            <w:r w:rsidR="007301AC" w:rsidRPr="00366A9D">
              <w:t>qua</w:t>
            </w:r>
            <w:r w:rsidR="007301AC" w:rsidRPr="00AC7579">
              <w:t>lifications</w:t>
            </w:r>
            <w:r w:rsidR="007301AC" w:rsidRPr="003261FD">
              <w:rPr>
                <w:bCs w:val="0"/>
              </w:rPr>
              <w:t xml:space="preserve"> to perform the Contract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3B2028FF" w14:textId="77777777" w:rsidTr="00BD1F1F">
        <w:trPr>
          <w:gridAfter w:val="2"/>
          <w:wAfter w:w="67" w:type="dxa"/>
          <w:trHeight w:val="1647"/>
        </w:trPr>
        <w:tc>
          <w:tcPr>
            <w:tcW w:w="2700" w:type="dxa"/>
          </w:tcPr>
          <w:p w14:paraId="5E6BB5D1" w14:textId="77777777" w:rsidR="006309F7" w:rsidRPr="003261FD" w:rsidRDefault="006309F7" w:rsidP="00165A54">
            <w:pPr>
              <w:spacing w:before="120" w:after="120"/>
              <w:rPr>
                <w:color w:val="000000" w:themeColor="text1"/>
              </w:rPr>
            </w:pPr>
          </w:p>
        </w:tc>
        <w:tc>
          <w:tcPr>
            <w:tcW w:w="6750" w:type="dxa"/>
          </w:tcPr>
          <w:p w14:paraId="652AEF03" w14:textId="77777777" w:rsidR="008B7358" w:rsidRPr="003261FD" w:rsidRDefault="00874666" w:rsidP="00165A54">
            <w:pPr>
              <w:pStyle w:val="AAAtablebullet2"/>
              <w:spacing w:before="120" w:after="120"/>
              <w:jc w:val="both"/>
              <w:rPr>
                <w:spacing w:val="-2"/>
              </w:rPr>
            </w:pPr>
            <w:r w:rsidRPr="003261FD">
              <w:rPr>
                <w:bCs w:val="0"/>
              </w:rPr>
              <w:t xml:space="preserve">If a margin of preference applies as </w:t>
            </w:r>
            <w:r w:rsidR="0082153D" w:rsidRPr="003261FD">
              <w:rPr>
                <w:bCs w:val="0"/>
              </w:rPr>
              <w:t>specified</w:t>
            </w:r>
            <w:r w:rsidRPr="003261FD">
              <w:rPr>
                <w:bCs w:val="0"/>
              </w:rPr>
              <w:t xml:space="preserve"> in accordance with ITB 33.1, d</w:t>
            </w:r>
            <w:r w:rsidR="006309F7" w:rsidRPr="003261FD">
              <w:rPr>
                <w:bCs w:val="0"/>
              </w:rPr>
              <w:t xml:space="preserve">omestic </w:t>
            </w:r>
            <w:r w:rsidR="00F25823" w:rsidRPr="003261FD">
              <w:rPr>
                <w:bCs w:val="0"/>
              </w:rPr>
              <w:t>Bid</w:t>
            </w:r>
            <w:r w:rsidR="006309F7" w:rsidRPr="003261FD">
              <w:rPr>
                <w:bCs w:val="0"/>
              </w:rPr>
              <w:t xml:space="preserve">ders, individually or in joint ventures, applying for eligibility for domestic preference shall supply all information required </w:t>
            </w:r>
            <w:r w:rsidR="006309F7" w:rsidRPr="00366A9D">
              <w:t>t</w:t>
            </w:r>
            <w:r w:rsidR="006309F7" w:rsidRPr="00AC7579">
              <w:t>o</w:t>
            </w:r>
            <w:r w:rsidR="006309F7" w:rsidRPr="003261FD">
              <w:rPr>
                <w:bCs w:val="0"/>
              </w:rPr>
              <w:t xml:space="preserve"> satisfy the criteria for eligibility </w:t>
            </w:r>
            <w:r w:rsidR="0082153D" w:rsidRPr="003261FD">
              <w:rPr>
                <w:bCs w:val="0"/>
              </w:rPr>
              <w:t>specified</w:t>
            </w:r>
            <w:r w:rsidRPr="003261FD">
              <w:rPr>
                <w:bCs w:val="0"/>
              </w:rPr>
              <w:t xml:space="preserve"> in accordance with </w:t>
            </w:r>
            <w:r w:rsidR="006309F7" w:rsidRPr="003261FD">
              <w:rPr>
                <w:bCs w:val="0"/>
              </w:rPr>
              <w:t>ITB 33</w:t>
            </w:r>
            <w:r w:rsidRPr="003261FD">
              <w:rPr>
                <w:bCs w:val="0"/>
              </w:rPr>
              <w:t>.1</w:t>
            </w:r>
            <w:r w:rsidR="006309F7" w:rsidRPr="003261FD">
              <w:rPr>
                <w:bCs w:val="0"/>
              </w:rPr>
              <w:t>.</w:t>
            </w:r>
          </w:p>
        </w:tc>
      </w:tr>
      <w:tr w:rsidR="006605C6" w:rsidRPr="003261FD" w14:paraId="1EFBB3C9" w14:textId="77777777" w:rsidTr="00BD1F1F">
        <w:trPr>
          <w:gridAfter w:val="2"/>
          <w:wAfter w:w="67" w:type="dxa"/>
          <w:trHeight w:val="144"/>
        </w:trPr>
        <w:tc>
          <w:tcPr>
            <w:tcW w:w="2700" w:type="dxa"/>
          </w:tcPr>
          <w:p w14:paraId="5BD18F7C" w14:textId="5536DF2E" w:rsidR="006309F7" w:rsidRPr="003261FD" w:rsidRDefault="006309F7" w:rsidP="00165A54">
            <w:pPr>
              <w:pStyle w:val="HeadingTocITB2"/>
              <w:spacing w:before="120" w:after="120"/>
            </w:pPr>
            <w:bookmarkStart w:id="227" w:name="_Toc438438841"/>
            <w:bookmarkStart w:id="228" w:name="_Toc438532604"/>
            <w:bookmarkStart w:id="229" w:name="_Toc438733985"/>
            <w:bookmarkStart w:id="230" w:name="_Toc438907024"/>
            <w:bookmarkStart w:id="231" w:name="_Toc438907223"/>
            <w:bookmarkStart w:id="232" w:name="_Toc100032308"/>
            <w:bookmarkStart w:id="233" w:name="_Toc325714173"/>
            <w:bookmarkStart w:id="234" w:name="_Toc473799996"/>
            <w:bookmarkStart w:id="235" w:name="_Toc53665423"/>
            <w:r w:rsidRPr="003261FD">
              <w:t xml:space="preserve">Period of Validity of </w:t>
            </w:r>
            <w:r w:rsidR="00F25823" w:rsidRPr="003261FD">
              <w:t>Bid</w:t>
            </w:r>
            <w:r w:rsidRPr="003261FD">
              <w:t>s</w:t>
            </w:r>
            <w:bookmarkEnd w:id="227"/>
            <w:bookmarkEnd w:id="228"/>
            <w:bookmarkEnd w:id="229"/>
            <w:bookmarkEnd w:id="230"/>
            <w:bookmarkEnd w:id="231"/>
            <w:bookmarkEnd w:id="232"/>
            <w:bookmarkEnd w:id="233"/>
            <w:bookmarkEnd w:id="234"/>
            <w:bookmarkEnd w:id="235"/>
          </w:p>
        </w:tc>
        <w:tc>
          <w:tcPr>
            <w:tcW w:w="6750" w:type="dxa"/>
          </w:tcPr>
          <w:p w14:paraId="117A6184" w14:textId="530306C0" w:rsidR="006309F7" w:rsidRPr="003261FD" w:rsidRDefault="00045AC7" w:rsidP="00165A54">
            <w:pPr>
              <w:pStyle w:val="AAAtablebullet2"/>
              <w:spacing w:before="120" w:after="120"/>
              <w:jc w:val="both"/>
            </w:pPr>
            <w:r w:rsidRPr="00F92F45">
              <w:t xml:space="preserve">Bids shall remain valid </w:t>
            </w:r>
            <w:r w:rsidRPr="008A2E59">
              <w:t xml:space="preserve">until the date </w:t>
            </w:r>
            <w:r w:rsidR="00FE7EDD" w:rsidRPr="00FE7EDD">
              <w:rPr>
                <w:b/>
              </w:rPr>
              <w:t>specified in the BDS</w:t>
            </w:r>
            <w:r w:rsidRPr="007636D9">
              <w:rPr>
                <w:b/>
              </w:rPr>
              <w:t xml:space="preserve"> </w:t>
            </w:r>
            <w:r w:rsidRPr="007636D9">
              <w:t>or any extended date if amended</w:t>
            </w:r>
            <w:r w:rsidRPr="008A2E59">
              <w:t xml:space="preserve"> by the Employer in accordance with ITB 8. A Bid that is not valid until the date </w:t>
            </w:r>
            <w:r w:rsidR="00FE7EDD" w:rsidRPr="00FE7EDD">
              <w:rPr>
                <w:b/>
              </w:rPr>
              <w:t>specified 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p>
        </w:tc>
      </w:tr>
      <w:tr w:rsidR="006605C6" w:rsidRPr="003261FD" w14:paraId="775C592D" w14:textId="77777777" w:rsidTr="00BD1F1F">
        <w:trPr>
          <w:gridAfter w:val="2"/>
          <w:wAfter w:w="67" w:type="dxa"/>
          <w:trHeight w:val="144"/>
        </w:trPr>
        <w:tc>
          <w:tcPr>
            <w:tcW w:w="2700" w:type="dxa"/>
          </w:tcPr>
          <w:p w14:paraId="392CEDA7" w14:textId="77777777" w:rsidR="006309F7" w:rsidRPr="003261FD" w:rsidRDefault="006309F7" w:rsidP="00165A54">
            <w:pPr>
              <w:spacing w:before="120" w:after="120"/>
              <w:rPr>
                <w:color w:val="000000" w:themeColor="text1"/>
              </w:rPr>
            </w:pPr>
          </w:p>
        </w:tc>
        <w:tc>
          <w:tcPr>
            <w:tcW w:w="6750" w:type="dxa"/>
          </w:tcPr>
          <w:p w14:paraId="0BA5EC06" w14:textId="69E1BE1B" w:rsidR="006309F7" w:rsidRPr="003261FD" w:rsidRDefault="00045AC7" w:rsidP="00165A54">
            <w:pPr>
              <w:pStyle w:val="AAAtablebullet2"/>
              <w:spacing w:before="120" w:after="120"/>
              <w:jc w:val="both"/>
            </w:pPr>
            <w:r w:rsidRPr="003261FD">
              <w:t xml:space="preserve">In exceptional circumstances, prior to the </w:t>
            </w:r>
            <w:r>
              <w:t xml:space="preserve">date of </w:t>
            </w:r>
            <w:r w:rsidRPr="003261FD">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w:t>
            </w:r>
            <w:r>
              <w:t>extended date for bid validity</w:t>
            </w:r>
            <w:r w:rsidRPr="003261FD">
              <w:t xml:space="preserve">. A Bidder may refuse the request without forfeiting its Bid security. A Bidder granting the request shall not be required or permitted to modify its Bid, </w:t>
            </w:r>
            <w:r w:rsidRPr="003261FD">
              <w:rPr>
                <w:iCs/>
              </w:rPr>
              <w:t>except as provided in ITB 18.3</w:t>
            </w:r>
          </w:p>
        </w:tc>
      </w:tr>
      <w:tr w:rsidR="006605C6" w:rsidRPr="003261FD" w14:paraId="59280447" w14:textId="77777777" w:rsidTr="00BD1F1F">
        <w:trPr>
          <w:gridAfter w:val="2"/>
          <w:wAfter w:w="67" w:type="dxa"/>
          <w:trHeight w:val="144"/>
        </w:trPr>
        <w:tc>
          <w:tcPr>
            <w:tcW w:w="2700" w:type="dxa"/>
          </w:tcPr>
          <w:p w14:paraId="2CD5F9A0" w14:textId="77777777" w:rsidR="006309F7" w:rsidRPr="003261FD" w:rsidRDefault="006309F7" w:rsidP="00165A54">
            <w:pPr>
              <w:spacing w:before="120" w:after="120"/>
              <w:rPr>
                <w:color w:val="000000" w:themeColor="text1"/>
              </w:rPr>
            </w:pPr>
          </w:p>
        </w:tc>
        <w:tc>
          <w:tcPr>
            <w:tcW w:w="6750" w:type="dxa"/>
          </w:tcPr>
          <w:p w14:paraId="3DCB2734" w14:textId="689A505E" w:rsidR="00045AC7" w:rsidRPr="003261FD" w:rsidRDefault="00045AC7" w:rsidP="00583347">
            <w:pPr>
              <w:pStyle w:val="AAAtablebullet2"/>
              <w:spacing w:before="120" w:after="120"/>
              <w:jc w:val="both"/>
            </w:pPr>
            <w:r w:rsidRPr="003261FD">
              <w:t xml:space="preserve">If the award is delayed by a period exceeding fifty-six (56) days beyond </w:t>
            </w:r>
            <w:r w:rsidRPr="008A2E59">
              <w:t xml:space="preserve">the date of </w:t>
            </w:r>
            <w:r w:rsidRPr="007636D9">
              <w:t>expiry of</w:t>
            </w:r>
            <w:r w:rsidRPr="008A2E59">
              <w:t xml:space="preserve"> the Bid validity specified in </w:t>
            </w:r>
            <w:r w:rsidRPr="007636D9">
              <w:t>accordance with</w:t>
            </w:r>
            <w:r w:rsidRPr="008A2E59">
              <w:t xml:space="preserve"> ITB 18.1, the Contract price shall be determined as follows:</w:t>
            </w:r>
          </w:p>
          <w:p w14:paraId="6263C148" w14:textId="21B371C3" w:rsidR="006309F7" w:rsidRPr="003261FD" w:rsidRDefault="00B16891" w:rsidP="00583347">
            <w:pPr>
              <w:pStyle w:val="ListParagraph"/>
              <w:numPr>
                <w:ilvl w:val="0"/>
                <w:numId w:val="70"/>
              </w:numPr>
              <w:spacing w:before="120" w:after="120"/>
              <w:ind w:left="1158" w:hanging="630"/>
              <w:contextualSpacing w:val="0"/>
              <w:rPr>
                <w:color w:val="000000" w:themeColor="text1"/>
              </w:rPr>
            </w:pPr>
            <w:r w:rsidRPr="003261FD">
              <w:rPr>
                <w:color w:val="000000" w:themeColor="text1"/>
              </w:rPr>
              <w:t>i</w:t>
            </w:r>
            <w:r w:rsidR="006309F7" w:rsidRPr="003261FD">
              <w:rPr>
                <w:color w:val="000000" w:themeColor="text1"/>
              </w:rPr>
              <w:t xml:space="preserve">n the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w:t>
            </w:r>
            <w:r w:rsidR="00FE7EDD" w:rsidRPr="00FE7EDD">
              <w:rPr>
                <w:b/>
                <w:color w:val="000000" w:themeColor="text1"/>
              </w:rPr>
              <w:t>specified in the BDS</w:t>
            </w:r>
            <w:r w:rsidRPr="003261FD">
              <w:rPr>
                <w:color w:val="000000" w:themeColor="text1"/>
              </w:rPr>
              <w:t>;</w:t>
            </w:r>
            <w:r w:rsidR="006309F7" w:rsidRPr="003261FD">
              <w:rPr>
                <w:color w:val="000000" w:themeColor="text1"/>
              </w:rPr>
              <w:t xml:space="preserve"> </w:t>
            </w:r>
          </w:p>
          <w:p w14:paraId="27FAC917" w14:textId="77777777" w:rsidR="0069221D" w:rsidRPr="003261FD" w:rsidRDefault="00B16891" w:rsidP="00583347">
            <w:pPr>
              <w:pStyle w:val="ListParagraph"/>
              <w:numPr>
                <w:ilvl w:val="0"/>
                <w:numId w:val="70"/>
              </w:numPr>
              <w:spacing w:before="120" w:after="120"/>
              <w:ind w:left="1158" w:hanging="63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no adjustment shall be made</w:t>
            </w:r>
            <w:r w:rsidRPr="003261FD">
              <w:rPr>
                <w:color w:val="000000" w:themeColor="text1"/>
              </w:rPr>
              <w:t>; or</w:t>
            </w:r>
          </w:p>
          <w:p w14:paraId="5B013A57" w14:textId="77777777" w:rsidR="0069221D" w:rsidRPr="003261FD" w:rsidRDefault="00B16891" w:rsidP="00583347">
            <w:pPr>
              <w:pStyle w:val="ListParagraph"/>
              <w:numPr>
                <w:ilvl w:val="0"/>
                <w:numId w:val="70"/>
              </w:numPr>
              <w:spacing w:before="120" w:after="120"/>
              <w:ind w:left="1158" w:hanging="63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without taking into consideration the applicable correction from those indicated above.</w:t>
            </w:r>
          </w:p>
        </w:tc>
      </w:tr>
      <w:tr w:rsidR="006605C6" w:rsidRPr="003261FD" w14:paraId="7DB21F0C" w14:textId="77777777" w:rsidTr="00BD1F1F">
        <w:trPr>
          <w:gridAfter w:val="2"/>
          <w:wAfter w:w="67" w:type="dxa"/>
          <w:trHeight w:val="144"/>
        </w:trPr>
        <w:tc>
          <w:tcPr>
            <w:tcW w:w="2700" w:type="dxa"/>
          </w:tcPr>
          <w:p w14:paraId="6F390E7A" w14:textId="3F6CBF9D" w:rsidR="00430118" w:rsidRPr="003261FD" w:rsidRDefault="00F25823" w:rsidP="00165A54">
            <w:pPr>
              <w:pStyle w:val="HeadingTocITB2"/>
              <w:spacing w:before="120" w:after="120"/>
            </w:pPr>
            <w:bookmarkStart w:id="236" w:name="_Toc325714174"/>
            <w:bookmarkStart w:id="237" w:name="_Toc473799997"/>
            <w:bookmarkStart w:id="238" w:name="_Toc53665424"/>
            <w:r w:rsidRPr="003261FD">
              <w:t>Bid</w:t>
            </w:r>
            <w:r w:rsidR="00430118" w:rsidRPr="003261FD">
              <w:t xml:space="preserve"> Security</w:t>
            </w:r>
            <w:bookmarkEnd w:id="236"/>
            <w:bookmarkEnd w:id="237"/>
            <w:bookmarkEnd w:id="238"/>
          </w:p>
        </w:tc>
        <w:tc>
          <w:tcPr>
            <w:tcW w:w="6750" w:type="dxa"/>
          </w:tcPr>
          <w:p w14:paraId="7AED53BB" w14:textId="7244C33E" w:rsidR="00430118" w:rsidRPr="003261FD" w:rsidRDefault="002C30C7" w:rsidP="00165A54">
            <w:pPr>
              <w:pStyle w:val="AAAtablebullet2"/>
              <w:spacing w:before="120" w:after="120"/>
              <w:jc w:val="both"/>
            </w:pPr>
            <w:r w:rsidRPr="003261FD">
              <w:t>T</w:t>
            </w:r>
            <w:r w:rsidR="00430118" w:rsidRPr="003261FD">
              <w:t xml:space="preserve">he </w:t>
            </w:r>
            <w:r w:rsidR="00F25823" w:rsidRPr="003261FD">
              <w:t>Bid</w:t>
            </w:r>
            <w:r w:rsidR="00430118" w:rsidRPr="003261FD">
              <w:t xml:space="preserve">der shall furnish as part of 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 xml:space="preserve">ecurity </w:t>
            </w:r>
            <w:r w:rsidR="00430118" w:rsidRPr="003261FD">
              <w:rPr>
                <w:bCs w:val="0"/>
              </w:rPr>
              <w:t xml:space="preserve">as </w:t>
            </w:r>
            <w:r w:rsidR="00FE7EDD" w:rsidRPr="00FE7EDD">
              <w:rPr>
                <w:b/>
                <w:bCs w:val="0"/>
              </w:rPr>
              <w:t>specified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FE7EDD" w:rsidRPr="00FE7EDD">
              <w:rPr>
                <w:rStyle w:val="StyleHeader2-SubClausesBoldChar"/>
                <w:lang w:val="en-US"/>
              </w:rPr>
              <w:t>specified in the BDS</w:t>
            </w:r>
            <w:r w:rsidR="00430118" w:rsidRPr="003261FD">
              <w:t>.</w:t>
            </w:r>
          </w:p>
        </w:tc>
      </w:tr>
      <w:tr w:rsidR="006605C6" w:rsidRPr="003261FD" w14:paraId="5802D8ED" w14:textId="77777777" w:rsidTr="00BD1F1F">
        <w:trPr>
          <w:gridAfter w:val="2"/>
          <w:wAfter w:w="67" w:type="dxa"/>
          <w:trHeight w:val="144"/>
        </w:trPr>
        <w:tc>
          <w:tcPr>
            <w:tcW w:w="2700" w:type="dxa"/>
          </w:tcPr>
          <w:p w14:paraId="355E01C7" w14:textId="77777777" w:rsidR="00430118" w:rsidRPr="003261FD" w:rsidRDefault="00430118" w:rsidP="00165A54">
            <w:pPr>
              <w:spacing w:before="120" w:after="120"/>
              <w:rPr>
                <w:color w:val="000000" w:themeColor="text1"/>
              </w:rPr>
            </w:pPr>
          </w:p>
        </w:tc>
        <w:tc>
          <w:tcPr>
            <w:tcW w:w="6750" w:type="dxa"/>
          </w:tcPr>
          <w:p w14:paraId="7276F0DA" w14:textId="77777777" w:rsidR="00430118" w:rsidRPr="003261FD" w:rsidRDefault="00430118" w:rsidP="00165A54">
            <w:pPr>
              <w:pStyle w:val="AAAtablebullet2"/>
              <w:spacing w:before="120" w:after="120"/>
              <w:jc w:val="both"/>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60F21F6D" w14:textId="77777777" w:rsidTr="00BD1F1F">
        <w:trPr>
          <w:gridAfter w:val="2"/>
          <w:wAfter w:w="67" w:type="dxa"/>
          <w:trHeight w:val="144"/>
        </w:trPr>
        <w:tc>
          <w:tcPr>
            <w:tcW w:w="2700" w:type="dxa"/>
          </w:tcPr>
          <w:p w14:paraId="0048CE26" w14:textId="77777777" w:rsidR="00430118" w:rsidRPr="003261FD" w:rsidRDefault="00430118" w:rsidP="00165A54">
            <w:pPr>
              <w:spacing w:before="120" w:after="120"/>
              <w:rPr>
                <w:color w:val="000000" w:themeColor="text1"/>
              </w:rPr>
            </w:pPr>
          </w:p>
        </w:tc>
        <w:tc>
          <w:tcPr>
            <w:tcW w:w="6750" w:type="dxa"/>
          </w:tcPr>
          <w:p w14:paraId="04193750"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566BB1AF"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financial institution (such as an insurance, bonding or surety company)</w:t>
            </w:r>
            <w:r w:rsidRPr="003261FD">
              <w:rPr>
                <w:color w:val="000000" w:themeColor="text1"/>
              </w:rPr>
              <w:t xml:space="preserve">; </w:t>
            </w:r>
          </w:p>
          <w:p w14:paraId="7C8C6292"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an </w:t>
            </w:r>
            <w:r w:rsidRPr="00B45368">
              <w:rPr>
                <w:rFonts w:eastAsia="Calibri"/>
                <w:color w:val="000000"/>
              </w:rPr>
              <w:t>irrevocable</w:t>
            </w:r>
            <w:r w:rsidRPr="003261FD">
              <w:rPr>
                <w:color w:val="000000" w:themeColor="text1"/>
              </w:rPr>
              <w:t xml:space="preserve"> letter of credit; </w:t>
            </w:r>
          </w:p>
          <w:p w14:paraId="30AE667D"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 </w:t>
            </w:r>
            <w:r w:rsidRPr="00B45368">
              <w:rPr>
                <w:rFonts w:eastAsia="Calibri"/>
                <w:color w:val="000000"/>
              </w:rPr>
              <w:t>cashier’s</w:t>
            </w:r>
            <w:r w:rsidRPr="003261FD">
              <w:rPr>
                <w:color w:val="000000" w:themeColor="text1"/>
              </w:rPr>
              <w:t xml:space="preserve"> or certified check; or</w:t>
            </w:r>
          </w:p>
          <w:p w14:paraId="2D9E8F2B" w14:textId="2D03BAA6"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B45368">
              <w:rPr>
                <w:rFonts w:eastAsia="Calibri"/>
                <w:color w:val="000000"/>
              </w:rPr>
              <w:t>another</w:t>
            </w:r>
            <w:r w:rsidRPr="003261FD">
              <w:rPr>
                <w:color w:val="000000" w:themeColor="text1"/>
              </w:rPr>
              <w:t xml:space="preserve"> security </w:t>
            </w:r>
            <w:r w:rsidR="00FE7EDD" w:rsidRPr="00FE7EDD">
              <w:rPr>
                <w:b/>
                <w:color w:val="000000" w:themeColor="text1"/>
              </w:rPr>
              <w:t>specified in the BDS</w:t>
            </w:r>
            <w:r w:rsidRPr="003261FD">
              <w:t>,</w:t>
            </w:r>
            <w:r w:rsidRPr="003261FD">
              <w:rPr>
                <w:color w:val="000000" w:themeColor="text1"/>
              </w:rPr>
              <w:t xml:space="preserve"> </w:t>
            </w:r>
          </w:p>
          <w:p w14:paraId="36E74295" w14:textId="3AB769EE" w:rsidR="00430118" w:rsidRPr="003261FD" w:rsidRDefault="00430118" w:rsidP="00583347">
            <w:pPr>
              <w:pStyle w:val="AAAtablebullet2"/>
              <w:numPr>
                <w:ilvl w:val="0"/>
                <w:numId w:val="0"/>
              </w:numPr>
              <w:spacing w:before="120" w:after="120"/>
              <w:ind w:left="504"/>
              <w:jc w:val="both"/>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w:t>
            </w:r>
            <w:r w:rsidR="00BA5106" w:rsidRPr="003261FD">
              <w:t xml:space="preserve">The Bid Security shall be valid for twenty-eight (28) days beyond the original </w:t>
            </w:r>
            <w:r w:rsidR="00BA5106">
              <w:t xml:space="preserve">date of expiry of the </w:t>
            </w:r>
            <w:r w:rsidR="00BA5106" w:rsidRPr="003261FD">
              <w:t>Bid</w:t>
            </w:r>
            <w:r w:rsidR="00BA5106">
              <w:t xml:space="preserve"> validity</w:t>
            </w:r>
            <w:r w:rsidR="00BA5106" w:rsidRPr="003261FD">
              <w:t>, or beyond any exten</w:t>
            </w:r>
            <w:r w:rsidR="00BA5106">
              <w:t xml:space="preserve">ded date </w:t>
            </w:r>
            <w:r w:rsidR="00BA5106" w:rsidRPr="003261FD">
              <w:t>if requested under ITB 18.2</w:t>
            </w:r>
          </w:p>
        </w:tc>
      </w:tr>
      <w:tr w:rsidR="006605C6" w:rsidRPr="003261FD" w14:paraId="038E0C55" w14:textId="77777777" w:rsidTr="00BD1F1F">
        <w:trPr>
          <w:gridAfter w:val="2"/>
          <w:wAfter w:w="67" w:type="dxa"/>
          <w:trHeight w:val="144"/>
        </w:trPr>
        <w:tc>
          <w:tcPr>
            <w:tcW w:w="2700" w:type="dxa"/>
          </w:tcPr>
          <w:p w14:paraId="43AC7582" w14:textId="77777777" w:rsidR="00430118" w:rsidRPr="003261FD" w:rsidRDefault="00430118" w:rsidP="00165A54">
            <w:pPr>
              <w:spacing w:before="120" w:after="120"/>
              <w:rPr>
                <w:color w:val="000000" w:themeColor="text1"/>
              </w:rPr>
            </w:pPr>
          </w:p>
        </w:tc>
        <w:tc>
          <w:tcPr>
            <w:tcW w:w="6750" w:type="dxa"/>
          </w:tcPr>
          <w:p w14:paraId="4A24DF0F"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88CDDDA" w14:textId="77777777" w:rsidTr="00BD1F1F">
        <w:trPr>
          <w:gridAfter w:val="2"/>
          <w:wAfter w:w="67" w:type="dxa"/>
          <w:trHeight w:val="144"/>
        </w:trPr>
        <w:tc>
          <w:tcPr>
            <w:tcW w:w="2700" w:type="dxa"/>
          </w:tcPr>
          <w:p w14:paraId="7B7BD019" w14:textId="77777777" w:rsidR="00430118" w:rsidRPr="003261FD" w:rsidRDefault="00430118" w:rsidP="00165A54">
            <w:pPr>
              <w:spacing w:before="120" w:after="120"/>
              <w:rPr>
                <w:color w:val="000000" w:themeColor="text1"/>
              </w:rPr>
            </w:pPr>
          </w:p>
        </w:tc>
        <w:tc>
          <w:tcPr>
            <w:tcW w:w="6750" w:type="dxa"/>
          </w:tcPr>
          <w:p w14:paraId="57EB4A43"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rPr>
                <w:bCs w:val="0"/>
              </w:rPr>
              <w:t xml:space="preserve"> </w:t>
            </w:r>
            <w:r w:rsidR="007356CB" w:rsidRPr="003261FD">
              <w:t>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in the BDS,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4932D9" w:rsidRPr="003261FD">
              <w:t>48</w:t>
            </w:r>
            <w:r w:rsidRPr="003261FD">
              <w:t>.</w:t>
            </w:r>
          </w:p>
        </w:tc>
      </w:tr>
      <w:tr w:rsidR="006605C6" w:rsidRPr="003261FD" w14:paraId="3DE3CA51" w14:textId="77777777" w:rsidTr="00BD1F1F">
        <w:trPr>
          <w:gridAfter w:val="2"/>
          <w:wAfter w:w="67" w:type="dxa"/>
          <w:trHeight w:val="144"/>
        </w:trPr>
        <w:tc>
          <w:tcPr>
            <w:tcW w:w="2700" w:type="dxa"/>
          </w:tcPr>
          <w:p w14:paraId="4F27FB84" w14:textId="77777777" w:rsidR="00430118" w:rsidRPr="003261FD" w:rsidRDefault="00430118" w:rsidP="00165A54">
            <w:pPr>
              <w:spacing w:before="120" w:after="120"/>
              <w:rPr>
                <w:color w:val="000000" w:themeColor="text1"/>
              </w:rPr>
            </w:pPr>
          </w:p>
        </w:tc>
        <w:tc>
          <w:tcPr>
            <w:tcW w:w="6750" w:type="dxa"/>
          </w:tcPr>
          <w:p w14:paraId="4BE8D297" w14:textId="77777777" w:rsidR="00430118" w:rsidRPr="003261FD" w:rsidRDefault="00430118" w:rsidP="00165A54">
            <w:pPr>
              <w:pStyle w:val="AAAtablebullet2"/>
              <w:spacing w:before="120" w:after="120"/>
              <w:jc w:val="both"/>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required in the BDS</w:t>
            </w:r>
            <w:r w:rsidR="004600BA" w:rsidRPr="003261FD">
              <w:t xml:space="preserve">, the </w:t>
            </w:r>
            <w:r w:rsidR="00DD264D">
              <w:t>Environmental and Social</w:t>
            </w:r>
            <w:r w:rsidR="004600BA" w:rsidRPr="003261FD">
              <w:t xml:space="preserve"> (</w:t>
            </w:r>
            <w:r w:rsidR="00DD264D">
              <w:t>ES</w:t>
            </w:r>
            <w:r w:rsidR="004600BA" w:rsidRPr="003261FD">
              <w:t>) Performance Security.</w:t>
            </w:r>
          </w:p>
        </w:tc>
      </w:tr>
      <w:tr w:rsidR="006605C6" w:rsidRPr="003261FD" w14:paraId="6C76BB05" w14:textId="77777777" w:rsidTr="00BD1F1F">
        <w:trPr>
          <w:gridAfter w:val="2"/>
          <w:wAfter w:w="67" w:type="dxa"/>
          <w:trHeight w:val="144"/>
        </w:trPr>
        <w:tc>
          <w:tcPr>
            <w:tcW w:w="2700" w:type="dxa"/>
          </w:tcPr>
          <w:p w14:paraId="66D548A2" w14:textId="77777777" w:rsidR="00430118" w:rsidRPr="003261FD" w:rsidRDefault="00430118" w:rsidP="00165A54">
            <w:pPr>
              <w:spacing w:before="120" w:after="120"/>
              <w:rPr>
                <w:color w:val="000000" w:themeColor="text1"/>
              </w:rPr>
            </w:pPr>
          </w:p>
        </w:tc>
        <w:tc>
          <w:tcPr>
            <w:tcW w:w="6750" w:type="dxa"/>
          </w:tcPr>
          <w:p w14:paraId="1F506C6F" w14:textId="1AD13B68" w:rsidR="00430118" w:rsidRPr="003261FD" w:rsidRDefault="00430118" w:rsidP="00165A54">
            <w:pPr>
              <w:pStyle w:val="AAAtablebullet2"/>
              <w:spacing w:before="120" w:after="120"/>
              <w:jc w:val="both"/>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6B5CA248" w14:textId="065C8A94" w:rsidR="00430118" w:rsidRPr="003261FD" w:rsidRDefault="00430118" w:rsidP="00165A54">
            <w:pPr>
              <w:pStyle w:val="ListParagraph"/>
              <w:numPr>
                <w:ilvl w:val="0"/>
                <w:numId w:val="72"/>
              </w:numPr>
              <w:spacing w:before="120" w:after="120"/>
              <w:ind w:left="1154" w:hanging="630"/>
              <w:contextualSpacing w:val="0"/>
              <w:rPr>
                <w:color w:val="000000" w:themeColor="text1"/>
              </w:rPr>
            </w:pPr>
            <w:r w:rsidRPr="003261FD">
              <w:rPr>
                <w:color w:val="000000" w:themeColor="text1"/>
              </w:rPr>
              <w:t xml:space="preserve">if a </w:t>
            </w:r>
            <w:r w:rsidR="00F25823" w:rsidRPr="00B45368">
              <w:rPr>
                <w:rFonts w:eastAsia="Calibri"/>
                <w:color w:val="000000"/>
              </w:rPr>
              <w:t>Bid</w:t>
            </w:r>
            <w:r w:rsidRPr="00B45368">
              <w:rPr>
                <w:rFonts w:eastAsia="Calibri"/>
                <w:color w:val="000000"/>
              </w:rPr>
              <w:t>der</w:t>
            </w:r>
            <w:r w:rsidRPr="003261FD">
              <w:rPr>
                <w:color w:val="000000" w:themeColor="text1"/>
              </w:rPr>
              <w:t xml:space="preserve"> withdraws its </w:t>
            </w:r>
            <w:r w:rsidR="00F25823" w:rsidRPr="003261FD">
              <w:rPr>
                <w:color w:val="000000" w:themeColor="text1"/>
              </w:rPr>
              <w:t>Bid</w:t>
            </w:r>
            <w:r w:rsidRPr="003261FD">
              <w:rPr>
                <w:color w:val="000000" w:themeColor="text1"/>
              </w:rPr>
              <w:t xml:space="preserve"> </w:t>
            </w:r>
            <w:r w:rsidR="00BA5106" w:rsidRPr="008A2E59">
              <w:rPr>
                <w:color w:val="000000" w:themeColor="text1"/>
              </w:rPr>
              <w:t>prior to the expiry date of the Bid validity specified by the Bidder on the Letter of Bid, or any extended date</w:t>
            </w:r>
            <w:r w:rsidR="009C2066" w:rsidRPr="003261FD">
              <w:rPr>
                <w:color w:val="000000" w:themeColor="text1"/>
              </w:rPr>
              <w:t xml:space="preserve"> provided by the </w:t>
            </w:r>
            <w:r w:rsidR="00F25823" w:rsidRPr="003261FD">
              <w:rPr>
                <w:color w:val="000000" w:themeColor="text1"/>
              </w:rPr>
              <w:t>Bid</w:t>
            </w:r>
            <w:r w:rsidR="009C2066" w:rsidRPr="003261FD">
              <w:rPr>
                <w:color w:val="000000" w:themeColor="text1"/>
              </w:rPr>
              <w:t xml:space="preserve">der; </w:t>
            </w:r>
            <w:r w:rsidRPr="003261FD">
              <w:rPr>
                <w:color w:val="000000" w:themeColor="text1"/>
              </w:rPr>
              <w:t>or</w:t>
            </w:r>
          </w:p>
          <w:p w14:paraId="5BCA9AB1" w14:textId="77777777" w:rsidR="00430118" w:rsidRPr="003261FD" w:rsidRDefault="00430118" w:rsidP="00165A54">
            <w:pPr>
              <w:pStyle w:val="ListParagraph"/>
              <w:numPr>
                <w:ilvl w:val="0"/>
                <w:numId w:val="72"/>
              </w:numPr>
              <w:spacing w:before="120" w:after="120"/>
              <w:ind w:left="1154" w:hanging="63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069D5FEE" w14:textId="77777777" w:rsidR="00430118" w:rsidRPr="003261FD" w:rsidRDefault="00430118" w:rsidP="00165A54">
            <w:pPr>
              <w:pStyle w:val="Heading4"/>
              <w:tabs>
                <w:tab w:val="left" w:pos="1133"/>
              </w:tabs>
              <w:spacing w:before="120" w:after="120"/>
              <w:ind w:left="1133"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14:paraId="5E75E8F4" w14:textId="77777777" w:rsidR="00430118" w:rsidRPr="003261FD" w:rsidRDefault="00430118" w:rsidP="00FE7EDD">
            <w:pPr>
              <w:pStyle w:val="Heading4"/>
              <w:spacing w:before="120" w:after="120"/>
              <w:ind w:left="1133"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in the BDS,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14:paraId="007690EF" w14:textId="77777777" w:rsidTr="00BD1F1F">
        <w:trPr>
          <w:gridAfter w:val="2"/>
          <w:wAfter w:w="67" w:type="dxa"/>
          <w:trHeight w:val="144"/>
        </w:trPr>
        <w:tc>
          <w:tcPr>
            <w:tcW w:w="2700" w:type="dxa"/>
          </w:tcPr>
          <w:p w14:paraId="21F19B9D" w14:textId="77777777" w:rsidR="00430118" w:rsidRPr="003261FD" w:rsidRDefault="00430118" w:rsidP="00165A54">
            <w:pPr>
              <w:spacing w:before="120" w:after="120"/>
              <w:rPr>
                <w:color w:val="000000" w:themeColor="text1"/>
              </w:rPr>
            </w:pPr>
          </w:p>
        </w:tc>
        <w:tc>
          <w:tcPr>
            <w:tcW w:w="6750" w:type="dxa"/>
          </w:tcPr>
          <w:p w14:paraId="4CEBA5FC" w14:textId="77777777" w:rsidR="00430118" w:rsidRPr="003261FD" w:rsidRDefault="00430118" w:rsidP="00165A54">
            <w:pPr>
              <w:pStyle w:val="AAAtablebullet2"/>
              <w:spacing w:before="120" w:after="120"/>
              <w:jc w:val="both"/>
            </w:pPr>
            <w:r w:rsidRPr="003261FD">
              <w:rPr>
                <w:bCs w:val="0"/>
                <w:spacing w:val="-4"/>
              </w:rPr>
              <w:t xml:space="preserve">The </w:t>
            </w:r>
            <w:r w:rsidR="00F25823" w:rsidRPr="003261FD">
              <w:rPr>
                <w:bCs w:val="0"/>
                <w:spacing w:val="-4"/>
              </w:rPr>
              <w:t>Bid</w:t>
            </w:r>
            <w:r w:rsidRPr="003261FD">
              <w:rPr>
                <w:bCs w:val="0"/>
                <w:spacing w:val="-4"/>
              </w:rPr>
              <w:t xml:space="preserve"> </w:t>
            </w:r>
            <w:r w:rsidR="00C722E5" w:rsidRPr="003261FD">
              <w:rPr>
                <w:bCs w:val="0"/>
                <w:spacing w:val="-4"/>
              </w:rPr>
              <w:t>S</w:t>
            </w:r>
            <w:r w:rsidRPr="003261FD">
              <w:rPr>
                <w:bCs w:val="0"/>
                <w:spacing w:val="-4"/>
              </w:rPr>
              <w:t xml:space="preserve">ecurity or the </w:t>
            </w:r>
            <w:r w:rsidR="00F25823" w:rsidRPr="003261FD">
              <w:rPr>
                <w:bCs w:val="0"/>
                <w:spacing w:val="-4"/>
              </w:rPr>
              <w:t>Bid</w:t>
            </w:r>
            <w:r w:rsidRPr="003261FD">
              <w:rPr>
                <w:bCs w:val="0"/>
                <w:spacing w:val="-4"/>
              </w:rPr>
              <w:t xml:space="preserve">-Securing Declaration of a JV shall be in the name of the JV that submits the </w:t>
            </w:r>
            <w:r w:rsidR="00F25823" w:rsidRPr="003261FD">
              <w:rPr>
                <w:bCs w:val="0"/>
                <w:spacing w:val="-4"/>
              </w:rPr>
              <w:t>Bid</w:t>
            </w:r>
            <w:r w:rsidRPr="003261FD">
              <w:rPr>
                <w:bCs w:val="0"/>
                <w:spacing w:val="-4"/>
              </w:rPr>
              <w:t xml:space="preserve">. If the JV has not been legally constituted into a </w:t>
            </w:r>
            <w:r w:rsidRPr="003261FD">
              <w:t>legally</w:t>
            </w:r>
            <w:r w:rsidRPr="003261FD">
              <w:rPr>
                <w:bCs w:val="0"/>
                <w:spacing w:val="-4"/>
              </w:rPr>
              <w:t xml:space="preserve"> enforceable JV at the time of </w:t>
            </w:r>
            <w:r w:rsidR="00F25823" w:rsidRPr="003261FD">
              <w:rPr>
                <w:bCs w:val="0"/>
                <w:spacing w:val="-4"/>
              </w:rPr>
              <w:t>Bid</w:t>
            </w:r>
            <w:r w:rsidRPr="003261FD">
              <w:rPr>
                <w:bCs w:val="0"/>
                <w:spacing w:val="-4"/>
              </w:rPr>
              <w:t xml:space="preserve">ding, the </w:t>
            </w:r>
            <w:r w:rsidR="00F25823" w:rsidRPr="003261FD">
              <w:rPr>
                <w:bCs w:val="0"/>
                <w:spacing w:val="-4"/>
              </w:rPr>
              <w:t>Bid</w:t>
            </w:r>
            <w:r w:rsidRPr="003261FD">
              <w:rPr>
                <w:bCs w:val="0"/>
                <w:spacing w:val="-4"/>
              </w:rPr>
              <w:t xml:space="preserve"> </w:t>
            </w:r>
            <w:r w:rsidR="0076317D" w:rsidRPr="003261FD">
              <w:rPr>
                <w:bCs w:val="0"/>
                <w:spacing w:val="-4"/>
              </w:rPr>
              <w:t xml:space="preserve">Security </w:t>
            </w:r>
            <w:r w:rsidRPr="003261FD">
              <w:rPr>
                <w:bCs w:val="0"/>
                <w:spacing w:val="-4"/>
              </w:rPr>
              <w:t xml:space="preserve">or the </w:t>
            </w:r>
            <w:r w:rsidR="00F25823" w:rsidRPr="00B45368">
              <w:t>Bid</w:t>
            </w:r>
            <w:r w:rsidRPr="003261FD">
              <w:rPr>
                <w:bCs w:val="0"/>
                <w:spacing w:val="-4"/>
              </w:rPr>
              <w:t xml:space="preserve">-Securing Declaration shall be in the names of all future </w:t>
            </w:r>
            <w:r w:rsidR="008F708E" w:rsidRPr="003261FD">
              <w:rPr>
                <w:bCs w:val="0"/>
                <w:spacing w:val="-4"/>
              </w:rPr>
              <w:t>member</w:t>
            </w:r>
            <w:r w:rsidRPr="003261FD">
              <w:rPr>
                <w:bCs w:val="0"/>
                <w:spacing w:val="-4"/>
              </w:rPr>
              <w:t>s as named in the letter of intent referred to in ITB 4.</w:t>
            </w:r>
            <w:r w:rsidR="003F115F" w:rsidRPr="003261FD">
              <w:rPr>
                <w:bCs w:val="0"/>
                <w:spacing w:val="-4"/>
              </w:rPr>
              <w:t>1 and ITB 11.2</w:t>
            </w:r>
            <w:r w:rsidRPr="003261FD">
              <w:rPr>
                <w:bCs w:val="0"/>
                <w:spacing w:val="-4"/>
              </w:rPr>
              <w:t>.</w:t>
            </w:r>
          </w:p>
          <w:p w14:paraId="074B871F" w14:textId="77777777" w:rsidR="00430118" w:rsidRPr="003261FD" w:rsidRDefault="0062474C" w:rsidP="00165A54">
            <w:pPr>
              <w:pStyle w:val="AAAtablebullet2"/>
              <w:spacing w:before="120" w:after="120"/>
              <w:jc w:val="both"/>
            </w:pPr>
            <w:r w:rsidRPr="003261FD">
              <w:t xml:space="preserve">If a Bid </w:t>
            </w:r>
            <w:r w:rsidR="00920F23" w:rsidRPr="003261FD">
              <w:t>Security</w:t>
            </w:r>
            <w:r w:rsidRPr="003261FD">
              <w:t xml:space="preserve"> is not required in the</w:t>
            </w:r>
            <w:r w:rsidR="00B16891" w:rsidRPr="003261FD">
              <w:t xml:space="preserve"> BDS, pursuant to ITB 19.1, and:</w:t>
            </w:r>
            <w:r w:rsidR="00430118" w:rsidRPr="003261FD">
              <w:t xml:space="preserve"> </w:t>
            </w:r>
          </w:p>
          <w:p w14:paraId="778B6A2E" w14:textId="0B4EE662" w:rsidR="00430118" w:rsidRPr="003261FD" w:rsidRDefault="00430118" w:rsidP="00165A54">
            <w:pPr>
              <w:pStyle w:val="ListParagraph"/>
              <w:numPr>
                <w:ilvl w:val="0"/>
                <w:numId w:val="73"/>
              </w:numPr>
              <w:spacing w:before="120" w:after="120"/>
              <w:ind w:left="1154" w:hanging="63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BA5106" w:rsidRPr="00860516">
              <w:rPr>
                <w:color w:val="000000" w:themeColor="text1"/>
              </w:rPr>
              <w:t xml:space="preserve">prior to the expiry date of the Bid validity </w:t>
            </w:r>
            <w:r w:rsidR="00BA5106" w:rsidRPr="003261FD">
              <w:rPr>
                <w:color w:val="000000" w:themeColor="text1"/>
                <w:spacing w:val="-4"/>
              </w:rPr>
              <w:t>specified by the Bidder on the Letter of Bid</w:t>
            </w:r>
            <w:r w:rsidR="00BA5106">
              <w:rPr>
                <w:color w:val="000000" w:themeColor="text1"/>
                <w:spacing w:val="-4"/>
              </w:rPr>
              <w:t xml:space="preserve"> </w:t>
            </w:r>
            <w:r w:rsidR="00BA5106" w:rsidRPr="003261FD">
              <w:rPr>
                <w:color w:val="000000" w:themeColor="text1"/>
              </w:rPr>
              <w:t>or any exten</w:t>
            </w:r>
            <w:r w:rsidR="00BA5106">
              <w:rPr>
                <w:color w:val="000000" w:themeColor="text1"/>
              </w:rPr>
              <w:t xml:space="preserve">ded date </w:t>
            </w:r>
            <w:r w:rsidR="00BA5106"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3A755036" w14:textId="77777777" w:rsidR="00D75D34" w:rsidRPr="003261FD" w:rsidRDefault="00430118" w:rsidP="00165A54">
            <w:pPr>
              <w:pStyle w:val="ListParagraph"/>
              <w:numPr>
                <w:ilvl w:val="0"/>
                <w:numId w:val="73"/>
              </w:numPr>
              <w:spacing w:before="120" w:after="120"/>
              <w:ind w:left="1154" w:hanging="63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4192F7DE" w14:textId="77777777" w:rsidR="00D75D34" w:rsidRPr="003261FD" w:rsidRDefault="00430118" w:rsidP="00165A54">
            <w:pPr>
              <w:pStyle w:val="P3Header1-Clauses"/>
              <w:numPr>
                <w:ilvl w:val="1"/>
                <w:numId w:val="14"/>
              </w:numPr>
              <w:tabs>
                <w:tab w:val="clear" w:pos="972"/>
              </w:tabs>
              <w:spacing w:before="120" w:after="120"/>
              <w:ind w:left="1154" w:hanging="395"/>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14:paraId="3E3BC7BB" w14:textId="77777777" w:rsidR="0062474C" w:rsidRPr="003261FD" w:rsidRDefault="00430118" w:rsidP="00165A54">
            <w:pPr>
              <w:pStyle w:val="P3Header1-Clauses"/>
              <w:numPr>
                <w:ilvl w:val="1"/>
                <w:numId w:val="14"/>
              </w:numPr>
              <w:tabs>
                <w:tab w:val="clear" w:pos="972"/>
              </w:tabs>
              <w:spacing w:before="120" w:after="120"/>
              <w:ind w:left="1154"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045E1" w:rsidRPr="003261FD">
              <w:rPr>
                <w:color w:val="000000" w:themeColor="text1"/>
                <w:lang w:val="en-US"/>
              </w:rPr>
              <w:t xml:space="preserve">in the BDS,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14:paraId="166A20BC" w14:textId="77777777" w:rsidR="00430118" w:rsidRPr="003261FD" w:rsidRDefault="0062474C" w:rsidP="00165A54">
            <w:pPr>
              <w:pStyle w:val="P3Header1-Clauses"/>
              <w:numPr>
                <w:ilvl w:val="0"/>
                <w:numId w:val="0"/>
              </w:numPr>
              <w:tabs>
                <w:tab w:val="clear" w:pos="972"/>
              </w:tabs>
              <w:spacing w:before="120" w:after="120"/>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in the BDS,</w:t>
            </w:r>
            <w:r w:rsidRPr="003261FD">
              <w:rPr>
                <w:color w:val="000000" w:themeColor="text1"/>
                <w:lang w:val="en-US"/>
              </w:rPr>
              <w:t xml:space="preserve"> declare the Bidder ineligible to be awarded a contract by the Employer for a period of time stated in the BDS.</w:t>
            </w:r>
          </w:p>
        </w:tc>
      </w:tr>
      <w:tr w:rsidR="006605C6" w:rsidRPr="003261FD" w14:paraId="77C6345D" w14:textId="77777777" w:rsidTr="00BD1F1F">
        <w:trPr>
          <w:gridAfter w:val="2"/>
          <w:wAfter w:w="67" w:type="dxa"/>
          <w:trHeight w:val="144"/>
        </w:trPr>
        <w:tc>
          <w:tcPr>
            <w:tcW w:w="2700" w:type="dxa"/>
          </w:tcPr>
          <w:p w14:paraId="5FA2E2FC" w14:textId="1C1C10A3" w:rsidR="006309F7" w:rsidRPr="003261FD" w:rsidRDefault="006309F7" w:rsidP="00165A54">
            <w:pPr>
              <w:pStyle w:val="HeadingTocITB2"/>
              <w:spacing w:before="120" w:after="120"/>
            </w:pPr>
            <w:bookmarkStart w:id="239" w:name="_Toc438438843"/>
            <w:bookmarkStart w:id="240" w:name="_Toc438532612"/>
            <w:bookmarkStart w:id="241" w:name="_Toc438733987"/>
            <w:bookmarkStart w:id="242" w:name="_Toc438907026"/>
            <w:bookmarkStart w:id="243" w:name="_Toc438907225"/>
            <w:bookmarkStart w:id="244" w:name="_Toc100032310"/>
            <w:bookmarkStart w:id="245" w:name="_Toc325714175"/>
            <w:bookmarkStart w:id="246" w:name="_Toc473799998"/>
            <w:bookmarkStart w:id="247" w:name="_Toc53665425"/>
            <w:r w:rsidRPr="003261FD">
              <w:t xml:space="preserve">Format and Signing of </w:t>
            </w:r>
            <w:bookmarkEnd w:id="239"/>
            <w:bookmarkEnd w:id="240"/>
            <w:bookmarkEnd w:id="241"/>
            <w:bookmarkEnd w:id="242"/>
            <w:bookmarkEnd w:id="243"/>
            <w:bookmarkEnd w:id="244"/>
            <w:r w:rsidR="00F25823" w:rsidRPr="003261FD">
              <w:t>Bid</w:t>
            </w:r>
            <w:bookmarkEnd w:id="245"/>
            <w:bookmarkEnd w:id="246"/>
            <w:bookmarkEnd w:id="247"/>
          </w:p>
        </w:tc>
        <w:tc>
          <w:tcPr>
            <w:tcW w:w="6750" w:type="dxa"/>
          </w:tcPr>
          <w:p w14:paraId="06EAC64D" w14:textId="6B88C851"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prepare one original of the documents comprising the </w:t>
            </w:r>
            <w:r w:rsidR="00F25823" w:rsidRPr="003261FD">
              <w:t>Bid</w:t>
            </w:r>
            <w:r w:rsidRPr="003261FD">
              <w:t xml:space="preserve"> as described in ITB 11 and clearly mark it “</w:t>
            </w:r>
            <w:r w:rsidR="00AE20EA" w:rsidRPr="003261FD">
              <w:rPr>
                <w:smallCaps/>
              </w:rPr>
              <w:t>Original</w:t>
            </w:r>
            <w:r w:rsidRPr="003261FD">
              <w:t xml:space="preserve">.” Alternative </w:t>
            </w:r>
            <w:r w:rsidR="00F25823" w:rsidRPr="003261FD">
              <w:t>Bid</w:t>
            </w:r>
            <w:r w:rsidRPr="003261FD">
              <w:t>s, if permitted in accordance with ITB 13, shall be clearly marked “</w:t>
            </w:r>
            <w:r w:rsidR="00AE20EA" w:rsidRPr="003261FD">
              <w:rPr>
                <w:smallCaps/>
              </w:rPr>
              <w:t>Alternative</w:t>
            </w:r>
            <w:r w:rsidR="00774B26" w:rsidRPr="003261FD">
              <w:t>.</w:t>
            </w:r>
            <w:r w:rsidRPr="003261FD">
              <w:t xml:space="preserve">” In addition, the </w:t>
            </w:r>
            <w:r w:rsidR="00F25823" w:rsidRPr="003261FD">
              <w:t>Bid</w:t>
            </w:r>
            <w:r w:rsidRPr="003261FD">
              <w:t xml:space="preserve">der shall submit copies of the </w:t>
            </w:r>
            <w:r w:rsidR="00F25823" w:rsidRPr="003261FD">
              <w:t>Bid</w:t>
            </w:r>
            <w:r w:rsidRPr="003261FD">
              <w:t xml:space="preserve">, in the number </w:t>
            </w:r>
            <w:r w:rsidR="00FE7EDD" w:rsidRPr="00FE7EDD">
              <w:rPr>
                <w:rStyle w:val="StyleHeader2-SubClausesBoldChar"/>
                <w:lang w:val="en-US"/>
              </w:rPr>
              <w:t>specified in the BDS</w:t>
            </w:r>
            <w:r w:rsidRPr="003261FD">
              <w:t xml:space="preserve"> and clearly mark them “</w:t>
            </w:r>
            <w:r w:rsidR="00AE20EA" w:rsidRPr="003261FD">
              <w:rPr>
                <w:smallCaps/>
              </w:rPr>
              <w:t>Copy</w:t>
            </w:r>
            <w:r w:rsidRPr="003261FD">
              <w:t>.</w:t>
            </w:r>
            <w:r w:rsidR="00E40D12" w:rsidRPr="003261FD">
              <w:t xml:space="preserve">” </w:t>
            </w:r>
            <w:r w:rsidRPr="003261FD">
              <w:t>In the event of any discrepancy between the original and the copies, the original shall prevail.</w:t>
            </w:r>
          </w:p>
        </w:tc>
      </w:tr>
      <w:tr w:rsidR="006605C6" w:rsidRPr="003261FD" w14:paraId="3B4314D9" w14:textId="77777777" w:rsidTr="00BD1F1F">
        <w:trPr>
          <w:gridAfter w:val="2"/>
          <w:wAfter w:w="67" w:type="dxa"/>
          <w:trHeight w:val="144"/>
        </w:trPr>
        <w:tc>
          <w:tcPr>
            <w:tcW w:w="2700" w:type="dxa"/>
          </w:tcPr>
          <w:p w14:paraId="09D3BD10" w14:textId="77777777" w:rsidR="00C75EC7" w:rsidRPr="003261FD" w:rsidRDefault="00C75EC7" w:rsidP="00165A54">
            <w:pPr>
              <w:spacing w:before="120" w:after="120"/>
              <w:rPr>
                <w:color w:val="000000" w:themeColor="text1"/>
              </w:rPr>
            </w:pPr>
          </w:p>
        </w:tc>
        <w:tc>
          <w:tcPr>
            <w:tcW w:w="6750" w:type="dxa"/>
          </w:tcPr>
          <w:p w14:paraId="1B08CA3C" w14:textId="77777777" w:rsidR="00C75EC7" w:rsidRPr="003261FD" w:rsidRDefault="00C75EC7" w:rsidP="00165A54">
            <w:pPr>
              <w:pStyle w:val="AAAtablebullet2"/>
              <w:spacing w:before="120" w:after="120"/>
              <w:jc w:val="both"/>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557FE039" w14:textId="77777777" w:rsidTr="00BD1F1F">
        <w:trPr>
          <w:gridAfter w:val="2"/>
          <w:wAfter w:w="67" w:type="dxa"/>
          <w:trHeight w:val="144"/>
        </w:trPr>
        <w:tc>
          <w:tcPr>
            <w:tcW w:w="2700" w:type="dxa"/>
          </w:tcPr>
          <w:p w14:paraId="17839363" w14:textId="77777777" w:rsidR="006309F7" w:rsidRPr="003261FD" w:rsidRDefault="006309F7" w:rsidP="00165A54">
            <w:pPr>
              <w:spacing w:before="120" w:after="120"/>
              <w:rPr>
                <w:color w:val="000000" w:themeColor="text1"/>
              </w:rPr>
            </w:pPr>
          </w:p>
        </w:tc>
        <w:tc>
          <w:tcPr>
            <w:tcW w:w="6750" w:type="dxa"/>
          </w:tcPr>
          <w:p w14:paraId="2DBA0C8A" w14:textId="4BE85D64" w:rsidR="006309F7" w:rsidRPr="003261FD" w:rsidRDefault="006309F7" w:rsidP="00165A54">
            <w:pPr>
              <w:pStyle w:val="AAAtablebullet2"/>
              <w:spacing w:before="120" w:after="120"/>
              <w:jc w:val="both"/>
            </w:pPr>
            <w:r w:rsidRPr="003261FD">
              <w:rPr>
                <w:spacing w:val="-4"/>
              </w:rPr>
              <w:t xml:space="preserve">The original and all copies of the </w:t>
            </w:r>
            <w:r w:rsidR="00F25823" w:rsidRPr="003261FD">
              <w:rPr>
                <w:spacing w:val="-4"/>
              </w:rPr>
              <w:t>Bid</w:t>
            </w:r>
            <w:r w:rsidRPr="003261FD">
              <w:rPr>
                <w:spacing w:val="-4"/>
              </w:rPr>
              <w:t xml:space="preserve"> shall be typed or written in indelible ink and shall be signed by a person duly authorized to sign on behalf of the </w:t>
            </w:r>
            <w:r w:rsidR="00F25823" w:rsidRPr="003261FD">
              <w:rPr>
                <w:spacing w:val="-4"/>
              </w:rPr>
              <w:t>Bid</w:t>
            </w:r>
            <w:r w:rsidRPr="003261FD">
              <w:rPr>
                <w:spacing w:val="-4"/>
              </w:rPr>
              <w:t xml:space="preserve">der. This authorization shall consist of a written confirmation </w:t>
            </w:r>
            <w:r w:rsidRPr="003261FD">
              <w:rPr>
                <w:rStyle w:val="StyleHeader2-SubClausesBoldChar"/>
                <w:b w:val="0"/>
                <w:spacing w:val="-4"/>
                <w:lang w:val="en-US"/>
              </w:rPr>
              <w:t xml:space="preserve">as </w:t>
            </w:r>
            <w:r w:rsidR="00FE7EDD" w:rsidRPr="00FE7EDD">
              <w:rPr>
                <w:rStyle w:val="StyleHeader2-SubClausesBoldChar"/>
                <w:spacing w:val="-4"/>
                <w:lang w:val="en-US"/>
              </w:rPr>
              <w:t>specified in the BDS</w:t>
            </w:r>
            <w:r w:rsidRPr="003261FD">
              <w:rPr>
                <w:spacing w:val="-4"/>
              </w:rPr>
              <w:t xml:space="preserve"> and shall be attached to the </w:t>
            </w:r>
            <w:r w:rsidR="00F25823" w:rsidRPr="003261FD">
              <w:rPr>
                <w:spacing w:val="-4"/>
              </w:rPr>
              <w:t>Bid</w:t>
            </w:r>
            <w:r w:rsidR="00E40D12" w:rsidRPr="003261FD">
              <w:rPr>
                <w:spacing w:val="-4"/>
              </w:rPr>
              <w:t xml:space="preserve">. </w:t>
            </w:r>
            <w:r w:rsidRPr="003261FD">
              <w:rPr>
                <w:spacing w:val="-4"/>
              </w:rPr>
              <w:t>The name and position held by each person signing the authorization must be typed or printed below the signature</w:t>
            </w:r>
            <w:r w:rsidR="00E40D12" w:rsidRPr="003261FD">
              <w:rPr>
                <w:spacing w:val="-4"/>
              </w:rPr>
              <w:t xml:space="preserve">. </w:t>
            </w:r>
            <w:r w:rsidRPr="003261FD">
              <w:rPr>
                <w:iCs/>
                <w:spacing w:val="-4"/>
              </w:rPr>
              <w:t xml:space="preserve">All pages of the </w:t>
            </w:r>
            <w:r w:rsidR="00F25823" w:rsidRPr="003261FD">
              <w:rPr>
                <w:iCs/>
                <w:spacing w:val="-4"/>
              </w:rPr>
              <w:t>Bid</w:t>
            </w:r>
            <w:r w:rsidRPr="003261FD">
              <w:rPr>
                <w:iCs/>
                <w:spacing w:val="-4"/>
              </w:rPr>
              <w:t xml:space="preserve"> where entries or amendments have been made shall be signed or initialed by the person signing the </w:t>
            </w:r>
            <w:r w:rsidR="00F25823" w:rsidRPr="003261FD">
              <w:rPr>
                <w:iCs/>
                <w:spacing w:val="-4"/>
              </w:rPr>
              <w:t>Bid</w:t>
            </w:r>
            <w:r w:rsidRPr="003261FD">
              <w:rPr>
                <w:iCs/>
                <w:spacing w:val="-4"/>
              </w:rPr>
              <w:t>.</w:t>
            </w:r>
          </w:p>
        </w:tc>
      </w:tr>
      <w:tr w:rsidR="006605C6" w:rsidRPr="003261FD" w14:paraId="591A8D53" w14:textId="77777777" w:rsidTr="00BD1F1F">
        <w:trPr>
          <w:gridAfter w:val="2"/>
          <w:wAfter w:w="67" w:type="dxa"/>
          <w:trHeight w:val="144"/>
        </w:trPr>
        <w:tc>
          <w:tcPr>
            <w:tcW w:w="2700" w:type="dxa"/>
          </w:tcPr>
          <w:p w14:paraId="25C9DF99" w14:textId="77777777" w:rsidR="00430118" w:rsidRPr="003261FD" w:rsidRDefault="00430118" w:rsidP="00165A54">
            <w:pPr>
              <w:spacing w:before="120" w:after="120"/>
              <w:rPr>
                <w:color w:val="000000" w:themeColor="text1"/>
              </w:rPr>
            </w:pPr>
          </w:p>
        </w:tc>
        <w:tc>
          <w:tcPr>
            <w:tcW w:w="6750" w:type="dxa"/>
          </w:tcPr>
          <w:p w14:paraId="4C93B1D8" w14:textId="77777777" w:rsidR="00430118" w:rsidRPr="003261FD" w:rsidRDefault="00C263E9" w:rsidP="00165A54">
            <w:pPr>
              <w:pStyle w:val="AAAtablebullet2"/>
              <w:spacing w:before="120" w:after="120"/>
              <w:jc w:val="both"/>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40DA13D7" w14:textId="77777777" w:rsidTr="00BD1F1F">
        <w:trPr>
          <w:gridAfter w:val="2"/>
          <w:wAfter w:w="67" w:type="dxa"/>
          <w:trHeight w:val="144"/>
        </w:trPr>
        <w:tc>
          <w:tcPr>
            <w:tcW w:w="2700" w:type="dxa"/>
          </w:tcPr>
          <w:p w14:paraId="6AAC8B88" w14:textId="77777777" w:rsidR="006309F7" w:rsidRPr="003261FD" w:rsidRDefault="006309F7" w:rsidP="00165A54">
            <w:pPr>
              <w:spacing w:before="120" w:after="120"/>
              <w:rPr>
                <w:color w:val="000000" w:themeColor="text1"/>
              </w:rPr>
            </w:pPr>
          </w:p>
        </w:tc>
        <w:tc>
          <w:tcPr>
            <w:tcW w:w="6750" w:type="dxa"/>
          </w:tcPr>
          <w:p w14:paraId="7871CD33" w14:textId="77777777" w:rsidR="006309F7" w:rsidRPr="003261FD" w:rsidRDefault="006309F7" w:rsidP="00165A54">
            <w:pPr>
              <w:pStyle w:val="AAAtablebullet2"/>
              <w:spacing w:before="120" w:after="120"/>
              <w:jc w:val="both"/>
            </w:pPr>
            <w:r w:rsidRPr="003261FD">
              <w:rPr>
                <w:spacing w:val="-4"/>
              </w:rPr>
              <w:t>Any inter-</w:t>
            </w:r>
            <w:r w:rsidRPr="00B45368">
              <w:t>lineation</w:t>
            </w:r>
            <w:r w:rsidRPr="003261FD">
              <w:rPr>
                <w:spacing w:val="-4"/>
              </w:rPr>
              <w:t xml:space="preserve">, erasures, or overwriting shall be valid only if they are signed or initialed by the person signing the </w:t>
            </w:r>
            <w:r w:rsidR="00F25823" w:rsidRPr="003261FD">
              <w:rPr>
                <w:spacing w:val="-4"/>
              </w:rPr>
              <w:t>Bid</w:t>
            </w:r>
            <w:r w:rsidRPr="003261FD">
              <w:rPr>
                <w:spacing w:val="-4"/>
              </w:rPr>
              <w:t>.</w:t>
            </w:r>
          </w:p>
        </w:tc>
      </w:tr>
      <w:tr w:rsidR="006605C6" w:rsidRPr="003261FD" w14:paraId="01B7F762" w14:textId="77777777" w:rsidTr="00BD1F1F">
        <w:trPr>
          <w:gridAfter w:val="2"/>
          <w:wAfter w:w="67" w:type="dxa"/>
          <w:trHeight w:val="144"/>
        </w:trPr>
        <w:tc>
          <w:tcPr>
            <w:tcW w:w="2700" w:type="dxa"/>
          </w:tcPr>
          <w:p w14:paraId="0937F1C1" w14:textId="77777777" w:rsidR="006309F7" w:rsidRPr="003261FD" w:rsidRDefault="006309F7" w:rsidP="00165A54">
            <w:pPr>
              <w:spacing w:before="120" w:after="120"/>
              <w:rPr>
                <w:color w:val="000000" w:themeColor="text1"/>
              </w:rPr>
            </w:pPr>
          </w:p>
        </w:tc>
        <w:tc>
          <w:tcPr>
            <w:tcW w:w="6750" w:type="dxa"/>
          </w:tcPr>
          <w:p w14:paraId="42423A00" w14:textId="77777777" w:rsidR="006309F7" w:rsidRPr="003261FD" w:rsidRDefault="006309F7" w:rsidP="00165A54">
            <w:pPr>
              <w:pStyle w:val="HeadingITBToC1"/>
              <w:spacing w:before="120" w:after="120"/>
              <w:ind w:left="217" w:hanging="241"/>
            </w:pPr>
            <w:bookmarkStart w:id="248" w:name="_Toc438438844"/>
            <w:bookmarkStart w:id="249" w:name="_Toc438532613"/>
            <w:bookmarkStart w:id="250" w:name="_Toc438733988"/>
            <w:bookmarkStart w:id="251" w:name="_Toc438962070"/>
            <w:bookmarkStart w:id="252" w:name="_Toc461939619"/>
            <w:bookmarkStart w:id="253" w:name="_Toc100032311"/>
            <w:bookmarkStart w:id="254" w:name="_Toc164491531"/>
            <w:bookmarkStart w:id="255" w:name="_Toc325714176"/>
            <w:bookmarkStart w:id="256" w:name="_Toc473799999"/>
            <w:bookmarkStart w:id="257" w:name="_Toc53665426"/>
            <w:r w:rsidRPr="003261FD">
              <w:t xml:space="preserve">Submission and Opening of </w:t>
            </w:r>
            <w:r w:rsidR="00F25823" w:rsidRPr="003261FD">
              <w:t>Bid</w:t>
            </w:r>
            <w:r w:rsidRPr="003261FD">
              <w:t>s</w:t>
            </w:r>
            <w:bookmarkEnd w:id="248"/>
            <w:bookmarkEnd w:id="249"/>
            <w:bookmarkEnd w:id="250"/>
            <w:bookmarkEnd w:id="251"/>
            <w:bookmarkEnd w:id="252"/>
            <w:bookmarkEnd w:id="253"/>
            <w:bookmarkEnd w:id="254"/>
            <w:bookmarkEnd w:id="255"/>
            <w:bookmarkEnd w:id="256"/>
            <w:bookmarkEnd w:id="257"/>
          </w:p>
        </w:tc>
      </w:tr>
      <w:tr w:rsidR="006605C6" w:rsidRPr="003261FD" w14:paraId="0D47343F" w14:textId="77777777" w:rsidTr="00BD1F1F">
        <w:trPr>
          <w:gridAfter w:val="2"/>
          <w:wAfter w:w="67" w:type="dxa"/>
          <w:trHeight w:val="630"/>
        </w:trPr>
        <w:tc>
          <w:tcPr>
            <w:tcW w:w="2700" w:type="dxa"/>
          </w:tcPr>
          <w:p w14:paraId="099A14DD" w14:textId="34D1C38E" w:rsidR="0087360E" w:rsidRPr="003261FD" w:rsidRDefault="0087360E" w:rsidP="00165A54">
            <w:pPr>
              <w:pStyle w:val="HeadingTocITB2"/>
              <w:spacing w:before="120" w:after="120"/>
            </w:pPr>
            <w:bookmarkStart w:id="258" w:name="_Toc438438845"/>
            <w:bookmarkStart w:id="259" w:name="_Toc438532614"/>
            <w:bookmarkStart w:id="260" w:name="_Toc438733989"/>
            <w:bookmarkStart w:id="261" w:name="_Toc438907027"/>
            <w:bookmarkStart w:id="262" w:name="_Toc438907226"/>
            <w:bookmarkStart w:id="263" w:name="_Toc100032312"/>
            <w:bookmarkStart w:id="264" w:name="_Toc325714177"/>
            <w:bookmarkStart w:id="265" w:name="_Toc473800000"/>
            <w:bookmarkStart w:id="266" w:name="_Toc53665427"/>
            <w:r w:rsidRPr="003261FD">
              <w:t>Sealing and Marking of Bids</w:t>
            </w:r>
            <w:bookmarkEnd w:id="258"/>
            <w:bookmarkEnd w:id="259"/>
            <w:bookmarkEnd w:id="260"/>
            <w:bookmarkEnd w:id="261"/>
            <w:bookmarkEnd w:id="262"/>
            <w:bookmarkEnd w:id="263"/>
            <w:bookmarkEnd w:id="264"/>
            <w:bookmarkEnd w:id="265"/>
            <w:bookmarkEnd w:id="266"/>
          </w:p>
        </w:tc>
        <w:tc>
          <w:tcPr>
            <w:tcW w:w="6750" w:type="dxa"/>
          </w:tcPr>
          <w:p w14:paraId="771F26D8" w14:textId="77777777" w:rsidR="0087360E" w:rsidRPr="003261FD" w:rsidRDefault="0087360E" w:rsidP="00165A54">
            <w:pPr>
              <w:pStyle w:val="AAAtablebullet2"/>
              <w:spacing w:before="120" w:after="120"/>
              <w:jc w:val="both"/>
            </w:pPr>
            <w:r w:rsidRPr="003261FD">
              <w:t xml:space="preserve">The Bidder shall deliver the Bid in a single, sealed envelope (one-envelope Bidding process). </w:t>
            </w:r>
            <w:r w:rsidRPr="00366A9D">
              <w:rPr>
                <w:spacing w:val="-4"/>
              </w:rPr>
              <w:t>Within</w:t>
            </w:r>
            <w:r w:rsidRPr="003261FD">
              <w:t xml:space="preserve"> the single envelope the Bidder shall place the following separate, sealed envelopes:</w:t>
            </w:r>
          </w:p>
          <w:p w14:paraId="01222506" w14:textId="77777777" w:rsidR="0087360E" w:rsidRPr="003261FD" w:rsidRDefault="0087360E" w:rsidP="00165A54">
            <w:pPr>
              <w:pStyle w:val="ListParagraph"/>
              <w:numPr>
                <w:ilvl w:val="0"/>
                <w:numId w:val="67"/>
              </w:numPr>
              <w:spacing w:before="120" w:after="120"/>
              <w:ind w:left="1064" w:hanging="540"/>
              <w:contextualSpacing w:val="0"/>
            </w:pPr>
            <w:r w:rsidRPr="003261FD">
              <w:t xml:space="preserve">in an envelope marked “ORIGINAL”, all documents comprising the Bid, as described in ITB 11; and </w:t>
            </w:r>
          </w:p>
          <w:p w14:paraId="15F3056A" w14:textId="77777777" w:rsidR="0087360E" w:rsidRPr="003261FD" w:rsidRDefault="0087360E" w:rsidP="00165A54">
            <w:pPr>
              <w:pStyle w:val="ListParagraph"/>
              <w:numPr>
                <w:ilvl w:val="0"/>
                <w:numId w:val="67"/>
              </w:numPr>
              <w:spacing w:before="120" w:after="120"/>
              <w:ind w:left="974" w:hanging="450"/>
              <w:contextualSpacing w:val="0"/>
            </w:pPr>
            <w:r w:rsidRPr="003261FD">
              <w:t xml:space="preserve">in an envelope marked “COPIES”, all </w:t>
            </w:r>
            <w:r w:rsidR="00B16891" w:rsidRPr="003261FD">
              <w:t>required copies of the Bid; and</w:t>
            </w:r>
            <w:r w:rsidRPr="003261FD">
              <w:t xml:space="preserve"> </w:t>
            </w:r>
          </w:p>
          <w:p w14:paraId="272369C2" w14:textId="77777777" w:rsidR="0087360E" w:rsidRPr="003261FD" w:rsidRDefault="0087360E" w:rsidP="00165A54">
            <w:pPr>
              <w:pStyle w:val="ListParagraph"/>
              <w:numPr>
                <w:ilvl w:val="0"/>
                <w:numId w:val="67"/>
              </w:numPr>
              <w:spacing w:before="120" w:after="120"/>
              <w:ind w:left="974" w:hanging="450"/>
              <w:contextualSpacing w:val="0"/>
            </w:pPr>
            <w:r w:rsidRPr="003261FD">
              <w:t>if alternative Bids are permitted in accordance with ITB 13, and if relevant:</w:t>
            </w:r>
          </w:p>
          <w:p w14:paraId="149D09F0" w14:textId="77777777" w:rsidR="0087360E" w:rsidRPr="003261FD" w:rsidRDefault="00812317" w:rsidP="00165A54">
            <w:pPr>
              <w:pStyle w:val="Sub-ClauseText"/>
              <w:numPr>
                <w:ilvl w:val="0"/>
                <w:numId w:val="12"/>
              </w:numPr>
              <w:ind w:left="1243" w:hanging="241"/>
              <w:jc w:val="left"/>
            </w:pPr>
            <w:r>
              <w:t xml:space="preserve"> </w:t>
            </w:r>
            <w:r w:rsidR="0087360E"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0087360E" w:rsidRPr="003261FD">
              <w:t>the alternative Bid; and</w:t>
            </w:r>
          </w:p>
          <w:p w14:paraId="6792FED6" w14:textId="77777777" w:rsidR="0087360E" w:rsidRPr="003261FD" w:rsidRDefault="0087360E" w:rsidP="00165A54">
            <w:pPr>
              <w:pStyle w:val="Sub-ClauseText"/>
              <w:numPr>
                <w:ilvl w:val="0"/>
                <w:numId w:val="12"/>
              </w:numPr>
              <w:ind w:left="1334" w:hanging="332"/>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14:paraId="59F8BFC6" w14:textId="77777777" w:rsidTr="00BD1F1F">
        <w:trPr>
          <w:gridAfter w:val="2"/>
          <w:wAfter w:w="67" w:type="dxa"/>
          <w:trHeight w:val="1131"/>
        </w:trPr>
        <w:tc>
          <w:tcPr>
            <w:tcW w:w="2700" w:type="dxa"/>
          </w:tcPr>
          <w:p w14:paraId="7FABFE3E" w14:textId="77777777" w:rsidR="00FD2808" w:rsidRPr="003261FD" w:rsidRDefault="00FD2808" w:rsidP="00165A54">
            <w:pPr>
              <w:pStyle w:val="Section1Header2"/>
              <w:spacing w:before="120" w:after="120"/>
              <w:ind w:left="241"/>
              <w:rPr>
                <w:color w:val="000000" w:themeColor="text1"/>
              </w:rPr>
            </w:pPr>
          </w:p>
        </w:tc>
        <w:tc>
          <w:tcPr>
            <w:tcW w:w="6750" w:type="dxa"/>
          </w:tcPr>
          <w:p w14:paraId="04459AEC" w14:textId="77777777" w:rsidR="00FD2808" w:rsidRPr="003261FD" w:rsidRDefault="00FD2808" w:rsidP="00165A54">
            <w:pPr>
              <w:pStyle w:val="AAAtablebullet2"/>
              <w:spacing w:before="120" w:after="120"/>
              <w:jc w:val="both"/>
            </w:pPr>
            <w:r w:rsidRPr="003261FD">
              <w:t xml:space="preserve">The inner and outer </w:t>
            </w:r>
            <w:r w:rsidRPr="00366A9D">
              <w:rPr>
                <w:spacing w:val="-4"/>
              </w:rPr>
              <w:t>envelopes</w:t>
            </w:r>
            <w:r w:rsidRPr="003261FD">
              <w:t xml:space="preserve"> shall:</w:t>
            </w:r>
          </w:p>
          <w:p w14:paraId="7D54EFBA" w14:textId="77777777" w:rsidR="00FD2808" w:rsidRPr="003261FD" w:rsidRDefault="00FD2808" w:rsidP="00165A54">
            <w:pPr>
              <w:pStyle w:val="ListParagraph"/>
              <w:numPr>
                <w:ilvl w:val="0"/>
                <w:numId w:val="82"/>
              </w:numPr>
              <w:spacing w:before="120" w:after="120"/>
              <w:ind w:left="1064" w:hanging="540"/>
              <w:contextualSpacing w:val="0"/>
            </w:pPr>
            <w:r w:rsidRPr="003261FD">
              <w:t>bear the name and address of the Bidder;</w:t>
            </w:r>
          </w:p>
          <w:p w14:paraId="3E7DA1EA" w14:textId="77777777" w:rsidR="00FD2808" w:rsidRPr="003261FD" w:rsidRDefault="00FD2808" w:rsidP="00165A54">
            <w:pPr>
              <w:pStyle w:val="ListParagraph"/>
              <w:numPr>
                <w:ilvl w:val="0"/>
                <w:numId w:val="82"/>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74B964D9" w14:textId="77777777" w:rsidR="00FD2808" w:rsidRPr="003261FD" w:rsidRDefault="00FD2808" w:rsidP="00165A54">
            <w:pPr>
              <w:pStyle w:val="ListParagraph"/>
              <w:numPr>
                <w:ilvl w:val="0"/>
                <w:numId w:val="82"/>
              </w:numPr>
              <w:spacing w:before="120" w:after="120"/>
              <w:ind w:left="1064" w:hanging="540"/>
              <w:contextualSpacing w:val="0"/>
            </w:pPr>
            <w:r w:rsidRPr="003261FD">
              <w:t>bear the specific identification of this Bidding process specified in accordance with BDS 1.1; and</w:t>
            </w:r>
          </w:p>
          <w:p w14:paraId="075EC6AE" w14:textId="77777777" w:rsidR="00FD2808" w:rsidRPr="003261FD" w:rsidRDefault="00FD2808" w:rsidP="00165A54">
            <w:pPr>
              <w:pStyle w:val="ListParagraph"/>
              <w:numPr>
                <w:ilvl w:val="0"/>
                <w:numId w:val="82"/>
              </w:numPr>
              <w:spacing w:before="120" w:after="120"/>
              <w:ind w:left="1064" w:hanging="540"/>
              <w:contextualSpacing w:val="0"/>
            </w:pPr>
            <w:r w:rsidRPr="003261FD">
              <w:t>bear a warning not to open before the time and date for Bid opening.</w:t>
            </w:r>
          </w:p>
        </w:tc>
      </w:tr>
      <w:tr w:rsidR="006605C6" w:rsidRPr="003261FD" w14:paraId="7A60A10B" w14:textId="77777777" w:rsidTr="00BD1F1F">
        <w:trPr>
          <w:gridAfter w:val="2"/>
          <w:wAfter w:w="67" w:type="dxa"/>
          <w:trHeight w:val="963"/>
        </w:trPr>
        <w:tc>
          <w:tcPr>
            <w:tcW w:w="2700" w:type="dxa"/>
          </w:tcPr>
          <w:p w14:paraId="36E20278" w14:textId="77777777" w:rsidR="00FD2808" w:rsidRPr="003261FD" w:rsidRDefault="00FD2808" w:rsidP="00165A54">
            <w:pPr>
              <w:pStyle w:val="Section1Header2"/>
              <w:spacing w:before="120" w:after="120"/>
              <w:ind w:left="241"/>
              <w:rPr>
                <w:color w:val="000000" w:themeColor="text1"/>
              </w:rPr>
            </w:pPr>
          </w:p>
        </w:tc>
        <w:tc>
          <w:tcPr>
            <w:tcW w:w="6750" w:type="dxa"/>
          </w:tcPr>
          <w:p w14:paraId="178592E2" w14:textId="77777777" w:rsidR="00FD2808" w:rsidRPr="003261FD" w:rsidRDefault="00FD2808" w:rsidP="00165A54">
            <w:pPr>
              <w:pStyle w:val="AAAtablebullet2"/>
              <w:spacing w:before="120" w:after="120"/>
              <w:jc w:val="both"/>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4F5DA42A" w14:textId="77777777" w:rsidTr="00BD1F1F">
        <w:trPr>
          <w:gridAfter w:val="2"/>
          <w:wAfter w:w="67" w:type="dxa"/>
          <w:trHeight w:val="724"/>
        </w:trPr>
        <w:tc>
          <w:tcPr>
            <w:tcW w:w="2700" w:type="dxa"/>
          </w:tcPr>
          <w:p w14:paraId="680F24FF" w14:textId="19738595" w:rsidR="00FD2808" w:rsidRPr="003261FD" w:rsidRDefault="00FD2808" w:rsidP="00165A54">
            <w:pPr>
              <w:pStyle w:val="HeadingTocITB2"/>
              <w:spacing w:before="120" w:after="120"/>
            </w:pPr>
            <w:bookmarkStart w:id="267" w:name="_Toc438532615"/>
            <w:bookmarkStart w:id="268" w:name="_Toc430099595"/>
            <w:bookmarkStart w:id="269" w:name="_Toc438532616"/>
            <w:bookmarkStart w:id="270" w:name="_Toc438532617"/>
            <w:bookmarkStart w:id="271" w:name="_Toc430099619"/>
            <w:bookmarkStart w:id="272" w:name="_Toc437867973"/>
            <w:bookmarkStart w:id="273" w:name="_Toc438028154"/>
            <w:bookmarkStart w:id="274" w:name="_Toc437867980"/>
            <w:bookmarkStart w:id="275" w:name="_Toc438028161"/>
            <w:bookmarkStart w:id="276" w:name="_Toc424009124"/>
            <w:bookmarkStart w:id="277" w:name="_Toc438438846"/>
            <w:bookmarkStart w:id="278" w:name="_Toc438532618"/>
            <w:bookmarkStart w:id="279" w:name="_Toc438733990"/>
            <w:bookmarkStart w:id="280" w:name="_Toc438907028"/>
            <w:bookmarkStart w:id="281" w:name="_Toc438907227"/>
            <w:bookmarkStart w:id="282" w:name="_Toc100032313"/>
            <w:bookmarkStart w:id="283" w:name="_Toc325714178"/>
            <w:bookmarkStart w:id="284" w:name="_Toc473800001"/>
            <w:bookmarkStart w:id="285" w:name="_Toc53665428"/>
            <w:bookmarkEnd w:id="267"/>
            <w:bookmarkEnd w:id="268"/>
            <w:bookmarkEnd w:id="269"/>
            <w:bookmarkEnd w:id="270"/>
            <w:bookmarkEnd w:id="271"/>
            <w:bookmarkEnd w:id="272"/>
            <w:bookmarkEnd w:id="273"/>
            <w:bookmarkEnd w:id="274"/>
            <w:bookmarkEnd w:id="275"/>
            <w:r w:rsidRPr="003261FD">
              <w:t>Deadline for Submission of Bids</w:t>
            </w:r>
            <w:bookmarkEnd w:id="276"/>
            <w:bookmarkEnd w:id="277"/>
            <w:bookmarkEnd w:id="278"/>
            <w:bookmarkEnd w:id="279"/>
            <w:bookmarkEnd w:id="280"/>
            <w:bookmarkEnd w:id="281"/>
            <w:bookmarkEnd w:id="282"/>
            <w:bookmarkEnd w:id="283"/>
            <w:bookmarkEnd w:id="284"/>
            <w:bookmarkEnd w:id="285"/>
          </w:p>
        </w:tc>
        <w:tc>
          <w:tcPr>
            <w:tcW w:w="6750" w:type="dxa"/>
          </w:tcPr>
          <w:p w14:paraId="280B2A2C" w14:textId="5B7763B2" w:rsidR="00FD2808" w:rsidRPr="003261FD" w:rsidRDefault="00FD2808" w:rsidP="00165A54">
            <w:pPr>
              <w:pStyle w:val="AAAtablebullet2"/>
              <w:spacing w:before="120" w:after="120"/>
              <w:jc w:val="both"/>
            </w:pPr>
            <w:r w:rsidRPr="003261FD">
              <w:t xml:space="preserve">Bids must be received by the Employer at the address and no later than the date and time </w:t>
            </w:r>
            <w:r w:rsidR="00FE7EDD" w:rsidRPr="00FE7EDD">
              <w:rPr>
                <w:rStyle w:val="StyleHeader2-SubClausesBoldChar"/>
                <w:lang w:val="en-US"/>
              </w:rPr>
              <w:t>specified in the BDS</w:t>
            </w:r>
            <w:r w:rsidRPr="003261FD">
              <w:t xml:space="preserve">.  </w:t>
            </w:r>
            <w:r w:rsidRPr="003261FD">
              <w:rPr>
                <w:rStyle w:val="StyleHeader2-SubClausesBoldChar"/>
                <w:b w:val="0"/>
                <w:lang w:val="en-US"/>
              </w:rPr>
              <w:t xml:space="preserve">When so </w:t>
            </w:r>
            <w:r w:rsidR="00FE7EDD" w:rsidRPr="00FE7EDD">
              <w:rPr>
                <w:rStyle w:val="StyleHeader2-SubClausesBoldChar"/>
                <w:lang w:val="en-US"/>
              </w:rPr>
              <w:t>specified in the BDS</w:t>
            </w:r>
            <w:r w:rsidRPr="003261FD">
              <w:t xml:space="preserve">, Bidders shall have the option of submitting their Bids electronically. Bidders submitting Bids electronically shall follow the electronic Bid submission procedures </w:t>
            </w:r>
            <w:r w:rsidR="00FE7EDD" w:rsidRPr="00FE7EDD">
              <w:rPr>
                <w:rStyle w:val="StyleHeader2-SubClausesBoldChar"/>
                <w:lang w:val="en-US"/>
              </w:rPr>
              <w:t>specified in the BDS</w:t>
            </w:r>
            <w:r w:rsidRPr="003261FD">
              <w:t>.</w:t>
            </w:r>
          </w:p>
        </w:tc>
      </w:tr>
      <w:tr w:rsidR="006605C6" w:rsidRPr="003261FD" w14:paraId="011A1C59" w14:textId="77777777" w:rsidTr="00BD1F1F">
        <w:trPr>
          <w:gridAfter w:val="2"/>
          <w:wAfter w:w="67" w:type="dxa"/>
          <w:trHeight w:val="144"/>
        </w:trPr>
        <w:tc>
          <w:tcPr>
            <w:tcW w:w="2700" w:type="dxa"/>
          </w:tcPr>
          <w:p w14:paraId="566FB25A" w14:textId="77777777" w:rsidR="00FD2808" w:rsidRPr="003261FD" w:rsidRDefault="00FD2808" w:rsidP="00165A54">
            <w:pPr>
              <w:spacing w:before="120" w:after="120"/>
              <w:rPr>
                <w:color w:val="000000" w:themeColor="text1"/>
              </w:rPr>
            </w:pPr>
          </w:p>
        </w:tc>
        <w:tc>
          <w:tcPr>
            <w:tcW w:w="6750" w:type="dxa"/>
          </w:tcPr>
          <w:p w14:paraId="161A1165" w14:textId="77777777" w:rsidR="00FD2808" w:rsidRPr="003261FD" w:rsidRDefault="00FD2808" w:rsidP="00165A54">
            <w:pPr>
              <w:pStyle w:val="AAAtablebullet2"/>
              <w:spacing w:before="120" w:after="120"/>
              <w:jc w:val="both"/>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22C33309" w14:textId="77777777" w:rsidTr="00BD1F1F">
        <w:trPr>
          <w:gridAfter w:val="2"/>
          <w:wAfter w:w="67" w:type="dxa"/>
          <w:trHeight w:val="144"/>
        </w:trPr>
        <w:tc>
          <w:tcPr>
            <w:tcW w:w="2700" w:type="dxa"/>
          </w:tcPr>
          <w:p w14:paraId="61BE2ED6" w14:textId="1240BC16" w:rsidR="00FD2808" w:rsidRPr="003261FD" w:rsidRDefault="00FD2808" w:rsidP="00165A54">
            <w:pPr>
              <w:pStyle w:val="HeadingTocITB2"/>
              <w:spacing w:before="120" w:after="120"/>
            </w:pPr>
            <w:bookmarkStart w:id="286" w:name="_Toc438438847"/>
            <w:bookmarkStart w:id="287" w:name="_Toc438532619"/>
            <w:bookmarkStart w:id="288" w:name="_Toc438733991"/>
            <w:bookmarkStart w:id="289" w:name="_Toc438907029"/>
            <w:bookmarkStart w:id="290" w:name="_Toc438907228"/>
            <w:bookmarkStart w:id="291" w:name="_Toc100032314"/>
            <w:bookmarkStart w:id="292" w:name="_Toc325714179"/>
            <w:bookmarkStart w:id="293" w:name="_Toc473800002"/>
            <w:bookmarkStart w:id="294" w:name="_Toc53665429"/>
            <w:r w:rsidRPr="003261FD">
              <w:t>Late Bids</w:t>
            </w:r>
            <w:bookmarkEnd w:id="286"/>
            <w:bookmarkEnd w:id="287"/>
            <w:bookmarkEnd w:id="288"/>
            <w:bookmarkEnd w:id="289"/>
            <w:bookmarkEnd w:id="290"/>
            <w:bookmarkEnd w:id="291"/>
            <w:bookmarkEnd w:id="292"/>
            <w:bookmarkEnd w:id="293"/>
            <w:bookmarkEnd w:id="294"/>
          </w:p>
        </w:tc>
        <w:tc>
          <w:tcPr>
            <w:tcW w:w="6750" w:type="dxa"/>
          </w:tcPr>
          <w:p w14:paraId="5817C3E6" w14:textId="77777777" w:rsidR="00FD2808" w:rsidRPr="003261FD" w:rsidRDefault="00FD2808" w:rsidP="00165A54">
            <w:pPr>
              <w:pStyle w:val="AAAtablebullet2"/>
              <w:spacing w:before="120" w:after="120"/>
              <w:jc w:val="both"/>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201762F7" w14:textId="77777777" w:rsidTr="00BD1F1F">
        <w:trPr>
          <w:gridAfter w:val="2"/>
          <w:wAfter w:w="67" w:type="dxa"/>
          <w:trHeight w:val="144"/>
        </w:trPr>
        <w:tc>
          <w:tcPr>
            <w:tcW w:w="2700" w:type="dxa"/>
          </w:tcPr>
          <w:p w14:paraId="3589AA00" w14:textId="3BEB4FBF" w:rsidR="00FD2808" w:rsidRPr="003261FD" w:rsidRDefault="00FD2808" w:rsidP="00165A54">
            <w:pPr>
              <w:pStyle w:val="HeadingTocITB2"/>
              <w:spacing w:before="120" w:after="120"/>
            </w:pPr>
            <w:bookmarkStart w:id="295" w:name="_Toc424009126"/>
            <w:bookmarkStart w:id="296" w:name="_Toc438438848"/>
            <w:bookmarkStart w:id="297" w:name="_Toc438532620"/>
            <w:bookmarkStart w:id="298" w:name="_Toc438733992"/>
            <w:bookmarkStart w:id="299" w:name="_Toc438907030"/>
            <w:bookmarkStart w:id="300" w:name="_Toc438907229"/>
            <w:bookmarkStart w:id="301" w:name="_Toc100032315"/>
            <w:bookmarkStart w:id="302" w:name="_Toc325714180"/>
            <w:bookmarkStart w:id="303" w:name="_Toc473800003"/>
            <w:bookmarkStart w:id="304" w:name="_Toc53665430"/>
            <w:r w:rsidRPr="003261FD">
              <w:t>Withdrawal, Substitution, and Modification of Bids</w:t>
            </w:r>
            <w:bookmarkEnd w:id="295"/>
            <w:bookmarkEnd w:id="296"/>
            <w:bookmarkEnd w:id="297"/>
            <w:bookmarkEnd w:id="298"/>
            <w:bookmarkEnd w:id="299"/>
            <w:bookmarkEnd w:id="300"/>
            <w:bookmarkEnd w:id="301"/>
            <w:bookmarkEnd w:id="302"/>
            <w:bookmarkEnd w:id="303"/>
            <w:bookmarkEnd w:id="304"/>
            <w:r w:rsidRPr="003261FD">
              <w:t xml:space="preserve"> </w:t>
            </w:r>
          </w:p>
        </w:tc>
        <w:tc>
          <w:tcPr>
            <w:tcW w:w="6750" w:type="dxa"/>
          </w:tcPr>
          <w:p w14:paraId="7D4B91A5" w14:textId="77777777" w:rsidR="00FD2808" w:rsidRPr="003261FD" w:rsidRDefault="00FD2808" w:rsidP="00165A54">
            <w:pPr>
              <w:pStyle w:val="AAAtablebullet2"/>
              <w:spacing w:before="120" w:after="120"/>
              <w:jc w:val="both"/>
            </w:pPr>
            <w:r w:rsidRPr="003261FD">
              <w:rPr>
                <w:spacing w:val="-4"/>
              </w:rPr>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rPr>
                <w:spacing w:val="-4"/>
              </w:rPr>
              <w:t xml:space="preserve"> 20.3, (except that withdrawal notices do not require copies). The corresponding substitution or modification of the Bid must accompany the respective written notice.  All notices must be:</w:t>
            </w:r>
          </w:p>
          <w:p w14:paraId="571F6A5D" w14:textId="77777777" w:rsidR="00FD2808" w:rsidRPr="003261FD" w:rsidRDefault="00FD2808" w:rsidP="00165A54">
            <w:pPr>
              <w:pStyle w:val="ListParagraph"/>
              <w:numPr>
                <w:ilvl w:val="0"/>
                <w:numId w:val="66"/>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6B4062B3" w14:textId="77777777" w:rsidR="00FD2808" w:rsidRPr="003261FD" w:rsidRDefault="00FD2808" w:rsidP="00165A54">
            <w:pPr>
              <w:pStyle w:val="ListParagraph"/>
              <w:numPr>
                <w:ilvl w:val="0"/>
                <w:numId w:val="66"/>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284F5DC2" w14:textId="77777777" w:rsidTr="00BD1F1F">
        <w:trPr>
          <w:gridAfter w:val="2"/>
          <w:wAfter w:w="67" w:type="dxa"/>
          <w:trHeight w:val="144"/>
        </w:trPr>
        <w:tc>
          <w:tcPr>
            <w:tcW w:w="2700" w:type="dxa"/>
          </w:tcPr>
          <w:p w14:paraId="3C3C73F9" w14:textId="77777777" w:rsidR="00FD2808" w:rsidRPr="003261FD" w:rsidRDefault="00FD2808" w:rsidP="00165A54">
            <w:pPr>
              <w:spacing w:before="120" w:after="120"/>
              <w:rPr>
                <w:color w:val="000000" w:themeColor="text1"/>
              </w:rPr>
            </w:pPr>
            <w:bookmarkStart w:id="305" w:name="_Toc438532621"/>
            <w:bookmarkEnd w:id="305"/>
          </w:p>
        </w:tc>
        <w:tc>
          <w:tcPr>
            <w:tcW w:w="6750" w:type="dxa"/>
          </w:tcPr>
          <w:p w14:paraId="7639F3EA" w14:textId="77777777" w:rsidR="00FD2808" w:rsidRPr="003261FD" w:rsidRDefault="00FD2808" w:rsidP="00165A54">
            <w:pPr>
              <w:pStyle w:val="AAAtablebullet2"/>
              <w:spacing w:before="120" w:after="120"/>
              <w:jc w:val="both"/>
            </w:pPr>
            <w:r w:rsidRPr="003261FD">
              <w:t>Bids requested to be withdrawn in accordance with ITB 24.1 shall be returned unopened to the Bidders.</w:t>
            </w:r>
          </w:p>
        </w:tc>
      </w:tr>
      <w:tr w:rsidR="006605C6" w:rsidRPr="003261FD" w14:paraId="3B7BBD8D" w14:textId="77777777" w:rsidTr="00BD1F1F">
        <w:trPr>
          <w:gridAfter w:val="2"/>
          <w:wAfter w:w="67" w:type="dxa"/>
          <w:trHeight w:val="144"/>
        </w:trPr>
        <w:tc>
          <w:tcPr>
            <w:tcW w:w="2700" w:type="dxa"/>
          </w:tcPr>
          <w:p w14:paraId="07CC97CC" w14:textId="77777777" w:rsidR="00FD2808" w:rsidRPr="003261FD" w:rsidRDefault="00FD2808" w:rsidP="00165A54">
            <w:pPr>
              <w:spacing w:before="120" w:after="120"/>
              <w:rPr>
                <w:color w:val="000000" w:themeColor="text1"/>
              </w:rPr>
            </w:pPr>
            <w:bookmarkStart w:id="306" w:name="_Toc438532622"/>
            <w:bookmarkEnd w:id="306"/>
          </w:p>
        </w:tc>
        <w:tc>
          <w:tcPr>
            <w:tcW w:w="6750" w:type="dxa"/>
          </w:tcPr>
          <w:p w14:paraId="4EE8290D" w14:textId="2C25596B" w:rsidR="00FD2808" w:rsidRPr="003261FD" w:rsidRDefault="00FD2808" w:rsidP="00165A54">
            <w:pPr>
              <w:pStyle w:val="AAAtablebullet2"/>
              <w:spacing w:before="120" w:after="120"/>
              <w:jc w:val="both"/>
            </w:pPr>
            <w:r w:rsidRPr="003261FD">
              <w:t xml:space="preserve">No Bid may be withdrawn, substituted, or modified in the interval between the deadline for submission of Bids and the </w:t>
            </w:r>
            <w:r w:rsidR="004C3D75" w:rsidRPr="008A2E59">
              <w:t>date of</w:t>
            </w:r>
            <w:r w:rsidR="004C3D75">
              <w:t xml:space="preserve"> </w:t>
            </w:r>
            <w:r w:rsidR="004C3D75" w:rsidRPr="003261FD">
              <w:t>expir</w:t>
            </w:r>
            <w:r w:rsidR="004C3D75">
              <w:t xml:space="preserve">y </w:t>
            </w:r>
            <w:r w:rsidR="004C3D75" w:rsidRPr="003261FD">
              <w:t>of Bid validity specified by the Bidder on the Letter of Bid or any exten</w:t>
            </w:r>
            <w:r w:rsidR="004C3D75">
              <w:t xml:space="preserve">ded date </w:t>
            </w:r>
            <w:r w:rsidRPr="003261FD">
              <w:t xml:space="preserve">thereof.  </w:t>
            </w:r>
          </w:p>
        </w:tc>
      </w:tr>
      <w:tr w:rsidR="006605C6" w:rsidRPr="003261FD" w14:paraId="4BB253DB" w14:textId="77777777" w:rsidTr="00BD1F1F">
        <w:trPr>
          <w:gridAfter w:val="2"/>
          <w:wAfter w:w="67" w:type="dxa"/>
          <w:trHeight w:val="144"/>
        </w:trPr>
        <w:tc>
          <w:tcPr>
            <w:tcW w:w="2700" w:type="dxa"/>
          </w:tcPr>
          <w:p w14:paraId="15239E4C" w14:textId="732E49F2" w:rsidR="00FD2808" w:rsidRPr="003261FD" w:rsidRDefault="00FD2808" w:rsidP="00165A54">
            <w:pPr>
              <w:pStyle w:val="HeadingTocITB2"/>
              <w:spacing w:before="120" w:after="120"/>
            </w:pPr>
            <w:bookmarkStart w:id="307" w:name="_Toc438438849"/>
            <w:bookmarkStart w:id="308" w:name="_Toc438532623"/>
            <w:bookmarkStart w:id="309" w:name="_Toc438733993"/>
            <w:bookmarkStart w:id="310" w:name="_Toc438907031"/>
            <w:bookmarkStart w:id="311" w:name="_Toc438907230"/>
            <w:bookmarkStart w:id="312" w:name="_Toc100032316"/>
            <w:bookmarkStart w:id="313" w:name="_Toc325714181"/>
            <w:bookmarkStart w:id="314" w:name="_Toc473800004"/>
            <w:bookmarkStart w:id="315" w:name="_Toc53665431"/>
            <w:r w:rsidRPr="003261FD">
              <w:t>Bid Opening</w:t>
            </w:r>
            <w:bookmarkEnd w:id="307"/>
            <w:bookmarkEnd w:id="308"/>
            <w:bookmarkEnd w:id="309"/>
            <w:bookmarkEnd w:id="310"/>
            <w:bookmarkEnd w:id="311"/>
            <w:bookmarkEnd w:id="312"/>
            <w:bookmarkEnd w:id="313"/>
            <w:bookmarkEnd w:id="314"/>
            <w:bookmarkEnd w:id="315"/>
          </w:p>
        </w:tc>
        <w:tc>
          <w:tcPr>
            <w:tcW w:w="6750" w:type="dxa"/>
          </w:tcPr>
          <w:p w14:paraId="127C7572" w14:textId="6D54B996" w:rsidR="00FD2808" w:rsidRPr="003261FD" w:rsidRDefault="00FD2808" w:rsidP="00165A54">
            <w:pPr>
              <w:pStyle w:val="AAAtablebullet2"/>
              <w:spacing w:before="120" w:after="120"/>
              <w:jc w:val="both"/>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w:t>
            </w:r>
            <w:r w:rsidR="00FE7EDD" w:rsidRPr="00FE7EDD">
              <w:rPr>
                <w:b/>
              </w:rPr>
              <w:t>specified in the BDS</w:t>
            </w:r>
            <w:r w:rsidRPr="003261FD">
              <w:t xml:space="preserve">, in the presence of Bidders` designated representatives and anyone who chooses to attend. Any specific electronic Bid opening procedures required if electronic Bidding is permitted in accordance with ITB 22.1, shall be as </w:t>
            </w:r>
            <w:r w:rsidR="00FE7EDD" w:rsidRPr="00FE7EDD">
              <w:rPr>
                <w:b/>
              </w:rPr>
              <w:t>specified in the BDS</w:t>
            </w:r>
            <w:r w:rsidRPr="003261FD">
              <w:t>.</w:t>
            </w:r>
          </w:p>
        </w:tc>
      </w:tr>
      <w:tr w:rsidR="006605C6" w:rsidRPr="003261FD" w14:paraId="19C68FA4" w14:textId="77777777" w:rsidTr="00BD1F1F">
        <w:trPr>
          <w:gridAfter w:val="2"/>
          <w:wAfter w:w="67" w:type="dxa"/>
          <w:trHeight w:val="144"/>
        </w:trPr>
        <w:tc>
          <w:tcPr>
            <w:tcW w:w="2700" w:type="dxa"/>
          </w:tcPr>
          <w:p w14:paraId="1347D04D" w14:textId="77777777" w:rsidR="00FD2808" w:rsidRPr="003261FD" w:rsidRDefault="00FD2808" w:rsidP="00165A54">
            <w:pPr>
              <w:spacing w:before="120" w:after="120"/>
              <w:rPr>
                <w:color w:val="000000" w:themeColor="text1"/>
              </w:rPr>
            </w:pPr>
            <w:bookmarkStart w:id="316" w:name="_Toc438532624"/>
            <w:bookmarkStart w:id="317" w:name="_Toc438532625"/>
            <w:bookmarkEnd w:id="316"/>
            <w:bookmarkEnd w:id="317"/>
          </w:p>
        </w:tc>
        <w:tc>
          <w:tcPr>
            <w:tcW w:w="6750" w:type="dxa"/>
          </w:tcPr>
          <w:p w14:paraId="450EE859" w14:textId="77777777" w:rsidR="00FD2808" w:rsidRPr="003261FD" w:rsidRDefault="00FD2808" w:rsidP="00165A54">
            <w:pPr>
              <w:pStyle w:val="AAAtablebullet2"/>
              <w:spacing w:before="120" w:after="120"/>
              <w:jc w:val="both"/>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  </w:t>
            </w:r>
          </w:p>
          <w:p w14:paraId="67F47805" w14:textId="77777777" w:rsidR="00FD2808" w:rsidRPr="003261FD" w:rsidRDefault="00FD2808" w:rsidP="00165A54">
            <w:pPr>
              <w:pStyle w:val="AAAtablebullet2"/>
              <w:spacing w:before="120" w:after="120"/>
              <w:jc w:val="both"/>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28AD41EB" w14:textId="77777777" w:rsidR="00FD2808" w:rsidRPr="003261FD" w:rsidRDefault="00FD2808" w:rsidP="00165A54">
            <w:pPr>
              <w:pStyle w:val="AAAtablebullet2"/>
              <w:spacing w:before="120" w:after="120"/>
              <w:jc w:val="both"/>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7D0BE41A" w14:textId="77777777" w:rsidTr="00BD1F1F">
        <w:trPr>
          <w:gridAfter w:val="2"/>
          <w:wAfter w:w="67" w:type="dxa"/>
          <w:trHeight w:val="144"/>
        </w:trPr>
        <w:tc>
          <w:tcPr>
            <w:tcW w:w="2700" w:type="dxa"/>
          </w:tcPr>
          <w:p w14:paraId="7181540D" w14:textId="77777777" w:rsidR="00FD2808" w:rsidRPr="003261FD" w:rsidRDefault="00FD2808" w:rsidP="00165A54">
            <w:pPr>
              <w:spacing w:before="120" w:after="120"/>
              <w:rPr>
                <w:color w:val="000000" w:themeColor="text1"/>
              </w:rPr>
            </w:pPr>
            <w:bookmarkStart w:id="318" w:name="_Toc438532626"/>
            <w:bookmarkEnd w:id="318"/>
          </w:p>
        </w:tc>
        <w:tc>
          <w:tcPr>
            <w:tcW w:w="6750" w:type="dxa"/>
          </w:tcPr>
          <w:p w14:paraId="09826FE3" w14:textId="77777777" w:rsidR="00D14BEF" w:rsidRPr="003261FD" w:rsidRDefault="00FD2808" w:rsidP="00165A54">
            <w:pPr>
              <w:pStyle w:val="AAAtablebullet2"/>
              <w:spacing w:before="120" w:after="120"/>
              <w:jc w:val="both"/>
            </w:pPr>
            <w:r w:rsidRPr="003261FD">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t xml:space="preserve"> or Bid-Securing Declaration</w:t>
            </w:r>
            <w:r w:rsidRPr="003261FD">
              <w:t xml:space="preserve">, if required; and any other details as the Employer may consider appropriate.  </w:t>
            </w:r>
          </w:p>
          <w:p w14:paraId="6C0B0000" w14:textId="26694F9A" w:rsidR="00FD2808" w:rsidRPr="003261FD" w:rsidRDefault="00D91185" w:rsidP="00165A54">
            <w:pPr>
              <w:pStyle w:val="AAAtablebullet2"/>
              <w:spacing w:before="120" w:after="120"/>
              <w:jc w:val="both"/>
            </w:pPr>
            <w:r w:rsidRPr="003261FD">
              <w:t>Only Bids, alternative Bids and discounts that are opened and read out at Bid opening shall be considered further</w:t>
            </w:r>
            <w:r w:rsidR="007C6D68" w:rsidRPr="003261FD">
              <w:t xml:space="preserve"> for evaluation</w:t>
            </w:r>
            <w:r w:rsidRPr="003261FD">
              <w:t xml:space="preserve">. </w:t>
            </w:r>
            <w:r w:rsidR="00EC7BAC" w:rsidRPr="003261FD">
              <w:rPr>
                <w:iCs/>
              </w:rPr>
              <w:t>The</w:t>
            </w:r>
            <w:r w:rsidR="00D14BEF" w:rsidRPr="003261FD">
              <w:rPr>
                <w:iCs/>
              </w:rPr>
              <w:t xml:space="preserve"> Letter of Bid and</w:t>
            </w:r>
            <w:r w:rsidR="00D14BEF" w:rsidRPr="003261FD">
              <w:rPr>
                <w:i/>
              </w:rPr>
              <w:t xml:space="preserve"> </w:t>
            </w:r>
            <w:r w:rsidR="00D14BEF" w:rsidRPr="003261FD">
              <w:t>the</w:t>
            </w:r>
            <w:r w:rsidR="00D14BEF" w:rsidRPr="003261FD">
              <w:rPr>
                <w:i/>
              </w:rPr>
              <w:t xml:space="preserve"> </w:t>
            </w:r>
            <w:r w:rsidR="00D14BEF" w:rsidRPr="003261FD">
              <w:t>Bill of Quantities</w:t>
            </w:r>
            <w:r w:rsidR="00D14BEF" w:rsidRPr="003261FD">
              <w:rPr>
                <w:i/>
              </w:rPr>
              <w:t xml:space="preserve"> </w:t>
            </w:r>
            <w:r w:rsidR="00D14BEF" w:rsidRPr="003261FD">
              <w:rPr>
                <w:iCs/>
              </w:rPr>
              <w:t xml:space="preserve">are to be initialed by representatives of the Employer attending Bid opening in the manner </w:t>
            </w:r>
            <w:r w:rsidR="00FE7EDD" w:rsidRPr="00FE7EDD">
              <w:rPr>
                <w:b/>
                <w:iCs/>
              </w:rPr>
              <w:t>specified in the BDS</w:t>
            </w:r>
            <w:r w:rsidR="00D14BEF" w:rsidRPr="003261FD">
              <w:rPr>
                <w:iCs/>
              </w:rPr>
              <w:t>.</w:t>
            </w:r>
          </w:p>
        </w:tc>
      </w:tr>
      <w:tr w:rsidR="006605C6" w:rsidRPr="003261FD" w14:paraId="51519ADD" w14:textId="77777777" w:rsidTr="00BD1F1F">
        <w:trPr>
          <w:gridAfter w:val="2"/>
          <w:wAfter w:w="67" w:type="dxa"/>
          <w:trHeight w:val="144"/>
        </w:trPr>
        <w:tc>
          <w:tcPr>
            <w:tcW w:w="2700" w:type="dxa"/>
          </w:tcPr>
          <w:p w14:paraId="4C3AAD0F" w14:textId="77777777" w:rsidR="00FD2808" w:rsidRPr="003261FD" w:rsidRDefault="00FD2808" w:rsidP="00165A54">
            <w:pPr>
              <w:spacing w:before="120" w:after="120"/>
              <w:rPr>
                <w:color w:val="000000" w:themeColor="text1"/>
              </w:rPr>
            </w:pPr>
            <w:bookmarkStart w:id="319" w:name="_Toc438532627"/>
            <w:bookmarkEnd w:id="319"/>
          </w:p>
        </w:tc>
        <w:tc>
          <w:tcPr>
            <w:tcW w:w="6750" w:type="dxa"/>
          </w:tcPr>
          <w:p w14:paraId="020DFCC8" w14:textId="77777777" w:rsidR="00FD2808" w:rsidRPr="003261FD" w:rsidRDefault="00FD2808" w:rsidP="00165A54">
            <w:pPr>
              <w:pStyle w:val="AAAtablebullet2"/>
              <w:spacing w:before="120" w:after="120"/>
              <w:jc w:val="both"/>
            </w:pPr>
            <w:r w:rsidRPr="003261FD">
              <w:rPr>
                <w:bCs w:val="0"/>
              </w:rPr>
              <w:t xml:space="preserve">The Employer </w:t>
            </w:r>
            <w:r w:rsidRPr="003261FD">
              <w:t>shall</w:t>
            </w:r>
            <w:r w:rsidRPr="003261FD">
              <w:rPr>
                <w:bCs w:val="0"/>
              </w:rPr>
              <w:t xml:space="preserve"> </w:t>
            </w:r>
            <w:r w:rsidRPr="003261FD">
              <w:t>neither</w:t>
            </w:r>
            <w:r w:rsidRPr="003261FD">
              <w:rPr>
                <w:bCs w:val="0"/>
              </w:rPr>
              <w:t xml:space="preserve"> discuss the merits of any Bid nor reject any Bid (except for late Bids, in accordance with ITB 23.1).</w:t>
            </w:r>
          </w:p>
          <w:p w14:paraId="6DA74072" w14:textId="77777777" w:rsidR="00FD2808" w:rsidRPr="003261FD" w:rsidRDefault="00FD2808" w:rsidP="00165A54">
            <w:pPr>
              <w:pStyle w:val="AAAtablebullet2"/>
              <w:spacing w:before="120" w:after="120"/>
              <w:jc w:val="both"/>
            </w:pPr>
            <w:r w:rsidRPr="003261FD">
              <w:rPr>
                <w:bCs w:val="0"/>
              </w:rPr>
              <w:t xml:space="preserve">The Employer </w:t>
            </w:r>
            <w:r w:rsidRPr="00B45368">
              <w:t>s</w:t>
            </w:r>
            <w:r w:rsidRPr="00582AD9">
              <w:t>hall</w:t>
            </w:r>
            <w:r w:rsidRPr="003261FD">
              <w:rPr>
                <w:bCs w:val="0"/>
              </w:rPr>
              <w:t xml:space="preserve"> prepare a record of the Bid opening that shall include, as a minimum:</w:t>
            </w:r>
          </w:p>
          <w:p w14:paraId="446053AC" w14:textId="77777777" w:rsidR="00FD2808" w:rsidRPr="003261FD" w:rsidRDefault="00FD2808" w:rsidP="00165A54">
            <w:pPr>
              <w:pStyle w:val="ListParagraph"/>
              <w:numPr>
                <w:ilvl w:val="0"/>
                <w:numId w:val="65"/>
              </w:numPr>
              <w:spacing w:before="120" w:after="120"/>
              <w:ind w:left="1154" w:hanging="63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3E76BA70"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the Bid Price, per lot (contract) if applicable, including any discounts;</w:t>
            </w:r>
          </w:p>
          <w:p w14:paraId="6BDB2311"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 xml:space="preserve">any alternative Bids; </w:t>
            </w:r>
          </w:p>
          <w:p w14:paraId="50DD2ED9"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14:paraId="505B156B" w14:textId="77777777" w:rsidR="00FD2808" w:rsidRPr="003261FD" w:rsidRDefault="00FD2808" w:rsidP="00165A54">
            <w:pPr>
              <w:pStyle w:val="AAAtablebullet2"/>
              <w:spacing w:before="120" w:after="120"/>
              <w:jc w:val="both"/>
            </w:pPr>
            <w:r w:rsidRPr="003261FD">
              <w:rPr>
                <w:bCs w:val="0"/>
              </w:rPr>
              <w:t xml:space="preserve"> </w:t>
            </w:r>
            <w:r w:rsidRPr="003261FD">
              <w:t>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rPr>
                <w:bCs w:val="0"/>
              </w:rPr>
              <w:t xml:space="preserve"> </w:t>
            </w:r>
          </w:p>
        </w:tc>
      </w:tr>
      <w:tr w:rsidR="006605C6" w:rsidRPr="003261FD" w14:paraId="2DC9CCD0" w14:textId="77777777" w:rsidTr="00BD1F1F">
        <w:trPr>
          <w:gridAfter w:val="2"/>
          <w:wAfter w:w="67" w:type="dxa"/>
          <w:trHeight w:val="144"/>
        </w:trPr>
        <w:tc>
          <w:tcPr>
            <w:tcW w:w="2700" w:type="dxa"/>
          </w:tcPr>
          <w:p w14:paraId="42AEE6D4" w14:textId="77777777" w:rsidR="00FD2808" w:rsidRPr="003261FD" w:rsidRDefault="00FD2808" w:rsidP="00165A54">
            <w:pPr>
              <w:spacing w:before="120" w:after="120"/>
              <w:rPr>
                <w:color w:val="000000" w:themeColor="text1"/>
              </w:rPr>
            </w:pPr>
          </w:p>
        </w:tc>
        <w:tc>
          <w:tcPr>
            <w:tcW w:w="6750" w:type="dxa"/>
          </w:tcPr>
          <w:p w14:paraId="4ADA24FD" w14:textId="77777777" w:rsidR="00FD2808" w:rsidRPr="003261FD" w:rsidRDefault="00FD2808" w:rsidP="00165A54">
            <w:pPr>
              <w:pStyle w:val="HeadingITBToC1"/>
              <w:spacing w:before="120" w:after="120"/>
              <w:ind w:left="217" w:hanging="241"/>
            </w:pPr>
            <w:bookmarkStart w:id="320" w:name="_Toc438438850"/>
            <w:bookmarkStart w:id="321" w:name="_Toc438532629"/>
            <w:bookmarkStart w:id="322" w:name="_Toc438733994"/>
            <w:bookmarkStart w:id="323" w:name="_Toc438962076"/>
            <w:bookmarkStart w:id="324" w:name="_Toc461939620"/>
            <w:bookmarkStart w:id="325" w:name="_Toc100032317"/>
            <w:bookmarkStart w:id="326" w:name="_Toc164491532"/>
            <w:bookmarkStart w:id="327" w:name="_Toc325714182"/>
            <w:bookmarkStart w:id="328" w:name="_Toc473800005"/>
            <w:bookmarkStart w:id="329" w:name="_Toc53665432"/>
            <w:r w:rsidRPr="003261FD">
              <w:t>Evaluation and Comparison of Bids</w:t>
            </w:r>
            <w:bookmarkEnd w:id="320"/>
            <w:bookmarkEnd w:id="321"/>
            <w:bookmarkEnd w:id="322"/>
            <w:bookmarkEnd w:id="323"/>
            <w:bookmarkEnd w:id="324"/>
            <w:bookmarkEnd w:id="325"/>
            <w:bookmarkEnd w:id="326"/>
            <w:bookmarkEnd w:id="327"/>
            <w:bookmarkEnd w:id="328"/>
            <w:bookmarkEnd w:id="329"/>
          </w:p>
        </w:tc>
      </w:tr>
      <w:tr w:rsidR="006605C6" w:rsidRPr="003261FD" w14:paraId="5D66B4BF" w14:textId="77777777" w:rsidTr="00BD1F1F">
        <w:trPr>
          <w:gridAfter w:val="2"/>
          <w:wAfter w:w="67" w:type="dxa"/>
          <w:trHeight w:val="144"/>
        </w:trPr>
        <w:tc>
          <w:tcPr>
            <w:tcW w:w="2700" w:type="dxa"/>
          </w:tcPr>
          <w:p w14:paraId="31C3054E" w14:textId="29092B98" w:rsidR="00FD2808" w:rsidRPr="003261FD" w:rsidRDefault="00820448" w:rsidP="00165A54">
            <w:pPr>
              <w:pStyle w:val="HeadingTocITB2"/>
              <w:spacing w:before="120" w:after="120"/>
            </w:pPr>
            <w:bookmarkStart w:id="330" w:name="_Toc438532628"/>
            <w:bookmarkStart w:id="331" w:name="_Toc438438851"/>
            <w:bookmarkStart w:id="332" w:name="_Toc438532630"/>
            <w:bookmarkStart w:id="333" w:name="_Toc438733995"/>
            <w:bookmarkStart w:id="334" w:name="_Toc438907032"/>
            <w:bookmarkStart w:id="335" w:name="_Toc438907231"/>
            <w:bookmarkStart w:id="336" w:name="_Toc100032318"/>
            <w:bookmarkStart w:id="337" w:name="_Toc325714183"/>
            <w:bookmarkStart w:id="338" w:name="_Toc473800006"/>
            <w:bookmarkStart w:id="339" w:name="_Toc53665433"/>
            <w:bookmarkEnd w:id="330"/>
            <w:r w:rsidRPr="003261FD">
              <w:t>Confidentiali</w:t>
            </w:r>
            <w:bookmarkEnd w:id="331"/>
            <w:bookmarkEnd w:id="332"/>
            <w:bookmarkEnd w:id="333"/>
            <w:bookmarkEnd w:id="334"/>
            <w:bookmarkEnd w:id="335"/>
            <w:bookmarkEnd w:id="336"/>
            <w:bookmarkEnd w:id="337"/>
            <w:bookmarkEnd w:id="338"/>
            <w:r w:rsidRPr="003261FD">
              <w:t>ty</w:t>
            </w:r>
            <w:bookmarkEnd w:id="339"/>
          </w:p>
        </w:tc>
        <w:tc>
          <w:tcPr>
            <w:tcW w:w="6750" w:type="dxa"/>
          </w:tcPr>
          <w:p w14:paraId="21AF4E97" w14:textId="77777777" w:rsidR="00FD2808" w:rsidRPr="003261FD" w:rsidRDefault="00FD2808" w:rsidP="00165A54">
            <w:pPr>
              <w:pStyle w:val="AAAtablebullet2"/>
              <w:spacing w:before="120" w:after="120"/>
              <w:jc w:val="both"/>
            </w:pPr>
            <w:r w:rsidRPr="003261FD">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t xml:space="preserve">the </w:t>
            </w:r>
            <w:r w:rsidRPr="003261FD">
              <w:t>Contract</w:t>
            </w:r>
            <w:r w:rsidR="00E513B0" w:rsidRPr="003261FD">
              <w:t xml:space="preserve"> </w:t>
            </w:r>
            <w:r w:rsidRPr="003261FD">
              <w:t xml:space="preserve">is transmitted to all Bidders in accordance with ITB </w:t>
            </w:r>
            <w:r w:rsidR="004932D9" w:rsidRPr="003261FD">
              <w:t>43</w:t>
            </w:r>
            <w:r w:rsidRPr="003261FD">
              <w:t>.</w:t>
            </w:r>
          </w:p>
        </w:tc>
      </w:tr>
      <w:tr w:rsidR="006605C6" w:rsidRPr="003261FD" w14:paraId="08BF8373" w14:textId="77777777" w:rsidTr="00BD1F1F">
        <w:trPr>
          <w:gridAfter w:val="2"/>
          <w:wAfter w:w="67" w:type="dxa"/>
          <w:trHeight w:val="144"/>
        </w:trPr>
        <w:tc>
          <w:tcPr>
            <w:tcW w:w="2700" w:type="dxa"/>
          </w:tcPr>
          <w:p w14:paraId="4830DE93" w14:textId="77777777" w:rsidR="00FD2808" w:rsidRPr="003261FD" w:rsidRDefault="00FD2808" w:rsidP="00165A54">
            <w:pPr>
              <w:spacing w:before="120" w:after="120"/>
              <w:rPr>
                <w:color w:val="000000" w:themeColor="text1"/>
              </w:rPr>
            </w:pPr>
          </w:p>
        </w:tc>
        <w:tc>
          <w:tcPr>
            <w:tcW w:w="6750" w:type="dxa"/>
          </w:tcPr>
          <w:p w14:paraId="15D7896B" w14:textId="77777777" w:rsidR="00FD2808" w:rsidRPr="003261FD" w:rsidRDefault="00FD2808" w:rsidP="00165A54">
            <w:pPr>
              <w:pStyle w:val="AAAtablebullet2"/>
              <w:spacing w:before="120" w:after="120"/>
              <w:jc w:val="both"/>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43AC1004" w14:textId="77777777" w:rsidTr="00BD1F1F">
        <w:trPr>
          <w:gridAfter w:val="2"/>
          <w:wAfter w:w="67" w:type="dxa"/>
          <w:trHeight w:val="144"/>
        </w:trPr>
        <w:tc>
          <w:tcPr>
            <w:tcW w:w="2700" w:type="dxa"/>
          </w:tcPr>
          <w:p w14:paraId="36228162" w14:textId="77777777" w:rsidR="00FD2808" w:rsidRPr="003261FD" w:rsidRDefault="00FD2808" w:rsidP="00165A54">
            <w:pPr>
              <w:spacing w:before="120" w:after="120"/>
              <w:rPr>
                <w:color w:val="000000" w:themeColor="text1"/>
              </w:rPr>
            </w:pPr>
          </w:p>
        </w:tc>
        <w:tc>
          <w:tcPr>
            <w:tcW w:w="6750" w:type="dxa"/>
          </w:tcPr>
          <w:p w14:paraId="64CA65B0" w14:textId="77777777" w:rsidR="00FD2808" w:rsidRPr="003261FD" w:rsidRDefault="00FD2808" w:rsidP="00165A54">
            <w:pPr>
              <w:pStyle w:val="AAAtablebullet2"/>
              <w:spacing w:before="120" w:after="120"/>
              <w:jc w:val="both"/>
            </w:pPr>
            <w:r w:rsidRPr="003261FD">
              <w:t>Notwithstanding ITB 26.2, from the time of Bid opening to the time of Contract award, if a Bidder wishes to contact the Employer on any matter related to the Bidding process, it shall do so in writing.</w:t>
            </w:r>
          </w:p>
        </w:tc>
      </w:tr>
      <w:tr w:rsidR="006605C6" w:rsidRPr="003261FD" w14:paraId="3520FE43" w14:textId="77777777" w:rsidTr="00BD1F1F">
        <w:trPr>
          <w:gridAfter w:val="2"/>
          <w:wAfter w:w="67" w:type="dxa"/>
          <w:trHeight w:val="144"/>
        </w:trPr>
        <w:tc>
          <w:tcPr>
            <w:tcW w:w="2700" w:type="dxa"/>
          </w:tcPr>
          <w:p w14:paraId="3AEF45B1" w14:textId="505B0DCA" w:rsidR="00FD2808" w:rsidRPr="003261FD" w:rsidRDefault="00FD2808" w:rsidP="00165A54">
            <w:pPr>
              <w:pStyle w:val="HeadingTocITB2"/>
              <w:spacing w:before="120" w:after="120"/>
            </w:pPr>
            <w:bookmarkStart w:id="340" w:name="_Toc424009129"/>
            <w:bookmarkStart w:id="341" w:name="_Toc438438852"/>
            <w:bookmarkStart w:id="342" w:name="_Toc438532631"/>
            <w:bookmarkStart w:id="343" w:name="_Toc438733996"/>
            <w:bookmarkStart w:id="344" w:name="_Toc438907033"/>
            <w:bookmarkStart w:id="345" w:name="_Toc438907232"/>
            <w:bookmarkStart w:id="346" w:name="_Toc100032319"/>
            <w:bookmarkStart w:id="347" w:name="_Toc325714184"/>
            <w:bookmarkStart w:id="348" w:name="_Toc473800007"/>
            <w:bookmarkStart w:id="349" w:name="_Toc53665434"/>
            <w:r w:rsidRPr="003261FD">
              <w:t>Clarification of Bids</w:t>
            </w:r>
            <w:bookmarkEnd w:id="340"/>
            <w:bookmarkEnd w:id="341"/>
            <w:bookmarkEnd w:id="342"/>
            <w:bookmarkEnd w:id="343"/>
            <w:bookmarkEnd w:id="344"/>
            <w:bookmarkEnd w:id="345"/>
            <w:bookmarkEnd w:id="346"/>
            <w:bookmarkEnd w:id="347"/>
            <w:bookmarkEnd w:id="348"/>
            <w:bookmarkEnd w:id="349"/>
          </w:p>
        </w:tc>
        <w:tc>
          <w:tcPr>
            <w:tcW w:w="6750" w:type="dxa"/>
          </w:tcPr>
          <w:p w14:paraId="085161C9" w14:textId="77777777" w:rsidR="00FD2808" w:rsidRPr="003261FD" w:rsidRDefault="00FD2808" w:rsidP="00165A54">
            <w:pPr>
              <w:pStyle w:val="AAAtablebullet2"/>
              <w:spacing w:before="120" w:after="120"/>
              <w:jc w:val="both"/>
            </w:pPr>
            <w:r w:rsidRPr="003261FD">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14:paraId="770AB271" w14:textId="77777777" w:rsidTr="00BD1F1F">
        <w:trPr>
          <w:gridAfter w:val="2"/>
          <w:wAfter w:w="67" w:type="dxa"/>
          <w:trHeight w:val="144"/>
        </w:trPr>
        <w:tc>
          <w:tcPr>
            <w:tcW w:w="2700" w:type="dxa"/>
          </w:tcPr>
          <w:p w14:paraId="4DC72A8E" w14:textId="77777777" w:rsidR="00FD2808" w:rsidRPr="003261FD" w:rsidRDefault="00FD2808" w:rsidP="00165A54">
            <w:pPr>
              <w:spacing w:before="120" w:after="120"/>
              <w:rPr>
                <w:color w:val="000000" w:themeColor="text1"/>
              </w:rPr>
            </w:pPr>
          </w:p>
        </w:tc>
        <w:tc>
          <w:tcPr>
            <w:tcW w:w="6750" w:type="dxa"/>
          </w:tcPr>
          <w:p w14:paraId="6CB857BC" w14:textId="77777777" w:rsidR="00FD2808" w:rsidRPr="003261FD" w:rsidRDefault="00FD2808" w:rsidP="00165A54">
            <w:pPr>
              <w:pStyle w:val="AAAtablebullet2"/>
              <w:spacing w:before="120" w:after="120"/>
              <w:jc w:val="both"/>
            </w:pPr>
            <w:r w:rsidRPr="003261FD">
              <w:t>If a Bidder does not provide clarifications of its Bid by the date and time set in the Employer’s request for clarification, its Bid may be rejected.</w:t>
            </w:r>
          </w:p>
        </w:tc>
      </w:tr>
      <w:tr w:rsidR="006605C6" w:rsidRPr="003261FD" w14:paraId="346B45BB" w14:textId="77777777" w:rsidTr="00BD1F1F">
        <w:trPr>
          <w:gridAfter w:val="2"/>
          <w:wAfter w:w="67" w:type="dxa"/>
          <w:trHeight w:val="144"/>
        </w:trPr>
        <w:tc>
          <w:tcPr>
            <w:tcW w:w="2700" w:type="dxa"/>
          </w:tcPr>
          <w:p w14:paraId="706C8FA9" w14:textId="096F6F06" w:rsidR="00FD2808" w:rsidRPr="003261FD" w:rsidRDefault="00FD2808" w:rsidP="00165A54">
            <w:pPr>
              <w:pStyle w:val="HeadingTocITB2"/>
              <w:spacing w:before="120" w:after="120"/>
            </w:pPr>
            <w:bookmarkStart w:id="350" w:name="_Toc100032320"/>
            <w:bookmarkStart w:id="351" w:name="_Toc325714185"/>
            <w:bookmarkStart w:id="352" w:name="_Toc473800008"/>
            <w:bookmarkStart w:id="353" w:name="_Toc53665435"/>
            <w:r w:rsidRPr="003261FD">
              <w:t>Deviations, Reservations, and Omissions</w:t>
            </w:r>
            <w:bookmarkEnd w:id="350"/>
            <w:bookmarkEnd w:id="351"/>
            <w:bookmarkEnd w:id="352"/>
            <w:bookmarkEnd w:id="353"/>
          </w:p>
        </w:tc>
        <w:tc>
          <w:tcPr>
            <w:tcW w:w="6750" w:type="dxa"/>
          </w:tcPr>
          <w:p w14:paraId="0FD034EB" w14:textId="77777777" w:rsidR="00FD2808" w:rsidRPr="003261FD" w:rsidRDefault="00FD2808" w:rsidP="00165A54">
            <w:pPr>
              <w:pStyle w:val="AAAtablebullet2"/>
              <w:spacing w:before="120" w:after="120"/>
              <w:jc w:val="both"/>
            </w:pPr>
            <w:r w:rsidRPr="003261FD">
              <w:t>During the evaluation of Bids, the following definitions apply:</w:t>
            </w:r>
          </w:p>
          <w:p w14:paraId="418ACBDA" w14:textId="77777777" w:rsidR="00FD2808" w:rsidRPr="003261FD" w:rsidRDefault="00FD2808" w:rsidP="00165A54">
            <w:pPr>
              <w:pStyle w:val="ListParagraph"/>
              <w:numPr>
                <w:ilvl w:val="0"/>
                <w:numId w:val="63"/>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04BB31AE" w14:textId="77777777" w:rsidR="00FD2808" w:rsidRPr="003261FD" w:rsidRDefault="00FD2808" w:rsidP="00165A54">
            <w:pPr>
              <w:pStyle w:val="ListParagraph"/>
              <w:numPr>
                <w:ilvl w:val="0"/>
                <w:numId w:val="63"/>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1C6D9EA1" w14:textId="77777777" w:rsidR="00FD2808" w:rsidRPr="003261FD" w:rsidRDefault="00FD2808" w:rsidP="00165A54">
            <w:pPr>
              <w:pStyle w:val="ListParagraph"/>
              <w:numPr>
                <w:ilvl w:val="0"/>
                <w:numId w:val="63"/>
              </w:numPr>
              <w:spacing w:before="120" w:after="120"/>
              <w:ind w:left="1064" w:hanging="601"/>
              <w:contextualSpacing w:val="0"/>
              <w:rPr>
                <w:color w:val="000000" w:themeColor="text1"/>
              </w:rPr>
            </w:pPr>
            <w:r w:rsidRPr="003261FD">
              <w:rPr>
                <w:color w:val="000000" w:themeColor="text1"/>
              </w:rPr>
              <w:t xml:space="preserve">“Omission” is the failure to submit part or all of the information or documentation required in the </w:t>
            </w:r>
            <w:r w:rsidR="00F20AF4" w:rsidRPr="003261FD">
              <w:rPr>
                <w:color w:val="000000" w:themeColor="text1"/>
              </w:rPr>
              <w:t>Bidding document</w:t>
            </w:r>
            <w:r w:rsidRPr="003261FD">
              <w:rPr>
                <w:color w:val="000000" w:themeColor="text1"/>
              </w:rPr>
              <w:t>.</w:t>
            </w:r>
          </w:p>
        </w:tc>
      </w:tr>
      <w:tr w:rsidR="006605C6" w:rsidRPr="003261FD" w14:paraId="01F08543" w14:textId="77777777" w:rsidTr="00BD1F1F">
        <w:trPr>
          <w:gridAfter w:val="2"/>
          <w:wAfter w:w="67" w:type="dxa"/>
          <w:trHeight w:val="144"/>
        </w:trPr>
        <w:tc>
          <w:tcPr>
            <w:tcW w:w="2700" w:type="dxa"/>
          </w:tcPr>
          <w:p w14:paraId="125ED61A" w14:textId="62DD62EF" w:rsidR="00FD2808" w:rsidRPr="003261FD" w:rsidRDefault="00FD2808" w:rsidP="00165A54">
            <w:pPr>
              <w:pStyle w:val="HeadingTocITB2"/>
              <w:spacing w:before="120" w:after="120"/>
            </w:pPr>
            <w:bookmarkStart w:id="354" w:name="_Toc424009130"/>
            <w:bookmarkStart w:id="355" w:name="_Toc100032321"/>
            <w:bookmarkStart w:id="356" w:name="_Toc325714186"/>
            <w:bookmarkStart w:id="357" w:name="_Toc473800009"/>
            <w:bookmarkStart w:id="358" w:name="_Toc53665436"/>
            <w:bookmarkStart w:id="359" w:name="_Toc438438853"/>
            <w:bookmarkStart w:id="360" w:name="_Toc438532632"/>
            <w:bookmarkStart w:id="361" w:name="_Toc438733997"/>
            <w:bookmarkStart w:id="362" w:name="_Toc438907034"/>
            <w:bookmarkStart w:id="363" w:name="_Toc438907233"/>
            <w:r w:rsidRPr="003261FD">
              <w:t>Determination of Responsiveness</w:t>
            </w:r>
            <w:bookmarkEnd w:id="354"/>
            <w:bookmarkEnd w:id="355"/>
            <w:bookmarkEnd w:id="356"/>
            <w:bookmarkEnd w:id="357"/>
            <w:bookmarkEnd w:id="358"/>
            <w:r w:rsidRPr="003261FD">
              <w:t xml:space="preserve"> </w:t>
            </w:r>
            <w:bookmarkEnd w:id="359"/>
            <w:bookmarkEnd w:id="360"/>
            <w:bookmarkEnd w:id="361"/>
            <w:bookmarkEnd w:id="362"/>
            <w:bookmarkEnd w:id="363"/>
          </w:p>
        </w:tc>
        <w:tc>
          <w:tcPr>
            <w:tcW w:w="6750" w:type="dxa"/>
          </w:tcPr>
          <w:p w14:paraId="5B485BA4" w14:textId="77777777" w:rsidR="00FD2808" w:rsidRPr="003261FD" w:rsidRDefault="00FD2808" w:rsidP="00165A54">
            <w:pPr>
              <w:pStyle w:val="AAAtablebullet2"/>
              <w:spacing w:before="120" w:after="120"/>
              <w:jc w:val="both"/>
            </w:pPr>
            <w:r w:rsidRPr="003261FD">
              <w:t>The Employer’s determination of a Bid’s responsiveness is to be based on the contents of the Bid itself, as defined in ITB 11.</w:t>
            </w:r>
          </w:p>
        </w:tc>
      </w:tr>
      <w:tr w:rsidR="006605C6" w:rsidRPr="003261FD" w14:paraId="5671509D" w14:textId="77777777" w:rsidTr="00BD1F1F">
        <w:trPr>
          <w:gridAfter w:val="2"/>
          <w:wAfter w:w="67" w:type="dxa"/>
          <w:trHeight w:val="144"/>
        </w:trPr>
        <w:tc>
          <w:tcPr>
            <w:tcW w:w="2700" w:type="dxa"/>
          </w:tcPr>
          <w:p w14:paraId="03351749"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26CB0AFD" w14:textId="77777777" w:rsidR="001020FB" w:rsidRPr="003261FD" w:rsidRDefault="001020FB" w:rsidP="00165A54">
            <w:pPr>
              <w:pStyle w:val="AAAtablebullet2"/>
              <w:spacing w:before="120" w:after="120"/>
              <w:jc w:val="both"/>
            </w:pPr>
            <w:r w:rsidRPr="003261FD">
              <w:t xml:space="preserve">A substantially responsive Bid is one that meets the requirements of the </w:t>
            </w:r>
            <w:r w:rsidR="00F20AF4" w:rsidRPr="003261FD">
              <w:t>Bidding document</w:t>
            </w:r>
            <w:r w:rsidRPr="003261FD">
              <w:t xml:space="preserve"> without material deviation, reservation, or omission.  A material deviation, reservation, or omission is one that,</w:t>
            </w:r>
          </w:p>
        </w:tc>
      </w:tr>
      <w:tr w:rsidR="006605C6" w:rsidRPr="003261FD" w14:paraId="5C2FE64D" w14:textId="77777777" w:rsidTr="00BD1F1F">
        <w:trPr>
          <w:gridAfter w:val="2"/>
          <w:wAfter w:w="67" w:type="dxa"/>
          <w:trHeight w:val="351"/>
        </w:trPr>
        <w:tc>
          <w:tcPr>
            <w:tcW w:w="2700" w:type="dxa"/>
          </w:tcPr>
          <w:p w14:paraId="542E7EE3"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16C69ADE" w14:textId="77777777" w:rsidR="001020FB" w:rsidRPr="003261FD" w:rsidRDefault="001020FB" w:rsidP="00165A54">
            <w:pPr>
              <w:pStyle w:val="ListParagraph"/>
              <w:numPr>
                <w:ilvl w:val="0"/>
                <w:numId w:val="64"/>
              </w:numPr>
              <w:spacing w:before="120" w:after="120"/>
              <w:ind w:left="1244" w:hanging="630"/>
              <w:contextualSpacing w:val="0"/>
            </w:pPr>
            <w:r w:rsidRPr="003261FD">
              <w:rPr>
                <w:color w:val="000000" w:themeColor="text1"/>
              </w:rPr>
              <w:t xml:space="preserve">if </w:t>
            </w:r>
            <w:r w:rsidRPr="00B45368">
              <w:rPr>
                <w:rFonts w:eastAsia="Calibri"/>
                <w:color w:val="000000"/>
              </w:rPr>
              <w:t>accepted</w:t>
            </w:r>
            <w:r w:rsidRPr="003261FD">
              <w:rPr>
                <w:color w:val="000000" w:themeColor="text1"/>
              </w:rPr>
              <w:t>, would:</w:t>
            </w:r>
            <w:r w:rsidRPr="003261FD">
              <w:t xml:space="preserve"> </w:t>
            </w:r>
          </w:p>
        </w:tc>
      </w:tr>
      <w:tr w:rsidR="006605C6" w:rsidRPr="003261FD" w14:paraId="6231D3E2" w14:textId="77777777" w:rsidTr="00BD1F1F">
        <w:trPr>
          <w:gridAfter w:val="2"/>
          <w:wAfter w:w="67" w:type="dxa"/>
          <w:trHeight w:val="144"/>
        </w:trPr>
        <w:tc>
          <w:tcPr>
            <w:tcW w:w="2700" w:type="dxa"/>
          </w:tcPr>
          <w:p w14:paraId="34A305E5"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6D25E793" w14:textId="77777777" w:rsidR="001020FB" w:rsidRPr="003261FD" w:rsidRDefault="001020FB" w:rsidP="00165A54">
            <w:pPr>
              <w:pStyle w:val="Heading4"/>
              <w:spacing w:before="120" w:after="120"/>
              <w:ind w:left="1746"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6605C6" w:rsidRPr="003261FD" w14:paraId="267F0763" w14:textId="77777777" w:rsidTr="00BD1F1F">
        <w:trPr>
          <w:gridAfter w:val="2"/>
          <w:wAfter w:w="67" w:type="dxa"/>
          <w:trHeight w:val="144"/>
        </w:trPr>
        <w:tc>
          <w:tcPr>
            <w:tcW w:w="2700" w:type="dxa"/>
          </w:tcPr>
          <w:p w14:paraId="2C9A6B15"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3B0AC046" w14:textId="77777777" w:rsidR="001020FB" w:rsidRPr="003261FD" w:rsidRDefault="001020FB" w:rsidP="00165A54">
            <w:pPr>
              <w:pStyle w:val="Heading4"/>
              <w:spacing w:before="120" w:after="120"/>
              <w:ind w:left="1746" w:right="12" w:hanging="306"/>
              <w:rPr>
                <w:b w:val="0"/>
                <w:color w:val="000000" w:themeColor="text1"/>
              </w:rPr>
            </w:pPr>
            <w:r w:rsidRPr="003261FD">
              <w:rPr>
                <w:b w:val="0"/>
                <w:color w:val="000000" w:themeColor="text1"/>
              </w:rPr>
              <w:t>(ii)</w:t>
            </w:r>
            <w:r w:rsidRPr="003261FD">
              <w:rPr>
                <w:b w:val="0"/>
                <w:color w:val="000000" w:themeColor="text1"/>
              </w:rPr>
              <w:tab/>
            </w:r>
            <w:r w:rsidR="00A70847">
              <w:rPr>
                <w:b w:val="0"/>
                <w:color w:val="000000" w:themeColor="text1"/>
              </w:rPr>
              <w:t xml:space="preserve"> </w:t>
            </w:r>
            <w:r w:rsidRPr="003261FD">
              <w:rPr>
                <w:b w:val="0"/>
                <w:color w:val="000000" w:themeColor="text1"/>
                <w:spacing w:val="-4"/>
              </w:rPr>
              <w:t xml:space="preserve">limit in any substantial way, inconsistent with the </w:t>
            </w:r>
            <w:r w:rsidR="00F20AF4" w:rsidRPr="003261FD">
              <w:rPr>
                <w:b w:val="0"/>
                <w:color w:val="000000" w:themeColor="text1"/>
                <w:spacing w:val="-4"/>
              </w:rPr>
              <w:t>Bidding document</w:t>
            </w:r>
            <w:r w:rsidRPr="003261FD">
              <w:rPr>
                <w:b w:val="0"/>
                <w:color w:val="000000" w:themeColor="text1"/>
                <w:spacing w:val="-4"/>
              </w:rPr>
              <w:t>, the Employer’s rights or the Bidder’s obligations under the proposed Contract; or</w:t>
            </w:r>
          </w:p>
        </w:tc>
      </w:tr>
      <w:tr w:rsidR="006605C6" w:rsidRPr="003261FD" w14:paraId="0F832D0A" w14:textId="77777777" w:rsidTr="00BD1F1F">
        <w:trPr>
          <w:gridAfter w:val="2"/>
          <w:wAfter w:w="67" w:type="dxa"/>
          <w:trHeight w:val="144"/>
        </w:trPr>
        <w:tc>
          <w:tcPr>
            <w:tcW w:w="2700" w:type="dxa"/>
          </w:tcPr>
          <w:p w14:paraId="724B1F27"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364" w:name="_Toc438532633"/>
            <w:bookmarkEnd w:id="364"/>
          </w:p>
        </w:tc>
        <w:tc>
          <w:tcPr>
            <w:tcW w:w="6750" w:type="dxa"/>
          </w:tcPr>
          <w:p w14:paraId="46F7123B" w14:textId="4792D205" w:rsidR="00FD2808" w:rsidRPr="003261FD" w:rsidRDefault="00FD2808" w:rsidP="00165A54">
            <w:pPr>
              <w:pStyle w:val="ListParagraph"/>
              <w:numPr>
                <w:ilvl w:val="0"/>
                <w:numId w:val="64"/>
              </w:numPr>
              <w:spacing w:before="120" w:after="120"/>
              <w:ind w:left="1244" w:hanging="540"/>
              <w:contextualSpacing w:val="0"/>
              <w:rPr>
                <w:color w:val="000000" w:themeColor="text1"/>
              </w:rPr>
            </w:pPr>
            <w:r w:rsidRPr="003261FD">
              <w:rPr>
                <w:color w:val="000000" w:themeColor="text1"/>
              </w:rPr>
              <w:t xml:space="preserve">if </w:t>
            </w:r>
            <w:r w:rsidRPr="00B45368">
              <w:t>rectified</w:t>
            </w:r>
            <w:r w:rsidRPr="003261FD">
              <w:rPr>
                <w:color w:val="000000" w:themeColor="text1"/>
              </w:rPr>
              <w:t>, would unfairly affect the competitive position of other Bidders presenting substantially responsive Bids.</w:t>
            </w:r>
          </w:p>
        </w:tc>
      </w:tr>
      <w:tr w:rsidR="006605C6" w:rsidRPr="003261FD" w14:paraId="5A1A8D71" w14:textId="77777777" w:rsidTr="00BD1F1F">
        <w:trPr>
          <w:gridAfter w:val="2"/>
          <w:wAfter w:w="67" w:type="dxa"/>
          <w:trHeight w:val="144"/>
        </w:trPr>
        <w:tc>
          <w:tcPr>
            <w:tcW w:w="2700" w:type="dxa"/>
          </w:tcPr>
          <w:p w14:paraId="366396AD" w14:textId="77777777" w:rsidR="00FD2808" w:rsidRPr="003261FD" w:rsidRDefault="00FD2808" w:rsidP="00165A54">
            <w:pPr>
              <w:spacing w:before="120" w:after="120"/>
              <w:rPr>
                <w:color w:val="000000" w:themeColor="text1"/>
              </w:rPr>
            </w:pPr>
          </w:p>
        </w:tc>
        <w:tc>
          <w:tcPr>
            <w:tcW w:w="6750" w:type="dxa"/>
          </w:tcPr>
          <w:p w14:paraId="25982D9C" w14:textId="77777777" w:rsidR="00FD2808" w:rsidRPr="003261FD" w:rsidRDefault="00FD2808" w:rsidP="00165A54">
            <w:pPr>
              <w:pStyle w:val="AAAtablebullet2"/>
              <w:spacing w:before="120" w:after="120"/>
              <w:jc w:val="both"/>
            </w:pPr>
            <w:r w:rsidRPr="003261FD">
              <w:t>The Employer shall examine the technical aspects of the Bid submitted in accordance with ITB 16</w:t>
            </w:r>
            <w:r w:rsidR="008908E8" w:rsidRPr="003261FD">
              <w:t>,</w:t>
            </w:r>
            <w:r w:rsidR="002A0B22" w:rsidRPr="003261FD">
              <w:t xml:space="preserve"> </w:t>
            </w:r>
            <w:r w:rsidRPr="003261FD">
              <w:t xml:space="preserve">in particular, to confirm that all requirements of Section VII, Works’ Requirements have been met without any material deviation, reservation or omission. </w:t>
            </w:r>
          </w:p>
        </w:tc>
      </w:tr>
      <w:tr w:rsidR="006605C6" w:rsidRPr="003261FD" w14:paraId="09C414BD" w14:textId="77777777" w:rsidTr="00BD1F1F">
        <w:trPr>
          <w:gridAfter w:val="2"/>
          <w:wAfter w:w="67" w:type="dxa"/>
          <w:trHeight w:val="144"/>
        </w:trPr>
        <w:tc>
          <w:tcPr>
            <w:tcW w:w="2700" w:type="dxa"/>
          </w:tcPr>
          <w:p w14:paraId="47B104BD" w14:textId="77777777" w:rsidR="00FD2808" w:rsidRPr="003261FD" w:rsidRDefault="00FD2808" w:rsidP="00165A54">
            <w:pPr>
              <w:spacing w:before="120" w:after="120"/>
              <w:rPr>
                <w:color w:val="000000" w:themeColor="text1"/>
              </w:rPr>
            </w:pPr>
            <w:bookmarkStart w:id="365" w:name="_Toc438532634"/>
            <w:bookmarkStart w:id="366" w:name="_Toc438532635"/>
            <w:bookmarkEnd w:id="365"/>
            <w:bookmarkEnd w:id="366"/>
          </w:p>
        </w:tc>
        <w:tc>
          <w:tcPr>
            <w:tcW w:w="6750" w:type="dxa"/>
          </w:tcPr>
          <w:p w14:paraId="6D0F9495" w14:textId="77777777" w:rsidR="00FD2808" w:rsidRPr="003261FD" w:rsidRDefault="00FD2808" w:rsidP="00165A54">
            <w:pPr>
              <w:pStyle w:val="AAAtablebullet2"/>
              <w:spacing w:before="120" w:after="120"/>
              <w:jc w:val="both"/>
            </w:pPr>
            <w:r w:rsidRPr="003261FD">
              <w:t xml:space="preserve">If a Bid is not substantially responsive to the requirements of the </w:t>
            </w:r>
            <w:r w:rsidR="00F20AF4" w:rsidRPr="003261FD">
              <w:t>Bidding document</w:t>
            </w:r>
            <w:r w:rsidRPr="003261FD">
              <w:t>, it shall be rejected by the Employer and may not subsequently be made responsive by correction of the material deviation, reservation, or omission.</w:t>
            </w:r>
          </w:p>
        </w:tc>
      </w:tr>
      <w:tr w:rsidR="006605C6" w:rsidRPr="003261FD" w14:paraId="140A7D6C" w14:textId="77777777" w:rsidTr="00BD1F1F">
        <w:trPr>
          <w:gridAfter w:val="2"/>
          <w:wAfter w:w="67" w:type="dxa"/>
          <w:trHeight w:val="144"/>
        </w:trPr>
        <w:tc>
          <w:tcPr>
            <w:tcW w:w="2700" w:type="dxa"/>
          </w:tcPr>
          <w:p w14:paraId="425C4CD5" w14:textId="77777777" w:rsidR="00FD2808" w:rsidRPr="003261FD" w:rsidRDefault="00742C21" w:rsidP="00165A54">
            <w:pPr>
              <w:pStyle w:val="HeadingTocITB2"/>
              <w:tabs>
                <w:tab w:val="clear" w:pos="576"/>
              </w:tabs>
              <w:spacing w:before="120" w:after="120"/>
              <w:ind w:left="330" w:hanging="330"/>
            </w:pPr>
            <w:bookmarkStart w:id="367" w:name="_Toc100032322"/>
            <w:bookmarkStart w:id="368" w:name="_Toc325714187"/>
            <w:bookmarkStart w:id="369" w:name="_Toc473800010"/>
            <w:bookmarkStart w:id="370" w:name="_Toc53665437"/>
            <w:bookmarkStart w:id="371" w:name="_Toc438438854"/>
            <w:bookmarkStart w:id="372" w:name="_Toc438532636"/>
            <w:bookmarkStart w:id="373" w:name="_Toc438733998"/>
            <w:bookmarkStart w:id="374" w:name="_Toc438907035"/>
            <w:bookmarkStart w:id="375" w:name="_Toc438907234"/>
            <w:r w:rsidRPr="003261FD">
              <w:t xml:space="preserve">Nonmaterial </w:t>
            </w:r>
            <w:r w:rsidR="00FD2808" w:rsidRPr="003261FD">
              <w:t>Nonconformities</w:t>
            </w:r>
            <w:bookmarkEnd w:id="367"/>
            <w:bookmarkEnd w:id="368"/>
            <w:bookmarkEnd w:id="369"/>
            <w:bookmarkEnd w:id="370"/>
            <w:r w:rsidR="00FD2808" w:rsidRPr="003261FD">
              <w:t xml:space="preserve"> </w:t>
            </w:r>
            <w:bookmarkStart w:id="376" w:name="_Hlt438533232"/>
            <w:bookmarkEnd w:id="371"/>
            <w:bookmarkEnd w:id="372"/>
            <w:bookmarkEnd w:id="373"/>
            <w:bookmarkEnd w:id="374"/>
            <w:bookmarkEnd w:id="375"/>
            <w:bookmarkEnd w:id="376"/>
          </w:p>
        </w:tc>
        <w:tc>
          <w:tcPr>
            <w:tcW w:w="6750" w:type="dxa"/>
          </w:tcPr>
          <w:p w14:paraId="69FC6DBB" w14:textId="77777777" w:rsidR="00FD2808" w:rsidRPr="003261FD" w:rsidRDefault="00FD2808" w:rsidP="00165A54">
            <w:pPr>
              <w:pStyle w:val="AAAtablebullet2"/>
              <w:spacing w:before="120" w:after="120"/>
              <w:jc w:val="both"/>
            </w:pPr>
            <w:r w:rsidRPr="003261FD">
              <w:t>Provided that a Bid is substantially responsive, the Employer may waive any nonconformities in the Bid</w:t>
            </w:r>
            <w:r w:rsidRPr="003261FD">
              <w:rPr>
                <w:i/>
              </w:rPr>
              <w:t>.</w:t>
            </w:r>
          </w:p>
        </w:tc>
      </w:tr>
      <w:tr w:rsidR="006605C6" w:rsidRPr="003261FD" w14:paraId="0869B41E" w14:textId="77777777" w:rsidTr="00BD1F1F">
        <w:trPr>
          <w:gridAfter w:val="2"/>
          <w:wAfter w:w="67" w:type="dxa"/>
          <w:trHeight w:val="144"/>
        </w:trPr>
        <w:tc>
          <w:tcPr>
            <w:tcW w:w="2700" w:type="dxa"/>
          </w:tcPr>
          <w:p w14:paraId="717A4D95"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377" w:name="_Toc438532637"/>
            <w:bookmarkEnd w:id="377"/>
          </w:p>
        </w:tc>
        <w:tc>
          <w:tcPr>
            <w:tcW w:w="6750" w:type="dxa"/>
          </w:tcPr>
          <w:p w14:paraId="7BFF338D" w14:textId="77777777" w:rsidR="00FD2808" w:rsidRPr="003261FD" w:rsidRDefault="00FD2808" w:rsidP="00165A54">
            <w:pPr>
              <w:pStyle w:val="AAAtablebullet2"/>
              <w:spacing w:before="120" w:after="120"/>
              <w:jc w:val="both"/>
            </w:pPr>
            <w:r w:rsidRPr="003261FD">
              <w:t>Provided that a Bid is substantially responsive, the Employer may request that the Bidder submit the necessary information or documentation, within a reasonable period of time, to rectify nonmaterial nonconformities</w:t>
            </w:r>
            <w:r w:rsidR="00742C21" w:rsidRPr="003261FD">
              <w:t xml:space="preserve"> </w:t>
            </w:r>
            <w:r w:rsidRPr="003261F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14:paraId="6A70F740" w14:textId="77777777" w:rsidTr="00BD1F1F">
        <w:trPr>
          <w:gridAfter w:val="2"/>
          <w:wAfter w:w="67" w:type="dxa"/>
          <w:trHeight w:val="144"/>
        </w:trPr>
        <w:tc>
          <w:tcPr>
            <w:tcW w:w="2700" w:type="dxa"/>
          </w:tcPr>
          <w:p w14:paraId="5A2F9B2B" w14:textId="77777777" w:rsidR="00FD2808" w:rsidRPr="003261FD" w:rsidRDefault="00FD2808" w:rsidP="00165A54">
            <w:pPr>
              <w:spacing w:before="120" w:after="120"/>
              <w:rPr>
                <w:color w:val="000000" w:themeColor="text1"/>
              </w:rPr>
            </w:pPr>
            <w:bookmarkStart w:id="378" w:name="_Toc438532638"/>
            <w:bookmarkEnd w:id="378"/>
          </w:p>
        </w:tc>
        <w:tc>
          <w:tcPr>
            <w:tcW w:w="6750" w:type="dxa"/>
          </w:tcPr>
          <w:p w14:paraId="6F60AA44" w14:textId="6CD42250" w:rsidR="00FD2808" w:rsidRPr="003261FD" w:rsidRDefault="00FD2808" w:rsidP="00165A54">
            <w:pPr>
              <w:pStyle w:val="AAAtablebullet2"/>
              <w:spacing w:before="120" w:after="120"/>
              <w:jc w:val="both"/>
              <w:rPr>
                <w:i/>
              </w:rPr>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 to reflect the price of a missing or non-conforming item or component</w:t>
            </w:r>
            <w:r w:rsidR="004C3D75">
              <w:t xml:space="preserve">, by adding </w:t>
            </w:r>
            <w:r w:rsidR="004C3D75" w:rsidRPr="003261FD">
              <w:t xml:space="preserve">the </w:t>
            </w:r>
            <w:r w:rsidR="004C3D75" w:rsidRPr="007636D9">
              <w:t xml:space="preserve">average price of the item </w:t>
            </w:r>
            <w:r w:rsidR="004C3D75">
              <w:t xml:space="preserve">or component </w:t>
            </w:r>
            <w:r w:rsidR="004C3D75" w:rsidRPr="007636D9">
              <w:t>quoted</w:t>
            </w:r>
            <w:r w:rsidR="004C3D75" w:rsidRPr="003261FD">
              <w:t xml:space="preserve"> by substantially responsive Bidders</w:t>
            </w:r>
            <w:r w:rsidR="004C3D75">
              <w:t>.</w:t>
            </w:r>
            <w:r w:rsidR="004C3D75" w:rsidRPr="003261FD">
              <w:t xml:space="preserve"> </w:t>
            </w:r>
            <w:r w:rsidR="004C3D75" w:rsidRPr="00572013">
              <w:t xml:space="preserve">If </w:t>
            </w:r>
            <w:r w:rsidR="004C3D75" w:rsidRPr="003261FD">
              <w:t>the price of the item or component cannot be derived from the price of other substantially responsive Bids, the Employer shall use its best estimate.</w:t>
            </w:r>
          </w:p>
        </w:tc>
      </w:tr>
      <w:tr w:rsidR="006605C6" w:rsidRPr="003261FD" w14:paraId="13DECC83" w14:textId="77777777" w:rsidTr="00BD1F1F">
        <w:trPr>
          <w:gridAfter w:val="2"/>
          <w:wAfter w:w="67" w:type="dxa"/>
          <w:trHeight w:val="144"/>
        </w:trPr>
        <w:tc>
          <w:tcPr>
            <w:tcW w:w="2700" w:type="dxa"/>
          </w:tcPr>
          <w:p w14:paraId="0ACA3888" w14:textId="49255D56" w:rsidR="00FD2808" w:rsidRPr="003261FD" w:rsidRDefault="00FD2808" w:rsidP="00165A54">
            <w:pPr>
              <w:pStyle w:val="HeadingTocITB2"/>
              <w:spacing w:before="120" w:after="120"/>
            </w:pPr>
            <w:bookmarkStart w:id="379" w:name="_Toc438532639"/>
            <w:bookmarkStart w:id="380" w:name="_Toc100032323"/>
            <w:bookmarkStart w:id="381" w:name="_Toc325714188"/>
            <w:bookmarkStart w:id="382" w:name="_Toc473800011"/>
            <w:bookmarkStart w:id="383" w:name="_Toc53665438"/>
            <w:bookmarkEnd w:id="379"/>
            <w:r w:rsidRPr="003261FD">
              <w:t>Correction of Arithmetical Errors</w:t>
            </w:r>
            <w:bookmarkEnd w:id="380"/>
            <w:bookmarkEnd w:id="381"/>
            <w:bookmarkEnd w:id="382"/>
            <w:bookmarkEnd w:id="383"/>
          </w:p>
        </w:tc>
        <w:tc>
          <w:tcPr>
            <w:tcW w:w="6750" w:type="dxa"/>
          </w:tcPr>
          <w:p w14:paraId="0AE76A90" w14:textId="77777777" w:rsidR="00FD2808" w:rsidRPr="003261FD" w:rsidRDefault="00FD2808" w:rsidP="00165A54">
            <w:pPr>
              <w:pStyle w:val="AAAtablebullet2"/>
              <w:spacing w:before="120" w:after="120"/>
              <w:jc w:val="both"/>
            </w:pPr>
            <w:r w:rsidRPr="003261FD">
              <w:t>Provided that the Bid is substantially responsive, the Employer shall correct arithmetical errors on the following basis:</w:t>
            </w:r>
          </w:p>
          <w:p w14:paraId="6AEFCFC8" w14:textId="77777777" w:rsidR="00FD2808" w:rsidRPr="003261FD" w:rsidRDefault="00FD2808" w:rsidP="00165A54">
            <w:pPr>
              <w:pStyle w:val="ListParagraph"/>
              <w:numPr>
                <w:ilvl w:val="0"/>
                <w:numId w:val="62"/>
              </w:numPr>
              <w:spacing w:before="120" w:after="120"/>
              <w:ind w:left="1064" w:hanging="556"/>
              <w:contextualSpacing w:val="0"/>
              <w:rPr>
                <w:color w:val="000000" w:themeColor="text1"/>
              </w:rPr>
            </w:pPr>
            <w:r w:rsidRPr="003261FD">
              <w:rPr>
                <w:color w:val="000000" w:themeColor="text1"/>
              </w:rPr>
              <w:t xml:space="preserve">if there is a discrepancy between the unit price and the total price that is obtained by multiplying the unit price and quantity, the unit price shall </w:t>
            </w:r>
            <w:r w:rsidR="00812317" w:rsidRPr="003261FD">
              <w:rPr>
                <w:color w:val="000000" w:themeColor="text1"/>
              </w:rPr>
              <w:t>prevail,</w:t>
            </w:r>
            <w:r w:rsidRPr="003261FD">
              <w:rPr>
                <w:color w:val="000000" w:themeColor="text1"/>
              </w:rPr>
              <w:t xml:space="preserve">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0D0311B6" w14:textId="3903B43C" w:rsidR="00FD2808" w:rsidRPr="003261FD" w:rsidRDefault="00FD2808" w:rsidP="00165A54">
            <w:pPr>
              <w:pStyle w:val="ListParagraph"/>
              <w:numPr>
                <w:ilvl w:val="0"/>
                <w:numId w:val="62"/>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w:t>
            </w:r>
            <w:r w:rsidR="00B6745F" w:rsidRPr="003261FD">
              <w:rPr>
                <w:color w:val="000000" w:themeColor="text1"/>
              </w:rPr>
              <w:t>prevail,</w:t>
            </w:r>
            <w:r w:rsidRPr="003261FD">
              <w:rPr>
                <w:color w:val="000000" w:themeColor="text1"/>
              </w:rPr>
              <w:t xml:space="preserve"> and the total shall be corrected; and</w:t>
            </w:r>
          </w:p>
          <w:p w14:paraId="49CB35E1" w14:textId="77777777" w:rsidR="00FD2808" w:rsidRPr="003261FD" w:rsidRDefault="00FD2808" w:rsidP="00165A54">
            <w:pPr>
              <w:pStyle w:val="ListParagraph"/>
              <w:numPr>
                <w:ilvl w:val="0"/>
                <w:numId w:val="62"/>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14:paraId="42E19811" w14:textId="77777777" w:rsidTr="00BD1F1F">
        <w:trPr>
          <w:gridAfter w:val="2"/>
          <w:wAfter w:w="67" w:type="dxa"/>
          <w:trHeight w:val="144"/>
        </w:trPr>
        <w:tc>
          <w:tcPr>
            <w:tcW w:w="2700" w:type="dxa"/>
          </w:tcPr>
          <w:p w14:paraId="655873E9" w14:textId="77777777" w:rsidR="00FD2808" w:rsidRPr="003261FD" w:rsidRDefault="00FD2808" w:rsidP="00165A54">
            <w:pPr>
              <w:spacing w:before="120" w:after="120"/>
              <w:rPr>
                <w:color w:val="000000" w:themeColor="text1"/>
              </w:rPr>
            </w:pPr>
          </w:p>
        </w:tc>
        <w:tc>
          <w:tcPr>
            <w:tcW w:w="6750" w:type="dxa"/>
          </w:tcPr>
          <w:p w14:paraId="0D63A5F0" w14:textId="77777777" w:rsidR="00FD2808" w:rsidRPr="003261FD" w:rsidRDefault="00FD2808" w:rsidP="00165A54">
            <w:pPr>
              <w:pStyle w:val="AAAtablebullet2"/>
              <w:spacing w:before="120" w:after="120"/>
              <w:jc w:val="both"/>
            </w:pPr>
            <w:r w:rsidRPr="003261FD">
              <w:t>Bidders shall be requested to accept correction of arithmetical errors. Failure to accept the correction in accordance with ITB 31.1, shall result in the rejection of the Bid.</w:t>
            </w:r>
          </w:p>
        </w:tc>
      </w:tr>
      <w:tr w:rsidR="006605C6" w:rsidRPr="003261FD" w14:paraId="0D010C31" w14:textId="77777777" w:rsidTr="00BD1F1F">
        <w:trPr>
          <w:gridAfter w:val="2"/>
          <w:wAfter w:w="67" w:type="dxa"/>
          <w:trHeight w:val="868"/>
        </w:trPr>
        <w:tc>
          <w:tcPr>
            <w:tcW w:w="2700" w:type="dxa"/>
          </w:tcPr>
          <w:p w14:paraId="6393A0A3" w14:textId="26F336E3" w:rsidR="00FD2808" w:rsidRPr="003261FD" w:rsidRDefault="00FD2808" w:rsidP="00165A54">
            <w:pPr>
              <w:pStyle w:val="HeadingTocITB2"/>
              <w:spacing w:before="120" w:after="120"/>
            </w:pPr>
            <w:bookmarkStart w:id="384" w:name="_Toc100032324"/>
            <w:bookmarkStart w:id="385" w:name="_Toc325714189"/>
            <w:bookmarkStart w:id="386" w:name="_Toc473800012"/>
            <w:bookmarkStart w:id="387" w:name="_Toc53665439"/>
            <w:r w:rsidRPr="003261FD">
              <w:t>Conversion to Single Currency</w:t>
            </w:r>
            <w:bookmarkEnd w:id="384"/>
            <w:bookmarkEnd w:id="385"/>
            <w:bookmarkEnd w:id="386"/>
            <w:bookmarkEnd w:id="387"/>
            <w:r w:rsidRPr="003261FD">
              <w:t xml:space="preserve"> </w:t>
            </w:r>
          </w:p>
        </w:tc>
        <w:tc>
          <w:tcPr>
            <w:tcW w:w="6750" w:type="dxa"/>
          </w:tcPr>
          <w:p w14:paraId="31866C9A" w14:textId="237C86CF" w:rsidR="00FD2808" w:rsidRPr="003261FD" w:rsidRDefault="00FD2808" w:rsidP="00165A54">
            <w:pPr>
              <w:pStyle w:val="AAAtablebullet2"/>
              <w:spacing w:before="120" w:after="120"/>
              <w:jc w:val="both"/>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 xml:space="preserve">as </w:t>
            </w:r>
            <w:r w:rsidR="00FE7EDD" w:rsidRPr="00FE7EDD">
              <w:rPr>
                <w:rStyle w:val="StyleHeader2-SubClausesBoldChar"/>
                <w:lang w:val="en-US"/>
              </w:rPr>
              <w:t>specified in the BDS</w:t>
            </w:r>
            <w:r w:rsidRPr="003261FD">
              <w:t xml:space="preserve">. </w:t>
            </w:r>
          </w:p>
        </w:tc>
      </w:tr>
      <w:tr w:rsidR="006605C6" w:rsidRPr="003261FD" w14:paraId="45C35495" w14:textId="77777777" w:rsidTr="00BD1F1F">
        <w:trPr>
          <w:gridAfter w:val="2"/>
          <w:wAfter w:w="67" w:type="dxa"/>
          <w:trHeight w:val="657"/>
        </w:trPr>
        <w:tc>
          <w:tcPr>
            <w:tcW w:w="2700" w:type="dxa"/>
          </w:tcPr>
          <w:p w14:paraId="7C3D68C6" w14:textId="77777777" w:rsidR="001A2FF2" w:rsidRPr="003261FD" w:rsidRDefault="001A2FF2" w:rsidP="00165A54">
            <w:pPr>
              <w:pStyle w:val="HeadingTocITB2"/>
              <w:spacing w:before="120" w:after="120"/>
            </w:pPr>
            <w:bookmarkStart w:id="388" w:name="_Toc473800013"/>
            <w:bookmarkStart w:id="389" w:name="_Toc53665440"/>
            <w:bookmarkStart w:id="390" w:name="_Toc438438858"/>
            <w:bookmarkStart w:id="391" w:name="_Toc438532647"/>
            <w:bookmarkStart w:id="392" w:name="_Toc438734002"/>
            <w:bookmarkStart w:id="393" w:name="_Toc438907039"/>
            <w:bookmarkStart w:id="394" w:name="_Toc438907238"/>
            <w:bookmarkStart w:id="395" w:name="_Toc100032325"/>
            <w:bookmarkStart w:id="396" w:name="_Toc325714190"/>
            <w:r w:rsidRPr="003261FD">
              <w:t>Margin of Preference</w:t>
            </w:r>
            <w:bookmarkEnd w:id="388"/>
            <w:bookmarkEnd w:id="389"/>
          </w:p>
        </w:tc>
        <w:tc>
          <w:tcPr>
            <w:tcW w:w="6750" w:type="dxa"/>
          </w:tcPr>
          <w:p w14:paraId="5AE95DE1" w14:textId="3F19D4DA" w:rsidR="001A2FF2" w:rsidRPr="003261FD" w:rsidRDefault="001A2FF2" w:rsidP="00165A54">
            <w:pPr>
              <w:pStyle w:val="AAAtablebullet2"/>
              <w:spacing w:before="120" w:after="120"/>
              <w:jc w:val="both"/>
            </w:pPr>
            <w:r w:rsidRPr="003261FD">
              <w:rPr>
                <w:spacing w:val="-2"/>
              </w:rPr>
              <w:t xml:space="preserve">Unless otherwise </w:t>
            </w:r>
            <w:r w:rsidR="00FE7EDD" w:rsidRPr="00FE7EDD">
              <w:rPr>
                <w:b/>
                <w:spacing w:val="-2"/>
              </w:rPr>
              <w:t>specified in the BDS</w:t>
            </w:r>
            <w:r w:rsidRPr="003261FD">
              <w:rPr>
                <w:b/>
                <w:bCs w:val="0"/>
                <w:spacing w:val="-2"/>
              </w:rPr>
              <w:t xml:space="preserve">, </w:t>
            </w:r>
            <w:r w:rsidRPr="003261FD">
              <w:rPr>
                <w:spacing w:val="-2"/>
              </w:rPr>
              <w:t>a margin of preference for domestic Bidders</w:t>
            </w:r>
            <w:r w:rsidRPr="003261FD">
              <w:rPr>
                <w:rStyle w:val="FootnoteReference"/>
                <w:spacing w:val="-2"/>
              </w:rPr>
              <w:footnoteReference w:id="11"/>
            </w:r>
            <w:r w:rsidRPr="003261FD">
              <w:rPr>
                <w:spacing w:val="-2"/>
              </w:rPr>
              <w:t xml:space="preserve"> </w:t>
            </w:r>
            <w:r w:rsidRPr="00B45368">
              <w:t>shall</w:t>
            </w:r>
            <w:r w:rsidRPr="003261FD">
              <w:rPr>
                <w:spacing w:val="-2"/>
              </w:rPr>
              <w:t xml:space="preserve"> not apply</w:t>
            </w:r>
            <w:r w:rsidRPr="003261FD">
              <w:t xml:space="preserve">.     </w:t>
            </w:r>
          </w:p>
        </w:tc>
      </w:tr>
      <w:tr w:rsidR="006605C6" w:rsidRPr="003261FD" w14:paraId="61E49058" w14:textId="77777777" w:rsidTr="00BD1F1F">
        <w:trPr>
          <w:gridAfter w:val="2"/>
          <w:wAfter w:w="67" w:type="dxa"/>
          <w:trHeight w:val="972"/>
        </w:trPr>
        <w:tc>
          <w:tcPr>
            <w:tcW w:w="2700" w:type="dxa"/>
          </w:tcPr>
          <w:p w14:paraId="7190BBC8" w14:textId="77777777" w:rsidR="008517DE" w:rsidRPr="003261FD" w:rsidRDefault="008517DE" w:rsidP="00165A54">
            <w:pPr>
              <w:pStyle w:val="HeadingTocITB2"/>
              <w:spacing w:before="120" w:after="120"/>
            </w:pPr>
            <w:bookmarkStart w:id="397" w:name="_Toc473800014"/>
            <w:bookmarkStart w:id="398" w:name="_Toc53665441"/>
            <w:r w:rsidRPr="003261FD">
              <w:t>Subcontractors</w:t>
            </w:r>
            <w:bookmarkEnd w:id="397"/>
            <w:bookmarkEnd w:id="398"/>
          </w:p>
        </w:tc>
        <w:tc>
          <w:tcPr>
            <w:tcW w:w="6750" w:type="dxa"/>
          </w:tcPr>
          <w:p w14:paraId="5880D7D3" w14:textId="77777777" w:rsidR="008517DE" w:rsidRPr="003261FD" w:rsidRDefault="008517DE" w:rsidP="00165A54">
            <w:pPr>
              <w:pStyle w:val="AAAtablebullet2"/>
              <w:spacing w:before="120" w:after="120"/>
              <w:jc w:val="both"/>
              <w:rPr>
                <w:rStyle w:val="StyleHeader2-SubClausesBoldChar"/>
                <w:b w:val="0"/>
                <w:lang w:val="en-US"/>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tc>
      </w:tr>
      <w:tr w:rsidR="00657B93" w:rsidRPr="003261FD" w14:paraId="4133648C" w14:textId="77777777" w:rsidTr="00BD1F1F">
        <w:trPr>
          <w:gridAfter w:val="2"/>
          <w:wAfter w:w="67" w:type="dxa"/>
          <w:trHeight w:val="899"/>
        </w:trPr>
        <w:tc>
          <w:tcPr>
            <w:tcW w:w="2700" w:type="dxa"/>
          </w:tcPr>
          <w:p w14:paraId="18825FE1" w14:textId="77777777" w:rsidR="00657B93" w:rsidRPr="003261FD" w:rsidRDefault="00657B93" w:rsidP="00165A54">
            <w:pPr>
              <w:pStyle w:val="Section1Header2"/>
              <w:spacing w:before="120" w:after="120"/>
              <w:ind w:left="241"/>
              <w:rPr>
                <w:color w:val="000000" w:themeColor="text1"/>
              </w:rPr>
            </w:pPr>
          </w:p>
        </w:tc>
        <w:tc>
          <w:tcPr>
            <w:tcW w:w="6750" w:type="dxa"/>
          </w:tcPr>
          <w:p w14:paraId="5CA50165" w14:textId="070999F6" w:rsidR="00657B93" w:rsidRPr="003261FD" w:rsidRDefault="00657B93" w:rsidP="00165A54">
            <w:pPr>
              <w:pStyle w:val="AAAtablebullet2"/>
              <w:spacing w:before="120" w:after="120"/>
              <w:jc w:val="both"/>
            </w:pPr>
            <w:r w:rsidRPr="003261FD">
              <w:t xml:space="preserve">Bidders may propose subcontracting up to the percentage of total value of contracts or the volume of works as </w:t>
            </w:r>
            <w:r w:rsidR="00FE7EDD" w:rsidRPr="00FE7EDD">
              <w:rPr>
                <w:b/>
              </w:rPr>
              <w:t>specified in the BDS</w:t>
            </w:r>
            <w:r w:rsidRPr="003261FD">
              <w:t>.</w:t>
            </w:r>
            <w:r w:rsidRPr="003261FD">
              <w:rPr>
                <w:spacing w:val="-2"/>
              </w:rPr>
              <w:t xml:space="preserve"> Subcontractors </w:t>
            </w:r>
            <w:r w:rsidRPr="00B45368">
              <w:t>proposed</w:t>
            </w:r>
            <w:r w:rsidRPr="003261FD">
              <w:rPr>
                <w:spacing w:val="-2"/>
              </w:rPr>
              <w:t xml:space="preserve"> by the Bidder shall be fully qualified for their parts of the Works.</w:t>
            </w:r>
          </w:p>
        </w:tc>
      </w:tr>
      <w:tr w:rsidR="006605C6" w:rsidRPr="003261FD" w14:paraId="4A0A4910" w14:textId="77777777" w:rsidTr="00BD1F1F">
        <w:trPr>
          <w:gridAfter w:val="2"/>
          <w:wAfter w:w="67" w:type="dxa"/>
          <w:trHeight w:val="720"/>
        </w:trPr>
        <w:tc>
          <w:tcPr>
            <w:tcW w:w="2700" w:type="dxa"/>
          </w:tcPr>
          <w:p w14:paraId="6BA51511" w14:textId="77777777" w:rsidR="008517DE" w:rsidRPr="003261FD" w:rsidRDefault="008517DE" w:rsidP="00165A54">
            <w:pPr>
              <w:pStyle w:val="Section1Header2"/>
              <w:spacing w:before="120" w:after="120"/>
              <w:ind w:left="241"/>
              <w:rPr>
                <w:color w:val="000000" w:themeColor="text1"/>
              </w:rPr>
            </w:pPr>
          </w:p>
        </w:tc>
        <w:tc>
          <w:tcPr>
            <w:tcW w:w="6750" w:type="dxa"/>
          </w:tcPr>
          <w:p w14:paraId="37260E95" w14:textId="77777777" w:rsidR="008517DE" w:rsidRPr="003261FD" w:rsidRDefault="00657B93" w:rsidP="00165A54">
            <w:pPr>
              <w:pStyle w:val="AAAtablebullet2"/>
              <w:spacing w:before="120" w:after="120"/>
              <w:jc w:val="both"/>
              <w:rPr>
                <w:rStyle w:val="StyleHeader2-SubClausesBoldChar"/>
                <w:b w:val="0"/>
                <w:lang w:val="en-US"/>
              </w:rPr>
            </w:pPr>
            <w:r w:rsidRPr="003261FD">
              <w:rPr>
                <w:spacing w:val="-2"/>
              </w:rPr>
              <w:t xml:space="preserve">The subcontractor’s qualifications shall not be used by the Bidder to qualify for the </w:t>
            </w:r>
            <w:r w:rsidRPr="00B45368">
              <w:t>Works</w:t>
            </w:r>
            <w:r w:rsidRPr="003261FD">
              <w:rPr>
                <w:spacing w:val="-2"/>
              </w:rPr>
              <w:t xml:space="preserve"> unless their </w:t>
            </w:r>
            <w:r w:rsidR="0076557D" w:rsidRPr="003261FD">
              <w:rPr>
                <w:spacing w:val="-2"/>
              </w:rPr>
              <w:t>specialized</w:t>
            </w:r>
            <w:r w:rsidRPr="003261FD">
              <w:rPr>
                <w:spacing w:val="-2"/>
              </w:rPr>
              <w:t xml:space="preserve"> parts of the Works were previously designated by the Employer </w:t>
            </w:r>
            <w:r w:rsidRPr="003261FD">
              <w:rPr>
                <w:b/>
                <w:spacing w:val="-2"/>
              </w:rPr>
              <w:t>in the BDS</w:t>
            </w:r>
            <w:r w:rsidRPr="003261FD">
              <w:rPr>
                <w:spacing w:val="-2"/>
              </w:rPr>
              <w:t xml:space="preserve"> as can be met by </w:t>
            </w:r>
            <w:r w:rsidR="00FE1924" w:rsidRPr="003261FD">
              <w:rPr>
                <w:spacing w:val="-2"/>
              </w:rPr>
              <w:t>subcontractors</w:t>
            </w:r>
            <w:r w:rsidRPr="003261FD">
              <w:rPr>
                <w:spacing w:val="-2"/>
              </w:rPr>
              <w:t xml:space="preserve"> </w:t>
            </w:r>
            <w:r w:rsidR="0076557D" w:rsidRPr="003261FD">
              <w:rPr>
                <w:spacing w:val="-2"/>
              </w:rPr>
              <w:t>referred</w:t>
            </w:r>
            <w:r w:rsidR="00FE1924" w:rsidRPr="003261FD">
              <w:rPr>
                <w:spacing w:val="-2"/>
              </w:rPr>
              <w:t xml:space="preserve"> to hereafter as ‘</w:t>
            </w:r>
            <w:r w:rsidRPr="003261FD">
              <w:rPr>
                <w:spacing w:val="-2"/>
              </w:rPr>
              <w:t>Specialized Subcontractors</w:t>
            </w:r>
            <w:r w:rsidR="00C23D0A" w:rsidRPr="003261FD">
              <w:rPr>
                <w:spacing w:val="-2"/>
              </w:rPr>
              <w:t>’</w:t>
            </w:r>
            <w:r w:rsidRPr="003261FD">
              <w:rPr>
                <w:spacing w:val="-2"/>
              </w:rPr>
              <w:t xml:space="preserve">, in which </w:t>
            </w:r>
            <w:r w:rsidRPr="00B45368">
              <w:t>case</w:t>
            </w:r>
            <w:r w:rsidRPr="003261FD">
              <w:rPr>
                <w:spacing w:val="-2"/>
              </w:rPr>
              <w:t>, the qualifications of the Specialized Subcontractors proposed by the Bidder may be added to the qualifications</w:t>
            </w:r>
            <w:r w:rsidR="00C23D0A" w:rsidRPr="003261FD">
              <w:rPr>
                <w:spacing w:val="-2"/>
              </w:rPr>
              <w:t xml:space="preserve"> of the Bidder.</w:t>
            </w:r>
          </w:p>
        </w:tc>
      </w:tr>
      <w:tr w:rsidR="00FE7EDD" w:rsidRPr="003261FD" w14:paraId="53279D3B" w14:textId="77777777" w:rsidTr="00BD1F1F">
        <w:trPr>
          <w:gridAfter w:val="2"/>
          <w:wAfter w:w="67" w:type="dxa"/>
          <w:trHeight w:val="814"/>
        </w:trPr>
        <w:tc>
          <w:tcPr>
            <w:tcW w:w="2700" w:type="dxa"/>
          </w:tcPr>
          <w:p w14:paraId="07A1C9FA" w14:textId="77777777" w:rsidR="00FE7EDD" w:rsidRPr="003261FD" w:rsidRDefault="00FE7EDD" w:rsidP="00165A54">
            <w:pPr>
              <w:pStyle w:val="HeadingTocITB2"/>
              <w:spacing w:before="120" w:after="120"/>
            </w:pPr>
            <w:bookmarkStart w:id="399" w:name="_Toc473800015"/>
            <w:bookmarkStart w:id="400" w:name="_Toc53665442"/>
            <w:r w:rsidRPr="003261FD">
              <w:t>Evaluation of Bids</w:t>
            </w:r>
            <w:bookmarkEnd w:id="399"/>
            <w:bookmarkEnd w:id="400"/>
          </w:p>
        </w:tc>
        <w:tc>
          <w:tcPr>
            <w:tcW w:w="6750" w:type="dxa"/>
            <w:vMerge w:val="restart"/>
          </w:tcPr>
          <w:p w14:paraId="49A38464" w14:textId="77777777" w:rsidR="00FE7EDD" w:rsidRPr="00971086" w:rsidRDefault="00FE7EDD" w:rsidP="00583347">
            <w:pPr>
              <w:pStyle w:val="AAAtablebullet2"/>
              <w:numPr>
                <w:ilvl w:val="0"/>
                <w:numId w:val="0"/>
              </w:numPr>
              <w:spacing w:before="120" w:after="120"/>
              <w:jc w:val="both"/>
              <w:rPr>
                <w:b/>
                <w:spacing w:val="-2"/>
                <w:u w:val="single"/>
              </w:rPr>
            </w:pPr>
            <w:r w:rsidRPr="00971086">
              <w:rPr>
                <w:b/>
                <w:spacing w:val="-2"/>
                <w:u w:val="single"/>
              </w:rPr>
              <w:t>Technical Evaluation</w:t>
            </w:r>
          </w:p>
          <w:p w14:paraId="211ACA3F" w14:textId="2135388C" w:rsidR="00FE7EDD" w:rsidRDefault="00FE7EDD" w:rsidP="004C3D75">
            <w:pPr>
              <w:pStyle w:val="Section1Header2"/>
              <w:numPr>
                <w:ilvl w:val="1"/>
                <w:numId w:val="4"/>
              </w:numPr>
              <w:tabs>
                <w:tab w:val="clear" w:pos="504"/>
              </w:tabs>
              <w:spacing w:before="120" w:after="120"/>
              <w:ind w:left="636" w:hanging="636"/>
              <w:jc w:val="both"/>
              <w:rPr>
                <w:b w:val="0"/>
                <w:color w:val="000000" w:themeColor="text1"/>
              </w:rPr>
            </w:pPr>
            <w:r w:rsidRPr="0010282F">
              <w:rPr>
                <w:b w:val="0"/>
                <w:color w:val="000000" w:themeColor="text1"/>
              </w:rPr>
              <w:t xml:space="preserve">The Employer shall use the criteria and methodologies listed in </w:t>
            </w:r>
            <w:r w:rsidRPr="0010282F">
              <w:rPr>
                <w:b w:val="0"/>
                <w:bCs w:val="0"/>
                <w:color w:val="000000" w:themeColor="text1"/>
              </w:rPr>
              <w:t>Section III,</w:t>
            </w:r>
            <w:r w:rsidRPr="0010282F">
              <w:rPr>
                <w:b w:val="0"/>
                <w:color w:val="000000" w:themeColor="text1"/>
              </w:rPr>
              <w:t xml:space="preserve"> Evaluation and Qualification Criteria. </w:t>
            </w:r>
          </w:p>
          <w:p w14:paraId="1BCD852B" w14:textId="43627EB6" w:rsidR="00FE7EDD" w:rsidRPr="0010282F" w:rsidRDefault="00FE7EDD" w:rsidP="004C3D75">
            <w:pPr>
              <w:pStyle w:val="Section1Header2"/>
              <w:numPr>
                <w:ilvl w:val="1"/>
                <w:numId w:val="4"/>
              </w:numPr>
              <w:tabs>
                <w:tab w:val="clear" w:pos="504"/>
              </w:tabs>
              <w:spacing w:before="120" w:after="120"/>
              <w:ind w:left="636" w:hanging="636"/>
              <w:jc w:val="both"/>
              <w:rPr>
                <w:b w:val="0"/>
                <w:color w:val="000000" w:themeColor="text1"/>
              </w:rPr>
            </w:pPr>
            <w:r w:rsidRPr="00971086">
              <w:rPr>
                <w:b w:val="0"/>
                <w:color w:val="000000" w:themeColor="text1"/>
              </w:rPr>
              <w:t xml:space="preserve">If </w:t>
            </w:r>
            <w:r w:rsidRPr="00FE7EDD">
              <w:rPr>
                <w:color w:val="000000" w:themeColor="text1"/>
              </w:rPr>
              <w:t>specified in the BDS</w:t>
            </w:r>
            <w:r w:rsidRPr="00971086">
              <w:rPr>
                <w:b w:val="0"/>
                <w:color w:val="000000" w:themeColor="text1"/>
              </w:rPr>
              <w:t>, the Employer’s evaluation will be carried out by applying rated criteria that take into account technical factors, in addition to cost factors.</w:t>
            </w:r>
            <w:r>
              <w:rPr>
                <w:b w:val="0"/>
                <w:color w:val="000000" w:themeColor="text1"/>
              </w:rPr>
              <w:t xml:space="preserve"> </w:t>
            </w:r>
            <w:r w:rsidRPr="00971086">
              <w:rPr>
                <w:b w:val="0"/>
                <w:color w:val="000000" w:themeColor="text1"/>
              </w:rPr>
              <w:t xml:space="preserve">An Evaluated Bid Score will be calculated for each responsive Bid using the formula, specified in Section III, Evaluation and Qualification Criteria. The scores to be given to technical factors and sub factors are </w:t>
            </w:r>
            <w:r w:rsidRPr="00FE7EDD">
              <w:rPr>
                <w:color w:val="000000" w:themeColor="text1"/>
              </w:rPr>
              <w:t>specified in the BDS</w:t>
            </w:r>
            <w:r w:rsidRPr="00971086">
              <w:rPr>
                <w:b w:val="0"/>
                <w:color w:val="000000" w:themeColor="text1"/>
              </w:rPr>
              <w:t xml:space="preserve">. The weight to be assigned for the Technical factors and cost is </w:t>
            </w:r>
            <w:r w:rsidRPr="00FE7EDD">
              <w:rPr>
                <w:color w:val="000000" w:themeColor="text1"/>
              </w:rPr>
              <w:t>specified in the BDS</w:t>
            </w:r>
            <w:r>
              <w:rPr>
                <w:b w:val="0"/>
                <w:color w:val="000000" w:themeColor="text1"/>
              </w:rPr>
              <w:t>.</w:t>
            </w:r>
          </w:p>
          <w:p w14:paraId="367A7187" w14:textId="77777777" w:rsidR="00FE7EDD" w:rsidRPr="00971086" w:rsidRDefault="00FE7EDD" w:rsidP="00583347">
            <w:pPr>
              <w:pStyle w:val="AAAtablebullet2"/>
              <w:keepNext/>
              <w:numPr>
                <w:ilvl w:val="0"/>
                <w:numId w:val="0"/>
              </w:numPr>
              <w:spacing w:before="120" w:after="120"/>
              <w:jc w:val="both"/>
              <w:rPr>
                <w:b/>
                <w:u w:val="single"/>
              </w:rPr>
            </w:pPr>
            <w:r w:rsidRPr="00B71F34">
              <w:rPr>
                <w:b/>
                <w:u w:val="single"/>
              </w:rPr>
              <w:t>Financial Evaluation</w:t>
            </w:r>
          </w:p>
          <w:p w14:paraId="1AB493D3" w14:textId="77777777" w:rsidR="00FE7EDD" w:rsidRPr="003261FD" w:rsidRDefault="00FE7EDD" w:rsidP="00165A54">
            <w:pPr>
              <w:pStyle w:val="AAAtablebullet2"/>
              <w:spacing w:before="120" w:after="120"/>
              <w:jc w:val="both"/>
            </w:pPr>
            <w:r w:rsidRPr="003261FD">
              <w:t>To evaluate a Bid, the Employer shall consider the following:</w:t>
            </w:r>
          </w:p>
          <w:p w14:paraId="1C97D23B" w14:textId="77777777" w:rsidR="00FE7EDD" w:rsidRPr="003261FD" w:rsidRDefault="00FE7EDD" w:rsidP="00165A54">
            <w:pPr>
              <w:pStyle w:val="ListParagraph"/>
              <w:numPr>
                <w:ilvl w:val="0"/>
                <w:numId w:val="61"/>
              </w:numPr>
              <w:spacing w:before="120" w:after="120"/>
              <w:ind w:left="1154" w:hanging="630"/>
              <w:contextualSpacing w:val="0"/>
              <w:rPr>
                <w:bCs/>
                <w:color w:val="000000" w:themeColor="text1"/>
              </w:rPr>
            </w:pPr>
            <w:r w:rsidRPr="00B45368">
              <w:t>the</w:t>
            </w:r>
            <w:r w:rsidRPr="003261FD">
              <w:rPr>
                <w:bCs/>
                <w:color w:val="000000" w:themeColor="text1"/>
              </w:rPr>
              <w:t xml:space="preserve"> Bid price, excluding Provisional Sums and the provision, if any, for contingencies in the Summary Bill of Quantities, but including Daywork items, where priced competitively;</w:t>
            </w:r>
          </w:p>
          <w:p w14:paraId="0768ED57"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price</w:t>
            </w:r>
            <w:r w:rsidRPr="003261FD">
              <w:rPr>
                <w:bCs/>
                <w:color w:val="000000" w:themeColor="text1"/>
              </w:rPr>
              <w:t xml:space="preserve"> adjustment for correction of arithmetic errors in accordance with ITB 31.1;</w:t>
            </w:r>
          </w:p>
          <w:p w14:paraId="5F65D628"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price</w:t>
            </w:r>
            <w:r w:rsidRPr="003261FD">
              <w:rPr>
                <w:bCs/>
                <w:color w:val="000000" w:themeColor="text1"/>
              </w:rPr>
              <w:t xml:space="preserve"> adjustment due to discounts offered in accordance with ITB 14.4;</w:t>
            </w:r>
          </w:p>
          <w:p w14:paraId="60D5952B"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converting</w:t>
            </w:r>
            <w:r w:rsidRPr="003261FD">
              <w:rPr>
                <w:bCs/>
                <w:color w:val="000000" w:themeColor="text1"/>
              </w:rPr>
              <w:t xml:space="preserve"> the amount resulting from applying (a) to (c) above, if relevant, to a single currency in accordance with ITB 32; </w:t>
            </w:r>
          </w:p>
          <w:p w14:paraId="7CC88E40"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3261FD">
              <w:rPr>
                <w:bCs/>
                <w:color w:val="000000" w:themeColor="text1"/>
              </w:rPr>
              <w:t xml:space="preserve">price adjustment due to quantifiable nonmaterial </w:t>
            </w:r>
            <w:r w:rsidRPr="00B45368">
              <w:t>nonconformities</w:t>
            </w:r>
            <w:r w:rsidRPr="003261FD">
              <w:rPr>
                <w:bCs/>
                <w:color w:val="000000" w:themeColor="text1"/>
              </w:rPr>
              <w:t xml:space="preserve"> in accordance with ITB 30.3; and</w:t>
            </w:r>
          </w:p>
          <w:p w14:paraId="64CE2328" w14:textId="35062237" w:rsidR="00FE7EDD" w:rsidRPr="003261FD" w:rsidRDefault="00FE7EDD" w:rsidP="00165A54">
            <w:pPr>
              <w:pStyle w:val="ListParagraph"/>
              <w:numPr>
                <w:ilvl w:val="0"/>
                <w:numId w:val="61"/>
              </w:numPr>
              <w:spacing w:before="120" w:after="120"/>
              <w:ind w:left="1154" w:hanging="601"/>
            </w:pPr>
            <w:r w:rsidRPr="003261FD">
              <w:rPr>
                <w:bCs/>
                <w:color w:val="000000" w:themeColor="text1"/>
              </w:rPr>
              <w:t xml:space="preserve">the additional evaluation factors </w:t>
            </w:r>
            <w:r w:rsidRPr="00FE7EDD">
              <w:rPr>
                <w:b/>
                <w:bCs/>
                <w:color w:val="000000" w:themeColor="text1"/>
              </w:rPr>
              <w:t>specified in the BDS</w:t>
            </w:r>
            <w:r w:rsidRPr="003261FD">
              <w:rPr>
                <w:bCs/>
                <w:color w:val="000000" w:themeColor="text1"/>
              </w:rPr>
              <w:t xml:space="preserve"> and Section III, Evaluation and Qualification Criteria.</w:t>
            </w:r>
          </w:p>
        </w:tc>
      </w:tr>
      <w:tr w:rsidR="00FE7EDD" w:rsidRPr="003261FD" w14:paraId="5F6835F7" w14:textId="77777777" w:rsidTr="00BD1F1F">
        <w:trPr>
          <w:gridAfter w:val="2"/>
          <w:wAfter w:w="67" w:type="dxa"/>
          <w:trHeight w:val="405"/>
        </w:trPr>
        <w:tc>
          <w:tcPr>
            <w:tcW w:w="2700" w:type="dxa"/>
          </w:tcPr>
          <w:p w14:paraId="31C7C942" w14:textId="77777777" w:rsidR="00FE7EDD" w:rsidRPr="003261FD" w:rsidRDefault="00FE7EDD" w:rsidP="00165A54">
            <w:pPr>
              <w:pStyle w:val="Section1Header2"/>
              <w:spacing w:before="120" w:after="120"/>
              <w:ind w:left="241"/>
              <w:rPr>
                <w:color w:val="000000" w:themeColor="text1"/>
              </w:rPr>
            </w:pPr>
          </w:p>
        </w:tc>
        <w:tc>
          <w:tcPr>
            <w:tcW w:w="6750" w:type="dxa"/>
            <w:vMerge/>
          </w:tcPr>
          <w:p w14:paraId="5880C73C" w14:textId="4A6B8AB1" w:rsidR="00FE7EDD" w:rsidRPr="003261FD" w:rsidRDefault="00FE7EDD" w:rsidP="00165A54">
            <w:pPr>
              <w:pStyle w:val="ListParagraph"/>
              <w:numPr>
                <w:ilvl w:val="0"/>
                <w:numId w:val="61"/>
              </w:numPr>
              <w:spacing w:before="120" w:after="120"/>
              <w:ind w:left="1154" w:hanging="601"/>
            </w:pPr>
          </w:p>
        </w:tc>
      </w:tr>
      <w:tr w:rsidR="00FE7EDD" w:rsidRPr="003261FD" w14:paraId="210CACC7" w14:textId="77777777" w:rsidTr="00BD1F1F">
        <w:trPr>
          <w:gridAfter w:val="2"/>
          <w:wAfter w:w="67" w:type="dxa"/>
          <w:trHeight w:val="814"/>
        </w:trPr>
        <w:tc>
          <w:tcPr>
            <w:tcW w:w="2700" w:type="dxa"/>
          </w:tcPr>
          <w:p w14:paraId="3BEB3785" w14:textId="77777777" w:rsidR="00FE7EDD" w:rsidRPr="003261FD" w:rsidRDefault="00FE7EDD" w:rsidP="00165A54">
            <w:pPr>
              <w:pStyle w:val="Section1Header2"/>
              <w:spacing w:before="120" w:after="120"/>
              <w:ind w:left="241"/>
              <w:rPr>
                <w:color w:val="000000" w:themeColor="text1"/>
              </w:rPr>
            </w:pPr>
          </w:p>
        </w:tc>
        <w:tc>
          <w:tcPr>
            <w:tcW w:w="6750" w:type="dxa"/>
            <w:vMerge/>
          </w:tcPr>
          <w:p w14:paraId="627797F0" w14:textId="600A11EA" w:rsidR="00FE7EDD" w:rsidRPr="003261FD" w:rsidRDefault="00FE7EDD" w:rsidP="00165A54">
            <w:pPr>
              <w:pStyle w:val="ListParagraph"/>
              <w:numPr>
                <w:ilvl w:val="0"/>
                <w:numId w:val="61"/>
              </w:numPr>
              <w:spacing w:before="120" w:after="120"/>
              <w:ind w:left="1154" w:hanging="601"/>
              <w:contextualSpacing w:val="0"/>
              <w:rPr>
                <w:bCs/>
                <w:color w:val="000000" w:themeColor="text1"/>
              </w:rPr>
            </w:pPr>
          </w:p>
        </w:tc>
      </w:tr>
      <w:tr w:rsidR="008517DE" w:rsidRPr="003261FD" w14:paraId="209231D7" w14:textId="77777777" w:rsidTr="00BD1F1F">
        <w:trPr>
          <w:gridAfter w:val="1"/>
          <w:wAfter w:w="26" w:type="dxa"/>
        </w:trPr>
        <w:tc>
          <w:tcPr>
            <w:tcW w:w="2700" w:type="dxa"/>
          </w:tcPr>
          <w:p w14:paraId="7E4D18EB" w14:textId="77777777" w:rsidR="00FD2808" w:rsidRPr="003261FD" w:rsidRDefault="00FD2808" w:rsidP="00165A54">
            <w:pPr>
              <w:spacing w:before="120" w:after="120"/>
              <w:jc w:val="left"/>
              <w:rPr>
                <w:color w:val="000000" w:themeColor="text1"/>
              </w:rPr>
            </w:pPr>
            <w:bookmarkStart w:id="401" w:name="_Hlt438533055"/>
            <w:bookmarkStart w:id="402" w:name="_Toc438532649"/>
            <w:bookmarkEnd w:id="390"/>
            <w:bookmarkEnd w:id="391"/>
            <w:bookmarkEnd w:id="392"/>
            <w:bookmarkEnd w:id="393"/>
            <w:bookmarkEnd w:id="394"/>
            <w:bookmarkEnd w:id="395"/>
            <w:bookmarkEnd w:id="396"/>
            <w:bookmarkEnd w:id="401"/>
            <w:bookmarkEnd w:id="402"/>
          </w:p>
        </w:tc>
        <w:tc>
          <w:tcPr>
            <w:tcW w:w="6791" w:type="dxa"/>
            <w:gridSpan w:val="2"/>
          </w:tcPr>
          <w:p w14:paraId="6EC1EC46" w14:textId="77777777" w:rsidR="00FD2808" w:rsidRPr="003261FD" w:rsidRDefault="00FD2808" w:rsidP="00165A54">
            <w:pPr>
              <w:pStyle w:val="AAAtablebullet2"/>
              <w:spacing w:before="120" w:after="120"/>
              <w:jc w:val="both"/>
            </w:pPr>
            <w:r w:rsidRPr="003261FD">
              <w:t>The estimated effect of the price adjustment provisions of the Conditions of Contract, applied over the period of execution of the Contract, shall not be taken into account in Bid evaluation.</w:t>
            </w:r>
          </w:p>
        </w:tc>
      </w:tr>
      <w:tr w:rsidR="008517DE" w:rsidRPr="003261FD" w14:paraId="65DAC091" w14:textId="77777777" w:rsidTr="00BD1F1F">
        <w:trPr>
          <w:gridAfter w:val="1"/>
          <w:wAfter w:w="26" w:type="dxa"/>
        </w:trPr>
        <w:tc>
          <w:tcPr>
            <w:tcW w:w="2700" w:type="dxa"/>
          </w:tcPr>
          <w:p w14:paraId="238EDB0D" w14:textId="77777777" w:rsidR="00FD2808" w:rsidRPr="003261FD" w:rsidRDefault="00FD2808" w:rsidP="00165A54">
            <w:pPr>
              <w:spacing w:before="120" w:after="120"/>
              <w:rPr>
                <w:color w:val="000000" w:themeColor="text1"/>
              </w:rPr>
            </w:pPr>
          </w:p>
        </w:tc>
        <w:tc>
          <w:tcPr>
            <w:tcW w:w="6791" w:type="dxa"/>
            <w:gridSpan w:val="2"/>
          </w:tcPr>
          <w:p w14:paraId="7CA95EF7" w14:textId="3D340E81" w:rsidR="00FD2808" w:rsidRPr="00583347" w:rsidRDefault="3B59C839" w:rsidP="00165A54">
            <w:pPr>
              <w:pStyle w:val="AAAtablebullet2"/>
              <w:spacing w:before="120" w:after="120"/>
              <w:jc w:val="both"/>
            </w:pPr>
            <w: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3B59C839">
              <w:rPr>
                <w:b/>
              </w:rPr>
              <w:t>If, however, rated criteria is used in accordance with ITB 35.2, discounts on condition of award of more than one contract will not be used for Bid evaluation purpose.</w:t>
            </w:r>
          </w:p>
          <w:p w14:paraId="3A764250" w14:textId="08AD2584" w:rsidR="00105794" w:rsidRPr="003261FD" w:rsidRDefault="00105794" w:rsidP="00165A54">
            <w:pPr>
              <w:pStyle w:val="AAAtablebullet2"/>
              <w:spacing w:before="120" w:after="120"/>
              <w:jc w:val="both"/>
            </w:pPr>
            <w:r>
              <w:t>If</w:t>
            </w:r>
            <w:r w:rsidRPr="008A2E59">
              <w:t xml:space="preserve"> ITB 35.2 is applicable</w:t>
            </w:r>
            <w:r>
              <w:t>,</w:t>
            </w:r>
            <w:r w:rsidRPr="008A2E59">
              <w:t xml:space="preserve"> the Employer will determine the Bid with the highest combined technical and financial score in accordance with </w:t>
            </w:r>
            <w:r>
              <w:t>BDS</w:t>
            </w:r>
            <w:r w:rsidRPr="008A2E59">
              <w:t xml:space="preserve"> 35.2.</w:t>
            </w:r>
          </w:p>
        </w:tc>
      </w:tr>
      <w:tr w:rsidR="008517DE" w:rsidRPr="003261FD" w14:paraId="7A107BE8" w14:textId="77777777" w:rsidTr="00BD1F1F">
        <w:trPr>
          <w:gridAfter w:val="1"/>
          <w:wAfter w:w="26" w:type="dxa"/>
        </w:trPr>
        <w:tc>
          <w:tcPr>
            <w:tcW w:w="2700" w:type="dxa"/>
          </w:tcPr>
          <w:p w14:paraId="141A5BC9" w14:textId="2192E66F" w:rsidR="00FD2808" w:rsidRPr="003261FD" w:rsidRDefault="00FD2808" w:rsidP="00165A54">
            <w:pPr>
              <w:pStyle w:val="HeadingTocITB2"/>
              <w:spacing w:before="120" w:after="120"/>
            </w:pPr>
            <w:bookmarkStart w:id="403" w:name="_Toc438532651"/>
            <w:bookmarkStart w:id="404" w:name="_Toc438532652"/>
            <w:bookmarkStart w:id="405" w:name="_Toc438532653"/>
            <w:bookmarkStart w:id="406" w:name="_Toc430099637"/>
            <w:bookmarkStart w:id="407" w:name="_Toc430099644"/>
            <w:bookmarkStart w:id="408" w:name="_Toc438438860"/>
            <w:bookmarkStart w:id="409" w:name="_Toc438532654"/>
            <w:bookmarkStart w:id="410" w:name="_Toc438734004"/>
            <w:bookmarkStart w:id="411" w:name="_Toc438907041"/>
            <w:bookmarkStart w:id="412" w:name="_Toc438907240"/>
            <w:bookmarkStart w:id="413" w:name="_Toc100032327"/>
            <w:bookmarkStart w:id="414" w:name="_Toc473800016"/>
            <w:bookmarkStart w:id="415" w:name="_Toc53665443"/>
            <w:bookmarkEnd w:id="403"/>
            <w:bookmarkEnd w:id="404"/>
            <w:bookmarkEnd w:id="405"/>
            <w:bookmarkEnd w:id="406"/>
            <w:bookmarkEnd w:id="407"/>
            <w:r w:rsidRPr="003261FD">
              <w:t>Comparison of Bids</w:t>
            </w:r>
            <w:bookmarkEnd w:id="408"/>
            <w:bookmarkEnd w:id="409"/>
            <w:bookmarkEnd w:id="410"/>
            <w:bookmarkEnd w:id="411"/>
            <w:bookmarkEnd w:id="412"/>
            <w:bookmarkEnd w:id="413"/>
            <w:bookmarkEnd w:id="414"/>
            <w:bookmarkEnd w:id="415"/>
          </w:p>
        </w:tc>
        <w:tc>
          <w:tcPr>
            <w:tcW w:w="6791" w:type="dxa"/>
            <w:gridSpan w:val="2"/>
          </w:tcPr>
          <w:p w14:paraId="523FF114" w14:textId="77777777" w:rsidR="00FD2808" w:rsidRPr="003261FD" w:rsidRDefault="00FD2808" w:rsidP="00165A54">
            <w:pPr>
              <w:pStyle w:val="AAAtablebullet2"/>
              <w:spacing w:before="120" w:after="120"/>
              <w:jc w:val="both"/>
              <w:rPr>
                <w:bCs w:val="0"/>
              </w:rPr>
            </w:pPr>
            <w:r w:rsidRPr="003261FD">
              <w:rPr>
                <w:bCs w:val="0"/>
              </w:rPr>
              <w:t xml:space="preserve">The Employer shall </w:t>
            </w:r>
            <w:r w:rsidRPr="00B45368">
              <w:t>co</w:t>
            </w:r>
            <w:r w:rsidRPr="00366A9D">
              <w:t>mpare</w:t>
            </w:r>
            <w:r w:rsidRPr="003261FD">
              <w:rPr>
                <w:bCs w:val="0"/>
              </w:rPr>
              <w:t xml:space="preserve"> the evaluated </w:t>
            </w:r>
            <w:r w:rsidR="00271E51" w:rsidRPr="003261FD">
              <w:rPr>
                <w:bCs w:val="0"/>
              </w:rPr>
              <w:t>costs</w:t>
            </w:r>
            <w:r w:rsidRPr="003261FD">
              <w:rPr>
                <w:bCs w:val="0"/>
              </w:rPr>
              <w:t xml:space="preserve"> of all substantially responsive Bids established in accordance with ITB 35.2 to determine the Bid that has the lowest evaluated cost.</w:t>
            </w:r>
            <w:r w:rsidRPr="003261FD" w:rsidDel="00AB20D7">
              <w:rPr>
                <w:bCs w:val="0"/>
              </w:rPr>
              <w:t xml:space="preserve"> </w:t>
            </w:r>
          </w:p>
        </w:tc>
      </w:tr>
      <w:tr w:rsidR="008517DE" w:rsidRPr="003261FD" w14:paraId="7A6AADF9" w14:textId="77777777" w:rsidTr="00BD1F1F">
        <w:trPr>
          <w:gridAfter w:val="1"/>
          <w:wAfter w:w="26" w:type="dxa"/>
        </w:trPr>
        <w:tc>
          <w:tcPr>
            <w:tcW w:w="2700" w:type="dxa"/>
          </w:tcPr>
          <w:p w14:paraId="656E65D8" w14:textId="0F5314F5" w:rsidR="00FD2808" w:rsidRPr="003261FD" w:rsidRDefault="00FD2808" w:rsidP="00165A54">
            <w:pPr>
              <w:pStyle w:val="HeadingTocITB2"/>
              <w:spacing w:before="120" w:after="120"/>
            </w:pPr>
            <w:bookmarkStart w:id="416" w:name="_Toc473800017"/>
            <w:bookmarkStart w:id="417" w:name="_Toc53665444"/>
            <w:r w:rsidRPr="003261FD">
              <w:t>Abnormally Low Bids</w:t>
            </w:r>
            <w:bookmarkEnd w:id="416"/>
            <w:bookmarkEnd w:id="417"/>
          </w:p>
        </w:tc>
        <w:tc>
          <w:tcPr>
            <w:tcW w:w="6791" w:type="dxa"/>
            <w:gridSpan w:val="2"/>
          </w:tcPr>
          <w:p w14:paraId="57460554" w14:textId="79B12611" w:rsidR="003925BD" w:rsidRPr="003261FD" w:rsidRDefault="003925BD" w:rsidP="00165A54">
            <w:pPr>
              <w:pStyle w:val="AAAtablebullet2"/>
              <w:spacing w:before="120" w:after="120"/>
              <w:jc w:val="both"/>
              <w:rPr>
                <w:spacing w:val="-4"/>
              </w:rPr>
            </w:pPr>
            <w:r w:rsidRPr="003261FD">
              <w:rPr>
                <w:spacing w:val="-4"/>
              </w:rPr>
              <w:t>An Abnormally Low Bid is one where the Bid price</w:t>
            </w:r>
            <w:r w:rsidR="00082BD8" w:rsidRPr="003261FD">
              <w:rPr>
                <w:spacing w:val="-4"/>
              </w:rPr>
              <w:t>,</w:t>
            </w:r>
            <w:r w:rsidRPr="003261FD">
              <w:rPr>
                <w:spacing w:val="-4"/>
              </w:rPr>
              <w:t xml:space="preserve"> in combination with other elements of the Bid</w:t>
            </w:r>
            <w:r w:rsidR="00082BD8" w:rsidRPr="003261FD">
              <w:rPr>
                <w:spacing w:val="-4"/>
              </w:rPr>
              <w:t>,</w:t>
            </w:r>
            <w:r w:rsidRPr="003261FD">
              <w:rPr>
                <w:spacing w:val="-4"/>
              </w:rPr>
              <w:t xml:space="preserve"> appears so low that </w:t>
            </w:r>
            <w:r w:rsidR="00082BD8" w:rsidRPr="003261FD">
              <w:rPr>
                <w:spacing w:val="-4"/>
              </w:rPr>
              <w:t xml:space="preserve">it </w:t>
            </w:r>
            <w:r w:rsidRPr="003261FD">
              <w:rPr>
                <w:spacing w:val="-4"/>
              </w:rPr>
              <w:t xml:space="preserve">raises material concerns as to the capability of the Bidder </w:t>
            </w:r>
            <w:r w:rsidR="00B6745F" w:rsidRPr="003261FD">
              <w:rPr>
                <w:spacing w:val="-4"/>
              </w:rPr>
              <w:t>in regard to</w:t>
            </w:r>
            <w:r w:rsidRPr="003261FD">
              <w:rPr>
                <w:spacing w:val="-4"/>
              </w:rPr>
              <w:t xml:space="preserve"> the Bidder’s ability to perform the Contract for the offered Bid Price.</w:t>
            </w:r>
          </w:p>
          <w:p w14:paraId="34475D01" w14:textId="77777777" w:rsidR="003925BD" w:rsidRPr="003261FD" w:rsidRDefault="00570ED0" w:rsidP="00165A54">
            <w:pPr>
              <w:pStyle w:val="AAAtablebullet2"/>
              <w:spacing w:before="120" w:after="120"/>
              <w:jc w:val="both"/>
              <w:rPr>
                <w:spacing w:val="-4"/>
              </w:rPr>
            </w:pPr>
            <w:r w:rsidRPr="003261FD">
              <w:rPr>
                <w:bCs w:val="0"/>
              </w:rPr>
              <w:t xml:space="preserve">In the event of identification of </w:t>
            </w:r>
            <w:r w:rsidR="003925BD" w:rsidRPr="003261FD">
              <w:rPr>
                <w:bCs w:val="0"/>
              </w:rPr>
              <w:t xml:space="preserve">a potentially Abnormally Low Bid, the Employer shall </w:t>
            </w:r>
            <w:r w:rsidR="003925BD" w:rsidRPr="00B45368">
              <w:t>s</w:t>
            </w:r>
            <w:r w:rsidR="003925BD" w:rsidRPr="00366A9D">
              <w:t>eek</w:t>
            </w:r>
            <w:r w:rsidR="003925BD" w:rsidRPr="003261FD">
              <w:rPr>
                <w:bCs w:val="0"/>
              </w:rPr>
              <w:t xml:space="preserve">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rPr>
                <w:bCs w:val="0"/>
              </w:rPr>
              <w:t>Bidding document</w:t>
            </w:r>
            <w:r w:rsidR="003925BD" w:rsidRPr="003261FD">
              <w:rPr>
                <w:bCs w:val="0"/>
              </w:rPr>
              <w:t>.</w:t>
            </w:r>
          </w:p>
          <w:p w14:paraId="30C7C203" w14:textId="77777777" w:rsidR="00FD2808" w:rsidRPr="003261FD" w:rsidRDefault="003925BD" w:rsidP="00165A54">
            <w:pPr>
              <w:pStyle w:val="AAAtablebullet2"/>
              <w:spacing w:before="120" w:after="120"/>
              <w:jc w:val="both"/>
              <w:rPr>
                <w:bCs w:val="0"/>
              </w:rPr>
            </w:pPr>
            <w:r w:rsidRPr="003261FD">
              <w:rPr>
                <w:bCs w:val="0"/>
              </w:rPr>
              <w:t xml:space="preserve">After evaluation of the price analyses, in the event that the Employer determines that the Bidder has failed to demonstrate its capability to </w:t>
            </w:r>
            <w:r w:rsidR="009A482D" w:rsidRPr="003261FD">
              <w:rPr>
                <w:bCs w:val="0"/>
              </w:rPr>
              <w:t>perform the</w:t>
            </w:r>
            <w:r w:rsidRPr="003261FD">
              <w:rPr>
                <w:bCs w:val="0"/>
              </w:rPr>
              <w:t xml:space="preserve"> Contract for the offered Bid Price, the Employer shall reject the Bid.</w:t>
            </w:r>
          </w:p>
        </w:tc>
      </w:tr>
      <w:tr w:rsidR="008517DE" w:rsidRPr="003261FD" w14:paraId="00618E35" w14:textId="77777777" w:rsidTr="00BD1F1F">
        <w:trPr>
          <w:gridAfter w:val="1"/>
          <w:wAfter w:w="26" w:type="dxa"/>
        </w:trPr>
        <w:tc>
          <w:tcPr>
            <w:tcW w:w="2700" w:type="dxa"/>
          </w:tcPr>
          <w:p w14:paraId="69A13532" w14:textId="7371E00D" w:rsidR="00FD2808" w:rsidRPr="003261FD" w:rsidRDefault="00FD2808" w:rsidP="00165A54">
            <w:pPr>
              <w:pStyle w:val="HeadingTocITB2"/>
              <w:spacing w:before="120" w:after="120"/>
            </w:pPr>
            <w:bookmarkStart w:id="418" w:name="_Toc325714193"/>
            <w:bookmarkStart w:id="419" w:name="_Toc473800018"/>
            <w:bookmarkStart w:id="420" w:name="_Toc53665445"/>
            <w:r w:rsidRPr="003261FD">
              <w:t xml:space="preserve">Unbalanced </w:t>
            </w:r>
            <w:bookmarkEnd w:id="418"/>
            <w:r w:rsidRPr="003261FD">
              <w:t xml:space="preserve">or Front </w:t>
            </w:r>
            <w:r w:rsidRPr="00366A9D">
              <w:t>Loaded</w:t>
            </w:r>
            <w:r w:rsidR="003563D0" w:rsidRPr="003261FD">
              <w:t xml:space="preserve"> Bids</w:t>
            </w:r>
            <w:bookmarkEnd w:id="419"/>
            <w:bookmarkEnd w:id="420"/>
          </w:p>
        </w:tc>
        <w:tc>
          <w:tcPr>
            <w:tcW w:w="6791" w:type="dxa"/>
            <w:gridSpan w:val="2"/>
          </w:tcPr>
          <w:p w14:paraId="6882B639" w14:textId="77777777" w:rsidR="00F619C8" w:rsidRPr="003261FD" w:rsidRDefault="00FD2808" w:rsidP="00165A54">
            <w:pPr>
              <w:pStyle w:val="AAAtablebullet2"/>
              <w:spacing w:before="120" w:after="120"/>
              <w:jc w:val="both"/>
              <w:rPr>
                <w:spacing w:val="-4"/>
              </w:rPr>
            </w:pPr>
            <w:r w:rsidRPr="003261FD">
              <w:rPr>
                <w:spacing w:val="-4"/>
              </w:rPr>
              <w:t xml:space="preserve">If the Bid that is evaluated as the </w:t>
            </w:r>
            <w:r w:rsidR="00F619C8" w:rsidRPr="003261FD">
              <w:rPr>
                <w:spacing w:val="-4"/>
              </w:rPr>
              <w:t xml:space="preserve">lowest evaluated cost </w:t>
            </w:r>
            <w:r w:rsidRPr="003261FD">
              <w:rPr>
                <w:spacing w:val="-4"/>
              </w:rPr>
              <w:t>is, in the Employer’s opinion, seriously unbalanced or front loaded</w:t>
            </w:r>
            <w:r w:rsidR="003563D0" w:rsidRPr="003261FD">
              <w:rPr>
                <w:spacing w:val="-4"/>
              </w:rPr>
              <w:t>,</w:t>
            </w:r>
            <w:r w:rsidRPr="003261FD">
              <w:rPr>
                <w:spacing w:val="-4"/>
              </w:rPr>
              <w:t xml:space="preserve"> the Employer may require the Bidder to provide written clarifications. Clarifications may include detailed price analyses to demonstrate the consistency of the Bid </w:t>
            </w:r>
            <w:r w:rsidRPr="00B45368">
              <w:t>prices</w:t>
            </w:r>
            <w:r w:rsidRPr="003261FD">
              <w:rPr>
                <w:spacing w:val="-4"/>
              </w:rPr>
              <w:t xml:space="preserve"> with the scope of works, proposed methodology, schedule and any other requirements of the </w:t>
            </w:r>
            <w:r w:rsidR="00F20AF4" w:rsidRPr="003261FD">
              <w:rPr>
                <w:spacing w:val="-4"/>
              </w:rPr>
              <w:t>Bidding document</w:t>
            </w:r>
            <w:r w:rsidRPr="003261FD">
              <w:rPr>
                <w:spacing w:val="-4"/>
              </w:rPr>
              <w:t xml:space="preserve">. </w:t>
            </w:r>
          </w:p>
          <w:p w14:paraId="79959A98" w14:textId="77777777" w:rsidR="00FD2808" w:rsidRPr="003261FD" w:rsidRDefault="00FD2808" w:rsidP="00165A54">
            <w:pPr>
              <w:pStyle w:val="AAAtablebullet2"/>
              <w:spacing w:before="120" w:after="120"/>
              <w:jc w:val="both"/>
              <w:rPr>
                <w:spacing w:val="-4"/>
              </w:rPr>
            </w:pPr>
            <w:r w:rsidRPr="003261FD">
              <w:rPr>
                <w:spacing w:val="-4"/>
              </w:rPr>
              <w:t xml:space="preserve">After the evaluation of </w:t>
            </w:r>
            <w:r w:rsidRPr="00B45368">
              <w:t>the</w:t>
            </w:r>
            <w:r w:rsidRPr="003261FD">
              <w:rPr>
                <w:spacing w:val="-4"/>
              </w:rPr>
              <w:t xml:space="preserve"> information and detailed price analyses presented by the Bidder, the Employer may</w:t>
            </w:r>
            <w:r w:rsidR="000A2D4A" w:rsidRPr="003261FD">
              <w:rPr>
                <w:spacing w:val="-4"/>
              </w:rPr>
              <w:t xml:space="preserve"> as appropriate</w:t>
            </w:r>
            <w:r w:rsidRPr="003261FD">
              <w:rPr>
                <w:spacing w:val="-4"/>
              </w:rPr>
              <w:t>:</w:t>
            </w:r>
          </w:p>
          <w:p w14:paraId="7B58BD04" w14:textId="77777777" w:rsidR="00FD2808" w:rsidRPr="003261FD" w:rsidRDefault="00FD2808" w:rsidP="00165A54">
            <w:pPr>
              <w:pStyle w:val="ListParagraph"/>
              <w:numPr>
                <w:ilvl w:val="0"/>
                <w:numId w:val="60"/>
              </w:numPr>
              <w:spacing w:before="120" w:after="120"/>
              <w:ind w:left="1154" w:hanging="638"/>
              <w:contextualSpacing w:val="0"/>
              <w:rPr>
                <w:bCs/>
                <w:color w:val="000000" w:themeColor="text1"/>
              </w:rPr>
            </w:pPr>
            <w:r w:rsidRPr="00B45368">
              <w:t>accept</w:t>
            </w:r>
            <w:r w:rsidRPr="003261FD">
              <w:rPr>
                <w:bCs/>
                <w:color w:val="000000" w:themeColor="text1"/>
              </w:rPr>
              <w:t xml:space="preserve"> the Bid</w:t>
            </w:r>
            <w:r w:rsidR="00B16891" w:rsidRPr="003261FD">
              <w:rPr>
                <w:bCs/>
                <w:color w:val="000000" w:themeColor="text1"/>
              </w:rPr>
              <w:t>;</w:t>
            </w:r>
            <w:r w:rsidRPr="003261FD">
              <w:rPr>
                <w:bCs/>
                <w:color w:val="000000" w:themeColor="text1"/>
              </w:rPr>
              <w:t xml:space="preserve"> or </w:t>
            </w:r>
          </w:p>
          <w:p w14:paraId="16582FC7" w14:textId="77777777" w:rsidR="00FD2808" w:rsidRPr="003261FD" w:rsidRDefault="00FD2808" w:rsidP="00165A54">
            <w:pPr>
              <w:pStyle w:val="ListParagraph"/>
              <w:numPr>
                <w:ilvl w:val="0"/>
                <w:numId w:val="60"/>
              </w:numPr>
              <w:spacing w:before="120" w:after="120"/>
              <w:ind w:left="1154" w:hanging="630"/>
              <w:contextualSpacing w:val="0"/>
              <w:rPr>
                <w:bCs/>
                <w:color w:val="000000" w:themeColor="text1"/>
              </w:rPr>
            </w:pPr>
            <w:r w:rsidRPr="00B45368">
              <w:t>require</w:t>
            </w:r>
            <w:r w:rsidRPr="003261FD">
              <w:rPr>
                <w:bCs/>
                <w:color w:val="000000" w:themeColor="text1"/>
              </w:rPr>
              <w:t xml:space="preserv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14:paraId="502D995E" w14:textId="77777777" w:rsidR="00FD2808" w:rsidRPr="003261FD" w:rsidRDefault="00FD2808" w:rsidP="00165A54">
            <w:pPr>
              <w:pStyle w:val="ListParagraph"/>
              <w:numPr>
                <w:ilvl w:val="0"/>
                <w:numId w:val="60"/>
              </w:numPr>
              <w:spacing w:before="120" w:after="120"/>
              <w:ind w:left="1154" w:hanging="601"/>
              <w:contextualSpacing w:val="0"/>
              <w:rPr>
                <w:color w:val="000000" w:themeColor="text1"/>
              </w:rPr>
            </w:pPr>
            <w:r w:rsidRPr="00B45368">
              <w:t>reject</w:t>
            </w:r>
            <w:r w:rsidRPr="003261FD">
              <w:rPr>
                <w:bCs/>
                <w:color w:val="000000" w:themeColor="text1"/>
              </w:rPr>
              <w:t xml:space="preserve"> the Bid</w:t>
            </w:r>
            <w:r w:rsidRPr="003261FD">
              <w:rPr>
                <w:color w:val="000000" w:themeColor="text1"/>
                <w:szCs w:val="20"/>
              </w:rPr>
              <w:t>.</w:t>
            </w:r>
          </w:p>
        </w:tc>
      </w:tr>
      <w:tr w:rsidR="008517DE" w:rsidRPr="003261FD" w14:paraId="162C13DF" w14:textId="77777777" w:rsidTr="00BD1F1F">
        <w:trPr>
          <w:gridAfter w:val="1"/>
          <w:wAfter w:w="26" w:type="dxa"/>
          <w:trHeight w:val="1323"/>
        </w:trPr>
        <w:tc>
          <w:tcPr>
            <w:tcW w:w="2700" w:type="dxa"/>
          </w:tcPr>
          <w:p w14:paraId="39993FAD" w14:textId="77777777" w:rsidR="00FD2808" w:rsidRPr="003261FD" w:rsidRDefault="00FD2808" w:rsidP="00165A54">
            <w:pPr>
              <w:pStyle w:val="HeadingTocITB2"/>
              <w:spacing w:before="120" w:after="120"/>
            </w:pPr>
            <w:bookmarkStart w:id="421" w:name="_Toc435378290"/>
            <w:bookmarkStart w:id="422" w:name="_Toc435378293"/>
            <w:bookmarkStart w:id="423" w:name="_Toc438438861"/>
            <w:bookmarkStart w:id="424" w:name="_Toc438532655"/>
            <w:bookmarkStart w:id="425" w:name="_Toc438734005"/>
            <w:bookmarkStart w:id="426" w:name="_Toc438907042"/>
            <w:bookmarkStart w:id="427" w:name="_Toc438907241"/>
            <w:bookmarkStart w:id="428" w:name="_Toc100032328"/>
            <w:bookmarkStart w:id="429" w:name="_Toc325714194"/>
            <w:bookmarkStart w:id="430" w:name="_Toc473800019"/>
            <w:bookmarkStart w:id="431" w:name="_Toc53665446"/>
            <w:bookmarkStart w:id="432" w:name="_Toc438438862"/>
            <w:bookmarkStart w:id="433" w:name="_Toc438532656"/>
            <w:bookmarkStart w:id="434" w:name="_Toc438734006"/>
            <w:bookmarkStart w:id="435" w:name="_Toc438907043"/>
            <w:bookmarkStart w:id="436" w:name="_Toc438907242"/>
            <w:bookmarkStart w:id="437" w:name="_Toc100032329"/>
            <w:bookmarkEnd w:id="421"/>
            <w:bookmarkEnd w:id="422"/>
            <w:r w:rsidRPr="003261FD">
              <w:t>Qualifications of the Bidder</w:t>
            </w:r>
            <w:bookmarkEnd w:id="423"/>
            <w:bookmarkEnd w:id="424"/>
            <w:bookmarkEnd w:id="425"/>
            <w:bookmarkEnd w:id="426"/>
            <w:bookmarkEnd w:id="427"/>
            <w:bookmarkEnd w:id="428"/>
            <w:bookmarkEnd w:id="429"/>
            <w:bookmarkEnd w:id="430"/>
            <w:bookmarkEnd w:id="431"/>
          </w:p>
        </w:tc>
        <w:tc>
          <w:tcPr>
            <w:tcW w:w="6791" w:type="dxa"/>
            <w:gridSpan w:val="2"/>
          </w:tcPr>
          <w:p w14:paraId="472CA112" w14:textId="77777777" w:rsidR="00FD2808" w:rsidRPr="003261FD" w:rsidRDefault="00FD2808" w:rsidP="00165A54">
            <w:pPr>
              <w:pStyle w:val="AAAtablebullet2"/>
              <w:spacing w:before="120" w:after="120"/>
              <w:jc w:val="both"/>
            </w:pPr>
            <w:r w:rsidRPr="003261FD">
              <w:t xml:space="preserve">The Employer shall determine to its satisfaction whether the </w:t>
            </w:r>
            <w:r w:rsidR="007B7A7D" w:rsidRPr="003261FD">
              <w:t xml:space="preserve">eligible </w:t>
            </w:r>
            <w:r w:rsidRPr="003261FD">
              <w:t>Bidder that is selected as having submitted the lowest evaluated cost and substantially responsive Bid</w:t>
            </w:r>
            <w:r w:rsidR="007B7A7D" w:rsidRPr="003261FD">
              <w:t>,</w:t>
            </w:r>
            <w:r w:rsidRPr="003261FD">
              <w:t xml:space="preserve"> meets the qualifying criteria specified in Section III, Evaluation and Qualification Criteria.</w:t>
            </w:r>
          </w:p>
        </w:tc>
      </w:tr>
      <w:tr w:rsidR="008517DE" w:rsidRPr="003261FD" w14:paraId="410C0EE2" w14:textId="77777777" w:rsidTr="00BD1F1F">
        <w:trPr>
          <w:gridAfter w:val="1"/>
          <w:wAfter w:w="26" w:type="dxa"/>
          <w:trHeight w:val="699"/>
        </w:trPr>
        <w:tc>
          <w:tcPr>
            <w:tcW w:w="2700" w:type="dxa"/>
          </w:tcPr>
          <w:p w14:paraId="34030DCE" w14:textId="77777777" w:rsidR="00FD2808" w:rsidRPr="003261FD" w:rsidRDefault="00FD2808" w:rsidP="00165A54">
            <w:pPr>
              <w:pStyle w:val="Section1Header2"/>
              <w:spacing w:before="120" w:after="120"/>
              <w:rPr>
                <w:color w:val="000000" w:themeColor="text1"/>
              </w:rPr>
            </w:pPr>
          </w:p>
        </w:tc>
        <w:tc>
          <w:tcPr>
            <w:tcW w:w="6791" w:type="dxa"/>
            <w:gridSpan w:val="2"/>
          </w:tcPr>
          <w:p w14:paraId="74356FB9" w14:textId="77777777" w:rsidR="00FD2808" w:rsidRPr="003261FD" w:rsidRDefault="00FD2808" w:rsidP="00165A54">
            <w:pPr>
              <w:pStyle w:val="AAAtablebullet2"/>
              <w:spacing w:before="120" w:after="120"/>
              <w:jc w:val="both"/>
            </w:pPr>
            <w:r w:rsidRPr="003261FD">
              <w:rPr>
                <w:szCs w:val="20"/>
              </w:rPr>
              <w:t xml:space="preserve">The determination shall be based upon an examination of the documentary </w:t>
            </w:r>
            <w:r w:rsidRPr="003261FD">
              <w:t>evidence</w:t>
            </w:r>
            <w:r w:rsidRPr="003261FD">
              <w:rPr>
                <w:szCs w:val="20"/>
              </w:rPr>
              <w:t xml:space="preserve"> of the Bidder’s qualifications submitted by the Bidder, pursuant to ITB 17. The determination shall not take into consideration the qualifications of other firms such as the Bidder’s subsidiaries, parent </w:t>
            </w:r>
            <w:r w:rsidRPr="003261FD">
              <w:t>entities</w:t>
            </w:r>
            <w:r w:rsidRPr="003261FD">
              <w:rPr>
                <w:szCs w:val="20"/>
              </w:rPr>
              <w:t xml:space="preserve">, affiliates, subcontractors (other than Specialized Subcontractors if permitted in the </w:t>
            </w:r>
            <w:r w:rsidR="00F20AF4" w:rsidRPr="003261FD">
              <w:rPr>
                <w:szCs w:val="20"/>
              </w:rPr>
              <w:t>Bidding document</w:t>
            </w:r>
            <w:r w:rsidRPr="003261FD">
              <w:rPr>
                <w:szCs w:val="20"/>
              </w:rPr>
              <w:t xml:space="preserve">), or any </w:t>
            </w:r>
            <w:r w:rsidRPr="00B45368">
              <w:t>oth</w:t>
            </w:r>
            <w:r w:rsidRPr="00366A9D">
              <w:t>er</w:t>
            </w:r>
            <w:r w:rsidRPr="003261FD">
              <w:rPr>
                <w:szCs w:val="20"/>
              </w:rPr>
              <w:t xml:space="preserve"> firm</w:t>
            </w:r>
            <w:r w:rsidR="00320E7D" w:rsidRPr="003261FD">
              <w:rPr>
                <w:szCs w:val="20"/>
              </w:rPr>
              <w:t>(s)</w:t>
            </w:r>
            <w:r w:rsidRPr="003261FD">
              <w:rPr>
                <w:szCs w:val="20"/>
              </w:rPr>
              <w:t xml:space="preserve"> different from the </w:t>
            </w:r>
            <w:r w:rsidR="009E6808" w:rsidRPr="003261FD">
              <w:rPr>
                <w:szCs w:val="20"/>
              </w:rPr>
              <w:t>Bidder</w:t>
            </w:r>
            <w:r w:rsidR="00FF72AA" w:rsidRPr="003261FD">
              <w:rPr>
                <w:szCs w:val="20"/>
              </w:rPr>
              <w:t>.</w:t>
            </w:r>
          </w:p>
        </w:tc>
      </w:tr>
      <w:tr w:rsidR="004C71B5" w:rsidRPr="003261FD" w14:paraId="67DBC322" w14:textId="77777777" w:rsidTr="00BD1F1F">
        <w:trPr>
          <w:gridAfter w:val="1"/>
          <w:wAfter w:w="26" w:type="dxa"/>
          <w:trHeight w:val="800"/>
        </w:trPr>
        <w:tc>
          <w:tcPr>
            <w:tcW w:w="2700" w:type="dxa"/>
          </w:tcPr>
          <w:p w14:paraId="63030969" w14:textId="77777777" w:rsidR="004C71B5" w:rsidRPr="003261FD" w:rsidRDefault="004C71B5" w:rsidP="00165A54">
            <w:pPr>
              <w:pStyle w:val="Section1Header2"/>
              <w:spacing w:before="120" w:after="120"/>
              <w:rPr>
                <w:color w:val="000000" w:themeColor="text1"/>
              </w:rPr>
            </w:pPr>
          </w:p>
        </w:tc>
        <w:tc>
          <w:tcPr>
            <w:tcW w:w="6791" w:type="dxa"/>
            <w:gridSpan w:val="2"/>
          </w:tcPr>
          <w:p w14:paraId="068CEFE4" w14:textId="688ED78F" w:rsidR="004C71B5" w:rsidRPr="006125A2" w:rsidRDefault="00687C59">
            <w:pPr>
              <w:pStyle w:val="AAAtablebullet2"/>
              <w:spacing w:before="120" w:after="120"/>
              <w:jc w:val="both"/>
            </w:pPr>
            <w:r w:rsidRPr="00703407">
              <w:rPr>
                <w:bCs w:val="0"/>
              </w:rPr>
              <w:t>Prior to Contract award, the</w:t>
            </w:r>
            <w:r w:rsidRPr="007C1227">
              <w:rPr>
                <w:bCs w:val="0"/>
              </w:rPr>
              <w:t xml:space="preserve"> Employer will verify that the successful Bidder (including each member of a JV) is not </w:t>
            </w:r>
            <w:r w:rsidRPr="00703407">
              <w:rPr>
                <w:bCs w:val="0"/>
              </w:rPr>
              <w:t>disqualified by the Bank due to noncompliance with contractual</w:t>
            </w:r>
            <w:r w:rsidRPr="007C1227">
              <w:rPr>
                <w:bCs w:val="0"/>
              </w:rPr>
              <w:t xml:space="preserve"> SEA/SH </w:t>
            </w:r>
            <w:r w:rsidRPr="00703407">
              <w:rPr>
                <w:rFonts w:eastAsia="Arial Narrow"/>
                <w:bCs w:val="0"/>
                <w:color w:val="000000"/>
              </w:rPr>
              <w:t>prevention</w:t>
            </w:r>
            <w:r w:rsidRPr="007C1227">
              <w:rPr>
                <w:rFonts w:eastAsia="Arial Narrow"/>
                <w:bCs w:val="0"/>
                <w:color w:val="000000"/>
              </w:rPr>
              <w:t xml:space="preserve"> and </w:t>
            </w:r>
            <w:r w:rsidRPr="00703407">
              <w:rPr>
                <w:rFonts w:eastAsia="Arial Narrow"/>
                <w:bCs w:val="0"/>
                <w:color w:val="000000"/>
              </w:rPr>
              <w:t xml:space="preserve">response </w:t>
            </w:r>
            <w:r w:rsidRPr="00703407">
              <w:rPr>
                <w:bCs w:val="0"/>
              </w:rPr>
              <w:t xml:space="preserve">obligations. The Employer will </w:t>
            </w:r>
            <w:r w:rsidRPr="007C1227">
              <w:rPr>
                <w:bCs w:val="0"/>
              </w:rPr>
              <w:t xml:space="preserve">conduct the same verification for each subcontractor proposed by the successful Bidder. </w:t>
            </w:r>
            <w:r w:rsidRPr="00703407">
              <w:rPr>
                <w:bCs w:val="0"/>
              </w:rPr>
              <w:t>If</w:t>
            </w:r>
            <w:r w:rsidRPr="007C1227">
              <w:rPr>
                <w:bCs w:val="0"/>
              </w:rPr>
              <w:t xml:space="preserve"> any proposed </w:t>
            </w:r>
            <w:r w:rsidRPr="00703407">
              <w:rPr>
                <w:bCs w:val="0"/>
              </w:rPr>
              <w:t>subcontractor does</w:t>
            </w:r>
            <w:r w:rsidRPr="007C1227">
              <w:rPr>
                <w:bCs w:val="0"/>
              </w:rPr>
              <w:t xml:space="preserve"> not meet </w:t>
            </w:r>
            <w:r w:rsidRPr="00703407">
              <w:rPr>
                <w:bCs w:val="0"/>
              </w:rPr>
              <w:t>the</w:t>
            </w:r>
            <w:r w:rsidRPr="007C1227">
              <w:rPr>
                <w:bCs w:val="0"/>
              </w:rPr>
              <w:t xml:space="preserve"> requirement, the Employer will require the Bidder to propose a replacement subcontractor.</w:t>
            </w:r>
          </w:p>
        </w:tc>
      </w:tr>
      <w:tr w:rsidR="008517DE" w:rsidRPr="003261FD" w14:paraId="187CD858" w14:textId="77777777" w:rsidTr="00BD1F1F">
        <w:trPr>
          <w:gridAfter w:val="1"/>
          <w:wAfter w:w="26" w:type="dxa"/>
          <w:trHeight w:val="800"/>
        </w:trPr>
        <w:tc>
          <w:tcPr>
            <w:tcW w:w="2700" w:type="dxa"/>
          </w:tcPr>
          <w:p w14:paraId="06A3C58D" w14:textId="77777777" w:rsidR="00FD2808" w:rsidRPr="003261FD" w:rsidRDefault="00FD2808" w:rsidP="00165A54">
            <w:pPr>
              <w:pStyle w:val="Section1Header2"/>
              <w:spacing w:before="120" w:after="120"/>
              <w:rPr>
                <w:color w:val="000000" w:themeColor="text1"/>
              </w:rPr>
            </w:pPr>
          </w:p>
        </w:tc>
        <w:tc>
          <w:tcPr>
            <w:tcW w:w="6791" w:type="dxa"/>
            <w:gridSpan w:val="2"/>
          </w:tcPr>
          <w:p w14:paraId="53DE76B5" w14:textId="77777777" w:rsidR="00FD2808" w:rsidRPr="003261FD" w:rsidRDefault="00FD2808" w:rsidP="00165A54">
            <w:pPr>
              <w:pStyle w:val="AAAtablebullet2"/>
              <w:spacing w:before="120" w:after="120"/>
              <w:jc w:val="both"/>
              <w:rPr>
                <w:szCs w:val="20"/>
              </w:rPr>
            </w:pPr>
            <w:r w:rsidRPr="003261FD">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8517DE" w:rsidRPr="003261FD" w14:paraId="2C91C9CA" w14:textId="77777777" w:rsidTr="00BD1F1F">
        <w:trPr>
          <w:gridAfter w:val="1"/>
          <w:wAfter w:w="26" w:type="dxa"/>
          <w:trHeight w:val="810"/>
        </w:trPr>
        <w:tc>
          <w:tcPr>
            <w:tcW w:w="2700" w:type="dxa"/>
          </w:tcPr>
          <w:p w14:paraId="0884729A" w14:textId="77777777" w:rsidR="00FD2808" w:rsidRPr="003261FD" w:rsidRDefault="00FD2808" w:rsidP="00165A54">
            <w:pPr>
              <w:pStyle w:val="HeadingTocITB2"/>
              <w:spacing w:before="120" w:after="120"/>
            </w:pPr>
            <w:bookmarkStart w:id="438" w:name="_Toc435378300"/>
            <w:bookmarkStart w:id="439" w:name="_Toc473800020"/>
            <w:bookmarkStart w:id="440" w:name="_Toc53665447"/>
            <w:bookmarkEnd w:id="438"/>
            <w:r w:rsidRPr="003261FD">
              <w:t>Most Advantageous Bid</w:t>
            </w:r>
            <w:bookmarkEnd w:id="439"/>
            <w:bookmarkEnd w:id="440"/>
          </w:p>
        </w:tc>
        <w:tc>
          <w:tcPr>
            <w:tcW w:w="6791" w:type="dxa"/>
            <w:gridSpan w:val="2"/>
          </w:tcPr>
          <w:p w14:paraId="05CA714E" w14:textId="6EE55ED5" w:rsidR="00105794" w:rsidRPr="00A52C03" w:rsidRDefault="00105794" w:rsidP="00105794">
            <w:pPr>
              <w:pStyle w:val="AAAtablebullet2"/>
              <w:spacing w:before="120" w:after="120"/>
              <w:jc w:val="both"/>
            </w:pPr>
            <w:r>
              <w:rPr>
                <w:rFonts w:cs="Arial"/>
              </w:rPr>
              <w:t>T</w:t>
            </w:r>
            <w:r w:rsidR="00FD2808" w:rsidRPr="003261FD">
              <w:rPr>
                <w:rFonts w:cs="Arial"/>
              </w:rPr>
              <w:t xml:space="preserve">he Employer shall determine the Most </w:t>
            </w:r>
            <w:r w:rsidR="00FD2808" w:rsidRPr="00B45368">
              <w:t>Ad</w:t>
            </w:r>
            <w:r w:rsidR="00FD2808" w:rsidRPr="00366A9D">
              <w:t>vantageous</w:t>
            </w:r>
            <w:r w:rsidR="00FD2808" w:rsidRPr="003261FD">
              <w:rPr>
                <w:rFonts w:cs="Arial"/>
              </w:rPr>
              <w:t xml:space="preserve"> Bid. The Most Advantageous Bid is the Bid of the Bidder that me</w:t>
            </w:r>
            <w:r w:rsidR="00880804" w:rsidRPr="003261FD">
              <w:rPr>
                <w:rFonts w:cs="Arial"/>
              </w:rPr>
              <w:t>e</w:t>
            </w:r>
            <w:r w:rsidR="00FD2808" w:rsidRPr="003261FD">
              <w:rPr>
                <w:rFonts w:cs="Arial"/>
              </w:rPr>
              <w:t>t</w:t>
            </w:r>
            <w:r w:rsidR="00880804" w:rsidRPr="003261FD">
              <w:rPr>
                <w:rFonts w:cs="Arial"/>
              </w:rPr>
              <w:t>s</w:t>
            </w:r>
            <w:r w:rsidR="00FD2808" w:rsidRPr="003261FD">
              <w:rPr>
                <w:rFonts w:cs="Arial"/>
              </w:rPr>
              <w:t xml:space="preserve"> the Qualification Criteria and whose Bid has been determined to be</w:t>
            </w:r>
            <w:r w:rsidRPr="00A52C03">
              <w:t xml:space="preserve"> substantially responsive to the Bidding document and:</w:t>
            </w:r>
          </w:p>
          <w:p w14:paraId="426968B8" w14:textId="77777777" w:rsidR="00105794" w:rsidRPr="007636D9" w:rsidRDefault="00105794" w:rsidP="00105794">
            <w:pPr>
              <w:pStyle w:val="ListParagraph"/>
              <w:numPr>
                <w:ilvl w:val="0"/>
                <w:numId w:val="59"/>
              </w:numPr>
              <w:spacing w:before="120" w:after="120"/>
              <w:ind w:left="1059" w:hanging="543"/>
              <w:contextualSpacing w:val="0"/>
              <w:rPr>
                <w:color w:val="000000" w:themeColor="text1"/>
              </w:rPr>
            </w:pPr>
            <w:r w:rsidRPr="008A2E59">
              <w:rPr>
                <w:color w:val="000000" w:themeColor="text1"/>
              </w:rPr>
              <w:t xml:space="preserve">when </w:t>
            </w:r>
            <w:r w:rsidRPr="008A2E59">
              <w:rPr>
                <w:b/>
                <w:color w:val="000000" w:themeColor="text1"/>
              </w:rPr>
              <w:t xml:space="preserve">rated criteria are used </w:t>
            </w:r>
            <w:r w:rsidRPr="007636D9">
              <w:rPr>
                <w:color w:val="000000" w:themeColor="text1"/>
              </w:rPr>
              <w:t xml:space="preserve">is </w:t>
            </w:r>
            <w:r w:rsidRPr="008A2E59">
              <w:rPr>
                <w:color w:val="000000" w:themeColor="text1"/>
              </w:rPr>
              <w:t>the Bid with the highest combined technical</w:t>
            </w:r>
            <w:r w:rsidRPr="007636D9">
              <w:rPr>
                <w:color w:val="000000" w:themeColor="text1"/>
              </w:rPr>
              <w:t xml:space="preserve"> and financial </w:t>
            </w:r>
            <w:r w:rsidRPr="008A2E59">
              <w:rPr>
                <w:color w:val="000000" w:themeColor="text1"/>
              </w:rPr>
              <w:t>score</w:t>
            </w:r>
            <w:r w:rsidRPr="008A2E59">
              <w:rPr>
                <w:b/>
                <w:color w:val="000000" w:themeColor="text1"/>
              </w:rPr>
              <w:t xml:space="preserve">; </w:t>
            </w:r>
            <w:r w:rsidRPr="007636D9">
              <w:rPr>
                <w:color w:val="000000" w:themeColor="text1"/>
              </w:rPr>
              <w:t>or</w:t>
            </w:r>
          </w:p>
          <w:p w14:paraId="1A46E37C" w14:textId="06EB8AC9" w:rsidR="00FD2808" w:rsidRPr="003261FD" w:rsidDel="002C7F47" w:rsidRDefault="00105794" w:rsidP="00165A54">
            <w:pPr>
              <w:pStyle w:val="ListParagraph"/>
              <w:numPr>
                <w:ilvl w:val="0"/>
                <w:numId w:val="59"/>
              </w:numPr>
              <w:spacing w:before="120" w:after="120"/>
              <w:ind w:left="1154" w:hanging="630"/>
              <w:contextualSpacing w:val="0"/>
              <w:rPr>
                <w:rFonts w:cs="Arial"/>
                <w:color w:val="000000" w:themeColor="text1"/>
              </w:rPr>
            </w:pPr>
            <w:r w:rsidRPr="007636D9">
              <w:t xml:space="preserve">when </w:t>
            </w:r>
            <w:r w:rsidRPr="007636D9">
              <w:rPr>
                <w:b/>
              </w:rPr>
              <w:t>rated criteria are not used</w:t>
            </w:r>
            <w:r w:rsidRPr="007636D9">
              <w:t>, is the Bid with the lowest evaluated cost.</w:t>
            </w:r>
          </w:p>
        </w:tc>
      </w:tr>
      <w:tr w:rsidR="008517DE" w:rsidRPr="003261FD" w14:paraId="79EF9525" w14:textId="77777777" w:rsidTr="00BD1F1F">
        <w:trPr>
          <w:gridAfter w:val="1"/>
          <w:wAfter w:w="26" w:type="dxa"/>
          <w:trHeight w:val="1607"/>
        </w:trPr>
        <w:tc>
          <w:tcPr>
            <w:tcW w:w="2700" w:type="dxa"/>
          </w:tcPr>
          <w:p w14:paraId="6FF717A2" w14:textId="47AB7042" w:rsidR="00FD2808" w:rsidRPr="003261FD" w:rsidRDefault="00FD2808" w:rsidP="00165A54">
            <w:pPr>
              <w:pStyle w:val="HeadingTocITB2"/>
              <w:spacing w:before="120" w:after="120"/>
            </w:pPr>
            <w:bookmarkStart w:id="441" w:name="_Toc430099648"/>
            <w:bookmarkStart w:id="442" w:name="_Toc430099649"/>
            <w:bookmarkStart w:id="443" w:name="_Toc430099650"/>
            <w:bookmarkStart w:id="444" w:name="_Toc325714195"/>
            <w:bookmarkStart w:id="445" w:name="_Toc473800021"/>
            <w:bookmarkStart w:id="446" w:name="_Toc53665448"/>
            <w:bookmarkEnd w:id="441"/>
            <w:bookmarkEnd w:id="442"/>
            <w:bookmarkEnd w:id="443"/>
            <w:r w:rsidRPr="003261FD">
              <w:t>Employer’s Right to Accept Any Bid, and to Reject Any or All Bids</w:t>
            </w:r>
            <w:bookmarkEnd w:id="432"/>
            <w:bookmarkEnd w:id="433"/>
            <w:bookmarkEnd w:id="434"/>
            <w:bookmarkEnd w:id="435"/>
            <w:bookmarkEnd w:id="436"/>
            <w:bookmarkEnd w:id="437"/>
            <w:bookmarkEnd w:id="444"/>
            <w:bookmarkEnd w:id="445"/>
            <w:bookmarkEnd w:id="446"/>
          </w:p>
        </w:tc>
        <w:tc>
          <w:tcPr>
            <w:tcW w:w="6791" w:type="dxa"/>
            <w:gridSpan w:val="2"/>
          </w:tcPr>
          <w:p w14:paraId="7552861A" w14:textId="77777777" w:rsidR="00FD2808" w:rsidRPr="003261FD" w:rsidRDefault="00FD2808" w:rsidP="00165A54">
            <w:pPr>
              <w:pStyle w:val="AAAtablebullet2"/>
              <w:spacing w:before="120" w:after="120"/>
              <w:jc w:val="both"/>
            </w:pPr>
            <w:r w:rsidRPr="003261FD">
              <w:t xml:space="preserve">The Employer reserves the right to accept or reject any </w:t>
            </w:r>
            <w:r w:rsidR="000A2D4A" w:rsidRPr="003261FD">
              <w:t>B</w:t>
            </w:r>
            <w:r w:rsidRPr="003261FD">
              <w:t>id</w:t>
            </w:r>
            <w:r w:rsidR="00735F77" w:rsidRPr="003261FD">
              <w:t xml:space="preserve"> </w:t>
            </w:r>
            <w:r w:rsidRPr="003261FD">
              <w:t xml:space="preserve">and to annul the Bidding process and reject all Bids at any time prior to </w:t>
            </w:r>
            <w:r w:rsidR="00F76DF4" w:rsidRPr="003261FD">
              <w:t>C</w:t>
            </w:r>
            <w:r w:rsidRPr="003261FD">
              <w:t xml:space="preserve">ontract </w:t>
            </w:r>
            <w:r w:rsidR="00F76DF4" w:rsidRPr="003261FD">
              <w:t>Award</w:t>
            </w:r>
            <w:r w:rsidRPr="003261FD">
              <w:t xml:space="preserve">, without thereby incurring any liability to Bidders. In case of annulment, all Bids submitted and specifically, Bid securities, shall be promptly returned to the Bidders. </w:t>
            </w:r>
          </w:p>
        </w:tc>
      </w:tr>
      <w:tr w:rsidR="008517DE" w:rsidRPr="003261FD" w14:paraId="0D465BBD" w14:textId="77777777" w:rsidTr="00BD1F1F">
        <w:trPr>
          <w:gridAfter w:val="1"/>
          <w:wAfter w:w="26" w:type="dxa"/>
        </w:trPr>
        <w:tc>
          <w:tcPr>
            <w:tcW w:w="2700" w:type="dxa"/>
            <w:shd w:val="clear" w:color="auto" w:fill="auto"/>
          </w:tcPr>
          <w:p w14:paraId="77399676" w14:textId="4286183C" w:rsidR="00FD2808" w:rsidRPr="003261FD" w:rsidRDefault="00FD2808" w:rsidP="00165A54">
            <w:pPr>
              <w:pStyle w:val="HeadingTocITB2"/>
              <w:spacing w:before="120" w:after="120"/>
            </w:pPr>
            <w:bookmarkStart w:id="447" w:name="_Toc473800022"/>
            <w:bookmarkStart w:id="448" w:name="_Toc53665449"/>
            <w:r w:rsidRPr="003261FD">
              <w:t>Standstill Period</w:t>
            </w:r>
            <w:bookmarkEnd w:id="447"/>
            <w:bookmarkEnd w:id="448"/>
          </w:p>
        </w:tc>
        <w:tc>
          <w:tcPr>
            <w:tcW w:w="6791" w:type="dxa"/>
            <w:gridSpan w:val="2"/>
            <w:shd w:val="clear" w:color="auto" w:fill="auto"/>
          </w:tcPr>
          <w:p w14:paraId="774E2DF7" w14:textId="77777777" w:rsidR="00FD2808" w:rsidRPr="003261FD" w:rsidRDefault="004F54D7" w:rsidP="00165A54">
            <w:pPr>
              <w:pStyle w:val="AAAtablebullet2"/>
              <w:spacing w:before="120" w:after="120"/>
              <w:jc w:val="both"/>
            </w:pPr>
            <w:r w:rsidRPr="00366A9D">
              <w:t xml:space="preserve">The Contract shall </w:t>
            </w:r>
            <w:r w:rsidR="0066667D" w:rsidRPr="00366A9D">
              <w:t xml:space="preserve">not </w:t>
            </w:r>
            <w:r w:rsidRPr="00366A9D">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14:paraId="33CF9B70" w14:textId="77777777" w:rsidTr="00BD1F1F">
        <w:trPr>
          <w:gridAfter w:val="1"/>
          <w:wAfter w:w="26" w:type="dxa"/>
        </w:trPr>
        <w:tc>
          <w:tcPr>
            <w:tcW w:w="2700" w:type="dxa"/>
            <w:shd w:val="clear" w:color="auto" w:fill="auto"/>
          </w:tcPr>
          <w:p w14:paraId="5F3A10A3" w14:textId="6C603602" w:rsidR="00FD2808" w:rsidRPr="003261FD" w:rsidRDefault="001F6F7F" w:rsidP="00165A54">
            <w:pPr>
              <w:pStyle w:val="HeadingTocITB2"/>
              <w:spacing w:before="120" w:after="120"/>
              <w:rPr>
                <w:b w:val="0"/>
              </w:rPr>
            </w:pPr>
            <w:bookmarkStart w:id="449" w:name="_Toc473800023"/>
            <w:bookmarkStart w:id="450" w:name="_Toc53665450"/>
            <w:r w:rsidRPr="003261FD">
              <w:t>Noti</w:t>
            </w:r>
            <w:r w:rsidR="004F54D7" w:rsidRPr="003261FD">
              <w:t>fication</w:t>
            </w:r>
            <w:r w:rsidRPr="003261FD">
              <w:t xml:space="preserve"> of Intention to Award</w:t>
            </w:r>
            <w:bookmarkEnd w:id="449"/>
            <w:bookmarkEnd w:id="450"/>
            <w:r w:rsidRPr="003261FD">
              <w:t xml:space="preserve"> </w:t>
            </w:r>
          </w:p>
        </w:tc>
        <w:tc>
          <w:tcPr>
            <w:tcW w:w="6791" w:type="dxa"/>
            <w:gridSpan w:val="2"/>
            <w:shd w:val="clear" w:color="auto" w:fill="auto"/>
          </w:tcPr>
          <w:p w14:paraId="519D3925" w14:textId="77777777" w:rsidR="006605C6" w:rsidRPr="003261FD" w:rsidRDefault="004F54D7" w:rsidP="00165A54">
            <w:pPr>
              <w:pStyle w:val="AAAtablebullet2"/>
              <w:spacing w:before="120" w:after="120"/>
              <w:jc w:val="both"/>
              <w:rPr>
                <w:b/>
              </w:rPr>
            </w:pPr>
            <w:r w:rsidRPr="00366A9D">
              <w:t>The Employer shall send to each Bidder the Notification of Intention to Award the Contract to the successful Bidder.</w:t>
            </w:r>
            <w:r w:rsidRPr="003261FD">
              <w:t xml:space="preserve"> </w:t>
            </w:r>
            <w:r w:rsidR="006605C6" w:rsidRPr="00366A9D">
              <w:t>The Notification of Intention to Award shall contain, at a minimum, the following information:</w:t>
            </w:r>
          </w:p>
          <w:p w14:paraId="17A62AEB" w14:textId="77777777" w:rsidR="00C145BF" w:rsidRPr="003261FD" w:rsidRDefault="006605C6" w:rsidP="00165A54">
            <w:pPr>
              <w:pStyle w:val="ListParagraph"/>
              <w:numPr>
                <w:ilvl w:val="0"/>
                <w:numId w:val="58"/>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5CC9311E" w14:textId="77777777" w:rsidR="00C145BF" w:rsidRPr="003261FD" w:rsidRDefault="006605C6" w:rsidP="00165A54">
            <w:pPr>
              <w:pStyle w:val="ListParagraph"/>
              <w:numPr>
                <w:ilvl w:val="0"/>
                <w:numId w:val="58"/>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D6E2B22" w14:textId="77777777" w:rsidR="00C145BF" w:rsidRPr="003261FD" w:rsidRDefault="006605C6" w:rsidP="00165A54">
            <w:pPr>
              <w:pStyle w:val="ListParagraph"/>
              <w:numPr>
                <w:ilvl w:val="0"/>
                <w:numId w:val="58"/>
              </w:numPr>
              <w:spacing w:before="120" w:after="120"/>
              <w:ind w:left="1154" w:hanging="601"/>
              <w:contextualSpacing w:val="0"/>
            </w:pPr>
            <w:r w:rsidRPr="003261FD">
              <w:t>the names of all Bidders who submitted Bids, and their Bid prices as readout</w:t>
            </w:r>
            <w:r w:rsidR="00C145BF" w:rsidRPr="003261FD">
              <w:t>,</w:t>
            </w:r>
            <w:r w:rsidRPr="003261FD">
              <w:t xml:space="preserve"> and as evaluated;</w:t>
            </w:r>
          </w:p>
          <w:p w14:paraId="76798C04" w14:textId="77777777" w:rsidR="00C145BF" w:rsidRPr="003261FD" w:rsidRDefault="00C145BF" w:rsidP="00165A54">
            <w:pPr>
              <w:pStyle w:val="ListParagraph"/>
              <w:numPr>
                <w:ilvl w:val="0"/>
                <w:numId w:val="58"/>
              </w:numPr>
              <w:spacing w:before="120" w:after="120"/>
              <w:ind w:left="1154"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14:paraId="2FFD7F66" w14:textId="77777777" w:rsidR="00C145BF" w:rsidRPr="003261FD" w:rsidRDefault="006605C6" w:rsidP="00165A54">
            <w:pPr>
              <w:pStyle w:val="ListParagraph"/>
              <w:numPr>
                <w:ilvl w:val="0"/>
                <w:numId w:val="58"/>
              </w:numPr>
              <w:spacing w:before="120" w:after="120"/>
              <w:ind w:left="1154" w:hanging="601"/>
              <w:contextualSpacing w:val="0"/>
            </w:pPr>
            <w:r w:rsidRPr="003261FD">
              <w:t>the expiry date of the Standstill Period;</w:t>
            </w:r>
            <w:r w:rsidR="00B16891" w:rsidRPr="003261FD">
              <w:t xml:space="preserve"> and</w:t>
            </w:r>
          </w:p>
          <w:p w14:paraId="2B0D2EF8" w14:textId="77777777" w:rsidR="00FD2808" w:rsidRPr="003261FD" w:rsidRDefault="006605C6" w:rsidP="00165A54">
            <w:pPr>
              <w:pStyle w:val="ListParagraph"/>
              <w:numPr>
                <w:ilvl w:val="0"/>
                <w:numId w:val="58"/>
              </w:numPr>
              <w:spacing w:before="120" w:after="120"/>
              <w:ind w:left="1154"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14:paraId="7291A306" w14:textId="77777777" w:rsidTr="3B59C839">
        <w:tc>
          <w:tcPr>
            <w:tcW w:w="9517" w:type="dxa"/>
            <w:gridSpan w:val="4"/>
          </w:tcPr>
          <w:p w14:paraId="3E8AEC22" w14:textId="0B6E008B" w:rsidR="00FD2808" w:rsidRPr="003261FD" w:rsidRDefault="00FD2808" w:rsidP="00165A54">
            <w:pPr>
              <w:pStyle w:val="HeadingITBToC1"/>
              <w:keepNext/>
              <w:spacing w:before="120" w:after="120"/>
              <w:ind w:left="216" w:hanging="245"/>
            </w:pPr>
            <w:bookmarkStart w:id="451" w:name="_Toc473800024"/>
            <w:bookmarkStart w:id="452" w:name="_Toc53665451"/>
            <w:r w:rsidRPr="003261FD">
              <w:t>Award of Contract</w:t>
            </w:r>
            <w:bookmarkEnd w:id="451"/>
            <w:bookmarkEnd w:id="452"/>
          </w:p>
        </w:tc>
      </w:tr>
      <w:tr w:rsidR="008517DE" w:rsidRPr="003261FD" w14:paraId="56171C37" w14:textId="77777777" w:rsidTr="00BD1F1F">
        <w:tc>
          <w:tcPr>
            <w:tcW w:w="2700" w:type="dxa"/>
          </w:tcPr>
          <w:p w14:paraId="582812BE" w14:textId="3C583B3F" w:rsidR="00FD2808" w:rsidRPr="003261FD" w:rsidRDefault="00FD2808" w:rsidP="00165A54">
            <w:pPr>
              <w:pStyle w:val="HeadingTocITB2"/>
              <w:spacing w:before="120" w:after="120"/>
            </w:pPr>
            <w:bookmarkStart w:id="453" w:name="_Toc435378306"/>
            <w:bookmarkStart w:id="454" w:name="_Toc473800025"/>
            <w:bookmarkStart w:id="455" w:name="_Toc53665452"/>
            <w:bookmarkEnd w:id="453"/>
            <w:r w:rsidRPr="003261FD">
              <w:t>Award Criteria</w:t>
            </w:r>
            <w:bookmarkEnd w:id="454"/>
            <w:bookmarkEnd w:id="455"/>
          </w:p>
        </w:tc>
        <w:tc>
          <w:tcPr>
            <w:tcW w:w="6817" w:type="dxa"/>
            <w:gridSpan w:val="3"/>
          </w:tcPr>
          <w:p w14:paraId="1463DCB7" w14:textId="77777777" w:rsidR="00FD2808" w:rsidRPr="003261FD" w:rsidRDefault="00FD2808" w:rsidP="00165A54">
            <w:pPr>
              <w:pStyle w:val="AAAtablebullet2"/>
              <w:spacing w:before="120" w:after="120"/>
              <w:jc w:val="both"/>
            </w:pPr>
            <w:r w:rsidRPr="003261FD">
              <w:t>Subject to I</w:t>
            </w:r>
            <w:r w:rsidR="00AE6A92" w:rsidRPr="003261FD">
              <w:t>TB</w:t>
            </w:r>
            <w:r w:rsidRPr="003261FD">
              <w:t xml:space="preserve"> </w:t>
            </w:r>
            <w:r w:rsidR="00B701D1" w:rsidRPr="003261FD">
              <w:t>41</w:t>
            </w:r>
            <w:r w:rsidRPr="003261FD">
              <w:t>, the Employer shall award the Contract to the successful Bidder. This is the Bidder whose Bid has been determined to be the Most Advantageous Bid</w:t>
            </w:r>
            <w:r w:rsidR="00B701D1" w:rsidRPr="003261FD">
              <w:t>.</w:t>
            </w:r>
          </w:p>
        </w:tc>
      </w:tr>
      <w:tr w:rsidR="008517DE" w:rsidRPr="003261FD" w14:paraId="65078996" w14:textId="77777777" w:rsidTr="00BD1F1F">
        <w:tc>
          <w:tcPr>
            <w:tcW w:w="2700" w:type="dxa"/>
          </w:tcPr>
          <w:p w14:paraId="4FA24B9D" w14:textId="0B44CF4E" w:rsidR="00FD2808" w:rsidRPr="003261FD" w:rsidRDefault="00FD2808" w:rsidP="00165A54">
            <w:pPr>
              <w:pStyle w:val="HeadingTocITB2"/>
              <w:spacing w:before="120" w:after="120"/>
            </w:pPr>
            <w:bookmarkStart w:id="456" w:name="_Toc438438866"/>
            <w:bookmarkStart w:id="457" w:name="_Toc438532660"/>
            <w:bookmarkStart w:id="458" w:name="_Toc438734010"/>
            <w:bookmarkStart w:id="459" w:name="_Toc438907046"/>
            <w:bookmarkStart w:id="460" w:name="_Toc438907245"/>
            <w:bookmarkStart w:id="461" w:name="_Toc100032332"/>
            <w:bookmarkStart w:id="462" w:name="_Toc325714198"/>
            <w:bookmarkStart w:id="463" w:name="_Toc473800026"/>
            <w:bookmarkStart w:id="464" w:name="_Toc53665453"/>
            <w:r w:rsidRPr="003261FD">
              <w:t>Notification of Award</w:t>
            </w:r>
            <w:bookmarkEnd w:id="456"/>
            <w:bookmarkEnd w:id="457"/>
            <w:bookmarkEnd w:id="458"/>
            <w:bookmarkEnd w:id="459"/>
            <w:bookmarkEnd w:id="460"/>
            <w:bookmarkEnd w:id="461"/>
            <w:bookmarkEnd w:id="462"/>
            <w:bookmarkEnd w:id="463"/>
            <w:bookmarkEnd w:id="464"/>
          </w:p>
        </w:tc>
        <w:tc>
          <w:tcPr>
            <w:tcW w:w="6817" w:type="dxa"/>
            <w:gridSpan w:val="3"/>
          </w:tcPr>
          <w:p w14:paraId="203B9383" w14:textId="71A7B54B" w:rsidR="00FD2808" w:rsidRPr="003261FD" w:rsidRDefault="00105794" w:rsidP="00165A54">
            <w:pPr>
              <w:pStyle w:val="AAAtablebullet2"/>
              <w:spacing w:before="120" w:after="120"/>
              <w:jc w:val="both"/>
            </w:pPr>
            <w:r w:rsidRPr="003261FD">
              <w:t xml:space="preserve">Prior to the </w:t>
            </w:r>
            <w:r w:rsidRPr="008A2E59">
              <w:t xml:space="preserve">date of expiry of the bid validity, </w:t>
            </w:r>
            <w:r w:rsidR="00FD2808" w:rsidRPr="003261FD">
              <w:t>and upon expiry of the Standstill Period</w:t>
            </w:r>
            <w:r w:rsidR="00EF560E" w:rsidRPr="003261FD">
              <w:t xml:space="preserve"> 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00FD2808" w:rsidRPr="003261FD">
              <w:t xml:space="preserve"> </w:t>
            </w:r>
            <w:r w:rsidR="001C034B" w:rsidRPr="003261FD">
              <w:t>and</w:t>
            </w:r>
            <w:r w:rsidR="00FD2808" w:rsidRPr="003261FD">
              <w:t xml:space="preserve">, upon </w:t>
            </w:r>
            <w:r w:rsidR="00E40D12" w:rsidRPr="003261FD">
              <w:t>satisfactorily</w:t>
            </w:r>
            <w:r w:rsidR="00FD2808" w:rsidRPr="003261FD">
              <w:t xml:space="preserve"> </w:t>
            </w:r>
            <w:r w:rsidR="00EF560E" w:rsidRPr="003261FD">
              <w:t xml:space="preserve">addressing </w:t>
            </w:r>
            <w:r w:rsidR="00FD2808" w:rsidRPr="003261FD">
              <w:t>a</w:t>
            </w:r>
            <w:r w:rsidR="001C034B" w:rsidRPr="003261FD">
              <w:t>ny</w:t>
            </w:r>
            <w:r w:rsidR="00FD2808" w:rsidRPr="003261FD">
              <w:t xml:space="preserve"> complaint that has been filed within the Standstill Period, the Employer </w:t>
            </w:r>
            <w:r w:rsidR="00820448" w:rsidRPr="003261FD">
              <w:t xml:space="preserve">shall </w:t>
            </w:r>
            <w:r w:rsidR="004F54D7" w:rsidRPr="003261FD">
              <w:t xml:space="preserve">notify the successful Bidder, in writing, that its Bid has been accepted. The notification of award (hereinafter and in the Conditions of Contract and Contract Forms called the “Letter of Acceptance”) </w:t>
            </w:r>
            <w:r w:rsidR="00FD2808" w:rsidRPr="003261FD">
              <w:t xml:space="preserve">shall specify the sum that the Employer will pay the Contractor in consideration of the </w:t>
            </w:r>
            <w:r w:rsidR="004B22B3" w:rsidRPr="003261FD">
              <w:t xml:space="preserve">execution </w:t>
            </w:r>
            <w:r w:rsidR="0051386B" w:rsidRPr="003261FD">
              <w:t>of the Contract</w:t>
            </w:r>
            <w:r w:rsidR="00FD2808" w:rsidRPr="003261FD">
              <w:t xml:space="preserve"> (hereinafter and in the Conditions of Contract and Contract Forms called “the Contract Price”). </w:t>
            </w:r>
          </w:p>
          <w:p w14:paraId="2896DB63" w14:textId="77777777" w:rsidR="007A5A80" w:rsidRPr="00366A9D" w:rsidRDefault="00820448" w:rsidP="00165A54">
            <w:pPr>
              <w:pStyle w:val="AAAtablebullet2"/>
              <w:spacing w:before="120" w:after="120"/>
              <w:jc w:val="both"/>
            </w:pPr>
            <w:r w:rsidRPr="002C26A1">
              <w:t>Within ten (10) Business Days after the date of t</w:t>
            </w:r>
            <w:r w:rsidRPr="00366A9D">
              <w:t>ransmission of the Lett</w:t>
            </w:r>
            <w:r w:rsidRPr="002C26A1">
              <w:t>er of Acceptance</w:t>
            </w:r>
            <w:r w:rsidR="00FD2808" w:rsidRPr="00366A9D">
              <w:t xml:space="preserve">, the Employer shall publish the Contract Award Notice which shall contain, at a minimum, the </w:t>
            </w:r>
            <w:r w:rsidR="007A5A80" w:rsidRPr="00366A9D">
              <w:t xml:space="preserve">following </w:t>
            </w:r>
            <w:r w:rsidR="00FD2808" w:rsidRPr="00366A9D">
              <w:t>information</w:t>
            </w:r>
            <w:r w:rsidR="007A5A80" w:rsidRPr="00366A9D">
              <w:t>:</w:t>
            </w:r>
            <w:r w:rsidR="00FD2808" w:rsidRPr="00366A9D">
              <w:t xml:space="preserve"> </w:t>
            </w:r>
          </w:p>
          <w:p w14:paraId="3E6B33CA" w14:textId="77777777" w:rsidR="00C34875" w:rsidRPr="003261FD" w:rsidRDefault="00C34875" w:rsidP="00165A54">
            <w:pPr>
              <w:pStyle w:val="ListParagraph"/>
              <w:numPr>
                <w:ilvl w:val="0"/>
                <w:numId w:val="56"/>
              </w:numPr>
              <w:spacing w:before="120" w:after="120"/>
              <w:ind w:left="974" w:hanging="540"/>
              <w:contextualSpacing w:val="0"/>
              <w:jc w:val="left"/>
              <w:rPr>
                <w:rFonts w:eastAsia="Calibri"/>
                <w:color w:val="000000"/>
              </w:rPr>
            </w:pPr>
            <w:r w:rsidRPr="003261FD">
              <w:rPr>
                <w:rFonts w:eastAsia="Calibri"/>
                <w:color w:val="000000"/>
              </w:rPr>
              <w:t>name and address of the Employer;</w:t>
            </w:r>
          </w:p>
          <w:p w14:paraId="31AEA985"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14AA24B1"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E4E57D1"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14:paraId="7E8BCBA2" w14:textId="77777777" w:rsidR="00E81FA2" w:rsidRPr="003261FD" w:rsidRDefault="00C34875" w:rsidP="00165A54">
            <w:pPr>
              <w:pStyle w:val="ListParagraph"/>
              <w:numPr>
                <w:ilvl w:val="0"/>
                <w:numId w:val="56"/>
              </w:numPr>
              <w:spacing w:before="120" w:after="120"/>
              <w:ind w:left="974"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14:paraId="540FF678" w14:textId="77777777" w:rsidR="00E81FA2" w:rsidRPr="003261FD" w:rsidRDefault="00E81FA2" w:rsidP="00165A54">
            <w:pPr>
              <w:pStyle w:val="ListParagraph"/>
              <w:numPr>
                <w:ilvl w:val="0"/>
                <w:numId w:val="56"/>
              </w:numPr>
              <w:spacing w:before="120" w:after="120"/>
              <w:ind w:left="974"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14:paraId="036F33BD" w14:textId="77777777" w:rsidR="00FD2808" w:rsidRPr="003261FD" w:rsidRDefault="00FD2808" w:rsidP="00165A54">
            <w:pPr>
              <w:pStyle w:val="AAAtablebullet2"/>
              <w:spacing w:before="120" w:after="120"/>
              <w:jc w:val="both"/>
            </w:pPr>
            <w:r w:rsidRPr="003261FD">
              <w:t xml:space="preserve">The Contract Award Notice shall be published on the Employer’s website with free access if available, or in at least one newspaper of national circulation in the </w:t>
            </w:r>
            <w:r w:rsidR="00FA7584" w:rsidRPr="003261FD">
              <w:t>Employer’s Country</w:t>
            </w:r>
            <w:r w:rsidRPr="003261FD">
              <w:t>, or in the official gazette. The Employer shall also publish the contract award notice in UNDB online.</w:t>
            </w:r>
          </w:p>
          <w:p w14:paraId="5C207A7A" w14:textId="77777777" w:rsidR="005800C9" w:rsidRPr="003261FD" w:rsidDel="005C2CF9" w:rsidRDefault="00FD2808" w:rsidP="00165A54">
            <w:pPr>
              <w:pStyle w:val="AAAtablebullet2"/>
              <w:spacing w:before="120" w:after="120"/>
              <w:jc w:val="both"/>
            </w:pPr>
            <w:r w:rsidRPr="003261FD">
              <w:t>Until a formal Contract is prepared and executed, the Letter of Acceptance shall constitute a binding Contract.</w:t>
            </w:r>
          </w:p>
        </w:tc>
      </w:tr>
      <w:tr w:rsidR="001020FB" w:rsidRPr="003261FD" w14:paraId="21BC6C72" w14:textId="77777777" w:rsidTr="00BD1F1F">
        <w:trPr>
          <w:gridAfter w:val="2"/>
          <w:wAfter w:w="67" w:type="dxa"/>
        </w:trPr>
        <w:tc>
          <w:tcPr>
            <w:tcW w:w="2700" w:type="dxa"/>
          </w:tcPr>
          <w:p w14:paraId="6D363594" w14:textId="5C059144" w:rsidR="00FD2808" w:rsidRPr="003261FD" w:rsidRDefault="00FD2808" w:rsidP="00165A54">
            <w:pPr>
              <w:pStyle w:val="HeadingTocITB2"/>
              <w:spacing w:before="120" w:after="120"/>
            </w:pPr>
            <w:bookmarkStart w:id="465" w:name="_Toc437868008"/>
            <w:bookmarkStart w:id="466" w:name="_Toc438028189"/>
            <w:bookmarkStart w:id="467" w:name="_Toc444001533"/>
            <w:bookmarkStart w:id="468" w:name="_Toc473800027"/>
            <w:bookmarkStart w:id="469" w:name="_Toc53665454"/>
            <w:bookmarkEnd w:id="465"/>
            <w:bookmarkEnd w:id="466"/>
            <w:bookmarkEnd w:id="467"/>
            <w:r w:rsidRPr="003261FD">
              <w:t>Debriefing by the Employer</w:t>
            </w:r>
            <w:bookmarkEnd w:id="468"/>
            <w:bookmarkEnd w:id="469"/>
            <w:r w:rsidRPr="003261FD">
              <w:t xml:space="preserve"> </w:t>
            </w:r>
          </w:p>
        </w:tc>
        <w:tc>
          <w:tcPr>
            <w:tcW w:w="6750" w:type="dxa"/>
          </w:tcPr>
          <w:p w14:paraId="53B252CB" w14:textId="77777777" w:rsidR="00AD45F3" w:rsidRPr="003261FD" w:rsidRDefault="00AD45F3" w:rsidP="00165A54">
            <w:pPr>
              <w:pStyle w:val="AAAtablebullet2"/>
              <w:spacing w:before="120" w:after="120"/>
              <w:jc w:val="both"/>
            </w:pPr>
            <w:r w:rsidRPr="003261FD">
              <w:t>On receipt of the Employer’s Notification of Intention to Award referred to in ITB 4</w:t>
            </w:r>
            <w:r w:rsidR="002B68A8" w:rsidRPr="003261FD">
              <w:t>3.1</w:t>
            </w:r>
            <w:r w:rsidRPr="003261FD">
              <w:t>, an unsuccessful Bidder has three (3) Business Days to make a written request to the Employer for a debriefing. The Employer shall provide a debriefing to all unsuccessful Bidders whose request is received within this deadline.</w:t>
            </w:r>
          </w:p>
          <w:p w14:paraId="7B1F2277" w14:textId="77777777" w:rsidR="00AD45F3" w:rsidRPr="003261FD" w:rsidRDefault="00AD45F3" w:rsidP="00165A54">
            <w:pPr>
              <w:pStyle w:val="AAAtablebullet2"/>
              <w:spacing w:before="120" w:after="120"/>
              <w:jc w:val="both"/>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747A1E92" w14:textId="77777777" w:rsidR="00AD45F3" w:rsidRPr="003261FD" w:rsidRDefault="00AD45F3" w:rsidP="00165A54">
            <w:pPr>
              <w:pStyle w:val="AAAtablebullet2"/>
              <w:spacing w:before="120" w:after="120"/>
              <w:jc w:val="both"/>
            </w:pPr>
            <w:r w:rsidRPr="003261FD">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BF3C43F" w14:textId="77777777" w:rsidR="00FD2808" w:rsidRPr="003261FD" w:rsidRDefault="00AD45F3" w:rsidP="00165A54">
            <w:pPr>
              <w:pStyle w:val="AAAtablebullet2"/>
              <w:spacing w:before="120" w:after="120"/>
              <w:jc w:val="both"/>
            </w:pPr>
            <w:r w:rsidRPr="003261FD">
              <w:t xml:space="preserve">Debriefings of unsuccessful Bidders may be done in writing or verbally. The Bidder shall bear </w:t>
            </w:r>
            <w:r w:rsidR="0076557D" w:rsidRPr="003261FD">
              <w:t xml:space="preserve">its </w:t>
            </w:r>
            <w:r w:rsidRPr="003261FD">
              <w:t xml:space="preserve">own costs of attending such a debriefing meeting. </w:t>
            </w:r>
          </w:p>
        </w:tc>
      </w:tr>
      <w:tr w:rsidR="001020FB" w:rsidRPr="003261FD" w14:paraId="486E93C2" w14:textId="77777777" w:rsidTr="00BD1F1F">
        <w:trPr>
          <w:gridAfter w:val="2"/>
          <w:wAfter w:w="67" w:type="dxa"/>
        </w:trPr>
        <w:tc>
          <w:tcPr>
            <w:tcW w:w="2700" w:type="dxa"/>
          </w:tcPr>
          <w:p w14:paraId="549916CC" w14:textId="1668988D" w:rsidR="00FD2808" w:rsidRPr="003261FD" w:rsidRDefault="00FD2808" w:rsidP="00165A54">
            <w:pPr>
              <w:pStyle w:val="HeadingTocITB2"/>
              <w:spacing w:before="120" w:after="120"/>
            </w:pPr>
            <w:bookmarkStart w:id="470" w:name="_Toc438438867"/>
            <w:bookmarkStart w:id="471" w:name="_Toc438532661"/>
            <w:bookmarkStart w:id="472" w:name="_Toc438734011"/>
            <w:bookmarkStart w:id="473" w:name="_Toc438907047"/>
            <w:bookmarkStart w:id="474" w:name="_Toc438907246"/>
            <w:bookmarkStart w:id="475" w:name="_Toc100032333"/>
            <w:bookmarkStart w:id="476" w:name="_Toc325714199"/>
            <w:bookmarkStart w:id="477" w:name="_Toc473800028"/>
            <w:bookmarkStart w:id="478" w:name="_Toc53665455"/>
            <w:r w:rsidRPr="003261FD">
              <w:t>Signing of Contract</w:t>
            </w:r>
            <w:bookmarkEnd w:id="470"/>
            <w:bookmarkEnd w:id="471"/>
            <w:bookmarkEnd w:id="472"/>
            <w:bookmarkEnd w:id="473"/>
            <w:bookmarkEnd w:id="474"/>
            <w:bookmarkEnd w:id="475"/>
            <w:bookmarkEnd w:id="476"/>
            <w:bookmarkEnd w:id="477"/>
            <w:bookmarkEnd w:id="478"/>
          </w:p>
        </w:tc>
        <w:tc>
          <w:tcPr>
            <w:tcW w:w="6750" w:type="dxa"/>
          </w:tcPr>
          <w:p w14:paraId="100C7198" w14:textId="6C0BCBBC" w:rsidR="00FD2808" w:rsidRPr="003261FD" w:rsidRDefault="004F54D7" w:rsidP="00165A54">
            <w:pPr>
              <w:pStyle w:val="AAAtablebullet2"/>
              <w:spacing w:before="120" w:after="120"/>
              <w:jc w:val="both"/>
            </w:pPr>
            <w:r w:rsidRPr="003261FD">
              <w:t xml:space="preserve">The Employer shall send to the successful Bidder the Letter of Acceptance including the Contract Agreement, and, if </w:t>
            </w:r>
            <w:r w:rsidR="00FE7EDD" w:rsidRPr="00FE7EDD">
              <w:rPr>
                <w:b/>
              </w:rPr>
              <w:t>specified in the BDS</w:t>
            </w:r>
            <w:r w:rsidRPr="003261FD">
              <w:t>,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14:paraId="5D0D62B8" w14:textId="77777777" w:rsidTr="00BD1F1F">
        <w:trPr>
          <w:gridAfter w:val="2"/>
          <w:wAfter w:w="67" w:type="dxa"/>
        </w:trPr>
        <w:tc>
          <w:tcPr>
            <w:tcW w:w="2700" w:type="dxa"/>
          </w:tcPr>
          <w:p w14:paraId="55275483" w14:textId="77777777" w:rsidR="00FD2808" w:rsidRPr="003261FD" w:rsidRDefault="00FD2808" w:rsidP="00165A54">
            <w:pPr>
              <w:spacing w:before="120" w:after="120"/>
              <w:rPr>
                <w:color w:val="000000" w:themeColor="text1"/>
              </w:rPr>
            </w:pPr>
          </w:p>
        </w:tc>
        <w:tc>
          <w:tcPr>
            <w:tcW w:w="6750" w:type="dxa"/>
          </w:tcPr>
          <w:p w14:paraId="60E21A07" w14:textId="77777777" w:rsidR="00FD2808" w:rsidRPr="003261FD" w:rsidRDefault="0066667D" w:rsidP="00165A54">
            <w:pPr>
              <w:pStyle w:val="AAAtablebullet2"/>
              <w:spacing w:before="120" w:after="120"/>
              <w:jc w:val="both"/>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1020FB" w:rsidRPr="003261FD" w14:paraId="4C65C17F" w14:textId="77777777" w:rsidTr="00BD1F1F">
        <w:trPr>
          <w:gridAfter w:val="2"/>
          <w:wAfter w:w="67" w:type="dxa"/>
        </w:trPr>
        <w:tc>
          <w:tcPr>
            <w:tcW w:w="2700" w:type="dxa"/>
          </w:tcPr>
          <w:p w14:paraId="6591276D" w14:textId="0D95DB01" w:rsidR="00FD2808" w:rsidRPr="003261FD" w:rsidRDefault="00FD2808" w:rsidP="00165A54">
            <w:pPr>
              <w:pStyle w:val="HeadingTocITB2"/>
              <w:spacing w:before="120" w:after="120"/>
            </w:pPr>
            <w:bookmarkStart w:id="479" w:name="_Toc438438868"/>
            <w:bookmarkStart w:id="480" w:name="_Toc438532662"/>
            <w:bookmarkStart w:id="481" w:name="_Toc438734012"/>
            <w:bookmarkStart w:id="482" w:name="_Toc438907048"/>
            <w:bookmarkStart w:id="483" w:name="_Toc438907247"/>
            <w:bookmarkStart w:id="484" w:name="_Toc100032334"/>
            <w:bookmarkStart w:id="485" w:name="_Toc325714200"/>
            <w:bookmarkStart w:id="486" w:name="_Toc473800029"/>
            <w:bookmarkStart w:id="487" w:name="_Toc53665456"/>
            <w:r w:rsidRPr="003261FD">
              <w:t>Performance Security</w:t>
            </w:r>
            <w:bookmarkEnd w:id="479"/>
            <w:bookmarkEnd w:id="480"/>
            <w:bookmarkEnd w:id="481"/>
            <w:bookmarkEnd w:id="482"/>
            <w:bookmarkEnd w:id="483"/>
            <w:bookmarkEnd w:id="484"/>
            <w:bookmarkEnd w:id="485"/>
            <w:bookmarkEnd w:id="486"/>
            <w:bookmarkEnd w:id="487"/>
          </w:p>
        </w:tc>
        <w:tc>
          <w:tcPr>
            <w:tcW w:w="6750" w:type="dxa"/>
          </w:tcPr>
          <w:p w14:paraId="0CA260BC" w14:textId="77777777" w:rsidR="00FD2808" w:rsidRPr="003261FD" w:rsidRDefault="00FD2808" w:rsidP="00165A54">
            <w:pPr>
              <w:pStyle w:val="AAAtablebullet2"/>
              <w:spacing w:before="120" w:after="120"/>
              <w:jc w:val="both"/>
            </w:pPr>
            <w:r w:rsidRPr="003261FD">
              <w:t xml:space="preserve">Within twenty-eight (28) days of the receipt of </w:t>
            </w:r>
            <w:r w:rsidR="00320E7D" w:rsidRPr="003261FD">
              <w:t>the Letter of Acceptance</w:t>
            </w:r>
            <w:r w:rsidRPr="003261FD">
              <w:t xml:space="preserve"> from the Employer, the successful Bidder shall furnish the Performance Security </w:t>
            </w:r>
            <w:r w:rsidR="001710C9" w:rsidRPr="003261FD">
              <w:t xml:space="preserve">and, if </w:t>
            </w:r>
            <w:r w:rsidR="006D7606" w:rsidRPr="003261FD">
              <w:t>required in the BDS</w:t>
            </w:r>
            <w:r w:rsidR="001710C9" w:rsidRPr="003261FD">
              <w:t xml:space="preserve">, the </w:t>
            </w:r>
            <w:r w:rsidR="00DD264D">
              <w:t>Environmental and Social</w:t>
            </w:r>
            <w:r w:rsidR="001710C9" w:rsidRPr="003261FD">
              <w:t xml:space="preserve"> (</w:t>
            </w:r>
            <w:r w:rsidR="00DD264D">
              <w:t>ES</w:t>
            </w:r>
            <w:r w:rsidR="001710C9" w:rsidRPr="003261FD">
              <w:t xml:space="preserve">) Performance Security </w:t>
            </w:r>
            <w:r w:rsidRPr="003261FD">
              <w:t>in accordance with the Conditions</w:t>
            </w:r>
            <w:r w:rsidR="00F76DF4" w:rsidRPr="003261FD">
              <w:t xml:space="preserve"> of Contract</w:t>
            </w:r>
            <w:r w:rsidRPr="003261FD">
              <w:t>, subject to ITB 38.</w:t>
            </w:r>
            <w:r w:rsidR="00F76DF4" w:rsidRPr="003261FD">
              <w:t>2</w:t>
            </w:r>
            <w:r w:rsidR="0014422E" w:rsidRPr="003261FD">
              <w:t xml:space="preserve"> (b)</w:t>
            </w:r>
            <w:r w:rsidRPr="003261FD">
              <w:t xml:space="preserve">, using for that purpose the Performance Security </w:t>
            </w:r>
            <w:r w:rsidR="001710C9" w:rsidRPr="003261FD">
              <w:t xml:space="preserve">and </w:t>
            </w:r>
            <w:r w:rsidR="00DD264D">
              <w:t>ES</w:t>
            </w:r>
            <w:r w:rsidR="001710C9" w:rsidRPr="003261FD">
              <w:t xml:space="preserve"> Performance Security </w:t>
            </w:r>
            <w:r w:rsidRPr="003261FD">
              <w:t>Form</w:t>
            </w:r>
            <w:r w:rsidR="001710C9" w:rsidRPr="003261FD">
              <w:t>s</w:t>
            </w:r>
            <w:r w:rsidRPr="003261FD">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t xml:space="preserve"> </w:t>
            </w:r>
            <w:r w:rsidRPr="003261FD">
              <w:t>shall have a correspondent financial institution located in the Employer’s Country, unless the Employer has agreed in writing that a correspondent financial institution is not required.</w:t>
            </w:r>
          </w:p>
        </w:tc>
      </w:tr>
      <w:tr w:rsidR="001020FB" w:rsidRPr="003261FD" w14:paraId="7609DF21" w14:textId="77777777" w:rsidTr="00BD1F1F">
        <w:trPr>
          <w:gridAfter w:val="2"/>
          <w:wAfter w:w="67" w:type="dxa"/>
        </w:trPr>
        <w:tc>
          <w:tcPr>
            <w:tcW w:w="2700" w:type="dxa"/>
          </w:tcPr>
          <w:p w14:paraId="76BCFDA0" w14:textId="77777777" w:rsidR="00FD2808" w:rsidRPr="003261FD" w:rsidRDefault="00FD2808" w:rsidP="00165A54">
            <w:pPr>
              <w:pStyle w:val="Section1Header2"/>
              <w:spacing w:before="120" w:after="120"/>
              <w:ind w:left="241" w:hanging="241"/>
              <w:rPr>
                <w:color w:val="000000" w:themeColor="text1"/>
              </w:rPr>
            </w:pPr>
          </w:p>
        </w:tc>
        <w:tc>
          <w:tcPr>
            <w:tcW w:w="6750" w:type="dxa"/>
          </w:tcPr>
          <w:p w14:paraId="4B5AD0D2" w14:textId="77777777" w:rsidR="00FD2808" w:rsidRPr="003261FD" w:rsidDel="0066646D" w:rsidRDefault="00FD2808" w:rsidP="00165A54">
            <w:pPr>
              <w:pStyle w:val="AAAtablebullet2"/>
              <w:spacing w:before="120" w:after="120"/>
              <w:jc w:val="both"/>
            </w:pPr>
            <w:r w:rsidRPr="003261FD">
              <w:t xml:space="preserve">Failure of the successful Bidder to submit the above-mentioned Performance Security </w:t>
            </w:r>
            <w:r w:rsidR="00BF6D7D" w:rsidRPr="003261FD">
              <w:t xml:space="preserve">and, if </w:t>
            </w:r>
            <w:r w:rsidR="006D7606" w:rsidRPr="003261FD">
              <w:t>required in the BDS</w:t>
            </w:r>
            <w:r w:rsidR="00BF6D7D" w:rsidRPr="003261FD">
              <w:t xml:space="preserve">, the </w:t>
            </w:r>
            <w:r w:rsidR="00DD264D">
              <w:t>Environmental and Social</w:t>
            </w:r>
            <w:r w:rsidR="00BF6D7D" w:rsidRPr="003261FD">
              <w:t xml:space="preserve"> (</w:t>
            </w:r>
            <w:r w:rsidR="00DD264D">
              <w:t>ES</w:t>
            </w:r>
            <w:r w:rsidR="00BF6D7D" w:rsidRPr="003261FD">
              <w:t xml:space="preserve">) Performance Security, </w:t>
            </w:r>
            <w:r w:rsidRPr="003261FD">
              <w:t>or sign the Contract shall constitute sufficient grounds for the annulment of the award and forfeiture of the Bid Security</w:t>
            </w:r>
            <w:r w:rsidRPr="003261FD">
              <w:rPr>
                <w:shd w:val="clear" w:color="auto" w:fill="FFFFFF" w:themeFill="background1"/>
              </w:rPr>
              <w:t xml:space="preserve">.  In that event the Employer may award the Contract to the </w:t>
            </w:r>
            <w:r w:rsidR="007E1E96" w:rsidRPr="003261FD">
              <w:rPr>
                <w:shd w:val="clear" w:color="auto" w:fill="FFFFFF" w:themeFill="background1"/>
              </w:rPr>
              <w:t xml:space="preserve">Bidder </w:t>
            </w:r>
            <w:r w:rsidR="00CC5E33" w:rsidRPr="003261FD">
              <w:rPr>
                <w:shd w:val="clear" w:color="auto" w:fill="FFFFFF" w:themeFill="background1"/>
              </w:rPr>
              <w:t>offering</w:t>
            </w:r>
            <w:r w:rsidR="007E1E96" w:rsidRPr="003261FD">
              <w:rPr>
                <w:shd w:val="clear" w:color="auto" w:fill="FFFFFF" w:themeFill="background1"/>
              </w:rPr>
              <w:t xml:space="preserve"> the next Most Advantageous Bid.</w:t>
            </w:r>
          </w:p>
        </w:tc>
      </w:tr>
      <w:tr w:rsidR="000706D9" w:rsidRPr="003261FD" w14:paraId="4654A5F3" w14:textId="77777777" w:rsidTr="00BD1F1F">
        <w:trPr>
          <w:gridAfter w:val="2"/>
          <w:wAfter w:w="67" w:type="dxa"/>
        </w:trPr>
        <w:tc>
          <w:tcPr>
            <w:tcW w:w="2700" w:type="dxa"/>
          </w:tcPr>
          <w:p w14:paraId="73C1E2D5" w14:textId="202457C2" w:rsidR="000706D9" w:rsidRPr="00FE0233" w:rsidRDefault="000706D9" w:rsidP="00165A54">
            <w:pPr>
              <w:pStyle w:val="HeadingTocITB2"/>
              <w:spacing w:before="120" w:after="120"/>
            </w:pPr>
            <w:bookmarkStart w:id="488" w:name="_Toc473800030"/>
            <w:bookmarkStart w:id="489" w:name="_Toc53665457"/>
            <w:r w:rsidRPr="00FE0233">
              <w:t>Procurement Related Complaint</w:t>
            </w:r>
            <w:bookmarkEnd w:id="488"/>
            <w:bookmarkEnd w:id="489"/>
          </w:p>
        </w:tc>
        <w:tc>
          <w:tcPr>
            <w:tcW w:w="6750" w:type="dxa"/>
          </w:tcPr>
          <w:p w14:paraId="7027EA4E" w14:textId="153CD98F" w:rsidR="000706D9" w:rsidRPr="003261FD" w:rsidRDefault="000706D9" w:rsidP="008977C5">
            <w:pPr>
              <w:pStyle w:val="AAAtablebullet2"/>
              <w:spacing w:before="120" w:after="120"/>
              <w:jc w:val="both"/>
            </w:pPr>
            <w:r w:rsidRPr="003261FD">
              <w:t xml:space="preserve">The procedures for making a Procurement-related Complaint are as </w:t>
            </w:r>
            <w:r w:rsidR="00FE7EDD" w:rsidRPr="00FE7EDD">
              <w:rPr>
                <w:b/>
              </w:rPr>
              <w:t>specified in the BDS</w:t>
            </w:r>
            <w:r w:rsidRPr="003261FD">
              <w:t xml:space="preserve">. </w:t>
            </w:r>
          </w:p>
        </w:tc>
      </w:tr>
    </w:tbl>
    <w:p w14:paraId="4F4E9193" w14:textId="77777777" w:rsidR="006309F7" w:rsidRPr="003261FD" w:rsidRDefault="006309F7" w:rsidP="00F20AF4">
      <w:pPr>
        <w:spacing w:before="240" w:after="120"/>
        <w:ind w:left="180"/>
        <w:rPr>
          <w:color w:val="000000" w:themeColor="text1"/>
        </w:rPr>
      </w:pPr>
    </w:p>
    <w:p w14:paraId="143385DA" w14:textId="77777777" w:rsidR="006309F7" w:rsidRPr="003261FD" w:rsidRDefault="006309F7" w:rsidP="00F20AF4">
      <w:pPr>
        <w:spacing w:before="240" w:after="120"/>
        <w:ind w:left="180"/>
        <w:rPr>
          <w:color w:val="000000" w:themeColor="text1"/>
        </w:rPr>
        <w:sectPr w:rsidR="006309F7" w:rsidRPr="003261FD" w:rsidSect="009D6567">
          <w:headerReference w:type="even" r:id="rId31"/>
          <w:headerReference w:type="default" r:id="rId32"/>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3261FD" w14:paraId="7D903AFF" w14:textId="77777777" w:rsidTr="00B16891">
        <w:trPr>
          <w:cantSplit/>
        </w:trPr>
        <w:tc>
          <w:tcPr>
            <w:tcW w:w="9090" w:type="dxa"/>
            <w:gridSpan w:val="2"/>
            <w:tcBorders>
              <w:top w:val="nil"/>
              <w:left w:val="nil"/>
              <w:bottom w:val="single" w:sz="12" w:space="0" w:color="000000"/>
              <w:right w:val="nil"/>
            </w:tcBorders>
            <w:shd w:val="clear" w:color="auto" w:fill="auto"/>
            <w:vAlign w:val="center"/>
          </w:tcPr>
          <w:p w14:paraId="17A2C0AF" w14:textId="77777777" w:rsidR="00133A84" w:rsidRPr="003261FD" w:rsidRDefault="00133A84" w:rsidP="00F20AF4">
            <w:pPr>
              <w:pStyle w:val="Sub-Heading2"/>
              <w:spacing w:before="241" w:after="160"/>
            </w:pPr>
            <w:bookmarkStart w:id="490" w:name="_Toc438954443"/>
            <w:bookmarkStart w:id="491" w:name="_Toc334686523"/>
            <w:bookmarkStart w:id="492" w:name="_Toc434242120"/>
            <w:bookmarkStart w:id="493" w:name="_Toc347227540"/>
            <w:bookmarkStart w:id="494" w:name="_Toc58338311"/>
            <w:bookmarkStart w:id="495" w:name="_Toc438366665"/>
            <w:bookmarkStart w:id="496" w:name="_Toc101929320"/>
            <w:r w:rsidRPr="003261FD">
              <w:t>Section II</w:t>
            </w:r>
            <w:r w:rsidR="00332A70" w:rsidRPr="003261FD">
              <w:t xml:space="preserve"> - </w:t>
            </w:r>
            <w:r w:rsidRPr="003261FD">
              <w:t>Bid Data Sheet</w:t>
            </w:r>
            <w:bookmarkEnd w:id="490"/>
            <w:bookmarkEnd w:id="491"/>
            <w:r w:rsidRPr="003261FD">
              <w:t xml:space="preserve"> (BDS)</w:t>
            </w:r>
            <w:bookmarkEnd w:id="492"/>
            <w:bookmarkEnd w:id="493"/>
            <w:bookmarkEnd w:id="494"/>
          </w:p>
          <w:p w14:paraId="59C6ADCC" w14:textId="77777777" w:rsidR="008307A5" w:rsidRPr="003261FD" w:rsidRDefault="008307A5" w:rsidP="00F20AF4">
            <w:pPr>
              <w:suppressAutoHyphens/>
              <w:spacing w:before="160" w:after="160"/>
              <w:rPr>
                <w:color w:val="000000" w:themeColor="text1"/>
                <w:szCs w:val="20"/>
              </w:rPr>
            </w:pPr>
          </w:p>
          <w:p w14:paraId="36065C1A" w14:textId="77777777"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2D0827FD" w14:textId="77777777"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process</w:t>
            </w:r>
            <w:r w:rsidR="00195EBB" w:rsidRPr="003261FD">
              <w:rPr>
                <w:b/>
                <w:i/>
              </w:rPr>
              <w:t>.</w:t>
            </w:r>
            <w:r w:rsidRPr="003261FD">
              <w:rPr>
                <w:b/>
                <w:i/>
              </w:rPr>
              <w:t>]</w:t>
            </w:r>
          </w:p>
          <w:p w14:paraId="2CF2E6E2" w14:textId="77777777"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495"/>
            <w:bookmarkEnd w:id="496"/>
          </w:p>
        </w:tc>
      </w:tr>
      <w:tr w:rsidR="00383B05" w:rsidRPr="003261FD" w14:paraId="6F65000F" w14:textId="77777777" w:rsidTr="00B16891">
        <w:trPr>
          <w:cantSplit/>
        </w:trPr>
        <w:tc>
          <w:tcPr>
            <w:tcW w:w="9090" w:type="dxa"/>
            <w:gridSpan w:val="2"/>
            <w:tcBorders>
              <w:top w:val="single" w:sz="12" w:space="0" w:color="000000"/>
              <w:bottom w:val="single" w:sz="12" w:space="0" w:color="000000"/>
            </w:tcBorders>
            <w:shd w:val="clear" w:color="auto" w:fill="auto"/>
            <w:vAlign w:val="center"/>
          </w:tcPr>
          <w:p w14:paraId="2134531B" w14:textId="77777777"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48DC991E"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10C023B5" w14:textId="77777777" w:rsidR="006309F7" w:rsidRPr="003261FD" w:rsidRDefault="006309F7" w:rsidP="00B16891">
            <w:pPr>
              <w:spacing w:before="80" w:after="80"/>
              <w:rPr>
                <w:b/>
                <w:color w:val="000000" w:themeColor="text1"/>
              </w:rPr>
            </w:pPr>
            <w:r w:rsidRPr="003261FD">
              <w:rPr>
                <w:b/>
                <w:color w:val="000000" w:themeColor="text1"/>
              </w:rPr>
              <w:t>ITB 1.1</w:t>
            </w:r>
          </w:p>
        </w:tc>
        <w:tc>
          <w:tcPr>
            <w:tcW w:w="7599" w:type="dxa"/>
            <w:tcBorders>
              <w:top w:val="single" w:sz="12" w:space="0" w:color="000000"/>
              <w:left w:val="single" w:sz="12" w:space="0" w:color="000000"/>
              <w:bottom w:val="single" w:sz="12" w:space="0" w:color="000000"/>
            </w:tcBorders>
            <w:shd w:val="clear" w:color="auto" w:fill="auto"/>
          </w:tcPr>
          <w:p w14:paraId="36268BBB"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7FCB4884" w14:textId="77777777"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4A9EA03"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75834AE1"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0A760D38"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51EAE5A5" w14:textId="4012AC1B" w:rsidR="004F5D44" w:rsidRPr="003261FD" w:rsidRDefault="004F5D44" w:rsidP="00B16891">
            <w:pPr>
              <w:spacing w:before="80" w:after="80"/>
              <w:rPr>
                <w:b/>
                <w:color w:val="000000" w:themeColor="text1"/>
              </w:rPr>
            </w:pPr>
            <w:r w:rsidRPr="003261FD">
              <w:rPr>
                <w:b/>
                <w:color w:val="000000" w:themeColor="text1"/>
                <w:szCs w:val="20"/>
              </w:rPr>
              <w:t>ITB 1.2</w:t>
            </w:r>
          </w:p>
        </w:tc>
        <w:tc>
          <w:tcPr>
            <w:tcW w:w="7599" w:type="dxa"/>
            <w:tcBorders>
              <w:top w:val="single" w:sz="12" w:space="0" w:color="000000"/>
              <w:left w:val="single" w:sz="12" w:space="0" w:color="000000"/>
              <w:bottom w:val="single" w:sz="12" w:space="0" w:color="000000"/>
            </w:tcBorders>
            <w:shd w:val="clear" w:color="auto" w:fill="auto"/>
          </w:tcPr>
          <w:p w14:paraId="3B78CB4D" w14:textId="77777777"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241C1314" w14:textId="77777777"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6414B264"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090C9527" w14:textId="77777777"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14:paraId="42C29F15"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3F5DBF06" w14:textId="77777777"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7126D2A3"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6DE5CE1F" w14:textId="77777777" w:rsidR="006309F7" w:rsidRPr="003261FD" w:rsidRDefault="006309F7" w:rsidP="00B16891">
            <w:pPr>
              <w:spacing w:before="80" w:after="80"/>
              <w:rPr>
                <w:b/>
                <w:color w:val="000000" w:themeColor="text1"/>
              </w:rPr>
            </w:pPr>
            <w:r w:rsidRPr="003261FD">
              <w:rPr>
                <w:b/>
                <w:color w:val="000000" w:themeColor="text1"/>
              </w:rPr>
              <w:t>ITB 2.1</w:t>
            </w:r>
          </w:p>
        </w:tc>
        <w:tc>
          <w:tcPr>
            <w:tcW w:w="7599" w:type="dxa"/>
            <w:tcBorders>
              <w:top w:val="single" w:sz="12" w:space="0" w:color="000000"/>
              <w:left w:val="single" w:sz="12" w:space="0" w:color="000000"/>
              <w:bottom w:val="single" w:sz="12" w:space="0" w:color="000000"/>
            </w:tcBorders>
            <w:shd w:val="clear" w:color="auto" w:fill="auto"/>
          </w:tcPr>
          <w:p w14:paraId="24215E9E"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2F37A7D8" w14:textId="77777777"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052ED826" w14:textId="77777777"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56D3514A"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796BB730" w14:textId="77777777"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599" w:type="dxa"/>
            <w:tcBorders>
              <w:top w:val="single" w:sz="12" w:space="0" w:color="000000"/>
              <w:left w:val="single" w:sz="12" w:space="0" w:color="000000"/>
              <w:bottom w:val="single" w:sz="12" w:space="0" w:color="000000"/>
            </w:tcBorders>
            <w:shd w:val="clear" w:color="auto" w:fill="auto"/>
          </w:tcPr>
          <w:p w14:paraId="345FB5EF" w14:textId="77777777"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609ADE8C"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03E257F5" w14:textId="77777777"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599" w:type="dxa"/>
            <w:tcBorders>
              <w:top w:val="single" w:sz="12" w:space="0" w:color="000000"/>
              <w:left w:val="single" w:sz="12" w:space="0" w:color="000000"/>
              <w:bottom w:val="single" w:sz="12" w:space="0" w:color="000000"/>
            </w:tcBorders>
            <w:shd w:val="clear" w:color="auto" w:fill="auto"/>
          </w:tcPr>
          <w:p w14:paraId="1D54FDD7" w14:textId="77777777"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33" w:history="1">
              <w:r w:rsidR="00C65CB4" w:rsidRPr="003261FD">
                <w:rPr>
                  <w:rStyle w:val="Hyperlink"/>
                  <w:iCs/>
                  <w:color w:val="000000" w:themeColor="text1"/>
                </w:rPr>
                <w:t>http://www.worldbank.org/debarr.</w:t>
              </w:r>
            </w:hyperlink>
          </w:p>
        </w:tc>
      </w:tr>
      <w:tr w:rsidR="00383B05" w:rsidRPr="003261FD" w14:paraId="4D177A52"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3058789A" w14:textId="77777777"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14:paraId="7F1ED03F"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8BC757B" w14:textId="77777777"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599" w:type="dxa"/>
            <w:tcBorders>
              <w:top w:val="single" w:sz="12" w:space="0" w:color="000000"/>
              <w:left w:val="single" w:sz="12" w:space="0" w:color="000000"/>
              <w:bottom w:val="single" w:sz="12" w:space="0" w:color="000000"/>
            </w:tcBorders>
            <w:shd w:val="clear" w:color="auto" w:fill="auto"/>
          </w:tcPr>
          <w:p w14:paraId="10F3B36C"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036F180" w14:textId="77777777"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14:paraId="06DBAF58"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34E26F8D"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6DDE50FB" w14:textId="77777777"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04D5A872" w14:textId="77777777"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w:t>
            </w:r>
            <w:r w:rsidRPr="003261FD">
              <w:rPr>
                <w:b/>
                <w:i/>
                <w:color w:val="000000" w:themeColor="text1"/>
              </w:rPr>
              <w:t>insert name of city or town</w:t>
            </w:r>
            <w:r w:rsidRPr="003261FD">
              <w:rPr>
                <w:i/>
                <w:color w:val="000000" w:themeColor="text1"/>
              </w:rPr>
              <w:t>]</w:t>
            </w:r>
          </w:p>
          <w:p w14:paraId="13ABC940" w14:textId="77777777"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405459B1"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  </w:t>
            </w:r>
            <w:r w:rsidRPr="003261FD">
              <w:rPr>
                <w:i/>
                <w:color w:val="000000" w:themeColor="text1"/>
              </w:rPr>
              <w:t>[</w:t>
            </w:r>
            <w:r w:rsidRPr="003261FD">
              <w:rPr>
                <w:b/>
                <w:i/>
                <w:color w:val="000000" w:themeColor="text1"/>
              </w:rPr>
              <w:t>insert name of country</w:t>
            </w:r>
            <w:r w:rsidRPr="003261FD">
              <w:rPr>
                <w:i/>
                <w:color w:val="000000" w:themeColor="text1"/>
              </w:rPr>
              <w:t>]</w:t>
            </w:r>
          </w:p>
          <w:p w14:paraId="7F01B30A"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F3E7B5E"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1B0FC55A"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14:paraId="4712DF71" w14:textId="77777777"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3A12D269" w14:textId="77777777"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14:paraId="15BB8E3B"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C27F360" w14:textId="77777777"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599" w:type="dxa"/>
            <w:tcBorders>
              <w:top w:val="single" w:sz="12" w:space="0" w:color="000000"/>
              <w:left w:val="single" w:sz="12" w:space="0" w:color="000000"/>
              <w:bottom w:val="single" w:sz="12" w:space="0" w:color="000000"/>
            </w:tcBorders>
            <w:shd w:val="clear" w:color="auto" w:fill="auto"/>
          </w:tcPr>
          <w:p w14:paraId="03B098B3" w14:textId="1B91EE6A"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Pr="003261FD">
              <w:rPr>
                <w:color w:val="000000" w:themeColor="text1"/>
                <w:u w:val="single"/>
              </w:rPr>
              <w:t xml:space="preserve">      </w:t>
            </w:r>
            <w:r w:rsidRPr="003261FD">
              <w:rPr>
                <w:color w:val="000000" w:themeColor="text1"/>
              </w:rPr>
              <w:t xml:space="preserve"> take place at the following date, time and place:</w:t>
            </w:r>
          </w:p>
          <w:p w14:paraId="28DEB0F1" w14:textId="77777777"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236E3F2"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0ED37EF4"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62BA076B" w14:textId="77777777"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14:paraId="3CEE882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74C38A9" w14:textId="77777777" w:rsidR="00706DE7" w:rsidRPr="003261FD" w:rsidRDefault="00706DE7" w:rsidP="00B16891">
            <w:pPr>
              <w:tabs>
                <w:tab w:val="right" w:pos="4860"/>
              </w:tabs>
              <w:spacing w:before="80" w:after="80"/>
              <w:rPr>
                <w:b/>
                <w:color w:val="000000" w:themeColor="text1"/>
              </w:rPr>
            </w:pPr>
            <w:r w:rsidRPr="003261FD">
              <w:rPr>
                <w:b/>
              </w:rPr>
              <w:t>ITB 7.6</w:t>
            </w:r>
          </w:p>
        </w:tc>
        <w:tc>
          <w:tcPr>
            <w:tcW w:w="7599" w:type="dxa"/>
            <w:tcBorders>
              <w:top w:val="single" w:sz="12" w:space="0" w:color="000000"/>
              <w:left w:val="single" w:sz="12" w:space="0" w:color="000000"/>
              <w:bottom w:val="single" w:sz="12" w:space="0" w:color="000000"/>
            </w:tcBorders>
            <w:shd w:val="clear" w:color="auto" w:fill="auto"/>
          </w:tcPr>
          <w:p w14:paraId="22269352" w14:textId="77777777"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706DE7" w:rsidRPr="003261FD" w14:paraId="25839BE5"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25EA386E" w14:textId="77777777"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14:paraId="210A80A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500620E"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599" w:type="dxa"/>
            <w:tcBorders>
              <w:top w:val="single" w:sz="12" w:space="0" w:color="000000"/>
              <w:left w:val="single" w:sz="12" w:space="0" w:color="000000"/>
              <w:bottom w:val="single" w:sz="12" w:space="0" w:color="000000"/>
            </w:tcBorders>
            <w:shd w:val="clear" w:color="auto" w:fill="auto"/>
          </w:tcPr>
          <w:p w14:paraId="3ABE7FF7" w14:textId="77777777"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393FE825" w14:textId="77777777"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63B99CDF" w14:textId="77777777"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62C3F126" w14:textId="77777777"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12072C5A" w14:textId="77777777"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383D419A" w14:textId="77777777"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14:paraId="38D9669C" w14:textId="77777777"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14:paraId="2AF70427" w14:textId="487423BC" w:rsidR="00B911CA" w:rsidRPr="00E61BF2" w:rsidRDefault="00B911CA" w:rsidP="00B911CA">
            <w:pPr>
              <w:pStyle w:val="Headfid1"/>
              <w:spacing w:before="80" w:after="80"/>
              <w:rPr>
                <w:iCs/>
                <w:color w:val="000000" w:themeColor="text1"/>
                <w:lang w:val="en-US"/>
              </w:rPr>
            </w:pPr>
            <w:r w:rsidRPr="00E61BF2">
              <w:rPr>
                <w:iCs/>
                <w:color w:val="000000" w:themeColor="text1"/>
                <w:lang w:val="en-US"/>
              </w:rPr>
              <w:t>IT</w:t>
            </w:r>
            <w:r w:rsidR="00E81FA2" w:rsidRPr="00E61BF2">
              <w:rPr>
                <w:iCs/>
                <w:color w:val="000000" w:themeColor="text1"/>
                <w:lang w:val="en-US"/>
              </w:rPr>
              <w:t>B</w:t>
            </w:r>
            <w:r w:rsidRPr="00A37CDC">
              <w:rPr>
                <w:iCs/>
                <w:color w:val="000000" w:themeColor="text1"/>
                <w:lang w:val="en-US"/>
              </w:rPr>
              <w:t xml:space="preserve"> </w:t>
            </w:r>
            <w:r w:rsidRPr="008D4B0F">
              <w:rPr>
                <w:iCs/>
                <w:color w:val="000000" w:themeColor="text1"/>
                <w:lang w:val="en-US"/>
              </w:rPr>
              <w:t>11.1 (</w:t>
            </w:r>
            <w:r w:rsidR="00B11CB3">
              <w:rPr>
                <w:iCs/>
                <w:color w:val="000000" w:themeColor="text1"/>
                <w:lang w:val="en-US"/>
              </w:rPr>
              <w:t>h</w:t>
            </w:r>
            <w:r w:rsidR="00971957" w:rsidRPr="008D4B0F">
              <w:rPr>
                <w:iCs/>
                <w:color w:val="000000" w:themeColor="text1"/>
                <w:lang w:val="en-US"/>
              </w:rPr>
              <w:t>)</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14:paraId="61671273" w14:textId="77777777" w:rsidR="000045E1" w:rsidRPr="004F3DC6" w:rsidRDefault="000045E1" w:rsidP="000045E1">
            <w:pPr>
              <w:tabs>
                <w:tab w:val="right" w:pos="4860"/>
              </w:tabs>
              <w:spacing w:before="80" w:after="80"/>
              <w:rPr>
                <w:b/>
                <w:color w:val="000000" w:themeColor="text1"/>
              </w:rPr>
            </w:pPr>
            <w:r w:rsidRPr="00E61BF2">
              <w:rPr>
                <w:color w:val="000000" w:themeColor="text1"/>
              </w:rPr>
              <w:t xml:space="preserve">The Bidder shall submit the following additional documents in its Bid: </w:t>
            </w:r>
            <w:r w:rsidRPr="00A37CDC">
              <w:rPr>
                <w:b/>
                <w:i/>
                <w:color w:val="000000" w:themeColor="text1"/>
              </w:rPr>
              <w:t xml:space="preserve">[list any additional document not already listed in ITB </w:t>
            </w:r>
            <w:r w:rsidRPr="008D4B0F">
              <w:rPr>
                <w:b/>
                <w:i/>
                <w:color w:val="000000" w:themeColor="text1"/>
              </w:rPr>
              <w:t xml:space="preserve">11.1 that must be submitted with the Bid. The list of additional documents </w:t>
            </w:r>
            <w:r w:rsidR="00D4399A" w:rsidRPr="00E61BF2">
              <w:rPr>
                <w:b/>
                <w:i/>
                <w:color w:val="000000" w:themeColor="text1"/>
              </w:rPr>
              <w:t>shall</w:t>
            </w:r>
            <w:r w:rsidR="00D4399A" w:rsidRPr="00A37CDC">
              <w:rPr>
                <w:b/>
                <w:i/>
                <w:color w:val="000000" w:themeColor="text1"/>
              </w:rPr>
              <w:t xml:space="preserve"> </w:t>
            </w:r>
            <w:r w:rsidRPr="004F3DC6">
              <w:rPr>
                <w:b/>
                <w:i/>
                <w:color w:val="000000" w:themeColor="text1"/>
              </w:rPr>
              <w:t>include the following:]</w:t>
            </w:r>
          </w:p>
          <w:p w14:paraId="4A3BAE27" w14:textId="77777777" w:rsidR="000045E1" w:rsidRPr="008D4B0F" w:rsidRDefault="000045E1" w:rsidP="000045E1">
            <w:pPr>
              <w:tabs>
                <w:tab w:val="right" w:pos="4860"/>
              </w:tabs>
              <w:spacing w:before="80" w:after="80"/>
              <w:rPr>
                <w:b/>
                <w:color w:val="000000" w:themeColor="text1"/>
              </w:rPr>
            </w:pPr>
            <w:r w:rsidRPr="008D4B0F">
              <w:rPr>
                <w:b/>
                <w:color w:val="000000" w:themeColor="text1"/>
              </w:rPr>
              <w:t xml:space="preserve">Code of Conduct </w:t>
            </w:r>
            <w:r w:rsidR="00BF4142" w:rsidRPr="008D4B0F">
              <w:rPr>
                <w:b/>
                <w:color w:val="000000" w:themeColor="text1"/>
              </w:rPr>
              <w:t xml:space="preserve">for Contractor’s Personnel </w:t>
            </w:r>
            <w:r w:rsidRPr="008D4B0F">
              <w:rPr>
                <w:b/>
                <w:color w:val="000000" w:themeColor="text1"/>
              </w:rPr>
              <w:t>(</w:t>
            </w:r>
            <w:r w:rsidR="00DD264D" w:rsidRPr="008D4B0F">
              <w:rPr>
                <w:b/>
                <w:color w:val="000000" w:themeColor="text1"/>
              </w:rPr>
              <w:t>ES</w:t>
            </w:r>
            <w:r w:rsidRPr="008D4B0F">
              <w:rPr>
                <w:b/>
                <w:color w:val="000000" w:themeColor="text1"/>
              </w:rPr>
              <w:t xml:space="preserve">) </w:t>
            </w:r>
          </w:p>
          <w:p w14:paraId="6E94E8FB" w14:textId="7E5E8569" w:rsidR="000F4A20" w:rsidRPr="008D4B0F" w:rsidRDefault="000045E1" w:rsidP="00824C55">
            <w:pPr>
              <w:spacing w:before="240"/>
              <w:rPr>
                <w14:textOutline w14:w="9525" w14:cap="rnd" w14:cmpd="sng" w14:algn="ctr">
                  <w14:noFill/>
                  <w14:prstDash w14:val="solid"/>
                  <w14:bevel/>
                </w14:textOutline>
              </w:rPr>
            </w:pPr>
            <w:bookmarkStart w:id="497" w:name="_Hlk534206068"/>
            <w:r w:rsidRPr="008D4B0F">
              <w:rPr>
                <w:color w:val="000000" w:themeColor="text1"/>
              </w:rPr>
              <w:t xml:space="preserve">The Bidder shall submit its Code of Conduct that will apply to </w:t>
            </w:r>
            <w:r w:rsidR="001515D4" w:rsidRPr="008D4B0F">
              <w:t xml:space="preserve">Contractor’s Personnel (as defined </w:t>
            </w:r>
            <w:r w:rsidR="00B60D48" w:rsidRPr="008D4B0F">
              <w:t>in Sub-</w:t>
            </w:r>
            <w:r w:rsidR="00D4399A" w:rsidRPr="008D4B0F">
              <w:t>C</w:t>
            </w:r>
            <w:r w:rsidR="00B60D48" w:rsidRPr="008D4B0F">
              <w:t>lause 1.1.</w:t>
            </w:r>
            <w:r w:rsidR="00C93EF4" w:rsidRPr="008D4B0F">
              <w:t>17</w:t>
            </w:r>
            <w:r w:rsidR="00B60D48" w:rsidRPr="008D4B0F">
              <w:t xml:space="preserve"> of the G</w:t>
            </w:r>
            <w:r w:rsidR="00D4399A" w:rsidRPr="008D4B0F">
              <w:t xml:space="preserve">eneral </w:t>
            </w:r>
            <w:r w:rsidR="00B60D48" w:rsidRPr="008D4B0F">
              <w:t>C</w:t>
            </w:r>
            <w:r w:rsidR="00D4399A" w:rsidRPr="008D4B0F">
              <w:t>onditions of Contract</w:t>
            </w:r>
            <w:r w:rsidR="001515D4" w:rsidRPr="008D4B0F">
              <w:t>)</w:t>
            </w:r>
            <w:r w:rsidRPr="008D4B0F">
              <w:rPr>
                <w:color w:val="000000" w:themeColor="text1"/>
              </w:rPr>
              <w:t xml:space="preserve">, </w:t>
            </w:r>
            <w:r w:rsidRPr="008D4B0F">
              <w:t xml:space="preserve">to ensure compliance with </w:t>
            </w:r>
            <w:r w:rsidR="00CF097D" w:rsidRPr="008D4B0F">
              <w:t>the Contractor’s</w:t>
            </w:r>
            <w:r w:rsidRPr="008D4B0F">
              <w:t xml:space="preserve"> </w:t>
            </w:r>
            <w:r w:rsidR="00DD264D" w:rsidRPr="008D4B0F">
              <w:t>Environmental and Social</w:t>
            </w:r>
            <w:r w:rsidR="00F50330" w:rsidRPr="008D4B0F">
              <w:t xml:space="preserve"> (ES)</w:t>
            </w:r>
            <w:r w:rsidRPr="008D4B0F">
              <w:t xml:space="preserve"> obligations under the </w:t>
            </w:r>
            <w:r w:rsidR="00D4399A" w:rsidRPr="008D4B0F">
              <w:t>C</w:t>
            </w:r>
            <w:r w:rsidRPr="008D4B0F">
              <w:t xml:space="preserve">ontract. </w:t>
            </w:r>
            <w:r w:rsidR="000F4A20" w:rsidRPr="008D4B0F">
              <w:rPr>
                <w14:textOutline w14:w="9525" w14:cap="rnd" w14:cmpd="sng" w14:algn="ctr">
                  <w14:noFill/>
                  <w14:prstDash w14:val="solid"/>
                  <w14:bevel/>
                </w14:textOutline>
              </w:rPr>
              <w:t>Th</w:t>
            </w:r>
            <w:r w:rsidR="00BF4142" w:rsidRPr="008D4B0F">
              <w:rPr>
                <w14:textOutline w14:w="9525" w14:cap="rnd" w14:cmpd="sng" w14:algn="ctr">
                  <w14:noFill/>
                  <w14:prstDash w14:val="solid"/>
                  <w14:bevel/>
                </w14:textOutline>
              </w:rPr>
              <w:t>e Bidder</w:t>
            </w:r>
            <w:r w:rsidR="003F249E" w:rsidRPr="008D4B0F">
              <w:rPr>
                <w14:textOutline w14:w="9525" w14:cap="rnd" w14:cmpd="sng" w14:algn="ctr">
                  <w14:noFill/>
                  <w14:prstDash w14:val="solid"/>
                  <w14:bevel/>
                </w14:textOutline>
              </w:rPr>
              <w:t xml:space="preserve"> shall use for this purpose </w:t>
            </w:r>
            <w:r w:rsidR="00BF4142" w:rsidRPr="008D4B0F">
              <w:rPr>
                <w14:textOutline w14:w="9525" w14:cap="rnd" w14:cmpd="sng" w14:algn="ctr">
                  <w14:noFill/>
                  <w14:prstDash w14:val="solid"/>
                  <w14:bevel/>
                </w14:textOutline>
              </w:rPr>
              <w:t>the Code of Conduct</w:t>
            </w:r>
            <w:r w:rsidR="00FE0233" w:rsidRPr="008D4B0F">
              <w:rPr>
                <w14:textOutline w14:w="9525" w14:cap="rnd" w14:cmpd="sng" w14:algn="ctr">
                  <w14:noFill/>
                  <w14:prstDash w14:val="solid"/>
                  <w14:bevel/>
                </w14:textOutline>
              </w:rPr>
              <w:t xml:space="preserve"> </w:t>
            </w:r>
            <w:r w:rsidR="00316945" w:rsidRPr="008D4B0F">
              <w:rPr>
                <w14:textOutline w14:w="9525" w14:cap="rnd" w14:cmpd="sng" w14:algn="ctr">
                  <w14:noFill/>
                  <w14:prstDash w14:val="solid"/>
                  <w14:bevel/>
                </w14:textOutline>
              </w:rPr>
              <w:t xml:space="preserve">form </w:t>
            </w:r>
            <w:r w:rsidR="00FE0233" w:rsidRPr="008D4B0F">
              <w:rPr>
                <w14:textOutline w14:w="9525" w14:cap="rnd" w14:cmpd="sng" w14:algn="ctr">
                  <w14:noFill/>
                  <w14:prstDash w14:val="solid"/>
                  <w14:bevel/>
                </w14:textOutline>
              </w:rPr>
              <w:t xml:space="preserve">provided </w:t>
            </w:r>
            <w:r w:rsidR="00BF4142" w:rsidRPr="008D4B0F">
              <w:rPr>
                <w14:textOutline w14:w="9525" w14:cap="rnd" w14:cmpd="sng" w14:algn="ctr">
                  <w14:noFill/>
                  <w14:prstDash w14:val="solid"/>
                  <w14:bevel/>
                </w14:textOutline>
              </w:rPr>
              <w:t>in Section IV.</w:t>
            </w:r>
            <w:r w:rsidR="00EC5517">
              <w:rPr>
                <w14:textOutline w14:w="9525" w14:cap="rnd" w14:cmpd="sng" w14:algn="ctr">
                  <w14:noFill/>
                  <w14:prstDash w14:val="solid"/>
                  <w14:bevel/>
                </w14:textOutline>
              </w:rPr>
              <w:t xml:space="preserve"> </w:t>
            </w:r>
            <w:r w:rsidR="00F50330" w:rsidRPr="008D4B0F">
              <w:rPr>
                <w14:textOutline w14:w="9525" w14:cap="rnd" w14:cmpd="sng" w14:algn="ctr">
                  <w14:noFill/>
                  <w14:prstDash w14:val="solid"/>
                  <w14:bevel/>
                </w14:textOutline>
              </w:rPr>
              <w:t>No substantial modifications shall be made to this form, except that t</w:t>
            </w:r>
            <w:r w:rsidR="000F4A20" w:rsidRPr="008D4B0F">
              <w:rPr>
                <w14:textOutline w14:w="9525" w14:cap="rnd" w14:cmpd="sng" w14:algn="ctr">
                  <w14:noFill/>
                  <w14:prstDash w14:val="solid"/>
                  <w14:bevel/>
                </w14:textOutline>
              </w:rPr>
              <w:t xml:space="preserve">he Bidder may </w:t>
            </w:r>
            <w:r w:rsidR="00C0413C" w:rsidRPr="008D4B0F">
              <w:rPr>
                <w14:textOutline w14:w="9525" w14:cap="rnd" w14:cmpd="sng" w14:algn="ctr">
                  <w14:noFill/>
                  <w14:prstDash w14:val="solid"/>
                  <w14:bevel/>
                </w14:textOutline>
              </w:rPr>
              <w:t xml:space="preserve">introduce </w:t>
            </w:r>
            <w:r w:rsidR="000F4A20" w:rsidRPr="008D4B0F">
              <w:rPr>
                <w14:textOutline w14:w="9525" w14:cap="rnd" w14:cmpd="sng" w14:algn="ctr">
                  <w14:noFill/>
                  <w14:prstDash w14:val="solid"/>
                  <w14:bevel/>
                </w14:textOutline>
              </w:rPr>
              <w:t>additional requirement</w:t>
            </w:r>
            <w:r w:rsidR="00C0413C" w:rsidRPr="008D4B0F">
              <w:rPr>
                <w14:textOutline w14:w="9525" w14:cap="rnd" w14:cmpd="sng" w14:algn="ctr">
                  <w14:noFill/>
                  <w14:prstDash w14:val="solid"/>
                  <w14:bevel/>
                </w14:textOutline>
              </w:rPr>
              <w:t>s</w:t>
            </w:r>
            <w:r w:rsidR="000F4A20" w:rsidRPr="008D4B0F">
              <w:rPr>
                <w14:textOutline w14:w="9525" w14:cap="rnd" w14:cmpd="sng" w14:algn="ctr">
                  <w14:noFill/>
                  <w14:prstDash w14:val="solid"/>
                  <w14:bevel/>
                </w14:textOutline>
              </w:rPr>
              <w:t xml:space="preserve">, </w:t>
            </w:r>
            <w:r w:rsidR="00CF097D" w:rsidRPr="008D4B0F">
              <w:rPr>
                <w14:textOutline w14:w="9525" w14:cap="rnd" w14:cmpd="sng" w14:algn="ctr">
                  <w14:noFill/>
                  <w14:prstDash w14:val="solid"/>
                  <w14:bevel/>
                </w14:textOutline>
              </w:rPr>
              <w:t xml:space="preserve">including as necessary to take </w:t>
            </w:r>
            <w:r w:rsidR="000F4A20" w:rsidRPr="008D4B0F">
              <w:rPr>
                <w14:textOutline w14:w="9525" w14:cap="rnd" w14:cmpd="sng" w14:algn="ctr">
                  <w14:noFill/>
                  <w14:prstDash w14:val="solid"/>
                  <w14:bevel/>
                </w14:textOutline>
              </w:rPr>
              <w:t xml:space="preserve">into account </w:t>
            </w:r>
            <w:r w:rsidR="00CF097D" w:rsidRPr="008D4B0F">
              <w:rPr>
                <w14:textOutline w14:w="9525" w14:cap="rnd" w14:cmpd="sng" w14:algn="ctr">
                  <w14:noFill/>
                  <w14:prstDash w14:val="solid"/>
                  <w14:bevel/>
                </w14:textOutline>
              </w:rPr>
              <w:t xml:space="preserve">specific </w:t>
            </w:r>
            <w:r w:rsidR="000F4A20" w:rsidRPr="008D4B0F">
              <w:rPr>
                <w14:textOutline w14:w="9525" w14:cap="rnd" w14:cmpd="sng" w14:algn="ctr">
                  <w14:noFill/>
                  <w14:prstDash w14:val="solid"/>
                  <w14:bevel/>
                </w14:textOutline>
              </w:rPr>
              <w:t xml:space="preserve">Contract issues/risks.  </w:t>
            </w:r>
          </w:p>
          <w:bookmarkEnd w:id="497"/>
          <w:p w14:paraId="61BAC4B7" w14:textId="77777777" w:rsidR="000045E1" w:rsidRPr="008D4B0F" w:rsidRDefault="000045E1" w:rsidP="00824C55">
            <w:pPr>
              <w:tabs>
                <w:tab w:val="right" w:pos="4860"/>
              </w:tabs>
              <w:spacing w:before="240" w:after="80"/>
              <w:rPr>
                <w:b/>
                <w:color w:val="000000" w:themeColor="text1"/>
              </w:rPr>
            </w:pPr>
            <w:r w:rsidRPr="008D4B0F">
              <w:rPr>
                <w:b/>
              </w:rPr>
              <w:t>Management Strategies and Implementation Plans (MSIP) to manage the (</w:t>
            </w:r>
            <w:r w:rsidR="00DD264D" w:rsidRPr="008D4B0F">
              <w:rPr>
                <w:b/>
              </w:rPr>
              <w:t>ES</w:t>
            </w:r>
            <w:r w:rsidRPr="008D4B0F">
              <w:rPr>
                <w:b/>
              </w:rPr>
              <w:t>) risks</w:t>
            </w:r>
          </w:p>
          <w:p w14:paraId="55199119" w14:textId="74C9D257" w:rsidR="000D7141" w:rsidRPr="008D4B0F" w:rsidRDefault="000D7141" w:rsidP="000045E1">
            <w:pPr>
              <w:tabs>
                <w:tab w:val="right" w:pos="4860"/>
              </w:tabs>
              <w:spacing w:before="80" w:after="80"/>
            </w:pPr>
            <w:r w:rsidRPr="008D4B0F">
              <w:rPr>
                <w:color w:val="000000" w:themeColor="text1"/>
              </w:rPr>
              <w:t xml:space="preserve">The Bidder shall submit </w:t>
            </w:r>
            <w:r w:rsidR="00333D0C" w:rsidRPr="008D4B0F">
              <w:t>Management Strategies and Implementation Plans (</w:t>
            </w:r>
            <w:r w:rsidRPr="008D4B0F">
              <w:t>MSIPs</w:t>
            </w:r>
            <w:r w:rsidR="00333D0C" w:rsidRPr="008D4B0F">
              <w:t xml:space="preserve">) to manage </w:t>
            </w:r>
            <w:r w:rsidRPr="008D4B0F">
              <w:t xml:space="preserve">the following key Environmental and Social (ES) risks: </w:t>
            </w:r>
          </w:p>
          <w:p w14:paraId="46EFE005" w14:textId="7009184B" w:rsidR="000045E1" w:rsidRPr="008D4B0F" w:rsidRDefault="00F444F2" w:rsidP="000045E1">
            <w:pPr>
              <w:tabs>
                <w:tab w:val="right" w:pos="4860"/>
              </w:tabs>
              <w:spacing w:before="80" w:after="80"/>
              <w:rPr>
                <w:i/>
              </w:rPr>
            </w:pPr>
            <w:r w:rsidRPr="00B6745F" w:rsidDel="00F444F2">
              <w:rPr>
                <w:i/>
              </w:rPr>
              <w:t xml:space="preserve"> </w:t>
            </w:r>
            <w:r w:rsidR="000045E1" w:rsidRPr="00E61BF2">
              <w:rPr>
                <w:b/>
                <w:i/>
                <w:color w:val="000000" w:themeColor="text1"/>
              </w:rPr>
              <w:t xml:space="preserve">[Note: </w:t>
            </w:r>
            <w:r w:rsidR="000045E1" w:rsidRPr="00A37CDC">
              <w:rPr>
                <w:i/>
              </w:rPr>
              <w:t xml:space="preserve">insert name of </w:t>
            </w:r>
            <w:r w:rsidR="000D7141" w:rsidRPr="004F3DC6">
              <w:rPr>
                <w:i/>
              </w:rPr>
              <w:t xml:space="preserve">any </w:t>
            </w:r>
            <w:r w:rsidR="000045E1" w:rsidRPr="004F3DC6">
              <w:rPr>
                <w:i/>
              </w:rPr>
              <w:t>specific</w:t>
            </w:r>
            <w:r w:rsidR="00990006">
              <w:rPr>
                <w:i/>
              </w:rPr>
              <w:t xml:space="preserve"> plan and </w:t>
            </w:r>
            <w:r w:rsidR="000045E1" w:rsidRPr="004F3DC6">
              <w:rPr>
                <w:i/>
              </w:rPr>
              <w:t>risk/s</w:t>
            </w:r>
            <w:r w:rsidR="006A55CC" w:rsidRPr="008D4B0F">
              <w:rPr>
                <w:i/>
              </w:rPr>
              <w:t xml:space="preserve"> informed by the </w:t>
            </w:r>
            <w:r w:rsidR="00B06E85" w:rsidRPr="008D4B0F">
              <w:rPr>
                <w:i/>
              </w:rPr>
              <w:t xml:space="preserve">relevant </w:t>
            </w:r>
            <w:r w:rsidR="006A55CC" w:rsidRPr="008D4B0F">
              <w:rPr>
                <w:i/>
              </w:rPr>
              <w:t>environmental and social assessment</w:t>
            </w:r>
            <w:r w:rsidR="000045E1" w:rsidRPr="008D4B0F">
              <w:rPr>
                <w:i/>
              </w:rPr>
              <w:t>]</w:t>
            </w:r>
          </w:p>
          <w:p w14:paraId="18C7FC34" w14:textId="3F14102C" w:rsidR="00990006" w:rsidRPr="00A01F72" w:rsidRDefault="00990006" w:rsidP="00990006">
            <w:pPr>
              <w:pStyle w:val="ListParagraph"/>
              <w:numPr>
                <w:ilvl w:val="0"/>
                <w:numId w:val="87"/>
              </w:numPr>
              <w:tabs>
                <w:tab w:val="right" w:pos="4860"/>
              </w:tabs>
              <w:spacing w:before="80" w:after="80"/>
            </w:pPr>
            <w:r>
              <w:rPr>
                <w:i/>
              </w:rPr>
              <w:t xml:space="preserve">[e.g. </w:t>
            </w:r>
            <w:r w:rsidRPr="00AD219C">
              <w:rPr>
                <w:i/>
              </w:rPr>
              <w:t xml:space="preserve">Sexual Exploitation and </w:t>
            </w:r>
            <w:r w:rsidR="00105794" w:rsidRPr="007636D9">
              <w:rPr>
                <w:i/>
              </w:rPr>
              <w:t>Abuse</w:t>
            </w:r>
            <w:r w:rsidRPr="00AD219C">
              <w:rPr>
                <w:i/>
              </w:rPr>
              <w:t xml:space="preserve"> (SEA) prevention and response action plan]</w:t>
            </w:r>
            <w:r w:rsidR="00105794">
              <w:rPr>
                <w:i/>
              </w:rPr>
              <w:t>;</w:t>
            </w:r>
          </w:p>
          <w:p w14:paraId="586514BC" w14:textId="54D44FE0" w:rsidR="00B911CA" w:rsidRPr="00B6745F" w:rsidRDefault="000045E1" w:rsidP="00B6745F">
            <w:pPr>
              <w:pStyle w:val="ListParagraph"/>
              <w:numPr>
                <w:ilvl w:val="0"/>
                <w:numId w:val="87"/>
              </w:numPr>
              <w:tabs>
                <w:tab w:val="right" w:pos="4860"/>
              </w:tabs>
              <w:spacing w:before="80" w:after="80"/>
            </w:pPr>
            <w:r w:rsidRPr="00990006">
              <w:t>[</w:t>
            </w:r>
            <w:r w:rsidRPr="008D4B0F">
              <w:rPr>
                <w:i/>
              </w:rPr>
              <w:t>e.g. Traffic Management Plan to ensure safety of local communities from construction traffic</w:t>
            </w:r>
            <w:r w:rsidRPr="008D4B0F">
              <w:t>];</w:t>
            </w:r>
            <w:r w:rsidR="00990006" w:rsidRPr="00AD219C">
              <w:rPr>
                <w:i/>
              </w:rPr>
              <w:t xml:space="preserve"> </w:t>
            </w:r>
          </w:p>
        </w:tc>
      </w:tr>
      <w:tr w:rsidR="00706DE7" w:rsidRPr="003261FD" w14:paraId="6B2D9A7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742413F"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599" w:type="dxa"/>
            <w:tcBorders>
              <w:top w:val="single" w:sz="12" w:space="0" w:color="000000"/>
              <w:left w:val="single" w:sz="12" w:space="0" w:color="000000"/>
              <w:bottom w:val="single" w:sz="12" w:space="0" w:color="000000"/>
            </w:tcBorders>
            <w:shd w:val="clear" w:color="auto" w:fill="auto"/>
          </w:tcPr>
          <w:p w14:paraId="13CDC7CF" w14:textId="77777777"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14:paraId="58771355"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14:paraId="0EDCDB6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F8C9BDB"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599" w:type="dxa"/>
            <w:tcBorders>
              <w:top w:val="single" w:sz="12" w:space="0" w:color="000000"/>
              <w:left w:val="single" w:sz="12" w:space="0" w:color="000000"/>
              <w:bottom w:val="single" w:sz="12" w:space="0" w:color="000000"/>
            </w:tcBorders>
            <w:shd w:val="clear" w:color="auto" w:fill="auto"/>
          </w:tcPr>
          <w:p w14:paraId="6043F081"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96E7DCD" w14:textId="77777777"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14:paraId="363447D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9D974D4"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599" w:type="dxa"/>
            <w:tcBorders>
              <w:top w:val="single" w:sz="12" w:space="0" w:color="000000"/>
              <w:left w:val="single" w:sz="12" w:space="0" w:color="000000"/>
              <w:bottom w:val="single" w:sz="12" w:space="0" w:color="000000"/>
            </w:tcBorders>
            <w:shd w:val="clear" w:color="auto" w:fill="auto"/>
          </w:tcPr>
          <w:p w14:paraId="3663B944" w14:textId="77777777" w:rsidR="00706DE7" w:rsidRPr="003261FD" w:rsidRDefault="00706DE7" w:rsidP="00976CDD">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sidR="00951EAD">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2AC72DC9" w14:textId="77777777" w:rsidR="00706DE7" w:rsidRPr="003261FD" w:rsidRDefault="00706DE7" w:rsidP="00976CDD">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14:paraId="5388B9B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EB407E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599" w:type="dxa"/>
            <w:tcBorders>
              <w:top w:val="single" w:sz="12" w:space="0" w:color="000000"/>
              <w:left w:val="single" w:sz="12" w:space="0" w:color="000000"/>
              <w:bottom w:val="single" w:sz="12" w:space="0" w:color="000000"/>
            </w:tcBorders>
            <w:shd w:val="clear" w:color="auto" w:fill="auto"/>
          </w:tcPr>
          <w:p w14:paraId="2BA0D143" w14:textId="77777777" w:rsidR="00706DE7" w:rsidRPr="003261FD" w:rsidRDefault="00706DE7" w:rsidP="00B16891">
            <w:pPr>
              <w:tabs>
                <w:tab w:val="right" w:pos="4860"/>
              </w:tabs>
              <w:spacing w:before="80" w:after="80"/>
              <w:rPr>
                <w:color w:val="000000" w:themeColor="text1"/>
              </w:rPr>
            </w:pPr>
            <w:r w:rsidRPr="003261FD">
              <w:rPr>
                <w:iCs/>
                <w:color w:val="000000" w:themeColor="text1"/>
              </w:rPr>
              <w:t>The prices quoted by the Bidder shall be:</w:t>
            </w:r>
            <w:r w:rsidR="00951EAD">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706DE7" w:rsidRPr="003261FD" w14:paraId="6448EA37" w14:textId="77777777"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14:paraId="3F49EBDD" w14:textId="77777777"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599" w:type="dxa"/>
            <w:tcBorders>
              <w:top w:val="single" w:sz="12" w:space="0" w:color="000000"/>
              <w:left w:val="single" w:sz="12" w:space="0" w:color="000000"/>
              <w:bottom w:val="single" w:sz="12" w:space="0" w:color="000000"/>
            </w:tcBorders>
            <w:shd w:val="clear" w:color="auto" w:fill="auto"/>
          </w:tcPr>
          <w:p w14:paraId="11EA4837" w14:textId="77777777"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63E13208"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514944C2"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2DF96E1"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3261FD">
              <w:rPr>
                <w:color w:val="000000" w:themeColor="text1"/>
              </w:rPr>
              <w:t>C and</w:t>
            </w:r>
            <w:r w:rsidRPr="003261FD">
              <w:rPr>
                <w:color w:val="000000" w:themeColor="text1"/>
              </w:rPr>
              <w:t xml:space="preserve"> shall apply for all payments under the Contract so that no exchange risk will be borne by the successful Bidder.</w:t>
            </w:r>
          </w:p>
          <w:p w14:paraId="56ABE564"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1B8C1B41" w14:textId="77777777"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68FE42A2" w14:textId="77777777"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7D4F3FA0" w14:textId="77777777"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14:paraId="3A4B7B0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C4E1B04"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599" w:type="dxa"/>
            <w:tcBorders>
              <w:top w:val="single" w:sz="12" w:space="0" w:color="000000"/>
              <w:left w:val="single" w:sz="12" w:space="0" w:color="000000"/>
              <w:bottom w:val="single" w:sz="12" w:space="0" w:color="000000"/>
            </w:tcBorders>
            <w:shd w:val="clear" w:color="auto" w:fill="auto"/>
          </w:tcPr>
          <w:p w14:paraId="413FF66A" w14:textId="2A8BCB39" w:rsidR="00105794" w:rsidRDefault="00105794" w:rsidP="00105794">
            <w:pPr>
              <w:tabs>
                <w:tab w:val="right" w:pos="4860"/>
              </w:tabs>
              <w:spacing w:before="80" w:after="80"/>
              <w:rPr>
                <w:b/>
                <w:i/>
                <w:color w:val="000000" w:themeColor="text1"/>
              </w:rPr>
            </w:pPr>
            <w:r w:rsidRPr="007636D9">
              <w:rPr>
                <w:b/>
                <w:i/>
                <w:color w:val="000000" w:themeColor="text1"/>
              </w:rPr>
              <w:t xml:space="preserve">The Bid shall be valid until:______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4063E8" w:rsidRPr="00345D43">
              <w:rPr>
                <w:b/>
                <w:i/>
                <w:color w:val="000000" w:themeColor="text1"/>
              </w:rPr>
              <w:t xml:space="preserve"> [To minimize</w:t>
            </w:r>
            <w:r w:rsidR="009126CE">
              <w:rPr>
                <w:b/>
                <w:i/>
                <w:color w:val="000000" w:themeColor="text1"/>
              </w:rPr>
              <w:t xml:space="preserve"> </w:t>
            </w:r>
            <w:r w:rsidR="00054A8F">
              <w:rPr>
                <w:b/>
                <w:i/>
                <w:color w:val="000000" w:themeColor="text1"/>
              </w:rPr>
              <w:t xml:space="preserve">the </w:t>
            </w:r>
            <w:r w:rsidR="009126CE">
              <w:rPr>
                <w:b/>
                <w:i/>
                <w:color w:val="000000" w:themeColor="text1"/>
              </w:rPr>
              <w:t>risk of</w:t>
            </w:r>
            <w:r w:rsidR="004063E8" w:rsidRPr="00345D43">
              <w:rPr>
                <w:b/>
                <w:i/>
                <w:color w:val="000000" w:themeColor="text1"/>
              </w:rPr>
              <w:t xml:space="preserve"> errors by bidders, the bid validity period is a specific date and not linked to the deadline for submission of bids. As stated in ITB 18.1,</w:t>
            </w:r>
            <w:r w:rsidR="004063E8" w:rsidRPr="00CC1A43">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4063E8">
              <w:rPr>
                <w:b/>
                <w:i/>
                <w:color w:val="000000" w:themeColor="text1"/>
              </w:rPr>
              <w:t xml:space="preserve">  </w:t>
            </w:r>
          </w:p>
          <w:p w14:paraId="3B6F5CE4" w14:textId="28526762" w:rsidR="00706DE7" w:rsidRPr="003261FD" w:rsidRDefault="00706DE7" w:rsidP="00105794">
            <w:pPr>
              <w:tabs>
                <w:tab w:val="right" w:pos="4860"/>
              </w:tabs>
              <w:spacing w:before="80" w:after="80"/>
              <w:rPr>
                <w:color w:val="000000" w:themeColor="text1"/>
              </w:rPr>
            </w:pPr>
          </w:p>
        </w:tc>
      </w:tr>
      <w:tr w:rsidR="00706DE7" w:rsidRPr="003261FD" w14:paraId="17D7101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CBACFF1"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599" w:type="dxa"/>
            <w:tcBorders>
              <w:top w:val="single" w:sz="12" w:space="0" w:color="000000"/>
              <w:left w:val="single" w:sz="12" w:space="0" w:color="000000"/>
              <w:bottom w:val="single" w:sz="12" w:space="0" w:color="000000"/>
            </w:tcBorders>
            <w:shd w:val="clear" w:color="auto" w:fill="auto"/>
          </w:tcPr>
          <w:p w14:paraId="25C8570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11C04300" w14:textId="77777777"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14:paraId="7A7CA9D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091524B"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14:paraId="520EDE76" w14:textId="77777777" w:rsidR="00706DE7" w:rsidRPr="003261FD" w:rsidRDefault="00706DE7" w:rsidP="00B16891">
            <w:pPr>
              <w:tabs>
                <w:tab w:val="right" w:pos="4980"/>
              </w:tabs>
              <w:spacing w:before="80" w:after="8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14:paraId="1F793F31" w14:textId="77777777"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97A0AFA"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2A03D9EF"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70CC79BE" w14:textId="77777777"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6F6758A5" w14:textId="77777777" w:rsidR="00706DE7" w:rsidRPr="003261FD" w:rsidRDefault="00706DE7" w:rsidP="00B16891">
            <w:pPr>
              <w:tabs>
                <w:tab w:val="right" w:pos="4860"/>
              </w:tabs>
              <w:spacing w:before="80" w:after="80"/>
              <w:jc w:val="left"/>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AC09E10" w14:textId="77777777"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14:paraId="27E14EC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B8CC21A"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599" w:type="dxa"/>
            <w:tcBorders>
              <w:top w:val="single" w:sz="12" w:space="0" w:color="000000"/>
              <w:left w:val="single" w:sz="12" w:space="0" w:color="000000"/>
              <w:bottom w:val="single" w:sz="12" w:space="0" w:color="000000"/>
            </w:tcBorders>
            <w:shd w:val="clear" w:color="auto" w:fill="auto"/>
          </w:tcPr>
          <w:p w14:paraId="01FF1207"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14:paraId="31633AF6" w14:textId="77777777"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14:paraId="46D9AD7C"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14:paraId="6AD9B9F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998153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599" w:type="dxa"/>
            <w:tcBorders>
              <w:top w:val="single" w:sz="12" w:space="0" w:color="000000"/>
              <w:left w:val="single" w:sz="12" w:space="0" w:color="000000"/>
              <w:bottom w:val="single" w:sz="12" w:space="0" w:color="000000"/>
            </w:tcBorders>
            <w:shd w:val="clear" w:color="auto" w:fill="auto"/>
          </w:tcPr>
          <w:p w14:paraId="2A73A30C" w14:textId="77777777" w:rsidR="00706DE7" w:rsidRPr="003261FD" w:rsidRDefault="00706DE7" w:rsidP="00B16891">
            <w:pPr>
              <w:spacing w:before="80" w:after="80"/>
              <w:rPr>
                <w:color w:val="000000" w:themeColor="text1"/>
              </w:rPr>
            </w:pPr>
            <w:r w:rsidRPr="003261FD">
              <w:rPr>
                <w:b/>
                <w:i/>
                <w:color w:val="000000" w:themeColor="text1"/>
              </w:rPr>
              <w:t xml:space="preserve">[The following provision should be </w:t>
            </w:r>
            <w:r w:rsidR="00A54DC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3142CDB1" w14:textId="3B837800"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w:t>
            </w:r>
            <w:r w:rsidR="00EC5517">
              <w:rPr>
                <w:color w:val="000000" w:themeColor="text1"/>
              </w:rPr>
              <w:t xml:space="preserve"> _</w:t>
            </w:r>
            <w:r w:rsidR="00EC5517" w:rsidRPr="003261FD">
              <w:rPr>
                <w:color w:val="000000" w:themeColor="text1"/>
                <w:u w:val="single"/>
              </w:rPr>
              <w:tab/>
            </w:r>
            <w:r w:rsidR="00EC5517">
              <w:rPr>
                <w:color w:val="000000" w:themeColor="text1"/>
                <w:u w:val="single"/>
              </w:rPr>
              <w:t>_____</w:t>
            </w:r>
            <w:r w:rsidR="00EC5517" w:rsidRPr="003261FD">
              <w:rPr>
                <w:color w:val="000000" w:themeColor="text1"/>
              </w:rPr>
              <w:t>years</w:t>
            </w:r>
            <w:r w:rsidR="00EC5517" w:rsidRPr="00C60528">
              <w:rPr>
                <w:color w:val="000000" w:themeColor="text1"/>
              </w:rPr>
              <w:t xml:space="preserve">, starting from the date the Bidder performs any of the actions  </w:t>
            </w:r>
            <w:r w:rsidR="00EC5517">
              <w:rPr>
                <w:color w:val="000000" w:themeColor="text1"/>
              </w:rPr>
              <w:t>specified</w:t>
            </w:r>
            <w:r w:rsidR="00EC5517" w:rsidRPr="00C60528">
              <w:rPr>
                <w:color w:val="000000" w:themeColor="text1"/>
              </w:rPr>
              <w:t xml:space="preserve"> in ITB 19. 9 (a) or (b).</w:t>
            </w:r>
          </w:p>
        </w:tc>
      </w:tr>
      <w:tr w:rsidR="00706DE7" w:rsidRPr="003261FD" w14:paraId="6AC204B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DC0418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599" w:type="dxa"/>
            <w:tcBorders>
              <w:top w:val="single" w:sz="12" w:space="0" w:color="000000"/>
              <w:left w:val="single" w:sz="12" w:space="0" w:color="000000"/>
              <w:bottom w:val="single" w:sz="12" w:space="0" w:color="000000"/>
            </w:tcBorders>
            <w:shd w:val="clear" w:color="auto" w:fill="auto"/>
          </w:tcPr>
          <w:p w14:paraId="139F8BC7"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14:paraId="45249F2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03AEB5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599" w:type="dxa"/>
            <w:tcBorders>
              <w:top w:val="single" w:sz="12" w:space="0" w:color="000000"/>
              <w:left w:val="single" w:sz="12" w:space="0" w:color="000000"/>
              <w:bottom w:val="single" w:sz="12" w:space="0" w:color="000000"/>
            </w:tcBorders>
            <w:shd w:val="clear" w:color="auto" w:fill="auto"/>
          </w:tcPr>
          <w:p w14:paraId="5F6452A8"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26C3EB3F"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14:paraId="37E9CF55"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8FAC87B" w14:textId="77777777" w:rsidR="00706DE7" w:rsidRPr="003261FD" w:rsidRDefault="00706DE7" w:rsidP="00B16891">
            <w:pPr>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14:paraId="62621E6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FC3AFA5"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599" w:type="dxa"/>
            <w:tcBorders>
              <w:top w:val="single" w:sz="12" w:space="0" w:color="000000"/>
              <w:left w:val="single" w:sz="12" w:space="0" w:color="000000"/>
              <w:bottom w:val="single" w:sz="12" w:space="0" w:color="000000"/>
            </w:tcBorders>
            <w:shd w:val="clear" w:color="auto" w:fill="auto"/>
          </w:tcPr>
          <w:p w14:paraId="31361686" w14:textId="77777777"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030AD465" w14:textId="77777777"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5182E5A1" w14:textId="77777777"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5B04183"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75CDF7E8" w14:textId="77777777"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79AC7DC2" w14:textId="77777777"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69616CB1" w14:textId="77777777"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5993ADD2"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80443B"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14:paraId="00C65757" w14:textId="0EE0712F"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 day, month, and year, e.g. 15 June </w:t>
            </w:r>
            <w:r w:rsidR="00105794" w:rsidRPr="003261FD">
              <w:rPr>
                <w:b/>
                <w:i/>
                <w:color w:val="000000" w:themeColor="text1"/>
              </w:rPr>
              <w:t>20</w:t>
            </w:r>
            <w:r w:rsidR="00105794">
              <w:rPr>
                <w:b/>
                <w:i/>
                <w:color w:val="000000" w:themeColor="text1"/>
              </w:rPr>
              <w:t>20</w:t>
            </w:r>
            <w:r w:rsidRPr="003261FD">
              <w:rPr>
                <w:b/>
                <w:i/>
                <w:color w:val="000000" w:themeColor="text1"/>
              </w:rPr>
              <w:t>]</w:t>
            </w:r>
          </w:p>
          <w:p w14:paraId="54115828" w14:textId="1E9A33C6"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14:paraId="386FCF2C" w14:textId="77777777" w:rsidR="00706DE7" w:rsidRPr="003261FD"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346BABB8" w14:textId="61A41DED"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1A7786E" w14:textId="77777777"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w:t>
            </w:r>
            <w:r w:rsidR="00BC2CA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30C3CB7C" w14:textId="77777777"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14:paraId="72942E1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93429E8"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599" w:type="dxa"/>
            <w:tcBorders>
              <w:top w:val="single" w:sz="12" w:space="0" w:color="000000"/>
              <w:left w:val="single" w:sz="12" w:space="0" w:color="000000"/>
              <w:bottom w:val="single" w:sz="12" w:space="0" w:color="000000"/>
            </w:tcBorders>
            <w:shd w:val="clear" w:color="auto" w:fill="auto"/>
          </w:tcPr>
          <w:p w14:paraId="11388BBD"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14:paraId="41559F10" w14:textId="77777777" w:rsidR="00706DE7" w:rsidRPr="003261FD" w:rsidRDefault="00706DE7" w:rsidP="00B16891">
            <w:pPr>
              <w:spacing w:before="80" w:after="80"/>
              <w:ind w:left="645" w:hanging="645"/>
              <w:rPr>
                <w:color w:val="000000" w:themeColor="text1"/>
              </w:rPr>
            </w:pPr>
            <w:r w:rsidRPr="003261FD">
              <w:rPr>
                <w:color w:val="000000" w:themeColor="text1"/>
              </w:rPr>
              <w:t>Street Address:</w:t>
            </w:r>
            <w:r w:rsidR="00951EAD">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0CC3F4A5"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w:t>
            </w:r>
            <w:r w:rsidR="00951EAD">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548D0A86" w14:textId="77777777"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41D99371" w14:textId="77777777"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52FA2AF2" w14:textId="5362DBBC"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 xml:space="preserve">[insert day, month, and year, e.g. 15 June </w:t>
            </w:r>
            <w:r w:rsidR="00232A2B" w:rsidRPr="003261FD">
              <w:rPr>
                <w:b/>
                <w:i/>
                <w:color w:val="000000" w:themeColor="text1"/>
              </w:rPr>
              <w:t>20</w:t>
            </w:r>
            <w:r w:rsidR="00232A2B">
              <w:rPr>
                <w:b/>
                <w:i/>
                <w:color w:val="000000" w:themeColor="text1"/>
              </w:rPr>
              <w:t>20</w:t>
            </w:r>
            <w:r w:rsidRPr="003261FD">
              <w:rPr>
                <w:b/>
                <w:i/>
                <w:color w:val="000000" w:themeColor="text1"/>
              </w:rPr>
              <w:t>]</w:t>
            </w:r>
          </w:p>
          <w:p w14:paraId="624E5809"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14:paraId="3FD23F1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9B99DA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599" w:type="dxa"/>
            <w:tcBorders>
              <w:top w:val="single" w:sz="12" w:space="0" w:color="000000"/>
              <w:left w:val="single" w:sz="12" w:space="0" w:color="000000"/>
              <w:bottom w:val="single" w:sz="12" w:space="0" w:color="000000"/>
            </w:tcBorders>
            <w:shd w:val="clear" w:color="auto" w:fill="auto"/>
          </w:tcPr>
          <w:p w14:paraId="20E29DA3"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0C63B00" w14:textId="77777777"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14:paraId="2705C92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FCB8296"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599" w:type="dxa"/>
            <w:tcBorders>
              <w:top w:val="single" w:sz="12" w:space="0" w:color="000000"/>
              <w:left w:val="single" w:sz="12" w:space="0" w:color="000000"/>
              <w:bottom w:val="single" w:sz="12" w:space="0" w:color="000000"/>
            </w:tcBorders>
            <w:shd w:val="clear" w:color="auto" w:fill="auto"/>
          </w:tcPr>
          <w:p w14:paraId="3D5DB2E6" w14:textId="77777777"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14:paraId="4EA4E584" w14:textId="77777777"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14:paraId="7100915D"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401B81A" w14:textId="77777777"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14:paraId="53F866AE" w14:textId="77777777" w:rsidTr="00B16891">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14:paraId="725D4A2E"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599" w:type="dxa"/>
            <w:tcBorders>
              <w:top w:val="single" w:sz="12" w:space="0" w:color="000000"/>
              <w:left w:val="single" w:sz="12" w:space="0" w:color="000000"/>
              <w:bottom w:val="single" w:sz="12" w:space="0" w:color="000000"/>
            </w:tcBorders>
            <w:shd w:val="clear" w:color="auto" w:fill="auto"/>
          </w:tcPr>
          <w:p w14:paraId="7FF3A98A" w14:textId="77777777"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14:paraId="41BC0373" w14:textId="77777777"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64DD3767" w14:textId="4FBC0927"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month and year, e.g. 15 </w:t>
            </w:r>
            <w:r w:rsidR="00672ADC">
              <w:rPr>
                <w:b/>
                <w:i/>
                <w:color w:val="000000" w:themeColor="text1"/>
                <w:szCs w:val="20"/>
              </w:rPr>
              <w:t>November</w:t>
            </w:r>
            <w:r w:rsidR="00672ADC" w:rsidRPr="004E5422">
              <w:rPr>
                <w:b/>
                <w:i/>
                <w:color w:val="000000" w:themeColor="text1"/>
                <w:szCs w:val="20"/>
              </w:rPr>
              <w:t>, 201</w:t>
            </w:r>
            <w:r w:rsidR="00672ADC">
              <w:rPr>
                <w:b/>
                <w:i/>
                <w:color w:val="000000" w:themeColor="text1"/>
                <w:szCs w:val="20"/>
              </w:rPr>
              <w:t>9</w:t>
            </w:r>
            <w:r w:rsidR="00672ADC" w:rsidRPr="004E5422">
              <w:rPr>
                <w:b/>
                <w:i/>
                <w:color w:val="000000" w:themeColor="text1"/>
                <w:szCs w:val="20"/>
              </w:rPr>
              <w:t xml:space="preserve"> </w:t>
            </w:r>
            <w:r w:rsidRPr="003261FD">
              <w:rPr>
                <w:b/>
                <w:i/>
                <w:color w:val="000000" w:themeColor="text1"/>
                <w:szCs w:val="20"/>
              </w:rPr>
              <w:t xml:space="preserve">not earlier than 28 days prior to the deadline for submission of the Bids, nor later than the original date for the expiry of Bid validity </w:t>
            </w:r>
            <w:r w:rsidR="00672ADC" w:rsidRPr="008A2E59">
              <w:rPr>
                <w:b/>
                <w:i/>
                <w:color w:val="000000" w:themeColor="text1"/>
                <w:szCs w:val="20"/>
              </w:rPr>
              <w:t>specified in accordance with ITB BDS 18.1.</w:t>
            </w:r>
            <w:r w:rsidR="00672ADC">
              <w:rPr>
                <w:b/>
                <w:i/>
                <w:color w:val="000000" w:themeColor="text1"/>
                <w:szCs w:val="20"/>
              </w:rPr>
              <w:t>]</w:t>
            </w:r>
          </w:p>
          <w:p w14:paraId="15A36873" w14:textId="77777777"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8EACB2F"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14:paraId="2281A7E3" w14:textId="77777777"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14:paraId="631272D3"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55CBEDCE" w14:textId="77777777"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0B6ED9EC"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14:paraId="36AADD4B"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14:paraId="373E7B08" w14:textId="77777777" w:rsidTr="00B16891">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14:paraId="7B87F248"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599" w:type="dxa"/>
            <w:tcBorders>
              <w:top w:val="single" w:sz="12" w:space="0" w:color="000000"/>
              <w:left w:val="single" w:sz="12" w:space="0" w:color="000000"/>
              <w:bottom w:val="single" w:sz="12" w:space="0" w:color="000000"/>
            </w:tcBorders>
            <w:shd w:val="clear" w:color="auto" w:fill="auto"/>
          </w:tcPr>
          <w:p w14:paraId="2966A287"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14:paraId="6175DDF2"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1D08301"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14:paraId="0BBF7BA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302A83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599" w:type="dxa"/>
            <w:tcBorders>
              <w:top w:val="single" w:sz="12" w:space="0" w:color="000000"/>
              <w:left w:val="single" w:sz="12" w:space="0" w:color="000000"/>
              <w:bottom w:val="single" w:sz="12" w:space="0" w:color="000000"/>
            </w:tcBorders>
            <w:shd w:val="clear" w:color="auto" w:fill="auto"/>
          </w:tcPr>
          <w:p w14:paraId="47FB38D1"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14:paraId="3457E1DD" w14:textId="77777777" w:rsidTr="00B16891">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14:paraId="4BF855D7"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599" w:type="dxa"/>
            <w:tcBorders>
              <w:top w:val="single" w:sz="12" w:space="0" w:color="000000"/>
              <w:left w:val="single" w:sz="12" w:space="0" w:color="000000"/>
              <w:bottom w:val="single" w:sz="12" w:space="0" w:color="000000"/>
            </w:tcBorders>
            <w:shd w:val="clear" w:color="auto" w:fill="auto"/>
          </w:tcPr>
          <w:p w14:paraId="11020993"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14:paraId="16361888" w14:textId="77777777" w:rsidR="00706DE7" w:rsidRPr="003261FD" w:rsidRDefault="00706DE7" w:rsidP="007B47C6">
            <w:pPr>
              <w:spacing w:before="80" w:after="80"/>
              <w:ind w:left="38"/>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14:paraId="2C4EA5F3" w14:textId="77777777" w:rsidTr="00B16891">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14:paraId="2A80A79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599" w:type="dxa"/>
            <w:tcBorders>
              <w:top w:val="single" w:sz="12" w:space="0" w:color="000000"/>
              <w:left w:val="single" w:sz="12" w:space="0" w:color="000000"/>
              <w:bottom w:val="single" w:sz="12" w:space="0" w:color="000000"/>
            </w:tcBorders>
            <w:shd w:val="clear" w:color="auto" w:fill="auto"/>
          </w:tcPr>
          <w:p w14:paraId="24A915B5" w14:textId="77777777" w:rsidR="00706DE7" w:rsidRPr="003261FD" w:rsidRDefault="00706DE7" w:rsidP="00B16891">
            <w:pPr>
              <w:spacing w:before="80" w:after="80"/>
              <w:ind w:left="38"/>
              <w:rPr>
                <w:b/>
                <w:i/>
                <w:spacing w:val="-4"/>
              </w:rPr>
            </w:pPr>
            <w:r w:rsidRPr="003261FD">
              <w:rPr>
                <w:b/>
                <w:i/>
                <w:spacing w:val="-4"/>
              </w:rPr>
              <w:t xml:space="preserve">[Indicate N/A if not applicable] </w:t>
            </w:r>
          </w:p>
          <w:p w14:paraId="05B284CB" w14:textId="77777777"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14:paraId="2C9D1087"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208FC809"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46F9D590"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982DC69" w14:textId="77777777"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672ADC" w:rsidRPr="003261FD" w14:paraId="7F3916D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7EEA87F" w14:textId="733D092C" w:rsidR="00672ADC" w:rsidRPr="003261FD" w:rsidRDefault="00A069F8" w:rsidP="00732963">
            <w:pPr>
              <w:tabs>
                <w:tab w:val="right" w:pos="4980"/>
              </w:tabs>
              <w:spacing w:before="80" w:after="80"/>
              <w:jc w:val="left"/>
              <w:rPr>
                <w:b/>
                <w:iCs/>
                <w:color w:val="000000" w:themeColor="text1"/>
              </w:rPr>
            </w:pPr>
            <w:r w:rsidRPr="003261FD">
              <w:rPr>
                <w:b/>
                <w:iCs/>
                <w:color w:val="000000" w:themeColor="text1"/>
              </w:rPr>
              <w:t>ITB 3</w:t>
            </w:r>
            <w:r>
              <w:rPr>
                <w:b/>
                <w:iCs/>
                <w:color w:val="000000" w:themeColor="text1"/>
              </w:rPr>
              <w:t>5.2</w:t>
            </w:r>
          </w:p>
        </w:tc>
        <w:tc>
          <w:tcPr>
            <w:tcW w:w="7599" w:type="dxa"/>
            <w:tcBorders>
              <w:top w:val="single" w:sz="12" w:space="0" w:color="000000"/>
              <w:left w:val="single" w:sz="12" w:space="0" w:color="000000"/>
              <w:bottom w:val="single" w:sz="12" w:space="0" w:color="000000"/>
            </w:tcBorders>
            <w:shd w:val="clear" w:color="auto" w:fill="auto"/>
          </w:tcPr>
          <w:p w14:paraId="2D11763F" w14:textId="4122AA46" w:rsidR="00672ADC" w:rsidRDefault="00672ADC" w:rsidP="00672ADC">
            <w:pPr>
              <w:spacing w:before="80" w:after="80"/>
              <w:rPr>
                <w:i/>
                <w:spacing w:val="-4"/>
              </w:rPr>
            </w:pPr>
            <w:r w:rsidRPr="007636D9">
              <w:rPr>
                <w:spacing w:val="-4"/>
              </w:rPr>
              <w:t xml:space="preserve">ITB 35.2 </w:t>
            </w:r>
            <w:r w:rsidRPr="00DE6B61">
              <w:rPr>
                <w:bCs/>
                <w:i/>
                <w:iCs/>
                <w:spacing w:val="-4"/>
              </w:rPr>
              <w:t>[insert applies or does not apply]</w:t>
            </w: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 as detailed in Section III applies]</w:t>
            </w:r>
            <w:r>
              <w:rPr>
                <w:i/>
                <w:spacing w:val="-4"/>
              </w:rPr>
              <w:t>.</w:t>
            </w:r>
          </w:p>
          <w:p w14:paraId="39C2BF7E" w14:textId="11F21433" w:rsidR="00672ADC" w:rsidRPr="003261FD" w:rsidRDefault="00672ADC" w:rsidP="00672ADC">
            <w:pPr>
              <w:spacing w:before="80" w:after="80"/>
              <w:rPr>
                <w:b/>
                <w:bCs/>
                <w:color w:val="000000" w:themeColor="text1"/>
                <w:sz w:val="22"/>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35.2 does not apply]</w:t>
            </w:r>
          </w:p>
        </w:tc>
      </w:tr>
      <w:tr w:rsidR="00672ADC" w:rsidRPr="003261FD" w14:paraId="49D1112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41B0028" w14:textId="1EF631BA" w:rsidR="00672ADC" w:rsidRPr="003261FD" w:rsidRDefault="00A069F8" w:rsidP="00732963">
            <w:pPr>
              <w:tabs>
                <w:tab w:val="right" w:pos="4980"/>
              </w:tabs>
              <w:spacing w:before="80" w:after="80"/>
              <w:jc w:val="left"/>
              <w:rPr>
                <w:b/>
                <w:iCs/>
                <w:color w:val="000000" w:themeColor="text1"/>
              </w:rPr>
            </w:pPr>
            <w:r w:rsidRPr="003261FD">
              <w:rPr>
                <w:b/>
                <w:iCs/>
                <w:color w:val="000000" w:themeColor="text1"/>
              </w:rPr>
              <w:t>ITB 3</w:t>
            </w:r>
            <w:r>
              <w:rPr>
                <w:b/>
                <w:iCs/>
                <w:color w:val="000000" w:themeColor="text1"/>
              </w:rPr>
              <w:t>5.2</w:t>
            </w:r>
          </w:p>
        </w:tc>
        <w:tc>
          <w:tcPr>
            <w:tcW w:w="7599" w:type="dxa"/>
            <w:tcBorders>
              <w:top w:val="single" w:sz="12" w:space="0" w:color="000000"/>
              <w:left w:val="single" w:sz="12" w:space="0" w:color="000000"/>
              <w:bottom w:val="single" w:sz="12" w:space="0" w:color="000000"/>
            </w:tcBorders>
            <w:shd w:val="clear" w:color="auto" w:fill="auto"/>
          </w:tcPr>
          <w:p w14:paraId="5ED5621F" w14:textId="77777777" w:rsidR="00672ADC" w:rsidRDefault="00672ADC" w:rsidP="00672ADC">
            <w:pPr>
              <w:spacing w:before="80" w:after="80"/>
              <w:rPr>
                <w:spacing w:val="-4"/>
              </w:rPr>
            </w:pPr>
            <w:r w:rsidRPr="00F36B6E">
              <w:rPr>
                <w:spacing w:val="-4"/>
              </w:rPr>
              <w:t>The technical factors (sub-factors) and the corresponding weight out of 100% are:</w:t>
            </w:r>
          </w:p>
          <w:tbl>
            <w:tblPr>
              <w:tblStyle w:val="TableGrid"/>
              <w:tblW w:w="7283" w:type="dxa"/>
              <w:tblLayout w:type="fixed"/>
              <w:tblLook w:val="04A0" w:firstRow="1" w:lastRow="0" w:firstColumn="1" w:lastColumn="0" w:noHBand="0" w:noVBand="1"/>
            </w:tblPr>
            <w:tblGrid>
              <w:gridCol w:w="4756"/>
              <w:gridCol w:w="2527"/>
            </w:tblGrid>
            <w:tr w:rsidR="00672ADC" w14:paraId="72CBD7B0" w14:textId="77777777" w:rsidTr="00583347">
              <w:tc>
                <w:tcPr>
                  <w:tcW w:w="4756" w:type="dxa"/>
                </w:tcPr>
                <w:p w14:paraId="3B221894" w14:textId="77777777" w:rsidR="00672ADC" w:rsidRDefault="00672ADC" w:rsidP="00672ADC">
                  <w:pPr>
                    <w:spacing w:before="80"/>
                    <w:jc w:val="center"/>
                    <w:rPr>
                      <w:spacing w:val="-4"/>
                    </w:rPr>
                  </w:pPr>
                  <w:r w:rsidRPr="00F36B6E">
                    <w:rPr>
                      <w:spacing w:val="-4"/>
                    </w:rPr>
                    <w:t>Technical Factor</w:t>
                  </w:r>
                </w:p>
              </w:tc>
              <w:tc>
                <w:tcPr>
                  <w:tcW w:w="2527" w:type="dxa"/>
                </w:tcPr>
                <w:p w14:paraId="2615AD06" w14:textId="77777777" w:rsidR="00672ADC" w:rsidRPr="00F36B6E" w:rsidRDefault="00672ADC" w:rsidP="00672ADC">
                  <w:pPr>
                    <w:pStyle w:val="S1-Header2"/>
                    <w:tabs>
                      <w:tab w:val="clear" w:pos="432"/>
                    </w:tabs>
                    <w:spacing w:after="0"/>
                    <w:ind w:left="0" w:firstLine="0"/>
                    <w:jc w:val="center"/>
                    <w:rPr>
                      <w:b w:val="0"/>
                      <w:spacing w:val="-4"/>
                    </w:rPr>
                  </w:pPr>
                  <w:r w:rsidRPr="00F36B6E">
                    <w:rPr>
                      <w:b w:val="0"/>
                      <w:spacing w:val="-4"/>
                    </w:rPr>
                    <w:t>weight in percentage</w:t>
                  </w:r>
                </w:p>
                <w:p w14:paraId="289B8F0E" w14:textId="77777777" w:rsidR="00672ADC" w:rsidRDefault="00672ADC" w:rsidP="00672ADC">
                  <w:pPr>
                    <w:spacing w:before="80"/>
                    <w:jc w:val="center"/>
                    <w:rPr>
                      <w:spacing w:val="-4"/>
                    </w:rPr>
                  </w:pPr>
                  <w:r w:rsidRPr="00F36B6E">
                    <w:rPr>
                      <w:spacing w:val="-4"/>
                    </w:rPr>
                    <w:t>(insert weight in %)</w:t>
                  </w:r>
                </w:p>
              </w:tc>
            </w:tr>
            <w:tr w:rsidR="00672ADC" w14:paraId="0B7D5AB5" w14:textId="77777777" w:rsidTr="00583347">
              <w:tc>
                <w:tcPr>
                  <w:tcW w:w="4756" w:type="dxa"/>
                </w:tcPr>
                <w:p w14:paraId="111E5F58" w14:textId="77777777" w:rsidR="00672ADC" w:rsidRPr="007636D9" w:rsidRDefault="00672ADC" w:rsidP="00672ADC">
                  <w:pPr>
                    <w:pStyle w:val="ListParagraph"/>
                    <w:numPr>
                      <w:ilvl w:val="0"/>
                      <w:numId w:val="101"/>
                    </w:numPr>
                    <w:spacing w:before="80"/>
                    <w:ind w:left="238" w:hanging="270"/>
                    <w:contextualSpacing w:val="0"/>
                    <w:rPr>
                      <w:spacing w:val="-4"/>
                    </w:rPr>
                  </w:pPr>
                  <w:r w:rsidRPr="007636D9">
                    <w:rPr>
                      <w:spacing w:val="-4"/>
                    </w:rPr>
                    <w:t xml:space="preserve">Extent the technical proposal exceeds </w:t>
                  </w:r>
                  <w:r>
                    <w:rPr>
                      <w:spacing w:val="-4"/>
                    </w:rPr>
                    <w:t>the requirements of the Specification</w:t>
                  </w:r>
                </w:p>
              </w:tc>
              <w:tc>
                <w:tcPr>
                  <w:tcW w:w="2527" w:type="dxa"/>
                </w:tcPr>
                <w:p w14:paraId="553C75BB" w14:textId="77777777" w:rsidR="00672ADC" w:rsidRDefault="00672ADC" w:rsidP="00672ADC">
                  <w:pPr>
                    <w:spacing w:before="80"/>
                    <w:rPr>
                      <w:spacing w:val="-4"/>
                    </w:rPr>
                  </w:pPr>
                </w:p>
              </w:tc>
            </w:tr>
            <w:tr w:rsidR="00672ADC" w14:paraId="03476F0C" w14:textId="77777777" w:rsidTr="00583347">
              <w:tc>
                <w:tcPr>
                  <w:tcW w:w="4756" w:type="dxa"/>
                </w:tcPr>
                <w:p w14:paraId="630D8813"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Method Statement for construction activities (and design, if any)</w:t>
                  </w:r>
                </w:p>
              </w:tc>
              <w:tc>
                <w:tcPr>
                  <w:tcW w:w="2527" w:type="dxa"/>
                </w:tcPr>
                <w:p w14:paraId="192A3532" w14:textId="77777777" w:rsidR="00672ADC" w:rsidRDefault="00672ADC" w:rsidP="00672ADC">
                  <w:pPr>
                    <w:spacing w:before="80"/>
                    <w:rPr>
                      <w:spacing w:val="-4"/>
                    </w:rPr>
                  </w:pPr>
                </w:p>
              </w:tc>
            </w:tr>
            <w:tr w:rsidR="00672ADC" w14:paraId="46FFA613" w14:textId="77777777" w:rsidTr="00583347">
              <w:tc>
                <w:tcPr>
                  <w:tcW w:w="4756" w:type="dxa"/>
                </w:tcPr>
                <w:p w14:paraId="667BD575"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Site Organization</w:t>
                  </w:r>
                </w:p>
              </w:tc>
              <w:tc>
                <w:tcPr>
                  <w:tcW w:w="2527" w:type="dxa"/>
                </w:tcPr>
                <w:p w14:paraId="37B8C8E4" w14:textId="77777777" w:rsidR="00672ADC" w:rsidRDefault="00672ADC" w:rsidP="00672ADC">
                  <w:pPr>
                    <w:spacing w:before="80"/>
                    <w:rPr>
                      <w:spacing w:val="-4"/>
                    </w:rPr>
                  </w:pPr>
                </w:p>
              </w:tc>
            </w:tr>
            <w:tr w:rsidR="00672ADC" w14:paraId="2AC6A119" w14:textId="77777777" w:rsidTr="00583347">
              <w:tc>
                <w:tcPr>
                  <w:tcW w:w="4756" w:type="dxa"/>
                </w:tcPr>
                <w:p w14:paraId="5892F92C"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Work Program</w:t>
                  </w:r>
                </w:p>
              </w:tc>
              <w:tc>
                <w:tcPr>
                  <w:tcW w:w="2527" w:type="dxa"/>
                </w:tcPr>
                <w:p w14:paraId="196DF7C3" w14:textId="77777777" w:rsidR="00672ADC" w:rsidRDefault="00672ADC" w:rsidP="00672ADC">
                  <w:pPr>
                    <w:spacing w:before="80"/>
                    <w:rPr>
                      <w:spacing w:val="-4"/>
                    </w:rPr>
                  </w:pPr>
                </w:p>
              </w:tc>
            </w:tr>
            <w:tr w:rsidR="00672ADC" w14:paraId="00CAC75B" w14:textId="77777777" w:rsidTr="00583347">
              <w:tc>
                <w:tcPr>
                  <w:tcW w:w="4756" w:type="dxa"/>
                </w:tcPr>
                <w:p w14:paraId="211F0AD5"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Management strategies and implementation plans (MSIPs) for ES</w:t>
                  </w:r>
                </w:p>
              </w:tc>
              <w:tc>
                <w:tcPr>
                  <w:tcW w:w="2527" w:type="dxa"/>
                </w:tcPr>
                <w:p w14:paraId="3EEF638C" w14:textId="77777777" w:rsidR="00672ADC" w:rsidRDefault="00672ADC" w:rsidP="00672ADC">
                  <w:pPr>
                    <w:spacing w:before="80"/>
                    <w:rPr>
                      <w:spacing w:val="-4"/>
                    </w:rPr>
                  </w:pPr>
                </w:p>
              </w:tc>
            </w:tr>
            <w:tr w:rsidR="00672ADC" w14:paraId="5285EDF3" w14:textId="77777777" w:rsidTr="00583347">
              <w:trPr>
                <w:trHeight w:val="233"/>
              </w:trPr>
              <w:tc>
                <w:tcPr>
                  <w:tcW w:w="4756" w:type="dxa"/>
                </w:tcPr>
                <w:p w14:paraId="7E4EAB32"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Qualifications and Experience of Contractor’s Representative and Key Personnel</w:t>
                  </w:r>
                </w:p>
              </w:tc>
              <w:tc>
                <w:tcPr>
                  <w:tcW w:w="2527" w:type="dxa"/>
                </w:tcPr>
                <w:p w14:paraId="2B0AA5C3" w14:textId="77777777" w:rsidR="00672ADC" w:rsidRDefault="00672ADC" w:rsidP="00672ADC">
                  <w:pPr>
                    <w:spacing w:before="80"/>
                    <w:rPr>
                      <w:spacing w:val="-4"/>
                    </w:rPr>
                  </w:pPr>
                </w:p>
              </w:tc>
            </w:tr>
            <w:tr w:rsidR="00672ADC" w14:paraId="19A26346" w14:textId="77777777" w:rsidTr="00583347">
              <w:trPr>
                <w:trHeight w:val="233"/>
              </w:trPr>
              <w:tc>
                <w:tcPr>
                  <w:tcW w:w="4756" w:type="dxa"/>
                </w:tcPr>
                <w:p w14:paraId="77066162"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Key equipment strategy</w:t>
                  </w:r>
                </w:p>
              </w:tc>
              <w:tc>
                <w:tcPr>
                  <w:tcW w:w="2527" w:type="dxa"/>
                </w:tcPr>
                <w:p w14:paraId="4AD2F233" w14:textId="77777777" w:rsidR="00672ADC" w:rsidRDefault="00672ADC" w:rsidP="00672ADC">
                  <w:pPr>
                    <w:spacing w:before="80"/>
                    <w:rPr>
                      <w:spacing w:val="-4"/>
                    </w:rPr>
                  </w:pPr>
                </w:p>
              </w:tc>
            </w:tr>
            <w:tr w:rsidR="00672ADC" w14:paraId="451767A6" w14:textId="77777777" w:rsidTr="00583347">
              <w:trPr>
                <w:trHeight w:val="233"/>
              </w:trPr>
              <w:tc>
                <w:tcPr>
                  <w:tcW w:w="4756" w:type="dxa"/>
                </w:tcPr>
                <w:p w14:paraId="05C7389E"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Any other technical factors as appropriate</w:t>
                  </w:r>
                </w:p>
              </w:tc>
              <w:tc>
                <w:tcPr>
                  <w:tcW w:w="2527" w:type="dxa"/>
                </w:tcPr>
                <w:p w14:paraId="46D3C41D" w14:textId="77777777" w:rsidR="00672ADC" w:rsidRDefault="00672ADC" w:rsidP="00672ADC">
                  <w:pPr>
                    <w:spacing w:before="80"/>
                    <w:rPr>
                      <w:spacing w:val="-4"/>
                    </w:rPr>
                  </w:pPr>
                </w:p>
              </w:tc>
            </w:tr>
          </w:tbl>
          <w:p w14:paraId="2DF0205A" w14:textId="0687FA4C" w:rsidR="00672ADC" w:rsidRPr="007636D9" w:rsidRDefault="00672ADC" w:rsidP="00672ADC">
            <w:pPr>
              <w:spacing w:before="120" w:after="120"/>
              <w:ind w:left="15"/>
              <w:rPr>
                <w:i/>
                <w:spacing w:val="-4"/>
              </w:rPr>
            </w:pPr>
            <w:r w:rsidRPr="00F36B6E">
              <w:rPr>
                <w:spacing w:val="-4"/>
              </w:rPr>
              <w:t>[</w:t>
            </w:r>
            <w:r w:rsidRPr="007636D9">
              <w:rPr>
                <w:i/>
                <w:spacing w:val="-4"/>
              </w:rPr>
              <w:t xml:space="preserve">The above technical factors may be modified as appropriate </w:t>
            </w:r>
            <w:r>
              <w:rPr>
                <w:i/>
                <w:spacing w:val="-4"/>
              </w:rPr>
              <w:t xml:space="preserve">while </w:t>
            </w:r>
            <w:r w:rsidRPr="007636D9">
              <w:rPr>
                <w:i/>
                <w:spacing w:val="-4"/>
              </w:rPr>
              <w:t>ensur</w:t>
            </w:r>
            <w:r>
              <w:rPr>
                <w:i/>
                <w:spacing w:val="-4"/>
              </w:rPr>
              <w:t>ing</w:t>
            </w:r>
            <w:r w:rsidRPr="007636D9">
              <w:rPr>
                <w:i/>
                <w:spacing w:val="-4"/>
              </w:rPr>
              <w:t xml:space="preserve"> that the documents requested from </w:t>
            </w:r>
            <w:r w:rsidR="00F935A5">
              <w:rPr>
                <w:i/>
                <w:spacing w:val="-4"/>
              </w:rPr>
              <w:t>Bidders</w:t>
            </w:r>
            <w:r w:rsidRPr="007636D9">
              <w:rPr>
                <w:i/>
                <w:spacing w:val="-4"/>
              </w:rPr>
              <w:t xml:space="preserve"> as part of their technical proposals (Section IV) enable evaluation of</w:t>
            </w:r>
            <w:r>
              <w:rPr>
                <w:i/>
                <w:spacing w:val="-4"/>
              </w:rPr>
              <w:t xml:space="preserve"> </w:t>
            </w:r>
            <w:r w:rsidRPr="007636D9">
              <w:rPr>
                <w:i/>
                <w:spacing w:val="-4"/>
              </w:rPr>
              <w:t xml:space="preserve">technical factors.] </w:t>
            </w:r>
          </w:p>
          <w:p w14:paraId="7AE1F716" w14:textId="7015D663" w:rsidR="00672ADC" w:rsidRPr="003261FD" w:rsidRDefault="00672ADC" w:rsidP="00672ADC">
            <w:pPr>
              <w:spacing w:before="80" w:after="80"/>
              <w:rPr>
                <w:b/>
                <w:bCs/>
                <w:color w:val="000000" w:themeColor="text1"/>
                <w:sz w:val="22"/>
              </w:rPr>
            </w:pPr>
            <w:r w:rsidRPr="007636D9">
              <w:rPr>
                <w:i/>
                <w:spacing w:val="-4"/>
              </w:rPr>
              <w:t>[The weights should be allocated in terms of the relative significance of the technical factors. Insert technical sub-factors and corresponding weights, as appropriate].</w:t>
            </w:r>
          </w:p>
        </w:tc>
      </w:tr>
      <w:tr w:rsidR="00706DE7" w:rsidRPr="003261FD" w14:paraId="3118F2C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0413437" w14:textId="7BB7EF83" w:rsidR="00706DE7" w:rsidRPr="003261FD" w:rsidRDefault="00706DE7" w:rsidP="00583347">
            <w:pPr>
              <w:tabs>
                <w:tab w:val="right" w:pos="4980"/>
              </w:tabs>
              <w:spacing w:before="80" w:after="80"/>
              <w:jc w:val="left"/>
              <w:rPr>
                <w:b/>
                <w:iCs/>
                <w:color w:val="000000" w:themeColor="text1"/>
              </w:rPr>
            </w:pPr>
            <w:r w:rsidRPr="003261FD">
              <w:rPr>
                <w:b/>
                <w:iCs/>
                <w:color w:val="000000" w:themeColor="text1"/>
              </w:rPr>
              <w:t>ITB 35.</w:t>
            </w:r>
            <w:r w:rsidR="00672ADC">
              <w:rPr>
                <w:b/>
                <w:iCs/>
                <w:color w:val="000000" w:themeColor="text1"/>
              </w:rPr>
              <w:t>3</w:t>
            </w:r>
            <w:r w:rsidRPr="003261FD">
              <w:rPr>
                <w:b/>
                <w:iCs/>
                <w:color w:val="000000" w:themeColor="text1"/>
              </w:rPr>
              <w:t xml:space="preserve"> (f) </w:t>
            </w:r>
          </w:p>
        </w:tc>
        <w:tc>
          <w:tcPr>
            <w:tcW w:w="7599" w:type="dxa"/>
            <w:tcBorders>
              <w:top w:val="single" w:sz="12" w:space="0" w:color="000000"/>
              <w:left w:val="single" w:sz="12" w:space="0" w:color="000000"/>
              <w:bottom w:val="single" w:sz="12" w:space="0" w:color="000000"/>
            </w:tcBorders>
            <w:shd w:val="clear" w:color="auto" w:fill="auto"/>
          </w:tcPr>
          <w:p w14:paraId="407D131F" w14:textId="77777777"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195370BE" w14:textId="77777777"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14:paraId="305506E7" w14:textId="77777777" w:rsidTr="00607CF9">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525A5C4" w14:textId="77777777"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14:paraId="70F1B6B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8F69652" w14:textId="77777777" w:rsidR="00E81FA2" w:rsidRPr="003261FD" w:rsidRDefault="00E81FA2" w:rsidP="00E81FA2">
            <w:pPr>
              <w:spacing w:before="80" w:after="80"/>
              <w:jc w:val="left"/>
              <w:rPr>
                <w:b/>
                <w:bCs/>
                <w:color w:val="000000" w:themeColor="text1"/>
              </w:rPr>
            </w:pPr>
            <w:r w:rsidRPr="003261FD">
              <w:rPr>
                <w:b/>
                <w:bCs/>
              </w:rPr>
              <w:t>ITB 47.1</w:t>
            </w:r>
          </w:p>
        </w:tc>
        <w:tc>
          <w:tcPr>
            <w:tcW w:w="7599" w:type="dxa"/>
            <w:tcBorders>
              <w:top w:val="single" w:sz="12" w:space="0" w:color="000000"/>
              <w:left w:val="single" w:sz="12" w:space="0" w:color="000000"/>
              <w:bottom w:val="single" w:sz="12" w:space="0" w:color="000000"/>
            </w:tcBorders>
            <w:shd w:val="clear" w:color="auto" w:fill="auto"/>
          </w:tcPr>
          <w:p w14:paraId="36F1AFCA" w14:textId="77777777"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14:paraId="7DF777D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3FB7EA0" w14:textId="77777777" w:rsidR="00E81FA2" w:rsidRPr="003261FD" w:rsidRDefault="00E81FA2" w:rsidP="00E81FA2">
            <w:pPr>
              <w:spacing w:before="80" w:after="80"/>
              <w:jc w:val="left"/>
              <w:rPr>
                <w:color w:val="000000" w:themeColor="text1"/>
              </w:rPr>
            </w:pPr>
            <w:r w:rsidRPr="003261FD">
              <w:rPr>
                <w:b/>
                <w:bCs/>
                <w:color w:val="000000" w:themeColor="text1"/>
              </w:rPr>
              <w:t>ITB 4</w:t>
            </w:r>
            <w:r w:rsidRPr="003261FD">
              <w:rPr>
                <w:b/>
                <w:color w:val="000000" w:themeColor="text1"/>
              </w:rPr>
              <w:t>8.1 and 48.2</w:t>
            </w:r>
          </w:p>
          <w:p w14:paraId="62356237" w14:textId="77777777" w:rsidR="00E81FA2" w:rsidRPr="003261FD" w:rsidRDefault="00E81FA2" w:rsidP="00E81FA2">
            <w:pPr>
              <w:spacing w:before="80" w:after="80"/>
              <w:rPr>
                <w:b/>
                <w:b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14:paraId="3505CA9F" w14:textId="77777777"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14:paraId="3A3B0C28" w14:textId="77777777"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00DD264D">
              <w:t>Environmental and Social</w:t>
            </w:r>
            <w:r w:rsidRPr="003261FD">
              <w:t xml:space="preserve"> (</w:t>
            </w:r>
            <w:r w:rsidR="00DD264D">
              <w:t>ES</w:t>
            </w:r>
            <w:r w:rsidRPr="003261FD">
              <w:t>) Performance Security.</w:t>
            </w:r>
          </w:p>
          <w:p w14:paraId="064E1E92" w14:textId="259FFE10" w:rsidR="00E81FA2" w:rsidRPr="003261FD" w:rsidRDefault="00E81FA2" w:rsidP="00E81FA2">
            <w:pPr>
              <w:tabs>
                <w:tab w:val="right" w:pos="4860"/>
              </w:tabs>
              <w:spacing w:before="80" w:after="80"/>
              <w:rPr>
                <w:i/>
                <w:color w:val="000000" w:themeColor="text1"/>
              </w:rPr>
            </w:pPr>
            <w:r w:rsidRPr="003261FD">
              <w:rPr>
                <w:i/>
                <w:color w:val="000000" w:themeColor="text1"/>
              </w:rPr>
              <w:t xml:space="preserve">[Note: The </w:t>
            </w:r>
            <w:r w:rsidR="00DD264D">
              <w:rPr>
                <w:i/>
                <w:color w:val="000000" w:themeColor="text1"/>
              </w:rPr>
              <w:t>ES</w:t>
            </w:r>
            <w:r w:rsidRPr="003261FD">
              <w:rPr>
                <w:i/>
                <w:color w:val="000000" w:themeColor="text1"/>
              </w:rPr>
              <w:t xml:space="preserve"> Performance Security shall normally be required where </w:t>
            </w:r>
            <w:r w:rsidR="00DD264D">
              <w:rPr>
                <w:i/>
                <w:color w:val="000000" w:themeColor="text1"/>
              </w:rPr>
              <w:t>ES</w:t>
            </w:r>
            <w:r w:rsidRPr="003261FD">
              <w:rPr>
                <w:i/>
                <w:color w:val="000000" w:themeColor="text1"/>
              </w:rPr>
              <w:t xml:space="preserve"> risks </w:t>
            </w:r>
            <w:r w:rsidR="00836035">
              <w:rPr>
                <w:i/>
                <w:color w:val="000000" w:themeColor="text1"/>
              </w:rPr>
              <w:t>are</w:t>
            </w:r>
            <w:r w:rsidRPr="003261FD">
              <w:rPr>
                <w:i/>
                <w:color w:val="000000" w:themeColor="text1"/>
              </w:rPr>
              <w:t xml:space="preserve"> </w:t>
            </w:r>
            <w:r w:rsidR="00836035">
              <w:rPr>
                <w:i/>
                <w:color w:val="000000" w:themeColor="text1"/>
              </w:rPr>
              <w:t>high</w:t>
            </w:r>
            <w:r w:rsidRPr="003261FD">
              <w:rPr>
                <w:i/>
                <w:color w:val="000000" w:themeColor="text1"/>
              </w:rPr>
              <w:t>.]</w:t>
            </w:r>
          </w:p>
        </w:tc>
      </w:tr>
      <w:tr w:rsidR="00E81FA2" w:rsidRPr="003261FD" w14:paraId="1F6C01B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9BC7049" w14:textId="77777777"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599" w:type="dxa"/>
            <w:tcBorders>
              <w:top w:val="single" w:sz="12" w:space="0" w:color="000000"/>
              <w:left w:val="single" w:sz="12" w:space="0" w:color="000000"/>
              <w:bottom w:val="single" w:sz="12" w:space="0" w:color="000000"/>
            </w:tcBorders>
            <w:shd w:val="clear" w:color="auto" w:fill="auto"/>
          </w:tcPr>
          <w:p w14:paraId="6D2C4E99" w14:textId="77777777" w:rsidR="00E81FA2" w:rsidRPr="003261FD" w:rsidRDefault="00E81FA2" w:rsidP="00E81FA2">
            <w:pPr>
              <w:spacing w:before="80" w:after="80"/>
            </w:pPr>
            <w:r w:rsidRPr="003261FD">
              <w:rPr>
                <w:color w:val="000000" w:themeColor="text1"/>
              </w:rPr>
              <w:t>The procedures for making a Procurement-related Complaint are detailed in the “</w:t>
            </w:r>
            <w:hyperlink r:id="rId34"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14:paraId="57D0389E" w14:textId="77777777"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14:paraId="6A18FB1C" w14:textId="77777777"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14:paraId="5B6648B9" w14:textId="77777777"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14:paraId="7E00BC17" w14:textId="77777777" w:rsidR="00E81FA2" w:rsidRPr="003261FD" w:rsidRDefault="00E81FA2" w:rsidP="00E81FA2">
            <w:pPr>
              <w:spacing w:before="80" w:after="80"/>
              <w:ind w:left="228"/>
              <w:rPr>
                <w:i/>
              </w:rPr>
            </w:pPr>
            <w:r w:rsidRPr="003261FD">
              <w:rPr>
                <w:b/>
              </w:rPr>
              <w:t>Email address</w:t>
            </w:r>
            <w:r w:rsidRPr="003261FD">
              <w:rPr>
                <w:i/>
              </w:rPr>
              <w:t>: [insert email address]</w:t>
            </w:r>
          </w:p>
          <w:p w14:paraId="7D3CCB38" w14:textId="77777777"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204D0FC4" w14:textId="77777777"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14:paraId="4762A5BF" w14:textId="77777777" w:rsidR="00E81FA2" w:rsidRPr="003261FD" w:rsidRDefault="00E81FA2" w:rsidP="00455910">
            <w:pPr>
              <w:pStyle w:val="ListParagraph"/>
              <w:numPr>
                <w:ilvl w:val="0"/>
                <w:numId w:val="33"/>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14:paraId="2E7D7E88" w14:textId="77777777" w:rsidR="00E81FA2" w:rsidRPr="003261FD" w:rsidRDefault="00E81FA2" w:rsidP="00455910">
            <w:pPr>
              <w:pStyle w:val="ListParagraph"/>
              <w:numPr>
                <w:ilvl w:val="0"/>
                <w:numId w:val="33"/>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0D89DEC9" w14:textId="77777777" w:rsidR="006309F7" w:rsidRPr="003261FD" w:rsidRDefault="006309F7" w:rsidP="00F20AF4">
      <w:pPr>
        <w:pStyle w:val="Footer"/>
        <w:rPr>
          <w:color w:val="000000" w:themeColor="text1"/>
        </w:rPr>
        <w:sectPr w:rsidR="006309F7" w:rsidRPr="003261FD" w:rsidSect="008A4839">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440" w:header="720" w:footer="720" w:gutter="0"/>
          <w:cols w:space="720"/>
          <w:titlePg/>
        </w:sectPr>
      </w:pPr>
    </w:p>
    <w:p w14:paraId="7D3485AE" w14:textId="77777777" w:rsidR="006309F7" w:rsidRPr="003261FD"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261FD" w14:paraId="1326B880" w14:textId="77777777">
        <w:trPr>
          <w:cantSplit/>
          <w:trHeight w:val="1260"/>
        </w:trPr>
        <w:tc>
          <w:tcPr>
            <w:tcW w:w="9090" w:type="dxa"/>
            <w:tcBorders>
              <w:top w:val="nil"/>
            </w:tcBorders>
            <w:vAlign w:val="center"/>
          </w:tcPr>
          <w:p w14:paraId="62F95B0C" w14:textId="77777777" w:rsidR="006309F7" w:rsidRPr="003261FD" w:rsidRDefault="00A951F8" w:rsidP="00F20AF4">
            <w:pPr>
              <w:pStyle w:val="Sub-Heading2"/>
              <w:spacing w:before="241" w:after="160"/>
            </w:pPr>
            <w:bookmarkStart w:id="498" w:name="_Toc430333110"/>
            <w:bookmarkStart w:id="499" w:name="_Toc41971240"/>
            <w:bookmarkStart w:id="500" w:name="_Toc101929323"/>
            <w:bookmarkStart w:id="501" w:name="_Toc438266925"/>
            <w:bookmarkStart w:id="502" w:name="_Toc438267899"/>
            <w:bookmarkStart w:id="503" w:name="_Toc438366666"/>
            <w:bookmarkStart w:id="504" w:name="_Toc101929321"/>
            <w:bookmarkStart w:id="505" w:name="_Toc334686524"/>
            <w:bookmarkStart w:id="506" w:name="_Toc58338312"/>
            <w:r w:rsidRPr="003261FD">
              <w:t>Section III</w:t>
            </w:r>
            <w:r w:rsidR="00415A56" w:rsidRPr="003261FD">
              <w:t xml:space="preserve"> - </w:t>
            </w:r>
            <w:r w:rsidRPr="003261FD">
              <w:t>Evaluation and Qualification Criteria</w:t>
            </w:r>
            <w:bookmarkEnd w:id="498"/>
            <w:bookmarkEnd w:id="499"/>
            <w:bookmarkEnd w:id="500"/>
            <w:bookmarkEnd w:id="501"/>
            <w:bookmarkEnd w:id="502"/>
            <w:bookmarkEnd w:id="503"/>
            <w:bookmarkEnd w:id="504"/>
            <w:bookmarkEnd w:id="505"/>
            <w:bookmarkEnd w:id="506"/>
          </w:p>
        </w:tc>
      </w:tr>
    </w:tbl>
    <w:p w14:paraId="4F80B182" w14:textId="77777777" w:rsidR="00145B11" w:rsidRPr="003261FD" w:rsidRDefault="00145B11" w:rsidP="00F20AF4">
      <w:pPr>
        <w:pStyle w:val="BodyText"/>
        <w:spacing w:before="240" w:after="120"/>
        <w:rPr>
          <w:color w:val="000000" w:themeColor="text1"/>
        </w:rPr>
      </w:pPr>
      <w:bookmarkStart w:id="507" w:name="_Toc503874227"/>
      <w:bookmarkStart w:id="508" w:name="_Toc4390859"/>
      <w:bookmarkStart w:id="509"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507"/>
      <w:bookmarkEnd w:id="508"/>
      <w:bookmarkEnd w:id="509"/>
    </w:p>
    <w:p w14:paraId="1726AC1C" w14:textId="77777777"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14:paraId="41A56685"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015AC693"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1280A91B" w14:textId="77777777"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14:paraId="6CE43105" w14:textId="77777777"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35628DFB" w14:textId="77777777" w:rsidR="00777C77" w:rsidRPr="003261FD" w:rsidRDefault="00777C77" w:rsidP="00777C77">
      <w:pPr>
        <w:spacing w:before="240" w:after="120"/>
        <w:rPr>
          <w:color w:val="000000" w:themeColor="text1"/>
          <w:spacing w:val="-2"/>
        </w:rPr>
      </w:pPr>
    </w:p>
    <w:p w14:paraId="20EDA1F0" w14:textId="77777777" w:rsidR="00777C77" w:rsidRPr="003261FD" w:rsidRDefault="00777C77" w:rsidP="00777C77">
      <w:pPr>
        <w:jc w:val="left"/>
        <w:rPr>
          <w:b/>
          <w:color w:val="000000" w:themeColor="text1"/>
          <w:sz w:val="32"/>
        </w:rPr>
      </w:pPr>
      <w:r w:rsidRPr="003261FD">
        <w:rPr>
          <w:b/>
          <w:color w:val="000000" w:themeColor="text1"/>
          <w:sz w:val="32"/>
        </w:rPr>
        <w:br w:type="page"/>
      </w:r>
    </w:p>
    <w:p w14:paraId="576A402A" w14:textId="77777777" w:rsidR="00777C77" w:rsidRPr="003261FD" w:rsidRDefault="00777C77" w:rsidP="00777C77">
      <w:pPr>
        <w:pStyle w:val="HeaderEC1"/>
        <w:numPr>
          <w:ilvl w:val="0"/>
          <w:numId w:val="106"/>
        </w:numPr>
        <w:spacing w:after="120"/>
        <w:ind w:left="360"/>
      </w:pPr>
      <w:r>
        <w:t xml:space="preserve"> Technical and Financial Evaluation </w:t>
      </w:r>
    </w:p>
    <w:p w14:paraId="222C6C24" w14:textId="77777777" w:rsidR="00777C77" w:rsidRPr="007636D9" w:rsidRDefault="00777C77" w:rsidP="00FE7EDD">
      <w:pPr>
        <w:pStyle w:val="ListParagraph"/>
        <w:numPr>
          <w:ilvl w:val="0"/>
          <w:numId w:val="113"/>
        </w:numPr>
        <w:tabs>
          <w:tab w:val="clear" w:pos="720"/>
        </w:tabs>
        <w:spacing w:before="120" w:after="120"/>
        <w:ind w:left="540" w:hanging="540"/>
        <w:rPr>
          <w:b/>
          <w:bCs/>
          <w:sz w:val="28"/>
          <w:szCs w:val="28"/>
        </w:rPr>
      </w:pPr>
      <w:bookmarkStart w:id="510" w:name="_Hlk21697648"/>
      <w:r w:rsidRPr="007636D9">
        <w:rPr>
          <w:b/>
          <w:bCs/>
          <w:sz w:val="28"/>
          <w:szCs w:val="28"/>
        </w:rPr>
        <w:t>Evaluation of Technical Proposal</w:t>
      </w:r>
    </w:p>
    <w:bookmarkEnd w:id="510"/>
    <w:p w14:paraId="1D3D759A" w14:textId="77777777" w:rsidR="00777C77" w:rsidRPr="007636D9" w:rsidRDefault="00777C77" w:rsidP="00777C77">
      <w:pPr>
        <w:pStyle w:val="HeaderEC2"/>
        <w:spacing w:before="120" w:after="120"/>
        <w:ind w:left="360"/>
        <w:rPr>
          <w:kern w:val="28"/>
        </w:rPr>
      </w:pPr>
      <w:r w:rsidRPr="007636D9">
        <w:rPr>
          <w:b w:val="0"/>
          <w:kern w:val="28"/>
        </w:rPr>
        <w:t xml:space="preserve">Assessment of adequacy of Technical Proposal with Requirements in accordance with </w:t>
      </w:r>
      <w:r w:rsidRPr="007636D9">
        <w:rPr>
          <w:kern w:val="28"/>
        </w:rPr>
        <w:t>ITB 35.1</w:t>
      </w:r>
      <w:r>
        <w:rPr>
          <w:kern w:val="28"/>
        </w:rPr>
        <w:t>.</w:t>
      </w:r>
    </w:p>
    <w:p w14:paraId="59D54439" w14:textId="77777777" w:rsidR="00777C77" w:rsidRPr="003261FD" w:rsidRDefault="00777C77" w:rsidP="00777C77">
      <w:pPr>
        <w:tabs>
          <w:tab w:val="left" w:pos="2127"/>
        </w:tabs>
        <w:spacing w:before="120" w:after="120"/>
        <w:ind w:left="360"/>
        <w:rPr>
          <w:kern w:val="28"/>
        </w:rPr>
      </w:pPr>
      <w:r w:rsidRPr="003261FD">
        <w:rPr>
          <w:kern w:val="28"/>
        </w:rPr>
        <w:t>…………………………………………………………………………………………………</w:t>
      </w:r>
    </w:p>
    <w:p w14:paraId="65A73026" w14:textId="3E3B777B" w:rsidR="00777C77" w:rsidRPr="007636D9" w:rsidRDefault="00777C77" w:rsidP="00777C77">
      <w:pPr>
        <w:pStyle w:val="S1-subpara"/>
        <w:numPr>
          <w:ilvl w:val="0"/>
          <w:numId w:val="0"/>
        </w:numPr>
        <w:spacing w:after="80"/>
        <w:ind w:left="360"/>
        <w:rPr>
          <w:b/>
          <w:noProof/>
        </w:rPr>
      </w:pPr>
      <w:r w:rsidRPr="007636D9">
        <w:rPr>
          <w:b/>
          <w:kern w:val="28"/>
        </w:rPr>
        <w:t>If ITB 35.2 applies</w:t>
      </w:r>
      <w:r w:rsidRPr="007636D9">
        <w:rPr>
          <w:kern w:val="28"/>
        </w:rPr>
        <w:t xml:space="preserve">, </w:t>
      </w:r>
      <w:bookmarkStart w:id="511" w:name="_Hlk6233804"/>
      <w:r>
        <w:rPr>
          <w:kern w:val="28"/>
        </w:rPr>
        <w:t>t</w:t>
      </w:r>
      <w:r w:rsidRPr="007636D9">
        <w:rPr>
          <w:kern w:val="28"/>
        </w:rPr>
        <w:t xml:space="preserve">he technical factors, and sub factors if any, to be evaluated and the scores to be given to each technical factor and sub factors are specified in the </w:t>
      </w:r>
      <w:r w:rsidR="00C86DA3">
        <w:rPr>
          <w:b/>
          <w:kern w:val="28"/>
        </w:rPr>
        <w:t>B</w:t>
      </w:r>
      <w:r w:rsidRPr="007636D9">
        <w:rPr>
          <w:b/>
          <w:kern w:val="28"/>
        </w:rPr>
        <w:t xml:space="preserve">DS ITB 35.2. </w:t>
      </w:r>
      <w:bookmarkEnd w:id="511"/>
    </w:p>
    <w:p w14:paraId="59EEFBCB" w14:textId="77777777" w:rsidR="00777C77" w:rsidRDefault="00777C77" w:rsidP="00777C77">
      <w:pPr>
        <w:tabs>
          <w:tab w:val="right" w:leader="dot" w:pos="9356"/>
        </w:tabs>
        <w:spacing w:after="120"/>
        <w:ind w:left="360" w:right="-14"/>
        <w:rPr>
          <w:noProof/>
        </w:rPr>
      </w:pPr>
      <w:r>
        <w:rPr>
          <w:noProof/>
        </w:rPr>
        <w:tab/>
      </w:r>
    </w:p>
    <w:p w14:paraId="403E7A5B" w14:textId="77777777" w:rsidR="00777C77" w:rsidRPr="007636D9" w:rsidRDefault="00777C77" w:rsidP="00777C77">
      <w:pPr>
        <w:spacing w:after="120"/>
        <w:ind w:left="360" w:right="173"/>
        <w:rPr>
          <w:b/>
          <w:noProof/>
        </w:rPr>
      </w:pPr>
      <w:r>
        <w:rPr>
          <w:b/>
          <w:noProof/>
        </w:rPr>
        <w:t xml:space="preserve">1.1 </w:t>
      </w:r>
      <w:r w:rsidRPr="007636D9">
        <w:rPr>
          <w:b/>
          <w:noProof/>
        </w:rPr>
        <w:t>Techinical Proposal Scoring Methology</w:t>
      </w:r>
    </w:p>
    <w:p w14:paraId="37E8C635" w14:textId="77777777" w:rsidR="00777C77" w:rsidRDefault="00777C77" w:rsidP="00777C77">
      <w:pPr>
        <w:pStyle w:val="ListParagraph"/>
        <w:spacing w:after="120"/>
        <w:ind w:left="360" w:right="173"/>
        <w:contextualSpacing w:val="0"/>
        <w:rPr>
          <w:i/>
          <w:noProof/>
        </w:rPr>
      </w:pPr>
      <w:r>
        <w:rPr>
          <w:i/>
          <w:noProof/>
        </w:rPr>
        <w:t>[</w:t>
      </w:r>
      <w:r>
        <w:rPr>
          <w:b/>
          <w:i/>
          <w:noProof/>
        </w:rPr>
        <w:t>Note to the Employer</w:t>
      </w:r>
      <w:r>
        <w:rPr>
          <w:i/>
          <w:noProof/>
        </w:rPr>
        <w:t>: The Employer shall develop a scoring methodology to be included here]</w:t>
      </w:r>
    </w:p>
    <w:p w14:paraId="7808AE3A" w14:textId="77777777" w:rsidR="00777C77" w:rsidRDefault="00777C77" w:rsidP="00777C77">
      <w:pPr>
        <w:spacing w:after="240"/>
        <w:ind w:left="360"/>
        <w:rPr>
          <w:i/>
          <w:noProof/>
        </w:rPr>
      </w:pPr>
      <w:r>
        <w:rPr>
          <w:i/>
          <w:noProof/>
        </w:rPr>
        <w:t xml:space="preserve">If as per </w:t>
      </w:r>
      <w:r>
        <w:rPr>
          <w:b/>
          <w:i/>
          <w:noProof/>
        </w:rPr>
        <w:t>ITB 35.2</w:t>
      </w:r>
      <w:r>
        <w:rPr>
          <w:i/>
          <w:noProof/>
        </w:rPr>
        <w:t>, the technical factors (and sub- factors, if applicable) are weighted in terms of relevance, the total technical score would be the weighted average in percent.</w:t>
      </w:r>
    </w:p>
    <w:p w14:paraId="0010D226" w14:textId="77777777" w:rsidR="00777C77" w:rsidRDefault="00777C77" w:rsidP="00777C77">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205A9EA6" w14:textId="77777777" w:rsidR="00777C77" w:rsidRDefault="00777C77" w:rsidP="00777C77">
      <w:pPr>
        <w:numPr>
          <w:ilvl w:val="12"/>
          <w:numId w:val="0"/>
        </w:numPr>
        <w:suppressAutoHyphens/>
        <w:spacing w:after="120"/>
        <w:ind w:left="360" w:right="173" w:hanging="547"/>
        <w:jc w:val="center"/>
        <w:rPr>
          <w:noProof/>
        </w:rPr>
      </w:pPr>
      <w:r>
        <w:rPr>
          <w:noProof/>
          <w:position w:val="-28"/>
          <w:sz w:val="20"/>
          <w:szCs w:val="20"/>
        </w:rPr>
        <w:object w:dxaOrig="1710" w:dyaOrig="750" w14:anchorId="08B6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39.1pt" o:ole="" fillcolor="window">
            <v:imagedata r:id="rId38" o:title=""/>
          </v:shape>
          <o:OLEObject Type="Embed" ProgID="Equation.3" ShapeID="_x0000_i1025" DrawAspect="Content" ObjectID="_1670249431" r:id="rId39"/>
        </w:object>
      </w:r>
    </w:p>
    <w:p w14:paraId="4F850B8A" w14:textId="77777777" w:rsidR="00777C77" w:rsidRDefault="00777C77" w:rsidP="00777C77">
      <w:pPr>
        <w:numPr>
          <w:ilvl w:val="12"/>
          <w:numId w:val="0"/>
        </w:numPr>
        <w:tabs>
          <w:tab w:val="left" w:pos="1620"/>
        </w:tabs>
        <w:suppressAutoHyphens/>
        <w:spacing w:after="80"/>
        <w:ind w:left="990" w:right="173" w:hanging="547"/>
        <w:jc w:val="left"/>
        <w:rPr>
          <w:noProof/>
        </w:rPr>
      </w:pPr>
      <w:r>
        <w:rPr>
          <w:noProof/>
        </w:rPr>
        <w:t>where:</w:t>
      </w:r>
    </w:p>
    <w:p w14:paraId="3E188E51"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4F188374"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7A77E4A9"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k</w:t>
      </w:r>
      <w:r>
        <w:rPr>
          <w:noProof/>
        </w:rPr>
        <w:tab/>
        <w:t xml:space="preserve">= the number of scored sub-factors in factor “j”, and </w:t>
      </w:r>
    </w:p>
    <w:p w14:paraId="648C1A55" w14:textId="77777777" w:rsidR="00777C77" w:rsidRDefault="00777C77" w:rsidP="00777C77">
      <w:pPr>
        <w:numPr>
          <w:ilvl w:val="12"/>
          <w:numId w:val="0"/>
        </w:numPr>
        <w:suppressAutoHyphens/>
        <w:spacing w:after="120"/>
        <w:ind w:left="360" w:right="173"/>
        <w:jc w:val="center"/>
        <w:rPr>
          <w:noProof/>
        </w:rPr>
      </w:pPr>
      <w:r>
        <w:rPr>
          <w:noProof/>
          <w:position w:val="-28"/>
          <w:sz w:val="20"/>
          <w:szCs w:val="20"/>
        </w:rPr>
        <w:object w:dxaOrig="1050" w:dyaOrig="750" w14:anchorId="4A165FCE">
          <v:shape id="_x0000_i1026" type="#_x0000_t75" style="width:49.3pt;height:37.4pt" o:ole="" fillcolor="window">
            <v:imagedata r:id="rId40" o:title=""/>
          </v:shape>
          <o:OLEObject Type="Embed" ProgID="Equation.3" ShapeID="_x0000_i1026" DrawAspect="Content" ObjectID="_1670249432" r:id="rId41"/>
        </w:object>
      </w:r>
    </w:p>
    <w:p w14:paraId="6DDB214B" w14:textId="77777777" w:rsidR="00777C77" w:rsidRDefault="00777C77" w:rsidP="00777C77">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0A99221A" w14:textId="77777777" w:rsidR="00777C77" w:rsidRDefault="00777C77" w:rsidP="00777C77">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57663BAD">
          <v:shape id="_x0000_i1027" type="#_x0000_t75" style="width:69.15pt;height:37.4pt" o:ole="" fillcolor="window">
            <v:imagedata r:id="rId42" o:title=""/>
          </v:shape>
          <o:OLEObject Type="Embed" ProgID="Equation.3" ShapeID="_x0000_i1027" DrawAspect="Content" ObjectID="_1670249433" r:id="rId43"/>
        </w:object>
      </w:r>
    </w:p>
    <w:p w14:paraId="2FBDE9A2" w14:textId="77777777" w:rsidR="00777C77" w:rsidRDefault="00777C77" w:rsidP="00777C77">
      <w:pPr>
        <w:numPr>
          <w:ilvl w:val="12"/>
          <w:numId w:val="0"/>
        </w:numPr>
        <w:tabs>
          <w:tab w:val="left" w:pos="1620"/>
        </w:tabs>
        <w:suppressAutoHyphens/>
        <w:spacing w:after="80"/>
        <w:ind w:left="900" w:right="173" w:hanging="547"/>
        <w:jc w:val="left"/>
        <w:rPr>
          <w:noProof/>
        </w:rPr>
      </w:pPr>
      <w:r>
        <w:rPr>
          <w:noProof/>
        </w:rPr>
        <w:t>where:</w:t>
      </w:r>
    </w:p>
    <w:p w14:paraId="23B8A972"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xml:space="preserve">= the Factor Technical Score of factor “j”, </w:t>
      </w:r>
    </w:p>
    <w:p w14:paraId="7E4939BA" w14:textId="24D3B336" w:rsidR="00777C77" w:rsidRDefault="00777C77" w:rsidP="00777C77">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C86DA3">
        <w:rPr>
          <w:b/>
          <w:noProof/>
        </w:rPr>
        <w:t>B</w:t>
      </w:r>
      <w:r>
        <w:rPr>
          <w:b/>
          <w:noProof/>
        </w:rPr>
        <w:t xml:space="preserve">DS, </w:t>
      </w:r>
    </w:p>
    <w:p w14:paraId="5A388111"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 and</w:t>
      </w:r>
    </w:p>
    <w:p w14:paraId="44BC439D" w14:textId="77777777" w:rsidR="00777C77" w:rsidRDefault="00777C77" w:rsidP="00777C77">
      <w:pPr>
        <w:spacing w:after="60"/>
        <w:ind w:left="360" w:right="173"/>
        <w:jc w:val="center"/>
        <w:rPr>
          <w:noProof/>
        </w:rPr>
      </w:pPr>
      <w:r>
        <w:rPr>
          <w:noProof/>
          <w:position w:val="-30"/>
          <w:sz w:val="20"/>
          <w:szCs w:val="20"/>
        </w:rPr>
        <w:object w:dxaOrig="1050" w:dyaOrig="750" w14:anchorId="080C2D86">
          <v:shape id="_x0000_i1028" type="#_x0000_t75" style="width:52.7pt;height:39.1pt" o:ole="" fillcolor="window">
            <v:imagedata r:id="rId44" o:title=""/>
          </v:shape>
          <o:OLEObject Type="Embed" ProgID="Equation.3" ShapeID="_x0000_i1028" DrawAspect="Content" ObjectID="_1670249434" r:id="rId45"/>
        </w:object>
      </w:r>
    </w:p>
    <w:p w14:paraId="057AC118" w14:textId="77777777" w:rsidR="00777C77" w:rsidRPr="007636D9" w:rsidRDefault="00777C77" w:rsidP="00777C77">
      <w:pPr>
        <w:pStyle w:val="AAAtablebullet2"/>
        <w:keepNext/>
        <w:numPr>
          <w:ilvl w:val="0"/>
          <w:numId w:val="0"/>
        </w:numPr>
        <w:ind w:left="360" w:right="173"/>
        <w:rPr>
          <w:noProof/>
        </w:rPr>
      </w:pPr>
      <w:r>
        <w:rPr>
          <w:b/>
          <w:noProof/>
        </w:rPr>
        <w:t xml:space="preserve">1.2 </w:t>
      </w:r>
      <w:r w:rsidRPr="007636D9">
        <w:rPr>
          <w:b/>
          <w:noProof/>
        </w:rPr>
        <w:t>Sustainable Procurement</w:t>
      </w:r>
    </w:p>
    <w:p w14:paraId="514E6E24" w14:textId="77777777" w:rsidR="00777C77" w:rsidRPr="003261FD" w:rsidRDefault="00777C77" w:rsidP="00777C77">
      <w:pPr>
        <w:spacing w:before="240" w:after="120"/>
        <w:ind w:left="360"/>
      </w:pPr>
      <w:r w:rsidRPr="003261FD">
        <w:t>………………………………………………………………………………………………………………………………………………………………………………</w:t>
      </w:r>
    </w:p>
    <w:p w14:paraId="48E42C4D" w14:textId="77777777" w:rsidR="00777C77" w:rsidRDefault="00777C77" w:rsidP="00777C77">
      <w:pPr>
        <w:tabs>
          <w:tab w:val="left" w:pos="2127"/>
        </w:tabs>
        <w:spacing w:before="240" w:after="120"/>
        <w:ind w:left="36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74845BEA" w14:textId="77777777" w:rsidR="00777C77" w:rsidRPr="003261FD" w:rsidRDefault="00777C77" w:rsidP="00777C77">
      <w:pPr>
        <w:tabs>
          <w:tab w:val="left" w:pos="2127"/>
        </w:tabs>
        <w:spacing w:before="240" w:after="240"/>
        <w:ind w:left="360"/>
        <w:rPr>
          <w:i/>
          <w:kern w:val="28"/>
        </w:rPr>
      </w:pPr>
      <w:r>
        <w:rPr>
          <w:i/>
          <w:kern w:val="28"/>
        </w:rPr>
        <w:t>Alternatively, if rated criteria is applied in accordance with ITB 35.2, sustainable procurement could be one of the technical factors.</w:t>
      </w:r>
    </w:p>
    <w:p w14:paraId="14C706F6" w14:textId="77777777" w:rsidR="00777C77" w:rsidRPr="007636D9" w:rsidRDefault="00777C77" w:rsidP="00777C77">
      <w:pPr>
        <w:spacing w:after="120"/>
        <w:ind w:left="360" w:right="173"/>
        <w:rPr>
          <w:noProof/>
        </w:rPr>
      </w:pPr>
      <w:r>
        <w:rPr>
          <w:b/>
          <w:noProof/>
        </w:rPr>
        <w:t xml:space="preserve">1.3 </w:t>
      </w:r>
      <w:r w:rsidRPr="007636D9">
        <w:rPr>
          <w:b/>
          <w:noProof/>
        </w:rPr>
        <w:t xml:space="preserve">Alternative Technical Solutions for specified parts of the Works </w:t>
      </w:r>
    </w:p>
    <w:p w14:paraId="3262D506" w14:textId="77777777" w:rsidR="00777C77" w:rsidRDefault="00777C77" w:rsidP="00777C77">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14930FDD" w14:textId="77777777" w:rsidR="00777C77" w:rsidRPr="003261FD" w:rsidRDefault="00777C77" w:rsidP="00777C77">
      <w:pPr>
        <w:tabs>
          <w:tab w:val="left" w:pos="1710"/>
        </w:tabs>
        <w:spacing w:before="240" w:after="120"/>
        <w:ind w:left="360" w:firstLine="22"/>
        <w:jc w:val="left"/>
        <w:rPr>
          <w:color w:val="000000" w:themeColor="text1"/>
        </w:rPr>
      </w:pPr>
      <w:r>
        <w:rPr>
          <w:bCs/>
          <w:color w:val="000000" w:themeColor="text1"/>
        </w:rPr>
        <w:t>………………………………………………………………………………………………………………………………………………………………………….</w:t>
      </w:r>
    </w:p>
    <w:p w14:paraId="68D44C1A" w14:textId="77777777" w:rsidR="00777C77" w:rsidRPr="007636D9" w:rsidRDefault="00777C77" w:rsidP="00FE7EDD">
      <w:pPr>
        <w:pStyle w:val="ListParagraph"/>
        <w:numPr>
          <w:ilvl w:val="0"/>
          <w:numId w:val="113"/>
        </w:numPr>
        <w:tabs>
          <w:tab w:val="clear" w:pos="720"/>
        </w:tabs>
        <w:spacing w:before="120" w:after="120"/>
        <w:ind w:left="547" w:hanging="547"/>
        <w:contextualSpacing w:val="0"/>
        <w:rPr>
          <w:b/>
          <w:bCs/>
          <w:sz w:val="28"/>
          <w:szCs w:val="28"/>
        </w:rPr>
      </w:pPr>
      <w:r w:rsidRPr="007636D9">
        <w:rPr>
          <w:b/>
          <w:bCs/>
          <w:sz w:val="28"/>
          <w:szCs w:val="28"/>
        </w:rPr>
        <w:t xml:space="preserve">Financial Evaluation </w:t>
      </w:r>
    </w:p>
    <w:p w14:paraId="337871D7" w14:textId="77777777" w:rsidR="00777C77" w:rsidRPr="007636D9" w:rsidRDefault="00777C77" w:rsidP="00777C77">
      <w:pPr>
        <w:pStyle w:val="ListParagraph"/>
        <w:spacing w:after="120"/>
        <w:ind w:left="360" w:right="173"/>
        <w:contextualSpacing w:val="0"/>
        <w:rPr>
          <w:b/>
          <w:noProof/>
        </w:rPr>
      </w:pPr>
      <w:r>
        <w:rPr>
          <w:b/>
          <w:noProof/>
        </w:rPr>
        <w:t xml:space="preserve">2.1 </w:t>
      </w:r>
      <w:r w:rsidRPr="007636D9">
        <w:rPr>
          <w:b/>
          <w:noProof/>
        </w:rPr>
        <w:t xml:space="preserve">Margin of Preference </w:t>
      </w:r>
    </w:p>
    <w:p w14:paraId="2EB40A44" w14:textId="77777777" w:rsidR="00777C77" w:rsidRPr="007636D9" w:rsidRDefault="00777C77" w:rsidP="00777C77">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4BFA9F48" w14:textId="77777777" w:rsidR="00777C77" w:rsidRPr="003261FD" w:rsidRDefault="00777C77" w:rsidP="00777C77">
      <w:pPr>
        <w:tabs>
          <w:tab w:val="left" w:pos="720"/>
        </w:tabs>
        <w:spacing w:before="240" w:after="120"/>
        <w:ind w:left="1350" w:hanging="540"/>
        <w:rPr>
          <w:color w:val="000000" w:themeColor="text1"/>
        </w:rPr>
      </w:pPr>
      <w:r w:rsidRPr="003261FD">
        <w:rPr>
          <w:color w:val="000000" w:themeColor="text1"/>
        </w:rPr>
        <w:t>(</w:t>
      </w:r>
      <w:r>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8BD590E" w14:textId="77777777" w:rsidR="00777C77" w:rsidRPr="003261FD" w:rsidRDefault="00777C77" w:rsidP="00777C77">
      <w:pPr>
        <w:tabs>
          <w:tab w:val="left" w:pos="720"/>
        </w:tabs>
        <w:spacing w:before="240" w:after="120"/>
        <w:ind w:left="1350" w:hanging="540"/>
        <w:rPr>
          <w:color w:val="000000" w:themeColor="text1"/>
        </w:rPr>
      </w:pPr>
      <w:r w:rsidRPr="003261FD">
        <w:rPr>
          <w:color w:val="000000" w:themeColor="text1"/>
        </w:rPr>
        <w:t>(</w:t>
      </w:r>
      <w:r>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430E6E5D" w14:textId="77777777" w:rsidR="00777C77" w:rsidRPr="003261FD" w:rsidRDefault="00777C77" w:rsidP="00777C77">
      <w:pPr>
        <w:tabs>
          <w:tab w:val="left" w:pos="720"/>
        </w:tabs>
        <w:spacing w:before="240" w:after="120"/>
        <w:ind w:left="1440" w:hanging="90"/>
        <w:rPr>
          <w:color w:val="000000" w:themeColor="text1"/>
        </w:rPr>
      </w:pPr>
      <w:r w:rsidRPr="003261FD">
        <w:rPr>
          <w:color w:val="000000" w:themeColor="text1"/>
        </w:rPr>
        <w:tab/>
      </w:r>
      <w:r>
        <w:rPr>
          <w:color w:val="000000" w:themeColor="text1"/>
        </w:rPr>
        <w:t>(a)</w:t>
      </w:r>
      <w:r w:rsidRPr="003261FD">
        <w:rPr>
          <w:color w:val="000000" w:themeColor="text1"/>
        </w:rPr>
        <w:tab/>
        <w:t>Group A: Bids offered by domestic contractors eligible for the preference.</w:t>
      </w:r>
    </w:p>
    <w:p w14:paraId="1BACBE6E" w14:textId="77777777" w:rsidR="00777C77" w:rsidRPr="003261FD" w:rsidRDefault="00777C77" w:rsidP="00777C77">
      <w:pPr>
        <w:tabs>
          <w:tab w:val="left" w:pos="720"/>
        </w:tabs>
        <w:spacing w:before="240" w:after="120"/>
        <w:ind w:left="1440" w:hanging="90"/>
        <w:rPr>
          <w:color w:val="000000" w:themeColor="text1"/>
        </w:rPr>
      </w:pPr>
      <w:r w:rsidRPr="003261FD">
        <w:rPr>
          <w:color w:val="000000" w:themeColor="text1"/>
        </w:rPr>
        <w:tab/>
      </w:r>
      <w:r>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4D1230DE" w14:textId="1EE5A393" w:rsidR="00777C77" w:rsidRDefault="00777C77" w:rsidP="00777C77">
      <w:pPr>
        <w:spacing w:after="240"/>
        <w:ind w:left="806"/>
        <w:rPr>
          <w:color w:val="000000" w:themeColor="text1"/>
          <w:szCs w:val="20"/>
        </w:rPr>
      </w:pPr>
      <w:r>
        <w:rPr>
          <w:noProof/>
          <w:color w:val="000000" w:themeColor="text1"/>
        </w:rPr>
        <w:t xml:space="preserve">All evaluatedBids in each group shall, as a first evaluation step, be compared to determine the Most Advantageous Bid, and the Most Advantageous Bid in each group shall be further compared with each other. If a result of this comparison, a Proposal from Group A is the Most Advantageous </w:t>
      </w:r>
      <w:r w:rsidRPr="007B25B0">
        <w:rPr>
          <w:noProof/>
          <w:color w:val="000000" w:themeColor="text1"/>
        </w:rPr>
        <w:t>Bid</w:t>
      </w:r>
      <w:r>
        <w:rPr>
          <w:noProof/>
          <w:color w:val="000000" w:themeColor="text1"/>
        </w:rPr>
        <w:t xml:space="preserve">, it shall be selected for the award, if the </w:t>
      </w:r>
      <w:r w:rsidR="002817A9">
        <w:rPr>
          <w:noProof/>
          <w:color w:val="000000" w:themeColor="text1"/>
        </w:rPr>
        <w:t>Bidder</w:t>
      </w:r>
      <w:r>
        <w:rPr>
          <w:noProof/>
          <w:color w:val="000000" w:themeColor="text1"/>
        </w:rPr>
        <w:t xml:space="preserve"> is qualified.</w:t>
      </w:r>
      <w:r>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 </w:t>
      </w:r>
    </w:p>
    <w:p w14:paraId="4DE9833F" w14:textId="77777777" w:rsidR="00777C77" w:rsidRPr="007636D9" w:rsidRDefault="00777C77" w:rsidP="00777C77">
      <w:pPr>
        <w:pStyle w:val="ListParagraph"/>
        <w:spacing w:after="120"/>
        <w:ind w:left="360" w:right="173"/>
        <w:contextualSpacing w:val="0"/>
        <w:rPr>
          <w:b/>
          <w:noProof/>
        </w:rPr>
      </w:pPr>
      <w:r>
        <w:rPr>
          <w:b/>
          <w:noProof/>
        </w:rPr>
        <w:t xml:space="preserve">2.2 </w:t>
      </w:r>
      <w:r w:rsidRPr="007636D9">
        <w:rPr>
          <w:b/>
          <w:noProof/>
        </w:rPr>
        <w:t xml:space="preserve">Criteria for Financial Evaluation </w:t>
      </w:r>
    </w:p>
    <w:p w14:paraId="125CF67C" w14:textId="77777777" w:rsidR="00777C77" w:rsidRDefault="00777C77" w:rsidP="00777C77">
      <w:pPr>
        <w:pStyle w:val="HeaderEC2"/>
        <w:spacing w:before="240" w:after="120"/>
        <w:rPr>
          <w:b w:val="0"/>
          <w:color w:val="000000" w:themeColor="text1"/>
        </w:rPr>
      </w:pPr>
      <w:r w:rsidRPr="007636D9">
        <w:rPr>
          <w:b w:val="0"/>
          <w:color w:val="000000" w:themeColor="text1"/>
        </w:rPr>
        <w:t>In addition to the criteria listed in ITB 3</w:t>
      </w:r>
      <w:r>
        <w:rPr>
          <w:b w:val="0"/>
          <w:color w:val="000000" w:themeColor="text1"/>
        </w:rPr>
        <w:t>5</w:t>
      </w:r>
      <w:r w:rsidRPr="007636D9">
        <w:rPr>
          <w:b w:val="0"/>
          <w:color w:val="000000" w:themeColor="text1"/>
        </w:rPr>
        <w:t>.</w:t>
      </w:r>
      <w:r>
        <w:rPr>
          <w:b w:val="0"/>
          <w:color w:val="000000" w:themeColor="text1"/>
        </w:rPr>
        <w:t>3</w:t>
      </w:r>
      <w:r w:rsidRPr="007636D9">
        <w:rPr>
          <w:b w:val="0"/>
          <w:color w:val="000000" w:themeColor="text1"/>
        </w:rPr>
        <w:t xml:space="preserve"> (a) – (e) the following criteria shall apply:</w:t>
      </w:r>
    </w:p>
    <w:p w14:paraId="1368AA6C" w14:textId="77777777" w:rsidR="00777C77" w:rsidRPr="00790E4B" w:rsidRDefault="00777C77" w:rsidP="00777C77">
      <w:pPr>
        <w:pStyle w:val="Heading4"/>
        <w:keepNext w:val="0"/>
        <w:numPr>
          <w:ilvl w:val="0"/>
          <w:numId w:val="103"/>
        </w:numPr>
        <w:ind w:left="1260" w:right="0" w:hanging="485"/>
        <w:rPr>
          <w:noProof/>
        </w:rPr>
      </w:pPr>
      <w:r w:rsidRPr="007636D9">
        <w:rPr>
          <w:noProof/>
        </w:rPr>
        <w:t xml:space="preserve">Time Schedule </w:t>
      </w:r>
    </w:p>
    <w:p w14:paraId="315EADA1" w14:textId="77777777" w:rsidR="00777C77" w:rsidRDefault="00777C77" w:rsidP="00777C77">
      <w:pPr>
        <w:pStyle w:val="ListParagraph"/>
        <w:spacing w:after="200"/>
        <w:ind w:left="1259" w:right="-74"/>
        <w:rPr>
          <w:noProof/>
          <w:szCs w:val="20"/>
        </w:rPr>
      </w:pPr>
      <w:bookmarkStart w:id="512" w:name="_Hlk6234270"/>
      <w:r>
        <w:rPr>
          <w:noProof/>
        </w:rPr>
        <w:t>Time for completion of the Works from the Commencment Date shall be as specified in the Particular Conditions Part A-Contract Data Sub-clause 1.1.84.  No credit will be given for earlier completion.</w:t>
      </w:r>
      <w:r>
        <w:rPr>
          <w:i/>
          <w:noProof/>
        </w:rPr>
        <w:t xml:space="preserve"> </w:t>
      </w:r>
    </w:p>
    <w:bookmarkEnd w:id="512"/>
    <w:p w14:paraId="1837BC67" w14:textId="77777777" w:rsidR="00777C77" w:rsidRDefault="00777C77" w:rsidP="00777C77">
      <w:pPr>
        <w:pStyle w:val="ListParagraph"/>
        <w:spacing w:before="240" w:after="240"/>
        <w:ind w:left="1259" w:right="-74"/>
        <w:rPr>
          <w:noProof/>
        </w:rPr>
      </w:pPr>
      <w:r>
        <w:rPr>
          <w:b/>
          <w:noProof/>
        </w:rPr>
        <w:t>Or</w:t>
      </w:r>
      <w:r>
        <w:rPr>
          <w:noProof/>
        </w:rPr>
        <w:t xml:space="preserve"> </w:t>
      </w:r>
    </w:p>
    <w:p w14:paraId="2D4376C3" w14:textId="77777777" w:rsidR="00777C77" w:rsidRDefault="00777C77" w:rsidP="00777C77">
      <w:pPr>
        <w:pStyle w:val="ListParagraph"/>
        <w:spacing w:after="200"/>
        <w:ind w:left="1260" w:right="-72"/>
        <w:rPr>
          <w:noProof/>
        </w:rPr>
      </w:pPr>
      <w:bookmarkStart w:id="513" w:name="_Hlk6234554"/>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Bids offering a completion date beyond the maximum designated period shall be rejected.</w:t>
      </w:r>
    </w:p>
    <w:bookmarkEnd w:id="513"/>
    <w:p w14:paraId="102FEB4A" w14:textId="77777777" w:rsidR="00777C77" w:rsidRPr="00790E4B" w:rsidRDefault="00777C77" w:rsidP="00777C77">
      <w:pPr>
        <w:pStyle w:val="Heading4"/>
        <w:keepNext w:val="0"/>
        <w:numPr>
          <w:ilvl w:val="0"/>
          <w:numId w:val="103"/>
        </w:numPr>
        <w:ind w:left="1260" w:right="0" w:hanging="485"/>
        <w:rPr>
          <w:noProof/>
        </w:rPr>
      </w:pPr>
      <w:r w:rsidRPr="007636D9">
        <w:rPr>
          <w:noProof/>
        </w:rPr>
        <w:t xml:space="preserve">Life Cycle Costs </w:t>
      </w:r>
    </w:p>
    <w:p w14:paraId="19621E32" w14:textId="77777777" w:rsidR="00777C77" w:rsidRDefault="00777C77" w:rsidP="00777C77">
      <w:pPr>
        <w:ind w:left="1276"/>
        <w:rPr>
          <w:i/>
          <w:noProof/>
        </w:rPr>
      </w:pPr>
      <w:r>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Bid evaluation, the Employer shall specify the relevant information on its application here:]</w:t>
      </w:r>
    </w:p>
    <w:p w14:paraId="642D335D" w14:textId="5C04E1E4" w:rsidR="00777C77" w:rsidRDefault="00777C77" w:rsidP="00777C77">
      <w:pPr>
        <w:spacing w:before="240" w:after="240"/>
        <w:ind w:left="1276"/>
        <w:rPr>
          <w:i/>
          <w:iCs/>
          <w:noProof/>
        </w:rPr>
      </w:pPr>
      <w:r>
        <w:rPr>
          <w:i/>
          <w:iCs/>
          <w:noProof/>
        </w:rPr>
        <w:t xml:space="preserve">[State either life cycle costing “shall” or “shall not apply”. If life cycle costing applies for Bid evaluation, the methodology and the information expected from </w:t>
      </w:r>
      <w:r w:rsidR="00CF7DE5">
        <w:rPr>
          <w:i/>
          <w:iCs/>
          <w:noProof/>
        </w:rPr>
        <w:t>Bidders</w:t>
      </w:r>
      <w:r>
        <w:rPr>
          <w:i/>
          <w:iCs/>
          <w:noProof/>
        </w:rPr>
        <w:t xml:space="preserve"> shall be specified]</w:t>
      </w:r>
    </w:p>
    <w:p w14:paraId="35185066" w14:textId="77777777" w:rsidR="00777C77" w:rsidRDefault="00777C77" w:rsidP="00777C77">
      <w:pPr>
        <w:spacing w:after="120"/>
        <w:ind w:left="1276"/>
        <w:rPr>
          <w:noProof/>
        </w:rPr>
      </w:pPr>
      <w:r>
        <w:rPr>
          <w:noProof/>
        </w:rPr>
        <w:t xml:space="preserve">The factors for calculation of the life cycle cost are: </w:t>
      </w:r>
    </w:p>
    <w:p w14:paraId="00D13C30" w14:textId="77777777" w:rsidR="00777C77" w:rsidRDefault="00777C77" w:rsidP="00777C77">
      <w:pPr>
        <w:pStyle w:val="ListParagraph"/>
        <w:numPr>
          <w:ilvl w:val="3"/>
          <w:numId w:val="104"/>
        </w:numPr>
        <w:spacing w:after="200"/>
        <w:ind w:left="1985" w:hanging="567"/>
        <w:rPr>
          <w:i/>
          <w:noProof/>
        </w:rPr>
      </w:pPr>
      <w:r>
        <w:rPr>
          <w:noProof/>
        </w:rPr>
        <w:t>number of years for life cycle</w:t>
      </w:r>
      <w:r>
        <w:rPr>
          <w:i/>
          <w:noProof/>
        </w:rPr>
        <w:t>: _[Insert number of years],</w:t>
      </w:r>
    </w:p>
    <w:p w14:paraId="75FEBCD3" w14:textId="77777777" w:rsidR="00777C77" w:rsidRDefault="00777C77" w:rsidP="00777C77">
      <w:pPr>
        <w:pStyle w:val="ListParagraph"/>
        <w:numPr>
          <w:ilvl w:val="3"/>
          <w:numId w:val="104"/>
        </w:numPr>
        <w:spacing w:after="200"/>
        <w:ind w:left="1985" w:hanging="567"/>
        <w:rPr>
          <w:i/>
          <w:noProof/>
        </w:rPr>
      </w:pPr>
      <w:r>
        <w:rPr>
          <w:noProof/>
        </w:rPr>
        <w:t>operating costs</w:t>
      </w:r>
      <w:r>
        <w:rPr>
          <w:i/>
          <w:noProof/>
        </w:rPr>
        <w:t xml:space="preserve"> [state how they will be determined],</w:t>
      </w:r>
    </w:p>
    <w:p w14:paraId="489EDE1E" w14:textId="77777777" w:rsidR="00777C77" w:rsidRDefault="00777C77" w:rsidP="00777C77">
      <w:pPr>
        <w:pStyle w:val="ListParagraph"/>
        <w:numPr>
          <w:ilvl w:val="3"/>
          <w:numId w:val="104"/>
        </w:numPr>
        <w:spacing w:after="200"/>
        <w:ind w:left="1985" w:hanging="567"/>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11BC06D5" w14:textId="77777777" w:rsidR="00777C77" w:rsidRDefault="00777C77" w:rsidP="00777C77">
      <w:pPr>
        <w:pStyle w:val="ListParagraph"/>
        <w:numPr>
          <w:ilvl w:val="3"/>
          <w:numId w:val="104"/>
        </w:numPr>
        <w:spacing w:before="240" w:after="120"/>
        <w:ind w:left="1973" w:hanging="562"/>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755EDC5D" w14:textId="77777777" w:rsidR="00777C77" w:rsidRPr="007636D9" w:rsidRDefault="00777C77" w:rsidP="00FE7EDD">
      <w:pPr>
        <w:pStyle w:val="ListParagraph"/>
        <w:numPr>
          <w:ilvl w:val="0"/>
          <w:numId w:val="113"/>
        </w:numPr>
        <w:tabs>
          <w:tab w:val="clear" w:pos="720"/>
        </w:tabs>
        <w:spacing w:before="120" w:after="120"/>
        <w:ind w:left="547" w:hanging="547"/>
        <w:contextualSpacing w:val="0"/>
        <w:rPr>
          <w:b/>
          <w:bCs/>
          <w:sz w:val="28"/>
          <w:szCs w:val="28"/>
        </w:rPr>
      </w:pPr>
      <w:r w:rsidRPr="007636D9">
        <w:rPr>
          <w:b/>
          <w:bCs/>
          <w:sz w:val="28"/>
          <w:szCs w:val="28"/>
        </w:rPr>
        <w:t xml:space="preserve">Combined Evaluation </w:t>
      </w:r>
    </w:p>
    <w:p w14:paraId="5338C476" w14:textId="77777777" w:rsidR="00777C77" w:rsidRPr="00EA5C18" w:rsidRDefault="00777C77" w:rsidP="00777C77">
      <w:pPr>
        <w:pStyle w:val="Footer"/>
        <w:ind w:left="810"/>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43D5B344" w14:textId="77777777" w:rsidR="00777C77" w:rsidRPr="00EA5C18" w:rsidRDefault="00777C77" w:rsidP="00777C7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784B0DB8" w14:textId="77777777" w:rsidR="00777C77" w:rsidRDefault="00777C77" w:rsidP="00777C77">
      <w:pPr>
        <w:pStyle w:val="Footer"/>
        <w:ind w:left="2064"/>
        <w:rPr>
          <w:noProof/>
        </w:rPr>
      </w:pPr>
    </w:p>
    <w:p w14:paraId="725A39C3" w14:textId="272C4488" w:rsidR="00777C77" w:rsidRDefault="00B507D6" w:rsidP="00777C77">
      <w:pPr>
        <w:pStyle w:val="ListParagraph"/>
        <w:numPr>
          <w:ilvl w:val="12"/>
          <w:numId w:val="104"/>
        </w:numPr>
        <w:spacing w:after="180"/>
        <w:ind w:right="171"/>
        <w:jc w:val="center"/>
        <w:rPr>
          <w:noProof/>
        </w:rPr>
      </w:pPr>
      <w:r>
        <w:rPr>
          <w:noProof/>
        </w:rPr>
        <w:drawing>
          <wp:inline distT="0" distB="0" distL="0" distR="0" wp14:anchorId="04A52B88" wp14:editId="4F83AF89">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66D9AA" w14:textId="77777777" w:rsidR="00777C77" w:rsidRDefault="00777C77" w:rsidP="00777C77">
      <w:pPr>
        <w:pStyle w:val="ListParagraph"/>
        <w:numPr>
          <w:ilvl w:val="12"/>
          <w:numId w:val="104"/>
        </w:numPr>
        <w:spacing w:after="180"/>
        <w:ind w:left="810" w:right="171"/>
        <w:jc w:val="left"/>
        <w:rPr>
          <w:noProof/>
        </w:rPr>
      </w:pPr>
      <w:r>
        <w:rPr>
          <w:noProof/>
        </w:rPr>
        <w:t>Where:</w:t>
      </w:r>
    </w:p>
    <w:p w14:paraId="26B910EC"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24CAF01F"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86AAC8E"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4F6A8E83" w14:textId="77777777" w:rsidR="00777C77" w:rsidRPr="007636D9" w:rsidRDefault="00777C77" w:rsidP="00777C77">
      <w:pPr>
        <w:pStyle w:val="ListParagraph"/>
        <w:numPr>
          <w:ilvl w:val="12"/>
          <w:numId w:val="104"/>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5EA2A01" w14:textId="09F107EB" w:rsidR="00777C77" w:rsidRPr="000F5213" w:rsidRDefault="00777C77" w:rsidP="00777C77">
      <w:pPr>
        <w:pStyle w:val="ListParagraph"/>
        <w:numPr>
          <w:ilvl w:val="12"/>
          <w:numId w:val="104"/>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w:t>
      </w:r>
      <w:r w:rsidR="00FE7EDD" w:rsidRPr="00FE7EDD">
        <w:rPr>
          <w:b/>
          <w:noProof/>
        </w:rPr>
        <w:t>specified in the BDS</w:t>
      </w:r>
    </w:p>
    <w:p w14:paraId="435A5037" w14:textId="77777777" w:rsidR="00777C77" w:rsidRPr="007636D9" w:rsidRDefault="00777C77" w:rsidP="00777C77">
      <w:pPr>
        <w:pStyle w:val="Footer"/>
        <w:spacing w:after="240"/>
        <w:ind w:left="806"/>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AC41E60" w14:textId="77777777" w:rsidR="00777C77" w:rsidRPr="007636D9" w:rsidRDefault="00777C77" w:rsidP="00777C77">
      <w:pPr>
        <w:pStyle w:val="HeaderEC1"/>
        <w:numPr>
          <w:ilvl w:val="0"/>
          <w:numId w:val="106"/>
        </w:numPr>
        <w:spacing w:after="120"/>
        <w:ind w:left="360"/>
      </w:pPr>
      <w:r w:rsidRPr="007636D9">
        <w:t xml:space="preserve">Multiple Contracts </w:t>
      </w:r>
    </w:p>
    <w:p w14:paraId="50CE4541" w14:textId="77777777" w:rsidR="00777C77" w:rsidRPr="003261FD" w:rsidRDefault="00777C77" w:rsidP="00777C77">
      <w:pPr>
        <w:pStyle w:val="Outline4"/>
      </w:pPr>
      <w:r w:rsidRPr="003261FD">
        <w:t>If permitted under ITB 35.</w:t>
      </w:r>
      <w:r>
        <w:t>5</w:t>
      </w:r>
      <w:r w:rsidRPr="003261FD">
        <w:t>, will be evaluated as follows:</w:t>
      </w:r>
    </w:p>
    <w:p w14:paraId="1443BC89" w14:textId="77777777" w:rsidR="00777C77" w:rsidRPr="003261FD" w:rsidRDefault="00777C77" w:rsidP="00227CB9">
      <w:pPr>
        <w:pStyle w:val="Heading4"/>
        <w:keepNext w:val="0"/>
        <w:numPr>
          <w:ilvl w:val="0"/>
          <w:numId w:val="105"/>
        </w:numPr>
        <w:spacing w:before="240"/>
        <w:ind w:left="1440" w:right="0" w:hanging="634"/>
      </w:pPr>
      <w:r w:rsidRPr="003261FD">
        <w:t>Award Criteria for Multiple Contracts [ITB 35.</w:t>
      </w:r>
      <w:r>
        <w:t>5</w:t>
      </w:r>
      <w:r w:rsidRPr="003261FD">
        <w:t>]:</w:t>
      </w:r>
      <w:r w:rsidRPr="003261FD">
        <w:tab/>
      </w:r>
    </w:p>
    <w:p w14:paraId="05A49928" w14:textId="77777777" w:rsidR="00777C77" w:rsidRPr="007636D9" w:rsidRDefault="00777C77" w:rsidP="00227CB9">
      <w:pPr>
        <w:pStyle w:val="Heading4"/>
        <w:keepNext w:val="0"/>
        <w:numPr>
          <w:ilvl w:val="1"/>
          <w:numId w:val="105"/>
        </w:numPr>
        <w:ind w:left="1714" w:right="0"/>
      </w:pPr>
      <w:r w:rsidRPr="007636D9">
        <w:t>When rated criteria is not applied</w:t>
      </w:r>
    </w:p>
    <w:p w14:paraId="16944EA7" w14:textId="77777777" w:rsidR="00777C77" w:rsidRPr="007636D9" w:rsidRDefault="00777C77" w:rsidP="00777C77">
      <w:pPr>
        <w:pStyle w:val="Outline4"/>
        <w:rPr>
          <w:b/>
        </w:rPr>
      </w:pPr>
      <w:r w:rsidRPr="007636D9">
        <w:rPr>
          <w:b/>
        </w:rPr>
        <w:t>Lots</w:t>
      </w:r>
    </w:p>
    <w:p w14:paraId="529A1C35" w14:textId="77777777" w:rsidR="00777C77" w:rsidRPr="003261FD" w:rsidRDefault="00777C77" w:rsidP="00777C77">
      <w:pPr>
        <w:pStyle w:val="Outline4"/>
      </w:pPr>
      <w:r w:rsidRPr="003261FD">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3261FD">
        <w:tab/>
      </w:r>
    </w:p>
    <w:p w14:paraId="7D38F84A" w14:textId="77777777" w:rsidR="00777C77" w:rsidRPr="007636D9" w:rsidRDefault="00777C77" w:rsidP="00777C77">
      <w:pPr>
        <w:pStyle w:val="Outline4"/>
        <w:rPr>
          <w:b/>
        </w:rPr>
      </w:pPr>
      <w:r w:rsidRPr="007636D9">
        <w:rPr>
          <w:b/>
        </w:rPr>
        <w:t>Packages</w:t>
      </w:r>
    </w:p>
    <w:p w14:paraId="0D9A2353" w14:textId="77777777" w:rsidR="00777C77" w:rsidRDefault="00777C77" w:rsidP="00777C77">
      <w:pPr>
        <w:pStyle w:val="Outline4"/>
      </w:pPr>
      <w:r w:rsidRPr="003261FD">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6D49E51E" w14:textId="77777777" w:rsidR="00777C77" w:rsidRPr="007636D9" w:rsidRDefault="00777C77" w:rsidP="00227CB9">
      <w:pPr>
        <w:pStyle w:val="Heading4"/>
        <w:numPr>
          <w:ilvl w:val="1"/>
          <w:numId w:val="105"/>
        </w:numPr>
        <w:spacing w:before="120"/>
        <w:ind w:left="1714" w:right="0"/>
      </w:pPr>
      <w:r w:rsidRPr="00790E4B">
        <w:t>When rated criteria is applied</w:t>
      </w:r>
    </w:p>
    <w:p w14:paraId="46E7920E" w14:textId="77777777" w:rsidR="00777C77" w:rsidRDefault="00777C77" w:rsidP="00777C77">
      <w:pPr>
        <w:pStyle w:val="Outline4"/>
      </w:pPr>
      <w:r>
        <w:t>If in accordance with ITB 1.1 Bids are invited for more than one lot or package, the contract will be awarded to the Bidder or Bidders with the Most advantageous Bid for the individual lots.</w:t>
      </w:r>
    </w:p>
    <w:p w14:paraId="3CDAFB21" w14:textId="77777777" w:rsidR="00777C77" w:rsidRPr="003261FD" w:rsidRDefault="00777C77" w:rsidP="00777C77">
      <w:pPr>
        <w:pStyle w:val="Outline4"/>
      </w:pPr>
      <w: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37E0E4E0" w14:textId="77777777" w:rsidR="00777C77" w:rsidRPr="003261FD" w:rsidRDefault="00777C77" w:rsidP="00227CB9">
      <w:pPr>
        <w:pStyle w:val="Heading4"/>
        <w:keepNext w:val="0"/>
        <w:numPr>
          <w:ilvl w:val="0"/>
          <w:numId w:val="105"/>
        </w:numPr>
        <w:spacing w:before="240"/>
        <w:ind w:left="1440" w:right="0" w:hanging="634"/>
      </w:pPr>
      <w:r w:rsidRPr="003261FD">
        <w:t>Qualification Criteria for Multiple Contracts</w:t>
      </w:r>
    </w:p>
    <w:p w14:paraId="49B92E94" w14:textId="77777777" w:rsidR="00777C77" w:rsidRPr="003261FD" w:rsidRDefault="00777C77" w:rsidP="00777C77">
      <w:pPr>
        <w:pStyle w:val="Outline4"/>
      </w:pPr>
      <w:r w:rsidRPr="003261FD">
        <w:t>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603CCF5C" w14:textId="77777777" w:rsidR="00777C77" w:rsidRPr="003261FD" w:rsidRDefault="00777C77" w:rsidP="00777C77">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17EBF655" w14:textId="77777777" w:rsidR="00777C77" w:rsidRPr="003261FD" w:rsidRDefault="00777C77" w:rsidP="00777C77">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5255E2A9" w14:textId="77777777" w:rsidR="00777C77" w:rsidRPr="003261FD" w:rsidRDefault="00777C77" w:rsidP="00777C77">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43E547AF" w14:textId="77777777" w:rsidR="00777C77" w:rsidRPr="003261FD" w:rsidRDefault="00777C77" w:rsidP="00777C77">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4DFBD9B1" w14:textId="77777777" w:rsidR="00777C77" w:rsidRPr="003261FD" w:rsidRDefault="00777C77" w:rsidP="00777C77">
      <w:pPr>
        <w:pStyle w:val="ListParagraph"/>
        <w:numPr>
          <w:ilvl w:val="0"/>
          <w:numId w:val="108"/>
        </w:numPr>
        <w:tabs>
          <w:tab w:val="left" w:pos="1800"/>
        </w:tabs>
        <w:spacing w:before="240" w:after="120"/>
        <w:rPr>
          <w:color w:val="000000" w:themeColor="text1"/>
          <w:spacing w:val="-2"/>
        </w:rPr>
      </w:pPr>
      <w:r w:rsidRPr="003261FD">
        <w:rPr>
          <w:color w:val="000000" w:themeColor="text1"/>
          <w:spacing w:val="-2"/>
        </w:rPr>
        <w:t>N contracts, each of minimum value V;</w:t>
      </w:r>
    </w:p>
    <w:p w14:paraId="51DB4254" w14:textId="77777777" w:rsidR="00777C77" w:rsidRPr="003261FD" w:rsidRDefault="00777C77" w:rsidP="00777C77">
      <w:pPr>
        <w:tabs>
          <w:tab w:val="left" w:pos="1800"/>
        </w:tabs>
        <w:spacing w:before="240" w:after="120"/>
        <w:rPr>
          <w:color w:val="000000" w:themeColor="text1"/>
          <w:spacing w:val="-2"/>
        </w:rPr>
      </w:pPr>
      <w:r w:rsidRPr="003261FD">
        <w:rPr>
          <w:color w:val="000000" w:themeColor="text1"/>
          <w:spacing w:val="-2"/>
        </w:rPr>
        <w:tab/>
        <w:t xml:space="preserve">Or </w:t>
      </w:r>
    </w:p>
    <w:p w14:paraId="638C60FD" w14:textId="77777777" w:rsidR="00777C77" w:rsidRPr="003261FD" w:rsidRDefault="00777C77" w:rsidP="00777C77">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1B71A6E6" w14:textId="77777777" w:rsidR="00777C77" w:rsidRPr="007636D9" w:rsidRDefault="00777C77" w:rsidP="00777C77">
      <w:pPr>
        <w:pStyle w:val="ListParagraph"/>
        <w:numPr>
          <w:ilvl w:val="0"/>
          <w:numId w:val="112"/>
        </w:numPr>
        <w:tabs>
          <w:tab w:val="left" w:pos="1800"/>
        </w:tabs>
        <w:spacing w:before="240" w:after="120"/>
        <w:rPr>
          <w:color w:val="000000" w:themeColor="text1"/>
          <w:spacing w:val="-2"/>
        </w:rPr>
      </w:pPr>
      <w:r w:rsidRPr="007636D9">
        <w:rPr>
          <w:color w:val="000000" w:themeColor="text1"/>
          <w:spacing w:val="-2"/>
        </w:rPr>
        <w:t>N contracts, each of minimum value V; or</w:t>
      </w:r>
    </w:p>
    <w:p w14:paraId="721C88FD" w14:textId="77777777" w:rsidR="00777C77" w:rsidRPr="003261FD" w:rsidRDefault="00777C77" w:rsidP="00777C77">
      <w:pPr>
        <w:pStyle w:val="ListParagraph"/>
        <w:numPr>
          <w:ilvl w:val="0"/>
          <w:numId w:val="112"/>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p>
    <w:p w14:paraId="4BC03E08" w14:textId="77777777" w:rsidR="00777C77" w:rsidRPr="003261FD" w:rsidRDefault="00777C77" w:rsidP="00777C77">
      <w:pPr>
        <w:keepNext/>
        <w:tabs>
          <w:tab w:val="left" w:pos="2160"/>
        </w:tabs>
        <w:spacing w:before="240" w:after="120" w:line="480" w:lineRule="exact"/>
        <w:ind w:left="1440"/>
        <w:outlineLvl w:val="1"/>
        <w:rPr>
          <w:b/>
          <w:color w:val="000000" w:themeColor="text1"/>
          <w:spacing w:val="-2"/>
        </w:rPr>
      </w:pPr>
      <w:r w:rsidRPr="003261FD">
        <w:rPr>
          <w:b/>
          <w:color w:val="000000" w:themeColor="text1"/>
          <w:spacing w:val="-2"/>
        </w:rPr>
        <w:t>(b) For multiple Contracts</w:t>
      </w:r>
    </w:p>
    <w:p w14:paraId="291896F1" w14:textId="77777777" w:rsidR="00777C77" w:rsidRPr="003261FD" w:rsidRDefault="00777C77" w:rsidP="00777C7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1: </w:t>
      </w:r>
      <w:r w:rsidRPr="003261FD">
        <w:rPr>
          <w:b/>
          <w:color w:val="000000" w:themeColor="text1"/>
          <w:spacing w:val="-2"/>
        </w:rPr>
        <w:tab/>
      </w:r>
    </w:p>
    <w:p w14:paraId="2F6373D1" w14:textId="77777777" w:rsidR="00777C77" w:rsidRPr="003261FD" w:rsidRDefault="00777C77" w:rsidP="00777C77">
      <w:pPr>
        <w:pStyle w:val="ListParagraph"/>
        <w:numPr>
          <w:ilvl w:val="0"/>
          <w:numId w:val="109"/>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 N2, N3, etc. shall be different contracts:</w:t>
      </w:r>
    </w:p>
    <w:p w14:paraId="155EF1B8"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766BDCAF"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22FE124C"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0810B6AB"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----etc. </w:t>
      </w:r>
    </w:p>
    <w:p w14:paraId="043C756C" w14:textId="77777777" w:rsidR="00777C77" w:rsidRPr="003261FD" w:rsidRDefault="00777C77" w:rsidP="00777C77">
      <w:pPr>
        <w:tabs>
          <w:tab w:val="left" w:pos="2160"/>
        </w:tabs>
        <w:spacing w:before="240" w:after="120"/>
        <w:ind w:left="1800"/>
        <w:rPr>
          <w:color w:val="000000" w:themeColor="text1"/>
          <w:spacing w:val="-2"/>
        </w:rPr>
      </w:pPr>
      <w:r w:rsidRPr="003261FD">
        <w:rPr>
          <w:color w:val="000000" w:themeColor="text1"/>
          <w:spacing w:val="-2"/>
        </w:rPr>
        <w:t>Or</w:t>
      </w:r>
    </w:p>
    <w:p w14:paraId="1E7165A9" w14:textId="77777777" w:rsidR="00777C77" w:rsidRPr="003261FD" w:rsidRDefault="00777C77" w:rsidP="00D3772E">
      <w:pPr>
        <w:keepNext/>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2: </w:t>
      </w:r>
      <w:r w:rsidRPr="003261FD">
        <w:rPr>
          <w:b/>
          <w:color w:val="000000" w:themeColor="text1"/>
          <w:spacing w:val="-2"/>
        </w:rPr>
        <w:tab/>
      </w:r>
    </w:p>
    <w:p w14:paraId="7F55CB6C"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w:t>
      </w:r>
      <w:r>
        <w:rPr>
          <w:color w:val="000000" w:themeColor="text1"/>
          <w:spacing w:val="-2"/>
        </w:rPr>
        <w:t xml:space="preserve"> </w:t>
      </w:r>
      <w:r w:rsidRPr="003261FD">
        <w:rPr>
          <w:color w:val="000000" w:themeColor="text1"/>
          <w:spacing w:val="-2"/>
        </w:rPr>
        <w:t>N2,</w:t>
      </w:r>
      <w:r>
        <w:rPr>
          <w:color w:val="000000" w:themeColor="text1"/>
          <w:spacing w:val="-2"/>
        </w:rPr>
        <w:t xml:space="preserve"> </w:t>
      </w:r>
      <w:r w:rsidRPr="003261FD">
        <w:rPr>
          <w:color w:val="000000" w:themeColor="text1"/>
          <w:spacing w:val="-2"/>
        </w:rPr>
        <w:t>N3, etc. shall be different contracts:</w:t>
      </w:r>
    </w:p>
    <w:p w14:paraId="1969F5EF"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110C8381"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281DAFC0"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15EC21F5" w14:textId="77777777" w:rsidR="00777C77" w:rsidRPr="003261FD" w:rsidRDefault="00777C77" w:rsidP="00777C77">
      <w:pPr>
        <w:spacing w:before="240" w:after="120"/>
        <w:ind w:left="261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1EDF793D"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7E3AECB4"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3597A389"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15699936" w14:textId="77777777" w:rsidR="00777C77" w:rsidRPr="003261FD" w:rsidRDefault="00777C77" w:rsidP="00777C77">
      <w:pPr>
        <w:spacing w:before="240" w:after="120"/>
        <w:ind w:left="2528"/>
        <w:rPr>
          <w:color w:val="000000" w:themeColor="text1"/>
          <w:spacing w:val="-2"/>
        </w:rPr>
      </w:pPr>
      <w:r w:rsidRPr="003261FD">
        <w:rPr>
          <w:color w:val="000000" w:themeColor="text1"/>
          <w:spacing w:val="-2"/>
        </w:rPr>
        <w:t>----etc.</w:t>
      </w:r>
    </w:p>
    <w:p w14:paraId="0F276950" w14:textId="77777777" w:rsidR="00777C77" w:rsidRPr="003261FD" w:rsidRDefault="00777C77" w:rsidP="00777C77">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t>Or</w:t>
      </w:r>
    </w:p>
    <w:p w14:paraId="75FFDA7B" w14:textId="77777777" w:rsidR="00777C77" w:rsidRPr="003261FD" w:rsidRDefault="00777C77" w:rsidP="00777C7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3: </w:t>
      </w:r>
      <w:r w:rsidRPr="003261FD">
        <w:rPr>
          <w:b/>
          <w:color w:val="000000" w:themeColor="text1"/>
          <w:spacing w:val="-2"/>
        </w:rPr>
        <w:tab/>
      </w:r>
    </w:p>
    <w:p w14:paraId="736D9844" w14:textId="77777777" w:rsidR="00777C77" w:rsidRPr="003261FD" w:rsidRDefault="00777C77" w:rsidP="00777C77">
      <w:pPr>
        <w:pStyle w:val="ListParagraph"/>
        <w:numPr>
          <w:ilvl w:val="0"/>
          <w:numId w:val="111"/>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bid for as follows, and N1, N2, N3, etc. shall be different contracts:</w:t>
      </w:r>
    </w:p>
    <w:p w14:paraId="4E776502"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Lot 1:  N1 contracts, each of minimum value V1;</w:t>
      </w:r>
    </w:p>
    <w:p w14:paraId="556AE4C1"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Lot 2:  N2 contracts, each of minimum value V2; </w:t>
      </w:r>
    </w:p>
    <w:p w14:paraId="00D69097"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Lot 3:  N3 contracts, each of minimum value V3; </w:t>
      </w:r>
    </w:p>
    <w:p w14:paraId="4275A77A"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36A6DD1F" w14:textId="77777777" w:rsidR="00777C77" w:rsidRPr="003261FD" w:rsidRDefault="00777C77" w:rsidP="00777C77">
      <w:pPr>
        <w:pStyle w:val="ListParagraph"/>
        <w:numPr>
          <w:ilvl w:val="0"/>
          <w:numId w:val="111"/>
        </w:numPr>
        <w:tabs>
          <w:tab w:val="left" w:pos="1800"/>
        </w:tabs>
        <w:spacing w:before="240" w:after="120"/>
        <w:ind w:left="243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3A7DBF7C"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0527CDFE"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631649DC"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691C6CCA" w14:textId="31A18509" w:rsidR="00777C77" w:rsidRPr="003261FD" w:rsidRDefault="00777C77" w:rsidP="00777C77">
      <w:pPr>
        <w:pStyle w:val="ListParagraph"/>
        <w:numPr>
          <w:ilvl w:val="0"/>
          <w:numId w:val="111"/>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w:t>
      </w:r>
      <w:r w:rsidR="00C246E3">
        <w:rPr>
          <w:color w:val="000000" w:themeColor="text1"/>
          <w:spacing w:val="-2"/>
        </w:rPr>
        <w:t xml:space="preserve"> </w:t>
      </w:r>
      <w:r w:rsidRPr="003261FD">
        <w:rPr>
          <w:color w:val="000000" w:themeColor="text1"/>
          <w:spacing w:val="-2"/>
        </w:rPr>
        <w:t>but the total value of all such contracts is equal or more than N1 x V1 + N2 x V2 + N3 x V3 +---.</w:t>
      </w:r>
    </w:p>
    <w:p w14:paraId="787D3ED5" w14:textId="77777777" w:rsidR="00777C77" w:rsidRPr="003261FD" w:rsidRDefault="00777C77" w:rsidP="00777C77">
      <w:pPr>
        <w:pStyle w:val="HeaderEC1"/>
        <w:numPr>
          <w:ilvl w:val="0"/>
          <w:numId w:val="106"/>
        </w:numPr>
        <w:spacing w:before="240" w:after="120"/>
        <w:ind w:left="360"/>
      </w:pPr>
      <w:r w:rsidRPr="003261FD">
        <w:t>Specialized Subcontractors</w:t>
      </w:r>
    </w:p>
    <w:p w14:paraId="77E06105" w14:textId="77777777" w:rsidR="00777C77" w:rsidRPr="003261FD" w:rsidRDefault="00777C77" w:rsidP="00777C77">
      <w:pPr>
        <w:tabs>
          <w:tab w:val="left" w:pos="993"/>
          <w:tab w:val="left" w:pos="1710"/>
        </w:tabs>
        <w:spacing w:before="240" w:after="120"/>
        <w:ind w:left="1440" w:firstLine="3"/>
        <w:rPr>
          <w:bCs/>
          <w:color w:val="000000" w:themeColor="text1"/>
        </w:rPr>
      </w:pPr>
      <w:r w:rsidRPr="003261FD">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75F70675" w14:textId="77777777" w:rsidR="00777C77" w:rsidRPr="003261FD" w:rsidRDefault="00777C77" w:rsidP="00777C77">
      <w:pPr>
        <w:spacing w:before="240" w:after="120"/>
        <w:ind w:left="1440"/>
        <w:jc w:val="left"/>
        <w:rPr>
          <w:color w:val="000000" w:themeColor="text1"/>
        </w:rPr>
      </w:pPr>
      <w:r w:rsidRPr="003261FD">
        <w:rPr>
          <w:color w:val="000000" w:themeColor="text1"/>
        </w:rPr>
        <w:t>………………………………………………………………………………………………………………………………………………………………………………</w:t>
      </w:r>
    </w:p>
    <w:p w14:paraId="09398BB6" w14:textId="77777777" w:rsidR="00B816EA" w:rsidRPr="003261FD" w:rsidRDefault="00B816EA" w:rsidP="00F20AF4">
      <w:pPr>
        <w:spacing w:before="240" w:after="120"/>
        <w:rPr>
          <w:color w:val="000000" w:themeColor="text1"/>
          <w:spacing w:val="-2"/>
        </w:rPr>
      </w:pPr>
    </w:p>
    <w:p w14:paraId="6200C5DD" w14:textId="368F2542" w:rsidR="005D5323" w:rsidRPr="003261FD" w:rsidRDefault="00BB1429" w:rsidP="00583347">
      <w:pPr>
        <w:jc w:val="left"/>
        <w:rPr>
          <w:color w:val="000000" w:themeColor="text1"/>
        </w:rPr>
      </w:pPr>
      <w:r w:rsidRPr="003261FD">
        <w:rPr>
          <w:b/>
          <w:color w:val="000000" w:themeColor="text1"/>
          <w:sz w:val="32"/>
        </w:rPr>
        <w:br w:type="page"/>
      </w:r>
      <w:bookmarkStart w:id="514" w:name="a"/>
    </w:p>
    <w:p w14:paraId="52B3A3DF" w14:textId="77777777" w:rsidR="00CC4ED3" w:rsidRPr="003261FD" w:rsidRDefault="00CC4ED3" w:rsidP="00F20AF4">
      <w:pPr>
        <w:spacing w:before="240" w:after="120"/>
        <w:jc w:val="left"/>
        <w:rPr>
          <w:b/>
          <w:color w:val="000000" w:themeColor="text1"/>
          <w:sz w:val="28"/>
        </w:rPr>
        <w:sectPr w:rsidR="00CC4ED3" w:rsidRPr="003261FD" w:rsidSect="00435DDC">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sectPr>
      </w:pPr>
    </w:p>
    <w:p w14:paraId="50A29420" w14:textId="5A6C6654" w:rsidR="002A3C4B" w:rsidRPr="003261FD" w:rsidRDefault="00777C77" w:rsidP="00F20AF4">
      <w:pPr>
        <w:suppressAutoHyphens/>
        <w:spacing w:after="240"/>
        <w:jc w:val="center"/>
        <w:outlineLvl w:val="1"/>
        <w:rPr>
          <w:rFonts w:ascii="Times New Roman Bold" w:hAnsi="Times New Roman Bold"/>
          <w:b/>
          <w:sz w:val="32"/>
          <w:szCs w:val="28"/>
        </w:rPr>
      </w:pPr>
      <w:bookmarkStart w:id="515" w:name="_Toc333569796"/>
      <w:r>
        <w:rPr>
          <w:rFonts w:ascii="Times New Roman Bold" w:hAnsi="Times New Roman Bold"/>
          <w:b/>
          <w:sz w:val="32"/>
          <w:szCs w:val="28"/>
        </w:rPr>
        <w:t>D</w:t>
      </w:r>
      <w:r w:rsidR="002A3C4B" w:rsidRPr="003261FD">
        <w:rPr>
          <w:rFonts w:ascii="Times New Roman Bold" w:hAnsi="Times New Roman Bold"/>
          <w:b/>
          <w:sz w:val="32"/>
          <w:szCs w:val="28"/>
        </w:rPr>
        <w:t>. Qualification</w:t>
      </w:r>
      <w:bookmarkEnd w:id="515"/>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10"/>
        <w:gridCol w:w="3150"/>
        <w:gridCol w:w="1440"/>
        <w:gridCol w:w="1874"/>
        <w:gridCol w:w="1530"/>
        <w:gridCol w:w="1620"/>
        <w:gridCol w:w="18"/>
        <w:gridCol w:w="1782"/>
        <w:gridCol w:w="18"/>
        <w:gridCol w:w="13"/>
      </w:tblGrid>
      <w:tr w:rsidR="002A3C4B" w:rsidRPr="003261FD" w14:paraId="10A0B53B" w14:textId="77777777" w:rsidTr="00AF25BC">
        <w:trPr>
          <w:gridAfter w:val="1"/>
          <w:wAfter w:w="13" w:type="dxa"/>
          <w:tblHeader/>
        </w:trPr>
        <w:tc>
          <w:tcPr>
            <w:tcW w:w="5485" w:type="dxa"/>
            <w:gridSpan w:val="3"/>
            <w:shd w:val="clear" w:color="auto" w:fill="000000" w:themeFill="text1"/>
            <w:vAlign w:val="center"/>
          </w:tcPr>
          <w:p w14:paraId="081981F8" w14:textId="77777777" w:rsidR="002A3C4B" w:rsidRPr="003261FD" w:rsidRDefault="002A3C4B" w:rsidP="006211D8">
            <w:pPr>
              <w:spacing w:before="31" w:after="31"/>
              <w:jc w:val="center"/>
              <w:rPr>
                <w:b/>
                <w:color w:val="FFFFFF" w:themeColor="background1"/>
                <w:szCs w:val="20"/>
              </w:rPr>
            </w:pPr>
            <w:bookmarkStart w:id="516" w:name="_Toc325722785"/>
            <w:r w:rsidRPr="003261FD">
              <w:rPr>
                <w:b/>
                <w:color w:val="FFFFFF" w:themeColor="background1"/>
                <w:szCs w:val="20"/>
              </w:rPr>
              <w:t>Eligibility and Qualification Criteria</w:t>
            </w:r>
            <w:bookmarkEnd w:id="516"/>
          </w:p>
        </w:tc>
        <w:tc>
          <w:tcPr>
            <w:tcW w:w="6482" w:type="dxa"/>
            <w:gridSpan w:val="5"/>
            <w:shd w:val="clear" w:color="auto" w:fill="000000" w:themeFill="text1"/>
            <w:vAlign w:val="center"/>
          </w:tcPr>
          <w:p w14:paraId="559BC19D" w14:textId="77777777" w:rsidR="002A3C4B" w:rsidRPr="003261FD" w:rsidRDefault="002A3C4B" w:rsidP="006211D8">
            <w:pPr>
              <w:spacing w:before="31" w:after="31"/>
              <w:jc w:val="center"/>
              <w:rPr>
                <w:b/>
                <w:color w:val="FFFFFF" w:themeColor="background1"/>
                <w:szCs w:val="20"/>
              </w:rPr>
            </w:pPr>
            <w:bookmarkStart w:id="517" w:name="_Toc325722786"/>
            <w:r w:rsidRPr="003261FD">
              <w:rPr>
                <w:b/>
                <w:color w:val="FFFFFF" w:themeColor="background1"/>
                <w:szCs w:val="20"/>
              </w:rPr>
              <w:t>Compliance Requirements</w:t>
            </w:r>
            <w:bookmarkEnd w:id="517"/>
          </w:p>
        </w:tc>
        <w:tc>
          <w:tcPr>
            <w:tcW w:w="1800" w:type="dxa"/>
            <w:gridSpan w:val="2"/>
            <w:shd w:val="clear" w:color="auto" w:fill="000000" w:themeFill="text1"/>
            <w:vAlign w:val="center"/>
          </w:tcPr>
          <w:p w14:paraId="535F788E" w14:textId="77777777" w:rsidR="002A3C4B" w:rsidRPr="003261FD" w:rsidRDefault="002A3C4B" w:rsidP="006211D8">
            <w:pPr>
              <w:spacing w:before="31" w:after="31"/>
              <w:jc w:val="center"/>
              <w:rPr>
                <w:b/>
                <w:color w:val="FFFFFF" w:themeColor="background1"/>
                <w:szCs w:val="20"/>
              </w:rPr>
            </w:pPr>
            <w:bookmarkStart w:id="518" w:name="_Toc325722787"/>
            <w:r w:rsidRPr="003261FD">
              <w:rPr>
                <w:b/>
                <w:color w:val="FFFFFF" w:themeColor="background1"/>
                <w:szCs w:val="20"/>
              </w:rPr>
              <w:t>Documentation</w:t>
            </w:r>
            <w:bookmarkEnd w:id="518"/>
          </w:p>
        </w:tc>
      </w:tr>
      <w:tr w:rsidR="00D6174D" w:rsidRPr="003261FD" w14:paraId="77ECC379" w14:textId="77777777" w:rsidTr="00AF25BC">
        <w:trPr>
          <w:gridAfter w:val="2"/>
          <w:wAfter w:w="31" w:type="dxa"/>
          <w:tblHeader/>
        </w:trPr>
        <w:tc>
          <w:tcPr>
            <w:tcW w:w="625" w:type="dxa"/>
            <w:vMerge w:val="restart"/>
            <w:shd w:val="clear" w:color="auto" w:fill="D9D9D9" w:themeFill="background1" w:themeFillShade="D9"/>
          </w:tcPr>
          <w:p w14:paraId="00556384" w14:textId="0CE43C1E" w:rsidR="002A3C4B" w:rsidRPr="003261FD" w:rsidRDefault="002A3C4B" w:rsidP="00F20AF4">
            <w:pPr>
              <w:jc w:val="center"/>
              <w:rPr>
                <w:b/>
                <w:szCs w:val="20"/>
              </w:rPr>
            </w:pPr>
            <w:bookmarkStart w:id="519" w:name="_Toc325722788"/>
            <w:r w:rsidRPr="003261FD">
              <w:rPr>
                <w:b/>
                <w:szCs w:val="20"/>
              </w:rPr>
              <w:t>No.</w:t>
            </w:r>
            <w:bookmarkEnd w:id="519"/>
          </w:p>
        </w:tc>
        <w:tc>
          <w:tcPr>
            <w:tcW w:w="1710" w:type="dxa"/>
            <w:vMerge w:val="restart"/>
            <w:shd w:val="clear" w:color="auto" w:fill="D9D9D9" w:themeFill="background1" w:themeFillShade="D9"/>
          </w:tcPr>
          <w:p w14:paraId="66D77294" w14:textId="77777777" w:rsidR="002A3C4B" w:rsidRPr="003261FD" w:rsidRDefault="002A3C4B" w:rsidP="00F20AF4">
            <w:pPr>
              <w:spacing w:before="31" w:after="31"/>
              <w:jc w:val="center"/>
              <w:rPr>
                <w:b/>
                <w:szCs w:val="20"/>
              </w:rPr>
            </w:pPr>
            <w:bookmarkStart w:id="520" w:name="_Toc325722789"/>
            <w:r w:rsidRPr="003261FD">
              <w:rPr>
                <w:b/>
                <w:szCs w:val="20"/>
              </w:rPr>
              <w:t>Subject</w:t>
            </w:r>
            <w:bookmarkEnd w:id="520"/>
          </w:p>
        </w:tc>
        <w:tc>
          <w:tcPr>
            <w:tcW w:w="3150" w:type="dxa"/>
            <w:vMerge w:val="restart"/>
            <w:shd w:val="clear" w:color="auto" w:fill="D9D9D9" w:themeFill="background1" w:themeFillShade="D9"/>
          </w:tcPr>
          <w:p w14:paraId="7253775F" w14:textId="77777777" w:rsidR="002A3C4B" w:rsidRPr="003261FD" w:rsidRDefault="002A3C4B" w:rsidP="00F20AF4">
            <w:pPr>
              <w:spacing w:before="31" w:after="31"/>
              <w:jc w:val="center"/>
              <w:rPr>
                <w:b/>
                <w:szCs w:val="20"/>
              </w:rPr>
            </w:pPr>
            <w:bookmarkStart w:id="521" w:name="_Toc325722790"/>
            <w:r w:rsidRPr="003261FD">
              <w:rPr>
                <w:b/>
                <w:szCs w:val="20"/>
              </w:rPr>
              <w:t>Requirement</w:t>
            </w:r>
            <w:bookmarkEnd w:id="521"/>
          </w:p>
        </w:tc>
        <w:tc>
          <w:tcPr>
            <w:tcW w:w="1440" w:type="dxa"/>
            <w:vMerge w:val="restart"/>
            <w:shd w:val="clear" w:color="auto" w:fill="D9D9D9" w:themeFill="background1" w:themeFillShade="D9"/>
          </w:tcPr>
          <w:p w14:paraId="07177D6A" w14:textId="77777777" w:rsidR="002A3C4B" w:rsidRPr="003261FD" w:rsidRDefault="002A3C4B" w:rsidP="00F20AF4">
            <w:pPr>
              <w:spacing w:before="31" w:after="31"/>
              <w:jc w:val="center"/>
              <w:rPr>
                <w:b/>
                <w:szCs w:val="20"/>
              </w:rPr>
            </w:pPr>
            <w:bookmarkStart w:id="522" w:name="_Toc325722791"/>
            <w:r w:rsidRPr="003261FD">
              <w:rPr>
                <w:b/>
                <w:szCs w:val="20"/>
              </w:rPr>
              <w:t>Single Entity</w:t>
            </w:r>
            <w:bookmarkEnd w:id="522"/>
          </w:p>
        </w:tc>
        <w:tc>
          <w:tcPr>
            <w:tcW w:w="5024" w:type="dxa"/>
            <w:gridSpan w:val="3"/>
            <w:shd w:val="clear" w:color="auto" w:fill="D9D9D9" w:themeFill="background1" w:themeFillShade="D9"/>
          </w:tcPr>
          <w:p w14:paraId="2B32EF66" w14:textId="77777777" w:rsidR="002A3C4B" w:rsidRPr="003261FD" w:rsidRDefault="002A3C4B" w:rsidP="00F20AF4">
            <w:pPr>
              <w:spacing w:before="31" w:after="31"/>
              <w:jc w:val="center"/>
              <w:rPr>
                <w:b/>
                <w:szCs w:val="20"/>
              </w:rPr>
            </w:pPr>
            <w:bookmarkStart w:id="523" w:name="_Toc325722792"/>
            <w:r w:rsidRPr="003261FD">
              <w:rPr>
                <w:b/>
                <w:szCs w:val="20"/>
              </w:rPr>
              <w:t>Joint Venture (existing or intended)</w:t>
            </w:r>
            <w:bookmarkEnd w:id="523"/>
          </w:p>
        </w:tc>
        <w:tc>
          <w:tcPr>
            <w:tcW w:w="1800" w:type="dxa"/>
            <w:gridSpan w:val="2"/>
            <w:vMerge w:val="restart"/>
            <w:shd w:val="clear" w:color="auto" w:fill="D9D9D9" w:themeFill="background1" w:themeFillShade="D9"/>
          </w:tcPr>
          <w:p w14:paraId="5C16F61E" w14:textId="77777777" w:rsidR="002A3C4B" w:rsidRPr="003261FD" w:rsidRDefault="002A3C4B" w:rsidP="00F20AF4">
            <w:pPr>
              <w:spacing w:before="31" w:after="31"/>
              <w:jc w:val="center"/>
              <w:rPr>
                <w:b/>
                <w:szCs w:val="20"/>
              </w:rPr>
            </w:pPr>
            <w:bookmarkStart w:id="524" w:name="_Toc325722793"/>
            <w:r w:rsidRPr="003261FD">
              <w:rPr>
                <w:b/>
                <w:szCs w:val="20"/>
              </w:rPr>
              <w:t>Submission Requirements</w:t>
            </w:r>
            <w:bookmarkEnd w:id="524"/>
          </w:p>
        </w:tc>
      </w:tr>
      <w:tr w:rsidR="00D6174D" w:rsidRPr="003261FD" w14:paraId="0451D98C" w14:textId="77777777" w:rsidTr="00AF25BC">
        <w:trPr>
          <w:gridAfter w:val="2"/>
          <w:wAfter w:w="31" w:type="dxa"/>
          <w:tblHeader/>
        </w:trPr>
        <w:tc>
          <w:tcPr>
            <w:tcW w:w="625" w:type="dxa"/>
            <w:vMerge/>
          </w:tcPr>
          <w:p w14:paraId="5113EC59" w14:textId="77777777" w:rsidR="002A3C4B" w:rsidRPr="003261FD" w:rsidRDefault="002A3C4B" w:rsidP="00F20AF4">
            <w:pPr>
              <w:jc w:val="center"/>
              <w:rPr>
                <w:b/>
                <w:szCs w:val="20"/>
              </w:rPr>
            </w:pPr>
          </w:p>
        </w:tc>
        <w:tc>
          <w:tcPr>
            <w:tcW w:w="1710" w:type="dxa"/>
            <w:vMerge/>
          </w:tcPr>
          <w:p w14:paraId="045EE1AF" w14:textId="77777777" w:rsidR="002A3C4B" w:rsidRPr="003261FD" w:rsidRDefault="002A3C4B" w:rsidP="00F20AF4">
            <w:pPr>
              <w:spacing w:before="31" w:after="31"/>
              <w:jc w:val="center"/>
              <w:rPr>
                <w:b/>
                <w:szCs w:val="20"/>
              </w:rPr>
            </w:pPr>
          </w:p>
        </w:tc>
        <w:tc>
          <w:tcPr>
            <w:tcW w:w="3150" w:type="dxa"/>
            <w:vMerge/>
          </w:tcPr>
          <w:p w14:paraId="4704B7C3" w14:textId="77777777" w:rsidR="002A3C4B" w:rsidRPr="003261FD" w:rsidRDefault="002A3C4B" w:rsidP="00F20AF4">
            <w:pPr>
              <w:spacing w:before="31" w:after="31"/>
              <w:jc w:val="center"/>
              <w:rPr>
                <w:b/>
                <w:szCs w:val="20"/>
              </w:rPr>
            </w:pPr>
          </w:p>
        </w:tc>
        <w:tc>
          <w:tcPr>
            <w:tcW w:w="1440" w:type="dxa"/>
            <w:vMerge/>
          </w:tcPr>
          <w:p w14:paraId="1B0A8EBB" w14:textId="77777777" w:rsidR="002A3C4B" w:rsidRPr="003261FD" w:rsidRDefault="002A3C4B" w:rsidP="00F20AF4">
            <w:pPr>
              <w:spacing w:before="31" w:after="31"/>
              <w:jc w:val="center"/>
              <w:rPr>
                <w:b/>
                <w:szCs w:val="20"/>
              </w:rPr>
            </w:pPr>
          </w:p>
        </w:tc>
        <w:tc>
          <w:tcPr>
            <w:tcW w:w="1874" w:type="dxa"/>
            <w:shd w:val="clear" w:color="auto" w:fill="D9D9D9" w:themeFill="background1" w:themeFillShade="D9"/>
          </w:tcPr>
          <w:p w14:paraId="7F125C12" w14:textId="77777777" w:rsidR="002A3C4B" w:rsidRPr="003261FD" w:rsidRDefault="002A3C4B" w:rsidP="00F20AF4">
            <w:pPr>
              <w:spacing w:before="31" w:after="31"/>
              <w:jc w:val="center"/>
              <w:rPr>
                <w:b/>
                <w:szCs w:val="20"/>
              </w:rPr>
            </w:pPr>
            <w:bookmarkStart w:id="525" w:name="_Toc325722794"/>
            <w:r w:rsidRPr="003261FD">
              <w:rPr>
                <w:b/>
                <w:szCs w:val="20"/>
              </w:rPr>
              <w:t>All Members Combined</w:t>
            </w:r>
            <w:bookmarkEnd w:id="525"/>
          </w:p>
        </w:tc>
        <w:tc>
          <w:tcPr>
            <w:tcW w:w="1530" w:type="dxa"/>
            <w:shd w:val="clear" w:color="auto" w:fill="D9D9D9" w:themeFill="background1" w:themeFillShade="D9"/>
          </w:tcPr>
          <w:p w14:paraId="7E630AF5" w14:textId="77777777" w:rsidR="002A3C4B" w:rsidRPr="003261FD" w:rsidRDefault="002A3C4B" w:rsidP="00F20AF4">
            <w:pPr>
              <w:spacing w:before="31" w:after="31"/>
              <w:jc w:val="center"/>
              <w:rPr>
                <w:b/>
                <w:szCs w:val="20"/>
              </w:rPr>
            </w:pPr>
            <w:bookmarkStart w:id="526" w:name="_Toc325722795"/>
            <w:r w:rsidRPr="003261FD">
              <w:rPr>
                <w:b/>
                <w:szCs w:val="20"/>
              </w:rPr>
              <w:t>Each Member</w:t>
            </w:r>
            <w:bookmarkEnd w:id="526"/>
          </w:p>
        </w:tc>
        <w:tc>
          <w:tcPr>
            <w:tcW w:w="1620" w:type="dxa"/>
            <w:shd w:val="clear" w:color="auto" w:fill="D9D9D9" w:themeFill="background1" w:themeFillShade="D9"/>
          </w:tcPr>
          <w:p w14:paraId="38A852EA" w14:textId="77777777" w:rsidR="002A3C4B" w:rsidRPr="003261FD" w:rsidRDefault="002A3C4B" w:rsidP="00F20AF4">
            <w:pPr>
              <w:spacing w:before="31" w:after="31"/>
              <w:jc w:val="center"/>
              <w:rPr>
                <w:b/>
                <w:szCs w:val="20"/>
              </w:rPr>
            </w:pPr>
            <w:bookmarkStart w:id="527" w:name="_Toc325722796"/>
            <w:r w:rsidRPr="003261FD">
              <w:rPr>
                <w:b/>
                <w:szCs w:val="20"/>
              </w:rPr>
              <w:t>One Member</w:t>
            </w:r>
            <w:bookmarkEnd w:id="527"/>
          </w:p>
        </w:tc>
        <w:tc>
          <w:tcPr>
            <w:tcW w:w="1800" w:type="dxa"/>
            <w:gridSpan w:val="2"/>
            <w:vMerge/>
          </w:tcPr>
          <w:p w14:paraId="2C81A2DE" w14:textId="77777777" w:rsidR="002A3C4B" w:rsidRPr="003261FD" w:rsidRDefault="002A3C4B" w:rsidP="00F20AF4">
            <w:pPr>
              <w:spacing w:before="31" w:after="31"/>
              <w:jc w:val="center"/>
              <w:rPr>
                <w:b/>
                <w:szCs w:val="20"/>
              </w:rPr>
            </w:pPr>
          </w:p>
        </w:tc>
      </w:tr>
      <w:tr w:rsidR="002A3C4B" w:rsidRPr="003261FD" w14:paraId="2D4F1B2D" w14:textId="77777777" w:rsidTr="00AF25BC">
        <w:tc>
          <w:tcPr>
            <w:tcW w:w="13780" w:type="dxa"/>
            <w:gridSpan w:val="11"/>
            <w:shd w:val="clear" w:color="auto" w:fill="7F7F7F" w:themeFill="text1" w:themeFillTint="80"/>
          </w:tcPr>
          <w:p w14:paraId="53137A7E" w14:textId="67349F37"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528" w:name="_Toc333569797"/>
            <w:r w:rsidRPr="003261FD">
              <w:rPr>
                <w:rFonts w:cs="Arial-BoldMT"/>
                <w:b/>
                <w:bCs/>
                <w:color w:val="FFFFFF" w:themeColor="background1"/>
                <w:szCs w:val="20"/>
              </w:rPr>
              <w:t>1. Eligibility</w:t>
            </w:r>
            <w:bookmarkEnd w:id="528"/>
          </w:p>
        </w:tc>
      </w:tr>
      <w:tr w:rsidR="00D6174D" w:rsidRPr="003261FD" w14:paraId="211FC71C" w14:textId="77777777" w:rsidTr="00AF25BC">
        <w:trPr>
          <w:gridAfter w:val="2"/>
          <w:wAfter w:w="31" w:type="dxa"/>
        </w:trPr>
        <w:tc>
          <w:tcPr>
            <w:tcW w:w="625" w:type="dxa"/>
          </w:tcPr>
          <w:p w14:paraId="4ED25A4C" w14:textId="52C57BE5" w:rsidR="002A3C4B" w:rsidRPr="00415A7A" w:rsidRDefault="002A3C4B" w:rsidP="00F20AF4">
            <w:pPr>
              <w:jc w:val="left"/>
              <w:rPr>
                <w:b/>
                <w:sz w:val="22"/>
                <w:szCs w:val="22"/>
              </w:rPr>
            </w:pPr>
            <w:bookmarkStart w:id="529" w:name="_Toc325722798"/>
            <w:r w:rsidRPr="00415A7A">
              <w:rPr>
                <w:b/>
                <w:sz w:val="22"/>
                <w:szCs w:val="22"/>
              </w:rPr>
              <w:t>1.1</w:t>
            </w:r>
            <w:bookmarkEnd w:id="529"/>
          </w:p>
        </w:tc>
        <w:tc>
          <w:tcPr>
            <w:tcW w:w="1710" w:type="dxa"/>
          </w:tcPr>
          <w:p w14:paraId="76DF045A" w14:textId="77777777" w:rsidR="002A3C4B" w:rsidRPr="00415A7A" w:rsidRDefault="002A3C4B" w:rsidP="00F20AF4">
            <w:pPr>
              <w:spacing w:before="31" w:after="31"/>
              <w:jc w:val="left"/>
              <w:rPr>
                <w:b/>
                <w:sz w:val="22"/>
                <w:szCs w:val="22"/>
              </w:rPr>
            </w:pPr>
            <w:bookmarkStart w:id="530" w:name="_Toc325722799"/>
            <w:r w:rsidRPr="00415A7A">
              <w:rPr>
                <w:b/>
                <w:sz w:val="22"/>
                <w:szCs w:val="22"/>
              </w:rPr>
              <w:t>Nationality</w:t>
            </w:r>
            <w:bookmarkEnd w:id="530"/>
          </w:p>
        </w:tc>
        <w:tc>
          <w:tcPr>
            <w:tcW w:w="3150" w:type="dxa"/>
          </w:tcPr>
          <w:p w14:paraId="64B6DC5E" w14:textId="77777777" w:rsidR="002A3C4B" w:rsidRPr="00415A7A" w:rsidRDefault="002A3C4B" w:rsidP="00F20AF4">
            <w:pPr>
              <w:spacing w:before="31" w:after="31"/>
              <w:jc w:val="left"/>
              <w:rPr>
                <w:sz w:val="22"/>
                <w:szCs w:val="22"/>
              </w:rPr>
            </w:pPr>
            <w:bookmarkStart w:id="531" w:name="_Toc325722800"/>
            <w:r w:rsidRPr="00415A7A">
              <w:rPr>
                <w:sz w:val="22"/>
                <w:szCs w:val="22"/>
              </w:rPr>
              <w:t>Nationality in accordance with ITB  4.</w:t>
            </w:r>
            <w:bookmarkEnd w:id="531"/>
            <w:r w:rsidRPr="00415A7A">
              <w:rPr>
                <w:sz w:val="22"/>
                <w:szCs w:val="22"/>
              </w:rPr>
              <w:t>4</w:t>
            </w:r>
          </w:p>
        </w:tc>
        <w:tc>
          <w:tcPr>
            <w:tcW w:w="1440" w:type="dxa"/>
          </w:tcPr>
          <w:p w14:paraId="5630DCBC" w14:textId="77777777" w:rsidR="002A3C4B" w:rsidRPr="00415A7A" w:rsidRDefault="002A3C4B" w:rsidP="00F20AF4">
            <w:pPr>
              <w:spacing w:before="31" w:after="31"/>
              <w:jc w:val="left"/>
              <w:rPr>
                <w:sz w:val="22"/>
                <w:szCs w:val="22"/>
              </w:rPr>
            </w:pPr>
            <w:bookmarkStart w:id="532" w:name="_Toc325722801"/>
            <w:r w:rsidRPr="00415A7A">
              <w:rPr>
                <w:sz w:val="22"/>
                <w:szCs w:val="22"/>
              </w:rPr>
              <w:t>Must meet requirement</w:t>
            </w:r>
            <w:bookmarkEnd w:id="532"/>
          </w:p>
        </w:tc>
        <w:tc>
          <w:tcPr>
            <w:tcW w:w="1874" w:type="dxa"/>
          </w:tcPr>
          <w:p w14:paraId="2B91094A" w14:textId="77777777" w:rsidR="002A3C4B" w:rsidRPr="00415A7A" w:rsidRDefault="002A3C4B" w:rsidP="00F20AF4">
            <w:pPr>
              <w:spacing w:before="31" w:after="31"/>
              <w:jc w:val="left"/>
              <w:rPr>
                <w:sz w:val="22"/>
                <w:szCs w:val="22"/>
              </w:rPr>
            </w:pPr>
            <w:bookmarkStart w:id="533" w:name="_Toc325722802"/>
            <w:r w:rsidRPr="00415A7A">
              <w:rPr>
                <w:sz w:val="22"/>
                <w:szCs w:val="22"/>
              </w:rPr>
              <w:t>Must meet requirement</w:t>
            </w:r>
            <w:bookmarkEnd w:id="533"/>
          </w:p>
        </w:tc>
        <w:tc>
          <w:tcPr>
            <w:tcW w:w="1530" w:type="dxa"/>
          </w:tcPr>
          <w:p w14:paraId="761E326C" w14:textId="77777777" w:rsidR="002A3C4B" w:rsidRPr="00415A7A" w:rsidRDefault="002A3C4B" w:rsidP="00F20AF4">
            <w:pPr>
              <w:spacing w:before="31" w:after="31"/>
              <w:jc w:val="left"/>
              <w:rPr>
                <w:sz w:val="22"/>
                <w:szCs w:val="22"/>
              </w:rPr>
            </w:pPr>
            <w:bookmarkStart w:id="534" w:name="_Toc325722803"/>
            <w:r w:rsidRPr="00415A7A">
              <w:rPr>
                <w:sz w:val="22"/>
                <w:szCs w:val="22"/>
              </w:rPr>
              <w:t>Must meet requirement</w:t>
            </w:r>
            <w:bookmarkEnd w:id="534"/>
          </w:p>
        </w:tc>
        <w:tc>
          <w:tcPr>
            <w:tcW w:w="1620" w:type="dxa"/>
          </w:tcPr>
          <w:p w14:paraId="7F815191" w14:textId="77777777" w:rsidR="002A3C4B" w:rsidRPr="00415A7A" w:rsidRDefault="002A3C4B" w:rsidP="00F20AF4">
            <w:pPr>
              <w:spacing w:before="31" w:after="31"/>
              <w:jc w:val="left"/>
              <w:rPr>
                <w:sz w:val="22"/>
                <w:szCs w:val="22"/>
              </w:rPr>
            </w:pPr>
            <w:bookmarkStart w:id="535" w:name="_Toc325722804"/>
            <w:r w:rsidRPr="00415A7A">
              <w:rPr>
                <w:sz w:val="22"/>
                <w:szCs w:val="22"/>
              </w:rPr>
              <w:t>N/A</w:t>
            </w:r>
            <w:bookmarkEnd w:id="535"/>
          </w:p>
        </w:tc>
        <w:tc>
          <w:tcPr>
            <w:tcW w:w="1800" w:type="dxa"/>
            <w:gridSpan w:val="2"/>
          </w:tcPr>
          <w:p w14:paraId="1F231D17" w14:textId="77777777" w:rsidR="002A3C4B" w:rsidRPr="00415A7A" w:rsidRDefault="002A3C4B" w:rsidP="00F20AF4">
            <w:pPr>
              <w:spacing w:before="31" w:after="31"/>
              <w:jc w:val="left"/>
              <w:rPr>
                <w:sz w:val="22"/>
                <w:szCs w:val="22"/>
              </w:rPr>
            </w:pPr>
            <w:bookmarkStart w:id="536" w:name="_Toc325722805"/>
            <w:r w:rsidRPr="00415A7A">
              <w:rPr>
                <w:sz w:val="22"/>
                <w:szCs w:val="22"/>
              </w:rPr>
              <w:t>Forms ELI – 1.1 and 1.2, with attachments</w:t>
            </w:r>
            <w:bookmarkEnd w:id="536"/>
          </w:p>
        </w:tc>
      </w:tr>
      <w:tr w:rsidR="00D6174D" w:rsidRPr="003261FD" w14:paraId="231EABF4" w14:textId="77777777" w:rsidTr="00AF25BC">
        <w:trPr>
          <w:gridAfter w:val="2"/>
          <w:wAfter w:w="31" w:type="dxa"/>
        </w:trPr>
        <w:tc>
          <w:tcPr>
            <w:tcW w:w="625" w:type="dxa"/>
          </w:tcPr>
          <w:p w14:paraId="5B264926" w14:textId="77777777" w:rsidR="002A3C4B" w:rsidRPr="00415A7A" w:rsidRDefault="002A3C4B" w:rsidP="00F20AF4">
            <w:pPr>
              <w:jc w:val="left"/>
              <w:rPr>
                <w:b/>
                <w:sz w:val="22"/>
                <w:szCs w:val="22"/>
              </w:rPr>
            </w:pPr>
            <w:r w:rsidRPr="00415A7A">
              <w:rPr>
                <w:b/>
                <w:sz w:val="22"/>
                <w:szCs w:val="22"/>
              </w:rPr>
              <w:t>1.2</w:t>
            </w:r>
          </w:p>
        </w:tc>
        <w:tc>
          <w:tcPr>
            <w:tcW w:w="1710" w:type="dxa"/>
          </w:tcPr>
          <w:p w14:paraId="66D117AF" w14:textId="77777777" w:rsidR="002A3C4B" w:rsidRPr="00415A7A" w:rsidRDefault="002A3C4B" w:rsidP="00F20AF4">
            <w:pPr>
              <w:spacing w:before="31" w:after="31"/>
              <w:jc w:val="left"/>
              <w:rPr>
                <w:b/>
                <w:sz w:val="22"/>
                <w:szCs w:val="22"/>
              </w:rPr>
            </w:pPr>
            <w:r w:rsidRPr="00415A7A">
              <w:rPr>
                <w:b/>
                <w:sz w:val="22"/>
                <w:szCs w:val="22"/>
              </w:rPr>
              <w:t>Conflict of Interest</w:t>
            </w:r>
          </w:p>
        </w:tc>
        <w:tc>
          <w:tcPr>
            <w:tcW w:w="3150" w:type="dxa"/>
          </w:tcPr>
          <w:p w14:paraId="7E868F74" w14:textId="77777777" w:rsidR="002A3C4B" w:rsidRPr="00415A7A" w:rsidRDefault="002A3C4B" w:rsidP="00F20AF4">
            <w:pPr>
              <w:spacing w:before="31" w:after="31"/>
              <w:jc w:val="left"/>
              <w:rPr>
                <w:sz w:val="22"/>
                <w:szCs w:val="22"/>
              </w:rPr>
            </w:pPr>
            <w:bookmarkStart w:id="537" w:name="_Toc325722808"/>
            <w:r w:rsidRPr="00415A7A">
              <w:rPr>
                <w:sz w:val="22"/>
                <w:szCs w:val="22"/>
              </w:rPr>
              <w:t>No conflicts of interest in accordance with ITB  4.2</w:t>
            </w:r>
            <w:bookmarkEnd w:id="537"/>
          </w:p>
        </w:tc>
        <w:tc>
          <w:tcPr>
            <w:tcW w:w="1440" w:type="dxa"/>
          </w:tcPr>
          <w:p w14:paraId="0B3A5127" w14:textId="77777777" w:rsidR="002A3C4B" w:rsidRPr="00415A7A" w:rsidRDefault="002A3C4B" w:rsidP="00F20AF4">
            <w:pPr>
              <w:spacing w:before="31" w:after="31"/>
              <w:jc w:val="left"/>
              <w:rPr>
                <w:sz w:val="22"/>
                <w:szCs w:val="22"/>
              </w:rPr>
            </w:pPr>
            <w:bookmarkStart w:id="538" w:name="_Toc325722809"/>
            <w:r w:rsidRPr="00415A7A">
              <w:rPr>
                <w:sz w:val="22"/>
                <w:szCs w:val="22"/>
              </w:rPr>
              <w:t>Must meet requirement</w:t>
            </w:r>
            <w:bookmarkEnd w:id="538"/>
          </w:p>
        </w:tc>
        <w:tc>
          <w:tcPr>
            <w:tcW w:w="1874" w:type="dxa"/>
          </w:tcPr>
          <w:p w14:paraId="5747E9F5" w14:textId="77777777" w:rsidR="002A3C4B" w:rsidRPr="00415A7A" w:rsidRDefault="002A3C4B" w:rsidP="00F20AF4">
            <w:pPr>
              <w:spacing w:before="31" w:after="31"/>
              <w:jc w:val="left"/>
              <w:rPr>
                <w:sz w:val="22"/>
                <w:szCs w:val="22"/>
              </w:rPr>
            </w:pPr>
            <w:bookmarkStart w:id="539" w:name="_Toc325722810"/>
            <w:r w:rsidRPr="00415A7A">
              <w:rPr>
                <w:sz w:val="22"/>
                <w:szCs w:val="22"/>
              </w:rPr>
              <w:t>Must meet requirement</w:t>
            </w:r>
            <w:bookmarkEnd w:id="539"/>
          </w:p>
        </w:tc>
        <w:tc>
          <w:tcPr>
            <w:tcW w:w="1530" w:type="dxa"/>
          </w:tcPr>
          <w:p w14:paraId="7CE73CF5" w14:textId="77777777" w:rsidR="002A3C4B" w:rsidRPr="00415A7A" w:rsidRDefault="002A3C4B" w:rsidP="00F20AF4">
            <w:pPr>
              <w:spacing w:before="31" w:after="31"/>
              <w:jc w:val="left"/>
              <w:rPr>
                <w:sz w:val="22"/>
                <w:szCs w:val="22"/>
              </w:rPr>
            </w:pPr>
            <w:bookmarkStart w:id="540" w:name="_Toc325722811"/>
            <w:r w:rsidRPr="00415A7A">
              <w:rPr>
                <w:sz w:val="22"/>
                <w:szCs w:val="22"/>
              </w:rPr>
              <w:t>Must meet requirement</w:t>
            </w:r>
            <w:bookmarkEnd w:id="540"/>
          </w:p>
        </w:tc>
        <w:tc>
          <w:tcPr>
            <w:tcW w:w="1620" w:type="dxa"/>
          </w:tcPr>
          <w:p w14:paraId="4E1A84DB" w14:textId="77777777" w:rsidR="002A3C4B" w:rsidRPr="00415A7A" w:rsidRDefault="002A3C4B" w:rsidP="00F20AF4">
            <w:pPr>
              <w:spacing w:before="31" w:after="31"/>
              <w:jc w:val="left"/>
              <w:rPr>
                <w:sz w:val="22"/>
                <w:szCs w:val="22"/>
              </w:rPr>
            </w:pPr>
            <w:bookmarkStart w:id="541" w:name="_Toc325722812"/>
            <w:r w:rsidRPr="00415A7A">
              <w:rPr>
                <w:sz w:val="22"/>
                <w:szCs w:val="22"/>
              </w:rPr>
              <w:t>N/A</w:t>
            </w:r>
            <w:bookmarkEnd w:id="541"/>
          </w:p>
        </w:tc>
        <w:tc>
          <w:tcPr>
            <w:tcW w:w="1800" w:type="dxa"/>
            <w:gridSpan w:val="2"/>
          </w:tcPr>
          <w:p w14:paraId="6A679727" w14:textId="77777777" w:rsidR="002A3C4B" w:rsidRPr="00415A7A" w:rsidRDefault="002A3C4B" w:rsidP="00F20AF4">
            <w:pPr>
              <w:spacing w:before="31" w:after="31"/>
              <w:jc w:val="left"/>
              <w:rPr>
                <w:sz w:val="22"/>
                <w:szCs w:val="22"/>
              </w:rPr>
            </w:pPr>
            <w:bookmarkStart w:id="542" w:name="_Toc325722813"/>
            <w:r w:rsidRPr="00415A7A">
              <w:rPr>
                <w:sz w:val="22"/>
                <w:szCs w:val="22"/>
              </w:rPr>
              <w:t>Letter of Bid</w:t>
            </w:r>
            <w:bookmarkEnd w:id="542"/>
          </w:p>
        </w:tc>
      </w:tr>
      <w:tr w:rsidR="00D6174D" w:rsidRPr="003261FD" w14:paraId="2FA33E9A" w14:textId="77777777" w:rsidTr="00AF25BC">
        <w:trPr>
          <w:gridAfter w:val="2"/>
          <w:wAfter w:w="31" w:type="dxa"/>
        </w:trPr>
        <w:tc>
          <w:tcPr>
            <w:tcW w:w="625" w:type="dxa"/>
          </w:tcPr>
          <w:p w14:paraId="6AB781FC" w14:textId="77777777" w:rsidR="002A3C4B" w:rsidRPr="00415A7A" w:rsidRDefault="002A3C4B" w:rsidP="00F20AF4">
            <w:pPr>
              <w:jc w:val="left"/>
              <w:rPr>
                <w:b/>
                <w:sz w:val="22"/>
                <w:szCs w:val="22"/>
              </w:rPr>
            </w:pPr>
            <w:r w:rsidRPr="00415A7A">
              <w:rPr>
                <w:b/>
                <w:sz w:val="22"/>
                <w:szCs w:val="22"/>
              </w:rPr>
              <w:t>1.3</w:t>
            </w:r>
          </w:p>
        </w:tc>
        <w:tc>
          <w:tcPr>
            <w:tcW w:w="1710" w:type="dxa"/>
          </w:tcPr>
          <w:p w14:paraId="1D02924A" w14:textId="77777777" w:rsidR="002A3C4B" w:rsidRPr="00415A7A" w:rsidRDefault="002A3C4B" w:rsidP="00F20AF4">
            <w:pPr>
              <w:spacing w:before="31" w:after="31"/>
              <w:jc w:val="left"/>
              <w:rPr>
                <w:b/>
                <w:sz w:val="22"/>
                <w:szCs w:val="22"/>
              </w:rPr>
            </w:pPr>
            <w:r w:rsidRPr="00415A7A">
              <w:rPr>
                <w:b/>
                <w:sz w:val="22"/>
                <w:szCs w:val="22"/>
              </w:rPr>
              <w:t>Bank Eligibility</w:t>
            </w:r>
          </w:p>
        </w:tc>
        <w:tc>
          <w:tcPr>
            <w:tcW w:w="3150" w:type="dxa"/>
          </w:tcPr>
          <w:p w14:paraId="06B2F063" w14:textId="77777777" w:rsidR="002A3C4B" w:rsidRPr="00415A7A" w:rsidRDefault="002A3C4B" w:rsidP="00F20AF4">
            <w:pPr>
              <w:spacing w:before="31" w:after="31"/>
              <w:jc w:val="left"/>
              <w:rPr>
                <w:sz w:val="22"/>
                <w:szCs w:val="22"/>
              </w:rPr>
            </w:pPr>
            <w:bookmarkStart w:id="543" w:name="_Toc325722816"/>
            <w:r w:rsidRPr="00415A7A">
              <w:rPr>
                <w:sz w:val="22"/>
                <w:szCs w:val="22"/>
              </w:rPr>
              <w:t>Not having been declared ineligible by the Bank, as described in ITB 4.5</w:t>
            </w:r>
            <w:r w:rsidR="00645E86" w:rsidRPr="00415A7A">
              <w:rPr>
                <w:sz w:val="22"/>
                <w:szCs w:val="22"/>
              </w:rPr>
              <w:t>.</w:t>
            </w:r>
            <w:bookmarkEnd w:id="543"/>
          </w:p>
        </w:tc>
        <w:tc>
          <w:tcPr>
            <w:tcW w:w="1440" w:type="dxa"/>
          </w:tcPr>
          <w:p w14:paraId="19BCAEBA" w14:textId="77777777" w:rsidR="002A3C4B" w:rsidRPr="00415A7A" w:rsidRDefault="002A3C4B" w:rsidP="00F20AF4">
            <w:pPr>
              <w:spacing w:before="31" w:after="31"/>
              <w:jc w:val="left"/>
              <w:rPr>
                <w:sz w:val="22"/>
                <w:szCs w:val="22"/>
              </w:rPr>
            </w:pPr>
            <w:bookmarkStart w:id="544" w:name="_Toc325722817"/>
            <w:r w:rsidRPr="00415A7A">
              <w:rPr>
                <w:sz w:val="22"/>
                <w:szCs w:val="22"/>
              </w:rPr>
              <w:t>Must meet requirement</w:t>
            </w:r>
            <w:bookmarkEnd w:id="544"/>
          </w:p>
        </w:tc>
        <w:tc>
          <w:tcPr>
            <w:tcW w:w="1874" w:type="dxa"/>
          </w:tcPr>
          <w:p w14:paraId="7687E837" w14:textId="77777777" w:rsidR="002A3C4B" w:rsidRPr="00415A7A" w:rsidRDefault="002A3C4B" w:rsidP="00F20AF4">
            <w:pPr>
              <w:spacing w:before="31" w:after="31"/>
              <w:jc w:val="left"/>
              <w:rPr>
                <w:sz w:val="22"/>
                <w:szCs w:val="22"/>
              </w:rPr>
            </w:pPr>
            <w:bookmarkStart w:id="545" w:name="_Toc325722818"/>
            <w:r w:rsidRPr="00415A7A">
              <w:rPr>
                <w:sz w:val="22"/>
                <w:szCs w:val="22"/>
              </w:rPr>
              <w:t>Must meet requirement</w:t>
            </w:r>
            <w:bookmarkEnd w:id="545"/>
          </w:p>
        </w:tc>
        <w:tc>
          <w:tcPr>
            <w:tcW w:w="1530" w:type="dxa"/>
          </w:tcPr>
          <w:p w14:paraId="56E46D3B" w14:textId="77777777" w:rsidR="002A3C4B" w:rsidRPr="00415A7A" w:rsidRDefault="002A3C4B" w:rsidP="00F20AF4">
            <w:pPr>
              <w:spacing w:before="31" w:after="31"/>
              <w:jc w:val="left"/>
              <w:rPr>
                <w:sz w:val="22"/>
                <w:szCs w:val="22"/>
              </w:rPr>
            </w:pPr>
            <w:bookmarkStart w:id="546" w:name="_Toc325722819"/>
            <w:r w:rsidRPr="00415A7A">
              <w:rPr>
                <w:sz w:val="22"/>
                <w:szCs w:val="22"/>
              </w:rPr>
              <w:t>Must meet requirement</w:t>
            </w:r>
            <w:bookmarkEnd w:id="546"/>
          </w:p>
        </w:tc>
        <w:tc>
          <w:tcPr>
            <w:tcW w:w="1620" w:type="dxa"/>
          </w:tcPr>
          <w:p w14:paraId="143F55F7" w14:textId="77777777" w:rsidR="002A3C4B" w:rsidRPr="00415A7A" w:rsidRDefault="002A3C4B" w:rsidP="00F20AF4">
            <w:pPr>
              <w:spacing w:before="31" w:after="31"/>
              <w:jc w:val="left"/>
              <w:rPr>
                <w:sz w:val="22"/>
                <w:szCs w:val="22"/>
              </w:rPr>
            </w:pPr>
            <w:bookmarkStart w:id="547" w:name="_Toc325722820"/>
            <w:r w:rsidRPr="00415A7A">
              <w:rPr>
                <w:sz w:val="22"/>
                <w:szCs w:val="22"/>
              </w:rPr>
              <w:t>N/A</w:t>
            </w:r>
            <w:bookmarkEnd w:id="547"/>
          </w:p>
          <w:p w14:paraId="5CD19CED" w14:textId="77777777" w:rsidR="002A3C4B" w:rsidRPr="00415A7A" w:rsidRDefault="002A3C4B" w:rsidP="00F20AF4">
            <w:pPr>
              <w:spacing w:before="31" w:after="31"/>
              <w:jc w:val="left"/>
              <w:rPr>
                <w:sz w:val="22"/>
                <w:szCs w:val="22"/>
              </w:rPr>
            </w:pPr>
          </w:p>
        </w:tc>
        <w:tc>
          <w:tcPr>
            <w:tcW w:w="1800" w:type="dxa"/>
            <w:gridSpan w:val="2"/>
          </w:tcPr>
          <w:p w14:paraId="707E12C7" w14:textId="77777777" w:rsidR="002A3C4B" w:rsidRPr="00415A7A" w:rsidRDefault="002A3C4B" w:rsidP="00F20AF4">
            <w:pPr>
              <w:spacing w:before="31" w:after="31"/>
              <w:jc w:val="left"/>
              <w:rPr>
                <w:sz w:val="22"/>
                <w:szCs w:val="22"/>
              </w:rPr>
            </w:pPr>
            <w:bookmarkStart w:id="548" w:name="_Toc325722821"/>
            <w:r w:rsidRPr="00415A7A">
              <w:rPr>
                <w:sz w:val="22"/>
                <w:szCs w:val="22"/>
              </w:rPr>
              <w:t>Letter of Bid</w:t>
            </w:r>
            <w:bookmarkEnd w:id="548"/>
          </w:p>
        </w:tc>
      </w:tr>
      <w:tr w:rsidR="00D6174D" w:rsidRPr="003261FD" w14:paraId="564C1189" w14:textId="77777777" w:rsidTr="00AF25BC">
        <w:trPr>
          <w:gridAfter w:val="2"/>
          <w:wAfter w:w="31" w:type="dxa"/>
        </w:trPr>
        <w:tc>
          <w:tcPr>
            <w:tcW w:w="625" w:type="dxa"/>
          </w:tcPr>
          <w:p w14:paraId="24A55969" w14:textId="77777777" w:rsidR="002A3C4B" w:rsidRPr="00415A7A" w:rsidRDefault="002A3C4B" w:rsidP="00F20AF4">
            <w:pPr>
              <w:jc w:val="left"/>
              <w:rPr>
                <w:b/>
                <w:sz w:val="22"/>
                <w:szCs w:val="22"/>
              </w:rPr>
            </w:pPr>
            <w:r w:rsidRPr="00415A7A">
              <w:rPr>
                <w:b/>
                <w:sz w:val="22"/>
                <w:szCs w:val="22"/>
              </w:rPr>
              <w:t xml:space="preserve">1.4 </w:t>
            </w:r>
          </w:p>
        </w:tc>
        <w:tc>
          <w:tcPr>
            <w:tcW w:w="1710" w:type="dxa"/>
          </w:tcPr>
          <w:p w14:paraId="7663E536" w14:textId="77777777" w:rsidR="002A3C4B" w:rsidRPr="00415A7A" w:rsidRDefault="002A3C4B" w:rsidP="00F20AF4">
            <w:pPr>
              <w:spacing w:before="31" w:after="31"/>
              <w:jc w:val="left"/>
              <w:rPr>
                <w:b/>
                <w:sz w:val="22"/>
                <w:szCs w:val="22"/>
              </w:rPr>
            </w:pPr>
            <w:r w:rsidRPr="00415A7A">
              <w:rPr>
                <w:b/>
                <w:sz w:val="22"/>
                <w:szCs w:val="22"/>
              </w:rPr>
              <w:t>State- owned Enterprise or Institution of the Borrower country</w:t>
            </w:r>
          </w:p>
        </w:tc>
        <w:tc>
          <w:tcPr>
            <w:tcW w:w="3150" w:type="dxa"/>
          </w:tcPr>
          <w:p w14:paraId="715D412D" w14:textId="77777777" w:rsidR="002A3C4B" w:rsidRPr="00415A7A" w:rsidRDefault="002A3C4B" w:rsidP="00F20AF4">
            <w:pPr>
              <w:spacing w:before="31" w:after="31"/>
              <w:jc w:val="left"/>
              <w:rPr>
                <w:sz w:val="22"/>
                <w:szCs w:val="22"/>
              </w:rPr>
            </w:pPr>
            <w:bookmarkStart w:id="549" w:name="_Toc325722824"/>
            <w:r w:rsidRPr="00415A7A">
              <w:rPr>
                <w:sz w:val="22"/>
                <w:szCs w:val="22"/>
              </w:rPr>
              <w:t>Meets conditions of ITB 4.</w:t>
            </w:r>
            <w:bookmarkEnd w:id="549"/>
            <w:r w:rsidRPr="00415A7A">
              <w:rPr>
                <w:sz w:val="22"/>
                <w:szCs w:val="22"/>
              </w:rPr>
              <w:t>6</w:t>
            </w:r>
          </w:p>
        </w:tc>
        <w:tc>
          <w:tcPr>
            <w:tcW w:w="1440" w:type="dxa"/>
          </w:tcPr>
          <w:p w14:paraId="219A3F3B" w14:textId="77777777" w:rsidR="002A3C4B" w:rsidRPr="00415A7A" w:rsidRDefault="002A3C4B" w:rsidP="00F20AF4">
            <w:pPr>
              <w:spacing w:before="31" w:after="31"/>
              <w:jc w:val="left"/>
              <w:rPr>
                <w:sz w:val="22"/>
                <w:szCs w:val="22"/>
              </w:rPr>
            </w:pPr>
            <w:bookmarkStart w:id="550" w:name="_Toc325722825"/>
            <w:r w:rsidRPr="00415A7A">
              <w:rPr>
                <w:sz w:val="22"/>
                <w:szCs w:val="22"/>
              </w:rPr>
              <w:t>Must meet requirement</w:t>
            </w:r>
            <w:bookmarkEnd w:id="550"/>
          </w:p>
        </w:tc>
        <w:tc>
          <w:tcPr>
            <w:tcW w:w="1874" w:type="dxa"/>
          </w:tcPr>
          <w:p w14:paraId="357872DB" w14:textId="77777777" w:rsidR="002A3C4B" w:rsidRPr="00415A7A" w:rsidRDefault="002A3C4B" w:rsidP="00F20AF4">
            <w:pPr>
              <w:spacing w:before="31" w:after="31"/>
              <w:jc w:val="left"/>
              <w:rPr>
                <w:sz w:val="22"/>
                <w:szCs w:val="22"/>
              </w:rPr>
            </w:pPr>
            <w:bookmarkStart w:id="551" w:name="_Toc325722826"/>
            <w:r w:rsidRPr="00415A7A">
              <w:rPr>
                <w:sz w:val="22"/>
                <w:szCs w:val="22"/>
              </w:rPr>
              <w:t>Must meet requirement</w:t>
            </w:r>
            <w:bookmarkEnd w:id="551"/>
          </w:p>
        </w:tc>
        <w:tc>
          <w:tcPr>
            <w:tcW w:w="1530" w:type="dxa"/>
          </w:tcPr>
          <w:p w14:paraId="68DB0CC7" w14:textId="77777777" w:rsidR="002A3C4B" w:rsidRPr="00415A7A" w:rsidRDefault="002A3C4B" w:rsidP="00F20AF4">
            <w:pPr>
              <w:spacing w:before="31" w:after="31"/>
              <w:jc w:val="left"/>
              <w:rPr>
                <w:sz w:val="22"/>
                <w:szCs w:val="22"/>
              </w:rPr>
            </w:pPr>
            <w:bookmarkStart w:id="552" w:name="_Toc325722827"/>
            <w:r w:rsidRPr="00415A7A">
              <w:rPr>
                <w:sz w:val="22"/>
                <w:szCs w:val="22"/>
              </w:rPr>
              <w:t>Must meet requirement</w:t>
            </w:r>
            <w:bookmarkEnd w:id="552"/>
          </w:p>
        </w:tc>
        <w:tc>
          <w:tcPr>
            <w:tcW w:w="1620" w:type="dxa"/>
          </w:tcPr>
          <w:p w14:paraId="36862A9A" w14:textId="77777777" w:rsidR="002A3C4B" w:rsidRPr="00415A7A" w:rsidRDefault="002A3C4B" w:rsidP="00F20AF4">
            <w:pPr>
              <w:spacing w:before="31" w:after="31"/>
              <w:jc w:val="left"/>
              <w:rPr>
                <w:sz w:val="22"/>
                <w:szCs w:val="22"/>
              </w:rPr>
            </w:pPr>
            <w:bookmarkStart w:id="553" w:name="_Toc325722828"/>
            <w:r w:rsidRPr="00415A7A">
              <w:rPr>
                <w:sz w:val="22"/>
                <w:szCs w:val="22"/>
              </w:rPr>
              <w:t>N/A</w:t>
            </w:r>
            <w:bookmarkEnd w:id="553"/>
          </w:p>
          <w:p w14:paraId="541D1688" w14:textId="77777777" w:rsidR="002A3C4B" w:rsidRPr="00415A7A" w:rsidRDefault="002A3C4B" w:rsidP="00F20AF4">
            <w:pPr>
              <w:spacing w:before="31" w:after="31"/>
              <w:jc w:val="left"/>
              <w:rPr>
                <w:sz w:val="22"/>
                <w:szCs w:val="22"/>
              </w:rPr>
            </w:pPr>
          </w:p>
        </w:tc>
        <w:tc>
          <w:tcPr>
            <w:tcW w:w="1800" w:type="dxa"/>
            <w:gridSpan w:val="2"/>
          </w:tcPr>
          <w:p w14:paraId="7AF64F45" w14:textId="77777777" w:rsidR="002A3C4B" w:rsidRPr="00415A7A" w:rsidRDefault="002A3C4B" w:rsidP="00F20AF4">
            <w:pPr>
              <w:spacing w:before="31" w:after="31"/>
              <w:jc w:val="left"/>
              <w:rPr>
                <w:sz w:val="22"/>
                <w:szCs w:val="22"/>
              </w:rPr>
            </w:pPr>
            <w:bookmarkStart w:id="554" w:name="_Toc325722829"/>
            <w:r w:rsidRPr="00415A7A">
              <w:rPr>
                <w:sz w:val="22"/>
                <w:szCs w:val="22"/>
              </w:rPr>
              <w:t>Forms ELI – 1.1 and 1.2, with attachments</w:t>
            </w:r>
            <w:bookmarkEnd w:id="554"/>
          </w:p>
        </w:tc>
      </w:tr>
      <w:tr w:rsidR="00D6174D" w:rsidRPr="003261FD" w14:paraId="35FFB9BC" w14:textId="77777777" w:rsidTr="00AF25BC">
        <w:trPr>
          <w:gridAfter w:val="2"/>
          <w:wAfter w:w="31" w:type="dxa"/>
        </w:trPr>
        <w:tc>
          <w:tcPr>
            <w:tcW w:w="625" w:type="dxa"/>
          </w:tcPr>
          <w:p w14:paraId="3F499E32" w14:textId="77777777" w:rsidR="002A3C4B" w:rsidRPr="00415A7A" w:rsidRDefault="002A3C4B" w:rsidP="00F20AF4">
            <w:pPr>
              <w:jc w:val="left"/>
              <w:rPr>
                <w:b/>
                <w:sz w:val="22"/>
                <w:szCs w:val="22"/>
              </w:rPr>
            </w:pPr>
            <w:r w:rsidRPr="00415A7A">
              <w:rPr>
                <w:b/>
                <w:sz w:val="22"/>
                <w:szCs w:val="22"/>
              </w:rPr>
              <w:t>1.5</w:t>
            </w:r>
          </w:p>
        </w:tc>
        <w:tc>
          <w:tcPr>
            <w:tcW w:w="1710" w:type="dxa"/>
          </w:tcPr>
          <w:p w14:paraId="0646AD73" w14:textId="77777777" w:rsidR="002A3C4B" w:rsidRPr="00415A7A" w:rsidRDefault="002A3C4B" w:rsidP="00F20AF4">
            <w:pPr>
              <w:spacing w:before="31" w:after="31"/>
              <w:jc w:val="left"/>
              <w:rPr>
                <w:b/>
                <w:sz w:val="22"/>
                <w:szCs w:val="22"/>
              </w:rPr>
            </w:pPr>
            <w:r w:rsidRPr="00415A7A">
              <w:rPr>
                <w:b/>
                <w:sz w:val="22"/>
                <w:szCs w:val="22"/>
              </w:rPr>
              <w:t>United Nations resolution or Borrower’s country law</w:t>
            </w:r>
          </w:p>
        </w:tc>
        <w:tc>
          <w:tcPr>
            <w:tcW w:w="3150" w:type="dxa"/>
          </w:tcPr>
          <w:p w14:paraId="6078BA9D" w14:textId="77777777" w:rsidR="002A3C4B" w:rsidRPr="00415A7A" w:rsidRDefault="002A3C4B" w:rsidP="00F20AF4">
            <w:pPr>
              <w:spacing w:before="31" w:after="31"/>
              <w:jc w:val="left"/>
              <w:rPr>
                <w:sz w:val="22"/>
                <w:szCs w:val="22"/>
              </w:rPr>
            </w:pPr>
            <w:bookmarkStart w:id="555" w:name="_Toc325722832"/>
            <w:r w:rsidRPr="00415A7A">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555"/>
          </w:p>
        </w:tc>
        <w:tc>
          <w:tcPr>
            <w:tcW w:w="1440" w:type="dxa"/>
          </w:tcPr>
          <w:p w14:paraId="129C0ED3" w14:textId="77777777" w:rsidR="002A3C4B" w:rsidRPr="00415A7A" w:rsidRDefault="002A3C4B" w:rsidP="00F20AF4">
            <w:pPr>
              <w:spacing w:before="31" w:after="31"/>
              <w:jc w:val="left"/>
              <w:rPr>
                <w:sz w:val="22"/>
                <w:szCs w:val="22"/>
              </w:rPr>
            </w:pPr>
            <w:bookmarkStart w:id="556" w:name="_Toc325722833"/>
            <w:r w:rsidRPr="00415A7A">
              <w:rPr>
                <w:sz w:val="22"/>
                <w:szCs w:val="22"/>
              </w:rPr>
              <w:t>Must meet requirement</w:t>
            </w:r>
            <w:bookmarkEnd w:id="556"/>
          </w:p>
        </w:tc>
        <w:tc>
          <w:tcPr>
            <w:tcW w:w="1874" w:type="dxa"/>
          </w:tcPr>
          <w:p w14:paraId="07F17CD0" w14:textId="77777777" w:rsidR="002A3C4B" w:rsidRPr="00415A7A" w:rsidRDefault="002A3C4B" w:rsidP="00F20AF4">
            <w:pPr>
              <w:spacing w:before="31" w:after="31"/>
              <w:jc w:val="left"/>
              <w:rPr>
                <w:sz w:val="22"/>
                <w:szCs w:val="22"/>
              </w:rPr>
            </w:pPr>
            <w:bookmarkStart w:id="557" w:name="_Toc325722834"/>
            <w:r w:rsidRPr="00415A7A">
              <w:rPr>
                <w:sz w:val="22"/>
                <w:szCs w:val="22"/>
              </w:rPr>
              <w:t>Must meet requirement</w:t>
            </w:r>
            <w:bookmarkEnd w:id="557"/>
          </w:p>
        </w:tc>
        <w:tc>
          <w:tcPr>
            <w:tcW w:w="1530" w:type="dxa"/>
          </w:tcPr>
          <w:p w14:paraId="564DE7F7" w14:textId="77777777" w:rsidR="002A3C4B" w:rsidRPr="00415A7A" w:rsidRDefault="002A3C4B" w:rsidP="00F20AF4">
            <w:pPr>
              <w:spacing w:before="31" w:after="31"/>
              <w:jc w:val="left"/>
              <w:rPr>
                <w:sz w:val="22"/>
                <w:szCs w:val="22"/>
              </w:rPr>
            </w:pPr>
            <w:bookmarkStart w:id="558" w:name="_Toc325722835"/>
            <w:r w:rsidRPr="00415A7A">
              <w:rPr>
                <w:sz w:val="22"/>
                <w:szCs w:val="22"/>
              </w:rPr>
              <w:t>Must meet requirement</w:t>
            </w:r>
            <w:bookmarkEnd w:id="558"/>
          </w:p>
        </w:tc>
        <w:tc>
          <w:tcPr>
            <w:tcW w:w="1620" w:type="dxa"/>
          </w:tcPr>
          <w:p w14:paraId="05C8D59C" w14:textId="77777777" w:rsidR="002A3C4B" w:rsidRPr="00415A7A" w:rsidRDefault="002A3C4B" w:rsidP="00F20AF4">
            <w:pPr>
              <w:spacing w:before="31" w:after="31"/>
              <w:jc w:val="left"/>
              <w:rPr>
                <w:sz w:val="22"/>
                <w:szCs w:val="22"/>
              </w:rPr>
            </w:pPr>
            <w:bookmarkStart w:id="559" w:name="_Toc325722836"/>
            <w:r w:rsidRPr="00415A7A">
              <w:rPr>
                <w:sz w:val="22"/>
                <w:szCs w:val="22"/>
              </w:rPr>
              <w:t>N/A</w:t>
            </w:r>
            <w:bookmarkEnd w:id="559"/>
          </w:p>
          <w:p w14:paraId="04B78436" w14:textId="77777777" w:rsidR="002A3C4B" w:rsidRPr="00415A7A" w:rsidRDefault="002A3C4B" w:rsidP="00F20AF4">
            <w:pPr>
              <w:spacing w:before="31" w:after="31"/>
              <w:jc w:val="left"/>
              <w:rPr>
                <w:sz w:val="22"/>
                <w:szCs w:val="22"/>
              </w:rPr>
            </w:pPr>
          </w:p>
        </w:tc>
        <w:tc>
          <w:tcPr>
            <w:tcW w:w="1800" w:type="dxa"/>
            <w:gridSpan w:val="2"/>
          </w:tcPr>
          <w:p w14:paraId="0F57CA7C" w14:textId="77777777" w:rsidR="002A3C4B" w:rsidRPr="00415A7A" w:rsidRDefault="002A3C4B" w:rsidP="00F20AF4">
            <w:pPr>
              <w:spacing w:before="31" w:after="31"/>
              <w:jc w:val="left"/>
              <w:rPr>
                <w:sz w:val="22"/>
                <w:szCs w:val="22"/>
              </w:rPr>
            </w:pPr>
            <w:bookmarkStart w:id="560" w:name="_Toc325722837"/>
            <w:r w:rsidRPr="00415A7A">
              <w:rPr>
                <w:sz w:val="22"/>
                <w:szCs w:val="22"/>
              </w:rPr>
              <w:t>Forms ELI – 1.1 and 1.2, with attachments</w:t>
            </w:r>
            <w:bookmarkEnd w:id="560"/>
          </w:p>
        </w:tc>
      </w:tr>
      <w:tr w:rsidR="002A3C4B" w:rsidRPr="003261FD" w14:paraId="464655E4" w14:textId="77777777" w:rsidTr="00AF25BC">
        <w:tc>
          <w:tcPr>
            <w:tcW w:w="13780" w:type="dxa"/>
            <w:gridSpan w:val="11"/>
            <w:shd w:val="clear" w:color="auto" w:fill="7F7F7F" w:themeFill="text1" w:themeFillTint="80"/>
          </w:tcPr>
          <w:p w14:paraId="2E852E1A" w14:textId="5BDAAB6F" w:rsidR="002A3C4B" w:rsidRPr="00FA05B9" w:rsidRDefault="002A3C4B" w:rsidP="006211D8">
            <w:pPr>
              <w:autoSpaceDE w:val="0"/>
              <w:autoSpaceDN w:val="0"/>
              <w:adjustRightInd w:val="0"/>
              <w:spacing w:before="62" w:after="62"/>
              <w:jc w:val="left"/>
              <w:rPr>
                <w:b/>
                <w:bCs/>
                <w:color w:val="FFFFFF" w:themeColor="background1"/>
                <w:sz w:val="22"/>
                <w:szCs w:val="22"/>
              </w:rPr>
            </w:pPr>
            <w:bookmarkStart w:id="561" w:name="_Toc333569798"/>
            <w:r w:rsidRPr="00FA05B9">
              <w:rPr>
                <w:b/>
                <w:bCs/>
                <w:color w:val="FFFFFF" w:themeColor="background1"/>
                <w:sz w:val="22"/>
                <w:szCs w:val="22"/>
              </w:rPr>
              <w:t>2. Historical Contract Non-Performance</w:t>
            </w:r>
            <w:bookmarkEnd w:id="561"/>
          </w:p>
        </w:tc>
      </w:tr>
      <w:tr w:rsidR="00D6174D" w:rsidRPr="003261FD" w14:paraId="34536066" w14:textId="77777777" w:rsidTr="00AF25BC">
        <w:trPr>
          <w:gridAfter w:val="2"/>
          <w:wAfter w:w="31" w:type="dxa"/>
        </w:trPr>
        <w:tc>
          <w:tcPr>
            <w:tcW w:w="625" w:type="dxa"/>
          </w:tcPr>
          <w:p w14:paraId="1359D962" w14:textId="77777777" w:rsidR="002A3C4B" w:rsidRPr="00AA39A4" w:rsidRDefault="002A3C4B" w:rsidP="00F20AF4">
            <w:pPr>
              <w:jc w:val="left"/>
              <w:rPr>
                <w:b/>
                <w:sz w:val="22"/>
                <w:szCs w:val="22"/>
              </w:rPr>
            </w:pPr>
            <w:r w:rsidRPr="00AA39A4">
              <w:rPr>
                <w:b/>
                <w:sz w:val="22"/>
                <w:szCs w:val="22"/>
              </w:rPr>
              <w:t>2.1</w:t>
            </w:r>
          </w:p>
        </w:tc>
        <w:tc>
          <w:tcPr>
            <w:tcW w:w="1710" w:type="dxa"/>
          </w:tcPr>
          <w:p w14:paraId="78F53800" w14:textId="77777777" w:rsidR="002A3C4B" w:rsidRPr="00AA39A4" w:rsidRDefault="002A3C4B" w:rsidP="00F20AF4">
            <w:pPr>
              <w:spacing w:before="31" w:after="31"/>
              <w:jc w:val="left"/>
              <w:rPr>
                <w:b/>
                <w:sz w:val="22"/>
                <w:szCs w:val="22"/>
              </w:rPr>
            </w:pPr>
            <w:r w:rsidRPr="00AA39A4">
              <w:rPr>
                <w:b/>
                <w:sz w:val="22"/>
                <w:szCs w:val="22"/>
              </w:rPr>
              <w:t>History of Non-Performing Contracts</w:t>
            </w:r>
          </w:p>
        </w:tc>
        <w:tc>
          <w:tcPr>
            <w:tcW w:w="3150" w:type="dxa"/>
          </w:tcPr>
          <w:p w14:paraId="72724910" w14:textId="77777777" w:rsidR="002A3C4B" w:rsidRPr="00AA39A4" w:rsidRDefault="002A3C4B" w:rsidP="00F20AF4">
            <w:pPr>
              <w:spacing w:before="31" w:after="31"/>
              <w:jc w:val="left"/>
              <w:rPr>
                <w:sz w:val="22"/>
                <w:szCs w:val="22"/>
              </w:rPr>
            </w:pPr>
            <w:bookmarkStart w:id="562" w:name="_Toc325722841"/>
            <w:r w:rsidRPr="00AA39A4">
              <w:rPr>
                <w:sz w:val="22"/>
                <w:szCs w:val="22"/>
              </w:rPr>
              <w:t>Non-performance of a contract</w:t>
            </w:r>
            <w:r w:rsidRPr="00AA39A4">
              <w:rPr>
                <w:sz w:val="22"/>
                <w:szCs w:val="22"/>
                <w:vertAlign w:val="superscript"/>
              </w:rPr>
              <w:footnoteReference w:id="12"/>
            </w:r>
            <w:r w:rsidRPr="00AA39A4">
              <w:rPr>
                <w:sz w:val="22"/>
                <w:szCs w:val="22"/>
              </w:rPr>
              <w:t xml:space="preserve"> did not occur as a result of contractor default since 1</w:t>
            </w:r>
            <w:r w:rsidRPr="00AA39A4">
              <w:rPr>
                <w:sz w:val="22"/>
                <w:szCs w:val="22"/>
                <w:vertAlign w:val="superscript"/>
              </w:rPr>
              <w:t>st</w:t>
            </w:r>
            <w:r w:rsidRPr="00AA39A4">
              <w:rPr>
                <w:sz w:val="22"/>
                <w:szCs w:val="22"/>
              </w:rPr>
              <w:t xml:space="preserve"> </w:t>
            </w:r>
            <w:r w:rsidR="001D7549" w:rsidRPr="00AA39A4">
              <w:rPr>
                <w:sz w:val="22"/>
                <w:szCs w:val="22"/>
              </w:rPr>
              <w:t>January [</w:t>
            </w:r>
            <w:r w:rsidRPr="00AA39A4">
              <w:rPr>
                <w:i/>
                <w:sz w:val="22"/>
                <w:szCs w:val="22"/>
              </w:rPr>
              <w:t>insert year]</w:t>
            </w:r>
            <w:r w:rsidRPr="00AA39A4">
              <w:rPr>
                <w:sz w:val="22"/>
                <w:szCs w:val="22"/>
              </w:rPr>
              <w:t>.</w:t>
            </w:r>
            <w:bookmarkEnd w:id="562"/>
            <w:r w:rsidRPr="00AA39A4">
              <w:rPr>
                <w:sz w:val="22"/>
                <w:szCs w:val="22"/>
              </w:rPr>
              <w:t xml:space="preserve"> </w:t>
            </w:r>
          </w:p>
        </w:tc>
        <w:tc>
          <w:tcPr>
            <w:tcW w:w="1440" w:type="dxa"/>
          </w:tcPr>
          <w:p w14:paraId="2569EEC3" w14:textId="77777777" w:rsidR="002A3C4B" w:rsidRPr="00AA39A4" w:rsidRDefault="002A3C4B" w:rsidP="00F20AF4">
            <w:pPr>
              <w:spacing w:before="31" w:after="31"/>
              <w:jc w:val="left"/>
              <w:rPr>
                <w:sz w:val="22"/>
                <w:szCs w:val="22"/>
              </w:rPr>
            </w:pPr>
            <w:bookmarkStart w:id="563" w:name="_Toc325722842"/>
            <w:r w:rsidRPr="00AA39A4">
              <w:rPr>
                <w:sz w:val="22"/>
                <w:szCs w:val="22"/>
              </w:rPr>
              <w:t>Must meet requirement</w:t>
            </w:r>
            <w:bookmarkEnd w:id="563"/>
            <w:r w:rsidRPr="00AA39A4">
              <w:rPr>
                <w:sz w:val="22"/>
                <w:szCs w:val="22"/>
              </w:rPr>
              <w:t xml:space="preserve"> </w:t>
            </w:r>
          </w:p>
        </w:tc>
        <w:tc>
          <w:tcPr>
            <w:tcW w:w="1874" w:type="dxa"/>
          </w:tcPr>
          <w:p w14:paraId="6BF983BB" w14:textId="77777777" w:rsidR="002A3C4B" w:rsidRPr="00AA39A4" w:rsidRDefault="002A3C4B" w:rsidP="00F20AF4">
            <w:pPr>
              <w:spacing w:before="31" w:after="31"/>
              <w:jc w:val="left"/>
              <w:rPr>
                <w:sz w:val="22"/>
                <w:szCs w:val="22"/>
              </w:rPr>
            </w:pPr>
            <w:bookmarkStart w:id="564" w:name="_Toc325722843"/>
            <w:r w:rsidRPr="00AA39A4">
              <w:rPr>
                <w:sz w:val="22"/>
                <w:szCs w:val="22"/>
              </w:rPr>
              <w:t>Must meet requirements</w:t>
            </w:r>
            <w:bookmarkEnd w:id="564"/>
          </w:p>
        </w:tc>
        <w:tc>
          <w:tcPr>
            <w:tcW w:w="1530" w:type="dxa"/>
          </w:tcPr>
          <w:p w14:paraId="5E3F956B" w14:textId="77777777" w:rsidR="002A3C4B" w:rsidRPr="00AA39A4" w:rsidRDefault="002A3C4B" w:rsidP="00F20AF4">
            <w:pPr>
              <w:spacing w:before="31" w:after="31"/>
              <w:jc w:val="left"/>
              <w:rPr>
                <w:sz w:val="22"/>
                <w:szCs w:val="22"/>
              </w:rPr>
            </w:pPr>
            <w:bookmarkStart w:id="565" w:name="_Toc325722844"/>
            <w:r w:rsidRPr="00AA39A4">
              <w:rPr>
                <w:sz w:val="22"/>
                <w:szCs w:val="22"/>
              </w:rPr>
              <w:t>Must meet requirement</w:t>
            </w:r>
            <w:r w:rsidRPr="00AA39A4">
              <w:rPr>
                <w:sz w:val="22"/>
                <w:szCs w:val="22"/>
                <w:vertAlign w:val="superscript"/>
              </w:rPr>
              <w:footnoteReference w:id="13"/>
            </w:r>
            <w:bookmarkEnd w:id="565"/>
            <w:r w:rsidRPr="00AA39A4">
              <w:rPr>
                <w:sz w:val="22"/>
                <w:szCs w:val="22"/>
              </w:rPr>
              <w:t xml:space="preserve"> </w:t>
            </w:r>
          </w:p>
        </w:tc>
        <w:tc>
          <w:tcPr>
            <w:tcW w:w="1620" w:type="dxa"/>
          </w:tcPr>
          <w:p w14:paraId="485406B5" w14:textId="77777777" w:rsidR="002A3C4B" w:rsidRPr="00AA39A4" w:rsidRDefault="002A3C4B" w:rsidP="00F20AF4">
            <w:pPr>
              <w:spacing w:before="31" w:after="31"/>
              <w:jc w:val="left"/>
              <w:rPr>
                <w:sz w:val="22"/>
                <w:szCs w:val="22"/>
              </w:rPr>
            </w:pPr>
            <w:bookmarkStart w:id="566" w:name="_Toc325722845"/>
            <w:r w:rsidRPr="00AA39A4">
              <w:rPr>
                <w:sz w:val="22"/>
                <w:szCs w:val="22"/>
              </w:rPr>
              <w:t>N/A</w:t>
            </w:r>
            <w:bookmarkEnd w:id="566"/>
          </w:p>
        </w:tc>
        <w:tc>
          <w:tcPr>
            <w:tcW w:w="1800" w:type="dxa"/>
            <w:gridSpan w:val="2"/>
          </w:tcPr>
          <w:p w14:paraId="5A92299D" w14:textId="77777777" w:rsidR="002A3C4B" w:rsidRPr="00AA39A4" w:rsidRDefault="002A3C4B" w:rsidP="00F20AF4">
            <w:pPr>
              <w:spacing w:before="31" w:after="31"/>
              <w:jc w:val="left"/>
              <w:rPr>
                <w:sz w:val="22"/>
                <w:szCs w:val="22"/>
              </w:rPr>
            </w:pPr>
            <w:bookmarkStart w:id="567" w:name="_Toc325722846"/>
            <w:r w:rsidRPr="00AA39A4">
              <w:rPr>
                <w:sz w:val="22"/>
                <w:szCs w:val="22"/>
              </w:rPr>
              <w:t>Form CON-2</w:t>
            </w:r>
            <w:bookmarkEnd w:id="567"/>
          </w:p>
        </w:tc>
      </w:tr>
      <w:tr w:rsidR="00D6174D" w:rsidRPr="003261FD" w14:paraId="05ECD373" w14:textId="77777777" w:rsidTr="00AF25BC">
        <w:trPr>
          <w:gridAfter w:val="2"/>
          <w:wAfter w:w="31" w:type="dxa"/>
        </w:trPr>
        <w:tc>
          <w:tcPr>
            <w:tcW w:w="625" w:type="dxa"/>
          </w:tcPr>
          <w:p w14:paraId="7DA60643" w14:textId="77777777" w:rsidR="002A3C4B" w:rsidRPr="00AA39A4" w:rsidRDefault="002A3C4B" w:rsidP="00F20AF4">
            <w:pPr>
              <w:jc w:val="left"/>
              <w:rPr>
                <w:b/>
                <w:sz w:val="22"/>
                <w:szCs w:val="22"/>
              </w:rPr>
            </w:pPr>
            <w:r w:rsidRPr="00AA39A4">
              <w:rPr>
                <w:b/>
                <w:sz w:val="22"/>
                <w:szCs w:val="22"/>
              </w:rPr>
              <w:t>2.2</w:t>
            </w:r>
          </w:p>
        </w:tc>
        <w:tc>
          <w:tcPr>
            <w:tcW w:w="1710" w:type="dxa"/>
          </w:tcPr>
          <w:p w14:paraId="654B370B" w14:textId="77777777" w:rsidR="002A3C4B" w:rsidRPr="00AA39A4" w:rsidRDefault="002A3C4B" w:rsidP="00F20AF4">
            <w:pPr>
              <w:spacing w:before="31" w:after="31"/>
              <w:jc w:val="left"/>
              <w:rPr>
                <w:b/>
                <w:sz w:val="22"/>
                <w:szCs w:val="22"/>
              </w:rPr>
            </w:pPr>
            <w:r w:rsidRPr="00AA39A4">
              <w:rPr>
                <w:b/>
                <w:sz w:val="22"/>
                <w:szCs w:val="22"/>
              </w:rPr>
              <w:t>Suspension Based on Execution of Bid</w:t>
            </w:r>
            <w:r w:rsidR="00E706C9" w:rsidRPr="00AA39A4">
              <w:rPr>
                <w:b/>
                <w:sz w:val="22"/>
                <w:szCs w:val="22"/>
              </w:rPr>
              <w:t>/Proposal</w:t>
            </w:r>
            <w:r w:rsidRPr="00AA39A4">
              <w:rPr>
                <w:b/>
                <w:sz w:val="22"/>
                <w:szCs w:val="22"/>
              </w:rPr>
              <w:t xml:space="preserve"> Securing Declaration by the Employer</w:t>
            </w:r>
          </w:p>
        </w:tc>
        <w:tc>
          <w:tcPr>
            <w:tcW w:w="3150" w:type="dxa"/>
          </w:tcPr>
          <w:p w14:paraId="118B80D5" w14:textId="77777777" w:rsidR="002A3C4B" w:rsidRPr="00AA39A4" w:rsidRDefault="002A3C4B" w:rsidP="00F20AF4">
            <w:pPr>
              <w:spacing w:before="31" w:after="31"/>
              <w:jc w:val="left"/>
              <w:rPr>
                <w:sz w:val="22"/>
                <w:szCs w:val="22"/>
              </w:rPr>
            </w:pPr>
            <w:bookmarkStart w:id="568" w:name="_Toc325722849"/>
            <w:r w:rsidRPr="00AA39A4">
              <w:rPr>
                <w:sz w:val="22"/>
                <w:szCs w:val="22"/>
              </w:rPr>
              <w:t>Not under suspension based on-execution of a Bid</w:t>
            </w:r>
            <w:r w:rsidR="00E706C9" w:rsidRPr="00AA39A4">
              <w:rPr>
                <w:sz w:val="22"/>
                <w:szCs w:val="22"/>
              </w:rPr>
              <w:t>/Proposal</w:t>
            </w:r>
            <w:r w:rsidRPr="00AA39A4">
              <w:rPr>
                <w:sz w:val="22"/>
                <w:szCs w:val="22"/>
              </w:rPr>
              <w:t xml:space="preserve"> Securing Declaration pursuant to ITB 4.7 </w:t>
            </w:r>
            <w:r w:rsidR="00645E86" w:rsidRPr="00AA39A4">
              <w:rPr>
                <w:sz w:val="22"/>
                <w:szCs w:val="22"/>
              </w:rPr>
              <w:t xml:space="preserve">and </w:t>
            </w:r>
            <w:r w:rsidRPr="00AA39A4">
              <w:rPr>
                <w:sz w:val="22"/>
                <w:szCs w:val="22"/>
              </w:rPr>
              <w:t>ITB 19.</w:t>
            </w:r>
            <w:bookmarkEnd w:id="568"/>
            <w:r w:rsidR="006A0506" w:rsidRPr="00AA39A4">
              <w:rPr>
                <w:sz w:val="22"/>
                <w:szCs w:val="22"/>
              </w:rPr>
              <w:t>9</w:t>
            </w:r>
          </w:p>
        </w:tc>
        <w:tc>
          <w:tcPr>
            <w:tcW w:w="1440" w:type="dxa"/>
          </w:tcPr>
          <w:p w14:paraId="2FDA2B12" w14:textId="77777777" w:rsidR="002A3C4B" w:rsidRPr="00AA39A4" w:rsidRDefault="002A3C4B" w:rsidP="00F20AF4">
            <w:pPr>
              <w:spacing w:before="31" w:after="31"/>
              <w:jc w:val="left"/>
              <w:rPr>
                <w:sz w:val="22"/>
                <w:szCs w:val="22"/>
              </w:rPr>
            </w:pPr>
            <w:bookmarkStart w:id="569" w:name="_Toc325722850"/>
            <w:r w:rsidRPr="00AA39A4">
              <w:rPr>
                <w:sz w:val="22"/>
                <w:szCs w:val="22"/>
              </w:rPr>
              <w:t>Must meet requirement</w:t>
            </w:r>
            <w:bookmarkEnd w:id="569"/>
            <w:r w:rsidRPr="00AA39A4">
              <w:rPr>
                <w:sz w:val="22"/>
                <w:szCs w:val="22"/>
              </w:rPr>
              <w:t xml:space="preserve"> </w:t>
            </w:r>
          </w:p>
        </w:tc>
        <w:tc>
          <w:tcPr>
            <w:tcW w:w="1874" w:type="dxa"/>
          </w:tcPr>
          <w:p w14:paraId="5FB31426" w14:textId="77777777" w:rsidR="002A3C4B" w:rsidRPr="00AA39A4" w:rsidRDefault="002A3C4B" w:rsidP="00F20AF4">
            <w:pPr>
              <w:spacing w:before="31" w:after="31"/>
              <w:jc w:val="left"/>
              <w:rPr>
                <w:sz w:val="22"/>
                <w:szCs w:val="22"/>
              </w:rPr>
            </w:pPr>
            <w:bookmarkStart w:id="570" w:name="_Toc325722851"/>
            <w:r w:rsidRPr="00AA39A4">
              <w:rPr>
                <w:sz w:val="22"/>
                <w:szCs w:val="22"/>
              </w:rPr>
              <w:t>Must meet requirement</w:t>
            </w:r>
            <w:bookmarkEnd w:id="570"/>
          </w:p>
        </w:tc>
        <w:tc>
          <w:tcPr>
            <w:tcW w:w="1530" w:type="dxa"/>
          </w:tcPr>
          <w:p w14:paraId="7418E200" w14:textId="77777777" w:rsidR="002A3C4B" w:rsidRPr="00AA39A4" w:rsidRDefault="002A3C4B" w:rsidP="00F20AF4">
            <w:pPr>
              <w:spacing w:before="31" w:after="31"/>
              <w:jc w:val="left"/>
              <w:rPr>
                <w:sz w:val="22"/>
                <w:szCs w:val="22"/>
              </w:rPr>
            </w:pPr>
            <w:bookmarkStart w:id="571" w:name="_Toc325722852"/>
            <w:r w:rsidRPr="00AA39A4">
              <w:rPr>
                <w:sz w:val="22"/>
                <w:szCs w:val="22"/>
              </w:rPr>
              <w:t>Must meet requirement</w:t>
            </w:r>
            <w:bookmarkEnd w:id="571"/>
            <w:r w:rsidRPr="00AA39A4">
              <w:rPr>
                <w:sz w:val="22"/>
                <w:szCs w:val="22"/>
              </w:rPr>
              <w:t xml:space="preserve"> </w:t>
            </w:r>
          </w:p>
        </w:tc>
        <w:tc>
          <w:tcPr>
            <w:tcW w:w="1620" w:type="dxa"/>
          </w:tcPr>
          <w:p w14:paraId="79A2FEED" w14:textId="77777777" w:rsidR="002A3C4B" w:rsidRPr="00AA39A4" w:rsidRDefault="002A3C4B" w:rsidP="00F20AF4">
            <w:pPr>
              <w:spacing w:before="31" w:after="31"/>
              <w:jc w:val="left"/>
              <w:rPr>
                <w:sz w:val="22"/>
                <w:szCs w:val="22"/>
              </w:rPr>
            </w:pPr>
            <w:bookmarkStart w:id="572" w:name="_Toc325722853"/>
            <w:r w:rsidRPr="00AA39A4">
              <w:rPr>
                <w:sz w:val="22"/>
                <w:szCs w:val="22"/>
              </w:rPr>
              <w:t>N/A</w:t>
            </w:r>
            <w:bookmarkEnd w:id="572"/>
          </w:p>
        </w:tc>
        <w:tc>
          <w:tcPr>
            <w:tcW w:w="1800" w:type="dxa"/>
            <w:gridSpan w:val="2"/>
          </w:tcPr>
          <w:p w14:paraId="7D1ABDB5" w14:textId="77777777" w:rsidR="002A3C4B" w:rsidRPr="00AA39A4" w:rsidRDefault="002A3C4B" w:rsidP="00F20AF4">
            <w:pPr>
              <w:spacing w:before="31" w:after="31"/>
              <w:jc w:val="left"/>
              <w:rPr>
                <w:sz w:val="22"/>
                <w:szCs w:val="22"/>
              </w:rPr>
            </w:pPr>
            <w:r w:rsidRPr="00AA39A4">
              <w:rPr>
                <w:sz w:val="22"/>
                <w:szCs w:val="22"/>
              </w:rPr>
              <w:t>Letter of Bid</w:t>
            </w:r>
          </w:p>
        </w:tc>
      </w:tr>
      <w:tr w:rsidR="00D6174D" w:rsidRPr="003261FD" w14:paraId="322DD218" w14:textId="77777777" w:rsidTr="00AF25BC">
        <w:trPr>
          <w:gridAfter w:val="2"/>
          <w:wAfter w:w="31" w:type="dxa"/>
        </w:trPr>
        <w:tc>
          <w:tcPr>
            <w:tcW w:w="625" w:type="dxa"/>
          </w:tcPr>
          <w:p w14:paraId="69789EA5" w14:textId="77777777" w:rsidR="002A3C4B" w:rsidRPr="00AA39A4" w:rsidRDefault="002A3C4B" w:rsidP="00F20AF4">
            <w:pPr>
              <w:jc w:val="left"/>
              <w:rPr>
                <w:b/>
                <w:sz w:val="22"/>
                <w:szCs w:val="22"/>
              </w:rPr>
            </w:pPr>
            <w:r w:rsidRPr="00AA39A4">
              <w:rPr>
                <w:b/>
                <w:sz w:val="22"/>
                <w:szCs w:val="22"/>
              </w:rPr>
              <w:t>2.3</w:t>
            </w:r>
          </w:p>
        </w:tc>
        <w:tc>
          <w:tcPr>
            <w:tcW w:w="1710" w:type="dxa"/>
          </w:tcPr>
          <w:p w14:paraId="536AFECD" w14:textId="77777777" w:rsidR="002A3C4B" w:rsidRPr="00AA39A4" w:rsidRDefault="002A3C4B" w:rsidP="00F20AF4">
            <w:pPr>
              <w:spacing w:before="31" w:after="31"/>
              <w:jc w:val="left"/>
              <w:rPr>
                <w:b/>
                <w:sz w:val="22"/>
                <w:szCs w:val="22"/>
              </w:rPr>
            </w:pPr>
            <w:r w:rsidRPr="00AA39A4">
              <w:rPr>
                <w:b/>
                <w:sz w:val="22"/>
                <w:szCs w:val="22"/>
              </w:rPr>
              <w:t>Pending Litigation</w:t>
            </w:r>
          </w:p>
          <w:p w14:paraId="4ABDD6AA" w14:textId="77777777" w:rsidR="002A3C4B" w:rsidRPr="00AA39A4" w:rsidRDefault="002A3C4B" w:rsidP="00F20AF4">
            <w:pPr>
              <w:spacing w:before="31" w:after="31"/>
              <w:jc w:val="left"/>
              <w:rPr>
                <w:b/>
                <w:sz w:val="22"/>
                <w:szCs w:val="22"/>
              </w:rPr>
            </w:pPr>
          </w:p>
        </w:tc>
        <w:tc>
          <w:tcPr>
            <w:tcW w:w="3150" w:type="dxa"/>
          </w:tcPr>
          <w:p w14:paraId="6FE10994" w14:textId="77777777" w:rsidR="002A3C4B" w:rsidRPr="00AA39A4" w:rsidRDefault="002A3C4B" w:rsidP="00F20AF4">
            <w:pPr>
              <w:spacing w:before="31" w:after="31"/>
              <w:jc w:val="left"/>
              <w:rPr>
                <w:sz w:val="22"/>
                <w:szCs w:val="22"/>
              </w:rPr>
            </w:pPr>
            <w:bookmarkStart w:id="573" w:name="_Toc325722857"/>
            <w:r w:rsidRPr="00AA39A4">
              <w:rPr>
                <w:sz w:val="22"/>
                <w:szCs w:val="22"/>
              </w:rPr>
              <w:t>Bid</w:t>
            </w:r>
            <w:r w:rsidR="00415A7A" w:rsidRPr="00AA39A4">
              <w:rPr>
                <w:sz w:val="22"/>
                <w:szCs w:val="22"/>
              </w:rPr>
              <w:t>der</w:t>
            </w:r>
            <w:r w:rsidRPr="00AA39A4">
              <w:rPr>
                <w:sz w:val="22"/>
                <w:szCs w:val="22"/>
              </w:rPr>
              <w:t xml:space="preserve">’s financial position and prospective </w:t>
            </w:r>
            <w:r w:rsidR="00951EAD" w:rsidRPr="00AA39A4">
              <w:rPr>
                <w:sz w:val="22"/>
                <w:szCs w:val="22"/>
              </w:rPr>
              <w:t>long-term</w:t>
            </w:r>
            <w:r w:rsidRPr="00AA39A4">
              <w:rPr>
                <w:sz w:val="22"/>
                <w:szCs w:val="22"/>
              </w:rPr>
              <w:t xml:space="preserve"> profitability still sound according to criteria established in 3.1 below and assuming that all pending litigation will be resolved against the Bidder</w:t>
            </w:r>
            <w:bookmarkEnd w:id="573"/>
          </w:p>
        </w:tc>
        <w:tc>
          <w:tcPr>
            <w:tcW w:w="1440" w:type="dxa"/>
          </w:tcPr>
          <w:p w14:paraId="27395A18" w14:textId="77777777" w:rsidR="002A3C4B" w:rsidRPr="00AA39A4" w:rsidRDefault="002A3C4B" w:rsidP="00F20AF4">
            <w:pPr>
              <w:spacing w:before="31" w:after="31"/>
              <w:jc w:val="left"/>
              <w:rPr>
                <w:sz w:val="22"/>
                <w:szCs w:val="22"/>
              </w:rPr>
            </w:pPr>
            <w:bookmarkStart w:id="574" w:name="_Toc325722858"/>
            <w:r w:rsidRPr="00AA39A4">
              <w:rPr>
                <w:sz w:val="22"/>
                <w:szCs w:val="22"/>
              </w:rPr>
              <w:t>Must meet requirement</w:t>
            </w:r>
            <w:bookmarkEnd w:id="574"/>
            <w:r w:rsidRPr="00AA39A4">
              <w:rPr>
                <w:sz w:val="22"/>
                <w:szCs w:val="22"/>
              </w:rPr>
              <w:t xml:space="preserve"> </w:t>
            </w:r>
          </w:p>
        </w:tc>
        <w:tc>
          <w:tcPr>
            <w:tcW w:w="1874" w:type="dxa"/>
          </w:tcPr>
          <w:p w14:paraId="5E4210C6" w14:textId="77777777" w:rsidR="002A3C4B" w:rsidRPr="00AA39A4" w:rsidRDefault="002A3C4B" w:rsidP="00F20AF4">
            <w:pPr>
              <w:spacing w:before="31" w:after="31"/>
              <w:jc w:val="left"/>
              <w:rPr>
                <w:sz w:val="22"/>
                <w:szCs w:val="22"/>
              </w:rPr>
            </w:pPr>
            <w:bookmarkStart w:id="575" w:name="_Toc325722859"/>
            <w:r w:rsidRPr="00AA39A4">
              <w:rPr>
                <w:sz w:val="22"/>
                <w:szCs w:val="22"/>
              </w:rPr>
              <w:t>N/A</w:t>
            </w:r>
            <w:bookmarkEnd w:id="575"/>
          </w:p>
        </w:tc>
        <w:tc>
          <w:tcPr>
            <w:tcW w:w="1530" w:type="dxa"/>
          </w:tcPr>
          <w:p w14:paraId="278A75C4" w14:textId="77777777" w:rsidR="002A3C4B" w:rsidRPr="00AA39A4" w:rsidRDefault="002A3C4B" w:rsidP="00F20AF4">
            <w:pPr>
              <w:spacing w:before="31" w:after="31"/>
              <w:jc w:val="left"/>
              <w:rPr>
                <w:sz w:val="22"/>
                <w:szCs w:val="22"/>
              </w:rPr>
            </w:pPr>
            <w:bookmarkStart w:id="576" w:name="_Toc325722860"/>
            <w:r w:rsidRPr="00AA39A4">
              <w:rPr>
                <w:sz w:val="22"/>
                <w:szCs w:val="22"/>
              </w:rPr>
              <w:t>Must meet requirement</w:t>
            </w:r>
            <w:bookmarkEnd w:id="576"/>
            <w:r w:rsidRPr="00AA39A4">
              <w:rPr>
                <w:sz w:val="22"/>
                <w:szCs w:val="22"/>
              </w:rPr>
              <w:t xml:space="preserve"> </w:t>
            </w:r>
          </w:p>
        </w:tc>
        <w:tc>
          <w:tcPr>
            <w:tcW w:w="1620" w:type="dxa"/>
          </w:tcPr>
          <w:p w14:paraId="05D4A105" w14:textId="77777777" w:rsidR="002A3C4B" w:rsidRPr="00AA39A4" w:rsidRDefault="002A3C4B" w:rsidP="00F20AF4">
            <w:pPr>
              <w:spacing w:before="31" w:after="31"/>
              <w:jc w:val="left"/>
              <w:rPr>
                <w:sz w:val="22"/>
                <w:szCs w:val="22"/>
              </w:rPr>
            </w:pPr>
            <w:bookmarkStart w:id="577" w:name="_Toc325722861"/>
            <w:r w:rsidRPr="00AA39A4">
              <w:rPr>
                <w:sz w:val="22"/>
                <w:szCs w:val="22"/>
              </w:rPr>
              <w:t>N/A</w:t>
            </w:r>
            <w:bookmarkEnd w:id="577"/>
          </w:p>
        </w:tc>
        <w:tc>
          <w:tcPr>
            <w:tcW w:w="1800" w:type="dxa"/>
            <w:gridSpan w:val="2"/>
          </w:tcPr>
          <w:p w14:paraId="4931F4DD" w14:textId="77777777" w:rsidR="002A3C4B" w:rsidRPr="00AA39A4" w:rsidRDefault="002A3C4B" w:rsidP="00F20AF4">
            <w:pPr>
              <w:spacing w:before="31" w:after="31"/>
              <w:jc w:val="left"/>
              <w:rPr>
                <w:sz w:val="22"/>
                <w:szCs w:val="22"/>
              </w:rPr>
            </w:pPr>
            <w:bookmarkStart w:id="578" w:name="_Toc325722862"/>
            <w:r w:rsidRPr="00AA39A4">
              <w:rPr>
                <w:sz w:val="22"/>
                <w:szCs w:val="22"/>
              </w:rPr>
              <w:t>Form CON – 2</w:t>
            </w:r>
            <w:bookmarkEnd w:id="578"/>
          </w:p>
          <w:p w14:paraId="1C8B9708" w14:textId="77777777" w:rsidR="002A3C4B" w:rsidRPr="00AA39A4" w:rsidRDefault="002A3C4B" w:rsidP="00F20AF4">
            <w:pPr>
              <w:spacing w:before="31" w:after="31"/>
              <w:jc w:val="left"/>
              <w:rPr>
                <w:sz w:val="22"/>
                <w:szCs w:val="22"/>
              </w:rPr>
            </w:pPr>
          </w:p>
        </w:tc>
      </w:tr>
      <w:tr w:rsidR="00D6174D" w:rsidRPr="003261FD" w14:paraId="4DB6BE48" w14:textId="77777777" w:rsidTr="00AF25BC">
        <w:trPr>
          <w:gridAfter w:val="2"/>
          <w:wAfter w:w="31" w:type="dxa"/>
        </w:trPr>
        <w:tc>
          <w:tcPr>
            <w:tcW w:w="625" w:type="dxa"/>
          </w:tcPr>
          <w:p w14:paraId="22E1A170" w14:textId="77777777" w:rsidR="002A3C4B" w:rsidRPr="00AA39A4" w:rsidRDefault="002A3C4B" w:rsidP="00F20AF4">
            <w:pPr>
              <w:jc w:val="left"/>
              <w:rPr>
                <w:b/>
                <w:sz w:val="22"/>
                <w:szCs w:val="22"/>
              </w:rPr>
            </w:pPr>
            <w:r w:rsidRPr="00AA39A4">
              <w:rPr>
                <w:b/>
                <w:sz w:val="22"/>
                <w:szCs w:val="22"/>
              </w:rPr>
              <w:t>2.4</w:t>
            </w:r>
          </w:p>
        </w:tc>
        <w:tc>
          <w:tcPr>
            <w:tcW w:w="1710" w:type="dxa"/>
          </w:tcPr>
          <w:p w14:paraId="44FAFA70" w14:textId="77777777" w:rsidR="002A3C4B" w:rsidRPr="00AA39A4" w:rsidRDefault="002A3C4B" w:rsidP="00F20AF4">
            <w:pPr>
              <w:spacing w:before="31" w:after="31"/>
              <w:jc w:val="left"/>
              <w:rPr>
                <w:b/>
                <w:sz w:val="22"/>
                <w:szCs w:val="22"/>
              </w:rPr>
            </w:pPr>
            <w:r w:rsidRPr="00AA39A4">
              <w:rPr>
                <w:b/>
                <w:sz w:val="22"/>
                <w:szCs w:val="22"/>
              </w:rPr>
              <w:t>Litigation History</w:t>
            </w:r>
          </w:p>
        </w:tc>
        <w:tc>
          <w:tcPr>
            <w:tcW w:w="3150" w:type="dxa"/>
          </w:tcPr>
          <w:p w14:paraId="6B666FBB" w14:textId="77777777" w:rsidR="002A3C4B" w:rsidRPr="00AA39A4" w:rsidRDefault="002A3C4B" w:rsidP="00F4730F">
            <w:pPr>
              <w:spacing w:before="31" w:after="120"/>
              <w:jc w:val="left"/>
              <w:rPr>
                <w:sz w:val="22"/>
                <w:szCs w:val="22"/>
              </w:rPr>
            </w:pPr>
            <w:bookmarkStart w:id="579" w:name="_Toc325722865"/>
            <w:r w:rsidRPr="00AA39A4">
              <w:rPr>
                <w:sz w:val="22"/>
                <w:szCs w:val="22"/>
              </w:rPr>
              <w:t>No consistent history of court/arbitral award decisions against the Bidder</w:t>
            </w:r>
            <w:r w:rsidRPr="00AA39A4">
              <w:rPr>
                <w:sz w:val="22"/>
                <w:szCs w:val="22"/>
                <w:vertAlign w:val="superscript"/>
              </w:rPr>
              <w:footnoteReference w:id="14"/>
            </w:r>
            <w:r w:rsidRPr="00AA39A4">
              <w:rPr>
                <w:sz w:val="22"/>
                <w:szCs w:val="22"/>
              </w:rPr>
              <w:t xml:space="preserve"> since 1</w:t>
            </w:r>
            <w:r w:rsidRPr="00AA39A4">
              <w:rPr>
                <w:sz w:val="22"/>
                <w:szCs w:val="22"/>
                <w:vertAlign w:val="superscript"/>
              </w:rPr>
              <w:t>st</w:t>
            </w:r>
            <w:r w:rsidRPr="00AA39A4">
              <w:rPr>
                <w:sz w:val="22"/>
                <w:szCs w:val="22"/>
              </w:rPr>
              <w:t xml:space="preserve"> January </w:t>
            </w:r>
            <w:r w:rsidRPr="00AA39A4">
              <w:rPr>
                <w:i/>
                <w:sz w:val="22"/>
                <w:szCs w:val="22"/>
              </w:rPr>
              <w:t>[insert year]</w:t>
            </w:r>
            <w:bookmarkEnd w:id="579"/>
          </w:p>
        </w:tc>
        <w:tc>
          <w:tcPr>
            <w:tcW w:w="1440" w:type="dxa"/>
          </w:tcPr>
          <w:p w14:paraId="53D938FE" w14:textId="77777777" w:rsidR="002A3C4B" w:rsidRPr="00AA39A4" w:rsidRDefault="002A3C4B" w:rsidP="00F20AF4">
            <w:pPr>
              <w:spacing w:before="31" w:after="31"/>
              <w:jc w:val="left"/>
              <w:rPr>
                <w:sz w:val="22"/>
                <w:szCs w:val="22"/>
              </w:rPr>
            </w:pPr>
            <w:bookmarkStart w:id="580" w:name="_Toc325722866"/>
            <w:r w:rsidRPr="00AA39A4">
              <w:rPr>
                <w:sz w:val="22"/>
                <w:szCs w:val="22"/>
              </w:rPr>
              <w:t>Must meet requirement</w:t>
            </w:r>
            <w:bookmarkEnd w:id="580"/>
            <w:r w:rsidRPr="00AA39A4">
              <w:rPr>
                <w:sz w:val="22"/>
                <w:szCs w:val="22"/>
              </w:rPr>
              <w:t xml:space="preserve"> </w:t>
            </w:r>
          </w:p>
        </w:tc>
        <w:tc>
          <w:tcPr>
            <w:tcW w:w="1874" w:type="dxa"/>
          </w:tcPr>
          <w:p w14:paraId="4F6C3D04" w14:textId="77777777" w:rsidR="002A3C4B" w:rsidRPr="00AA39A4" w:rsidRDefault="002A3C4B" w:rsidP="00F20AF4">
            <w:pPr>
              <w:spacing w:before="31" w:after="31"/>
              <w:jc w:val="left"/>
              <w:rPr>
                <w:sz w:val="22"/>
                <w:szCs w:val="22"/>
              </w:rPr>
            </w:pPr>
            <w:bookmarkStart w:id="581" w:name="_Toc325722867"/>
            <w:r w:rsidRPr="00AA39A4">
              <w:rPr>
                <w:sz w:val="22"/>
                <w:szCs w:val="22"/>
              </w:rPr>
              <w:t>Must meet requirement</w:t>
            </w:r>
            <w:bookmarkEnd w:id="581"/>
          </w:p>
        </w:tc>
        <w:tc>
          <w:tcPr>
            <w:tcW w:w="1530" w:type="dxa"/>
          </w:tcPr>
          <w:p w14:paraId="066DAD01" w14:textId="77777777" w:rsidR="002A3C4B" w:rsidRPr="00AA39A4" w:rsidRDefault="002A3C4B" w:rsidP="00F20AF4">
            <w:pPr>
              <w:spacing w:before="31" w:after="31"/>
              <w:jc w:val="left"/>
              <w:rPr>
                <w:sz w:val="22"/>
                <w:szCs w:val="22"/>
              </w:rPr>
            </w:pPr>
            <w:bookmarkStart w:id="582" w:name="_Toc325722868"/>
            <w:r w:rsidRPr="00AA39A4">
              <w:rPr>
                <w:sz w:val="22"/>
                <w:szCs w:val="22"/>
              </w:rPr>
              <w:t>Must meet requirement</w:t>
            </w:r>
            <w:bookmarkEnd w:id="582"/>
            <w:r w:rsidRPr="00AA39A4">
              <w:rPr>
                <w:sz w:val="22"/>
                <w:szCs w:val="22"/>
              </w:rPr>
              <w:t xml:space="preserve"> </w:t>
            </w:r>
          </w:p>
        </w:tc>
        <w:tc>
          <w:tcPr>
            <w:tcW w:w="1620" w:type="dxa"/>
          </w:tcPr>
          <w:p w14:paraId="3892BE14" w14:textId="77777777" w:rsidR="002A3C4B" w:rsidRPr="00AA39A4" w:rsidRDefault="002A3C4B" w:rsidP="00F20AF4">
            <w:pPr>
              <w:spacing w:before="31" w:after="31"/>
              <w:jc w:val="left"/>
              <w:rPr>
                <w:sz w:val="22"/>
                <w:szCs w:val="22"/>
              </w:rPr>
            </w:pPr>
            <w:bookmarkStart w:id="583" w:name="_Toc325722869"/>
            <w:r w:rsidRPr="00AA39A4">
              <w:rPr>
                <w:sz w:val="22"/>
                <w:szCs w:val="22"/>
              </w:rPr>
              <w:t>N/A</w:t>
            </w:r>
            <w:bookmarkEnd w:id="583"/>
          </w:p>
        </w:tc>
        <w:tc>
          <w:tcPr>
            <w:tcW w:w="1800" w:type="dxa"/>
            <w:gridSpan w:val="2"/>
          </w:tcPr>
          <w:p w14:paraId="7092E060" w14:textId="77777777" w:rsidR="002A3C4B" w:rsidRPr="00AA39A4" w:rsidRDefault="002A3C4B" w:rsidP="00F20AF4">
            <w:pPr>
              <w:spacing w:before="31" w:after="31"/>
              <w:jc w:val="left"/>
              <w:rPr>
                <w:sz w:val="22"/>
                <w:szCs w:val="22"/>
              </w:rPr>
            </w:pPr>
            <w:bookmarkStart w:id="584" w:name="_Toc325722870"/>
            <w:r w:rsidRPr="00AA39A4">
              <w:rPr>
                <w:sz w:val="22"/>
                <w:szCs w:val="22"/>
              </w:rPr>
              <w:t>Form CON – 2</w:t>
            </w:r>
            <w:bookmarkEnd w:id="584"/>
            <w:r w:rsidRPr="00AA39A4">
              <w:rPr>
                <w:sz w:val="22"/>
                <w:szCs w:val="22"/>
              </w:rPr>
              <w:t xml:space="preserve"> </w:t>
            </w:r>
          </w:p>
        </w:tc>
      </w:tr>
      <w:tr w:rsidR="002357C8" w:rsidRPr="003261FD" w14:paraId="4A6D3FCA" w14:textId="77777777" w:rsidTr="00AF25BC">
        <w:trPr>
          <w:gridAfter w:val="2"/>
          <w:wAfter w:w="31" w:type="dxa"/>
        </w:trPr>
        <w:tc>
          <w:tcPr>
            <w:tcW w:w="625" w:type="dxa"/>
          </w:tcPr>
          <w:p w14:paraId="76AEB049" w14:textId="77777777" w:rsidR="002357C8" w:rsidRPr="00FA05B9" w:rsidRDefault="002357C8" w:rsidP="009537DB">
            <w:pPr>
              <w:pStyle w:val="Style11"/>
              <w:tabs>
                <w:tab w:val="left" w:leader="dot" w:pos="4380"/>
              </w:tabs>
              <w:spacing w:line="240" w:lineRule="auto"/>
              <w:rPr>
                <w:sz w:val="22"/>
                <w:szCs w:val="22"/>
              </w:rPr>
            </w:pPr>
            <w:r w:rsidRPr="00AA39A4">
              <w:rPr>
                <w:b/>
                <w:sz w:val="22"/>
                <w:szCs w:val="22"/>
              </w:rPr>
              <w:t>2.5</w:t>
            </w:r>
          </w:p>
        </w:tc>
        <w:tc>
          <w:tcPr>
            <w:tcW w:w="1710" w:type="dxa"/>
          </w:tcPr>
          <w:p w14:paraId="26ADE272" w14:textId="77777777" w:rsidR="002357C8" w:rsidRPr="00AA39A4" w:rsidRDefault="002357C8" w:rsidP="00BA5F89">
            <w:pPr>
              <w:pStyle w:val="Style11"/>
              <w:tabs>
                <w:tab w:val="left" w:leader="dot" w:pos="4380"/>
              </w:tabs>
              <w:spacing w:before="41" w:after="41" w:line="240" w:lineRule="auto"/>
              <w:ind w:left="-56"/>
              <w:rPr>
                <w:b/>
                <w:sz w:val="22"/>
                <w:szCs w:val="22"/>
              </w:rPr>
            </w:pPr>
            <w:r w:rsidRPr="00AA39A4">
              <w:rPr>
                <w:b/>
                <w:sz w:val="22"/>
                <w:szCs w:val="22"/>
              </w:rPr>
              <w:t>Declaration: Environmental</w:t>
            </w:r>
            <w:r w:rsidR="00DD264D" w:rsidRPr="00AA39A4">
              <w:rPr>
                <w:b/>
                <w:sz w:val="22"/>
                <w:szCs w:val="22"/>
              </w:rPr>
              <w:t xml:space="preserve"> and</w:t>
            </w:r>
            <w:r w:rsidRPr="00AA39A4">
              <w:rPr>
                <w:b/>
                <w:sz w:val="22"/>
                <w:szCs w:val="22"/>
              </w:rPr>
              <w:t xml:space="preserve"> Social (</w:t>
            </w:r>
            <w:r w:rsidR="00DD264D" w:rsidRPr="00AA39A4">
              <w:rPr>
                <w:b/>
                <w:sz w:val="22"/>
                <w:szCs w:val="22"/>
              </w:rPr>
              <w:t>ES</w:t>
            </w:r>
            <w:r w:rsidRPr="00AA39A4">
              <w:rPr>
                <w:b/>
                <w:sz w:val="22"/>
                <w:szCs w:val="22"/>
              </w:rPr>
              <w:t>) past performance</w:t>
            </w:r>
          </w:p>
        </w:tc>
        <w:tc>
          <w:tcPr>
            <w:tcW w:w="3150" w:type="dxa"/>
          </w:tcPr>
          <w:p w14:paraId="77D5080D" w14:textId="0B9E9A88" w:rsidR="002357C8" w:rsidRPr="00AA39A4" w:rsidRDefault="002357C8" w:rsidP="00F4730F">
            <w:pPr>
              <w:pStyle w:val="Style11"/>
              <w:tabs>
                <w:tab w:val="left" w:leader="dot" w:pos="4380"/>
              </w:tabs>
              <w:spacing w:before="41" w:after="120" w:line="240" w:lineRule="auto"/>
              <w:rPr>
                <w:sz w:val="22"/>
                <w:szCs w:val="22"/>
              </w:rPr>
            </w:pPr>
            <w:r w:rsidRPr="00AA39A4">
              <w:rPr>
                <w:sz w:val="22"/>
                <w:szCs w:val="22"/>
              </w:rPr>
              <w:t xml:space="preserve">Declare any civil work contracts that have been suspended or terminated </w:t>
            </w:r>
            <w:r w:rsidR="00851C1F" w:rsidRPr="00AA39A4">
              <w:rPr>
                <w:sz w:val="22"/>
                <w:szCs w:val="22"/>
              </w:rPr>
              <w:t>and/</w:t>
            </w:r>
            <w:r w:rsidRPr="00AA39A4">
              <w:rPr>
                <w:sz w:val="22"/>
                <w:szCs w:val="22"/>
              </w:rPr>
              <w:t xml:space="preserve">or performance security called by an employer for reasons </w:t>
            </w:r>
            <w:r w:rsidR="002E6A57" w:rsidRPr="00AA39A4">
              <w:rPr>
                <w:sz w:val="22"/>
                <w:szCs w:val="22"/>
              </w:rPr>
              <w:t>of</w:t>
            </w:r>
            <w:r w:rsidRPr="00AA39A4">
              <w:rPr>
                <w:sz w:val="22"/>
                <w:szCs w:val="22"/>
              </w:rPr>
              <w:t xml:space="preserve"> </w:t>
            </w:r>
            <w:r w:rsidR="002E6A57" w:rsidRPr="00AA39A4">
              <w:rPr>
                <w:sz w:val="22"/>
                <w:szCs w:val="22"/>
              </w:rPr>
              <w:t>breach</w:t>
            </w:r>
            <w:r w:rsidRPr="00AA39A4">
              <w:rPr>
                <w:sz w:val="22"/>
                <w:szCs w:val="22"/>
              </w:rPr>
              <w:t xml:space="preserve"> of environmental, or social</w:t>
            </w:r>
            <w:r w:rsidR="00FD3CCE" w:rsidRPr="00AA39A4">
              <w:rPr>
                <w:sz w:val="22"/>
                <w:szCs w:val="22"/>
              </w:rPr>
              <w:t xml:space="preserve"> </w:t>
            </w:r>
            <w:r w:rsidR="00FD3CCE" w:rsidRPr="008977C5">
              <w:rPr>
                <w:sz w:val="22"/>
                <w:szCs w:val="22"/>
              </w:rPr>
              <w:t xml:space="preserve">(including </w:t>
            </w:r>
            <w:r w:rsidR="008538E5" w:rsidRPr="008977C5">
              <w:rPr>
                <w:sz w:val="22"/>
                <w:szCs w:val="22"/>
              </w:rPr>
              <w:t xml:space="preserve">Sexual Exploitation and </w:t>
            </w:r>
            <w:r w:rsidR="00777C77">
              <w:rPr>
                <w:color w:val="000000" w:themeColor="text1"/>
                <w:sz w:val="22"/>
                <w:szCs w:val="22"/>
              </w:rPr>
              <w:t>Abuse</w:t>
            </w:r>
            <w:r w:rsidR="00FD3CCE" w:rsidRPr="008977C5">
              <w:rPr>
                <w:sz w:val="22"/>
                <w:szCs w:val="22"/>
              </w:rPr>
              <w:t>)</w:t>
            </w:r>
            <w:r w:rsidRPr="00AA39A4">
              <w:rPr>
                <w:sz w:val="22"/>
                <w:szCs w:val="22"/>
              </w:rPr>
              <w:t xml:space="preserve"> </w:t>
            </w:r>
            <w:r w:rsidR="002E6A57" w:rsidRPr="00AA39A4">
              <w:rPr>
                <w:sz w:val="22"/>
                <w:szCs w:val="22"/>
              </w:rPr>
              <w:t>contractual obligations</w:t>
            </w:r>
            <w:r w:rsidR="00535087" w:rsidRPr="00AA39A4">
              <w:rPr>
                <w:sz w:val="22"/>
                <w:szCs w:val="22"/>
              </w:rPr>
              <w:t xml:space="preserve"> </w:t>
            </w:r>
            <w:r w:rsidRPr="00AA39A4">
              <w:rPr>
                <w:sz w:val="22"/>
                <w:szCs w:val="22"/>
              </w:rPr>
              <w:t>in the past five years.</w:t>
            </w:r>
            <w:r w:rsidRPr="00FA05B9">
              <w:rPr>
                <w:vertAlign w:val="superscript"/>
              </w:rPr>
              <w:footnoteReference w:id="15"/>
            </w:r>
          </w:p>
        </w:tc>
        <w:tc>
          <w:tcPr>
            <w:tcW w:w="1440" w:type="dxa"/>
            <w:vAlign w:val="center"/>
          </w:tcPr>
          <w:p w14:paraId="42A2D65B" w14:textId="77777777" w:rsidR="002357C8" w:rsidRPr="00AA39A4" w:rsidRDefault="002357C8" w:rsidP="00856A07">
            <w:pPr>
              <w:pStyle w:val="Style11"/>
              <w:tabs>
                <w:tab w:val="left" w:leader="dot" w:pos="4380"/>
              </w:tabs>
              <w:spacing w:before="120" w:line="240" w:lineRule="auto"/>
              <w:jc w:val="center"/>
              <w:rPr>
                <w:sz w:val="22"/>
                <w:szCs w:val="22"/>
              </w:rPr>
            </w:pPr>
            <w:r w:rsidRPr="00AA39A4">
              <w:rPr>
                <w:sz w:val="22"/>
                <w:szCs w:val="22"/>
              </w:rPr>
              <w:t xml:space="preserve">Must make the declaration. </w:t>
            </w:r>
            <w:r w:rsidR="000A6950" w:rsidRPr="00AA39A4">
              <w:rPr>
                <w:sz w:val="22"/>
                <w:szCs w:val="22"/>
              </w:rPr>
              <w:t xml:space="preserve">Where there are Specialized </w:t>
            </w:r>
            <w:r w:rsidR="00A753D4" w:rsidRPr="00AA39A4">
              <w:rPr>
                <w:sz w:val="22"/>
                <w:szCs w:val="22"/>
              </w:rPr>
              <w:t>Subcontractor</w:t>
            </w:r>
            <w:r w:rsidR="000A6950" w:rsidRPr="00AA39A4">
              <w:rPr>
                <w:sz w:val="22"/>
                <w:szCs w:val="22"/>
              </w:rPr>
              <w:t xml:space="preserve">/s, the Specialized </w:t>
            </w:r>
            <w:r w:rsidR="00A753D4" w:rsidRPr="00AA39A4">
              <w:rPr>
                <w:sz w:val="22"/>
                <w:szCs w:val="22"/>
              </w:rPr>
              <w:t>Subcontractor</w:t>
            </w:r>
            <w:r w:rsidR="000A6950" w:rsidRPr="00AA39A4">
              <w:rPr>
                <w:sz w:val="22"/>
                <w:szCs w:val="22"/>
              </w:rPr>
              <w:t>/s must also make the declaration.</w:t>
            </w:r>
          </w:p>
        </w:tc>
        <w:tc>
          <w:tcPr>
            <w:tcW w:w="1874" w:type="dxa"/>
            <w:vAlign w:val="center"/>
          </w:tcPr>
          <w:p w14:paraId="7C062FCE" w14:textId="77777777" w:rsidR="002357C8" w:rsidRPr="00AA39A4" w:rsidRDefault="002357C8" w:rsidP="009537DB">
            <w:pPr>
              <w:pStyle w:val="Style11"/>
              <w:tabs>
                <w:tab w:val="left" w:leader="dot" w:pos="4380"/>
              </w:tabs>
              <w:spacing w:before="41" w:after="41" w:line="240" w:lineRule="auto"/>
              <w:jc w:val="center"/>
              <w:rPr>
                <w:sz w:val="22"/>
                <w:szCs w:val="22"/>
              </w:rPr>
            </w:pPr>
            <w:r w:rsidRPr="00AA39A4">
              <w:rPr>
                <w:sz w:val="22"/>
                <w:szCs w:val="22"/>
              </w:rPr>
              <w:t>N/A</w:t>
            </w:r>
          </w:p>
        </w:tc>
        <w:tc>
          <w:tcPr>
            <w:tcW w:w="1530" w:type="dxa"/>
            <w:vAlign w:val="center"/>
          </w:tcPr>
          <w:p w14:paraId="1464EE5F" w14:textId="77777777" w:rsidR="002357C8" w:rsidRPr="00AA39A4" w:rsidRDefault="002357C8" w:rsidP="000A6950">
            <w:pPr>
              <w:pStyle w:val="Style11"/>
              <w:tabs>
                <w:tab w:val="left" w:leader="dot" w:pos="4380"/>
              </w:tabs>
              <w:spacing w:before="41" w:after="41" w:line="240" w:lineRule="auto"/>
              <w:rPr>
                <w:sz w:val="22"/>
                <w:szCs w:val="22"/>
              </w:rPr>
            </w:pPr>
            <w:r w:rsidRPr="00AA39A4">
              <w:rPr>
                <w:sz w:val="22"/>
                <w:szCs w:val="22"/>
              </w:rPr>
              <w:t xml:space="preserve">Each must make the declaration. Where there </w:t>
            </w:r>
            <w:r w:rsidR="000A6950" w:rsidRPr="00AA39A4">
              <w:rPr>
                <w:sz w:val="22"/>
                <w:szCs w:val="22"/>
              </w:rPr>
              <w:t>are</w:t>
            </w:r>
            <w:r w:rsidRPr="00AA39A4">
              <w:rPr>
                <w:sz w:val="22"/>
                <w:szCs w:val="22"/>
              </w:rPr>
              <w:t xml:space="preserve"> Specialized </w:t>
            </w:r>
            <w:r w:rsidR="00A753D4" w:rsidRPr="00AA39A4">
              <w:rPr>
                <w:sz w:val="22"/>
                <w:szCs w:val="22"/>
              </w:rPr>
              <w:t>Subcontractor</w:t>
            </w:r>
            <w:r w:rsidRPr="00AA39A4">
              <w:rPr>
                <w:sz w:val="22"/>
                <w:szCs w:val="22"/>
              </w:rPr>
              <w:t>/s</w:t>
            </w:r>
            <w:r w:rsidR="000A6950" w:rsidRPr="00AA39A4">
              <w:rPr>
                <w:sz w:val="22"/>
                <w:szCs w:val="22"/>
              </w:rPr>
              <w:t>,</w:t>
            </w:r>
            <w:r w:rsidRPr="00AA39A4">
              <w:rPr>
                <w:sz w:val="22"/>
                <w:szCs w:val="22"/>
              </w:rPr>
              <w:t xml:space="preserve"> </w:t>
            </w:r>
            <w:r w:rsidR="000A6950" w:rsidRPr="00AA39A4">
              <w:rPr>
                <w:sz w:val="22"/>
                <w:szCs w:val="22"/>
              </w:rPr>
              <w:t>the</w:t>
            </w:r>
            <w:r w:rsidRPr="00AA39A4">
              <w:rPr>
                <w:sz w:val="22"/>
                <w:szCs w:val="22"/>
              </w:rPr>
              <w:t xml:space="preserve"> Specialized </w:t>
            </w:r>
            <w:r w:rsidR="00A753D4" w:rsidRPr="00AA39A4">
              <w:rPr>
                <w:sz w:val="22"/>
                <w:szCs w:val="22"/>
              </w:rPr>
              <w:t>Subcontractor</w:t>
            </w:r>
            <w:r w:rsidRPr="00AA39A4">
              <w:rPr>
                <w:sz w:val="22"/>
                <w:szCs w:val="22"/>
              </w:rPr>
              <w:t xml:space="preserve">/s must </w:t>
            </w:r>
            <w:r w:rsidR="000A6950" w:rsidRPr="00AA39A4">
              <w:rPr>
                <w:sz w:val="22"/>
                <w:szCs w:val="22"/>
              </w:rPr>
              <w:t xml:space="preserve">also </w:t>
            </w:r>
            <w:r w:rsidRPr="00AA39A4">
              <w:rPr>
                <w:sz w:val="22"/>
                <w:szCs w:val="22"/>
              </w:rPr>
              <w:t>make the declaration.</w:t>
            </w:r>
          </w:p>
        </w:tc>
        <w:tc>
          <w:tcPr>
            <w:tcW w:w="1620" w:type="dxa"/>
            <w:vAlign w:val="center"/>
          </w:tcPr>
          <w:p w14:paraId="7F1961CA" w14:textId="77777777" w:rsidR="002357C8" w:rsidRPr="00FA05B9" w:rsidRDefault="002357C8" w:rsidP="009537DB">
            <w:pPr>
              <w:spacing w:before="41" w:after="41"/>
              <w:jc w:val="center"/>
              <w:rPr>
                <w:sz w:val="22"/>
                <w:szCs w:val="22"/>
              </w:rPr>
            </w:pPr>
            <w:r w:rsidRPr="00AA39A4">
              <w:rPr>
                <w:sz w:val="22"/>
                <w:szCs w:val="22"/>
              </w:rPr>
              <w:t>N/A</w:t>
            </w:r>
          </w:p>
        </w:tc>
        <w:tc>
          <w:tcPr>
            <w:tcW w:w="1800" w:type="dxa"/>
            <w:gridSpan w:val="2"/>
            <w:vAlign w:val="center"/>
          </w:tcPr>
          <w:p w14:paraId="0BC973D4" w14:textId="77777777" w:rsidR="002357C8" w:rsidRPr="00AA39A4" w:rsidRDefault="002357C8" w:rsidP="009537DB">
            <w:pPr>
              <w:pStyle w:val="Style11"/>
              <w:tabs>
                <w:tab w:val="left" w:leader="dot" w:pos="4380"/>
              </w:tabs>
              <w:spacing w:before="41" w:after="41" w:line="240" w:lineRule="auto"/>
              <w:rPr>
                <w:sz w:val="22"/>
                <w:szCs w:val="22"/>
              </w:rPr>
            </w:pPr>
            <w:r w:rsidRPr="00AA39A4">
              <w:rPr>
                <w:sz w:val="22"/>
                <w:szCs w:val="22"/>
              </w:rPr>
              <w:t xml:space="preserve">Form CON-3 </w:t>
            </w:r>
            <w:r w:rsidR="00DD264D" w:rsidRPr="00AA39A4">
              <w:rPr>
                <w:sz w:val="22"/>
                <w:szCs w:val="22"/>
              </w:rPr>
              <w:t>ES</w:t>
            </w:r>
            <w:r w:rsidRPr="00AA39A4">
              <w:rPr>
                <w:sz w:val="22"/>
                <w:szCs w:val="22"/>
              </w:rPr>
              <w:t xml:space="preserve"> Performance Declaration</w:t>
            </w:r>
          </w:p>
        </w:tc>
      </w:tr>
      <w:tr w:rsidR="007E3521" w:rsidRPr="003261FD" w14:paraId="2452EE12" w14:textId="77777777" w:rsidTr="00AF25BC">
        <w:trPr>
          <w:gridAfter w:val="2"/>
          <w:wAfter w:w="31" w:type="dxa"/>
        </w:trPr>
        <w:tc>
          <w:tcPr>
            <w:tcW w:w="625" w:type="dxa"/>
          </w:tcPr>
          <w:p w14:paraId="52B87676" w14:textId="54B25D11" w:rsidR="007E3521" w:rsidRPr="00DE6B61" w:rsidRDefault="007E3521" w:rsidP="007E3521">
            <w:pPr>
              <w:pStyle w:val="Style11"/>
              <w:tabs>
                <w:tab w:val="left" w:leader="dot" w:pos="4380"/>
              </w:tabs>
              <w:spacing w:line="240" w:lineRule="auto"/>
            </w:pPr>
            <w:r>
              <w:rPr>
                <w:b/>
                <w:sz w:val="22"/>
              </w:rPr>
              <w:t>2.6</w:t>
            </w:r>
          </w:p>
        </w:tc>
        <w:tc>
          <w:tcPr>
            <w:tcW w:w="1710" w:type="dxa"/>
          </w:tcPr>
          <w:p w14:paraId="09A56FB4" w14:textId="3BC874F7" w:rsidR="007E3521" w:rsidRPr="00DE6B61" w:rsidRDefault="007E3521" w:rsidP="00F013D8">
            <w:pPr>
              <w:pStyle w:val="Style11"/>
              <w:tabs>
                <w:tab w:val="left" w:leader="dot" w:pos="4380"/>
              </w:tabs>
              <w:spacing w:before="41" w:after="41" w:line="240" w:lineRule="auto"/>
              <w:ind w:left="-56" w:right="-110"/>
              <w:rPr>
                <w:b/>
              </w:rPr>
            </w:pPr>
            <w:r w:rsidRPr="006B26C8">
              <w:rPr>
                <w:b/>
              </w:rPr>
              <w:t>Bank’s SEA and/or SH Disqualification</w:t>
            </w:r>
          </w:p>
        </w:tc>
        <w:tc>
          <w:tcPr>
            <w:tcW w:w="3150" w:type="dxa"/>
          </w:tcPr>
          <w:p w14:paraId="2ABAEFE9" w14:textId="724682FA" w:rsidR="007E3521" w:rsidRPr="00DE6B61" w:rsidRDefault="007E3521" w:rsidP="007E3521">
            <w:pPr>
              <w:pStyle w:val="Style11"/>
              <w:tabs>
                <w:tab w:val="left" w:leader="dot" w:pos="4380"/>
              </w:tabs>
              <w:spacing w:before="41" w:after="120" w:line="240" w:lineRule="auto"/>
              <w:rPr>
                <w:sz w:val="22"/>
                <w:szCs w:val="22"/>
              </w:rPr>
            </w:pPr>
            <w:r w:rsidRPr="006B26C8">
              <w:rPr>
                <w:sz w:val="22"/>
                <w:szCs w:val="22"/>
              </w:rPr>
              <w:t>At the time of Contract Award, not subject to disqualification by the Bank for non-compliance with SEA/ SH obligations</w:t>
            </w:r>
          </w:p>
        </w:tc>
        <w:tc>
          <w:tcPr>
            <w:tcW w:w="1440" w:type="dxa"/>
            <w:vAlign w:val="center"/>
          </w:tcPr>
          <w:p w14:paraId="07026841" w14:textId="77777777" w:rsidR="007E3521" w:rsidRPr="006B26C8" w:rsidRDefault="007E3521" w:rsidP="007E3521">
            <w:pPr>
              <w:pStyle w:val="Style11"/>
              <w:tabs>
                <w:tab w:val="left" w:leader="dot" w:pos="4380"/>
              </w:tabs>
              <w:spacing w:before="41" w:after="41" w:line="240" w:lineRule="auto"/>
              <w:rPr>
                <w:sz w:val="22"/>
                <w:szCs w:val="22"/>
              </w:rPr>
            </w:pPr>
            <w:r w:rsidRPr="006B26C8">
              <w:rPr>
                <w:sz w:val="22"/>
                <w:szCs w:val="22"/>
              </w:rPr>
              <w:t>Must meet requirement</w:t>
            </w:r>
          </w:p>
          <w:p w14:paraId="609274DD" w14:textId="3A346E11" w:rsidR="007E3521" w:rsidRPr="00DE6B61" w:rsidRDefault="007E3521" w:rsidP="007E3521">
            <w:pPr>
              <w:pStyle w:val="Style11"/>
              <w:tabs>
                <w:tab w:val="left" w:leader="dot" w:pos="4380"/>
              </w:tabs>
              <w:spacing w:before="41" w:after="41" w:line="240" w:lineRule="auto"/>
              <w:jc w:val="center"/>
              <w:rPr>
                <w:sz w:val="22"/>
                <w:szCs w:val="22"/>
              </w:rPr>
            </w:pPr>
            <w:r w:rsidRPr="006B26C8">
              <w:rPr>
                <w:sz w:val="22"/>
                <w:szCs w:val="22"/>
              </w:rPr>
              <w:t>(including each subcontractor proposed by the Bidder)</w:t>
            </w:r>
          </w:p>
        </w:tc>
        <w:tc>
          <w:tcPr>
            <w:tcW w:w="1874" w:type="dxa"/>
            <w:vAlign w:val="center"/>
          </w:tcPr>
          <w:p w14:paraId="6D9A3D77" w14:textId="143BF489" w:rsidR="007E3521" w:rsidRPr="00DE6B61" w:rsidRDefault="007E3521" w:rsidP="007E3521">
            <w:pPr>
              <w:pStyle w:val="Style11"/>
              <w:tabs>
                <w:tab w:val="left" w:leader="dot" w:pos="4380"/>
              </w:tabs>
              <w:spacing w:before="41" w:after="41" w:line="240" w:lineRule="auto"/>
              <w:jc w:val="center"/>
              <w:rPr>
                <w:sz w:val="22"/>
                <w:szCs w:val="22"/>
              </w:rPr>
            </w:pPr>
            <w:r w:rsidRPr="006B26C8">
              <w:rPr>
                <w:sz w:val="22"/>
                <w:szCs w:val="22"/>
              </w:rPr>
              <w:t>N/A</w:t>
            </w:r>
          </w:p>
        </w:tc>
        <w:tc>
          <w:tcPr>
            <w:tcW w:w="1530" w:type="dxa"/>
            <w:vAlign w:val="center"/>
          </w:tcPr>
          <w:p w14:paraId="5134EFBF" w14:textId="46C4F944" w:rsidR="007E3521" w:rsidRPr="00DE6B61" w:rsidRDefault="007E3521" w:rsidP="007E3521">
            <w:pPr>
              <w:pStyle w:val="Style11"/>
              <w:tabs>
                <w:tab w:val="left" w:leader="dot" w:pos="4380"/>
              </w:tabs>
              <w:spacing w:before="41" w:after="41" w:line="240" w:lineRule="auto"/>
              <w:rPr>
                <w:sz w:val="22"/>
                <w:szCs w:val="22"/>
              </w:rPr>
            </w:pPr>
            <w:r w:rsidRPr="006B26C8">
              <w:rPr>
                <w:sz w:val="22"/>
                <w:szCs w:val="22"/>
              </w:rPr>
              <w:t>Must meet requirement</w:t>
            </w:r>
            <w:r w:rsidRPr="00887CA3">
              <w:rPr>
                <w:sz w:val="22"/>
                <w:szCs w:val="22"/>
              </w:rPr>
              <w:t xml:space="preserve"> </w:t>
            </w:r>
            <w:r w:rsidRPr="006B26C8">
              <w:rPr>
                <w:sz w:val="22"/>
                <w:szCs w:val="22"/>
              </w:rPr>
              <w:t>(including each subcontractor proposed by the Bidder)</w:t>
            </w:r>
          </w:p>
        </w:tc>
        <w:tc>
          <w:tcPr>
            <w:tcW w:w="1620" w:type="dxa"/>
            <w:vAlign w:val="center"/>
          </w:tcPr>
          <w:p w14:paraId="76DE536A" w14:textId="5B20E636" w:rsidR="007E3521" w:rsidRPr="00DE6B61" w:rsidRDefault="007E3521" w:rsidP="007E3521">
            <w:pPr>
              <w:spacing w:before="41" w:after="41"/>
              <w:jc w:val="center"/>
              <w:rPr>
                <w:sz w:val="22"/>
                <w:szCs w:val="22"/>
              </w:rPr>
            </w:pPr>
            <w:r w:rsidRPr="006B26C8">
              <w:rPr>
                <w:sz w:val="22"/>
                <w:szCs w:val="22"/>
              </w:rPr>
              <w:t>N/A</w:t>
            </w:r>
          </w:p>
        </w:tc>
        <w:tc>
          <w:tcPr>
            <w:tcW w:w="1800" w:type="dxa"/>
            <w:gridSpan w:val="2"/>
            <w:vAlign w:val="center"/>
          </w:tcPr>
          <w:p w14:paraId="4A331254" w14:textId="182C9989" w:rsidR="007E3521" w:rsidRPr="00DE6B61" w:rsidRDefault="007E3521" w:rsidP="007E3521">
            <w:pPr>
              <w:pStyle w:val="Style11"/>
              <w:tabs>
                <w:tab w:val="left" w:leader="dot" w:pos="4380"/>
              </w:tabs>
              <w:spacing w:before="41" w:after="41" w:line="240" w:lineRule="auto"/>
              <w:rPr>
                <w:sz w:val="22"/>
                <w:szCs w:val="22"/>
              </w:rPr>
            </w:pPr>
            <w:r w:rsidRPr="006B26C8">
              <w:rPr>
                <w:sz w:val="22"/>
                <w:szCs w:val="22"/>
              </w:rPr>
              <w:t>Letter of Bid, Form CON-4</w:t>
            </w:r>
          </w:p>
        </w:tc>
      </w:tr>
      <w:tr w:rsidR="007E3521" w:rsidRPr="003261FD" w14:paraId="67308BDA" w14:textId="77777777" w:rsidTr="00AF25BC">
        <w:tc>
          <w:tcPr>
            <w:tcW w:w="13780" w:type="dxa"/>
            <w:gridSpan w:val="11"/>
            <w:shd w:val="clear" w:color="auto" w:fill="7F7F7F" w:themeFill="text1" w:themeFillTint="80"/>
          </w:tcPr>
          <w:p w14:paraId="77969720" w14:textId="15237D9C" w:rsidR="007E3521" w:rsidRPr="00FA05B9" w:rsidRDefault="007E3521" w:rsidP="007E3521">
            <w:pPr>
              <w:autoSpaceDE w:val="0"/>
              <w:autoSpaceDN w:val="0"/>
              <w:adjustRightInd w:val="0"/>
              <w:spacing w:before="62" w:after="62"/>
              <w:jc w:val="left"/>
              <w:rPr>
                <w:b/>
                <w:bCs/>
                <w:color w:val="FFFFFF" w:themeColor="background1"/>
                <w:sz w:val="22"/>
                <w:szCs w:val="22"/>
              </w:rPr>
            </w:pPr>
            <w:bookmarkStart w:id="585" w:name="_Toc333569799"/>
            <w:r w:rsidRPr="00FA05B9">
              <w:rPr>
                <w:b/>
                <w:bCs/>
                <w:color w:val="FFFFFF" w:themeColor="background1"/>
                <w:sz w:val="22"/>
                <w:szCs w:val="22"/>
              </w:rPr>
              <w:t>3. Financial Situation and Performance</w:t>
            </w:r>
            <w:bookmarkEnd w:id="585"/>
          </w:p>
        </w:tc>
      </w:tr>
      <w:tr w:rsidR="007E3521" w:rsidRPr="003261FD" w14:paraId="18BD19B3" w14:textId="77777777" w:rsidTr="00AF25BC">
        <w:trPr>
          <w:gridAfter w:val="2"/>
          <w:wAfter w:w="31" w:type="dxa"/>
        </w:trPr>
        <w:tc>
          <w:tcPr>
            <w:tcW w:w="625" w:type="dxa"/>
            <w:tcBorders>
              <w:bottom w:val="nil"/>
            </w:tcBorders>
          </w:tcPr>
          <w:p w14:paraId="4C721352" w14:textId="77777777" w:rsidR="007E3521" w:rsidRPr="00AA39A4" w:rsidRDefault="007E3521" w:rsidP="007E3521">
            <w:pPr>
              <w:rPr>
                <w:b/>
                <w:sz w:val="22"/>
                <w:szCs w:val="22"/>
              </w:rPr>
            </w:pPr>
            <w:r w:rsidRPr="00AA39A4">
              <w:rPr>
                <w:b/>
                <w:sz w:val="22"/>
                <w:szCs w:val="22"/>
              </w:rPr>
              <w:t>3.1</w:t>
            </w:r>
          </w:p>
        </w:tc>
        <w:tc>
          <w:tcPr>
            <w:tcW w:w="1710" w:type="dxa"/>
            <w:tcBorders>
              <w:bottom w:val="nil"/>
            </w:tcBorders>
          </w:tcPr>
          <w:p w14:paraId="4F5C048F" w14:textId="77777777" w:rsidR="007E3521" w:rsidRPr="00AA39A4" w:rsidRDefault="007E3521" w:rsidP="007E3521">
            <w:pPr>
              <w:spacing w:before="31" w:after="31"/>
              <w:rPr>
                <w:b/>
                <w:sz w:val="22"/>
                <w:szCs w:val="22"/>
              </w:rPr>
            </w:pPr>
            <w:r w:rsidRPr="00AA39A4">
              <w:rPr>
                <w:b/>
                <w:sz w:val="22"/>
                <w:szCs w:val="22"/>
              </w:rPr>
              <w:t>Financial Capabilities</w:t>
            </w:r>
          </w:p>
        </w:tc>
        <w:tc>
          <w:tcPr>
            <w:tcW w:w="3150" w:type="dxa"/>
            <w:tcBorders>
              <w:bottom w:val="nil"/>
            </w:tcBorders>
          </w:tcPr>
          <w:p w14:paraId="1827BEA3" w14:textId="77777777" w:rsidR="007E3521" w:rsidRPr="00AA39A4" w:rsidRDefault="007E3521" w:rsidP="007E3521">
            <w:pPr>
              <w:spacing w:before="31" w:after="31"/>
              <w:jc w:val="left"/>
              <w:rPr>
                <w:sz w:val="22"/>
                <w:szCs w:val="22"/>
              </w:rPr>
            </w:pPr>
            <w:bookmarkStart w:id="586" w:name="_Toc325722875"/>
            <w:r w:rsidRPr="00AA39A4">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AA39A4">
              <w:rPr>
                <w:i/>
                <w:sz w:val="22"/>
                <w:szCs w:val="22"/>
              </w:rPr>
              <w:t>[insert amount]</w:t>
            </w:r>
            <w:r w:rsidRPr="00AA39A4">
              <w:rPr>
                <w:sz w:val="22"/>
                <w:szCs w:val="22"/>
              </w:rPr>
              <w:t xml:space="preserve"> for the subject contract(s) net of the Bidder’s other commitments</w:t>
            </w:r>
            <w:bookmarkEnd w:id="586"/>
          </w:p>
          <w:p w14:paraId="47C94124" w14:textId="77777777" w:rsidR="007E3521" w:rsidRPr="00AA39A4" w:rsidRDefault="007E3521" w:rsidP="007E3521">
            <w:pPr>
              <w:spacing w:after="120"/>
              <w:jc w:val="left"/>
              <w:rPr>
                <w:sz w:val="22"/>
                <w:szCs w:val="22"/>
              </w:rPr>
            </w:pPr>
            <w:bookmarkStart w:id="587" w:name="_Toc325722876"/>
            <w:r w:rsidRPr="00AA39A4">
              <w:rPr>
                <w:sz w:val="22"/>
                <w:szCs w:val="22"/>
              </w:rPr>
              <w:t>(ii) The Bidders shall also demonstrate, to the satisfaction of the Employer, that it has adequate sources of finance to meet the cash flow requirements on works currently in progress and for future contract commitments.</w:t>
            </w:r>
            <w:bookmarkEnd w:id="587"/>
          </w:p>
          <w:p w14:paraId="0ED4D853" w14:textId="77777777" w:rsidR="007E3521" w:rsidRPr="00AA39A4" w:rsidRDefault="007E3521" w:rsidP="007E3521">
            <w:pPr>
              <w:spacing w:after="120"/>
              <w:jc w:val="left"/>
              <w:rPr>
                <w:sz w:val="22"/>
                <w:szCs w:val="22"/>
              </w:rPr>
            </w:pPr>
            <w:bookmarkStart w:id="588" w:name="_Toc325722877"/>
            <w:r w:rsidRPr="00AA39A4">
              <w:rPr>
                <w:sz w:val="22"/>
                <w:szCs w:val="22"/>
              </w:rPr>
              <w:t xml:space="preserve">(iii) The audited balance sheets or, if not required by the laws of the Bidder’s country, other financial statements acceptable to the Employer, for the last </w:t>
            </w:r>
            <w:r w:rsidRPr="00AA39A4">
              <w:rPr>
                <w:i/>
                <w:sz w:val="22"/>
                <w:szCs w:val="22"/>
              </w:rPr>
              <w:t xml:space="preserve">[insert number of years] </w:t>
            </w:r>
            <w:r w:rsidRPr="00AA39A4">
              <w:rPr>
                <w:sz w:val="22"/>
                <w:szCs w:val="22"/>
              </w:rPr>
              <w:t>years shall be submitted and must demonstrate the current soundness of the Bidder’s financial position and indicate its prospective long-term profitability.</w:t>
            </w:r>
            <w:bookmarkEnd w:id="588"/>
          </w:p>
        </w:tc>
        <w:tc>
          <w:tcPr>
            <w:tcW w:w="1440" w:type="dxa"/>
            <w:tcBorders>
              <w:bottom w:val="nil"/>
            </w:tcBorders>
          </w:tcPr>
          <w:p w14:paraId="167B9E41" w14:textId="77777777" w:rsidR="007E3521" w:rsidRPr="00AA39A4" w:rsidRDefault="007E3521" w:rsidP="007E3521">
            <w:pPr>
              <w:spacing w:before="31" w:after="31"/>
              <w:jc w:val="left"/>
              <w:rPr>
                <w:sz w:val="22"/>
                <w:szCs w:val="22"/>
              </w:rPr>
            </w:pPr>
            <w:bookmarkStart w:id="589" w:name="_Toc325722878"/>
            <w:r w:rsidRPr="00AA39A4">
              <w:rPr>
                <w:sz w:val="22"/>
                <w:szCs w:val="22"/>
              </w:rPr>
              <w:t>Must meet requirement</w:t>
            </w:r>
            <w:bookmarkEnd w:id="589"/>
          </w:p>
          <w:p w14:paraId="1F72DCA3" w14:textId="77777777" w:rsidR="007E3521" w:rsidRPr="00AA39A4" w:rsidRDefault="007E3521" w:rsidP="007E3521">
            <w:pPr>
              <w:spacing w:before="31" w:after="31"/>
              <w:jc w:val="left"/>
              <w:rPr>
                <w:sz w:val="22"/>
                <w:szCs w:val="22"/>
              </w:rPr>
            </w:pPr>
          </w:p>
          <w:p w14:paraId="14871576" w14:textId="77777777" w:rsidR="007E3521" w:rsidRPr="00AA39A4" w:rsidRDefault="007E3521" w:rsidP="007E3521">
            <w:pPr>
              <w:spacing w:before="31" w:after="31"/>
              <w:jc w:val="left"/>
              <w:rPr>
                <w:sz w:val="22"/>
                <w:szCs w:val="22"/>
              </w:rPr>
            </w:pPr>
          </w:p>
          <w:p w14:paraId="1D4F04D8" w14:textId="77777777" w:rsidR="007E3521" w:rsidRPr="00AA39A4" w:rsidRDefault="007E3521" w:rsidP="007E3521">
            <w:pPr>
              <w:spacing w:before="31" w:after="31"/>
              <w:jc w:val="left"/>
              <w:rPr>
                <w:sz w:val="22"/>
                <w:szCs w:val="22"/>
              </w:rPr>
            </w:pPr>
          </w:p>
          <w:p w14:paraId="7B79960D" w14:textId="77777777" w:rsidR="007E3521" w:rsidRPr="00AA39A4" w:rsidRDefault="007E3521" w:rsidP="007E3521">
            <w:pPr>
              <w:spacing w:before="31" w:after="31"/>
              <w:jc w:val="left"/>
              <w:rPr>
                <w:sz w:val="22"/>
                <w:szCs w:val="22"/>
              </w:rPr>
            </w:pPr>
          </w:p>
          <w:p w14:paraId="027E6AC9" w14:textId="77777777" w:rsidR="007E3521" w:rsidRPr="00AA39A4" w:rsidRDefault="007E3521" w:rsidP="007E3521">
            <w:pPr>
              <w:spacing w:before="31" w:after="31"/>
              <w:jc w:val="left"/>
              <w:rPr>
                <w:sz w:val="22"/>
                <w:szCs w:val="22"/>
              </w:rPr>
            </w:pPr>
          </w:p>
          <w:p w14:paraId="46D35073" w14:textId="77777777" w:rsidR="007E3521" w:rsidRPr="00AA39A4" w:rsidRDefault="007E3521" w:rsidP="007E3521">
            <w:pPr>
              <w:spacing w:before="31" w:after="31"/>
              <w:jc w:val="left"/>
              <w:rPr>
                <w:sz w:val="22"/>
                <w:szCs w:val="22"/>
              </w:rPr>
            </w:pPr>
          </w:p>
          <w:p w14:paraId="33C224CC" w14:textId="77777777" w:rsidR="007E3521" w:rsidRPr="00AA39A4" w:rsidRDefault="007E3521" w:rsidP="007E3521">
            <w:pPr>
              <w:spacing w:before="31" w:after="31"/>
              <w:jc w:val="left"/>
              <w:rPr>
                <w:sz w:val="22"/>
                <w:szCs w:val="22"/>
              </w:rPr>
            </w:pPr>
          </w:p>
          <w:p w14:paraId="3A0A687F" w14:textId="77777777" w:rsidR="007E3521" w:rsidRPr="00AA39A4" w:rsidRDefault="007E3521" w:rsidP="007E3521">
            <w:pPr>
              <w:spacing w:before="31" w:after="31"/>
              <w:jc w:val="left"/>
              <w:rPr>
                <w:sz w:val="22"/>
                <w:szCs w:val="22"/>
              </w:rPr>
            </w:pPr>
          </w:p>
          <w:p w14:paraId="3C57A76E" w14:textId="77777777" w:rsidR="007E3521" w:rsidRPr="00AA39A4" w:rsidRDefault="007E3521" w:rsidP="007E3521">
            <w:pPr>
              <w:spacing w:before="31" w:after="31"/>
              <w:jc w:val="left"/>
              <w:rPr>
                <w:sz w:val="22"/>
                <w:szCs w:val="22"/>
              </w:rPr>
            </w:pPr>
          </w:p>
          <w:p w14:paraId="09BEF1E5" w14:textId="77777777" w:rsidR="007E3521" w:rsidRPr="00AA39A4" w:rsidRDefault="007E3521" w:rsidP="007E3521">
            <w:pPr>
              <w:spacing w:before="31" w:after="31"/>
              <w:jc w:val="left"/>
              <w:rPr>
                <w:sz w:val="22"/>
                <w:szCs w:val="22"/>
              </w:rPr>
            </w:pPr>
          </w:p>
          <w:p w14:paraId="7D5283E0" w14:textId="77777777" w:rsidR="007E3521" w:rsidRPr="00AA39A4" w:rsidRDefault="007E3521" w:rsidP="007E3521">
            <w:pPr>
              <w:spacing w:before="31" w:after="31"/>
              <w:jc w:val="left"/>
              <w:rPr>
                <w:sz w:val="22"/>
                <w:szCs w:val="22"/>
              </w:rPr>
            </w:pPr>
          </w:p>
          <w:p w14:paraId="619A3696" w14:textId="77777777" w:rsidR="007E3521" w:rsidRPr="00AA39A4" w:rsidRDefault="007E3521" w:rsidP="007E3521">
            <w:pPr>
              <w:spacing w:before="31" w:after="31"/>
              <w:jc w:val="left"/>
              <w:rPr>
                <w:sz w:val="22"/>
                <w:szCs w:val="22"/>
              </w:rPr>
            </w:pPr>
            <w:bookmarkStart w:id="590" w:name="_Toc325722879"/>
            <w:r w:rsidRPr="00AA39A4">
              <w:rPr>
                <w:sz w:val="22"/>
                <w:szCs w:val="22"/>
              </w:rPr>
              <w:t>Must meet requirement</w:t>
            </w:r>
            <w:bookmarkEnd w:id="590"/>
          </w:p>
          <w:p w14:paraId="742D0F67" w14:textId="77777777" w:rsidR="007E3521" w:rsidRPr="00AA39A4" w:rsidRDefault="007E3521" w:rsidP="007E3521">
            <w:pPr>
              <w:spacing w:before="31" w:after="31"/>
              <w:jc w:val="left"/>
              <w:rPr>
                <w:sz w:val="22"/>
                <w:szCs w:val="22"/>
              </w:rPr>
            </w:pPr>
          </w:p>
          <w:p w14:paraId="7FB4C65E" w14:textId="77777777" w:rsidR="007E3521" w:rsidRPr="00AA39A4" w:rsidRDefault="007E3521" w:rsidP="007E3521">
            <w:pPr>
              <w:spacing w:before="31" w:after="31"/>
              <w:jc w:val="left"/>
              <w:rPr>
                <w:sz w:val="22"/>
                <w:szCs w:val="22"/>
              </w:rPr>
            </w:pPr>
          </w:p>
          <w:p w14:paraId="552B1057" w14:textId="77777777" w:rsidR="007E3521" w:rsidRPr="00AA39A4" w:rsidRDefault="007E3521" w:rsidP="007E3521">
            <w:pPr>
              <w:spacing w:before="31" w:after="31"/>
              <w:jc w:val="left"/>
              <w:rPr>
                <w:sz w:val="22"/>
                <w:szCs w:val="22"/>
              </w:rPr>
            </w:pPr>
          </w:p>
          <w:p w14:paraId="701EADBF" w14:textId="77777777" w:rsidR="007E3521" w:rsidRPr="00AA39A4" w:rsidRDefault="007E3521" w:rsidP="007E3521">
            <w:pPr>
              <w:spacing w:before="31" w:after="31"/>
              <w:jc w:val="left"/>
              <w:rPr>
                <w:sz w:val="22"/>
                <w:szCs w:val="22"/>
              </w:rPr>
            </w:pPr>
          </w:p>
          <w:p w14:paraId="63FC77EA" w14:textId="77777777" w:rsidR="007E3521" w:rsidRPr="00AA39A4" w:rsidRDefault="007E3521" w:rsidP="007E3521">
            <w:pPr>
              <w:spacing w:before="31" w:after="31"/>
              <w:jc w:val="left"/>
              <w:rPr>
                <w:sz w:val="22"/>
                <w:szCs w:val="22"/>
              </w:rPr>
            </w:pPr>
          </w:p>
          <w:p w14:paraId="67912BD7" w14:textId="77777777" w:rsidR="007E3521" w:rsidRPr="00AA39A4" w:rsidRDefault="007E3521" w:rsidP="007E3521">
            <w:pPr>
              <w:spacing w:before="31" w:after="31"/>
              <w:jc w:val="left"/>
              <w:rPr>
                <w:sz w:val="22"/>
                <w:szCs w:val="22"/>
              </w:rPr>
            </w:pPr>
            <w:bookmarkStart w:id="591" w:name="_Toc325722880"/>
            <w:r w:rsidRPr="00AA39A4">
              <w:rPr>
                <w:sz w:val="22"/>
                <w:szCs w:val="22"/>
              </w:rPr>
              <w:t>Must meet requirement</w:t>
            </w:r>
            <w:bookmarkEnd w:id="591"/>
          </w:p>
        </w:tc>
        <w:tc>
          <w:tcPr>
            <w:tcW w:w="1874" w:type="dxa"/>
            <w:tcBorders>
              <w:bottom w:val="nil"/>
            </w:tcBorders>
          </w:tcPr>
          <w:p w14:paraId="474BBD28" w14:textId="77777777" w:rsidR="007E3521" w:rsidRPr="00AA39A4" w:rsidRDefault="007E3521" w:rsidP="007E3521">
            <w:pPr>
              <w:spacing w:before="31" w:after="31"/>
              <w:jc w:val="left"/>
              <w:rPr>
                <w:sz w:val="22"/>
                <w:szCs w:val="22"/>
              </w:rPr>
            </w:pPr>
            <w:bookmarkStart w:id="592" w:name="_Toc325722884"/>
            <w:bookmarkStart w:id="593" w:name="_Toc325722881"/>
            <w:r w:rsidRPr="00AA39A4">
              <w:rPr>
                <w:sz w:val="22"/>
                <w:szCs w:val="22"/>
              </w:rPr>
              <w:t>Must meet requirement</w:t>
            </w:r>
            <w:bookmarkEnd w:id="592"/>
          </w:p>
          <w:bookmarkEnd w:id="593"/>
          <w:p w14:paraId="3FA49082" w14:textId="77777777" w:rsidR="007E3521" w:rsidRPr="00AA39A4" w:rsidRDefault="007E3521" w:rsidP="007E3521">
            <w:pPr>
              <w:spacing w:before="31" w:after="31"/>
              <w:jc w:val="left"/>
              <w:rPr>
                <w:sz w:val="22"/>
                <w:szCs w:val="22"/>
              </w:rPr>
            </w:pPr>
          </w:p>
          <w:p w14:paraId="27489110" w14:textId="77777777" w:rsidR="007E3521" w:rsidRPr="00AA39A4" w:rsidRDefault="007E3521" w:rsidP="007E3521">
            <w:pPr>
              <w:spacing w:before="31" w:after="31"/>
              <w:jc w:val="left"/>
              <w:rPr>
                <w:sz w:val="22"/>
                <w:szCs w:val="22"/>
              </w:rPr>
            </w:pPr>
          </w:p>
          <w:p w14:paraId="25F1D161" w14:textId="77777777" w:rsidR="007E3521" w:rsidRPr="00AA39A4" w:rsidRDefault="007E3521" w:rsidP="007E3521">
            <w:pPr>
              <w:spacing w:before="31" w:after="31"/>
              <w:jc w:val="left"/>
              <w:rPr>
                <w:sz w:val="22"/>
                <w:szCs w:val="22"/>
              </w:rPr>
            </w:pPr>
          </w:p>
          <w:p w14:paraId="48FA436A" w14:textId="77777777" w:rsidR="007E3521" w:rsidRPr="00AA39A4" w:rsidRDefault="007E3521" w:rsidP="007E3521">
            <w:pPr>
              <w:spacing w:before="31" w:after="31"/>
              <w:jc w:val="left"/>
              <w:rPr>
                <w:sz w:val="22"/>
                <w:szCs w:val="22"/>
              </w:rPr>
            </w:pPr>
          </w:p>
          <w:p w14:paraId="43F916CB" w14:textId="77777777" w:rsidR="007E3521" w:rsidRPr="00AA39A4" w:rsidRDefault="007E3521" w:rsidP="007E3521">
            <w:pPr>
              <w:spacing w:before="31" w:after="31"/>
              <w:jc w:val="left"/>
              <w:rPr>
                <w:sz w:val="22"/>
                <w:szCs w:val="22"/>
              </w:rPr>
            </w:pPr>
          </w:p>
          <w:p w14:paraId="45EC490E" w14:textId="77777777" w:rsidR="007E3521" w:rsidRPr="00AA39A4" w:rsidRDefault="007E3521" w:rsidP="007E3521">
            <w:pPr>
              <w:spacing w:before="31" w:after="31"/>
              <w:jc w:val="left"/>
              <w:rPr>
                <w:sz w:val="22"/>
                <w:szCs w:val="22"/>
              </w:rPr>
            </w:pPr>
          </w:p>
          <w:p w14:paraId="14BB79BA" w14:textId="77777777" w:rsidR="007E3521" w:rsidRPr="00AA39A4" w:rsidRDefault="007E3521" w:rsidP="007E3521">
            <w:pPr>
              <w:spacing w:before="31" w:after="31"/>
              <w:jc w:val="left"/>
              <w:rPr>
                <w:sz w:val="22"/>
                <w:szCs w:val="22"/>
              </w:rPr>
            </w:pPr>
          </w:p>
          <w:p w14:paraId="77398DAA" w14:textId="77777777" w:rsidR="007E3521" w:rsidRPr="00AA39A4" w:rsidRDefault="007E3521" w:rsidP="007E3521">
            <w:pPr>
              <w:spacing w:before="31" w:after="31"/>
              <w:jc w:val="left"/>
              <w:rPr>
                <w:sz w:val="22"/>
                <w:szCs w:val="22"/>
              </w:rPr>
            </w:pPr>
          </w:p>
          <w:p w14:paraId="75FC9C54" w14:textId="77777777" w:rsidR="007E3521" w:rsidRPr="00AA39A4" w:rsidRDefault="007E3521" w:rsidP="007E3521">
            <w:pPr>
              <w:spacing w:before="31" w:after="31"/>
              <w:jc w:val="left"/>
              <w:rPr>
                <w:sz w:val="22"/>
                <w:szCs w:val="22"/>
              </w:rPr>
            </w:pPr>
          </w:p>
          <w:p w14:paraId="7706402B" w14:textId="77777777" w:rsidR="007E3521" w:rsidRPr="00AA39A4" w:rsidRDefault="007E3521" w:rsidP="007E3521">
            <w:pPr>
              <w:spacing w:before="31" w:after="31"/>
              <w:jc w:val="left"/>
              <w:rPr>
                <w:sz w:val="22"/>
                <w:szCs w:val="22"/>
              </w:rPr>
            </w:pPr>
          </w:p>
          <w:p w14:paraId="45D8A2FD" w14:textId="77777777" w:rsidR="007E3521" w:rsidRPr="00AA39A4" w:rsidRDefault="007E3521" w:rsidP="007E3521">
            <w:pPr>
              <w:spacing w:before="31" w:after="31"/>
              <w:jc w:val="left"/>
              <w:rPr>
                <w:sz w:val="22"/>
                <w:szCs w:val="22"/>
              </w:rPr>
            </w:pPr>
          </w:p>
          <w:p w14:paraId="22F19702" w14:textId="77777777" w:rsidR="007E3521" w:rsidRPr="00AA39A4" w:rsidRDefault="007E3521" w:rsidP="007E3521">
            <w:pPr>
              <w:spacing w:before="31" w:after="31"/>
              <w:jc w:val="left"/>
              <w:rPr>
                <w:sz w:val="22"/>
                <w:szCs w:val="22"/>
              </w:rPr>
            </w:pPr>
            <w:bookmarkStart w:id="594" w:name="_Toc325722882"/>
            <w:r w:rsidRPr="00AA39A4">
              <w:rPr>
                <w:sz w:val="22"/>
                <w:szCs w:val="22"/>
              </w:rPr>
              <w:t>Must meet requirement</w:t>
            </w:r>
            <w:bookmarkEnd w:id="594"/>
          </w:p>
          <w:p w14:paraId="293AEC10" w14:textId="77777777" w:rsidR="007E3521" w:rsidRPr="00AA39A4" w:rsidRDefault="007E3521" w:rsidP="007E3521">
            <w:pPr>
              <w:spacing w:before="31" w:after="31"/>
              <w:jc w:val="left"/>
              <w:rPr>
                <w:sz w:val="22"/>
                <w:szCs w:val="22"/>
              </w:rPr>
            </w:pPr>
          </w:p>
          <w:p w14:paraId="547EEE77" w14:textId="77777777" w:rsidR="007E3521" w:rsidRPr="00AA39A4" w:rsidRDefault="007E3521" w:rsidP="007E3521">
            <w:pPr>
              <w:spacing w:before="31" w:after="31"/>
              <w:jc w:val="left"/>
              <w:rPr>
                <w:sz w:val="22"/>
                <w:szCs w:val="22"/>
              </w:rPr>
            </w:pPr>
          </w:p>
          <w:p w14:paraId="248F1E1A" w14:textId="77777777" w:rsidR="007E3521" w:rsidRPr="00AA39A4" w:rsidRDefault="007E3521" w:rsidP="007E3521">
            <w:pPr>
              <w:spacing w:before="31" w:after="31"/>
              <w:jc w:val="left"/>
              <w:rPr>
                <w:sz w:val="22"/>
                <w:szCs w:val="22"/>
              </w:rPr>
            </w:pPr>
          </w:p>
          <w:p w14:paraId="2182A13E" w14:textId="77777777" w:rsidR="007E3521" w:rsidRPr="00AA39A4" w:rsidRDefault="007E3521" w:rsidP="007E3521">
            <w:pPr>
              <w:spacing w:before="31" w:after="31"/>
              <w:jc w:val="left"/>
              <w:rPr>
                <w:sz w:val="22"/>
                <w:szCs w:val="22"/>
              </w:rPr>
            </w:pPr>
          </w:p>
          <w:p w14:paraId="2B707A2D" w14:textId="77777777" w:rsidR="007E3521" w:rsidRPr="00AA39A4" w:rsidRDefault="007E3521" w:rsidP="007E3521">
            <w:pPr>
              <w:spacing w:before="31" w:after="31"/>
              <w:jc w:val="left"/>
              <w:rPr>
                <w:sz w:val="22"/>
                <w:szCs w:val="22"/>
              </w:rPr>
            </w:pPr>
          </w:p>
          <w:p w14:paraId="150BE219" w14:textId="77777777" w:rsidR="007E3521" w:rsidRPr="00AA39A4" w:rsidRDefault="007E3521" w:rsidP="007E3521">
            <w:pPr>
              <w:spacing w:before="31" w:after="31"/>
              <w:jc w:val="left"/>
              <w:rPr>
                <w:sz w:val="22"/>
                <w:szCs w:val="22"/>
              </w:rPr>
            </w:pPr>
            <w:bookmarkStart w:id="595" w:name="_Toc325722883"/>
            <w:r w:rsidRPr="00AA39A4">
              <w:rPr>
                <w:sz w:val="22"/>
                <w:szCs w:val="22"/>
              </w:rPr>
              <w:t>N/A</w:t>
            </w:r>
            <w:bookmarkEnd w:id="595"/>
          </w:p>
        </w:tc>
        <w:tc>
          <w:tcPr>
            <w:tcW w:w="1530" w:type="dxa"/>
            <w:tcBorders>
              <w:bottom w:val="nil"/>
            </w:tcBorders>
          </w:tcPr>
          <w:p w14:paraId="03ED9315" w14:textId="77777777" w:rsidR="007E3521" w:rsidRPr="00AA39A4" w:rsidRDefault="007E3521" w:rsidP="007E3521">
            <w:pPr>
              <w:spacing w:before="31" w:after="31"/>
              <w:jc w:val="left"/>
              <w:rPr>
                <w:sz w:val="22"/>
                <w:szCs w:val="22"/>
              </w:rPr>
            </w:pPr>
            <w:r w:rsidRPr="00AA39A4">
              <w:rPr>
                <w:sz w:val="22"/>
                <w:szCs w:val="22"/>
              </w:rPr>
              <w:t>N/A</w:t>
            </w:r>
          </w:p>
          <w:p w14:paraId="4C30305F" w14:textId="77777777" w:rsidR="007E3521" w:rsidRPr="00AA39A4" w:rsidRDefault="007E3521" w:rsidP="007E3521">
            <w:pPr>
              <w:spacing w:before="31" w:after="31"/>
              <w:jc w:val="left"/>
              <w:rPr>
                <w:sz w:val="22"/>
                <w:szCs w:val="22"/>
              </w:rPr>
            </w:pPr>
          </w:p>
          <w:p w14:paraId="6FBC78A3" w14:textId="77777777" w:rsidR="007E3521" w:rsidRPr="00AA39A4" w:rsidRDefault="007E3521" w:rsidP="007E3521">
            <w:pPr>
              <w:spacing w:before="31" w:after="31"/>
              <w:jc w:val="left"/>
              <w:rPr>
                <w:sz w:val="22"/>
                <w:szCs w:val="22"/>
              </w:rPr>
            </w:pPr>
          </w:p>
          <w:p w14:paraId="2C6CF409" w14:textId="77777777" w:rsidR="007E3521" w:rsidRPr="00AA39A4" w:rsidRDefault="007E3521" w:rsidP="007E3521">
            <w:pPr>
              <w:spacing w:before="31" w:after="31"/>
              <w:jc w:val="left"/>
              <w:rPr>
                <w:sz w:val="22"/>
                <w:szCs w:val="22"/>
              </w:rPr>
            </w:pPr>
          </w:p>
          <w:p w14:paraId="6ADAC99F" w14:textId="77777777" w:rsidR="007E3521" w:rsidRPr="00AA39A4" w:rsidRDefault="007E3521" w:rsidP="007E3521">
            <w:pPr>
              <w:spacing w:before="31" w:after="31"/>
              <w:jc w:val="left"/>
              <w:rPr>
                <w:sz w:val="22"/>
                <w:szCs w:val="22"/>
              </w:rPr>
            </w:pPr>
          </w:p>
          <w:p w14:paraId="6675B61F" w14:textId="77777777" w:rsidR="007E3521" w:rsidRPr="00AA39A4" w:rsidRDefault="007E3521" w:rsidP="007E3521">
            <w:pPr>
              <w:spacing w:before="31" w:after="31"/>
              <w:jc w:val="left"/>
              <w:rPr>
                <w:sz w:val="22"/>
                <w:szCs w:val="22"/>
              </w:rPr>
            </w:pPr>
          </w:p>
          <w:p w14:paraId="4CD8A9B0" w14:textId="77777777" w:rsidR="007E3521" w:rsidRPr="00AA39A4" w:rsidRDefault="007E3521" w:rsidP="007E3521">
            <w:pPr>
              <w:spacing w:before="31" w:after="31"/>
              <w:jc w:val="left"/>
              <w:rPr>
                <w:sz w:val="22"/>
                <w:szCs w:val="22"/>
              </w:rPr>
            </w:pPr>
          </w:p>
          <w:p w14:paraId="2EF2AA64" w14:textId="77777777" w:rsidR="007E3521" w:rsidRPr="00AA39A4" w:rsidRDefault="007E3521" w:rsidP="007E3521">
            <w:pPr>
              <w:spacing w:before="31" w:after="31"/>
              <w:jc w:val="left"/>
              <w:rPr>
                <w:sz w:val="22"/>
                <w:szCs w:val="22"/>
              </w:rPr>
            </w:pPr>
          </w:p>
          <w:p w14:paraId="2E7F95EC" w14:textId="77777777" w:rsidR="007E3521" w:rsidRPr="00AA39A4" w:rsidRDefault="007E3521" w:rsidP="007E3521">
            <w:pPr>
              <w:spacing w:before="31" w:after="31"/>
              <w:jc w:val="left"/>
              <w:rPr>
                <w:sz w:val="22"/>
                <w:szCs w:val="22"/>
              </w:rPr>
            </w:pPr>
          </w:p>
          <w:p w14:paraId="6FA73F2C" w14:textId="77777777" w:rsidR="007E3521" w:rsidRPr="00AA39A4" w:rsidRDefault="007E3521" w:rsidP="007E3521">
            <w:pPr>
              <w:spacing w:before="31" w:after="31"/>
              <w:jc w:val="left"/>
              <w:rPr>
                <w:sz w:val="22"/>
                <w:szCs w:val="22"/>
              </w:rPr>
            </w:pPr>
          </w:p>
          <w:p w14:paraId="7E2F5CEA" w14:textId="77777777" w:rsidR="007E3521" w:rsidRPr="00AA39A4" w:rsidRDefault="007E3521" w:rsidP="007E3521">
            <w:pPr>
              <w:spacing w:before="31" w:after="31"/>
              <w:jc w:val="left"/>
              <w:rPr>
                <w:sz w:val="22"/>
                <w:szCs w:val="22"/>
              </w:rPr>
            </w:pPr>
          </w:p>
          <w:p w14:paraId="7A0C666E" w14:textId="77777777" w:rsidR="007E3521" w:rsidRPr="00AA39A4" w:rsidRDefault="007E3521" w:rsidP="007E3521">
            <w:pPr>
              <w:spacing w:before="31" w:after="31"/>
              <w:jc w:val="left"/>
              <w:rPr>
                <w:sz w:val="22"/>
                <w:szCs w:val="22"/>
              </w:rPr>
            </w:pPr>
          </w:p>
          <w:p w14:paraId="48C279AE" w14:textId="77777777" w:rsidR="007E3521" w:rsidRPr="00AA39A4" w:rsidRDefault="007E3521" w:rsidP="007E3521">
            <w:pPr>
              <w:spacing w:before="31" w:after="31"/>
              <w:jc w:val="left"/>
              <w:rPr>
                <w:sz w:val="22"/>
                <w:szCs w:val="22"/>
              </w:rPr>
            </w:pPr>
          </w:p>
          <w:p w14:paraId="67C2DB74" w14:textId="77777777" w:rsidR="007E3521" w:rsidRPr="00AA39A4" w:rsidRDefault="007E3521" w:rsidP="007E3521">
            <w:pPr>
              <w:spacing w:before="31" w:after="31"/>
              <w:jc w:val="left"/>
              <w:rPr>
                <w:sz w:val="22"/>
                <w:szCs w:val="22"/>
              </w:rPr>
            </w:pPr>
            <w:bookmarkStart w:id="596" w:name="_Toc325722885"/>
            <w:r w:rsidRPr="00AA39A4">
              <w:rPr>
                <w:sz w:val="22"/>
                <w:szCs w:val="22"/>
              </w:rPr>
              <w:t>N/A</w:t>
            </w:r>
            <w:bookmarkEnd w:id="596"/>
          </w:p>
          <w:p w14:paraId="3969E9C7" w14:textId="77777777" w:rsidR="007E3521" w:rsidRPr="00AA39A4" w:rsidRDefault="007E3521" w:rsidP="007E3521">
            <w:pPr>
              <w:spacing w:before="31" w:after="31"/>
              <w:jc w:val="left"/>
              <w:rPr>
                <w:sz w:val="22"/>
                <w:szCs w:val="22"/>
              </w:rPr>
            </w:pPr>
          </w:p>
          <w:p w14:paraId="2F3A3BB4" w14:textId="77777777" w:rsidR="007E3521" w:rsidRPr="00AA39A4" w:rsidRDefault="007E3521" w:rsidP="007E3521">
            <w:pPr>
              <w:spacing w:before="31" w:after="31"/>
              <w:jc w:val="left"/>
              <w:rPr>
                <w:sz w:val="22"/>
                <w:szCs w:val="22"/>
              </w:rPr>
            </w:pPr>
          </w:p>
          <w:p w14:paraId="68113C02" w14:textId="77777777" w:rsidR="007E3521" w:rsidRPr="00AA39A4" w:rsidRDefault="007E3521" w:rsidP="007E3521">
            <w:pPr>
              <w:spacing w:before="31" w:after="31"/>
              <w:jc w:val="left"/>
              <w:rPr>
                <w:sz w:val="22"/>
                <w:szCs w:val="22"/>
              </w:rPr>
            </w:pPr>
          </w:p>
          <w:p w14:paraId="78380DD6" w14:textId="77777777" w:rsidR="007E3521" w:rsidRPr="00AA39A4" w:rsidRDefault="007E3521" w:rsidP="007E3521">
            <w:pPr>
              <w:spacing w:before="31" w:after="31"/>
              <w:jc w:val="left"/>
              <w:rPr>
                <w:sz w:val="22"/>
                <w:szCs w:val="22"/>
              </w:rPr>
            </w:pPr>
          </w:p>
          <w:p w14:paraId="1977C747" w14:textId="77777777" w:rsidR="007E3521" w:rsidRPr="00AA39A4" w:rsidRDefault="007E3521" w:rsidP="007E3521">
            <w:pPr>
              <w:spacing w:before="31" w:after="31"/>
              <w:jc w:val="left"/>
              <w:rPr>
                <w:sz w:val="22"/>
                <w:szCs w:val="22"/>
              </w:rPr>
            </w:pPr>
          </w:p>
          <w:p w14:paraId="23249E13" w14:textId="77777777" w:rsidR="007E3521" w:rsidRPr="00AA39A4" w:rsidRDefault="007E3521" w:rsidP="007E3521">
            <w:pPr>
              <w:spacing w:before="31" w:after="31"/>
              <w:jc w:val="left"/>
              <w:rPr>
                <w:sz w:val="22"/>
                <w:szCs w:val="22"/>
              </w:rPr>
            </w:pPr>
          </w:p>
          <w:p w14:paraId="4ED109FB" w14:textId="77777777" w:rsidR="007E3521" w:rsidRPr="00AA39A4" w:rsidRDefault="007E3521" w:rsidP="007E3521">
            <w:pPr>
              <w:spacing w:before="31" w:after="31"/>
              <w:jc w:val="left"/>
              <w:rPr>
                <w:sz w:val="22"/>
                <w:szCs w:val="22"/>
              </w:rPr>
            </w:pPr>
            <w:bookmarkStart w:id="597" w:name="_Toc325722886"/>
            <w:r w:rsidRPr="00AA39A4">
              <w:rPr>
                <w:sz w:val="22"/>
                <w:szCs w:val="22"/>
              </w:rPr>
              <w:t>Must meet requirement</w:t>
            </w:r>
            <w:bookmarkEnd w:id="597"/>
          </w:p>
        </w:tc>
        <w:tc>
          <w:tcPr>
            <w:tcW w:w="1620" w:type="dxa"/>
            <w:tcBorders>
              <w:bottom w:val="nil"/>
            </w:tcBorders>
          </w:tcPr>
          <w:p w14:paraId="4478BC2C" w14:textId="77777777" w:rsidR="007E3521" w:rsidRPr="00AA39A4" w:rsidRDefault="007E3521" w:rsidP="007E3521">
            <w:pPr>
              <w:spacing w:before="31" w:after="31"/>
              <w:jc w:val="left"/>
              <w:rPr>
                <w:sz w:val="22"/>
                <w:szCs w:val="22"/>
              </w:rPr>
            </w:pPr>
            <w:bookmarkStart w:id="598" w:name="_Toc325722887"/>
            <w:r w:rsidRPr="00AA39A4">
              <w:rPr>
                <w:sz w:val="22"/>
                <w:szCs w:val="22"/>
              </w:rPr>
              <w:t>N/A</w:t>
            </w:r>
            <w:bookmarkEnd w:id="598"/>
          </w:p>
          <w:p w14:paraId="66D7C397" w14:textId="77777777" w:rsidR="007E3521" w:rsidRPr="00AA39A4" w:rsidRDefault="007E3521" w:rsidP="007E3521">
            <w:pPr>
              <w:spacing w:before="31" w:after="31"/>
              <w:jc w:val="left"/>
              <w:rPr>
                <w:sz w:val="22"/>
                <w:szCs w:val="22"/>
              </w:rPr>
            </w:pPr>
          </w:p>
          <w:p w14:paraId="7E776F5D" w14:textId="77777777" w:rsidR="007E3521" w:rsidRPr="00AA39A4" w:rsidRDefault="007E3521" w:rsidP="007E3521">
            <w:pPr>
              <w:spacing w:before="31" w:after="31"/>
              <w:jc w:val="left"/>
              <w:rPr>
                <w:sz w:val="22"/>
                <w:szCs w:val="22"/>
              </w:rPr>
            </w:pPr>
          </w:p>
          <w:p w14:paraId="46F8381F" w14:textId="77777777" w:rsidR="007E3521" w:rsidRPr="00AA39A4" w:rsidRDefault="007E3521" w:rsidP="007E3521">
            <w:pPr>
              <w:spacing w:before="31" w:after="31"/>
              <w:jc w:val="left"/>
              <w:rPr>
                <w:sz w:val="22"/>
                <w:szCs w:val="22"/>
              </w:rPr>
            </w:pPr>
          </w:p>
          <w:p w14:paraId="3B8DE87C" w14:textId="77777777" w:rsidR="007E3521" w:rsidRPr="00AA39A4" w:rsidRDefault="007E3521" w:rsidP="007E3521">
            <w:pPr>
              <w:spacing w:before="31" w:after="31"/>
              <w:jc w:val="left"/>
              <w:rPr>
                <w:sz w:val="22"/>
                <w:szCs w:val="22"/>
              </w:rPr>
            </w:pPr>
          </w:p>
          <w:p w14:paraId="4E1CB41D" w14:textId="77777777" w:rsidR="007E3521" w:rsidRPr="00AA39A4" w:rsidRDefault="007E3521" w:rsidP="007E3521">
            <w:pPr>
              <w:spacing w:before="31" w:after="31"/>
              <w:jc w:val="left"/>
              <w:rPr>
                <w:sz w:val="22"/>
                <w:szCs w:val="22"/>
              </w:rPr>
            </w:pPr>
          </w:p>
          <w:p w14:paraId="3E3698EC" w14:textId="77777777" w:rsidR="007E3521" w:rsidRPr="00AA39A4" w:rsidRDefault="007E3521" w:rsidP="007E3521">
            <w:pPr>
              <w:spacing w:before="31" w:after="31"/>
              <w:jc w:val="left"/>
              <w:rPr>
                <w:sz w:val="22"/>
                <w:szCs w:val="22"/>
              </w:rPr>
            </w:pPr>
          </w:p>
          <w:p w14:paraId="4F956E26" w14:textId="77777777" w:rsidR="007E3521" w:rsidRPr="00AA39A4" w:rsidRDefault="007E3521" w:rsidP="007E3521">
            <w:pPr>
              <w:spacing w:before="31" w:after="31"/>
              <w:jc w:val="left"/>
              <w:rPr>
                <w:sz w:val="22"/>
                <w:szCs w:val="22"/>
              </w:rPr>
            </w:pPr>
          </w:p>
          <w:p w14:paraId="32AF8E88" w14:textId="77777777" w:rsidR="007E3521" w:rsidRPr="00AA39A4" w:rsidRDefault="007E3521" w:rsidP="007E3521">
            <w:pPr>
              <w:spacing w:before="31" w:after="31"/>
              <w:jc w:val="left"/>
              <w:rPr>
                <w:sz w:val="22"/>
                <w:szCs w:val="22"/>
              </w:rPr>
            </w:pPr>
          </w:p>
          <w:p w14:paraId="13FBD25F" w14:textId="77777777" w:rsidR="007E3521" w:rsidRPr="00AA39A4" w:rsidRDefault="007E3521" w:rsidP="007E3521">
            <w:pPr>
              <w:spacing w:before="31" w:after="31"/>
              <w:jc w:val="left"/>
              <w:rPr>
                <w:sz w:val="22"/>
                <w:szCs w:val="22"/>
              </w:rPr>
            </w:pPr>
          </w:p>
          <w:p w14:paraId="3EC24D9E" w14:textId="77777777" w:rsidR="007E3521" w:rsidRPr="00AA39A4" w:rsidRDefault="007E3521" w:rsidP="007E3521">
            <w:pPr>
              <w:spacing w:before="31" w:after="31"/>
              <w:jc w:val="left"/>
              <w:rPr>
                <w:sz w:val="22"/>
                <w:szCs w:val="22"/>
              </w:rPr>
            </w:pPr>
          </w:p>
          <w:p w14:paraId="3F288EB3" w14:textId="77777777" w:rsidR="007E3521" w:rsidRPr="00AA39A4" w:rsidRDefault="007E3521" w:rsidP="007E3521">
            <w:pPr>
              <w:spacing w:before="31" w:after="31"/>
              <w:jc w:val="left"/>
              <w:rPr>
                <w:sz w:val="22"/>
                <w:szCs w:val="22"/>
              </w:rPr>
            </w:pPr>
          </w:p>
          <w:p w14:paraId="11F73CE0" w14:textId="77777777" w:rsidR="007E3521" w:rsidRPr="00AA39A4" w:rsidRDefault="007E3521" w:rsidP="007E3521">
            <w:pPr>
              <w:spacing w:before="31" w:after="31"/>
              <w:jc w:val="left"/>
              <w:rPr>
                <w:sz w:val="22"/>
                <w:szCs w:val="22"/>
              </w:rPr>
            </w:pPr>
          </w:p>
          <w:p w14:paraId="54E71AAA" w14:textId="77777777" w:rsidR="007E3521" w:rsidRPr="00AA39A4" w:rsidRDefault="007E3521" w:rsidP="007E3521">
            <w:pPr>
              <w:spacing w:before="31" w:after="31"/>
              <w:jc w:val="left"/>
              <w:rPr>
                <w:sz w:val="22"/>
                <w:szCs w:val="22"/>
              </w:rPr>
            </w:pPr>
            <w:bookmarkStart w:id="599" w:name="_Toc325722888"/>
            <w:r w:rsidRPr="00AA39A4">
              <w:rPr>
                <w:sz w:val="22"/>
                <w:szCs w:val="22"/>
              </w:rPr>
              <w:t>N/A</w:t>
            </w:r>
            <w:bookmarkEnd w:id="599"/>
          </w:p>
          <w:p w14:paraId="40F6DBED" w14:textId="77777777" w:rsidR="007E3521" w:rsidRPr="00AA39A4" w:rsidRDefault="007E3521" w:rsidP="007E3521">
            <w:pPr>
              <w:spacing w:before="31" w:after="31"/>
              <w:jc w:val="left"/>
              <w:rPr>
                <w:sz w:val="22"/>
                <w:szCs w:val="22"/>
              </w:rPr>
            </w:pPr>
          </w:p>
          <w:p w14:paraId="595FE9B7" w14:textId="77777777" w:rsidR="007E3521" w:rsidRPr="00AA39A4" w:rsidRDefault="007E3521" w:rsidP="007E3521">
            <w:pPr>
              <w:spacing w:before="31" w:after="31"/>
              <w:jc w:val="left"/>
              <w:rPr>
                <w:sz w:val="22"/>
                <w:szCs w:val="22"/>
              </w:rPr>
            </w:pPr>
          </w:p>
          <w:p w14:paraId="4F95EA6B" w14:textId="77777777" w:rsidR="007E3521" w:rsidRPr="00AA39A4" w:rsidRDefault="007E3521" w:rsidP="007E3521">
            <w:pPr>
              <w:spacing w:before="31" w:after="31"/>
              <w:jc w:val="left"/>
              <w:rPr>
                <w:sz w:val="22"/>
                <w:szCs w:val="22"/>
              </w:rPr>
            </w:pPr>
          </w:p>
          <w:p w14:paraId="454EFC03" w14:textId="77777777" w:rsidR="007E3521" w:rsidRPr="00AA39A4" w:rsidRDefault="007E3521" w:rsidP="007E3521">
            <w:pPr>
              <w:spacing w:before="31" w:after="31"/>
              <w:jc w:val="left"/>
              <w:rPr>
                <w:sz w:val="22"/>
                <w:szCs w:val="22"/>
              </w:rPr>
            </w:pPr>
          </w:p>
          <w:p w14:paraId="0226E393" w14:textId="77777777" w:rsidR="007E3521" w:rsidRPr="00AA39A4" w:rsidRDefault="007E3521" w:rsidP="007E3521">
            <w:pPr>
              <w:spacing w:before="31" w:after="31"/>
              <w:jc w:val="left"/>
              <w:rPr>
                <w:sz w:val="22"/>
                <w:szCs w:val="22"/>
              </w:rPr>
            </w:pPr>
          </w:p>
          <w:p w14:paraId="28F521C5" w14:textId="77777777" w:rsidR="007E3521" w:rsidRPr="00AA39A4" w:rsidRDefault="007E3521" w:rsidP="007E3521">
            <w:pPr>
              <w:spacing w:before="31" w:after="31"/>
              <w:jc w:val="left"/>
              <w:rPr>
                <w:sz w:val="22"/>
                <w:szCs w:val="22"/>
              </w:rPr>
            </w:pPr>
          </w:p>
          <w:p w14:paraId="5F1D5237" w14:textId="77777777" w:rsidR="007E3521" w:rsidRPr="00AA39A4" w:rsidRDefault="007E3521" w:rsidP="007E3521">
            <w:pPr>
              <w:spacing w:before="31" w:after="31"/>
              <w:jc w:val="left"/>
              <w:rPr>
                <w:sz w:val="22"/>
                <w:szCs w:val="22"/>
              </w:rPr>
            </w:pPr>
            <w:bookmarkStart w:id="600" w:name="_Toc325722889"/>
            <w:r w:rsidRPr="00AA39A4">
              <w:rPr>
                <w:sz w:val="22"/>
                <w:szCs w:val="22"/>
              </w:rPr>
              <w:t>N/A</w:t>
            </w:r>
            <w:bookmarkEnd w:id="600"/>
          </w:p>
        </w:tc>
        <w:tc>
          <w:tcPr>
            <w:tcW w:w="1800" w:type="dxa"/>
            <w:gridSpan w:val="2"/>
            <w:tcBorders>
              <w:bottom w:val="nil"/>
            </w:tcBorders>
          </w:tcPr>
          <w:p w14:paraId="02E7FC0C" w14:textId="77777777" w:rsidR="007E3521" w:rsidRPr="00AA39A4" w:rsidRDefault="007E3521" w:rsidP="007E3521">
            <w:pPr>
              <w:spacing w:before="31" w:after="31"/>
              <w:jc w:val="left"/>
              <w:rPr>
                <w:sz w:val="22"/>
                <w:szCs w:val="22"/>
              </w:rPr>
            </w:pPr>
            <w:bookmarkStart w:id="601" w:name="_Toc325722890"/>
            <w:r w:rsidRPr="00AA39A4">
              <w:rPr>
                <w:sz w:val="22"/>
                <w:szCs w:val="22"/>
              </w:rPr>
              <w:t>Form FIN – 3.1, with attachments</w:t>
            </w:r>
            <w:bookmarkEnd w:id="601"/>
          </w:p>
        </w:tc>
      </w:tr>
      <w:tr w:rsidR="007E3521" w:rsidRPr="003261FD" w14:paraId="00FF0D8E" w14:textId="77777777" w:rsidTr="00AF25BC">
        <w:trPr>
          <w:gridAfter w:val="2"/>
          <w:wAfter w:w="31" w:type="dxa"/>
        </w:trPr>
        <w:tc>
          <w:tcPr>
            <w:tcW w:w="625" w:type="dxa"/>
          </w:tcPr>
          <w:p w14:paraId="298FAA7E" w14:textId="77777777" w:rsidR="007E3521" w:rsidRPr="00AA39A4" w:rsidRDefault="007E3521" w:rsidP="007E3521">
            <w:pPr>
              <w:jc w:val="left"/>
              <w:rPr>
                <w:b/>
                <w:sz w:val="22"/>
                <w:szCs w:val="22"/>
              </w:rPr>
            </w:pPr>
            <w:r w:rsidRPr="00AA39A4">
              <w:rPr>
                <w:b/>
                <w:sz w:val="22"/>
                <w:szCs w:val="22"/>
              </w:rPr>
              <w:t>3.2</w:t>
            </w:r>
          </w:p>
        </w:tc>
        <w:tc>
          <w:tcPr>
            <w:tcW w:w="1710" w:type="dxa"/>
          </w:tcPr>
          <w:p w14:paraId="078C72AD" w14:textId="77777777" w:rsidR="007E3521" w:rsidRPr="00AA39A4" w:rsidRDefault="007E3521" w:rsidP="007E3521">
            <w:pPr>
              <w:spacing w:before="31" w:after="31"/>
              <w:jc w:val="left"/>
              <w:rPr>
                <w:b/>
                <w:sz w:val="22"/>
                <w:szCs w:val="22"/>
              </w:rPr>
            </w:pPr>
            <w:r w:rsidRPr="00AA39A4">
              <w:rPr>
                <w:b/>
                <w:sz w:val="22"/>
                <w:szCs w:val="22"/>
              </w:rPr>
              <w:t>Average Annual Construction Turnover</w:t>
            </w:r>
          </w:p>
        </w:tc>
        <w:tc>
          <w:tcPr>
            <w:tcW w:w="3150" w:type="dxa"/>
          </w:tcPr>
          <w:p w14:paraId="32181497" w14:textId="77777777" w:rsidR="007E3521" w:rsidRPr="00AA39A4" w:rsidRDefault="007E3521" w:rsidP="007E3521">
            <w:pPr>
              <w:spacing w:after="120"/>
              <w:jc w:val="left"/>
              <w:rPr>
                <w:sz w:val="22"/>
                <w:szCs w:val="22"/>
              </w:rPr>
            </w:pPr>
            <w:bookmarkStart w:id="602" w:name="_Toc325722894"/>
            <w:r w:rsidRPr="00AA39A4">
              <w:rPr>
                <w:sz w:val="22"/>
                <w:szCs w:val="22"/>
              </w:rPr>
              <w:t xml:space="preserve">Minimum average annual construction turnover of US$ </w:t>
            </w:r>
            <w:r w:rsidRPr="00AA39A4">
              <w:rPr>
                <w:i/>
                <w:sz w:val="22"/>
                <w:szCs w:val="22"/>
              </w:rPr>
              <w:t>[insert amount]</w:t>
            </w:r>
            <w:r w:rsidRPr="00AA39A4">
              <w:rPr>
                <w:sz w:val="22"/>
                <w:szCs w:val="22"/>
              </w:rPr>
              <w:t xml:space="preserve">, calculated as total certified payments received for contracts in progress and/or completed within the last </w:t>
            </w:r>
            <w:r w:rsidRPr="00AA39A4">
              <w:rPr>
                <w:i/>
                <w:sz w:val="22"/>
                <w:szCs w:val="22"/>
              </w:rPr>
              <w:t xml:space="preserve">[insert of year] </w:t>
            </w:r>
            <w:r w:rsidRPr="00AA39A4">
              <w:rPr>
                <w:sz w:val="22"/>
                <w:szCs w:val="22"/>
              </w:rPr>
              <w:t xml:space="preserve">years, divided by </w:t>
            </w:r>
            <w:r w:rsidRPr="00AA39A4">
              <w:rPr>
                <w:i/>
                <w:sz w:val="22"/>
                <w:szCs w:val="22"/>
              </w:rPr>
              <w:t xml:space="preserve">[insert number of years] </w:t>
            </w:r>
            <w:r w:rsidRPr="00AA39A4">
              <w:rPr>
                <w:sz w:val="22"/>
                <w:szCs w:val="22"/>
              </w:rPr>
              <w:t>years</w:t>
            </w:r>
            <w:bookmarkEnd w:id="602"/>
          </w:p>
        </w:tc>
        <w:tc>
          <w:tcPr>
            <w:tcW w:w="1440" w:type="dxa"/>
          </w:tcPr>
          <w:p w14:paraId="60DAB21B" w14:textId="77777777" w:rsidR="007E3521" w:rsidRPr="00AA39A4" w:rsidRDefault="007E3521" w:rsidP="007E3521">
            <w:pPr>
              <w:spacing w:before="31" w:after="31"/>
              <w:jc w:val="left"/>
              <w:rPr>
                <w:sz w:val="22"/>
                <w:szCs w:val="22"/>
              </w:rPr>
            </w:pPr>
            <w:bookmarkStart w:id="603" w:name="_Toc325722895"/>
            <w:r w:rsidRPr="00AA39A4">
              <w:rPr>
                <w:sz w:val="22"/>
                <w:szCs w:val="22"/>
              </w:rPr>
              <w:t>Must meet requirement</w:t>
            </w:r>
            <w:bookmarkEnd w:id="603"/>
          </w:p>
        </w:tc>
        <w:tc>
          <w:tcPr>
            <w:tcW w:w="1874" w:type="dxa"/>
          </w:tcPr>
          <w:p w14:paraId="40EF9A10" w14:textId="77777777" w:rsidR="007E3521" w:rsidRPr="00AA39A4" w:rsidRDefault="007E3521" w:rsidP="007E3521">
            <w:pPr>
              <w:spacing w:before="31" w:after="31"/>
              <w:jc w:val="left"/>
              <w:rPr>
                <w:sz w:val="22"/>
                <w:szCs w:val="22"/>
              </w:rPr>
            </w:pPr>
            <w:bookmarkStart w:id="604" w:name="_Toc325722896"/>
            <w:r w:rsidRPr="00AA39A4">
              <w:rPr>
                <w:sz w:val="22"/>
                <w:szCs w:val="22"/>
              </w:rPr>
              <w:t>Must meet requirement</w:t>
            </w:r>
            <w:bookmarkEnd w:id="604"/>
          </w:p>
        </w:tc>
        <w:tc>
          <w:tcPr>
            <w:tcW w:w="1530" w:type="dxa"/>
          </w:tcPr>
          <w:p w14:paraId="42F63300" w14:textId="77777777" w:rsidR="007E3521" w:rsidRPr="00AA39A4" w:rsidRDefault="007E3521" w:rsidP="007E3521">
            <w:pPr>
              <w:spacing w:before="31" w:after="31"/>
              <w:jc w:val="left"/>
              <w:rPr>
                <w:sz w:val="22"/>
                <w:szCs w:val="22"/>
              </w:rPr>
            </w:pPr>
            <w:bookmarkStart w:id="605" w:name="_Toc325722897"/>
            <w:r w:rsidRPr="00AA39A4">
              <w:rPr>
                <w:sz w:val="22"/>
                <w:szCs w:val="22"/>
              </w:rPr>
              <w:t xml:space="preserve">Must meet </w:t>
            </w:r>
            <w:r w:rsidRPr="00AA39A4">
              <w:rPr>
                <w:i/>
                <w:sz w:val="22"/>
                <w:szCs w:val="22"/>
              </w:rPr>
              <w:t>[insert number]</w:t>
            </w:r>
            <w:r w:rsidRPr="00AA39A4">
              <w:rPr>
                <w:sz w:val="22"/>
                <w:szCs w:val="22"/>
              </w:rPr>
              <w:t xml:space="preserve"> %, </w:t>
            </w:r>
            <w:r w:rsidRPr="00AA39A4">
              <w:rPr>
                <w:i/>
                <w:sz w:val="22"/>
                <w:szCs w:val="22"/>
              </w:rPr>
              <w:t>[insert percentage in words]</w:t>
            </w:r>
            <w:r w:rsidRPr="00AA39A4">
              <w:rPr>
                <w:sz w:val="22"/>
                <w:szCs w:val="22"/>
              </w:rPr>
              <w:t xml:space="preserve"> of the requirement</w:t>
            </w:r>
            <w:bookmarkEnd w:id="605"/>
          </w:p>
        </w:tc>
        <w:tc>
          <w:tcPr>
            <w:tcW w:w="1620" w:type="dxa"/>
          </w:tcPr>
          <w:p w14:paraId="7A0F6302" w14:textId="77777777" w:rsidR="007E3521" w:rsidRPr="00AA39A4" w:rsidRDefault="007E3521" w:rsidP="007E3521">
            <w:pPr>
              <w:spacing w:before="31" w:after="31"/>
              <w:jc w:val="left"/>
              <w:rPr>
                <w:sz w:val="22"/>
                <w:szCs w:val="22"/>
              </w:rPr>
            </w:pPr>
            <w:bookmarkStart w:id="606" w:name="_Toc325722898"/>
            <w:r w:rsidRPr="00AA39A4">
              <w:rPr>
                <w:sz w:val="22"/>
                <w:szCs w:val="22"/>
              </w:rPr>
              <w:t xml:space="preserve">Must meet </w:t>
            </w:r>
            <w:r w:rsidRPr="00AA39A4">
              <w:rPr>
                <w:i/>
                <w:sz w:val="22"/>
                <w:szCs w:val="22"/>
              </w:rPr>
              <w:t>[insert number]</w:t>
            </w:r>
            <w:r w:rsidRPr="00AA39A4">
              <w:rPr>
                <w:sz w:val="22"/>
                <w:szCs w:val="22"/>
              </w:rPr>
              <w:t xml:space="preserve"> %, </w:t>
            </w:r>
            <w:r w:rsidRPr="00AA39A4">
              <w:rPr>
                <w:i/>
                <w:sz w:val="22"/>
                <w:szCs w:val="22"/>
              </w:rPr>
              <w:t>[insert percentage in words]</w:t>
            </w:r>
            <w:r w:rsidRPr="00AA39A4">
              <w:rPr>
                <w:sz w:val="22"/>
                <w:szCs w:val="22"/>
              </w:rPr>
              <w:t xml:space="preserve"> of the requirement</w:t>
            </w:r>
            <w:bookmarkEnd w:id="606"/>
          </w:p>
        </w:tc>
        <w:tc>
          <w:tcPr>
            <w:tcW w:w="1800" w:type="dxa"/>
            <w:gridSpan w:val="2"/>
          </w:tcPr>
          <w:p w14:paraId="3B564607" w14:textId="77777777" w:rsidR="007E3521" w:rsidRPr="00AA39A4" w:rsidRDefault="007E3521" w:rsidP="007E3521">
            <w:pPr>
              <w:spacing w:before="31" w:after="31"/>
              <w:jc w:val="left"/>
              <w:rPr>
                <w:sz w:val="22"/>
                <w:szCs w:val="22"/>
              </w:rPr>
            </w:pPr>
            <w:bookmarkStart w:id="607" w:name="_Toc325722899"/>
            <w:r w:rsidRPr="00AA39A4">
              <w:rPr>
                <w:sz w:val="22"/>
                <w:szCs w:val="22"/>
              </w:rPr>
              <w:t>Form FIN – 3.2</w:t>
            </w:r>
            <w:bookmarkEnd w:id="607"/>
          </w:p>
          <w:p w14:paraId="77C94F95" w14:textId="77777777" w:rsidR="007E3521" w:rsidRPr="00AA39A4" w:rsidRDefault="007E3521" w:rsidP="007E3521">
            <w:pPr>
              <w:spacing w:before="31" w:after="31"/>
              <w:jc w:val="left"/>
              <w:rPr>
                <w:sz w:val="22"/>
                <w:szCs w:val="22"/>
              </w:rPr>
            </w:pPr>
          </w:p>
        </w:tc>
      </w:tr>
      <w:tr w:rsidR="007E3521" w:rsidRPr="003261FD" w14:paraId="48C02448" w14:textId="77777777" w:rsidTr="00AF25BC">
        <w:tc>
          <w:tcPr>
            <w:tcW w:w="13780" w:type="dxa"/>
            <w:gridSpan w:val="11"/>
            <w:shd w:val="clear" w:color="auto" w:fill="7F7F7F" w:themeFill="text1" w:themeFillTint="80"/>
          </w:tcPr>
          <w:p w14:paraId="53B7AEF7" w14:textId="660BCB37" w:rsidR="007E3521" w:rsidRPr="00FA05B9" w:rsidRDefault="007E3521" w:rsidP="007E3521">
            <w:pPr>
              <w:autoSpaceDE w:val="0"/>
              <w:autoSpaceDN w:val="0"/>
              <w:adjustRightInd w:val="0"/>
              <w:spacing w:before="62" w:after="62"/>
              <w:jc w:val="left"/>
              <w:rPr>
                <w:b/>
                <w:bCs/>
                <w:color w:val="FFFFFF" w:themeColor="background1"/>
                <w:sz w:val="22"/>
                <w:szCs w:val="22"/>
              </w:rPr>
            </w:pPr>
            <w:bookmarkStart w:id="608" w:name="_Toc333569800"/>
            <w:r w:rsidRPr="00FA05B9">
              <w:rPr>
                <w:b/>
                <w:bCs/>
                <w:color w:val="FFFFFF" w:themeColor="background1"/>
                <w:sz w:val="22"/>
                <w:szCs w:val="22"/>
              </w:rPr>
              <w:t>4. Experience</w:t>
            </w:r>
            <w:bookmarkEnd w:id="608"/>
          </w:p>
        </w:tc>
      </w:tr>
      <w:tr w:rsidR="007E3521" w:rsidRPr="003261FD" w14:paraId="24085391" w14:textId="77777777" w:rsidTr="00AF25BC">
        <w:trPr>
          <w:gridAfter w:val="2"/>
          <w:wAfter w:w="31" w:type="dxa"/>
        </w:trPr>
        <w:tc>
          <w:tcPr>
            <w:tcW w:w="625" w:type="dxa"/>
          </w:tcPr>
          <w:p w14:paraId="0E3CA857" w14:textId="34939BF2" w:rsidR="007E3521" w:rsidRPr="00AA39A4" w:rsidRDefault="007E3521" w:rsidP="007E3521">
            <w:pPr>
              <w:rPr>
                <w:b/>
                <w:sz w:val="22"/>
                <w:szCs w:val="22"/>
              </w:rPr>
            </w:pPr>
            <w:bookmarkStart w:id="609" w:name="_Toc325722901"/>
            <w:r w:rsidRPr="00AA39A4">
              <w:rPr>
                <w:b/>
                <w:sz w:val="22"/>
                <w:szCs w:val="22"/>
              </w:rPr>
              <w:t>4.1 (a)</w:t>
            </w:r>
            <w:bookmarkEnd w:id="609"/>
          </w:p>
        </w:tc>
        <w:tc>
          <w:tcPr>
            <w:tcW w:w="1710" w:type="dxa"/>
          </w:tcPr>
          <w:p w14:paraId="4812BE56" w14:textId="77777777" w:rsidR="007E3521" w:rsidRPr="00AA39A4" w:rsidRDefault="007E3521" w:rsidP="007E3521">
            <w:pPr>
              <w:spacing w:before="31" w:after="31"/>
              <w:rPr>
                <w:b/>
                <w:sz w:val="22"/>
                <w:szCs w:val="22"/>
              </w:rPr>
            </w:pPr>
            <w:bookmarkStart w:id="610" w:name="_Toc325722902"/>
            <w:r w:rsidRPr="00AA39A4">
              <w:rPr>
                <w:b/>
                <w:sz w:val="22"/>
                <w:szCs w:val="22"/>
              </w:rPr>
              <w:t>General Construction Experience</w:t>
            </w:r>
            <w:bookmarkEnd w:id="610"/>
          </w:p>
        </w:tc>
        <w:tc>
          <w:tcPr>
            <w:tcW w:w="3150" w:type="dxa"/>
          </w:tcPr>
          <w:p w14:paraId="121CD3F1" w14:textId="77777777" w:rsidR="007E3521" w:rsidRPr="00AA39A4" w:rsidRDefault="007E3521" w:rsidP="007E3521">
            <w:pPr>
              <w:spacing w:after="120"/>
              <w:jc w:val="left"/>
              <w:rPr>
                <w:sz w:val="22"/>
                <w:szCs w:val="22"/>
              </w:rPr>
            </w:pPr>
            <w:bookmarkStart w:id="611" w:name="_Toc325722903"/>
            <w:r w:rsidRPr="00AA39A4">
              <w:rPr>
                <w:sz w:val="22"/>
                <w:szCs w:val="22"/>
              </w:rPr>
              <w:t xml:space="preserve">Experience under construction contracts in the role of prime contractor, JV member, Subcontractor, or management contractor for at least the last </w:t>
            </w:r>
            <w:r w:rsidRPr="00AA39A4">
              <w:rPr>
                <w:i/>
                <w:sz w:val="22"/>
                <w:szCs w:val="22"/>
              </w:rPr>
              <w:t xml:space="preserve">[insert number of years] </w:t>
            </w:r>
            <w:r w:rsidRPr="00AA39A4">
              <w:rPr>
                <w:sz w:val="22"/>
                <w:szCs w:val="22"/>
              </w:rPr>
              <w:t>years, starting 1</w:t>
            </w:r>
            <w:r w:rsidRPr="00AA39A4">
              <w:rPr>
                <w:sz w:val="22"/>
                <w:szCs w:val="22"/>
                <w:vertAlign w:val="superscript"/>
              </w:rPr>
              <w:t>st</w:t>
            </w:r>
            <w:r w:rsidRPr="00AA39A4">
              <w:rPr>
                <w:sz w:val="22"/>
                <w:szCs w:val="22"/>
              </w:rPr>
              <w:t xml:space="preserve"> January </w:t>
            </w:r>
            <w:r w:rsidRPr="00AA39A4">
              <w:rPr>
                <w:i/>
                <w:sz w:val="22"/>
                <w:szCs w:val="22"/>
              </w:rPr>
              <w:t>[insert year]</w:t>
            </w:r>
            <w:r w:rsidRPr="00AA39A4">
              <w:rPr>
                <w:sz w:val="22"/>
                <w:szCs w:val="22"/>
              </w:rPr>
              <w:t>.</w:t>
            </w:r>
            <w:bookmarkEnd w:id="611"/>
          </w:p>
        </w:tc>
        <w:tc>
          <w:tcPr>
            <w:tcW w:w="1440" w:type="dxa"/>
          </w:tcPr>
          <w:p w14:paraId="76FB9133" w14:textId="77777777" w:rsidR="007E3521" w:rsidRPr="00AA39A4" w:rsidRDefault="007E3521" w:rsidP="007E3521">
            <w:pPr>
              <w:spacing w:before="31" w:after="31"/>
              <w:jc w:val="left"/>
              <w:rPr>
                <w:sz w:val="22"/>
                <w:szCs w:val="22"/>
              </w:rPr>
            </w:pPr>
            <w:bookmarkStart w:id="612" w:name="_Toc325722904"/>
            <w:r w:rsidRPr="00AA39A4">
              <w:rPr>
                <w:sz w:val="22"/>
                <w:szCs w:val="22"/>
              </w:rPr>
              <w:t>Must meet requirement</w:t>
            </w:r>
            <w:bookmarkEnd w:id="612"/>
          </w:p>
        </w:tc>
        <w:tc>
          <w:tcPr>
            <w:tcW w:w="1874" w:type="dxa"/>
          </w:tcPr>
          <w:p w14:paraId="2BFE4AC3" w14:textId="77777777" w:rsidR="007E3521" w:rsidRPr="00AA39A4" w:rsidRDefault="007E3521" w:rsidP="007E3521">
            <w:pPr>
              <w:spacing w:before="31" w:after="31"/>
              <w:jc w:val="left"/>
              <w:rPr>
                <w:sz w:val="22"/>
                <w:szCs w:val="22"/>
              </w:rPr>
            </w:pPr>
            <w:bookmarkStart w:id="613" w:name="_Toc325722905"/>
            <w:r w:rsidRPr="00AA39A4">
              <w:rPr>
                <w:sz w:val="22"/>
                <w:szCs w:val="22"/>
              </w:rPr>
              <w:t>N/A</w:t>
            </w:r>
            <w:bookmarkEnd w:id="613"/>
          </w:p>
        </w:tc>
        <w:tc>
          <w:tcPr>
            <w:tcW w:w="1530" w:type="dxa"/>
          </w:tcPr>
          <w:p w14:paraId="5586F0C8" w14:textId="77777777" w:rsidR="007E3521" w:rsidRPr="00AA39A4" w:rsidRDefault="007E3521" w:rsidP="007E3521">
            <w:pPr>
              <w:spacing w:before="31" w:after="31"/>
              <w:jc w:val="left"/>
              <w:rPr>
                <w:sz w:val="22"/>
                <w:szCs w:val="22"/>
              </w:rPr>
            </w:pPr>
            <w:bookmarkStart w:id="614" w:name="_Toc325722906"/>
            <w:r w:rsidRPr="00AA39A4">
              <w:rPr>
                <w:sz w:val="22"/>
                <w:szCs w:val="22"/>
              </w:rPr>
              <w:t>Must meet requirement</w:t>
            </w:r>
            <w:bookmarkEnd w:id="614"/>
          </w:p>
        </w:tc>
        <w:tc>
          <w:tcPr>
            <w:tcW w:w="1620" w:type="dxa"/>
          </w:tcPr>
          <w:p w14:paraId="34D00F9C" w14:textId="77777777" w:rsidR="007E3521" w:rsidRPr="00AA39A4" w:rsidRDefault="007E3521" w:rsidP="007E3521">
            <w:pPr>
              <w:spacing w:before="31" w:after="31"/>
              <w:jc w:val="left"/>
              <w:rPr>
                <w:sz w:val="22"/>
                <w:szCs w:val="22"/>
              </w:rPr>
            </w:pPr>
            <w:bookmarkStart w:id="615" w:name="_Toc325722907"/>
            <w:r w:rsidRPr="00AA39A4">
              <w:rPr>
                <w:sz w:val="22"/>
                <w:szCs w:val="22"/>
              </w:rPr>
              <w:t>N/A</w:t>
            </w:r>
            <w:bookmarkEnd w:id="615"/>
          </w:p>
        </w:tc>
        <w:tc>
          <w:tcPr>
            <w:tcW w:w="1800" w:type="dxa"/>
            <w:gridSpan w:val="2"/>
          </w:tcPr>
          <w:p w14:paraId="2CF39D2E" w14:textId="77777777" w:rsidR="007E3521" w:rsidRPr="00AA39A4" w:rsidRDefault="007E3521" w:rsidP="007E3521">
            <w:pPr>
              <w:spacing w:before="31" w:after="31"/>
              <w:jc w:val="left"/>
              <w:rPr>
                <w:sz w:val="22"/>
                <w:szCs w:val="22"/>
              </w:rPr>
            </w:pPr>
            <w:bookmarkStart w:id="616" w:name="_Toc325722908"/>
            <w:r w:rsidRPr="00AA39A4">
              <w:rPr>
                <w:sz w:val="22"/>
                <w:szCs w:val="22"/>
              </w:rPr>
              <w:t>Form EXP – 4.1</w:t>
            </w:r>
            <w:bookmarkEnd w:id="616"/>
          </w:p>
          <w:p w14:paraId="18E1A875" w14:textId="77777777" w:rsidR="007E3521" w:rsidRPr="00AA39A4" w:rsidRDefault="007E3521" w:rsidP="007E3521">
            <w:pPr>
              <w:spacing w:before="31" w:after="31"/>
              <w:jc w:val="left"/>
              <w:rPr>
                <w:sz w:val="22"/>
                <w:szCs w:val="22"/>
              </w:rPr>
            </w:pPr>
          </w:p>
        </w:tc>
      </w:tr>
      <w:tr w:rsidR="007E3521" w:rsidRPr="003261FD" w14:paraId="1CA94E10" w14:textId="77777777" w:rsidTr="00AF25BC">
        <w:trPr>
          <w:gridAfter w:val="2"/>
          <w:wAfter w:w="31" w:type="dxa"/>
        </w:trPr>
        <w:tc>
          <w:tcPr>
            <w:tcW w:w="625" w:type="dxa"/>
            <w:vMerge w:val="restart"/>
          </w:tcPr>
          <w:p w14:paraId="6E7AAAF4" w14:textId="22631DF6" w:rsidR="007E3521" w:rsidRPr="00AA39A4" w:rsidRDefault="007E3521" w:rsidP="007E3521">
            <w:pPr>
              <w:jc w:val="left"/>
              <w:rPr>
                <w:b/>
                <w:sz w:val="22"/>
                <w:szCs w:val="22"/>
              </w:rPr>
            </w:pPr>
            <w:bookmarkStart w:id="617" w:name="_Toc325722910"/>
            <w:r w:rsidRPr="00AA39A4">
              <w:rPr>
                <w:b/>
                <w:sz w:val="22"/>
                <w:szCs w:val="22"/>
              </w:rPr>
              <w:t>4.2 (a)</w:t>
            </w:r>
            <w:bookmarkEnd w:id="617"/>
          </w:p>
        </w:tc>
        <w:tc>
          <w:tcPr>
            <w:tcW w:w="1710" w:type="dxa"/>
            <w:vMerge w:val="restart"/>
          </w:tcPr>
          <w:p w14:paraId="72FD4534" w14:textId="77777777" w:rsidR="007E3521" w:rsidRPr="00AA39A4" w:rsidRDefault="007E3521" w:rsidP="007E3521">
            <w:pPr>
              <w:spacing w:before="31" w:after="31"/>
              <w:jc w:val="left"/>
              <w:rPr>
                <w:b/>
                <w:sz w:val="22"/>
                <w:szCs w:val="22"/>
              </w:rPr>
            </w:pPr>
            <w:bookmarkStart w:id="618" w:name="_Toc325722911"/>
            <w:r w:rsidRPr="00AA39A4">
              <w:rPr>
                <w:b/>
                <w:sz w:val="22"/>
                <w:szCs w:val="22"/>
              </w:rPr>
              <w:t>Specific Construction &amp; Contract Management Experience</w:t>
            </w:r>
            <w:bookmarkEnd w:id="618"/>
          </w:p>
        </w:tc>
        <w:tc>
          <w:tcPr>
            <w:tcW w:w="3150" w:type="dxa"/>
            <w:vMerge w:val="restart"/>
          </w:tcPr>
          <w:p w14:paraId="7954D1C0" w14:textId="77777777" w:rsidR="007E3521" w:rsidRPr="00AA39A4" w:rsidRDefault="007E3521" w:rsidP="007E3521">
            <w:pPr>
              <w:spacing w:before="31" w:after="31"/>
              <w:jc w:val="left"/>
              <w:rPr>
                <w:sz w:val="22"/>
                <w:szCs w:val="22"/>
              </w:rPr>
            </w:pPr>
            <w:r w:rsidRPr="00AA39A4">
              <w:rPr>
                <w:sz w:val="22"/>
                <w:szCs w:val="22"/>
              </w:rPr>
              <w:t xml:space="preserve">(i) A minimum number of </w:t>
            </w:r>
            <w:r w:rsidRPr="00AA39A4">
              <w:rPr>
                <w:i/>
                <w:sz w:val="22"/>
                <w:szCs w:val="22"/>
              </w:rPr>
              <w:t>[state the number]</w:t>
            </w:r>
            <w:r w:rsidRPr="00AA39A4">
              <w:rPr>
                <w:sz w:val="22"/>
                <w:szCs w:val="22"/>
              </w:rPr>
              <w:t xml:space="preserve"> similar contracts specified below that have been satisfactorily and substantially</w:t>
            </w:r>
            <w:r w:rsidRPr="00FA05B9">
              <w:rPr>
                <w:sz w:val="22"/>
                <w:szCs w:val="22"/>
                <w:vertAlign w:val="superscript"/>
              </w:rPr>
              <w:footnoteReference w:id="16"/>
            </w:r>
            <w:r w:rsidRPr="00AA39A4">
              <w:rPr>
                <w:sz w:val="22"/>
                <w:szCs w:val="22"/>
              </w:rPr>
              <w:t xml:space="preserve"> completed as a prime contractor, joint venture member</w:t>
            </w:r>
            <w:bookmarkStart w:id="619" w:name="_Ref304212112"/>
            <w:r w:rsidRPr="00AA39A4">
              <w:rPr>
                <w:sz w:val="22"/>
                <w:szCs w:val="22"/>
                <w:vertAlign w:val="superscript"/>
              </w:rPr>
              <w:footnoteReference w:id="17"/>
            </w:r>
            <w:bookmarkEnd w:id="619"/>
            <w:r w:rsidRPr="00AA39A4">
              <w:rPr>
                <w:sz w:val="22"/>
                <w:szCs w:val="22"/>
              </w:rPr>
              <w:t xml:space="preserve">, management contractor or Subcontractor between 1st January [insert year] and bid submission deadline: </w:t>
            </w:r>
          </w:p>
          <w:p w14:paraId="45FFA850" w14:textId="77777777" w:rsidR="007E3521" w:rsidRPr="00AA39A4" w:rsidRDefault="007E3521" w:rsidP="007E3521">
            <w:pPr>
              <w:spacing w:before="31" w:after="31"/>
              <w:jc w:val="left"/>
              <w:rPr>
                <w:sz w:val="22"/>
                <w:szCs w:val="22"/>
              </w:rPr>
            </w:pPr>
            <w:r w:rsidRPr="00AA39A4">
              <w:rPr>
                <w:sz w:val="22"/>
                <w:szCs w:val="22"/>
              </w:rPr>
              <w:t>(i) N contracts, each of minimum value V;</w:t>
            </w:r>
          </w:p>
          <w:p w14:paraId="7BE8DEC0" w14:textId="77777777" w:rsidR="007E3521" w:rsidRPr="00AA39A4" w:rsidRDefault="007E3521" w:rsidP="007E3521">
            <w:pPr>
              <w:spacing w:before="31" w:after="31"/>
              <w:jc w:val="left"/>
              <w:rPr>
                <w:sz w:val="22"/>
                <w:szCs w:val="22"/>
              </w:rPr>
            </w:pPr>
            <w:r w:rsidRPr="00AA39A4">
              <w:rPr>
                <w:sz w:val="22"/>
                <w:szCs w:val="22"/>
              </w:rPr>
              <w:t xml:space="preserve">Or </w:t>
            </w:r>
          </w:p>
          <w:p w14:paraId="2FB655DA" w14:textId="77777777" w:rsidR="007E3521" w:rsidRPr="00AA39A4" w:rsidRDefault="007E3521" w:rsidP="007E3521">
            <w:pPr>
              <w:spacing w:before="31" w:after="31"/>
              <w:jc w:val="left"/>
              <w:rPr>
                <w:sz w:val="22"/>
                <w:szCs w:val="22"/>
              </w:rPr>
            </w:pPr>
            <w:r w:rsidRPr="00AA39A4">
              <w:rPr>
                <w:sz w:val="22"/>
                <w:szCs w:val="22"/>
              </w:rPr>
              <w:t>(ii) Less than or equal to N contracts, each of minimum value V, but with total value of all contracts equal or more than N x V; [insert values of N &amp; V, delete (ii) above if not applicable]</w:t>
            </w:r>
            <w:r w:rsidRPr="00AA39A4" w:rsidDel="000D67AD">
              <w:rPr>
                <w:sz w:val="22"/>
                <w:szCs w:val="22"/>
              </w:rPr>
              <w:t>.</w:t>
            </w:r>
          </w:p>
          <w:p w14:paraId="01084778" w14:textId="5E9B0A1A" w:rsidR="007E3521" w:rsidRPr="00AA39A4" w:rsidRDefault="007E3521" w:rsidP="007E3521">
            <w:pPr>
              <w:spacing w:before="31" w:after="31"/>
              <w:jc w:val="left"/>
              <w:rPr>
                <w:sz w:val="22"/>
                <w:szCs w:val="22"/>
              </w:rPr>
            </w:pPr>
            <w:bookmarkStart w:id="620" w:name="_Toc325722912"/>
            <w:r w:rsidRPr="00AA39A4">
              <w:rPr>
                <w:sz w:val="22"/>
                <w:szCs w:val="22"/>
              </w:rPr>
              <w:t>[</w:t>
            </w:r>
            <w:r w:rsidRPr="00AA39A4">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Pr>
                <w:i/>
                <w:sz w:val="22"/>
                <w:szCs w:val="22"/>
              </w:rPr>
              <w:t>5</w:t>
            </w:r>
            <w:r w:rsidRPr="00AA39A4">
              <w:rPr>
                <w:i/>
                <w:sz w:val="22"/>
                <w:szCs w:val="22"/>
              </w:rPr>
              <w:t>]</w:t>
            </w:r>
          </w:p>
          <w:p w14:paraId="35AA6DB5" w14:textId="77777777" w:rsidR="007E3521" w:rsidRPr="00AA39A4" w:rsidRDefault="007E3521" w:rsidP="007E3521">
            <w:pPr>
              <w:spacing w:after="120"/>
              <w:jc w:val="left"/>
              <w:rPr>
                <w:sz w:val="22"/>
                <w:szCs w:val="22"/>
              </w:rPr>
            </w:pPr>
            <w:bookmarkStart w:id="621" w:name="_Toc325722918"/>
            <w:bookmarkEnd w:id="620"/>
            <w:r w:rsidRPr="00AA39A4">
              <w:rPr>
                <w:sz w:val="22"/>
                <w:szCs w:val="22"/>
              </w:rPr>
              <w:t>The similarity of the contracts shall be based on the following: [</w:t>
            </w:r>
            <w:r w:rsidRPr="00AA39A4">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21"/>
          </w:p>
        </w:tc>
        <w:tc>
          <w:tcPr>
            <w:tcW w:w="1440" w:type="dxa"/>
            <w:vMerge w:val="restart"/>
          </w:tcPr>
          <w:p w14:paraId="663F8B8D" w14:textId="77777777" w:rsidR="007E3521" w:rsidRPr="00AA39A4" w:rsidRDefault="007E3521" w:rsidP="007E3521">
            <w:pPr>
              <w:spacing w:before="31" w:after="31"/>
              <w:jc w:val="left"/>
              <w:rPr>
                <w:sz w:val="22"/>
                <w:szCs w:val="22"/>
              </w:rPr>
            </w:pPr>
            <w:bookmarkStart w:id="622" w:name="_Toc325722913"/>
            <w:r w:rsidRPr="00AA39A4">
              <w:rPr>
                <w:sz w:val="22"/>
                <w:szCs w:val="22"/>
              </w:rPr>
              <w:t>Must meet requirement</w:t>
            </w:r>
            <w:bookmarkEnd w:id="622"/>
          </w:p>
          <w:p w14:paraId="2ED97A83" w14:textId="77777777" w:rsidR="007E3521" w:rsidRPr="00AA39A4" w:rsidRDefault="007E3521" w:rsidP="007E3521">
            <w:pPr>
              <w:spacing w:before="31" w:after="31"/>
              <w:jc w:val="left"/>
              <w:rPr>
                <w:sz w:val="22"/>
                <w:szCs w:val="22"/>
              </w:rPr>
            </w:pPr>
          </w:p>
          <w:p w14:paraId="683DC8B5" w14:textId="77777777" w:rsidR="007E3521" w:rsidRPr="00AA39A4" w:rsidRDefault="007E3521" w:rsidP="007E3521">
            <w:pPr>
              <w:spacing w:before="31" w:after="31"/>
              <w:jc w:val="left"/>
              <w:rPr>
                <w:sz w:val="22"/>
                <w:szCs w:val="22"/>
              </w:rPr>
            </w:pPr>
          </w:p>
          <w:p w14:paraId="2549AEC8" w14:textId="77777777" w:rsidR="007E3521" w:rsidRPr="00AA39A4" w:rsidRDefault="007E3521" w:rsidP="007E3521">
            <w:pPr>
              <w:spacing w:before="31" w:after="31"/>
              <w:jc w:val="left"/>
              <w:rPr>
                <w:sz w:val="22"/>
                <w:szCs w:val="22"/>
              </w:rPr>
            </w:pPr>
          </w:p>
          <w:p w14:paraId="16C2FF22" w14:textId="77777777" w:rsidR="007E3521" w:rsidRPr="00AA39A4" w:rsidRDefault="007E3521" w:rsidP="007E3521">
            <w:pPr>
              <w:spacing w:before="31" w:after="31"/>
              <w:jc w:val="left"/>
              <w:rPr>
                <w:sz w:val="22"/>
                <w:szCs w:val="22"/>
              </w:rPr>
            </w:pPr>
          </w:p>
          <w:p w14:paraId="51C271F9" w14:textId="77777777" w:rsidR="007E3521" w:rsidRPr="00AA39A4" w:rsidRDefault="007E3521" w:rsidP="007E3521">
            <w:pPr>
              <w:spacing w:before="31" w:after="31"/>
              <w:jc w:val="left"/>
              <w:rPr>
                <w:sz w:val="22"/>
                <w:szCs w:val="22"/>
              </w:rPr>
            </w:pPr>
          </w:p>
          <w:p w14:paraId="2B9B4742" w14:textId="77777777" w:rsidR="007E3521" w:rsidRPr="00AA39A4" w:rsidRDefault="007E3521" w:rsidP="007E3521">
            <w:pPr>
              <w:spacing w:before="31" w:after="31"/>
              <w:jc w:val="left"/>
              <w:rPr>
                <w:sz w:val="22"/>
                <w:szCs w:val="22"/>
              </w:rPr>
            </w:pPr>
          </w:p>
          <w:p w14:paraId="7F0974BB" w14:textId="77777777" w:rsidR="007E3521" w:rsidRPr="00AA39A4" w:rsidRDefault="007E3521" w:rsidP="007E3521">
            <w:pPr>
              <w:spacing w:before="31" w:after="31"/>
              <w:jc w:val="left"/>
              <w:rPr>
                <w:sz w:val="22"/>
                <w:szCs w:val="22"/>
              </w:rPr>
            </w:pPr>
          </w:p>
          <w:p w14:paraId="28D02E42" w14:textId="77777777" w:rsidR="007E3521" w:rsidRPr="00AA39A4" w:rsidRDefault="007E3521" w:rsidP="007E3521">
            <w:pPr>
              <w:spacing w:before="31" w:after="31"/>
              <w:jc w:val="left"/>
              <w:rPr>
                <w:sz w:val="22"/>
                <w:szCs w:val="22"/>
              </w:rPr>
            </w:pPr>
          </w:p>
          <w:p w14:paraId="558B6B6C" w14:textId="77777777" w:rsidR="007E3521" w:rsidRPr="00AA39A4" w:rsidRDefault="007E3521" w:rsidP="007E3521">
            <w:pPr>
              <w:spacing w:before="31" w:after="31"/>
              <w:jc w:val="left"/>
              <w:rPr>
                <w:sz w:val="22"/>
                <w:szCs w:val="22"/>
              </w:rPr>
            </w:pPr>
          </w:p>
          <w:p w14:paraId="60A4F915" w14:textId="77777777" w:rsidR="007E3521" w:rsidRPr="00AA39A4" w:rsidRDefault="007E3521" w:rsidP="007E3521">
            <w:pPr>
              <w:spacing w:before="31" w:after="31"/>
              <w:jc w:val="left"/>
              <w:rPr>
                <w:sz w:val="22"/>
                <w:szCs w:val="22"/>
              </w:rPr>
            </w:pPr>
          </w:p>
          <w:p w14:paraId="33F47538" w14:textId="77777777" w:rsidR="007E3521" w:rsidRPr="00AA39A4" w:rsidRDefault="007E3521" w:rsidP="007E3521">
            <w:pPr>
              <w:spacing w:before="31" w:after="31"/>
              <w:jc w:val="left"/>
              <w:rPr>
                <w:sz w:val="22"/>
                <w:szCs w:val="22"/>
              </w:rPr>
            </w:pPr>
          </w:p>
          <w:p w14:paraId="4441AFF9" w14:textId="77777777" w:rsidR="007E3521" w:rsidRPr="00AA39A4" w:rsidRDefault="007E3521" w:rsidP="007E3521">
            <w:pPr>
              <w:spacing w:before="31" w:after="31"/>
              <w:jc w:val="left"/>
              <w:rPr>
                <w:sz w:val="22"/>
                <w:szCs w:val="22"/>
              </w:rPr>
            </w:pPr>
          </w:p>
          <w:p w14:paraId="2708BA00" w14:textId="77777777" w:rsidR="007E3521" w:rsidRPr="00AA39A4" w:rsidRDefault="007E3521" w:rsidP="007E3521">
            <w:pPr>
              <w:spacing w:before="31" w:after="31"/>
              <w:jc w:val="left"/>
              <w:rPr>
                <w:sz w:val="22"/>
                <w:szCs w:val="22"/>
              </w:rPr>
            </w:pPr>
          </w:p>
          <w:p w14:paraId="14D463F9" w14:textId="77777777" w:rsidR="007E3521" w:rsidRPr="00AA39A4" w:rsidRDefault="007E3521" w:rsidP="007E3521">
            <w:pPr>
              <w:spacing w:before="31" w:after="31"/>
              <w:jc w:val="left"/>
              <w:rPr>
                <w:sz w:val="22"/>
                <w:szCs w:val="22"/>
              </w:rPr>
            </w:pPr>
          </w:p>
        </w:tc>
        <w:tc>
          <w:tcPr>
            <w:tcW w:w="1874" w:type="dxa"/>
            <w:vMerge w:val="restart"/>
          </w:tcPr>
          <w:p w14:paraId="330C165C" w14:textId="77777777" w:rsidR="007E3521" w:rsidRPr="00AA39A4" w:rsidRDefault="007E3521" w:rsidP="007E3521">
            <w:pPr>
              <w:spacing w:before="31" w:after="31"/>
              <w:jc w:val="left"/>
              <w:rPr>
                <w:sz w:val="22"/>
                <w:szCs w:val="22"/>
              </w:rPr>
            </w:pPr>
            <w:bookmarkStart w:id="623" w:name="_Toc325722914"/>
            <w:r w:rsidRPr="00AA39A4">
              <w:rPr>
                <w:sz w:val="22"/>
                <w:szCs w:val="22"/>
              </w:rPr>
              <w:t>Must meet requirement</w:t>
            </w:r>
            <w:bookmarkEnd w:id="623"/>
            <w:r w:rsidRPr="00AA39A4">
              <w:rPr>
                <w:rStyle w:val="FootnoteReference"/>
                <w:sz w:val="22"/>
                <w:szCs w:val="22"/>
              </w:rPr>
              <w:footnoteReference w:id="18"/>
            </w:r>
          </w:p>
          <w:p w14:paraId="71C28529" w14:textId="77777777" w:rsidR="007E3521" w:rsidRPr="00AA39A4" w:rsidRDefault="007E3521" w:rsidP="007E3521">
            <w:pPr>
              <w:spacing w:before="31" w:after="31"/>
              <w:jc w:val="left"/>
              <w:rPr>
                <w:sz w:val="22"/>
                <w:szCs w:val="22"/>
              </w:rPr>
            </w:pPr>
          </w:p>
          <w:p w14:paraId="4E7B6982" w14:textId="77777777" w:rsidR="007E3521" w:rsidRPr="00AA39A4" w:rsidRDefault="007E3521" w:rsidP="007E3521">
            <w:pPr>
              <w:spacing w:before="31" w:after="31"/>
              <w:jc w:val="left"/>
              <w:rPr>
                <w:sz w:val="22"/>
                <w:szCs w:val="22"/>
              </w:rPr>
            </w:pPr>
          </w:p>
          <w:p w14:paraId="6F8B848E" w14:textId="77777777" w:rsidR="007E3521" w:rsidRPr="00AA39A4" w:rsidRDefault="007E3521" w:rsidP="007E3521">
            <w:pPr>
              <w:spacing w:before="31" w:after="31"/>
              <w:jc w:val="left"/>
              <w:rPr>
                <w:sz w:val="22"/>
                <w:szCs w:val="22"/>
              </w:rPr>
            </w:pPr>
          </w:p>
          <w:p w14:paraId="56691DBE" w14:textId="77777777" w:rsidR="007E3521" w:rsidRPr="00AA39A4" w:rsidRDefault="007E3521" w:rsidP="007E3521">
            <w:pPr>
              <w:spacing w:before="31" w:after="31"/>
              <w:jc w:val="left"/>
              <w:rPr>
                <w:sz w:val="22"/>
                <w:szCs w:val="22"/>
              </w:rPr>
            </w:pPr>
          </w:p>
          <w:p w14:paraId="19A6DA11" w14:textId="77777777" w:rsidR="007E3521" w:rsidRPr="00AA39A4" w:rsidRDefault="007E3521" w:rsidP="007E3521">
            <w:pPr>
              <w:spacing w:before="31" w:after="31"/>
              <w:jc w:val="left"/>
              <w:rPr>
                <w:sz w:val="22"/>
                <w:szCs w:val="22"/>
              </w:rPr>
            </w:pPr>
          </w:p>
          <w:p w14:paraId="31088210" w14:textId="77777777" w:rsidR="007E3521" w:rsidRPr="00AA39A4" w:rsidRDefault="007E3521" w:rsidP="007E3521">
            <w:pPr>
              <w:spacing w:before="31" w:after="31"/>
              <w:jc w:val="left"/>
              <w:rPr>
                <w:sz w:val="22"/>
                <w:szCs w:val="22"/>
              </w:rPr>
            </w:pPr>
          </w:p>
          <w:p w14:paraId="2E726905" w14:textId="77777777" w:rsidR="007E3521" w:rsidRPr="00AA39A4" w:rsidRDefault="007E3521" w:rsidP="007E3521">
            <w:pPr>
              <w:spacing w:before="31" w:after="31"/>
              <w:jc w:val="left"/>
              <w:rPr>
                <w:sz w:val="22"/>
                <w:szCs w:val="22"/>
              </w:rPr>
            </w:pPr>
          </w:p>
          <w:p w14:paraId="7633AA0C" w14:textId="77777777" w:rsidR="007E3521" w:rsidRPr="00AA39A4" w:rsidRDefault="007E3521" w:rsidP="007E3521">
            <w:pPr>
              <w:spacing w:before="31" w:after="31"/>
              <w:jc w:val="left"/>
              <w:rPr>
                <w:sz w:val="22"/>
                <w:szCs w:val="22"/>
              </w:rPr>
            </w:pPr>
          </w:p>
          <w:p w14:paraId="370F8845" w14:textId="77777777" w:rsidR="007E3521" w:rsidRPr="00AA39A4" w:rsidRDefault="007E3521" w:rsidP="007E3521">
            <w:pPr>
              <w:spacing w:before="31" w:after="31"/>
              <w:jc w:val="left"/>
              <w:rPr>
                <w:sz w:val="22"/>
                <w:szCs w:val="22"/>
              </w:rPr>
            </w:pPr>
          </w:p>
          <w:p w14:paraId="69EB86EC" w14:textId="77777777" w:rsidR="007E3521" w:rsidRPr="00AA39A4" w:rsidRDefault="007E3521" w:rsidP="007E3521">
            <w:pPr>
              <w:spacing w:before="31" w:after="31"/>
              <w:jc w:val="left"/>
              <w:rPr>
                <w:sz w:val="22"/>
                <w:szCs w:val="22"/>
              </w:rPr>
            </w:pPr>
          </w:p>
          <w:p w14:paraId="0BA3ECFF" w14:textId="77777777" w:rsidR="007E3521" w:rsidRPr="00AA39A4" w:rsidRDefault="007E3521" w:rsidP="007E3521">
            <w:pPr>
              <w:spacing w:before="31" w:after="31"/>
              <w:jc w:val="left"/>
              <w:rPr>
                <w:sz w:val="22"/>
                <w:szCs w:val="22"/>
              </w:rPr>
            </w:pPr>
          </w:p>
          <w:p w14:paraId="2AC79D46" w14:textId="77777777" w:rsidR="007E3521" w:rsidRPr="00AA39A4" w:rsidRDefault="007E3521" w:rsidP="007E3521">
            <w:pPr>
              <w:spacing w:before="31" w:after="31"/>
              <w:jc w:val="left"/>
              <w:rPr>
                <w:sz w:val="22"/>
                <w:szCs w:val="22"/>
              </w:rPr>
            </w:pPr>
          </w:p>
          <w:p w14:paraId="46E94778" w14:textId="77777777" w:rsidR="007E3521" w:rsidRPr="00AA39A4" w:rsidRDefault="007E3521" w:rsidP="007E3521">
            <w:pPr>
              <w:spacing w:before="31" w:after="31"/>
              <w:jc w:val="left"/>
              <w:rPr>
                <w:sz w:val="22"/>
                <w:szCs w:val="22"/>
              </w:rPr>
            </w:pPr>
          </w:p>
        </w:tc>
        <w:tc>
          <w:tcPr>
            <w:tcW w:w="1530" w:type="dxa"/>
            <w:vMerge w:val="restart"/>
          </w:tcPr>
          <w:p w14:paraId="7E67938B" w14:textId="77777777" w:rsidR="007E3521" w:rsidRPr="00AA39A4" w:rsidRDefault="007E3521" w:rsidP="007E3521">
            <w:pPr>
              <w:spacing w:before="31" w:after="31"/>
              <w:jc w:val="left"/>
              <w:rPr>
                <w:sz w:val="22"/>
                <w:szCs w:val="22"/>
              </w:rPr>
            </w:pPr>
            <w:bookmarkStart w:id="624" w:name="_Toc325722915"/>
            <w:r w:rsidRPr="00AA39A4">
              <w:rPr>
                <w:sz w:val="22"/>
                <w:szCs w:val="22"/>
              </w:rPr>
              <w:t>N/A</w:t>
            </w:r>
            <w:bookmarkEnd w:id="624"/>
          </w:p>
          <w:p w14:paraId="66942A3D" w14:textId="77777777" w:rsidR="007E3521" w:rsidRPr="00AA39A4" w:rsidRDefault="007E3521" w:rsidP="007E3521">
            <w:pPr>
              <w:spacing w:before="31" w:after="31"/>
              <w:jc w:val="left"/>
              <w:rPr>
                <w:sz w:val="22"/>
                <w:szCs w:val="22"/>
              </w:rPr>
            </w:pPr>
          </w:p>
          <w:p w14:paraId="5D2551FB" w14:textId="77777777" w:rsidR="007E3521" w:rsidRPr="00AA39A4" w:rsidRDefault="007E3521" w:rsidP="007E3521">
            <w:pPr>
              <w:spacing w:before="31" w:after="31"/>
              <w:jc w:val="left"/>
              <w:rPr>
                <w:sz w:val="22"/>
                <w:szCs w:val="22"/>
              </w:rPr>
            </w:pPr>
          </w:p>
          <w:p w14:paraId="7BC6F2A1" w14:textId="77777777" w:rsidR="007E3521" w:rsidRPr="00AA39A4" w:rsidRDefault="007E3521" w:rsidP="007E3521">
            <w:pPr>
              <w:spacing w:before="31" w:after="31"/>
              <w:jc w:val="left"/>
              <w:rPr>
                <w:sz w:val="22"/>
                <w:szCs w:val="22"/>
              </w:rPr>
            </w:pPr>
          </w:p>
          <w:p w14:paraId="1A5712A3" w14:textId="77777777" w:rsidR="007E3521" w:rsidRPr="00AA39A4" w:rsidRDefault="007E3521" w:rsidP="007E3521">
            <w:pPr>
              <w:spacing w:before="31" w:after="31"/>
              <w:jc w:val="left"/>
              <w:rPr>
                <w:sz w:val="22"/>
                <w:szCs w:val="22"/>
              </w:rPr>
            </w:pPr>
          </w:p>
          <w:p w14:paraId="1972AC57" w14:textId="77777777" w:rsidR="007E3521" w:rsidRPr="00AA39A4" w:rsidRDefault="007E3521" w:rsidP="007E3521">
            <w:pPr>
              <w:spacing w:before="31" w:after="31"/>
              <w:jc w:val="left"/>
              <w:rPr>
                <w:sz w:val="22"/>
                <w:szCs w:val="22"/>
              </w:rPr>
            </w:pPr>
          </w:p>
          <w:p w14:paraId="5F4A5720" w14:textId="77777777" w:rsidR="007E3521" w:rsidRPr="00AA39A4" w:rsidRDefault="007E3521" w:rsidP="007E3521">
            <w:pPr>
              <w:spacing w:before="31" w:after="31"/>
              <w:jc w:val="left"/>
              <w:rPr>
                <w:sz w:val="22"/>
                <w:szCs w:val="22"/>
              </w:rPr>
            </w:pPr>
          </w:p>
          <w:p w14:paraId="41FD5871" w14:textId="77777777" w:rsidR="007E3521" w:rsidRPr="00AA39A4" w:rsidRDefault="007E3521" w:rsidP="007E3521">
            <w:pPr>
              <w:spacing w:before="31" w:after="31"/>
              <w:jc w:val="left"/>
              <w:rPr>
                <w:sz w:val="22"/>
                <w:szCs w:val="22"/>
              </w:rPr>
            </w:pPr>
          </w:p>
          <w:p w14:paraId="2F36BD85" w14:textId="77777777" w:rsidR="007E3521" w:rsidRPr="00AA39A4" w:rsidRDefault="007E3521" w:rsidP="007E3521">
            <w:pPr>
              <w:spacing w:before="31" w:after="31"/>
              <w:jc w:val="left"/>
              <w:rPr>
                <w:sz w:val="22"/>
                <w:szCs w:val="22"/>
              </w:rPr>
            </w:pPr>
          </w:p>
          <w:p w14:paraId="62116251" w14:textId="77777777" w:rsidR="007E3521" w:rsidRPr="00AA39A4" w:rsidRDefault="007E3521" w:rsidP="007E3521">
            <w:pPr>
              <w:spacing w:before="31" w:after="31"/>
              <w:jc w:val="left"/>
              <w:rPr>
                <w:sz w:val="22"/>
                <w:szCs w:val="22"/>
              </w:rPr>
            </w:pPr>
          </w:p>
          <w:p w14:paraId="4FF5B6CF" w14:textId="77777777" w:rsidR="007E3521" w:rsidRPr="00AA39A4" w:rsidRDefault="007E3521" w:rsidP="007E3521">
            <w:pPr>
              <w:spacing w:before="31" w:after="31"/>
              <w:jc w:val="left"/>
              <w:rPr>
                <w:sz w:val="22"/>
                <w:szCs w:val="22"/>
              </w:rPr>
            </w:pPr>
          </w:p>
          <w:p w14:paraId="207306EE" w14:textId="77777777" w:rsidR="007E3521" w:rsidRPr="00AA39A4" w:rsidRDefault="007E3521" w:rsidP="007E3521">
            <w:pPr>
              <w:spacing w:before="31" w:after="31"/>
              <w:jc w:val="left"/>
              <w:rPr>
                <w:sz w:val="22"/>
                <w:szCs w:val="22"/>
              </w:rPr>
            </w:pPr>
          </w:p>
          <w:p w14:paraId="77DDA93B" w14:textId="77777777" w:rsidR="007E3521" w:rsidRPr="00AA39A4" w:rsidRDefault="007E3521" w:rsidP="007E3521">
            <w:pPr>
              <w:spacing w:before="31" w:after="31"/>
              <w:jc w:val="left"/>
              <w:rPr>
                <w:sz w:val="22"/>
                <w:szCs w:val="22"/>
              </w:rPr>
            </w:pPr>
          </w:p>
          <w:p w14:paraId="0DB2354C" w14:textId="77777777" w:rsidR="007E3521" w:rsidRPr="00AA39A4" w:rsidRDefault="007E3521" w:rsidP="007E3521">
            <w:pPr>
              <w:spacing w:before="31" w:after="31"/>
              <w:jc w:val="left"/>
              <w:rPr>
                <w:sz w:val="22"/>
                <w:szCs w:val="22"/>
              </w:rPr>
            </w:pPr>
          </w:p>
          <w:p w14:paraId="08B357A4" w14:textId="77777777" w:rsidR="007E3521" w:rsidRPr="00AA39A4" w:rsidRDefault="007E3521" w:rsidP="007E3521">
            <w:pPr>
              <w:spacing w:before="31" w:after="31"/>
              <w:jc w:val="left"/>
              <w:rPr>
                <w:sz w:val="22"/>
                <w:szCs w:val="22"/>
              </w:rPr>
            </w:pPr>
          </w:p>
        </w:tc>
        <w:tc>
          <w:tcPr>
            <w:tcW w:w="1620" w:type="dxa"/>
            <w:vMerge w:val="restart"/>
          </w:tcPr>
          <w:p w14:paraId="6335D670" w14:textId="77777777" w:rsidR="007E3521" w:rsidRPr="00AA39A4" w:rsidRDefault="007E3521" w:rsidP="007E3521">
            <w:pPr>
              <w:spacing w:before="31" w:after="31"/>
              <w:jc w:val="left"/>
              <w:rPr>
                <w:sz w:val="22"/>
                <w:szCs w:val="22"/>
              </w:rPr>
            </w:pPr>
            <w:r w:rsidRPr="00AA39A4">
              <w:rPr>
                <w:sz w:val="22"/>
                <w:szCs w:val="22"/>
              </w:rPr>
              <w:t>Must meet the following requirements for the key activities listed below [list key activities and the corresponding minimum requirements to be met by one member otherwise state: ”N/A”]</w:t>
            </w:r>
          </w:p>
          <w:p w14:paraId="237078CE" w14:textId="77777777" w:rsidR="007E3521" w:rsidRPr="00AA39A4" w:rsidRDefault="007E3521" w:rsidP="007E3521">
            <w:pPr>
              <w:spacing w:before="31" w:after="31"/>
              <w:jc w:val="left"/>
              <w:rPr>
                <w:sz w:val="22"/>
                <w:szCs w:val="22"/>
              </w:rPr>
            </w:pPr>
          </w:p>
          <w:p w14:paraId="2CD742D1" w14:textId="77777777" w:rsidR="007E3521" w:rsidRPr="00AA39A4" w:rsidRDefault="007E3521" w:rsidP="007E3521">
            <w:pPr>
              <w:spacing w:before="31" w:after="31"/>
              <w:jc w:val="left"/>
              <w:rPr>
                <w:sz w:val="22"/>
                <w:szCs w:val="22"/>
              </w:rPr>
            </w:pPr>
          </w:p>
          <w:p w14:paraId="592B0672" w14:textId="77777777" w:rsidR="007E3521" w:rsidRPr="00AA39A4" w:rsidRDefault="007E3521" w:rsidP="007E3521">
            <w:pPr>
              <w:spacing w:before="31" w:after="31"/>
              <w:jc w:val="left"/>
              <w:rPr>
                <w:sz w:val="22"/>
                <w:szCs w:val="22"/>
              </w:rPr>
            </w:pPr>
          </w:p>
          <w:p w14:paraId="62A317EE" w14:textId="77777777" w:rsidR="007E3521" w:rsidRPr="00AA39A4" w:rsidRDefault="007E3521" w:rsidP="007E3521">
            <w:pPr>
              <w:spacing w:before="31" w:after="31"/>
              <w:jc w:val="left"/>
              <w:rPr>
                <w:sz w:val="22"/>
                <w:szCs w:val="22"/>
              </w:rPr>
            </w:pPr>
          </w:p>
          <w:p w14:paraId="25DA0178" w14:textId="77777777" w:rsidR="007E3521" w:rsidRPr="00AA39A4" w:rsidRDefault="007E3521" w:rsidP="007E3521">
            <w:pPr>
              <w:spacing w:before="31" w:after="31"/>
              <w:jc w:val="left"/>
              <w:rPr>
                <w:sz w:val="22"/>
                <w:szCs w:val="22"/>
              </w:rPr>
            </w:pPr>
          </w:p>
          <w:p w14:paraId="377723AC" w14:textId="77777777" w:rsidR="007E3521" w:rsidRPr="00AA39A4" w:rsidRDefault="007E3521" w:rsidP="007E3521">
            <w:pPr>
              <w:spacing w:before="31" w:after="31"/>
              <w:jc w:val="left"/>
              <w:rPr>
                <w:sz w:val="22"/>
                <w:szCs w:val="22"/>
              </w:rPr>
            </w:pPr>
          </w:p>
          <w:p w14:paraId="70A05778" w14:textId="77777777" w:rsidR="007E3521" w:rsidRPr="00AA39A4" w:rsidRDefault="007E3521" w:rsidP="007E3521">
            <w:pPr>
              <w:spacing w:before="31" w:after="31"/>
              <w:jc w:val="left"/>
              <w:rPr>
                <w:sz w:val="22"/>
                <w:szCs w:val="22"/>
              </w:rPr>
            </w:pPr>
          </w:p>
          <w:p w14:paraId="52489C91" w14:textId="77777777" w:rsidR="007E3521" w:rsidRPr="00AA39A4" w:rsidRDefault="007E3521" w:rsidP="007E3521">
            <w:pPr>
              <w:spacing w:before="31" w:after="31"/>
              <w:jc w:val="left"/>
              <w:rPr>
                <w:sz w:val="22"/>
                <w:szCs w:val="22"/>
              </w:rPr>
            </w:pPr>
          </w:p>
          <w:p w14:paraId="46AB37D3" w14:textId="77777777" w:rsidR="007E3521" w:rsidRPr="00AA39A4" w:rsidRDefault="007E3521" w:rsidP="007E3521">
            <w:pPr>
              <w:spacing w:before="31" w:after="31"/>
              <w:jc w:val="left"/>
              <w:rPr>
                <w:sz w:val="22"/>
                <w:szCs w:val="22"/>
              </w:rPr>
            </w:pPr>
          </w:p>
          <w:p w14:paraId="318968A1" w14:textId="77777777" w:rsidR="007E3521" w:rsidRPr="00AA39A4" w:rsidRDefault="007E3521" w:rsidP="007E3521">
            <w:pPr>
              <w:spacing w:before="31" w:after="31"/>
              <w:jc w:val="left"/>
              <w:rPr>
                <w:sz w:val="22"/>
                <w:szCs w:val="22"/>
              </w:rPr>
            </w:pPr>
          </w:p>
          <w:p w14:paraId="7F7FAD32" w14:textId="77777777" w:rsidR="007E3521" w:rsidRPr="00AA39A4" w:rsidRDefault="007E3521" w:rsidP="007E3521">
            <w:pPr>
              <w:spacing w:before="31" w:after="31"/>
              <w:jc w:val="left"/>
              <w:rPr>
                <w:sz w:val="22"/>
                <w:szCs w:val="22"/>
              </w:rPr>
            </w:pPr>
          </w:p>
          <w:p w14:paraId="602446A8" w14:textId="77777777" w:rsidR="007E3521" w:rsidRPr="00AA39A4" w:rsidRDefault="007E3521" w:rsidP="007E3521">
            <w:pPr>
              <w:spacing w:before="31" w:after="31"/>
              <w:jc w:val="left"/>
              <w:rPr>
                <w:sz w:val="22"/>
                <w:szCs w:val="22"/>
              </w:rPr>
            </w:pPr>
          </w:p>
        </w:tc>
        <w:tc>
          <w:tcPr>
            <w:tcW w:w="1800" w:type="dxa"/>
            <w:gridSpan w:val="2"/>
          </w:tcPr>
          <w:p w14:paraId="6AB77FA8" w14:textId="77777777" w:rsidR="007E3521" w:rsidRPr="00AA39A4" w:rsidRDefault="007E3521" w:rsidP="007E3521">
            <w:pPr>
              <w:spacing w:before="31" w:after="31"/>
              <w:jc w:val="left"/>
              <w:rPr>
                <w:sz w:val="22"/>
                <w:szCs w:val="22"/>
              </w:rPr>
            </w:pPr>
            <w:bookmarkStart w:id="625" w:name="_Toc325722917"/>
            <w:r w:rsidRPr="00AA39A4">
              <w:rPr>
                <w:sz w:val="22"/>
                <w:szCs w:val="22"/>
              </w:rPr>
              <w:t>Form EXP 4.2(a)</w:t>
            </w:r>
            <w:bookmarkEnd w:id="625"/>
          </w:p>
        </w:tc>
      </w:tr>
      <w:tr w:rsidR="007E3521" w:rsidRPr="003261FD" w14:paraId="201BF830" w14:textId="77777777" w:rsidTr="00AF25BC">
        <w:trPr>
          <w:gridAfter w:val="2"/>
          <w:wAfter w:w="31" w:type="dxa"/>
        </w:trPr>
        <w:tc>
          <w:tcPr>
            <w:tcW w:w="625" w:type="dxa"/>
            <w:vMerge/>
          </w:tcPr>
          <w:p w14:paraId="26248339" w14:textId="77777777" w:rsidR="007E3521" w:rsidRPr="00AA39A4" w:rsidRDefault="007E3521" w:rsidP="007E3521">
            <w:pPr>
              <w:autoSpaceDE w:val="0"/>
              <w:autoSpaceDN w:val="0"/>
              <w:adjustRightInd w:val="0"/>
              <w:spacing w:after="104"/>
              <w:jc w:val="left"/>
              <w:rPr>
                <w:b/>
                <w:bCs/>
                <w:color w:val="000000"/>
                <w:sz w:val="22"/>
                <w:szCs w:val="22"/>
              </w:rPr>
            </w:pPr>
          </w:p>
        </w:tc>
        <w:tc>
          <w:tcPr>
            <w:tcW w:w="1710" w:type="dxa"/>
            <w:vMerge/>
          </w:tcPr>
          <w:p w14:paraId="61CAD927" w14:textId="77777777" w:rsidR="007E3521" w:rsidRPr="00AA39A4" w:rsidRDefault="007E3521" w:rsidP="007E3521">
            <w:pPr>
              <w:autoSpaceDE w:val="0"/>
              <w:autoSpaceDN w:val="0"/>
              <w:adjustRightInd w:val="0"/>
              <w:spacing w:before="31" w:after="31"/>
              <w:jc w:val="left"/>
              <w:rPr>
                <w:b/>
                <w:bCs/>
                <w:color w:val="000000"/>
                <w:sz w:val="22"/>
                <w:szCs w:val="22"/>
              </w:rPr>
            </w:pPr>
          </w:p>
        </w:tc>
        <w:tc>
          <w:tcPr>
            <w:tcW w:w="3150" w:type="dxa"/>
            <w:vMerge/>
          </w:tcPr>
          <w:p w14:paraId="3DF996E4" w14:textId="77777777" w:rsidR="007E3521" w:rsidRPr="00AA39A4" w:rsidRDefault="007E3521" w:rsidP="007E3521">
            <w:pPr>
              <w:spacing w:before="31" w:after="31"/>
              <w:jc w:val="left"/>
              <w:rPr>
                <w:sz w:val="22"/>
                <w:szCs w:val="22"/>
              </w:rPr>
            </w:pPr>
          </w:p>
        </w:tc>
        <w:tc>
          <w:tcPr>
            <w:tcW w:w="1440" w:type="dxa"/>
            <w:vMerge/>
          </w:tcPr>
          <w:p w14:paraId="2B1E8DFC" w14:textId="77777777" w:rsidR="007E3521" w:rsidRPr="00AA39A4" w:rsidRDefault="007E3521" w:rsidP="007E3521">
            <w:pPr>
              <w:spacing w:before="31" w:after="31"/>
              <w:jc w:val="left"/>
              <w:rPr>
                <w:sz w:val="22"/>
                <w:szCs w:val="22"/>
              </w:rPr>
            </w:pPr>
          </w:p>
        </w:tc>
        <w:tc>
          <w:tcPr>
            <w:tcW w:w="1874" w:type="dxa"/>
            <w:vMerge/>
          </w:tcPr>
          <w:p w14:paraId="4E39B844" w14:textId="77777777" w:rsidR="007E3521" w:rsidRPr="00AA39A4" w:rsidRDefault="007E3521" w:rsidP="007E3521">
            <w:pPr>
              <w:spacing w:before="31" w:after="31"/>
              <w:jc w:val="left"/>
              <w:rPr>
                <w:sz w:val="22"/>
                <w:szCs w:val="22"/>
              </w:rPr>
            </w:pPr>
          </w:p>
        </w:tc>
        <w:tc>
          <w:tcPr>
            <w:tcW w:w="1530" w:type="dxa"/>
            <w:vMerge/>
          </w:tcPr>
          <w:p w14:paraId="175ED9A1" w14:textId="77777777" w:rsidR="007E3521" w:rsidRPr="00AA39A4" w:rsidRDefault="007E3521" w:rsidP="007E3521">
            <w:pPr>
              <w:spacing w:before="31" w:after="31"/>
              <w:jc w:val="left"/>
              <w:rPr>
                <w:sz w:val="22"/>
                <w:szCs w:val="22"/>
              </w:rPr>
            </w:pPr>
          </w:p>
        </w:tc>
        <w:tc>
          <w:tcPr>
            <w:tcW w:w="1620" w:type="dxa"/>
            <w:vMerge/>
          </w:tcPr>
          <w:p w14:paraId="2CCFAF8F" w14:textId="77777777" w:rsidR="007E3521" w:rsidRPr="00AA39A4" w:rsidRDefault="007E3521" w:rsidP="007E3521">
            <w:pPr>
              <w:spacing w:before="31" w:after="31"/>
              <w:jc w:val="left"/>
              <w:rPr>
                <w:sz w:val="22"/>
                <w:szCs w:val="22"/>
              </w:rPr>
            </w:pPr>
          </w:p>
        </w:tc>
        <w:tc>
          <w:tcPr>
            <w:tcW w:w="1800" w:type="dxa"/>
            <w:gridSpan w:val="2"/>
          </w:tcPr>
          <w:p w14:paraId="368ED206" w14:textId="77777777" w:rsidR="007E3521" w:rsidRPr="00AA39A4" w:rsidRDefault="007E3521" w:rsidP="007E3521">
            <w:pPr>
              <w:spacing w:before="31" w:after="31"/>
              <w:jc w:val="left"/>
              <w:rPr>
                <w:sz w:val="22"/>
                <w:szCs w:val="22"/>
              </w:rPr>
            </w:pPr>
          </w:p>
        </w:tc>
      </w:tr>
      <w:tr w:rsidR="007E3521" w:rsidRPr="003261FD" w14:paraId="2F802CD4" w14:textId="77777777" w:rsidTr="00AF25BC">
        <w:trPr>
          <w:gridAfter w:val="2"/>
          <w:wAfter w:w="31" w:type="dxa"/>
        </w:trPr>
        <w:tc>
          <w:tcPr>
            <w:tcW w:w="625" w:type="dxa"/>
          </w:tcPr>
          <w:p w14:paraId="6C0D1244" w14:textId="10D33C67" w:rsidR="007E3521" w:rsidRPr="00AA39A4" w:rsidRDefault="007E3521" w:rsidP="007E3521">
            <w:pPr>
              <w:rPr>
                <w:b/>
                <w:sz w:val="22"/>
                <w:szCs w:val="22"/>
              </w:rPr>
            </w:pPr>
            <w:bookmarkStart w:id="626" w:name="_Toc325722927"/>
            <w:r w:rsidRPr="00AA39A4">
              <w:rPr>
                <w:b/>
                <w:sz w:val="22"/>
                <w:szCs w:val="22"/>
              </w:rPr>
              <w:t>4.2 (b)</w:t>
            </w:r>
            <w:bookmarkEnd w:id="626"/>
          </w:p>
        </w:tc>
        <w:tc>
          <w:tcPr>
            <w:tcW w:w="1710" w:type="dxa"/>
          </w:tcPr>
          <w:p w14:paraId="4C82A9D2" w14:textId="77777777" w:rsidR="007E3521" w:rsidRPr="00AA39A4" w:rsidRDefault="007E3521" w:rsidP="007E3521">
            <w:pPr>
              <w:autoSpaceDE w:val="0"/>
              <w:autoSpaceDN w:val="0"/>
              <w:adjustRightInd w:val="0"/>
              <w:spacing w:before="31" w:after="31"/>
              <w:jc w:val="left"/>
              <w:rPr>
                <w:b/>
                <w:bCs/>
                <w:color w:val="000000"/>
                <w:sz w:val="22"/>
                <w:szCs w:val="22"/>
              </w:rPr>
            </w:pPr>
          </w:p>
        </w:tc>
        <w:tc>
          <w:tcPr>
            <w:tcW w:w="3150" w:type="dxa"/>
          </w:tcPr>
          <w:p w14:paraId="4BB9C584" w14:textId="77777777" w:rsidR="007E3521" w:rsidRPr="00AA39A4" w:rsidRDefault="007E3521" w:rsidP="007E3521">
            <w:pPr>
              <w:widowControl w:val="0"/>
              <w:tabs>
                <w:tab w:val="left" w:leader="dot" w:pos="4380"/>
              </w:tabs>
              <w:autoSpaceDE w:val="0"/>
              <w:autoSpaceDN w:val="0"/>
              <w:spacing w:after="120"/>
              <w:jc w:val="left"/>
              <w:rPr>
                <w:i/>
                <w:sz w:val="22"/>
                <w:szCs w:val="22"/>
              </w:rPr>
            </w:pPr>
            <w:bookmarkStart w:id="627" w:name="_Toc325722928"/>
            <w:r w:rsidRPr="00AA39A4">
              <w:rPr>
                <w:sz w:val="22"/>
                <w:szCs w:val="22"/>
              </w:rPr>
              <w:t xml:space="preserve">For the above and any other contracts [substantially completed and under implementation] as prime contractor, joint venture member, or Subcontractor between 1st January </w:t>
            </w:r>
            <w:r w:rsidRPr="00AA39A4">
              <w:rPr>
                <w:i/>
                <w:sz w:val="22"/>
                <w:szCs w:val="22"/>
              </w:rPr>
              <w:t>[insert year]</w:t>
            </w:r>
            <w:r w:rsidRPr="00AA39A4">
              <w:rPr>
                <w:sz w:val="22"/>
                <w:szCs w:val="22"/>
              </w:rPr>
              <w:t xml:space="preserve"> and Application submission deadline, a minimum construction experience in the following key activities successfully completed</w:t>
            </w:r>
            <w:r w:rsidRPr="00AA39A4">
              <w:rPr>
                <w:sz w:val="22"/>
                <w:szCs w:val="22"/>
                <w:vertAlign w:val="superscript"/>
              </w:rPr>
              <w:footnoteReference w:id="19"/>
            </w:r>
            <w:r w:rsidRPr="00AA39A4">
              <w:rPr>
                <w:sz w:val="22"/>
                <w:szCs w:val="22"/>
              </w:rPr>
              <w:t xml:space="preserve">: </w:t>
            </w:r>
            <w:r w:rsidRPr="00AA39A4">
              <w:rPr>
                <w:i/>
                <w:sz w:val="22"/>
                <w:szCs w:val="22"/>
              </w:rPr>
              <w:t xml:space="preserve">[list key activities indicating volume, number or rate of production as applicable.  </w:t>
            </w:r>
          </w:p>
          <w:p w14:paraId="30DB25D5" w14:textId="2C6991B3" w:rsidR="007E3521" w:rsidRPr="00AA39A4" w:rsidRDefault="007E3521" w:rsidP="007E3521">
            <w:pPr>
              <w:spacing w:after="120"/>
              <w:jc w:val="left"/>
              <w:rPr>
                <w:sz w:val="22"/>
                <w:szCs w:val="22"/>
              </w:rPr>
            </w:pPr>
            <w:r w:rsidRPr="00AA39A4">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FA05B9">
              <w:rPr>
                <w:i/>
                <w:sz w:val="22"/>
                <w:szCs w:val="22"/>
              </w:rPr>
              <w:t xml:space="preserve">There shall not be any inconsistency or repetition of requirement between 4.2(a) and 4.2(b). </w:t>
            </w:r>
            <w:r w:rsidRPr="00AA39A4">
              <w:rPr>
                <w:i/>
                <w:sz w:val="22"/>
                <w:szCs w:val="22"/>
              </w:rPr>
              <w:t>For the rate of production, specify that the rate of production shall be on the basis of either the average</w:t>
            </w:r>
            <w:r w:rsidRPr="000F7608">
              <w:rPr>
                <w:i/>
                <w:sz w:val="22"/>
                <w:szCs w:val="22"/>
              </w:rPr>
              <w:t xml:space="preserve"> during the entire specified period </w:t>
            </w:r>
            <w:r w:rsidRPr="00AA39A4">
              <w:rPr>
                <w:i/>
                <w:sz w:val="22"/>
                <w:szCs w:val="22"/>
              </w:rPr>
              <w:t xml:space="preserve">OR the rate of annual production </w:t>
            </w:r>
            <w:r w:rsidRPr="000F7608">
              <w:rPr>
                <w:i/>
                <w:sz w:val="22"/>
                <w:szCs w:val="22"/>
              </w:rPr>
              <w:t>in any 12</w:t>
            </w:r>
            <w:r>
              <w:rPr>
                <w:i/>
                <w:sz w:val="22"/>
                <w:szCs w:val="22"/>
              </w:rPr>
              <w:t>-month</w:t>
            </w:r>
            <w:r w:rsidRPr="000F7608">
              <w:rPr>
                <w:i/>
                <w:sz w:val="22"/>
                <w:szCs w:val="22"/>
              </w:rPr>
              <w:t xml:space="preserve"> period in the specified period</w:t>
            </w:r>
            <w:r w:rsidRPr="00AA39A4">
              <w:rPr>
                <w:b/>
                <w:i/>
                <w:sz w:val="22"/>
                <w:szCs w:val="22"/>
              </w:rPr>
              <w:t>,</w:t>
            </w:r>
            <w:r w:rsidRPr="000F7608">
              <w:rPr>
                <w:i/>
                <w:sz w:val="22"/>
                <w:szCs w:val="22"/>
              </w:rPr>
              <w:t>]</w:t>
            </w:r>
            <w:r w:rsidRPr="00AA39A4">
              <w:rPr>
                <w:i/>
                <w:sz w:val="22"/>
                <w:szCs w:val="22"/>
                <w:vertAlign w:val="superscript"/>
              </w:rPr>
              <w:footnoteReference w:id="20"/>
            </w:r>
            <w:bookmarkEnd w:id="627"/>
          </w:p>
        </w:tc>
        <w:tc>
          <w:tcPr>
            <w:tcW w:w="1440" w:type="dxa"/>
          </w:tcPr>
          <w:p w14:paraId="62471DCA" w14:textId="77777777" w:rsidR="007E3521" w:rsidRPr="00AA39A4" w:rsidRDefault="007E3521" w:rsidP="007E3521">
            <w:pPr>
              <w:spacing w:before="31" w:after="31"/>
              <w:jc w:val="left"/>
              <w:rPr>
                <w:sz w:val="22"/>
                <w:szCs w:val="22"/>
              </w:rPr>
            </w:pPr>
            <w:bookmarkStart w:id="628" w:name="_Toc325722929"/>
            <w:r w:rsidRPr="00AA39A4">
              <w:rPr>
                <w:sz w:val="22"/>
                <w:szCs w:val="22"/>
              </w:rPr>
              <w:t>Must meet requirements</w:t>
            </w:r>
            <w:bookmarkEnd w:id="628"/>
            <w:r w:rsidRPr="00AA39A4">
              <w:rPr>
                <w:sz w:val="22"/>
                <w:szCs w:val="22"/>
              </w:rPr>
              <w:t xml:space="preserve"> </w:t>
            </w:r>
          </w:p>
          <w:p w14:paraId="5D4EBE2D" w14:textId="77777777" w:rsidR="007E3521" w:rsidRPr="00AA39A4" w:rsidRDefault="007E3521" w:rsidP="007E3521">
            <w:pPr>
              <w:spacing w:before="31" w:after="31"/>
              <w:jc w:val="left"/>
              <w:rPr>
                <w:sz w:val="22"/>
                <w:szCs w:val="22"/>
              </w:rPr>
            </w:pPr>
            <w:r w:rsidRPr="00AA39A4">
              <w:rPr>
                <w:i/>
                <w:sz w:val="22"/>
                <w:szCs w:val="22"/>
              </w:rPr>
              <w:t>[Specify activities that may be met through a specialized subcontractor, if permitted in accordance with ITB 34.3]</w:t>
            </w:r>
          </w:p>
        </w:tc>
        <w:tc>
          <w:tcPr>
            <w:tcW w:w="1874" w:type="dxa"/>
          </w:tcPr>
          <w:p w14:paraId="30E29E7D" w14:textId="77777777" w:rsidR="007E3521" w:rsidRPr="00AA39A4" w:rsidRDefault="007E3521" w:rsidP="007E3521">
            <w:pPr>
              <w:spacing w:before="31" w:after="31"/>
              <w:jc w:val="left"/>
              <w:rPr>
                <w:sz w:val="22"/>
                <w:szCs w:val="22"/>
              </w:rPr>
            </w:pPr>
            <w:bookmarkStart w:id="629" w:name="_Toc325722930"/>
            <w:r w:rsidRPr="00AA39A4">
              <w:rPr>
                <w:sz w:val="22"/>
                <w:szCs w:val="22"/>
              </w:rPr>
              <w:t>Must meet requirements</w:t>
            </w:r>
            <w:bookmarkEnd w:id="629"/>
            <w:r w:rsidRPr="00AA39A4">
              <w:rPr>
                <w:sz w:val="22"/>
                <w:szCs w:val="22"/>
              </w:rPr>
              <w:t xml:space="preserve"> </w:t>
            </w:r>
            <w:r w:rsidRPr="00AA39A4">
              <w:rPr>
                <w:i/>
                <w:sz w:val="22"/>
                <w:szCs w:val="22"/>
              </w:rPr>
              <w:t>[Specify activities that may be met through a Specialized Subcontractor, if permitted in accordance with ITB 34.3]</w:t>
            </w:r>
          </w:p>
        </w:tc>
        <w:tc>
          <w:tcPr>
            <w:tcW w:w="1530" w:type="dxa"/>
          </w:tcPr>
          <w:p w14:paraId="00E6E899" w14:textId="77777777" w:rsidR="007E3521" w:rsidRPr="00AA39A4" w:rsidRDefault="007E3521" w:rsidP="007E3521">
            <w:pPr>
              <w:spacing w:before="31" w:after="31"/>
              <w:jc w:val="left"/>
              <w:rPr>
                <w:sz w:val="22"/>
                <w:szCs w:val="22"/>
              </w:rPr>
            </w:pPr>
            <w:bookmarkStart w:id="630" w:name="_Toc325722931"/>
            <w:r w:rsidRPr="00AA39A4">
              <w:rPr>
                <w:sz w:val="22"/>
                <w:szCs w:val="22"/>
              </w:rPr>
              <w:t>N/A</w:t>
            </w:r>
            <w:bookmarkEnd w:id="630"/>
          </w:p>
        </w:tc>
        <w:tc>
          <w:tcPr>
            <w:tcW w:w="1620" w:type="dxa"/>
          </w:tcPr>
          <w:p w14:paraId="3575D820" w14:textId="77777777" w:rsidR="007E3521" w:rsidRPr="00AA39A4" w:rsidRDefault="007E3521" w:rsidP="007E3521">
            <w:pPr>
              <w:spacing w:before="31" w:after="31"/>
              <w:jc w:val="left"/>
              <w:rPr>
                <w:i/>
                <w:sz w:val="22"/>
                <w:szCs w:val="22"/>
              </w:rPr>
            </w:pPr>
            <w:bookmarkStart w:id="631" w:name="_Toc325722932"/>
            <w:r w:rsidRPr="00AA39A4">
              <w:rPr>
                <w:sz w:val="22"/>
                <w:szCs w:val="22"/>
              </w:rPr>
              <w:t xml:space="preserve">Must meet the following requirements for key activities listed below </w:t>
            </w:r>
            <w:r w:rsidRPr="00AA39A4">
              <w:rPr>
                <w:i/>
                <w:sz w:val="22"/>
                <w:szCs w:val="22"/>
              </w:rPr>
              <w:t>[</w:t>
            </w:r>
            <w:r w:rsidRPr="00AA39A4">
              <w:rPr>
                <w:b/>
                <w:i/>
                <w:sz w:val="22"/>
                <w:szCs w:val="22"/>
              </w:rPr>
              <w:t xml:space="preserve">if applicable, out of the key activities in the first column of this 4.2 b), </w:t>
            </w:r>
            <w:r w:rsidRPr="00AA39A4">
              <w:rPr>
                <w:i/>
                <w:sz w:val="22"/>
                <w:szCs w:val="22"/>
              </w:rPr>
              <w:t xml:space="preserve">list key activities (volume, number or rate of production as applicable) and the corresponding minimum requirements that have to be met by one member, </w:t>
            </w:r>
            <w:r w:rsidRPr="00AA39A4">
              <w:rPr>
                <w:b/>
                <w:i/>
                <w:sz w:val="22"/>
                <w:szCs w:val="22"/>
              </w:rPr>
              <w:t>otherwise this cell should state: “N/A”.]</w:t>
            </w:r>
            <w:bookmarkEnd w:id="631"/>
          </w:p>
        </w:tc>
        <w:tc>
          <w:tcPr>
            <w:tcW w:w="1800" w:type="dxa"/>
            <w:gridSpan w:val="2"/>
          </w:tcPr>
          <w:p w14:paraId="04F1135B" w14:textId="77777777" w:rsidR="007E3521" w:rsidRPr="00AA39A4" w:rsidRDefault="007E3521" w:rsidP="007E3521">
            <w:pPr>
              <w:spacing w:before="31" w:after="31"/>
              <w:jc w:val="left"/>
              <w:rPr>
                <w:sz w:val="22"/>
                <w:szCs w:val="22"/>
              </w:rPr>
            </w:pPr>
            <w:bookmarkStart w:id="632" w:name="_Toc325722933"/>
            <w:r w:rsidRPr="00AA39A4">
              <w:rPr>
                <w:sz w:val="22"/>
                <w:szCs w:val="22"/>
              </w:rPr>
              <w:t>Form EXP – 4.2 (b)</w:t>
            </w:r>
            <w:bookmarkEnd w:id="632"/>
          </w:p>
        </w:tc>
      </w:tr>
      <w:tr w:rsidR="007E3521" w:rsidRPr="003261FD" w14:paraId="043C1FE0" w14:textId="77777777" w:rsidTr="00AF25BC">
        <w:trPr>
          <w:gridAfter w:val="2"/>
          <w:wAfter w:w="31" w:type="dxa"/>
        </w:trPr>
        <w:tc>
          <w:tcPr>
            <w:tcW w:w="625" w:type="dxa"/>
          </w:tcPr>
          <w:p w14:paraId="6606F187" w14:textId="34F0924D" w:rsidR="007E3521" w:rsidRPr="00A30441" w:rsidRDefault="007E3521" w:rsidP="007E3521">
            <w:pPr>
              <w:rPr>
                <w:b/>
                <w:sz w:val="22"/>
                <w:szCs w:val="22"/>
              </w:rPr>
            </w:pPr>
            <w:r w:rsidRPr="00801E88">
              <w:rPr>
                <w:b/>
                <w:sz w:val="22"/>
                <w:szCs w:val="22"/>
              </w:rPr>
              <w:t xml:space="preserve">4.2 (c) </w:t>
            </w:r>
          </w:p>
        </w:tc>
        <w:tc>
          <w:tcPr>
            <w:tcW w:w="1710" w:type="dxa"/>
          </w:tcPr>
          <w:p w14:paraId="336CA9C0" w14:textId="0C296E1D" w:rsidR="007E3521" w:rsidRPr="00A30441" w:rsidRDefault="007E3521" w:rsidP="007E3521">
            <w:pPr>
              <w:autoSpaceDE w:val="0"/>
              <w:autoSpaceDN w:val="0"/>
              <w:adjustRightInd w:val="0"/>
              <w:spacing w:before="31" w:after="31"/>
              <w:jc w:val="left"/>
              <w:rPr>
                <w:b/>
                <w:bCs/>
                <w:color w:val="000000"/>
                <w:sz w:val="22"/>
                <w:szCs w:val="22"/>
              </w:rPr>
            </w:pPr>
            <w:r w:rsidRPr="00801E88">
              <w:rPr>
                <w:rFonts w:cs="Arial-BoldMT"/>
                <w:b/>
                <w:bCs/>
                <w:color w:val="000000"/>
                <w:sz w:val="22"/>
                <w:szCs w:val="22"/>
              </w:rPr>
              <w:t>Specific Experience in managing ES aspects</w:t>
            </w:r>
          </w:p>
        </w:tc>
        <w:tc>
          <w:tcPr>
            <w:tcW w:w="3150" w:type="dxa"/>
          </w:tcPr>
          <w:p w14:paraId="6AB8FF31" w14:textId="3828EB4A" w:rsidR="007E3521" w:rsidRPr="00A30441" w:rsidRDefault="007E3521" w:rsidP="007E3521">
            <w:pPr>
              <w:widowControl w:val="0"/>
              <w:tabs>
                <w:tab w:val="left" w:leader="dot" w:pos="4380"/>
              </w:tabs>
              <w:autoSpaceDE w:val="0"/>
              <w:autoSpaceDN w:val="0"/>
              <w:spacing w:after="12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440" w:type="dxa"/>
          </w:tcPr>
          <w:p w14:paraId="03B20536" w14:textId="77777777" w:rsidR="007E3521" w:rsidRPr="00801E88" w:rsidRDefault="007E3521" w:rsidP="007E3521">
            <w:pPr>
              <w:spacing w:before="31" w:after="31"/>
              <w:jc w:val="left"/>
              <w:rPr>
                <w:sz w:val="22"/>
                <w:szCs w:val="22"/>
              </w:rPr>
            </w:pPr>
            <w:r w:rsidRPr="00801E88">
              <w:rPr>
                <w:sz w:val="22"/>
                <w:szCs w:val="22"/>
              </w:rPr>
              <w:t xml:space="preserve">Must meet requirements </w:t>
            </w:r>
          </w:p>
          <w:p w14:paraId="5622EFD6" w14:textId="77777777" w:rsidR="007E3521" w:rsidRPr="00A30441" w:rsidRDefault="007E3521" w:rsidP="007E3521">
            <w:pPr>
              <w:spacing w:before="31" w:after="31"/>
              <w:jc w:val="left"/>
              <w:rPr>
                <w:sz w:val="22"/>
                <w:szCs w:val="22"/>
              </w:rPr>
            </w:pPr>
          </w:p>
        </w:tc>
        <w:tc>
          <w:tcPr>
            <w:tcW w:w="1874" w:type="dxa"/>
          </w:tcPr>
          <w:p w14:paraId="14CA3254" w14:textId="77777777" w:rsidR="007E3521" w:rsidRPr="00801E88" w:rsidRDefault="007E3521" w:rsidP="007E3521">
            <w:pPr>
              <w:spacing w:before="31" w:after="31"/>
              <w:jc w:val="left"/>
              <w:rPr>
                <w:sz w:val="22"/>
                <w:szCs w:val="22"/>
              </w:rPr>
            </w:pPr>
            <w:r w:rsidRPr="00801E88">
              <w:rPr>
                <w:sz w:val="22"/>
                <w:szCs w:val="22"/>
              </w:rPr>
              <w:t>Must meet requirement</w:t>
            </w:r>
          </w:p>
          <w:p w14:paraId="1557DA4F" w14:textId="77777777" w:rsidR="007E3521" w:rsidRPr="00A30441" w:rsidRDefault="007E3521" w:rsidP="007E3521">
            <w:pPr>
              <w:spacing w:before="31" w:after="31"/>
              <w:jc w:val="left"/>
              <w:rPr>
                <w:sz w:val="22"/>
                <w:szCs w:val="22"/>
              </w:rPr>
            </w:pPr>
          </w:p>
        </w:tc>
        <w:tc>
          <w:tcPr>
            <w:tcW w:w="1530" w:type="dxa"/>
          </w:tcPr>
          <w:p w14:paraId="56EF4B14" w14:textId="217970A2" w:rsidR="007E3521" w:rsidRPr="00801E88" w:rsidRDefault="007E3521" w:rsidP="007E3521">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665EBBF3" w14:textId="77777777" w:rsidR="007E3521" w:rsidRPr="00A30441" w:rsidRDefault="007E3521" w:rsidP="007E3521">
            <w:pPr>
              <w:spacing w:before="31" w:after="31"/>
              <w:jc w:val="left"/>
              <w:rPr>
                <w:sz w:val="22"/>
                <w:szCs w:val="22"/>
              </w:rPr>
            </w:pPr>
          </w:p>
        </w:tc>
        <w:tc>
          <w:tcPr>
            <w:tcW w:w="1620" w:type="dxa"/>
          </w:tcPr>
          <w:p w14:paraId="2BFB2548" w14:textId="4AE2BFFB" w:rsidR="007E3521" w:rsidRPr="00801E88" w:rsidRDefault="007E3521" w:rsidP="007E3521">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5B5D3C68" w14:textId="77777777" w:rsidR="007E3521" w:rsidRPr="00A30441" w:rsidRDefault="007E3521" w:rsidP="007E3521">
            <w:pPr>
              <w:spacing w:before="31" w:after="31"/>
              <w:jc w:val="left"/>
              <w:rPr>
                <w:sz w:val="22"/>
                <w:szCs w:val="22"/>
              </w:rPr>
            </w:pPr>
          </w:p>
        </w:tc>
        <w:tc>
          <w:tcPr>
            <w:tcW w:w="1800" w:type="dxa"/>
            <w:gridSpan w:val="2"/>
          </w:tcPr>
          <w:p w14:paraId="22E34789" w14:textId="37DAF189" w:rsidR="007E3521" w:rsidRPr="00A30441" w:rsidRDefault="007E3521" w:rsidP="007E3521">
            <w:pPr>
              <w:spacing w:before="31" w:after="31"/>
              <w:jc w:val="left"/>
              <w:rPr>
                <w:sz w:val="22"/>
                <w:szCs w:val="22"/>
              </w:rPr>
            </w:pPr>
            <w:r w:rsidRPr="00801E88">
              <w:rPr>
                <w:sz w:val="22"/>
                <w:szCs w:val="22"/>
              </w:rPr>
              <w:t>Form EXP – 4.2 (c)</w:t>
            </w:r>
          </w:p>
        </w:tc>
      </w:tr>
    </w:tbl>
    <w:p w14:paraId="63447F47" w14:textId="358593F7"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3.1, 3.2, 4.2(a) and 4.2(b</w:t>
      </w:r>
      <w:r w:rsidR="00777C77" w:rsidRPr="003261FD">
        <w:rPr>
          <w:b/>
          <w:i/>
          <w:color w:val="000000" w:themeColor="text1"/>
          <w:sz w:val="24"/>
        </w:rPr>
        <w:t>)</w:t>
      </w:r>
      <w:r w:rsidR="00777C77">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55D3C4D2" w14:textId="77777777" w:rsidR="00700ACD" w:rsidRPr="003261FD" w:rsidRDefault="00700ACD" w:rsidP="00F20AF4">
      <w:pPr>
        <w:ind w:left="1440" w:hanging="720"/>
        <w:jc w:val="left"/>
        <w:rPr>
          <w:b/>
          <w:color w:val="000000" w:themeColor="text1"/>
        </w:rPr>
        <w:sectPr w:rsidR="00700ACD" w:rsidRPr="003261FD" w:rsidSect="009040CA">
          <w:headerReference w:type="even" r:id="rId51"/>
          <w:headerReference w:type="default" r:id="rId52"/>
          <w:headerReference w:type="first" r:id="rId53"/>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38329A0F" w14:textId="77777777" w:rsidR="00971957" w:rsidRPr="003261FD" w:rsidRDefault="009C5079" w:rsidP="00971957">
      <w:pPr>
        <w:spacing w:after="200"/>
        <w:ind w:left="1440" w:hanging="720"/>
        <w:rPr>
          <w:iCs/>
          <w:sz w:val="28"/>
          <w:szCs w:val="20"/>
        </w:rPr>
      </w:pPr>
      <w:bookmarkStart w:id="633" w:name="_Toc454788336"/>
      <w:r w:rsidRPr="00AF25BC">
        <w:rPr>
          <w:b/>
        </w:rPr>
        <w:t>5.</w:t>
      </w:r>
      <w:r w:rsidR="006309F7" w:rsidRPr="00AF25BC">
        <w:rPr>
          <w:b/>
        </w:rPr>
        <w:tab/>
      </w:r>
      <w:bookmarkEnd w:id="633"/>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14:paraId="6E71F82E" w14:textId="326F8EBD"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sidR="000F7608">
        <w:rPr>
          <w:iCs/>
          <w:szCs w:val="20"/>
        </w:rPr>
        <w:t>Specification</w:t>
      </w:r>
      <w:r w:rsidRPr="003261FD">
        <w:rPr>
          <w:iCs/>
          <w:szCs w:val="20"/>
        </w:rPr>
        <w:t xml:space="preserve">. </w:t>
      </w:r>
    </w:p>
    <w:p w14:paraId="254ADECB" w14:textId="77777777"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FF5FFE9" w14:textId="09BB58F2" w:rsidR="006309F7" w:rsidRPr="003261FD" w:rsidRDefault="00ED3E0D" w:rsidP="00F20AF4">
      <w:pPr>
        <w:pStyle w:val="HeaderEC2"/>
        <w:spacing w:before="240" w:after="120"/>
      </w:pPr>
      <w:bookmarkStart w:id="634" w:name="_Toc454788337"/>
      <w:r w:rsidRPr="003261FD">
        <w:t>6</w:t>
      </w:r>
      <w:r w:rsidR="00AF25BC">
        <w:t>.</w:t>
      </w:r>
      <w:r w:rsidR="004E35F6" w:rsidRPr="003261FD">
        <w:tab/>
      </w:r>
      <w:r w:rsidR="006309F7" w:rsidRPr="003261FD">
        <w:t>Equipment</w:t>
      </w:r>
      <w:bookmarkEnd w:id="634"/>
    </w:p>
    <w:p w14:paraId="5B675294" w14:textId="77777777"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 xml:space="preserve">der must demonstrate that it has </w:t>
      </w:r>
      <w:r w:rsidR="00087EAF">
        <w:rPr>
          <w:color w:val="000000" w:themeColor="text1"/>
        </w:rPr>
        <w:t xml:space="preserve">access to </w:t>
      </w:r>
      <w:r w:rsidR="006309F7" w:rsidRPr="003261FD">
        <w:rPr>
          <w:color w:val="000000" w:themeColor="text1"/>
        </w:rPr>
        <w:t>the key equipment listed hereafter:</w:t>
      </w:r>
    </w:p>
    <w:p w14:paraId="25D7D5CD" w14:textId="77777777"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14:paraId="56EAE7E7"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6431F1BC" w14:textId="77777777"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6B13B873" w14:textId="77777777"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6E97F6FB" w14:textId="77777777"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14:paraId="4F21F3C9" w14:textId="77777777" w:rsidTr="000E43D1">
        <w:tc>
          <w:tcPr>
            <w:tcW w:w="570" w:type="dxa"/>
            <w:tcBorders>
              <w:top w:val="single" w:sz="12" w:space="0" w:color="auto"/>
            </w:tcBorders>
          </w:tcPr>
          <w:p w14:paraId="0CCF7857" w14:textId="77777777"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0E4858E8" w14:textId="77777777"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14:paraId="088771B5" w14:textId="77777777" w:rsidR="006309F7" w:rsidRPr="003261FD" w:rsidRDefault="006309F7" w:rsidP="00F20AF4">
            <w:pPr>
              <w:spacing w:before="40" w:after="40"/>
              <w:rPr>
                <w:rFonts w:ascii="Arial" w:hAnsi="Arial" w:cs="Arial"/>
                <w:color w:val="000000" w:themeColor="text1"/>
                <w:sz w:val="20"/>
              </w:rPr>
            </w:pPr>
          </w:p>
        </w:tc>
      </w:tr>
      <w:tr w:rsidR="00383B05" w:rsidRPr="003261FD" w14:paraId="4B0FAF2C" w14:textId="77777777" w:rsidTr="000E43D1">
        <w:tc>
          <w:tcPr>
            <w:tcW w:w="570" w:type="dxa"/>
          </w:tcPr>
          <w:p w14:paraId="64924759" w14:textId="77777777"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14:paraId="5AC81FA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4A7379AD"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37C3DAD7" w14:textId="77777777" w:rsidTr="000E43D1">
        <w:tc>
          <w:tcPr>
            <w:tcW w:w="570" w:type="dxa"/>
          </w:tcPr>
          <w:p w14:paraId="33C01635" w14:textId="77777777"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14:paraId="6B20C651" w14:textId="77777777" w:rsidR="006309F7" w:rsidRPr="003261FD" w:rsidRDefault="006309F7" w:rsidP="00F20AF4">
            <w:pPr>
              <w:spacing w:before="40" w:after="40"/>
              <w:rPr>
                <w:rFonts w:ascii="Arial" w:hAnsi="Arial" w:cs="Arial"/>
                <w:color w:val="000000" w:themeColor="text1"/>
                <w:sz w:val="20"/>
              </w:rPr>
            </w:pPr>
          </w:p>
        </w:tc>
        <w:tc>
          <w:tcPr>
            <w:tcW w:w="2907" w:type="dxa"/>
          </w:tcPr>
          <w:p w14:paraId="6365142C"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1B861D1E" w14:textId="77777777" w:rsidTr="000E43D1">
        <w:tc>
          <w:tcPr>
            <w:tcW w:w="570" w:type="dxa"/>
          </w:tcPr>
          <w:p w14:paraId="6FAF316F" w14:textId="77777777"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14:paraId="2F086C88" w14:textId="77777777" w:rsidR="006309F7" w:rsidRPr="003261FD" w:rsidRDefault="006309F7" w:rsidP="00F20AF4">
            <w:pPr>
              <w:spacing w:before="40" w:after="40"/>
              <w:rPr>
                <w:rFonts w:ascii="Arial" w:hAnsi="Arial" w:cs="Arial"/>
                <w:color w:val="000000" w:themeColor="text1"/>
                <w:sz w:val="20"/>
              </w:rPr>
            </w:pPr>
          </w:p>
        </w:tc>
        <w:tc>
          <w:tcPr>
            <w:tcW w:w="2907" w:type="dxa"/>
          </w:tcPr>
          <w:p w14:paraId="713864F6"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37279091" w14:textId="77777777" w:rsidTr="000E43D1">
        <w:tc>
          <w:tcPr>
            <w:tcW w:w="570" w:type="dxa"/>
          </w:tcPr>
          <w:p w14:paraId="0317C32C" w14:textId="77777777"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14:paraId="41A7161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42078FE1"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6EF5B290" w14:textId="77777777" w:rsidTr="000E43D1">
        <w:tc>
          <w:tcPr>
            <w:tcW w:w="570" w:type="dxa"/>
          </w:tcPr>
          <w:p w14:paraId="03E1DEC0" w14:textId="77777777" w:rsidR="006309F7" w:rsidRPr="003261FD" w:rsidRDefault="006309F7" w:rsidP="00F20AF4">
            <w:pPr>
              <w:spacing w:before="40" w:after="40"/>
              <w:jc w:val="center"/>
              <w:rPr>
                <w:color w:val="000000" w:themeColor="text1"/>
              </w:rPr>
            </w:pPr>
          </w:p>
        </w:tc>
        <w:tc>
          <w:tcPr>
            <w:tcW w:w="5100" w:type="dxa"/>
          </w:tcPr>
          <w:p w14:paraId="0B2B1796" w14:textId="77777777" w:rsidR="006309F7" w:rsidRPr="003261FD" w:rsidRDefault="006309F7" w:rsidP="00F20AF4">
            <w:pPr>
              <w:spacing w:before="40" w:after="40"/>
              <w:rPr>
                <w:color w:val="000000" w:themeColor="text1"/>
              </w:rPr>
            </w:pPr>
          </w:p>
        </w:tc>
        <w:tc>
          <w:tcPr>
            <w:tcW w:w="2907" w:type="dxa"/>
          </w:tcPr>
          <w:p w14:paraId="0F3492F0" w14:textId="77777777" w:rsidR="006309F7" w:rsidRPr="003261FD" w:rsidRDefault="006309F7" w:rsidP="00F20AF4">
            <w:pPr>
              <w:spacing w:before="40" w:after="40"/>
              <w:rPr>
                <w:color w:val="000000" w:themeColor="text1"/>
                <w:u w:val="single"/>
              </w:rPr>
            </w:pPr>
          </w:p>
        </w:tc>
      </w:tr>
      <w:tr w:rsidR="00383B05" w:rsidRPr="003261FD" w14:paraId="0FD278F1" w14:textId="77777777" w:rsidTr="000E43D1">
        <w:tc>
          <w:tcPr>
            <w:tcW w:w="570" w:type="dxa"/>
          </w:tcPr>
          <w:p w14:paraId="62D0330D" w14:textId="77777777" w:rsidR="006309F7" w:rsidRPr="003261FD" w:rsidRDefault="006309F7" w:rsidP="00F20AF4">
            <w:pPr>
              <w:spacing w:before="40" w:after="40"/>
              <w:rPr>
                <w:color w:val="000000" w:themeColor="text1"/>
              </w:rPr>
            </w:pPr>
          </w:p>
        </w:tc>
        <w:tc>
          <w:tcPr>
            <w:tcW w:w="5100" w:type="dxa"/>
          </w:tcPr>
          <w:p w14:paraId="6843538F" w14:textId="77777777" w:rsidR="006309F7" w:rsidRPr="003261FD" w:rsidRDefault="006309F7" w:rsidP="00F20AF4">
            <w:pPr>
              <w:spacing w:before="40" w:after="40"/>
              <w:rPr>
                <w:color w:val="000000" w:themeColor="text1"/>
              </w:rPr>
            </w:pPr>
          </w:p>
        </w:tc>
        <w:tc>
          <w:tcPr>
            <w:tcW w:w="2907" w:type="dxa"/>
          </w:tcPr>
          <w:p w14:paraId="79E98CFB" w14:textId="77777777" w:rsidR="006309F7" w:rsidRPr="003261FD" w:rsidRDefault="006309F7" w:rsidP="00F20AF4">
            <w:pPr>
              <w:spacing w:before="40" w:after="40"/>
              <w:rPr>
                <w:color w:val="000000" w:themeColor="text1"/>
                <w:u w:val="single"/>
              </w:rPr>
            </w:pPr>
          </w:p>
        </w:tc>
      </w:tr>
    </w:tbl>
    <w:p w14:paraId="18765D7E" w14:textId="7FAF33D5" w:rsidR="006309F7"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p w14:paraId="7F64799F" w14:textId="77777777" w:rsidR="00AD4FC4" w:rsidRPr="003261FD" w:rsidRDefault="00AD4FC4" w:rsidP="00F20AF4">
      <w:pPr>
        <w:pStyle w:val="Footer"/>
        <w:spacing w:before="360" w:after="120"/>
        <w:ind w:left="720"/>
        <w:rPr>
          <w:color w:val="000000" w:themeColor="text1"/>
          <w:sz w:val="24"/>
        </w:rPr>
      </w:pPr>
    </w:p>
    <w:bookmarkEnd w:id="514"/>
    <w:p w14:paraId="0FED5722" w14:textId="77777777" w:rsidR="006309F7" w:rsidRPr="003261FD" w:rsidRDefault="006309F7" w:rsidP="00F20AF4">
      <w:pPr>
        <w:jc w:val="left"/>
        <w:rPr>
          <w:i/>
          <w:iCs/>
          <w:color w:val="000000" w:themeColor="text1"/>
        </w:rPr>
      </w:pPr>
    </w:p>
    <w:p w14:paraId="1F347B36" w14:textId="77777777"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54"/>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14:paraId="0CE04F97" w14:textId="77777777">
        <w:trPr>
          <w:trHeight w:val="1100"/>
        </w:trPr>
        <w:tc>
          <w:tcPr>
            <w:tcW w:w="9198" w:type="dxa"/>
            <w:vAlign w:val="center"/>
          </w:tcPr>
          <w:p w14:paraId="3B678183" w14:textId="77777777" w:rsidR="006309F7" w:rsidRPr="003261FD" w:rsidRDefault="006309F7" w:rsidP="00F20AF4">
            <w:pPr>
              <w:pStyle w:val="Sub-Heading2"/>
              <w:spacing w:before="241" w:after="160"/>
            </w:pPr>
            <w:bookmarkStart w:id="635" w:name="_Toc438266927"/>
            <w:bookmarkStart w:id="636" w:name="_Toc438267901"/>
            <w:bookmarkStart w:id="637" w:name="_Toc438366667"/>
            <w:bookmarkStart w:id="638" w:name="_Toc101929325"/>
            <w:bookmarkStart w:id="639" w:name="_Toc334686527"/>
            <w:bookmarkStart w:id="640" w:name="_Toc442436515"/>
            <w:bookmarkStart w:id="641" w:name="_Toc454790784"/>
            <w:bookmarkStart w:id="642" w:name="_Toc58338313"/>
            <w:r w:rsidRPr="003261FD">
              <w:t>Section IV</w:t>
            </w:r>
            <w:r w:rsidR="00F723B8" w:rsidRPr="003261FD">
              <w:t xml:space="preserve"> - </w:t>
            </w:r>
            <w:r w:rsidR="00F25823" w:rsidRPr="003261FD">
              <w:t>Bid</w:t>
            </w:r>
            <w:r w:rsidRPr="003261FD">
              <w:t>ding Forms</w:t>
            </w:r>
            <w:bookmarkEnd w:id="635"/>
            <w:bookmarkEnd w:id="636"/>
            <w:bookmarkEnd w:id="637"/>
            <w:bookmarkEnd w:id="638"/>
            <w:bookmarkEnd w:id="639"/>
            <w:bookmarkEnd w:id="640"/>
            <w:bookmarkEnd w:id="641"/>
            <w:bookmarkEnd w:id="642"/>
          </w:p>
        </w:tc>
      </w:tr>
    </w:tbl>
    <w:p w14:paraId="145A14E5" w14:textId="77777777" w:rsidR="006309F7" w:rsidRPr="003261FD" w:rsidRDefault="006309F7" w:rsidP="00F20AF4">
      <w:pPr>
        <w:jc w:val="left"/>
        <w:rPr>
          <w:color w:val="000000" w:themeColor="text1"/>
          <w:sz w:val="28"/>
          <w:u w:val="single"/>
        </w:rPr>
      </w:pPr>
    </w:p>
    <w:p w14:paraId="5EE06224" w14:textId="77777777" w:rsidR="006309F7" w:rsidRPr="003261FD" w:rsidRDefault="006309F7" w:rsidP="00F20AF4">
      <w:pPr>
        <w:pStyle w:val="Subtitle2"/>
      </w:pPr>
      <w:r w:rsidRPr="003261FD">
        <w:t>Table of Forms</w:t>
      </w:r>
    </w:p>
    <w:p w14:paraId="6121EDD2" w14:textId="77777777" w:rsidR="00460882" w:rsidRPr="003261FD" w:rsidRDefault="00460882" w:rsidP="00F20AF4">
      <w:pPr>
        <w:pStyle w:val="Subtitle2"/>
      </w:pPr>
    </w:p>
    <w:p w14:paraId="5F583668" w14:textId="2AB3A1B3" w:rsidR="00CA0941"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E15F2D" w:rsidRPr="003261FD">
        <w:instrText xml:space="preserve"> TOC \h \z \t "Section V. Header,1,Section V. Heading 2,2" </w:instrText>
      </w:r>
      <w:r w:rsidRPr="003261FD">
        <w:rPr>
          <w:sz w:val="28"/>
        </w:rPr>
        <w:fldChar w:fldCharType="separate"/>
      </w:r>
      <w:hyperlink w:anchor="_Toc58338589" w:history="1">
        <w:r w:rsidR="00CA0941" w:rsidRPr="00683F0C">
          <w:rPr>
            <w:rStyle w:val="Hyperlink"/>
            <w:noProof/>
          </w:rPr>
          <w:t>Letter of Bid</w:t>
        </w:r>
        <w:r w:rsidR="00CA0941">
          <w:rPr>
            <w:noProof/>
            <w:webHidden/>
          </w:rPr>
          <w:tab/>
        </w:r>
        <w:r w:rsidR="00CA0941">
          <w:rPr>
            <w:noProof/>
            <w:webHidden/>
          </w:rPr>
          <w:fldChar w:fldCharType="begin"/>
        </w:r>
        <w:r w:rsidR="00CA0941">
          <w:rPr>
            <w:noProof/>
            <w:webHidden/>
          </w:rPr>
          <w:instrText xml:space="preserve"> PAGEREF _Toc58338589 \h </w:instrText>
        </w:r>
        <w:r w:rsidR="00CA0941">
          <w:rPr>
            <w:noProof/>
            <w:webHidden/>
          </w:rPr>
        </w:r>
        <w:r w:rsidR="00CA0941">
          <w:rPr>
            <w:noProof/>
            <w:webHidden/>
          </w:rPr>
          <w:fldChar w:fldCharType="separate"/>
        </w:r>
        <w:r w:rsidR="00EC5517">
          <w:rPr>
            <w:noProof/>
            <w:webHidden/>
          </w:rPr>
          <w:t>63</w:t>
        </w:r>
        <w:r w:rsidR="00CA0941">
          <w:rPr>
            <w:noProof/>
            <w:webHidden/>
          </w:rPr>
          <w:fldChar w:fldCharType="end"/>
        </w:r>
      </w:hyperlink>
    </w:p>
    <w:p w14:paraId="562C1E41" w14:textId="1D067DDA" w:rsidR="00CA0941" w:rsidRDefault="00C86DA3">
      <w:pPr>
        <w:pStyle w:val="TOC1"/>
        <w:rPr>
          <w:rFonts w:asciiTheme="minorHAnsi" w:eastAsiaTheme="minorEastAsia" w:hAnsiTheme="minorHAnsi" w:cstheme="minorBidi"/>
          <w:b w:val="0"/>
          <w:noProof/>
          <w:sz w:val="22"/>
          <w:szCs w:val="22"/>
        </w:rPr>
      </w:pPr>
      <w:hyperlink w:anchor="_Toc58338590" w:history="1">
        <w:r w:rsidR="00CA0941" w:rsidRPr="00683F0C">
          <w:rPr>
            <w:rStyle w:val="Hyperlink"/>
            <w:noProof/>
          </w:rPr>
          <w:t>Appendix to Bid</w:t>
        </w:r>
        <w:r w:rsidR="00CA0941">
          <w:rPr>
            <w:noProof/>
            <w:webHidden/>
          </w:rPr>
          <w:tab/>
        </w:r>
        <w:r w:rsidR="00CA0941">
          <w:rPr>
            <w:noProof/>
            <w:webHidden/>
          </w:rPr>
          <w:fldChar w:fldCharType="begin"/>
        </w:r>
        <w:r w:rsidR="00CA0941">
          <w:rPr>
            <w:noProof/>
            <w:webHidden/>
          </w:rPr>
          <w:instrText xml:space="preserve"> PAGEREF _Toc58338590 \h </w:instrText>
        </w:r>
        <w:r w:rsidR="00CA0941">
          <w:rPr>
            <w:noProof/>
            <w:webHidden/>
          </w:rPr>
        </w:r>
        <w:r w:rsidR="00CA0941">
          <w:rPr>
            <w:noProof/>
            <w:webHidden/>
          </w:rPr>
          <w:fldChar w:fldCharType="separate"/>
        </w:r>
        <w:r w:rsidR="00EC5517">
          <w:rPr>
            <w:noProof/>
            <w:webHidden/>
          </w:rPr>
          <w:t>67</w:t>
        </w:r>
        <w:r w:rsidR="00CA0941">
          <w:rPr>
            <w:noProof/>
            <w:webHidden/>
          </w:rPr>
          <w:fldChar w:fldCharType="end"/>
        </w:r>
      </w:hyperlink>
    </w:p>
    <w:p w14:paraId="759181B8" w14:textId="11D0D6CD" w:rsidR="00CA0941" w:rsidRDefault="00C86DA3">
      <w:pPr>
        <w:pStyle w:val="TOC2"/>
        <w:rPr>
          <w:rFonts w:asciiTheme="minorHAnsi" w:eastAsiaTheme="minorEastAsia" w:hAnsiTheme="minorHAnsi" w:cstheme="minorBidi"/>
          <w:noProof/>
          <w:sz w:val="22"/>
          <w:szCs w:val="22"/>
        </w:rPr>
      </w:pPr>
      <w:hyperlink w:anchor="_Toc58338591" w:history="1">
        <w:r w:rsidR="00CA0941" w:rsidRPr="00683F0C">
          <w:rPr>
            <w:rStyle w:val="Hyperlink"/>
            <w:noProof/>
          </w:rPr>
          <w:t>Schedule of Cost Indexation</w:t>
        </w:r>
        <w:r w:rsidR="00CA0941">
          <w:rPr>
            <w:noProof/>
            <w:webHidden/>
          </w:rPr>
          <w:tab/>
        </w:r>
        <w:r w:rsidR="00CA0941">
          <w:rPr>
            <w:noProof/>
            <w:webHidden/>
          </w:rPr>
          <w:fldChar w:fldCharType="begin"/>
        </w:r>
        <w:r w:rsidR="00CA0941">
          <w:rPr>
            <w:noProof/>
            <w:webHidden/>
          </w:rPr>
          <w:instrText xml:space="preserve"> PAGEREF _Toc58338591 \h </w:instrText>
        </w:r>
        <w:r w:rsidR="00CA0941">
          <w:rPr>
            <w:noProof/>
            <w:webHidden/>
          </w:rPr>
        </w:r>
        <w:r w:rsidR="00CA0941">
          <w:rPr>
            <w:noProof/>
            <w:webHidden/>
          </w:rPr>
          <w:fldChar w:fldCharType="separate"/>
        </w:r>
        <w:r w:rsidR="00EC5517">
          <w:rPr>
            <w:noProof/>
            <w:webHidden/>
          </w:rPr>
          <w:t>67</w:t>
        </w:r>
        <w:r w:rsidR="00CA0941">
          <w:rPr>
            <w:noProof/>
            <w:webHidden/>
          </w:rPr>
          <w:fldChar w:fldCharType="end"/>
        </w:r>
      </w:hyperlink>
    </w:p>
    <w:p w14:paraId="6A2A7570" w14:textId="41A0F782" w:rsidR="00CA0941" w:rsidRDefault="00C86DA3">
      <w:pPr>
        <w:pStyle w:val="TOC2"/>
        <w:rPr>
          <w:rFonts w:asciiTheme="minorHAnsi" w:eastAsiaTheme="minorEastAsia" w:hAnsiTheme="minorHAnsi" w:cstheme="minorBidi"/>
          <w:noProof/>
          <w:sz w:val="22"/>
          <w:szCs w:val="22"/>
        </w:rPr>
      </w:pPr>
      <w:hyperlink w:anchor="_Toc58338592" w:history="1">
        <w:r w:rsidR="00CA0941" w:rsidRPr="00683F0C">
          <w:rPr>
            <w:rStyle w:val="Hyperlink"/>
            <w:noProof/>
          </w:rPr>
          <w:t>Table A.  Local Currency</w:t>
        </w:r>
        <w:r w:rsidR="00CA0941">
          <w:rPr>
            <w:noProof/>
            <w:webHidden/>
          </w:rPr>
          <w:tab/>
        </w:r>
        <w:r w:rsidR="00CA0941">
          <w:rPr>
            <w:noProof/>
            <w:webHidden/>
          </w:rPr>
          <w:fldChar w:fldCharType="begin"/>
        </w:r>
        <w:r w:rsidR="00CA0941">
          <w:rPr>
            <w:noProof/>
            <w:webHidden/>
          </w:rPr>
          <w:instrText xml:space="preserve"> PAGEREF _Toc58338592 \h </w:instrText>
        </w:r>
        <w:r w:rsidR="00CA0941">
          <w:rPr>
            <w:noProof/>
            <w:webHidden/>
          </w:rPr>
        </w:r>
        <w:r w:rsidR="00CA0941">
          <w:rPr>
            <w:noProof/>
            <w:webHidden/>
          </w:rPr>
          <w:fldChar w:fldCharType="separate"/>
        </w:r>
        <w:r w:rsidR="00EC5517">
          <w:rPr>
            <w:noProof/>
            <w:webHidden/>
          </w:rPr>
          <w:t>69</w:t>
        </w:r>
        <w:r w:rsidR="00CA0941">
          <w:rPr>
            <w:noProof/>
            <w:webHidden/>
          </w:rPr>
          <w:fldChar w:fldCharType="end"/>
        </w:r>
      </w:hyperlink>
    </w:p>
    <w:p w14:paraId="79E844CB" w14:textId="6A00C425" w:rsidR="00CA0941" w:rsidRDefault="00C86DA3">
      <w:pPr>
        <w:pStyle w:val="TOC2"/>
        <w:rPr>
          <w:rFonts w:asciiTheme="minorHAnsi" w:eastAsiaTheme="minorEastAsia" w:hAnsiTheme="minorHAnsi" w:cstheme="minorBidi"/>
          <w:noProof/>
          <w:sz w:val="22"/>
          <w:szCs w:val="22"/>
        </w:rPr>
      </w:pPr>
      <w:hyperlink w:anchor="_Toc58338593" w:history="1">
        <w:r w:rsidR="00CA0941" w:rsidRPr="00683F0C">
          <w:rPr>
            <w:rStyle w:val="Hyperlink"/>
            <w:noProof/>
          </w:rPr>
          <w:t>Table B.  Foreign Currency (FC)</w:t>
        </w:r>
        <w:r w:rsidR="00CA0941">
          <w:rPr>
            <w:noProof/>
            <w:webHidden/>
          </w:rPr>
          <w:tab/>
        </w:r>
        <w:r w:rsidR="00CA0941">
          <w:rPr>
            <w:noProof/>
            <w:webHidden/>
          </w:rPr>
          <w:fldChar w:fldCharType="begin"/>
        </w:r>
        <w:r w:rsidR="00CA0941">
          <w:rPr>
            <w:noProof/>
            <w:webHidden/>
          </w:rPr>
          <w:instrText xml:space="preserve"> PAGEREF _Toc58338593 \h </w:instrText>
        </w:r>
        <w:r w:rsidR="00CA0941">
          <w:rPr>
            <w:noProof/>
            <w:webHidden/>
          </w:rPr>
        </w:r>
        <w:r w:rsidR="00CA0941">
          <w:rPr>
            <w:noProof/>
            <w:webHidden/>
          </w:rPr>
          <w:fldChar w:fldCharType="separate"/>
        </w:r>
        <w:r w:rsidR="00EC5517">
          <w:rPr>
            <w:noProof/>
            <w:webHidden/>
          </w:rPr>
          <w:t>70</w:t>
        </w:r>
        <w:r w:rsidR="00CA0941">
          <w:rPr>
            <w:noProof/>
            <w:webHidden/>
          </w:rPr>
          <w:fldChar w:fldCharType="end"/>
        </w:r>
      </w:hyperlink>
    </w:p>
    <w:p w14:paraId="5EA40A4B" w14:textId="386D5324" w:rsidR="00CA0941" w:rsidRDefault="00C86DA3">
      <w:pPr>
        <w:pStyle w:val="TOC2"/>
        <w:rPr>
          <w:rFonts w:asciiTheme="minorHAnsi" w:eastAsiaTheme="minorEastAsia" w:hAnsiTheme="minorHAnsi" w:cstheme="minorBidi"/>
          <w:noProof/>
          <w:sz w:val="22"/>
          <w:szCs w:val="22"/>
        </w:rPr>
      </w:pPr>
      <w:hyperlink w:anchor="_Toc58338594" w:history="1">
        <w:r w:rsidR="00CA0941" w:rsidRPr="00683F0C">
          <w:rPr>
            <w:rStyle w:val="Hyperlink"/>
            <w:noProof/>
          </w:rPr>
          <w:t>Table C.  Summary of Payment Currencies</w:t>
        </w:r>
        <w:r w:rsidR="00CA0941">
          <w:rPr>
            <w:noProof/>
            <w:webHidden/>
          </w:rPr>
          <w:tab/>
        </w:r>
        <w:r w:rsidR="00CA0941">
          <w:rPr>
            <w:noProof/>
            <w:webHidden/>
          </w:rPr>
          <w:fldChar w:fldCharType="begin"/>
        </w:r>
        <w:r w:rsidR="00CA0941">
          <w:rPr>
            <w:noProof/>
            <w:webHidden/>
          </w:rPr>
          <w:instrText xml:space="preserve"> PAGEREF _Toc58338594 \h </w:instrText>
        </w:r>
        <w:r w:rsidR="00CA0941">
          <w:rPr>
            <w:noProof/>
            <w:webHidden/>
          </w:rPr>
        </w:r>
        <w:r w:rsidR="00CA0941">
          <w:rPr>
            <w:noProof/>
            <w:webHidden/>
          </w:rPr>
          <w:fldChar w:fldCharType="separate"/>
        </w:r>
        <w:r w:rsidR="00EC5517">
          <w:rPr>
            <w:noProof/>
            <w:webHidden/>
          </w:rPr>
          <w:t>71</w:t>
        </w:r>
        <w:r w:rsidR="00CA0941">
          <w:rPr>
            <w:noProof/>
            <w:webHidden/>
          </w:rPr>
          <w:fldChar w:fldCharType="end"/>
        </w:r>
      </w:hyperlink>
    </w:p>
    <w:p w14:paraId="562BC479" w14:textId="15AEEABB" w:rsidR="00CA0941" w:rsidRDefault="00C86DA3">
      <w:pPr>
        <w:pStyle w:val="TOC1"/>
        <w:rPr>
          <w:rFonts w:asciiTheme="minorHAnsi" w:eastAsiaTheme="minorEastAsia" w:hAnsiTheme="minorHAnsi" w:cstheme="minorBidi"/>
          <w:b w:val="0"/>
          <w:noProof/>
          <w:sz w:val="22"/>
          <w:szCs w:val="22"/>
        </w:rPr>
      </w:pPr>
      <w:hyperlink w:anchor="_Toc58338595" w:history="1">
        <w:r w:rsidR="00CA0941" w:rsidRPr="00683F0C">
          <w:rPr>
            <w:rStyle w:val="Hyperlink"/>
            <w:noProof/>
          </w:rPr>
          <w:t>Bill of Quantities</w:t>
        </w:r>
        <w:r w:rsidR="00CA0941">
          <w:rPr>
            <w:noProof/>
            <w:webHidden/>
          </w:rPr>
          <w:tab/>
        </w:r>
        <w:r w:rsidR="00CA0941">
          <w:rPr>
            <w:noProof/>
            <w:webHidden/>
          </w:rPr>
          <w:fldChar w:fldCharType="begin"/>
        </w:r>
        <w:r w:rsidR="00CA0941">
          <w:rPr>
            <w:noProof/>
            <w:webHidden/>
          </w:rPr>
          <w:instrText xml:space="preserve"> PAGEREF _Toc58338595 \h </w:instrText>
        </w:r>
        <w:r w:rsidR="00CA0941">
          <w:rPr>
            <w:noProof/>
            <w:webHidden/>
          </w:rPr>
        </w:r>
        <w:r w:rsidR="00CA0941">
          <w:rPr>
            <w:noProof/>
            <w:webHidden/>
          </w:rPr>
          <w:fldChar w:fldCharType="separate"/>
        </w:r>
        <w:r w:rsidR="00EC5517">
          <w:rPr>
            <w:noProof/>
            <w:webHidden/>
          </w:rPr>
          <w:t>73</w:t>
        </w:r>
        <w:r w:rsidR="00CA0941">
          <w:rPr>
            <w:noProof/>
            <w:webHidden/>
          </w:rPr>
          <w:fldChar w:fldCharType="end"/>
        </w:r>
      </w:hyperlink>
    </w:p>
    <w:p w14:paraId="681D3F01" w14:textId="42926709" w:rsidR="00CA0941" w:rsidRDefault="00C86DA3">
      <w:pPr>
        <w:pStyle w:val="TOC2"/>
        <w:rPr>
          <w:rFonts w:asciiTheme="minorHAnsi" w:eastAsiaTheme="minorEastAsia" w:hAnsiTheme="minorHAnsi" w:cstheme="minorBidi"/>
          <w:noProof/>
          <w:sz w:val="22"/>
          <w:szCs w:val="22"/>
        </w:rPr>
      </w:pPr>
      <w:hyperlink w:anchor="_Toc58338596" w:history="1">
        <w:r w:rsidR="00CA0941" w:rsidRPr="00683F0C">
          <w:rPr>
            <w:rStyle w:val="Hyperlink"/>
            <w:noProof/>
          </w:rPr>
          <w:t>Bill No. 1:  General Items</w:t>
        </w:r>
        <w:r w:rsidR="00CA0941">
          <w:rPr>
            <w:noProof/>
            <w:webHidden/>
          </w:rPr>
          <w:tab/>
        </w:r>
        <w:r w:rsidR="00CA0941">
          <w:rPr>
            <w:noProof/>
            <w:webHidden/>
          </w:rPr>
          <w:fldChar w:fldCharType="begin"/>
        </w:r>
        <w:r w:rsidR="00CA0941">
          <w:rPr>
            <w:noProof/>
            <w:webHidden/>
          </w:rPr>
          <w:instrText xml:space="preserve"> PAGEREF _Toc58338596 \h </w:instrText>
        </w:r>
        <w:r w:rsidR="00CA0941">
          <w:rPr>
            <w:noProof/>
            <w:webHidden/>
          </w:rPr>
        </w:r>
        <w:r w:rsidR="00CA0941">
          <w:rPr>
            <w:noProof/>
            <w:webHidden/>
          </w:rPr>
          <w:fldChar w:fldCharType="separate"/>
        </w:r>
        <w:r w:rsidR="00EC5517">
          <w:rPr>
            <w:noProof/>
            <w:webHidden/>
          </w:rPr>
          <w:t>78</w:t>
        </w:r>
        <w:r w:rsidR="00CA0941">
          <w:rPr>
            <w:noProof/>
            <w:webHidden/>
          </w:rPr>
          <w:fldChar w:fldCharType="end"/>
        </w:r>
      </w:hyperlink>
    </w:p>
    <w:p w14:paraId="4506FC87" w14:textId="3BC70C81" w:rsidR="00CA0941" w:rsidRDefault="00C86DA3">
      <w:pPr>
        <w:pStyle w:val="TOC2"/>
        <w:rPr>
          <w:rFonts w:asciiTheme="minorHAnsi" w:eastAsiaTheme="minorEastAsia" w:hAnsiTheme="minorHAnsi" w:cstheme="minorBidi"/>
          <w:noProof/>
          <w:sz w:val="22"/>
          <w:szCs w:val="22"/>
        </w:rPr>
      </w:pPr>
      <w:hyperlink w:anchor="_Toc58338597" w:history="1">
        <w:r w:rsidR="00CA0941" w:rsidRPr="00683F0C">
          <w:rPr>
            <w:rStyle w:val="Hyperlink"/>
            <w:noProof/>
          </w:rPr>
          <w:t>Bill No. 2:  Earthworks</w:t>
        </w:r>
        <w:r w:rsidR="00CA0941">
          <w:rPr>
            <w:noProof/>
            <w:webHidden/>
          </w:rPr>
          <w:tab/>
        </w:r>
        <w:r w:rsidR="00CA0941">
          <w:rPr>
            <w:noProof/>
            <w:webHidden/>
          </w:rPr>
          <w:fldChar w:fldCharType="begin"/>
        </w:r>
        <w:r w:rsidR="00CA0941">
          <w:rPr>
            <w:noProof/>
            <w:webHidden/>
          </w:rPr>
          <w:instrText xml:space="preserve"> PAGEREF _Toc58338597 \h </w:instrText>
        </w:r>
        <w:r w:rsidR="00CA0941">
          <w:rPr>
            <w:noProof/>
            <w:webHidden/>
          </w:rPr>
        </w:r>
        <w:r w:rsidR="00CA0941">
          <w:rPr>
            <w:noProof/>
            <w:webHidden/>
          </w:rPr>
          <w:fldChar w:fldCharType="separate"/>
        </w:r>
        <w:r w:rsidR="00EC5517">
          <w:rPr>
            <w:noProof/>
            <w:webHidden/>
          </w:rPr>
          <w:t>79</w:t>
        </w:r>
        <w:r w:rsidR="00CA0941">
          <w:rPr>
            <w:noProof/>
            <w:webHidden/>
          </w:rPr>
          <w:fldChar w:fldCharType="end"/>
        </w:r>
      </w:hyperlink>
    </w:p>
    <w:p w14:paraId="3812A7DA" w14:textId="12893BCF" w:rsidR="00CA0941" w:rsidRDefault="00C86DA3">
      <w:pPr>
        <w:pStyle w:val="TOC2"/>
        <w:rPr>
          <w:rFonts w:asciiTheme="minorHAnsi" w:eastAsiaTheme="minorEastAsia" w:hAnsiTheme="minorHAnsi" w:cstheme="minorBidi"/>
          <w:noProof/>
          <w:sz w:val="22"/>
          <w:szCs w:val="22"/>
        </w:rPr>
      </w:pPr>
      <w:hyperlink w:anchor="_Toc58338598" w:history="1">
        <w:r w:rsidR="00CA0941" w:rsidRPr="00683F0C">
          <w:rPr>
            <w:rStyle w:val="Hyperlink"/>
            <w:noProof/>
          </w:rPr>
          <w:t>Bill No. 3: Culverts and Bridges</w:t>
        </w:r>
        <w:r w:rsidR="00CA0941">
          <w:rPr>
            <w:noProof/>
            <w:webHidden/>
          </w:rPr>
          <w:tab/>
        </w:r>
        <w:r w:rsidR="00CA0941">
          <w:rPr>
            <w:noProof/>
            <w:webHidden/>
          </w:rPr>
          <w:fldChar w:fldCharType="begin"/>
        </w:r>
        <w:r w:rsidR="00CA0941">
          <w:rPr>
            <w:noProof/>
            <w:webHidden/>
          </w:rPr>
          <w:instrText xml:space="preserve"> PAGEREF _Toc58338598 \h </w:instrText>
        </w:r>
        <w:r w:rsidR="00CA0941">
          <w:rPr>
            <w:noProof/>
            <w:webHidden/>
          </w:rPr>
        </w:r>
        <w:r w:rsidR="00CA0941">
          <w:rPr>
            <w:noProof/>
            <w:webHidden/>
          </w:rPr>
          <w:fldChar w:fldCharType="separate"/>
        </w:r>
        <w:r w:rsidR="00EC5517">
          <w:rPr>
            <w:noProof/>
            <w:webHidden/>
          </w:rPr>
          <w:t>80</w:t>
        </w:r>
        <w:r w:rsidR="00CA0941">
          <w:rPr>
            <w:noProof/>
            <w:webHidden/>
          </w:rPr>
          <w:fldChar w:fldCharType="end"/>
        </w:r>
      </w:hyperlink>
    </w:p>
    <w:p w14:paraId="3EBE23BF" w14:textId="5BFFDA00" w:rsidR="00CA0941" w:rsidRDefault="00C86DA3">
      <w:pPr>
        <w:pStyle w:val="TOC2"/>
        <w:rPr>
          <w:rFonts w:asciiTheme="minorHAnsi" w:eastAsiaTheme="minorEastAsia" w:hAnsiTheme="minorHAnsi" w:cstheme="minorBidi"/>
          <w:noProof/>
          <w:sz w:val="22"/>
          <w:szCs w:val="22"/>
        </w:rPr>
      </w:pPr>
      <w:hyperlink w:anchor="_Toc58338599" w:history="1">
        <w:r w:rsidR="00CA0941" w:rsidRPr="00683F0C">
          <w:rPr>
            <w:rStyle w:val="Hyperlink"/>
            <w:noProof/>
          </w:rPr>
          <w:t>Schedule of Daywork Rates:  1. Labour</w:t>
        </w:r>
        <w:r w:rsidR="00CA0941">
          <w:rPr>
            <w:noProof/>
            <w:webHidden/>
          </w:rPr>
          <w:tab/>
        </w:r>
        <w:r w:rsidR="00CA0941">
          <w:rPr>
            <w:noProof/>
            <w:webHidden/>
          </w:rPr>
          <w:fldChar w:fldCharType="begin"/>
        </w:r>
        <w:r w:rsidR="00CA0941">
          <w:rPr>
            <w:noProof/>
            <w:webHidden/>
          </w:rPr>
          <w:instrText xml:space="preserve"> PAGEREF _Toc58338599 \h </w:instrText>
        </w:r>
        <w:r w:rsidR="00CA0941">
          <w:rPr>
            <w:noProof/>
            <w:webHidden/>
          </w:rPr>
        </w:r>
        <w:r w:rsidR="00CA0941">
          <w:rPr>
            <w:noProof/>
            <w:webHidden/>
          </w:rPr>
          <w:fldChar w:fldCharType="separate"/>
        </w:r>
        <w:r w:rsidR="00EC5517">
          <w:rPr>
            <w:noProof/>
            <w:webHidden/>
          </w:rPr>
          <w:t>84</w:t>
        </w:r>
        <w:r w:rsidR="00CA0941">
          <w:rPr>
            <w:noProof/>
            <w:webHidden/>
          </w:rPr>
          <w:fldChar w:fldCharType="end"/>
        </w:r>
      </w:hyperlink>
    </w:p>
    <w:p w14:paraId="1F6E3027" w14:textId="1D71C250" w:rsidR="00CA0941" w:rsidRDefault="00C86DA3">
      <w:pPr>
        <w:pStyle w:val="TOC2"/>
        <w:rPr>
          <w:rFonts w:asciiTheme="minorHAnsi" w:eastAsiaTheme="minorEastAsia" w:hAnsiTheme="minorHAnsi" w:cstheme="minorBidi"/>
          <w:noProof/>
          <w:sz w:val="22"/>
          <w:szCs w:val="22"/>
        </w:rPr>
      </w:pPr>
      <w:hyperlink w:anchor="_Toc58338600" w:history="1">
        <w:r w:rsidR="00CA0941" w:rsidRPr="00683F0C">
          <w:rPr>
            <w:rStyle w:val="Hyperlink"/>
            <w:noProof/>
          </w:rPr>
          <w:t>Schedule of Daywork Rates:  2. Materials</w:t>
        </w:r>
        <w:r w:rsidR="00CA0941">
          <w:rPr>
            <w:noProof/>
            <w:webHidden/>
          </w:rPr>
          <w:tab/>
        </w:r>
        <w:r w:rsidR="00CA0941">
          <w:rPr>
            <w:noProof/>
            <w:webHidden/>
          </w:rPr>
          <w:fldChar w:fldCharType="begin"/>
        </w:r>
        <w:r w:rsidR="00CA0941">
          <w:rPr>
            <w:noProof/>
            <w:webHidden/>
          </w:rPr>
          <w:instrText xml:space="preserve"> PAGEREF _Toc58338600 \h </w:instrText>
        </w:r>
        <w:r w:rsidR="00CA0941">
          <w:rPr>
            <w:noProof/>
            <w:webHidden/>
          </w:rPr>
        </w:r>
        <w:r w:rsidR="00CA0941">
          <w:rPr>
            <w:noProof/>
            <w:webHidden/>
          </w:rPr>
          <w:fldChar w:fldCharType="separate"/>
        </w:r>
        <w:r w:rsidR="00EC5517">
          <w:rPr>
            <w:noProof/>
            <w:webHidden/>
          </w:rPr>
          <w:t>85</w:t>
        </w:r>
        <w:r w:rsidR="00CA0941">
          <w:rPr>
            <w:noProof/>
            <w:webHidden/>
          </w:rPr>
          <w:fldChar w:fldCharType="end"/>
        </w:r>
      </w:hyperlink>
    </w:p>
    <w:p w14:paraId="613A12DF" w14:textId="79512470" w:rsidR="00CA0941" w:rsidRDefault="00C86DA3">
      <w:pPr>
        <w:pStyle w:val="TOC2"/>
        <w:rPr>
          <w:rFonts w:asciiTheme="minorHAnsi" w:eastAsiaTheme="minorEastAsia" w:hAnsiTheme="minorHAnsi" w:cstheme="minorBidi"/>
          <w:noProof/>
          <w:sz w:val="22"/>
          <w:szCs w:val="22"/>
        </w:rPr>
      </w:pPr>
      <w:hyperlink w:anchor="_Toc58338601" w:history="1">
        <w:r w:rsidR="00CA0941" w:rsidRPr="00683F0C">
          <w:rPr>
            <w:rStyle w:val="Hyperlink"/>
            <w:noProof/>
          </w:rPr>
          <w:t>Schedule of Daywork Rates:  3. Contractor’s Equipment</w:t>
        </w:r>
        <w:r w:rsidR="00CA0941">
          <w:rPr>
            <w:noProof/>
            <w:webHidden/>
          </w:rPr>
          <w:tab/>
        </w:r>
        <w:r w:rsidR="00CA0941">
          <w:rPr>
            <w:noProof/>
            <w:webHidden/>
          </w:rPr>
          <w:fldChar w:fldCharType="begin"/>
        </w:r>
        <w:r w:rsidR="00CA0941">
          <w:rPr>
            <w:noProof/>
            <w:webHidden/>
          </w:rPr>
          <w:instrText xml:space="preserve"> PAGEREF _Toc58338601 \h </w:instrText>
        </w:r>
        <w:r w:rsidR="00CA0941">
          <w:rPr>
            <w:noProof/>
            <w:webHidden/>
          </w:rPr>
        </w:r>
        <w:r w:rsidR="00CA0941">
          <w:rPr>
            <w:noProof/>
            <w:webHidden/>
          </w:rPr>
          <w:fldChar w:fldCharType="separate"/>
        </w:r>
        <w:r w:rsidR="00EC5517">
          <w:rPr>
            <w:noProof/>
            <w:webHidden/>
          </w:rPr>
          <w:t>86</w:t>
        </w:r>
        <w:r w:rsidR="00CA0941">
          <w:rPr>
            <w:noProof/>
            <w:webHidden/>
          </w:rPr>
          <w:fldChar w:fldCharType="end"/>
        </w:r>
      </w:hyperlink>
    </w:p>
    <w:p w14:paraId="0BF2D287" w14:textId="61AB5EB2" w:rsidR="00CA0941" w:rsidRDefault="00C86DA3">
      <w:pPr>
        <w:pStyle w:val="TOC2"/>
        <w:rPr>
          <w:rFonts w:asciiTheme="minorHAnsi" w:eastAsiaTheme="minorEastAsia" w:hAnsiTheme="minorHAnsi" w:cstheme="minorBidi"/>
          <w:noProof/>
          <w:sz w:val="22"/>
          <w:szCs w:val="22"/>
        </w:rPr>
      </w:pPr>
      <w:hyperlink w:anchor="_Toc58338602" w:history="1">
        <w:r w:rsidR="00CA0941" w:rsidRPr="00683F0C">
          <w:rPr>
            <w:rStyle w:val="Hyperlink"/>
            <w:noProof/>
          </w:rPr>
          <w:t>Daywork Summary</w:t>
        </w:r>
        <w:r w:rsidR="00CA0941">
          <w:rPr>
            <w:noProof/>
            <w:webHidden/>
          </w:rPr>
          <w:tab/>
        </w:r>
        <w:r w:rsidR="00CA0941">
          <w:rPr>
            <w:noProof/>
            <w:webHidden/>
          </w:rPr>
          <w:fldChar w:fldCharType="begin"/>
        </w:r>
        <w:r w:rsidR="00CA0941">
          <w:rPr>
            <w:noProof/>
            <w:webHidden/>
          </w:rPr>
          <w:instrText xml:space="preserve"> PAGEREF _Toc58338602 \h </w:instrText>
        </w:r>
        <w:r w:rsidR="00CA0941">
          <w:rPr>
            <w:noProof/>
            <w:webHidden/>
          </w:rPr>
        </w:r>
        <w:r w:rsidR="00CA0941">
          <w:rPr>
            <w:noProof/>
            <w:webHidden/>
          </w:rPr>
          <w:fldChar w:fldCharType="separate"/>
        </w:r>
        <w:r w:rsidR="00EC5517">
          <w:rPr>
            <w:noProof/>
            <w:webHidden/>
          </w:rPr>
          <w:t>87</w:t>
        </w:r>
        <w:r w:rsidR="00CA0941">
          <w:rPr>
            <w:noProof/>
            <w:webHidden/>
          </w:rPr>
          <w:fldChar w:fldCharType="end"/>
        </w:r>
      </w:hyperlink>
    </w:p>
    <w:p w14:paraId="7D832C87" w14:textId="317A072D" w:rsidR="00CA0941" w:rsidRDefault="00C86DA3">
      <w:pPr>
        <w:pStyle w:val="TOC2"/>
        <w:rPr>
          <w:rFonts w:asciiTheme="minorHAnsi" w:eastAsiaTheme="minorEastAsia" w:hAnsiTheme="minorHAnsi" w:cstheme="minorBidi"/>
          <w:noProof/>
          <w:sz w:val="22"/>
          <w:szCs w:val="22"/>
        </w:rPr>
      </w:pPr>
      <w:hyperlink w:anchor="_Toc58338603" w:history="1">
        <w:r w:rsidR="00CA0941" w:rsidRPr="00683F0C">
          <w:rPr>
            <w:rStyle w:val="Hyperlink"/>
            <w:noProof/>
          </w:rPr>
          <w:t>Summary of Specified Provisional Sums</w:t>
        </w:r>
        <w:r w:rsidR="00CA0941">
          <w:rPr>
            <w:noProof/>
            <w:webHidden/>
          </w:rPr>
          <w:tab/>
        </w:r>
        <w:r w:rsidR="00CA0941">
          <w:rPr>
            <w:noProof/>
            <w:webHidden/>
          </w:rPr>
          <w:fldChar w:fldCharType="begin"/>
        </w:r>
        <w:r w:rsidR="00CA0941">
          <w:rPr>
            <w:noProof/>
            <w:webHidden/>
          </w:rPr>
          <w:instrText xml:space="preserve"> PAGEREF _Toc58338603 \h </w:instrText>
        </w:r>
        <w:r w:rsidR="00CA0941">
          <w:rPr>
            <w:noProof/>
            <w:webHidden/>
          </w:rPr>
        </w:r>
        <w:r w:rsidR="00CA0941">
          <w:rPr>
            <w:noProof/>
            <w:webHidden/>
          </w:rPr>
          <w:fldChar w:fldCharType="separate"/>
        </w:r>
        <w:r w:rsidR="00EC5517">
          <w:rPr>
            <w:noProof/>
            <w:webHidden/>
          </w:rPr>
          <w:t>88</w:t>
        </w:r>
        <w:r w:rsidR="00CA0941">
          <w:rPr>
            <w:noProof/>
            <w:webHidden/>
          </w:rPr>
          <w:fldChar w:fldCharType="end"/>
        </w:r>
      </w:hyperlink>
    </w:p>
    <w:p w14:paraId="2C502CAF" w14:textId="00E82F32" w:rsidR="00CA0941" w:rsidRDefault="00C86DA3">
      <w:pPr>
        <w:pStyle w:val="TOC2"/>
        <w:rPr>
          <w:rFonts w:asciiTheme="minorHAnsi" w:eastAsiaTheme="minorEastAsia" w:hAnsiTheme="minorHAnsi" w:cstheme="minorBidi"/>
          <w:noProof/>
          <w:sz w:val="22"/>
          <w:szCs w:val="22"/>
        </w:rPr>
      </w:pPr>
      <w:hyperlink w:anchor="_Toc58338604" w:history="1">
        <w:r w:rsidR="00CA0941" w:rsidRPr="00683F0C">
          <w:rPr>
            <w:rStyle w:val="Hyperlink"/>
            <w:noProof/>
          </w:rPr>
          <w:t>in the Bill of Quantities</w:t>
        </w:r>
        <w:r w:rsidR="00CA0941">
          <w:rPr>
            <w:noProof/>
            <w:webHidden/>
          </w:rPr>
          <w:tab/>
        </w:r>
        <w:r w:rsidR="00CA0941">
          <w:rPr>
            <w:noProof/>
            <w:webHidden/>
          </w:rPr>
          <w:fldChar w:fldCharType="begin"/>
        </w:r>
        <w:r w:rsidR="00CA0941">
          <w:rPr>
            <w:noProof/>
            <w:webHidden/>
          </w:rPr>
          <w:instrText xml:space="preserve"> PAGEREF _Toc58338604 \h </w:instrText>
        </w:r>
        <w:r w:rsidR="00CA0941">
          <w:rPr>
            <w:noProof/>
            <w:webHidden/>
          </w:rPr>
        </w:r>
        <w:r w:rsidR="00CA0941">
          <w:rPr>
            <w:noProof/>
            <w:webHidden/>
          </w:rPr>
          <w:fldChar w:fldCharType="separate"/>
        </w:r>
        <w:r w:rsidR="00EC5517">
          <w:rPr>
            <w:noProof/>
            <w:webHidden/>
          </w:rPr>
          <w:t>88</w:t>
        </w:r>
        <w:r w:rsidR="00CA0941">
          <w:rPr>
            <w:noProof/>
            <w:webHidden/>
          </w:rPr>
          <w:fldChar w:fldCharType="end"/>
        </w:r>
      </w:hyperlink>
    </w:p>
    <w:p w14:paraId="1ACEEFF2" w14:textId="1FDE5A7D" w:rsidR="00CA0941" w:rsidRDefault="00C86DA3">
      <w:pPr>
        <w:pStyle w:val="TOC2"/>
        <w:rPr>
          <w:rFonts w:asciiTheme="minorHAnsi" w:eastAsiaTheme="minorEastAsia" w:hAnsiTheme="minorHAnsi" w:cstheme="minorBidi"/>
          <w:noProof/>
          <w:sz w:val="22"/>
          <w:szCs w:val="22"/>
        </w:rPr>
      </w:pPr>
      <w:hyperlink w:anchor="_Toc58338605" w:history="1">
        <w:r w:rsidR="00CA0941" w:rsidRPr="00683F0C">
          <w:rPr>
            <w:rStyle w:val="Hyperlink"/>
            <w:noProof/>
          </w:rPr>
          <w:t>Grand Summary</w:t>
        </w:r>
        <w:r w:rsidR="00CA0941">
          <w:rPr>
            <w:noProof/>
            <w:webHidden/>
          </w:rPr>
          <w:tab/>
        </w:r>
        <w:r w:rsidR="00CA0941">
          <w:rPr>
            <w:noProof/>
            <w:webHidden/>
          </w:rPr>
          <w:fldChar w:fldCharType="begin"/>
        </w:r>
        <w:r w:rsidR="00CA0941">
          <w:rPr>
            <w:noProof/>
            <w:webHidden/>
          </w:rPr>
          <w:instrText xml:space="preserve"> PAGEREF _Toc58338605 \h </w:instrText>
        </w:r>
        <w:r w:rsidR="00CA0941">
          <w:rPr>
            <w:noProof/>
            <w:webHidden/>
          </w:rPr>
        </w:r>
        <w:r w:rsidR="00CA0941">
          <w:rPr>
            <w:noProof/>
            <w:webHidden/>
          </w:rPr>
          <w:fldChar w:fldCharType="separate"/>
        </w:r>
        <w:r w:rsidR="00EC5517">
          <w:rPr>
            <w:noProof/>
            <w:webHidden/>
          </w:rPr>
          <w:t>89</w:t>
        </w:r>
        <w:r w:rsidR="00CA0941">
          <w:rPr>
            <w:noProof/>
            <w:webHidden/>
          </w:rPr>
          <w:fldChar w:fldCharType="end"/>
        </w:r>
      </w:hyperlink>
    </w:p>
    <w:p w14:paraId="0FD7DD80" w14:textId="7918FAE7" w:rsidR="00CA0941" w:rsidRDefault="00C86DA3">
      <w:pPr>
        <w:pStyle w:val="TOC1"/>
        <w:rPr>
          <w:rFonts w:asciiTheme="minorHAnsi" w:eastAsiaTheme="minorEastAsia" w:hAnsiTheme="minorHAnsi" w:cstheme="minorBidi"/>
          <w:b w:val="0"/>
          <w:noProof/>
          <w:sz w:val="22"/>
          <w:szCs w:val="22"/>
        </w:rPr>
      </w:pPr>
      <w:hyperlink w:anchor="_Toc58338606" w:history="1">
        <w:r w:rsidR="00CA0941" w:rsidRPr="00683F0C">
          <w:rPr>
            <w:rStyle w:val="Hyperlink"/>
            <w:noProof/>
          </w:rPr>
          <w:t>Technical Proposal</w:t>
        </w:r>
        <w:r w:rsidR="00CA0941">
          <w:rPr>
            <w:noProof/>
            <w:webHidden/>
          </w:rPr>
          <w:tab/>
        </w:r>
        <w:r w:rsidR="00CA0941">
          <w:rPr>
            <w:noProof/>
            <w:webHidden/>
          </w:rPr>
          <w:fldChar w:fldCharType="begin"/>
        </w:r>
        <w:r w:rsidR="00CA0941">
          <w:rPr>
            <w:noProof/>
            <w:webHidden/>
          </w:rPr>
          <w:instrText xml:space="preserve"> PAGEREF _Toc58338606 \h </w:instrText>
        </w:r>
        <w:r w:rsidR="00CA0941">
          <w:rPr>
            <w:noProof/>
            <w:webHidden/>
          </w:rPr>
        </w:r>
        <w:r w:rsidR="00CA0941">
          <w:rPr>
            <w:noProof/>
            <w:webHidden/>
          </w:rPr>
          <w:fldChar w:fldCharType="separate"/>
        </w:r>
        <w:r w:rsidR="00EC5517">
          <w:rPr>
            <w:noProof/>
            <w:webHidden/>
          </w:rPr>
          <w:t>90</w:t>
        </w:r>
        <w:r w:rsidR="00CA0941">
          <w:rPr>
            <w:noProof/>
            <w:webHidden/>
          </w:rPr>
          <w:fldChar w:fldCharType="end"/>
        </w:r>
      </w:hyperlink>
    </w:p>
    <w:p w14:paraId="67592F05" w14:textId="16C9B4FB" w:rsidR="00CA0941" w:rsidRDefault="00C86DA3">
      <w:pPr>
        <w:pStyle w:val="TOC2"/>
        <w:rPr>
          <w:rFonts w:asciiTheme="minorHAnsi" w:eastAsiaTheme="minorEastAsia" w:hAnsiTheme="minorHAnsi" w:cstheme="minorBidi"/>
          <w:noProof/>
          <w:sz w:val="22"/>
          <w:szCs w:val="22"/>
        </w:rPr>
      </w:pPr>
      <w:hyperlink w:anchor="_Toc58338607" w:history="1">
        <w:r w:rsidR="00CA0941" w:rsidRPr="00683F0C">
          <w:rPr>
            <w:rStyle w:val="Hyperlink"/>
            <w:noProof/>
          </w:rPr>
          <w:t>Site Organization</w:t>
        </w:r>
        <w:r w:rsidR="00CA0941">
          <w:rPr>
            <w:noProof/>
            <w:webHidden/>
          </w:rPr>
          <w:tab/>
        </w:r>
        <w:r w:rsidR="00CA0941">
          <w:rPr>
            <w:noProof/>
            <w:webHidden/>
          </w:rPr>
          <w:fldChar w:fldCharType="begin"/>
        </w:r>
        <w:r w:rsidR="00CA0941">
          <w:rPr>
            <w:noProof/>
            <w:webHidden/>
          </w:rPr>
          <w:instrText xml:space="preserve"> PAGEREF _Toc58338607 \h </w:instrText>
        </w:r>
        <w:r w:rsidR="00CA0941">
          <w:rPr>
            <w:noProof/>
            <w:webHidden/>
          </w:rPr>
        </w:r>
        <w:r w:rsidR="00CA0941">
          <w:rPr>
            <w:noProof/>
            <w:webHidden/>
          </w:rPr>
          <w:fldChar w:fldCharType="separate"/>
        </w:r>
        <w:r w:rsidR="00EC5517">
          <w:rPr>
            <w:noProof/>
            <w:webHidden/>
          </w:rPr>
          <w:t>91</w:t>
        </w:r>
        <w:r w:rsidR="00CA0941">
          <w:rPr>
            <w:noProof/>
            <w:webHidden/>
          </w:rPr>
          <w:fldChar w:fldCharType="end"/>
        </w:r>
      </w:hyperlink>
    </w:p>
    <w:p w14:paraId="636DC382" w14:textId="0D3F3833" w:rsidR="00CA0941" w:rsidRDefault="00C86DA3">
      <w:pPr>
        <w:pStyle w:val="TOC2"/>
        <w:rPr>
          <w:rFonts w:asciiTheme="minorHAnsi" w:eastAsiaTheme="minorEastAsia" w:hAnsiTheme="minorHAnsi" w:cstheme="minorBidi"/>
          <w:noProof/>
          <w:sz w:val="22"/>
          <w:szCs w:val="22"/>
        </w:rPr>
      </w:pPr>
      <w:hyperlink w:anchor="_Toc58338608" w:history="1">
        <w:r w:rsidR="00CA0941" w:rsidRPr="00683F0C">
          <w:rPr>
            <w:rStyle w:val="Hyperlink"/>
            <w:noProof/>
          </w:rPr>
          <w:t>Method Statement</w:t>
        </w:r>
        <w:r w:rsidR="00CA0941">
          <w:rPr>
            <w:noProof/>
            <w:webHidden/>
          </w:rPr>
          <w:tab/>
        </w:r>
        <w:r w:rsidR="00CA0941">
          <w:rPr>
            <w:noProof/>
            <w:webHidden/>
          </w:rPr>
          <w:fldChar w:fldCharType="begin"/>
        </w:r>
        <w:r w:rsidR="00CA0941">
          <w:rPr>
            <w:noProof/>
            <w:webHidden/>
          </w:rPr>
          <w:instrText xml:space="preserve"> PAGEREF _Toc58338608 \h </w:instrText>
        </w:r>
        <w:r w:rsidR="00CA0941">
          <w:rPr>
            <w:noProof/>
            <w:webHidden/>
          </w:rPr>
        </w:r>
        <w:r w:rsidR="00CA0941">
          <w:rPr>
            <w:noProof/>
            <w:webHidden/>
          </w:rPr>
          <w:fldChar w:fldCharType="separate"/>
        </w:r>
        <w:r w:rsidR="00EC5517">
          <w:rPr>
            <w:noProof/>
            <w:webHidden/>
          </w:rPr>
          <w:t>92</w:t>
        </w:r>
        <w:r w:rsidR="00CA0941">
          <w:rPr>
            <w:noProof/>
            <w:webHidden/>
          </w:rPr>
          <w:fldChar w:fldCharType="end"/>
        </w:r>
      </w:hyperlink>
    </w:p>
    <w:p w14:paraId="04F23343" w14:textId="54AF232D" w:rsidR="00CA0941" w:rsidRDefault="00C86DA3">
      <w:pPr>
        <w:pStyle w:val="TOC2"/>
        <w:rPr>
          <w:rFonts w:asciiTheme="minorHAnsi" w:eastAsiaTheme="minorEastAsia" w:hAnsiTheme="minorHAnsi" w:cstheme="minorBidi"/>
          <w:noProof/>
          <w:sz w:val="22"/>
          <w:szCs w:val="22"/>
        </w:rPr>
      </w:pPr>
      <w:hyperlink w:anchor="_Toc58338609" w:history="1">
        <w:r w:rsidR="00CA0941" w:rsidRPr="00683F0C">
          <w:rPr>
            <w:rStyle w:val="Hyperlink"/>
            <w:noProof/>
          </w:rPr>
          <w:t>Mobilization Schedule</w:t>
        </w:r>
        <w:r w:rsidR="00CA0941">
          <w:rPr>
            <w:noProof/>
            <w:webHidden/>
          </w:rPr>
          <w:tab/>
        </w:r>
        <w:r w:rsidR="00CA0941">
          <w:rPr>
            <w:noProof/>
            <w:webHidden/>
          </w:rPr>
          <w:fldChar w:fldCharType="begin"/>
        </w:r>
        <w:r w:rsidR="00CA0941">
          <w:rPr>
            <w:noProof/>
            <w:webHidden/>
          </w:rPr>
          <w:instrText xml:space="preserve"> PAGEREF _Toc58338609 \h </w:instrText>
        </w:r>
        <w:r w:rsidR="00CA0941">
          <w:rPr>
            <w:noProof/>
            <w:webHidden/>
          </w:rPr>
        </w:r>
        <w:r w:rsidR="00CA0941">
          <w:rPr>
            <w:noProof/>
            <w:webHidden/>
          </w:rPr>
          <w:fldChar w:fldCharType="separate"/>
        </w:r>
        <w:r w:rsidR="00EC5517">
          <w:rPr>
            <w:noProof/>
            <w:webHidden/>
          </w:rPr>
          <w:t>93</w:t>
        </w:r>
        <w:r w:rsidR="00CA0941">
          <w:rPr>
            <w:noProof/>
            <w:webHidden/>
          </w:rPr>
          <w:fldChar w:fldCharType="end"/>
        </w:r>
      </w:hyperlink>
    </w:p>
    <w:p w14:paraId="5AA54D6E" w14:textId="4340BD69" w:rsidR="00CA0941" w:rsidRDefault="00C86DA3">
      <w:pPr>
        <w:pStyle w:val="TOC2"/>
        <w:rPr>
          <w:rFonts w:asciiTheme="minorHAnsi" w:eastAsiaTheme="minorEastAsia" w:hAnsiTheme="minorHAnsi" w:cstheme="minorBidi"/>
          <w:noProof/>
          <w:sz w:val="22"/>
          <w:szCs w:val="22"/>
        </w:rPr>
      </w:pPr>
      <w:hyperlink w:anchor="_Toc58338610" w:history="1">
        <w:r w:rsidR="00CA0941" w:rsidRPr="00683F0C">
          <w:rPr>
            <w:rStyle w:val="Hyperlink"/>
            <w:noProof/>
          </w:rPr>
          <w:t>Construction Schedule</w:t>
        </w:r>
        <w:r w:rsidR="00CA0941">
          <w:rPr>
            <w:noProof/>
            <w:webHidden/>
          </w:rPr>
          <w:tab/>
        </w:r>
        <w:r w:rsidR="00CA0941">
          <w:rPr>
            <w:noProof/>
            <w:webHidden/>
          </w:rPr>
          <w:fldChar w:fldCharType="begin"/>
        </w:r>
        <w:r w:rsidR="00CA0941">
          <w:rPr>
            <w:noProof/>
            <w:webHidden/>
          </w:rPr>
          <w:instrText xml:space="preserve"> PAGEREF _Toc58338610 \h </w:instrText>
        </w:r>
        <w:r w:rsidR="00CA0941">
          <w:rPr>
            <w:noProof/>
            <w:webHidden/>
          </w:rPr>
        </w:r>
        <w:r w:rsidR="00CA0941">
          <w:rPr>
            <w:noProof/>
            <w:webHidden/>
          </w:rPr>
          <w:fldChar w:fldCharType="separate"/>
        </w:r>
        <w:r w:rsidR="00EC5517">
          <w:rPr>
            <w:noProof/>
            <w:webHidden/>
          </w:rPr>
          <w:t>94</w:t>
        </w:r>
        <w:r w:rsidR="00CA0941">
          <w:rPr>
            <w:noProof/>
            <w:webHidden/>
          </w:rPr>
          <w:fldChar w:fldCharType="end"/>
        </w:r>
      </w:hyperlink>
    </w:p>
    <w:p w14:paraId="129868BA" w14:textId="4C051E44" w:rsidR="00CA0941" w:rsidRDefault="00C86DA3">
      <w:pPr>
        <w:pStyle w:val="TOC2"/>
        <w:rPr>
          <w:rFonts w:asciiTheme="minorHAnsi" w:eastAsiaTheme="minorEastAsia" w:hAnsiTheme="minorHAnsi" w:cstheme="minorBidi"/>
          <w:noProof/>
          <w:sz w:val="22"/>
          <w:szCs w:val="22"/>
        </w:rPr>
      </w:pPr>
      <w:hyperlink w:anchor="_Toc58338611" w:history="1">
        <w:r w:rsidR="00CA0941" w:rsidRPr="00683F0C">
          <w:rPr>
            <w:rStyle w:val="Hyperlink"/>
            <w:noProof/>
          </w:rPr>
          <w:t>ES Management Strategies and Implementation Plans</w:t>
        </w:r>
        <w:r w:rsidR="00CA0941">
          <w:rPr>
            <w:noProof/>
            <w:webHidden/>
          </w:rPr>
          <w:tab/>
        </w:r>
        <w:r w:rsidR="00CA0941">
          <w:rPr>
            <w:noProof/>
            <w:webHidden/>
          </w:rPr>
          <w:fldChar w:fldCharType="begin"/>
        </w:r>
        <w:r w:rsidR="00CA0941">
          <w:rPr>
            <w:noProof/>
            <w:webHidden/>
          </w:rPr>
          <w:instrText xml:space="preserve"> PAGEREF _Toc58338611 \h </w:instrText>
        </w:r>
        <w:r w:rsidR="00CA0941">
          <w:rPr>
            <w:noProof/>
            <w:webHidden/>
          </w:rPr>
        </w:r>
        <w:r w:rsidR="00CA0941">
          <w:rPr>
            <w:noProof/>
            <w:webHidden/>
          </w:rPr>
          <w:fldChar w:fldCharType="separate"/>
        </w:r>
        <w:r w:rsidR="00EC5517">
          <w:rPr>
            <w:noProof/>
            <w:webHidden/>
          </w:rPr>
          <w:t>95</w:t>
        </w:r>
        <w:r w:rsidR="00CA0941">
          <w:rPr>
            <w:noProof/>
            <w:webHidden/>
          </w:rPr>
          <w:fldChar w:fldCharType="end"/>
        </w:r>
      </w:hyperlink>
    </w:p>
    <w:p w14:paraId="7BF67365" w14:textId="37B96F93" w:rsidR="00CA0941" w:rsidRDefault="00C86DA3">
      <w:pPr>
        <w:pStyle w:val="TOC2"/>
        <w:rPr>
          <w:rFonts w:asciiTheme="minorHAnsi" w:eastAsiaTheme="minorEastAsia" w:hAnsiTheme="minorHAnsi" w:cstheme="minorBidi"/>
          <w:noProof/>
          <w:sz w:val="22"/>
          <w:szCs w:val="22"/>
        </w:rPr>
      </w:pPr>
      <w:hyperlink w:anchor="_Toc58338612" w:history="1">
        <w:r w:rsidR="00CA0941" w:rsidRPr="00683F0C">
          <w:rPr>
            <w:rStyle w:val="Hyperlink"/>
            <w:noProof/>
          </w:rPr>
          <w:t>Code of Conduct for Contractor’s Personnel (ES) Form</w:t>
        </w:r>
        <w:r w:rsidR="00CA0941">
          <w:rPr>
            <w:noProof/>
            <w:webHidden/>
          </w:rPr>
          <w:tab/>
        </w:r>
        <w:r w:rsidR="00CA0941">
          <w:rPr>
            <w:noProof/>
            <w:webHidden/>
          </w:rPr>
          <w:fldChar w:fldCharType="begin"/>
        </w:r>
        <w:r w:rsidR="00CA0941">
          <w:rPr>
            <w:noProof/>
            <w:webHidden/>
          </w:rPr>
          <w:instrText xml:space="preserve"> PAGEREF _Toc58338612 \h </w:instrText>
        </w:r>
        <w:r w:rsidR="00CA0941">
          <w:rPr>
            <w:noProof/>
            <w:webHidden/>
          </w:rPr>
        </w:r>
        <w:r w:rsidR="00CA0941">
          <w:rPr>
            <w:noProof/>
            <w:webHidden/>
          </w:rPr>
          <w:fldChar w:fldCharType="separate"/>
        </w:r>
        <w:r w:rsidR="00EC5517">
          <w:rPr>
            <w:noProof/>
            <w:webHidden/>
          </w:rPr>
          <w:t>96</w:t>
        </w:r>
        <w:r w:rsidR="00CA0941">
          <w:rPr>
            <w:noProof/>
            <w:webHidden/>
          </w:rPr>
          <w:fldChar w:fldCharType="end"/>
        </w:r>
      </w:hyperlink>
    </w:p>
    <w:p w14:paraId="38B5E300" w14:textId="19E46088" w:rsidR="00CA0941" w:rsidRDefault="00C86DA3">
      <w:pPr>
        <w:pStyle w:val="TOC2"/>
        <w:rPr>
          <w:rFonts w:asciiTheme="minorHAnsi" w:eastAsiaTheme="minorEastAsia" w:hAnsiTheme="minorHAnsi" w:cstheme="minorBidi"/>
          <w:noProof/>
          <w:sz w:val="22"/>
          <w:szCs w:val="22"/>
        </w:rPr>
      </w:pPr>
      <w:hyperlink w:anchor="_Toc58338613" w:history="1">
        <w:r w:rsidR="00CA0941" w:rsidRPr="00683F0C">
          <w:rPr>
            <w:rStyle w:val="Hyperlink"/>
            <w:iCs/>
            <w:noProof/>
          </w:rPr>
          <w:t>Form EQU: Equipment</w:t>
        </w:r>
        <w:r w:rsidR="00CA0941">
          <w:rPr>
            <w:noProof/>
            <w:webHidden/>
          </w:rPr>
          <w:tab/>
        </w:r>
        <w:r w:rsidR="00CA0941">
          <w:rPr>
            <w:noProof/>
            <w:webHidden/>
          </w:rPr>
          <w:fldChar w:fldCharType="begin"/>
        </w:r>
        <w:r w:rsidR="00CA0941">
          <w:rPr>
            <w:noProof/>
            <w:webHidden/>
          </w:rPr>
          <w:instrText xml:space="preserve"> PAGEREF _Toc58338613 \h </w:instrText>
        </w:r>
        <w:r w:rsidR="00CA0941">
          <w:rPr>
            <w:noProof/>
            <w:webHidden/>
          </w:rPr>
        </w:r>
        <w:r w:rsidR="00CA0941">
          <w:rPr>
            <w:noProof/>
            <w:webHidden/>
          </w:rPr>
          <w:fldChar w:fldCharType="separate"/>
        </w:r>
        <w:r w:rsidR="00EC5517">
          <w:rPr>
            <w:noProof/>
            <w:webHidden/>
          </w:rPr>
          <w:t>100</w:t>
        </w:r>
        <w:r w:rsidR="00CA0941">
          <w:rPr>
            <w:noProof/>
            <w:webHidden/>
          </w:rPr>
          <w:fldChar w:fldCharType="end"/>
        </w:r>
      </w:hyperlink>
    </w:p>
    <w:p w14:paraId="34D253D6" w14:textId="6D745E1E" w:rsidR="00CA0941" w:rsidRDefault="00C86DA3">
      <w:pPr>
        <w:pStyle w:val="TOC2"/>
        <w:rPr>
          <w:rFonts w:asciiTheme="minorHAnsi" w:eastAsiaTheme="minorEastAsia" w:hAnsiTheme="minorHAnsi" w:cstheme="minorBidi"/>
          <w:noProof/>
          <w:sz w:val="22"/>
          <w:szCs w:val="22"/>
        </w:rPr>
      </w:pPr>
      <w:hyperlink w:anchor="_Toc58338614" w:history="1">
        <w:r w:rsidR="00CA0941" w:rsidRPr="00683F0C">
          <w:rPr>
            <w:rStyle w:val="Hyperlink"/>
            <w:bCs/>
            <w:noProof/>
          </w:rPr>
          <w:t>Form PER -1</w:t>
        </w:r>
        <w:r w:rsidR="00CA0941">
          <w:rPr>
            <w:noProof/>
            <w:webHidden/>
          </w:rPr>
          <w:tab/>
        </w:r>
        <w:r w:rsidR="00CA0941">
          <w:rPr>
            <w:noProof/>
            <w:webHidden/>
          </w:rPr>
          <w:fldChar w:fldCharType="begin"/>
        </w:r>
        <w:r w:rsidR="00CA0941">
          <w:rPr>
            <w:noProof/>
            <w:webHidden/>
          </w:rPr>
          <w:instrText xml:space="preserve"> PAGEREF _Toc58338614 \h </w:instrText>
        </w:r>
        <w:r w:rsidR="00CA0941">
          <w:rPr>
            <w:noProof/>
            <w:webHidden/>
          </w:rPr>
        </w:r>
        <w:r w:rsidR="00CA0941">
          <w:rPr>
            <w:noProof/>
            <w:webHidden/>
          </w:rPr>
          <w:fldChar w:fldCharType="separate"/>
        </w:r>
        <w:r w:rsidR="00EC5517">
          <w:rPr>
            <w:noProof/>
            <w:webHidden/>
          </w:rPr>
          <w:t>101</w:t>
        </w:r>
        <w:r w:rsidR="00CA0941">
          <w:rPr>
            <w:noProof/>
            <w:webHidden/>
          </w:rPr>
          <w:fldChar w:fldCharType="end"/>
        </w:r>
      </w:hyperlink>
    </w:p>
    <w:p w14:paraId="03E7149C" w14:textId="02A283DF" w:rsidR="00CA0941" w:rsidRDefault="00C86DA3">
      <w:pPr>
        <w:pStyle w:val="TOC2"/>
        <w:rPr>
          <w:rFonts w:asciiTheme="minorHAnsi" w:eastAsiaTheme="minorEastAsia" w:hAnsiTheme="minorHAnsi" w:cstheme="minorBidi"/>
          <w:noProof/>
          <w:sz w:val="22"/>
          <w:szCs w:val="22"/>
        </w:rPr>
      </w:pPr>
      <w:hyperlink w:anchor="_Toc58338615" w:history="1">
        <w:r w:rsidR="00CA0941" w:rsidRPr="00683F0C">
          <w:rPr>
            <w:rStyle w:val="Hyperlink"/>
            <w:bCs/>
            <w:noProof/>
          </w:rPr>
          <w:t>Form PER-2:</w:t>
        </w:r>
        <w:r w:rsidR="00CA0941">
          <w:rPr>
            <w:noProof/>
            <w:webHidden/>
          </w:rPr>
          <w:tab/>
        </w:r>
        <w:r w:rsidR="00CA0941">
          <w:rPr>
            <w:noProof/>
            <w:webHidden/>
          </w:rPr>
          <w:fldChar w:fldCharType="begin"/>
        </w:r>
        <w:r w:rsidR="00CA0941">
          <w:rPr>
            <w:noProof/>
            <w:webHidden/>
          </w:rPr>
          <w:instrText xml:space="preserve"> PAGEREF _Toc58338615 \h </w:instrText>
        </w:r>
        <w:r w:rsidR="00CA0941">
          <w:rPr>
            <w:noProof/>
            <w:webHidden/>
          </w:rPr>
        </w:r>
        <w:r w:rsidR="00CA0941">
          <w:rPr>
            <w:noProof/>
            <w:webHidden/>
          </w:rPr>
          <w:fldChar w:fldCharType="separate"/>
        </w:r>
        <w:r w:rsidR="00EC5517">
          <w:rPr>
            <w:noProof/>
            <w:webHidden/>
          </w:rPr>
          <w:t>103</w:t>
        </w:r>
        <w:r w:rsidR="00CA0941">
          <w:rPr>
            <w:noProof/>
            <w:webHidden/>
          </w:rPr>
          <w:fldChar w:fldCharType="end"/>
        </w:r>
      </w:hyperlink>
    </w:p>
    <w:p w14:paraId="530E4C4F" w14:textId="1D8D239D" w:rsidR="00CA0941" w:rsidRDefault="00C86DA3">
      <w:pPr>
        <w:pStyle w:val="TOC1"/>
        <w:rPr>
          <w:rFonts w:asciiTheme="minorHAnsi" w:eastAsiaTheme="minorEastAsia" w:hAnsiTheme="minorHAnsi" w:cstheme="minorBidi"/>
          <w:b w:val="0"/>
          <w:noProof/>
          <w:sz w:val="22"/>
          <w:szCs w:val="22"/>
        </w:rPr>
      </w:pPr>
      <w:hyperlink w:anchor="_Toc58338616" w:history="1">
        <w:r w:rsidR="00CA0941" w:rsidRPr="00683F0C">
          <w:rPr>
            <w:rStyle w:val="Hyperlink"/>
            <w:noProof/>
          </w:rPr>
          <w:t>Bidders Qualification without prequalification</w:t>
        </w:r>
        <w:r w:rsidR="00CA0941">
          <w:rPr>
            <w:noProof/>
            <w:webHidden/>
          </w:rPr>
          <w:tab/>
        </w:r>
        <w:r w:rsidR="00CA0941">
          <w:rPr>
            <w:noProof/>
            <w:webHidden/>
          </w:rPr>
          <w:fldChar w:fldCharType="begin"/>
        </w:r>
        <w:r w:rsidR="00CA0941">
          <w:rPr>
            <w:noProof/>
            <w:webHidden/>
          </w:rPr>
          <w:instrText xml:space="preserve"> PAGEREF _Toc58338616 \h </w:instrText>
        </w:r>
        <w:r w:rsidR="00CA0941">
          <w:rPr>
            <w:noProof/>
            <w:webHidden/>
          </w:rPr>
        </w:r>
        <w:r w:rsidR="00CA0941">
          <w:rPr>
            <w:noProof/>
            <w:webHidden/>
          </w:rPr>
          <w:fldChar w:fldCharType="separate"/>
        </w:r>
        <w:r w:rsidR="00EC5517">
          <w:rPr>
            <w:noProof/>
            <w:webHidden/>
          </w:rPr>
          <w:t>105</w:t>
        </w:r>
        <w:r w:rsidR="00CA0941">
          <w:rPr>
            <w:noProof/>
            <w:webHidden/>
          </w:rPr>
          <w:fldChar w:fldCharType="end"/>
        </w:r>
      </w:hyperlink>
    </w:p>
    <w:p w14:paraId="66924FE8" w14:textId="5AE647C3" w:rsidR="00CA0941" w:rsidRDefault="00C86DA3">
      <w:pPr>
        <w:pStyle w:val="TOC2"/>
        <w:rPr>
          <w:rFonts w:asciiTheme="minorHAnsi" w:eastAsiaTheme="minorEastAsia" w:hAnsiTheme="minorHAnsi" w:cstheme="minorBidi"/>
          <w:noProof/>
          <w:sz w:val="22"/>
          <w:szCs w:val="22"/>
        </w:rPr>
      </w:pPr>
      <w:hyperlink w:anchor="_Toc58338617" w:history="1">
        <w:r w:rsidR="00CA0941" w:rsidRPr="00683F0C">
          <w:rPr>
            <w:rStyle w:val="Hyperlink"/>
            <w:noProof/>
          </w:rPr>
          <w:t>Form ELI -1.1</w:t>
        </w:r>
        <w:r w:rsidR="00CA0941">
          <w:rPr>
            <w:noProof/>
            <w:webHidden/>
          </w:rPr>
          <w:tab/>
        </w:r>
        <w:r w:rsidR="00CA0941">
          <w:rPr>
            <w:noProof/>
            <w:webHidden/>
          </w:rPr>
          <w:fldChar w:fldCharType="begin"/>
        </w:r>
        <w:r w:rsidR="00CA0941">
          <w:rPr>
            <w:noProof/>
            <w:webHidden/>
          </w:rPr>
          <w:instrText xml:space="preserve"> PAGEREF _Toc58338617 \h </w:instrText>
        </w:r>
        <w:r w:rsidR="00CA0941">
          <w:rPr>
            <w:noProof/>
            <w:webHidden/>
          </w:rPr>
        </w:r>
        <w:r w:rsidR="00CA0941">
          <w:rPr>
            <w:noProof/>
            <w:webHidden/>
          </w:rPr>
          <w:fldChar w:fldCharType="separate"/>
        </w:r>
        <w:r w:rsidR="00EC5517">
          <w:rPr>
            <w:noProof/>
            <w:webHidden/>
          </w:rPr>
          <w:t>106</w:t>
        </w:r>
        <w:r w:rsidR="00CA0941">
          <w:rPr>
            <w:noProof/>
            <w:webHidden/>
          </w:rPr>
          <w:fldChar w:fldCharType="end"/>
        </w:r>
      </w:hyperlink>
    </w:p>
    <w:p w14:paraId="161075FD" w14:textId="13961F67" w:rsidR="00CA0941" w:rsidRDefault="00C86DA3">
      <w:pPr>
        <w:pStyle w:val="TOC2"/>
        <w:rPr>
          <w:rFonts w:asciiTheme="minorHAnsi" w:eastAsiaTheme="minorEastAsia" w:hAnsiTheme="minorHAnsi" w:cstheme="minorBidi"/>
          <w:noProof/>
          <w:sz w:val="22"/>
          <w:szCs w:val="22"/>
        </w:rPr>
      </w:pPr>
      <w:hyperlink w:anchor="_Toc58338618" w:history="1">
        <w:r w:rsidR="00CA0941" w:rsidRPr="00683F0C">
          <w:rPr>
            <w:rStyle w:val="Hyperlink"/>
            <w:noProof/>
          </w:rPr>
          <w:t>Form ELI -1.2</w:t>
        </w:r>
        <w:r w:rsidR="00CA0941">
          <w:rPr>
            <w:noProof/>
            <w:webHidden/>
          </w:rPr>
          <w:tab/>
        </w:r>
        <w:r w:rsidR="00CA0941">
          <w:rPr>
            <w:noProof/>
            <w:webHidden/>
          </w:rPr>
          <w:fldChar w:fldCharType="begin"/>
        </w:r>
        <w:r w:rsidR="00CA0941">
          <w:rPr>
            <w:noProof/>
            <w:webHidden/>
          </w:rPr>
          <w:instrText xml:space="preserve"> PAGEREF _Toc58338618 \h </w:instrText>
        </w:r>
        <w:r w:rsidR="00CA0941">
          <w:rPr>
            <w:noProof/>
            <w:webHidden/>
          </w:rPr>
        </w:r>
        <w:r w:rsidR="00CA0941">
          <w:rPr>
            <w:noProof/>
            <w:webHidden/>
          </w:rPr>
          <w:fldChar w:fldCharType="separate"/>
        </w:r>
        <w:r w:rsidR="00EC5517">
          <w:rPr>
            <w:noProof/>
            <w:webHidden/>
          </w:rPr>
          <w:t>107</w:t>
        </w:r>
        <w:r w:rsidR="00CA0941">
          <w:rPr>
            <w:noProof/>
            <w:webHidden/>
          </w:rPr>
          <w:fldChar w:fldCharType="end"/>
        </w:r>
      </w:hyperlink>
    </w:p>
    <w:p w14:paraId="108B244F" w14:textId="77F596B5" w:rsidR="00CA0941" w:rsidRDefault="00C86DA3">
      <w:pPr>
        <w:pStyle w:val="TOC2"/>
        <w:rPr>
          <w:rFonts w:asciiTheme="minorHAnsi" w:eastAsiaTheme="minorEastAsia" w:hAnsiTheme="minorHAnsi" w:cstheme="minorBidi"/>
          <w:noProof/>
          <w:sz w:val="22"/>
          <w:szCs w:val="22"/>
        </w:rPr>
      </w:pPr>
      <w:hyperlink w:anchor="_Toc58338619" w:history="1">
        <w:r w:rsidR="00CA0941" w:rsidRPr="00683F0C">
          <w:rPr>
            <w:rStyle w:val="Hyperlink"/>
            <w:noProof/>
          </w:rPr>
          <w:t>Form CON – 2</w:t>
        </w:r>
        <w:r w:rsidR="00CA0941">
          <w:rPr>
            <w:noProof/>
            <w:webHidden/>
          </w:rPr>
          <w:tab/>
        </w:r>
        <w:r w:rsidR="00CA0941">
          <w:rPr>
            <w:noProof/>
            <w:webHidden/>
          </w:rPr>
          <w:fldChar w:fldCharType="begin"/>
        </w:r>
        <w:r w:rsidR="00CA0941">
          <w:rPr>
            <w:noProof/>
            <w:webHidden/>
          </w:rPr>
          <w:instrText xml:space="preserve"> PAGEREF _Toc58338619 \h </w:instrText>
        </w:r>
        <w:r w:rsidR="00CA0941">
          <w:rPr>
            <w:noProof/>
            <w:webHidden/>
          </w:rPr>
        </w:r>
        <w:r w:rsidR="00CA0941">
          <w:rPr>
            <w:noProof/>
            <w:webHidden/>
          </w:rPr>
          <w:fldChar w:fldCharType="separate"/>
        </w:r>
        <w:r w:rsidR="00EC5517">
          <w:rPr>
            <w:noProof/>
            <w:webHidden/>
          </w:rPr>
          <w:t>108</w:t>
        </w:r>
        <w:r w:rsidR="00CA0941">
          <w:rPr>
            <w:noProof/>
            <w:webHidden/>
          </w:rPr>
          <w:fldChar w:fldCharType="end"/>
        </w:r>
      </w:hyperlink>
    </w:p>
    <w:p w14:paraId="44FCA36C" w14:textId="5335483A" w:rsidR="00CA0941" w:rsidRDefault="00C86DA3">
      <w:pPr>
        <w:pStyle w:val="TOC2"/>
        <w:rPr>
          <w:rFonts w:asciiTheme="minorHAnsi" w:eastAsiaTheme="minorEastAsia" w:hAnsiTheme="minorHAnsi" w:cstheme="minorBidi"/>
          <w:noProof/>
          <w:sz w:val="22"/>
          <w:szCs w:val="22"/>
        </w:rPr>
      </w:pPr>
      <w:hyperlink w:anchor="_Toc58338620" w:history="1">
        <w:r w:rsidR="00CA0941" w:rsidRPr="00683F0C">
          <w:rPr>
            <w:rStyle w:val="Hyperlink"/>
            <w:bCs/>
            <w:noProof/>
            <w:spacing w:val="10"/>
          </w:rPr>
          <w:t>Form CON – 3</w:t>
        </w:r>
        <w:r w:rsidR="00CA0941">
          <w:rPr>
            <w:noProof/>
            <w:webHidden/>
          </w:rPr>
          <w:tab/>
        </w:r>
        <w:r w:rsidR="00CA0941">
          <w:rPr>
            <w:noProof/>
            <w:webHidden/>
          </w:rPr>
          <w:fldChar w:fldCharType="begin"/>
        </w:r>
        <w:r w:rsidR="00CA0941">
          <w:rPr>
            <w:noProof/>
            <w:webHidden/>
          </w:rPr>
          <w:instrText xml:space="preserve"> PAGEREF _Toc58338620 \h </w:instrText>
        </w:r>
        <w:r w:rsidR="00CA0941">
          <w:rPr>
            <w:noProof/>
            <w:webHidden/>
          </w:rPr>
        </w:r>
        <w:r w:rsidR="00CA0941">
          <w:rPr>
            <w:noProof/>
            <w:webHidden/>
          </w:rPr>
          <w:fldChar w:fldCharType="separate"/>
        </w:r>
        <w:r w:rsidR="00EC5517">
          <w:rPr>
            <w:noProof/>
            <w:webHidden/>
          </w:rPr>
          <w:t>110</w:t>
        </w:r>
        <w:r w:rsidR="00CA0941">
          <w:rPr>
            <w:noProof/>
            <w:webHidden/>
          </w:rPr>
          <w:fldChar w:fldCharType="end"/>
        </w:r>
      </w:hyperlink>
    </w:p>
    <w:p w14:paraId="2B162CF8" w14:textId="065FD320" w:rsidR="00CA0941" w:rsidRDefault="00C86DA3">
      <w:pPr>
        <w:pStyle w:val="TOC2"/>
        <w:rPr>
          <w:rFonts w:asciiTheme="minorHAnsi" w:eastAsiaTheme="minorEastAsia" w:hAnsiTheme="minorHAnsi" w:cstheme="minorBidi"/>
          <w:noProof/>
          <w:sz w:val="22"/>
          <w:szCs w:val="22"/>
        </w:rPr>
      </w:pPr>
      <w:hyperlink w:anchor="_Toc58338621" w:history="1">
        <w:r w:rsidR="00CA0941" w:rsidRPr="00683F0C">
          <w:rPr>
            <w:rStyle w:val="Hyperlink"/>
            <w:noProof/>
          </w:rPr>
          <w:t>Form FIN – 3.1:</w:t>
        </w:r>
        <w:r w:rsidR="00CA0941">
          <w:rPr>
            <w:noProof/>
            <w:webHidden/>
          </w:rPr>
          <w:tab/>
        </w:r>
        <w:r w:rsidR="00CA0941">
          <w:rPr>
            <w:noProof/>
            <w:webHidden/>
          </w:rPr>
          <w:fldChar w:fldCharType="begin"/>
        </w:r>
        <w:r w:rsidR="00CA0941">
          <w:rPr>
            <w:noProof/>
            <w:webHidden/>
          </w:rPr>
          <w:instrText xml:space="preserve"> PAGEREF _Toc58338621 \h </w:instrText>
        </w:r>
        <w:r w:rsidR="00CA0941">
          <w:rPr>
            <w:noProof/>
            <w:webHidden/>
          </w:rPr>
        </w:r>
        <w:r w:rsidR="00CA0941">
          <w:rPr>
            <w:noProof/>
            <w:webHidden/>
          </w:rPr>
          <w:fldChar w:fldCharType="separate"/>
        </w:r>
        <w:r w:rsidR="00EC5517">
          <w:rPr>
            <w:noProof/>
            <w:webHidden/>
          </w:rPr>
          <w:t>114</w:t>
        </w:r>
        <w:r w:rsidR="00CA0941">
          <w:rPr>
            <w:noProof/>
            <w:webHidden/>
          </w:rPr>
          <w:fldChar w:fldCharType="end"/>
        </w:r>
      </w:hyperlink>
    </w:p>
    <w:p w14:paraId="0CC7EB8E" w14:textId="341EBE14" w:rsidR="00CA0941" w:rsidRDefault="00C86DA3">
      <w:pPr>
        <w:pStyle w:val="TOC2"/>
        <w:rPr>
          <w:rFonts w:asciiTheme="minorHAnsi" w:eastAsiaTheme="minorEastAsia" w:hAnsiTheme="minorHAnsi" w:cstheme="minorBidi"/>
          <w:noProof/>
          <w:sz w:val="22"/>
          <w:szCs w:val="22"/>
        </w:rPr>
      </w:pPr>
      <w:hyperlink w:anchor="_Toc58338622" w:history="1">
        <w:r w:rsidR="00CA0941" w:rsidRPr="00683F0C">
          <w:rPr>
            <w:rStyle w:val="Hyperlink"/>
            <w:noProof/>
          </w:rPr>
          <w:t>Form FIN – 3.2:</w:t>
        </w:r>
        <w:r w:rsidR="00CA0941">
          <w:rPr>
            <w:noProof/>
            <w:webHidden/>
          </w:rPr>
          <w:tab/>
        </w:r>
        <w:r w:rsidR="00CA0941">
          <w:rPr>
            <w:noProof/>
            <w:webHidden/>
          </w:rPr>
          <w:fldChar w:fldCharType="begin"/>
        </w:r>
        <w:r w:rsidR="00CA0941">
          <w:rPr>
            <w:noProof/>
            <w:webHidden/>
          </w:rPr>
          <w:instrText xml:space="preserve"> PAGEREF _Toc58338622 \h </w:instrText>
        </w:r>
        <w:r w:rsidR="00CA0941">
          <w:rPr>
            <w:noProof/>
            <w:webHidden/>
          </w:rPr>
        </w:r>
        <w:r w:rsidR="00CA0941">
          <w:rPr>
            <w:noProof/>
            <w:webHidden/>
          </w:rPr>
          <w:fldChar w:fldCharType="separate"/>
        </w:r>
        <w:r w:rsidR="00EC5517">
          <w:rPr>
            <w:noProof/>
            <w:webHidden/>
          </w:rPr>
          <w:t>116</w:t>
        </w:r>
        <w:r w:rsidR="00CA0941">
          <w:rPr>
            <w:noProof/>
            <w:webHidden/>
          </w:rPr>
          <w:fldChar w:fldCharType="end"/>
        </w:r>
      </w:hyperlink>
    </w:p>
    <w:p w14:paraId="6CA468AC" w14:textId="28D6D2FA" w:rsidR="00CA0941" w:rsidRDefault="00C86DA3">
      <w:pPr>
        <w:pStyle w:val="TOC2"/>
        <w:rPr>
          <w:rFonts w:asciiTheme="minorHAnsi" w:eastAsiaTheme="minorEastAsia" w:hAnsiTheme="minorHAnsi" w:cstheme="minorBidi"/>
          <w:noProof/>
          <w:sz w:val="22"/>
          <w:szCs w:val="22"/>
        </w:rPr>
      </w:pPr>
      <w:hyperlink w:anchor="_Toc58338623" w:history="1">
        <w:r w:rsidR="00CA0941" w:rsidRPr="00683F0C">
          <w:rPr>
            <w:rStyle w:val="Hyperlink"/>
            <w:noProof/>
          </w:rPr>
          <w:t>Form FIN – 3.3:</w:t>
        </w:r>
        <w:r w:rsidR="00CA0941">
          <w:rPr>
            <w:noProof/>
            <w:webHidden/>
          </w:rPr>
          <w:tab/>
        </w:r>
        <w:r w:rsidR="00CA0941">
          <w:rPr>
            <w:noProof/>
            <w:webHidden/>
          </w:rPr>
          <w:fldChar w:fldCharType="begin"/>
        </w:r>
        <w:r w:rsidR="00CA0941">
          <w:rPr>
            <w:noProof/>
            <w:webHidden/>
          </w:rPr>
          <w:instrText xml:space="preserve"> PAGEREF _Toc58338623 \h </w:instrText>
        </w:r>
        <w:r w:rsidR="00CA0941">
          <w:rPr>
            <w:noProof/>
            <w:webHidden/>
          </w:rPr>
        </w:r>
        <w:r w:rsidR="00CA0941">
          <w:rPr>
            <w:noProof/>
            <w:webHidden/>
          </w:rPr>
          <w:fldChar w:fldCharType="separate"/>
        </w:r>
        <w:r w:rsidR="00EC5517">
          <w:rPr>
            <w:noProof/>
            <w:webHidden/>
          </w:rPr>
          <w:t>117</w:t>
        </w:r>
        <w:r w:rsidR="00CA0941">
          <w:rPr>
            <w:noProof/>
            <w:webHidden/>
          </w:rPr>
          <w:fldChar w:fldCharType="end"/>
        </w:r>
      </w:hyperlink>
    </w:p>
    <w:p w14:paraId="7A507043" w14:textId="4844E222" w:rsidR="00CA0941" w:rsidRDefault="00C86DA3">
      <w:pPr>
        <w:pStyle w:val="TOC2"/>
        <w:rPr>
          <w:rFonts w:asciiTheme="minorHAnsi" w:eastAsiaTheme="minorEastAsia" w:hAnsiTheme="minorHAnsi" w:cstheme="minorBidi"/>
          <w:noProof/>
          <w:sz w:val="22"/>
          <w:szCs w:val="22"/>
        </w:rPr>
      </w:pPr>
      <w:hyperlink w:anchor="_Toc58338624" w:history="1">
        <w:r w:rsidR="00CA0941" w:rsidRPr="00683F0C">
          <w:rPr>
            <w:rStyle w:val="Hyperlink"/>
            <w:noProof/>
          </w:rPr>
          <w:t>Form FIN – 3.4:</w:t>
        </w:r>
        <w:r w:rsidR="00CA0941">
          <w:rPr>
            <w:noProof/>
            <w:webHidden/>
          </w:rPr>
          <w:tab/>
        </w:r>
        <w:r w:rsidR="00CA0941">
          <w:rPr>
            <w:noProof/>
            <w:webHidden/>
          </w:rPr>
          <w:fldChar w:fldCharType="begin"/>
        </w:r>
        <w:r w:rsidR="00CA0941">
          <w:rPr>
            <w:noProof/>
            <w:webHidden/>
          </w:rPr>
          <w:instrText xml:space="preserve"> PAGEREF _Toc58338624 \h </w:instrText>
        </w:r>
        <w:r w:rsidR="00CA0941">
          <w:rPr>
            <w:noProof/>
            <w:webHidden/>
          </w:rPr>
        </w:r>
        <w:r w:rsidR="00CA0941">
          <w:rPr>
            <w:noProof/>
            <w:webHidden/>
          </w:rPr>
          <w:fldChar w:fldCharType="separate"/>
        </w:r>
        <w:r w:rsidR="00EC5517">
          <w:rPr>
            <w:noProof/>
            <w:webHidden/>
          </w:rPr>
          <w:t>118</w:t>
        </w:r>
        <w:r w:rsidR="00CA0941">
          <w:rPr>
            <w:noProof/>
            <w:webHidden/>
          </w:rPr>
          <w:fldChar w:fldCharType="end"/>
        </w:r>
      </w:hyperlink>
    </w:p>
    <w:p w14:paraId="7AEFBC30" w14:textId="5012F561" w:rsidR="00CA0941" w:rsidRDefault="00C86DA3">
      <w:pPr>
        <w:pStyle w:val="TOC2"/>
        <w:rPr>
          <w:rFonts w:asciiTheme="minorHAnsi" w:eastAsiaTheme="minorEastAsia" w:hAnsiTheme="minorHAnsi" w:cstheme="minorBidi"/>
          <w:noProof/>
          <w:sz w:val="22"/>
          <w:szCs w:val="22"/>
        </w:rPr>
      </w:pPr>
      <w:hyperlink w:anchor="_Toc58338625" w:history="1">
        <w:r w:rsidR="00CA0941" w:rsidRPr="00683F0C">
          <w:rPr>
            <w:rStyle w:val="Hyperlink"/>
            <w:noProof/>
          </w:rPr>
          <w:t xml:space="preserve">Form EXP </w:t>
        </w:r>
        <w:r w:rsidR="00CA0941" w:rsidRPr="00683F0C">
          <w:rPr>
            <w:rStyle w:val="Hyperlink"/>
            <w:noProof/>
            <w:spacing w:val="22"/>
          </w:rPr>
          <w:t>- 4.1</w:t>
        </w:r>
        <w:r w:rsidR="00CA0941">
          <w:rPr>
            <w:noProof/>
            <w:webHidden/>
          </w:rPr>
          <w:tab/>
        </w:r>
        <w:r w:rsidR="00CA0941">
          <w:rPr>
            <w:noProof/>
            <w:webHidden/>
          </w:rPr>
          <w:fldChar w:fldCharType="begin"/>
        </w:r>
        <w:r w:rsidR="00CA0941">
          <w:rPr>
            <w:noProof/>
            <w:webHidden/>
          </w:rPr>
          <w:instrText xml:space="preserve"> PAGEREF _Toc58338625 \h </w:instrText>
        </w:r>
        <w:r w:rsidR="00CA0941">
          <w:rPr>
            <w:noProof/>
            <w:webHidden/>
          </w:rPr>
        </w:r>
        <w:r w:rsidR="00CA0941">
          <w:rPr>
            <w:noProof/>
            <w:webHidden/>
          </w:rPr>
          <w:fldChar w:fldCharType="separate"/>
        </w:r>
        <w:r w:rsidR="00EC5517">
          <w:rPr>
            <w:noProof/>
            <w:webHidden/>
          </w:rPr>
          <w:t>119</w:t>
        </w:r>
        <w:r w:rsidR="00CA0941">
          <w:rPr>
            <w:noProof/>
            <w:webHidden/>
          </w:rPr>
          <w:fldChar w:fldCharType="end"/>
        </w:r>
      </w:hyperlink>
    </w:p>
    <w:p w14:paraId="5A137565" w14:textId="2EA0379E" w:rsidR="00CA0941" w:rsidRDefault="00C86DA3">
      <w:pPr>
        <w:pStyle w:val="TOC2"/>
        <w:rPr>
          <w:rFonts w:asciiTheme="minorHAnsi" w:eastAsiaTheme="minorEastAsia" w:hAnsiTheme="minorHAnsi" w:cstheme="minorBidi"/>
          <w:noProof/>
          <w:sz w:val="22"/>
          <w:szCs w:val="22"/>
        </w:rPr>
      </w:pPr>
      <w:hyperlink w:anchor="_Toc58338626" w:history="1">
        <w:r w:rsidR="00CA0941" w:rsidRPr="00683F0C">
          <w:rPr>
            <w:rStyle w:val="Hyperlink"/>
            <w:noProof/>
          </w:rPr>
          <w:t xml:space="preserve">Form EXP </w:t>
        </w:r>
        <w:r w:rsidR="00CA0941" w:rsidRPr="00683F0C">
          <w:rPr>
            <w:rStyle w:val="Hyperlink"/>
            <w:noProof/>
            <w:spacing w:val="22"/>
          </w:rPr>
          <w:t xml:space="preserve">- </w:t>
        </w:r>
        <w:r w:rsidR="00CA0941" w:rsidRPr="00683F0C">
          <w:rPr>
            <w:rStyle w:val="Hyperlink"/>
            <w:noProof/>
            <w:spacing w:val="20"/>
          </w:rPr>
          <w:t>4.2</w:t>
        </w:r>
        <w:r w:rsidR="00CA0941" w:rsidRPr="00683F0C">
          <w:rPr>
            <w:rStyle w:val="Hyperlink"/>
            <w:noProof/>
          </w:rPr>
          <w:t>(a)</w:t>
        </w:r>
        <w:r w:rsidR="00CA0941">
          <w:rPr>
            <w:noProof/>
            <w:webHidden/>
          </w:rPr>
          <w:tab/>
        </w:r>
        <w:r w:rsidR="00CA0941">
          <w:rPr>
            <w:noProof/>
            <w:webHidden/>
          </w:rPr>
          <w:fldChar w:fldCharType="begin"/>
        </w:r>
        <w:r w:rsidR="00CA0941">
          <w:rPr>
            <w:noProof/>
            <w:webHidden/>
          </w:rPr>
          <w:instrText xml:space="preserve"> PAGEREF _Toc58338626 \h </w:instrText>
        </w:r>
        <w:r w:rsidR="00CA0941">
          <w:rPr>
            <w:noProof/>
            <w:webHidden/>
          </w:rPr>
        </w:r>
        <w:r w:rsidR="00CA0941">
          <w:rPr>
            <w:noProof/>
            <w:webHidden/>
          </w:rPr>
          <w:fldChar w:fldCharType="separate"/>
        </w:r>
        <w:r w:rsidR="00EC5517">
          <w:rPr>
            <w:noProof/>
            <w:webHidden/>
          </w:rPr>
          <w:t>120</w:t>
        </w:r>
        <w:r w:rsidR="00CA0941">
          <w:rPr>
            <w:noProof/>
            <w:webHidden/>
          </w:rPr>
          <w:fldChar w:fldCharType="end"/>
        </w:r>
      </w:hyperlink>
    </w:p>
    <w:p w14:paraId="378B9C8D" w14:textId="505B2BE1" w:rsidR="00CA0941" w:rsidRDefault="00C86DA3">
      <w:pPr>
        <w:pStyle w:val="TOC2"/>
        <w:rPr>
          <w:rFonts w:asciiTheme="minorHAnsi" w:eastAsiaTheme="minorEastAsia" w:hAnsiTheme="minorHAnsi" w:cstheme="minorBidi"/>
          <w:noProof/>
          <w:sz w:val="22"/>
          <w:szCs w:val="22"/>
        </w:rPr>
      </w:pPr>
      <w:hyperlink w:anchor="_Toc58338627" w:history="1">
        <w:r w:rsidR="00CA0941" w:rsidRPr="00683F0C">
          <w:rPr>
            <w:rStyle w:val="Hyperlink"/>
            <w:noProof/>
          </w:rPr>
          <w:t xml:space="preserve">Form EXP </w:t>
        </w:r>
        <w:r w:rsidR="00CA0941" w:rsidRPr="00683F0C">
          <w:rPr>
            <w:rStyle w:val="Hyperlink"/>
            <w:noProof/>
            <w:spacing w:val="22"/>
          </w:rPr>
          <w:t xml:space="preserve">- </w:t>
        </w:r>
        <w:r w:rsidR="00CA0941" w:rsidRPr="00683F0C">
          <w:rPr>
            <w:rStyle w:val="Hyperlink"/>
            <w:noProof/>
            <w:spacing w:val="21"/>
          </w:rPr>
          <w:t>4.2(b)</w:t>
        </w:r>
        <w:r w:rsidR="00CA0941">
          <w:rPr>
            <w:noProof/>
            <w:webHidden/>
          </w:rPr>
          <w:tab/>
        </w:r>
        <w:r w:rsidR="00CA0941">
          <w:rPr>
            <w:noProof/>
            <w:webHidden/>
          </w:rPr>
          <w:fldChar w:fldCharType="begin"/>
        </w:r>
        <w:r w:rsidR="00CA0941">
          <w:rPr>
            <w:noProof/>
            <w:webHidden/>
          </w:rPr>
          <w:instrText xml:space="preserve"> PAGEREF _Toc58338627 \h </w:instrText>
        </w:r>
        <w:r w:rsidR="00CA0941">
          <w:rPr>
            <w:noProof/>
            <w:webHidden/>
          </w:rPr>
        </w:r>
        <w:r w:rsidR="00CA0941">
          <w:rPr>
            <w:noProof/>
            <w:webHidden/>
          </w:rPr>
          <w:fldChar w:fldCharType="separate"/>
        </w:r>
        <w:r w:rsidR="00EC5517">
          <w:rPr>
            <w:noProof/>
            <w:webHidden/>
          </w:rPr>
          <w:t>122</w:t>
        </w:r>
        <w:r w:rsidR="00CA0941">
          <w:rPr>
            <w:noProof/>
            <w:webHidden/>
          </w:rPr>
          <w:fldChar w:fldCharType="end"/>
        </w:r>
      </w:hyperlink>
    </w:p>
    <w:p w14:paraId="0201A68B" w14:textId="5F913351" w:rsidR="00CA0941" w:rsidRDefault="00C86DA3">
      <w:pPr>
        <w:pStyle w:val="TOC2"/>
        <w:rPr>
          <w:rFonts w:asciiTheme="minorHAnsi" w:eastAsiaTheme="minorEastAsia" w:hAnsiTheme="minorHAnsi" w:cstheme="minorBidi"/>
          <w:noProof/>
          <w:sz w:val="22"/>
          <w:szCs w:val="22"/>
        </w:rPr>
      </w:pPr>
      <w:hyperlink w:anchor="_Toc58338628" w:history="1">
        <w:r w:rsidR="00CA0941" w:rsidRPr="00683F0C">
          <w:rPr>
            <w:rStyle w:val="Hyperlink"/>
            <w:noProof/>
          </w:rPr>
          <w:t>Form EXP - 4.2(c)</w:t>
        </w:r>
        <w:r w:rsidR="00CA0941">
          <w:rPr>
            <w:noProof/>
            <w:webHidden/>
          </w:rPr>
          <w:tab/>
        </w:r>
        <w:r w:rsidR="00CA0941">
          <w:rPr>
            <w:noProof/>
            <w:webHidden/>
          </w:rPr>
          <w:fldChar w:fldCharType="begin"/>
        </w:r>
        <w:r w:rsidR="00CA0941">
          <w:rPr>
            <w:noProof/>
            <w:webHidden/>
          </w:rPr>
          <w:instrText xml:space="preserve"> PAGEREF _Toc58338628 \h </w:instrText>
        </w:r>
        <w:r w:rsidR="00CA0941">
          <w:rPr>
            <w:noProof/>
            <w:webHidden/>
          </w:rPr>
        </w:r>
        <w:r w:rsidR="00CA0941">
          <w:rPr>
            <w:noProof/>
            <w:webHidden/>
          </w:rPr>
          <w:fldChar w:fldCharType="separate"/>
        </w:r>
        <w:r w:rsidR="00EC5517">
          <w:rPr>
            <w:noProof/>
            <w:webHidden/>
          </w:rPr>
          <w:t>124</w:t>
        </w:r>
        <w:r w:rsidR="00CA0941">
          <w:rPr>
            <w:noProof/>
            <w:webHidden/>
          </w:rPr>
          <w:fldChar w:fldCharType="end"/>
        </w:r>
      </w:hyperlink>
    </w:p>
    <w:p w14:paraId="145EC365" w14:textId="72976868" w:rsidR="00CA0941" w:rsidRDefault="00C86DA3">
      <w:pPr>
        <w:pStyle w:val="TOC2"/>
        <w:rPr>
          <w:rFonts w:asciiTheme="minorHAnsi" w:eastAsiaTheme="minorEastAsia" w:hAnsiTheme="minorHAnsi" w:cstheme="minorBidi"/>
          <w:noProof/>
          <w:sz w:val="22"/>
          <w:szCs w:val="22"/>
        </w:rPr>
      </w:pPr>
      <w:hyperlink w:anchor="_Toc58338629" w:history="1">
        <w:r w:rsidR="00CA0941" w:rsidRPr="00683F0C">
          <w:rPr>
            <w:rStyle w:val="Hyperlink"/>
            <w:noProof/>
          </w:rPr>
          <w:t>Form of Bid Security - Demand Guarantee</w:t>
        </w:r>
        <w:r w:rsidR="00CA0941">
          <w:rPr>
            <w:noProof/>
            <w:webHidden/>
          </w:rPr>
          <w:tab/>
        </w:r>
        <w:r w:rsidR="00CA0941">
          <w:rPr>
            <w:noProof/>
            <w:webHidden/>
          </w:rPr>
          <w:fldChar w:fldCharType="begin"/>
        </w:r>
        <w:r w:rsidR="00CA0941">
          <w:rPr>
            <w:noProof/>
            <w:webHidden/>
          </w:rPr>
          <w:instrText xml:space="preserve"> PAGEREF _Toc58338629 \h </w:instrText>
        </w:r>
        <w:r w:rsidR="00CA0941">
          <w:rPr>
            <w:noProof/>
            <w:webHidden/>
          </w:rPr>
        </w:r>
        <w:r w:rsidR="00CA0941">
          <w:rPr>
            <w:noProof/>
            <w:webHidden/>
          </w:rPr>
          <w:fldChar w:fldCharType="separate"/>
        </w:r>
        <w:r w:rsidR="00EC5517">
          <w:rPr>
            <w:noProof/>
            <w:webHidden/>
          </w:rPr>
          <w:t>125</w:t>
        </w:r>
        <w:r w:rsidR="00CA0941">
          <w:rPr>
            <w:noProof/>
            <w:webHidden/>
          </w:rPr>
          <w:fldChar w:fldCharType="end"/>
        </w:r>
      </w:hyperlink>
    </w:p>
    <w:p w14:paraId="127AA335" w14:textId="07D4C6E8" w:rsidR="00CA0941" w:rsidRDefault="00C86DA3">
      <w:pPr>
        <w:pStyle w:val="TOC2"/>
        <w:rPr>
          <w:rFonts w:asciiTheme="minorHAnsi" w:eastAsiaTheme="minorEastAsia" w:hAnsiTheme="minorHAnsi" w:cstheme="minorBidi"/>
          <w:noProof/>
          <w:sz w:val="22"/>
          <w:szCs w:val="22"/>
        </w:rPr>
      </w:pPr>
      <w:hyperlink w:anchor="_Toc58338630" w:history="1">
        <w:r w:rsidR="00CA0941" w:rsidRPr="00683F0C">
          <w:rPr>
            <w:rStyle w:val="Hyperlink"/>
            <w:noProof/>
          </w:rPr>
          <w:t>Form of Bid-Securing Decla</w:t>
        </w:r>
        <w:r w:rsidR="00CA0941" w:rsidRPr="00683F0C">
          <w:rPr>
            <w:rStyle w:val="Hyperlink"/>
            <w:noProof/>
          </w:rPr>
          <w:t>r</w:t>
        </w:r>
        <w:r w:rsidR="00CA0941" w:rsidRPr="00683F0C">
          <w:rPr>
            <w:rStyle w:val="Hyperlink"/>
            <w:noProof/>
          </w:rPr>
          <w:t>ation</w:t>
        </w:r>
        <w:r w:rsidR="00CA0941">
          <w:rPr>
            <w:noProof/>
            <w:webHidden/>
          </w:rPr>
          <w:tab/>
        </w:r>
        <w:r w:rsidR="00CA0941">
          <w:rPr>
            <w:noProof/>
            <w:webHidden/>
          </w:rPr>
          <w:fldChar w:fldCharType="begin"/>
        </w:r>
        <w:r w:rsidR="00CA0941">
          <w:rPr>
            <w:noProof/>
            <w:webHidden/>
          </w:rPr>
          <w:instrText xml:space="preserve"> PAGEREF _Toc58338630 \h </w:instrText>
        </w:r>
        <w:r w:rsidR="00CA0941">
          <w:rPr>
            <w:noProof/>
            <w:webHidden/>
          </w:rPr>
        </w:r>
        <w:r w:rsidR="00CA0941">
          <w:rPr>
            <w:noProof/>
            <w:webHidden/>
          </w:rPr>
          <w:fldChar w:fldCharType="separate"/>
        </w:r>
        <w:r w:rsidR="00EC5517">
          <w:rPr>
            <w:noProof/>
            <w:webHidden/>
          </w:rPr>
          <w:t>127</w:t>
        </w:r>
        <w:r w:rsidR="00CA0941">
          <w:rPr>
            <w:noProof/>
            <w:webHidden/>
          </w:rPr>
          <w:fldChar w:fldCharType="end"/>
        </w:r>
      </w:hyperlink>
    </w:p>
    <w:p w14:paraId="11CF0CF1" w14:textId="05D3E480" w:rsidR="00E15F2D" w:rsidRPr="003261FD" w:rsidRDefault="00771587" w:rsidP="00F20AF4">
      <w:pPr>
        <w:rPr>
          <w:color w:val="000000" w:themeColor="text1"/>
        </w:rPr>
      </w:pPr>
      <w:r w:rsidRPr="003261FD">
        <w:rPr>
          <w:color w:val="000000" w:themeColor="text1"/>
        </w:rPr>
        <w:fldChar w:fldCharType="end"/>
      </w:r>
    </w:p>
    <w:p w14:paraId="4F30314C" w14:textId="77777777"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14:paraId="5CCCA623" w14:textId="77777777" w:rsidTr="00B92CD0">
        <w:trPr>
          <w:gridAfter w:val="1"/>
          <w:wAfter w:w="18" w:type="dxa"/>
          <w:trHeight w:val="900"/>
        </w:trPr>
        <w:tc>
          <w:tcPr>
            <w:tcW w:w="9558" w:type="dxa"/>
            <w:vAlign w:val="center"/>
          </w:tcPr>
          <w:p w14:paraId="06E00FD9" w14:textId="77777777" w:rsidR="006309F7" w:rsidRPr="003261FD" w:rsidRDefault="001E6453" w:rsidP="00F20AF4">
            <w:pPr>
              <w:pStyle w:val="SectionVHeader"/>
              <w:rPr>
                <w:color w:val="000000" w:themeColor="text1"/>
                <w:lang w:val="en-US"/>
              </w:rPr>
            </w:pPr>
            <w:bookmarkStart w:id="643" w:name="_Toc333564278"/>
            <w:bookmarkStart w:id="644" w:name="_Toc58338589"/>
            <w:r w:rsidRPr="003261FD">
              <w:rPr>
                <w:color w:val="000000" w:themeColor="text1"/>
                <w:lang w:val="en-US"/>
              </w:rPr>
              <w:t xml:space="preserve">Letter of </w:t>
            </w:r>
            <w:r w:rsidR="00F25823" w:rsidRPr="003261FD">
              <w:rPr>
                <w:color w:val="000000" w:themeColor="text1"/>
                <w:lang w:val="en-US"/>
              </w:rPr>
              <w:t>Bid</w:t>
            </w:r>
            <w:bookmarkEnd w:id="643"/>
            <w:bookmarkEnd w:id="644"/>
          </w:p>
        </w:tc>
      </w:tr>
      <w:tr w:rsidR="00383B05" w:rsidRPr="003261FD" w14:paraId="3CB99258"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320E704C" w14:textId="77777777"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14:paraId="6EF6D671" w14:textId="77777777" w:rsidR="0004464D" w:rsidRPr="003261FD" w:rsidRDefault="0004464D" w:rsidP="00F20AF4">
            <w:pPr>
              <w:rPr>
                <w:i/>
                <w:color w:val="000000" w:themeColor="text1"/>
              </w:rPr>
            </w:pPr>
          </w:p>
          <w:p w14:paraId="0E8DAE28" w14:textId="77777777"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14:paraId="6C5EE6CE" w14:textId="77777777" w:rsidR="0004464D" w:rsidRPr="003261FD" w:rsidRDefault="0004464D" w:rsidP="00F20AF4">
            <w:pPr>
              <w:rPr>
                <w:i/>
                <w:color w:val="000000" w:themeColor="text1"/>
              </w:rPr>
            </w:pPr>
          </w:p>
          <w:p w14:paraId="0FC96879" w14:textId="77777777"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14:paraId="36301023"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14:paraId="6CE7E435"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14:paraId="172AA8C3" w14:textId="77777777"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14:paraId="5A98FCB5" w14:textId="77777777"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14:paraId="3A238A9D" w14:textId="77777777"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14:paraId="0089813B" w14:textId="77777777"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including Addenda issued in accordance with ITB</w:t>
      </w:r>
      <w:r w:rsidR="00F723B8" w:rsidRPr="003261FD">
        <w:rPr>
          <w:color w:val="000000" w:themeColor="text1"/>
          <w:u w:val="single"/>
        </w:rPr>
        <w:t xml:space="preserve"> 8</w:t>
      </w:r>
      <w:r w:rsidR="006309F7" w:rsidRPr="003261FD">
        <w:rPr>
          <w:color w:val="000000" w:themeColor="text1"/>
        </w:rPr>
        <w:t>;</w:t>
      </w:r>
    </w:p>
    <w:p w14:paraId="362F5FE5" w14:textId="77777777"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14:paraId="527E9528" w14:textId="2AED0FF0" w:rsidR="009701E3" w:rsidRPr="00EB7577" w:rsidRDefault="00460882" w:rsidP="00976CDD">
      <w:pPr>
        <w:numPr>
          <w:ilvl w:val="0"/>
          <w:numId w:val="1"/>
        </w:numPr>
        <w:tabs>
          <w:tab w:val="right" w:pos="9000"/>
        </w:tabs>
        <w:spacing w:before="240" w:after="120"/>
        <w:ind w:left="418" w:hanging="418"/>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14:paraId="4F074207" w14:textId="5E438401" w:rsidR="00621467" w:rsidRPr="00621467" w:rsidRDefault="004C59F1">
      <w:pPr>
        <w:numPr>
          <w:ilvl w:val="0"/>
          <w:numId w:val="1"/>
        </w:numPr>
        <w:tabs>
          <w:tab w:val="right" w:pos="9000"/>
        </w:tabs>
        <w:spacing w:before="240" w:after="120"/>
        <w:ind w:left="418" w:hanging="418"/>
        <w:rPr>
          <w:color w:val="000000" w:themeColor="text1"/>
        </w:rPr>
      </w:pPr>
      <w:r w:rsidRPr="00621467">
        <w:rPr>
          <w:b/>
          <w:color w:val="000000" w:themeColor="text1"/>
        </w:rPr>
        <w:t xml:space="preserve">Sexual </w:t>
      </w:r>
      <w:r w:rsidR="00621467" w:rsidRPr="00621467">
        <w:rPr>
          <w:b/>
          <w:color w:val="000000" w:themeColor="text1"/>
        </w:rPr>
        <w:t>Exploitation and Abuse (SEA) and/or Sexual Harassment (SH):</w:t>
      </w:r>
      <w:r w:rsidR="00621467" w:rsidRPr="00621467">
        <w:rPr>
          <w:color w:val="000000" w:themeColor="text1"/>
        </w:rPr>
        <w:t xml:space="preserve"> </w:t>
      </w:r>
      <w:r w:rsidR="00621467" w:rsidRPr="00621467">
        <w:rPr>
          <w:color w:val="000000"/>
        </w:rPr>
        <w:t>[</w:t>
      </w:r>
      <w:r w:rsidR="00621467" w:rsidRPr="00621467">
        <w:rPr>
          <w:i/>
          <w:iCs/>
          <w:color w:val="000000"/>
        </w:rPr>
        <w:t>select the appropriate option from (i) to (v) below and delete the others</w:t>
      </w:r>
      <w:r w:rsidR="00621467" w:rsidRPr="00621467">
        <w:rPr>
          <w:color w:val="000000"/>
        </w:rPr>
        <w:t>]</w:t>
      </w:r>
      <w:r w:rsidR="00621467" w:rsidRPr="00621467">
        <w:rPr>
          <w:color w:val="000000" w:themeColor="text1"/>
        </w:rPr>
        <w:t>.</w:t>
      </w:r>
    </w:p>
    <w:p w14:paraId="647CED91" w14:textId="77777777" w:rsidR="00621467" w:rsidRPr="00B1767C" w:rsidRDefault="00621467" w:rsidP="00621467">
      <w:pPr>
        <w:tabs>
          <w:tab w:val="right" w:pos="9000"/>
        </w:tabs>
        <w:spacing w:before="240" w:after="120"/>
        <w:ind w:left="36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27B2CA84" w14:textId="77777777" w:rsidR="00621467" w:rsidRPr="008A524E" w:rsidRDefault="00621467" w:rsidP="00621467">
      <w:pPr>
        <w:pStyle w:val="ListParagraph"/>
        <w:numPr>
          <w:ilvl w:val="0"/>
          <w:numId w:val="81"/>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10FE094" w14:textId="77777777" w:rsidR="00621467" w:rsidRPr="008A524E" w:rsidRDefault="00621467" w:rsidP="00621467">
      <w:pPr>
        <w:pStyle w:val="ListParagraph"/>
        <w:numPr>
          <w:ilvl w:val="0"/>
          <w:numId w:val="81"/>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29275134" w14:textId="77777777" w:rsidR="00621467" w:rsidRDefault="00621467" w:rsidP="00621467">
      <w:pPr>
        <w:pStyle w:val="ListParagraph"/>
        <w:numPr>
          <w:ilvl w:val="0"/>
          <w:numId w:val="81"/>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462FDA6" w14:textId="720ED531" w:rsidR="00621467" w:rsidRPr="008A524E" w:rsidRDefault="00621467" w:rsidP="00621467">
      <w:pPr>
        <w:pStyle w:val="ListParagraph"/>
        <w:numPr>
          <w:ilvl w:val="0"/>
          <w:numId w:val="81"/>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C4794E">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4A9A744" w14:textId="5F968F1E" w:rsidR="00621467" w:rsidRPr="0015227C" w:rsidRDefault="00621467" w:rsidP="00621467">
      <w:pPr>
        <w:pStyle w:val="ListParagraph"/>
        <w:numPr>
          <w:ilvl w:val="0"/>
          <w:numId w:val="81"/>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CAE9200" w14:textId="1BA88200" w:rsidR="006309F7" w:rsidRPr="003261FD" w:rsidRDefault="009701E3" w:rsidP="00F20AF4">
      <w:pPr>
        <w:numPr>
          <w:ilvl w:val="0"/>
          <w:numId w:val="1"/>
        </w:numPr>
        <w:tabs>
          <w:tab w:val="right" w:pos="9000"/>
        </w:tabs>
        <w:spacing w:before="240" w:after="120"/>
        <w:rPr>
          <w:color w:val="000000" w:themeColor="text1"/>
        </w:rPr>
      </w:pPr>
      <w:r w:rsidRPr="003261FD">
        <w:rPr>
          <w:b/>
        </w:rPr>
        <w:t xml:space="preserve">Conformity: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14:paraId="1023DB73" w14:textId="77777777"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14:paraId="4AA68F43" w14:textId="77777777"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 xml:space="preserve">Bid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14:paraId="72D2D7ED" w14:textId="77777777"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14:paraId="1DB29018" w14:textId="77777777" w:rsidR="00612ABF" w:rsidRPr="003261FD" w:rsidRDefault="00612ABF" w:rsidP="00F20AF4">
      <w:pPr>
        <w:spacing w:before="240" w:after="120"/>
        <w:ind w:left="720"/>
      </w:pPr>
      <w:r w:rsidRPr="003261FD">
        <w:t xml:space="preserve">Or </w:t>
      </w:r>
    </w:p>
    <w:p w14:paraId="664E98E5" w14:textId="77777777"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645" w:name="_Hlt236460747"/>
      <w:bookmarkEnd w:id="645"/>
    </w:p>
    <w:p w14:paraId="704C8186" w14:textId="77777777"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Discounts: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14:paraId="4211E6F1" w14:textId="77777777"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14:paraId="43D58FBB" w14:textId="77777777"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14:paraId="72F7CD26" w14:textId="6CE8CDCA"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w:t>
      </w:r>
      <w:r w:rsidRPr="003261FD">
        <w:t xml:space="preserve">: Our Bid shall be valid </w:t>
      </w:r>
      <w:r w:rsidR="00AC7490">
        <w:t xml:space="preserve">until </w:t>
      </w:r>
      <w:r w:rsidR="00AC7490" w:rsidRPr="007636D9">
        <w:rPr>
          <w:i/>
        </w:rPr>
        <w:t xml:space="preserve">[insert day, month and year in accordance with </w:t>
      </w:r>
      <w:r w:rsidR="00E673F6">
        <w:rPr>
          <w:i/>
        </w:rPr>
        <w:t>ITB</w:t>
      </w:r>
      <w:r w:rsidR="00AC7490" w:rsidRPr="007636D9">
        <w:rPr>
          <w:i/>
        </w:rPr>
        <w:t xml:space="preserve"> 18.1],</w:t>
      </w:r>
      <w:r w:rsidR="00AC7490" w:rsidRPr="003261FD">
        <w:t xml:space="preserve"> </w:t>
      </w:r>
      <w:r w:rsidRPr="003261FD">
        <w:t>and it shall remain binding upon us and may be accepted at any time before the expiration of that period;</w:t>
      </w:r>
    </w:p>
    <w:p w14:paraId="2786314E"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Performance 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 xml:space="preserve">and an </w:t>
      </w:r>
      <w:r w:rsidR="00DD264D">
        <w:rPr>
          <w:i/>
        </w:rPr>
        <w:t>Environmental and Social</w:t>
      </w:r>
      <w:r w:rsidR="005E742B" w:rsidRPr="003261FD">
        <w:rPr>
          <w:i/>
        </w:rPr>
        <w:t xml:space="preserve"> (</w:t>
      </w:r>
      <w:r w:rsidR="00DD264D">
        <w:rPr>
          <w:i/>
        </w:rPr>
        <w:t>ES</w:t>
      </w:r>
      <w:r w:rsidR="005E742B" w:rsidRPr="003261FD">
        <w:rPr>
          <w:i/>
        </w:rPr>
        <w:t>)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14:paraId="621E329C" w14:textId="77777777" w:rsidR="006309F7" w:rsidRPr="003261FD" w:rsidRDefault="00751C84" w:rsidP="00F20AF4">
      <w:pPr>
        <w:numPr>
          <w:ilvl w:val="0"/>
          <w:numId w:val="1"/>
        </w:numPr>
        <w:tabs>
          <w:tab w:val="right" w:pos="9000"/>
        </w:tabs>
        <w:spacing w:before="240" w:after="120"/>
        <w:rPr>
          <w:color w:val="000000" w:themeColor="text1"/>
        </w:rPr>
      </w:pPr>
      <w:r w:rsidRPr="003261FD">
        <w:rPr>
          <w:b/>
        </w:rPr>
        <w:t xml:space="preserve">One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14:paraId="3B886A22"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 xml:space="preserve">Suspension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14:paraId="7B5C5D8F" w14:textId="77777777"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State-owne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14:paraId="217E3488" w14:textId="77777777"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Commissions,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14:paraId="01B2095F" w14:textId="77777777"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14:paraId="23D6B208" w14:textId="77777777">
        <w:tc>
          <w:tcPr>
            <w:tcW w:w="2520" w:type="dxa"/>
            <w:tcBorders>
              <w:top w:val="nil"/>
              <w:left w:val="nil"/>
              <w:bottom w:val="nil"/>
              <w:right w:val="nil"/>
            </w:tcBorders>
          </w:tcPr>
          <w:p w14:paraId="261E2B53"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14:paraId="6E70D044"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14:paraId="78F2AB9F"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14:paraId="10AEFAC3"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14:paraId="37C20F19" w14:textId="77777777">
        <w:tc>
          <w:tcPr>
            <w:tcW w:w="2520" w:type="dxa"/>
            <w:tcBorders>
              <w:top w:val="nil"/>
              <w:left w:val="nil"/>
              <w:bottom w:val="nil"/>
              <w:right w:val="nil"/>
            </w:tcBorders>
          </w:tcPr>
          <w:p w14:paraId="7E78904E"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7244F166"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59EDDA01"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14D12D43"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76B5A520" w14:textId="77777777">
        <w:tc>
          <w:tcPr>
            <w:tcW w:w="2520" w:type="dxa"/>
            <w:tcBorders>
              <w:top w:val="nil"/>
              <w:left w:val="nil"/>
              <w:bottom w:val="nil"/>
              <w:right w:val="nil"/>
            </w:tcBorders>
          </w:tcPr>
          <w:p w14:paraId="2ACA0EEB"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24AB293C"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5559B0CC"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6CE05F51"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2E436FE3" w14:textId="77777777">
        <w:tc>
          <w:tcPr>
            <w:tcW w:w="2520" w:type="dxa"/>
            <w:tcBorders>
              <w:top w:val="nil"/>
              <w:left w:val="nil"/>
              <w:bottom w:val="nil"/>
              <w:right w:val="nil"/>
            </w:tcBorders>
          </w:tcPr>
          <w:p w14:paraId="318CC2D3"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01AD86C"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20ED4A74"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4A4E05DB"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14:paraId="6C281C52" w14:textId="77777777"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14:paraId="59D37338"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Binding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14:paraId="1FF807E2"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Not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14:paraId="09532918" w14:textId="77777777" w:rsidR="00745F06" w:rsidRDefault="00E3244A" w:rsidP="00F20AF4">
      <w:pPr>
        <w:numPr>
          <w:ilvl w:val="0"/>
          <w:numId w:val="1"/>
        </w:numPr>
        <w:tabs>
          <w:tab w:val="right" w:pos="9000"/>
        </w:tabs>
        <w:spacing w:before="240" w:after="120"/>
        <w:rPr>
          <w:color w:val="000000" w:themeColor="text1"/>
        </w:rPr>
      </w:pPr>
      <w:r w:rsidRPr="003261FD">
        <w:rPr>
          <w:b/>
          <w:color w:val="000000" w:themeColor="text1"/>
        </w:rPr>
        <w:t>Fraud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14:paraId="565C35D7" w14:textId="77777777" w:rsidR="00087EAF" w:rsidRPr="003E3D33" w:rsidRDefault="00087EAF" w:rsidP="00087EAF">
      <w:pPr>
        <w:numPr>
          <w:ilvl w:val="0"/>
          <w:numId w:val="1"/>
        </w:numPr>
        <w:spacing w:before="240" w:after="120"/>
        <w:rPr>
          <w:color w:val="000000" w:themeColor="text1"/>
        </w:rPr>
      </w:pPr>
      <w:bookmarkStart w:id="646"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230"/>
        <w:gridCol w:w="4675"/>
      </w:tblGrid>
      <w:tr w:rsidR="00087EAF" w:rsidRPr="0001165C" w14:paraId="3D1AAE26" w14:textId="77777777" w:rsidTr="00434DA0">
        <w:tc>
          <w:tcPr>
            <w:tcW w:w="4230" w:type="dxa"/>
          </w:tcPr>
          <w:p w14:paraId="2A8A54D2" w14:textId="77777777" w:rsidR="00087EAF" w:rsidRPr="003E3D33" w:rsidRDefault="00087EAF" w:rsidP="00434DA0">
            <w:pPr>
              <w:spacing w:before="120"/>
              <w:rPr>
                <w:color w:val="000000" w:themeColor="text1"/>
              </w:rPr>
            </w:pPr>
            <w:r w:rsidRPr="003E3D33">
              <w:rPr>
                <w:color w:val="000000" w:themeColor="text1"/>
              </w:rPr>
              <w:t>Name</w:t>
            </w:r>
          </w:p>
        </w:tc>
        <w:tc>
          <w:tcPr>
            <w:tcW w:w="4675" w:type="dxa"/>
          </w:tcPr>
          <w:p w14:paraId="17E4BC5B" w14:textId="77777777" w:rsidR="00087EAF" w:rsidRPr="003E3D33" w:rsidRDefault="00087EAF" w:rsidP="00434DA0">
            <w:pPr>
              <w:spacing w:before="120"/>
              <w:rPr>
                <w:color w:val="000000" w:themeColor="text1"/>
              </w:rPr>
            </w:pPr>
            <w:r w:rsidRPr="003E3D33">
              <w:rPr>
                <w:color w:val="000000" w:themeColor="text1"/>
              </w:rPr>
              <w:t>Address</w:t>
            </w:r>
          </w:p>
        </w:tc>
      </w:tr>
      <w:tr w:rsidR="00087EAF" w:rsidRPr="0001165C" w14:paraId="38CCFFB5" w14:textId="77777777" w:rsidTr="00434DA0">
        <w:tc>
          <w:tcPr>
            <w:tcW w:w="4230" w:type="dxa"/>
          </w:tcPr>
          <w:p w14:paraId="4397BF65"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F966C7F" w14:textId="77777777" w:rsidR="00087EAF" w:rsidRPr="003E3D33" w:rsidRDefault="00087EAF" w:rsidP="00434DA0">
            <w:pPr>
              <w:spacing w:before="120"/>
              <w:rPr>
                <w:color w:val="000000" w:themeColor="text1"/>
              </w:rPr>
            </w:pPr>
          </w:p>
        </w:tc>
      </w:tr>
      <w:tr w:rsidR="00087EAF" w:rsidRPr="0001165C" w14:paraId="6A398F90" w14:textId="77777777" w:rsidTr="00434DA0">
        <w:tc>
          <w:tcPr>
            <w:tcW w:w="4230" w:type="dxa"/>
          </w:tcPr>
          <w:p w14:paraId="2B7A85BE"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16698C56" w14:textId="77777777" w:rsidR="00087EAF" w:rsidRPr="003E3D33" w:rsidRDefault="00087EAF" w:rsidP="00434DA0">
            <w:pPr>
              <w:spacing w:before="120"/>
              <w:rPr>
                <w:color w:val="000000" w:themeColor="text1"/>
              </w:rPr>
            </w:pPr>
          </w:p>
        </w:tc>
      </w:tr>
      <w:tr w:rsidR="00087EAF" w14:paraId="6E58D742" w14:textId="77777777" w:rsidTr="00434DA0">
        <w:tc>
          <w:tcPr>
            <w:tcW w:w="4230" w:type="dxa"/>
          </w:tcPr>
          <w:p w14:paraId="3D457CBA"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DCEB740" w14:textId="77777777" w:rsidR="00087EAF" w:rsidRPr="003E3D33" w:rsidRDefault="00087EAF" w:rsidP="00434DA0">
            <w:pPr>
              <w:spacing w:before="120"/>
              <w:rPr>
                <w:color w:val="000000" w:themeColor="text1"/>
              </w:rPr>
            </w:pPr>
          </w:p>
        </w:tc>
      </w:tr>
    </w:tbl>
    <w:bookmarkEnd w:id="646"/>
    <w:p w14:paraId="77A4E853" w14:textId="5F5AEF9B" w:rsidR="0032641C" w:rsidRPr="003261FD" w:rsidRDefault="0032641C" w:rsidP="00F20AF4">
      <w:pPr>
        <w:spacing w:before="240" w:after="120"/>
        <w:rPr>
          <w:color w:val="000000" w:themeColor="text1"/>
        </w:rPr>
      </w:pPr>
      <w:r w:rsidRPr="003261FD">
        <w:rPr>
          <w:b/>
          <w:color w:val="000000" w:themeColor="text1"/>
        </w:rPr>
        <w:t xml:space="preserve">Name of the </w:t>
      </w:r>
      <w:r w:rsidR="00A54DC2" w:rsidRPr="003261FD">
        <w:rPr>
          <w:b/>
          <w:color w:val="000000" w:themeColor="text1"/>
        </w:rPr>
        <w:t>Bidder</w:t>
      </w:r>
      <w:r w:rsidR="00A54DC2" w:rsidRPr="003261FD">
        <w:rPr>
          <w:color w:val="000000" w:themeColor="text1"/>
        </w:rPr>
        <w:t>:</w:t>
      </w:r>
      <w:r w:rsidR="00A54DC2" w:rsidRPr="003261FD">
        <w:rPr>
          <w:bCs/>
          <w:iCs/>
          <w:color w:val="000000" w:themeColor="text1"/>
        </w:rPr>
        <w:t xml:space="preserve"> *</w:t>
      </w:r>
      <w:r w:rsidRPr="003261FD">
        <w:rPr>
          <w:color w:val="000000" w:themeColor="text1"/>
        </w:rPr>
        <w:t>[</w:t>
      </w:r>
      <w:r w:rsidRPr="003261FD">
        <w:rPr>
          <w:i/>
          <w:color w:val="000000" w:themeColor="text1"/>
        </w:rPr>
        <w:t xml:space="preserve">insert </w:t>
      </w:r>
      <w:r w:rsidR="00591553">
        <w:rPr>
          <w:i/>
          <w:color w:val="000000" w:themeColor="text1"/>
        </w:rPr>
        <w:t>name of the Bidder</w:t>
      </w:r>
      <w:r w:rsidRPr="003261FD">
        <w:rPr>
          <w:color w:val="000000" w:themeColor="text1"/>
        </w:rPr>
        <w:t>]</w:t>
      </w:r>
    </w:p>
    <w:p w14:paraId="0C71B7AF" w14:textId="77777777"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14:paraId="01A06E0C" w14:textId="77777777"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14:paraId="02AA820D" w14:textId="77777777"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14:paraId="624BEF55" w14:textId="77777777"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14:paraId="16298794" w14:textId="77777777"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14:paraId="5242EF03" w14:textId="77777777" w:rsidR="00D0121E" w:rsidRPr="003261FD" w:rsidRDefault="00D0121E" w:rsidP="007A57FE">
      <w:pPr>
        <w:tabs>
          <w:tab w:val="right" w:pos="9000"/>
        </w:tabs>
        <w:spacing w:before="12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14:paraId="6CD83368" w14:textId="77777777"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532DE076" w14:textId="77777777">
        <w:trPr>
          <w:trHeight w:val="900"/>
        </w:trPr>
        <w:tc>
          <w:tcPr>
            <w:tcW w:w="9198" w:type="dxa"/>
            <w:vAlign w:val="center"/>
          </w:tcPr>
          <w:p w14:paraId="3D391D82" w14:textId="77777777" w:rsidR="006309F7" w:rsidRPr="003261FD" w:rsidRDefault="006309F7" w:rsidP="00F20AF4">
            <w:pPr>
              <w:pStyle w:val="SectionVHeader"/>
              <w:spacing w:before="160" w:after="241"/>
              <w:rPr>
                <w:color w:val="000000" w:themeColor="text1"/>
                <w:lang w:val="en-US"/>
              </w:rPr>
            </w:pPr>
            <w:bookmarkStart w:id="647" w:name="_Toc482500892"/>
            <w:r w:rsidRPr="003261FD">
              <w:rPr>
                <w:color w:val="000000" w:themeColor="text1"/>
                <w:lang w:val="en-US"/>
              </w:rPr>
              <w:br w:type="page"/>
            </w:r>
            <w:bookmarkStart w:id="648" w:name="_Toc163966134"/>
            <w:bookmarkStart w:id="649" w:name="_Toc333564279"/>
            <w:bookmarkStart w:id="650" w:name="_Toc58338590"/>
            <w:r w:rsidRPr="003261FD">
              <w:rPr>
                <w:color w:val="000000" w:themeColor="text1"/>
                <w:lang w:val="en-US"/>
              </w:rPr>
              <w:t xml:space="preserve">Appendix to </w:t>
            </w:r>
            <w:bookmarkEnd w:id="648"/>
            <w:r w:rsidR="00F25823" w:rsidRPr="003261FD">
              <w:rPr>
                <w:color w:val="000000" w:themeColor="text1"/>
                <w:lang w:val="en-US"/>
              </w:rPr>
              <w:t>Bid</w:t>
            </w:r>
            <w:bookmarkEnd w:id="649"/>
            <w:bookmarkEnd w:id="650"/>
          </w:p>
        </w:tc>
      </w:tr>
    </w:tbl>
    <w:p w14:paraId="2208FFB6" w14:textId="77777777" w:rsidR="006B1AB5" w:rsidRDefault="006B1AB5" w:rsidP="00DD010C">
      <w:pPr>
        <w:ind w:left="1440" w:hanging="1440"/>
        <w:jc w:val="center"/>
        <w:rPr>
          <w:color w:val="000000" w:themeColor="text1"/>
          <w:szCs w:val="22"/>
        </w:rPr>
      </w:pPr>
    </w:p>
    <w:p w14:paraId="4E46B1B9" w14:textId="77777777" w:rsidR="00310792" w:rsidRPr="00165A54" w:rsidRDefault="00310792" w:rsidP="00165A54">
      <w:pPr>
        <w:pStyle w:val="SectionVHeading2"/>
        <w:rPr>
          <w:color w:val="000000" w:themeColor="text1"/>
        </w:rPr>
      </w:pPr>
      <w:bookmarkStart w:id="651" w:name="_Toc58338591"/>
      <w:r w:rsidRPr="00165A54">
        <w:rPr>
          <w:color w:val="000000" w:themeColor="text1"/>
          <w:lang w:val="en-US"/>
        </w:rPr>
        <w:t>Schedule of Cost Indexation</w:t>
      </w:r>
      <w:bookmarkEnd w:id="651"/>
    </w:p>
    <w:p w14:paraId="091CE06D" w14:textId="77777777" w:rsidR="00310792" w:rsidRDefault="00310792" w:rsidP="00310792">
      <w:pPr>
        <w:spacing w:after="240"/>
      </w:pPr>
    </w:p>
    <w:p w14:paraId="33DA5D63" w14:textId="4EED3079" w:rsidR="00310792" w:rsidRPr="00FA3A94" w:rsidRDefault="00310792" w:rsidP="00310792">
      <w:pPr>
        <w:spacing w:after="240"/>
        <w:rPr>
          <w:i/>
        </w:rPr>
      </w:pPr>
      <w:r w:rsidRPr="00FA3A94">
        <w:rPr>
          <w:i/>
        </w:rPr>
        <w:t>[</w:t>
      </w:r>
      <w:r w:rsidRPr="00FA3A94">
        <w:rPr>
          <w:b/>
          <w:i/>
        </w:rPr>
        <w:t>Note to Employer:</w:t>
      </w:r>
      <w:r>
        <w:rPr>
          <w:i/>
        </w:rPr>
        <w:t xml:space="preserve"> </w:t>
      </w: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Pr="00FA3A94">
        <w:rPr>
          <w:i/>
        </w:rPr>
        <w:t>]</w:t>
      </w:r>
      <w:r w:rsidR="009D3F8D" w:rsidRPr="009D3F8D">
        <w:rPr>
          <w:b/>
          <w:bCs/>
          <w:i/>
          <w:iCs/>
          <w:noProof/>
          <w:color w:val="000000" w:themeColor="text1"/>
        </w:rPr>
        <w:t xml:space="preserve"> </w:t>
      </w:r>
      <w:r w:rsidR="009D3F8D" w:rsidRPr="00CC1A43">
        <w:rPr>
          <w:b/>
          <w:bCs/>
          <w:i/>
          <w:iCs/>
          <w:noProof/>
          <w:color w:val="000000" w:themeColor="text1"/>
        </w:rPr>
        <w:t>When finalizing the contract document, ensure that the finalized Schedule of Cost Indexation is attached to the Contract Agreement.</w:t>
      </w:r>
      <w:r w:rsidR="009D3F8D" w:rsidRPr="00FA3A94">
        <w:rPr>
          <w:i/>
        </w:rPr>
        <w:t>]</w:t>
      </w:r>
    </w:p>
    <w:p w14:paraId="5B3D63BF" w14:textId="77777777" w:rsidR="00310792" w:rsidRPr="00FA3A94" w:rsidRDefault="00310792" w:rsidP="00310792">
      <w:pPr>
        <w:spacing w:after="240"/>
        <w:rPr>
          <w:i/>
        </w:rPr>
      </w:pPr>
      <w:r w:rsidRPr="00FA3A94">
        <w:rPr>
          <w:i/>
        </w:rPr>
        <w:t>[The formulae for price adjustment shall be of the following general type:]</w:t>
      </w:r>
    </w:p>
    <w:p w14:paraId="5D288CD9" w14:textId="77777777" w:rsidR="00310792" w:rsidRPr="001C401F" w:rsidRDefault="00310792" w:rsidP="00310792">
      <w:pPr>
        <w:spacing w:after="240"/>
        <w:ind w:left="1440"/>
        <w:rPr>
          <w:b/>
        </w:rPr>
      </w:pPr>
      <w:r w:rsidRPr="001C401F">
        <w:rPr>
          <w:b/>
        </w:rPr>
        <w:t>Pn= a + b Ln / Lo + c En/ Eo + d Mn/Mo + ........</w:t>
      </w:r>
    </w:p>
    <w:p w14:paraId="77B04156" w14:textId="77777777" w:rsidR="00310792" w:rsidRPr="001C401F" w:rsidRDefault="00310792" w:rsidP="00310792">
      <w:pPr>
        <w:spacing w:after="240"/>
        <w:rPr>
          <w:i/>
        </w:rPr>
      </w:pPr>
      <w:r w:rsidRPr="001C401F">
        <w:rPr>
          <w:i/>
        </w:rPr>
        <w:t>where:</w:t>
      </w:r>
    </w:p>
    <w:p w14:paraId="3FC77EA6" w14:textId="77777777" w:rsidR="00310792" w:rsidRPr="001C401F" w:rsidRDefault="00310792" w:rsidP="00310792">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3526A43" w14:textId="77777777" w:rsidR="00310792" w:rsidRPr="001C401F" w:rsidRDefault="00310792" w:rsidP="00310792">
      <w:pPr>
        <w:spacing w:after="240"/>
      </w:pPr>
      <w:r w:rsidRPr="001C401F">
        <w:t>“a” is a fixed coefficient, stated in the relevant table of adjustment data, representing the non-adjustable portion in contractual payments;</w:t>
      </w:r>
    </w:p>
    <w:p w14:paraId="6BC382E0" w14:textId="77777777" w:rsidR="00310792" w:rsidRPr="001C401F" w:rsidRDefault="00310792" w:rsidP="00310792">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680B2DA" w14:textId="77777777" w:rsidR="00310792" w:rsidRPr="001C401F" w:rsidRDefault="00310792" w:rsidP="00310792">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25A2930" w14:textId="77777777" w:rsidR="00310792" w:rsidRPr="001C401F" w:rsidRDefault="00310792" w:rsidP="00310792">
      <w:pPr>
        <w:spacing w:after="240"/>
      </w:pPr>
      <w:r w:rsidRPr="001C401F">
        <w:t>“Lo”, “Eo”, “Mo”, ... are the base cost indices or reference prices, expressed in the relevant currency of payment, each of which is applicable to the relevant tabulated cost element on the Base Date.</w:t>
      </w:r>
    </w:p>
    <w:p w14:paraId="67EB0807" w14:textId="77777777" w:rsidR="00310792" w:rsidRPr="001C401F" w:rsidRDefault="00310792" w:rsidP="00310792">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E9FDC78" w14:textId="77777777" w:rsidR="00310792" w:rsidRPr="001C401F" w:rsidRDefault="00310792" w:rsidP="00310792">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5D9BEF7" w14:textId="77777777" w:rsidR="00310792" w:rsidRPr="001C401F" w:rsidRDefault="00310792" w:rsidP="00310792">
      <w:pPr>
        <w:tabs>
          <w:tab w:val="left" w:pos="1080"/>
        </w:tabs>
        <w:suppressAutoHyphens/>
        <w:ind w:left="576"/>
        <w:rPr>
          <w:noProof/>
        </w:rPr>
      </w:pPr>
    </w:p>
    <w:p w14:paraId="5D7FB543"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0759B9A3" w14:textId="77777777" w:rsidR="00310792" w:rsidRPr="001C401F" w:rsidRDefault="00310792" w:rsidP="00310792">
      <w:pPr>
        <w:suppressAutoHyphens/>
        <w:ind w:left="540" w:hanging="567"/>
        <w:rPr>
          <w:noProof/>
        </w:rPr>
      </w:pPr>
    </w:p>
    <w:p w14:paraId="18336414"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06932025" w14:textId="77777777" w:rsidR="006B1AB5" w:rsidRDefault="006B1AB5">
      <w:pPr>
        <w:jc w:val="left"/>
        <w:rPr>
          <w:b/>
          <w:color w:val="000000" w:themeColor="text1"/>
          <w:sz w:val="28"/>
          <w:szCs w:val="28"/>
        </w:rPr>
      </w:pPr>
    </w:p>
    <w:p w14:paraId="5544ECDA" w14:textId="77777777" w:rsidR="00D445CD" w:rsidRDefault="00D445CD">
      <w:pPr>
        <w:jc w:val="left"/>
        <w:rPr>
          <w:b/>
          <w:color w:val="000000" w:themeColor="text1"/>
          <w:sz w:val="28"/>
          <w:szCs w:val="28"/>
        </w:rPr>
      </w:pPr>
      <w:r>
        <w:rPr>
          <w:b/>
          <w:color w:val="000000" w:themeColor="text1"/>
          <w:sz w:val="28"/>
          <w:szCs w:val="28"/>
        </w:rPr>
        <w:br w:type="page"/>
      </w:r>
    </w:p>
    <w:p w14:paraId="503F56FD" w14:textId="77777777" w:rsidR="00D94404" w:rsidRPr="003261FD" w:rsidRDefault="00AB3D9C" w:rsidP="00F20AF4">
      <w:pPr>
        <w:spacing w:before="240" w:after="360"/>
        <w:jc w:val="center"/>
        <w:rPr>
          <w:b/>
          <w:color w:val="000000" w:themeColor="text1"/>
          <w:sz w:val="28"/>
          <w:szCs w:val="28"/>
        </w:rPr>
      </w:pPr>
      <w:r>
        <w:rPr>
          <w:b/>
          <w:color w:val="000000" w:themeColor="text1"/>
          <w:sz w:val="28"/>
          <w:szCs w:val="28"/>
        </w:rPr>
        <w:t>Table</w:t>
      </w:r>
      <w:r w:rsidRPr="003261FD">
        <w:rPr>
          <w:b/>
          <w:color w:val="000000" w:themeColor="text1"/>
          <w:sz w:val="28"/>
          <w:szCs w:val="28"/>
        </w:rPr>
        <w:t xml:space="preserve"> </w:t>
      </w:r>
      <w:r w:rsidR="006309F7" w:rsidRPr="003261FD">
        <w:rPr>
          <w:b/>
          <w:color w:val="000000" w:themeColor="text1"/>
          <w:sz w:val="28"/>
          <w:szCs w:val="28"/>
        </w:rPr>
        <w:t>of Adjustment Data</w:t>
      </w:r>
    </w:p>
    <w:p w14:paraId="28F9020D" w14:textId="77777777"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73D073E7" w14:textId="77777777" w:rsidR="006309F7" w:rsidRPr="003261FD" w:rsidRDefault="006309F7" w:rsidP="00F20AF4">
      <w:pPr>
        <w:pStyle w:val="TOCNumber1"/>
        <w:rPr>
          <w:color w:val="000000" w:themeColor="text1"/>
        </w:rPr>
      </w:pPr>
    </w:p>
    <w:p w14:paraId="1EFB5430" w14:textId="77777777" w:rsidR="006309F7" w:rsidRPr="003261FD" w:rsidRDefault="00D94404" w:rsidP="00F20AF4">
      <w:pPr>
        <w:pStyle w:val="SectionVHeading2"/>
        <w:rPr>
          <w:color w:val="000000" w:themeColor="text1"/>
          <w:lang w:val="en-US"/>
        </w:rPr>
      </w:pPr>
      <w:bookmarkStart w:id="652" w:name="_Toc333564280"/>
      <w:bookmarkStart w:id="653" w:name="_Toc58338592"/>
      <w:bookmarkStart w:id="654" w:name="_Hlk529957091"/>
      <w:r w:rsidRPr="003261FD">
        <w:rPr>
          <w:color w:val="000000" w:themeColor="text1"/>
          <w:lang w:val="en-US"/>
        </w:rPr>
        <w:t xml:space="preserve">Table A.  </w:t>
      </w:r>
      <w:r w:rsidR="006309F7" w:rsidRPr="003261FD">
        <w:rPr>
          <w:color w:val="000000" w:themeColor="text1"/>
          <w:lang w:val="en-US"/>
        </w:rPr>
        <w:t>Local Currency</w:t>
      </w:r>
      <w:bookmarkEnd w:id="652"/>
      <w:bookmarkEnd w:id="65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14:paraId="0C368A1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2AD9853D"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75D939CB"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98B094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55EF84E4"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14:paraId="60C9FD1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FFF222A"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39CE71AF"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FEC2AE7"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6236C21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14:paraId="69C02AC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14:paraId="3B7736D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35B32E6" w14:textId="77777777"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CBC6609" w14:textId="77777777"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62A36838"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1E21D69"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4A8F22A8"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03154E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2F92316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14:paraId="167D109C"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14:paraId="56F2F74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14:paraId="42045680" w14:textId="77777777"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14:paraId="7243D854" w14:textId="77777777">
        <w:trPr>
          <w:cantSplit/>
        </w:trPr>
        <w:tc>
          <w:tcPr>
            <w:tcW w:w="1170" w:type="dxa"/>
            <w:tcBorders>
              <w:top w:val="single" w:sz="2" w:space="0" w:color="auto"/>
            </w:tcBorders>
          </w:tcPr>
          <w:p w14:paraId="677F440C" w14:textId="77777777"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14:paraId="186262D1"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14:paraId="1175B954"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6C539757" w14:textId="77777777"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5DE1DDEA" w14:textId="77777777"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0B36D8" w14:textId="77777777"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2FCF02E1" w14:textId="77777777"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14:paraId="33AE4F06" w14:textId="77777777"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655" w:name="_Toc333564281"/>
      <w:bookmarkStart w:id="656" w:name="_Toc58338593"/>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655"/>
      <w:bookmarkEnd w:id="656"/>
    </w:p>
    <w:p w14:paraId="411A787D" w14:textId="77777777"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14:paraId="3AF3D9D0"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2F8D2F0C"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5652BED1"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F6F418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2A30A2B8"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6DF30CE"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B601F02"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1927735"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14:paraId="38C86EA5"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7F7C4D3" w14:textId="77777777"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7469856" w14:textId="77777777"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2A4EF23C"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31AFBD37"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DFAC384"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82B854E" w14:textId="77777777"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8A5DFD3"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2E885701" w14:textId="77777777" w:rsidR="006309F7" w:rsidRPr="003261FD" w:rsidRDefault="006309F7" w:rsidP="00F20AF4">
            <w:pPr>
              <w:tabs>
                <w:tab w:val="left" w:pos="706"/>
              </w:tabs>
              <w:suppressAutoHyphens/>
              <w:spacing w:before="40" w:after="40"/>
              <w:rPr>
                <w:b/>
                <w:bCs/>
                <w:iCs/>
                <w:color w:val="000000" w:themeColor="text1"/>
                <w:sz w:val="18"/>
              </w:rPr>
            </w:pPr>
          </w:p>
          <w:p w14:paraId="3F7E816D"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14:paraId="7338180C" w14:textId="77777777" w:rsidR="006309F7" w:rsidRPr="003261FD" w:rsidRDefault="006309F7" w:rsidP="00F20AF4">
            <w:pPr>
              <w:tabs>
                <w:tab w:val="left" w:pos="706"/>
              </w:tabs>
              <w:suppressAutoHyphens/>
              <w:spacing w:before="40" w:after="40"/>
              <w:rPr>
                <w:b/>
                <w:bCs/>
                <w:iCs/>
                <w:color w:val="000000" w:themeColor="text1"/>
                <w:sz w:val="18"/>
              </w:rPr>
            </w:pPr>
          </w:p>
          <w:p w14:paraId="49FF8250"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14:paraId="6A371DF0" w14:textId="77777777" w:rsidR="006309F7" w:rsidRPr="003261FD" w:rsidRDefault="006309F7" w:rsidP="00F20AF4">
            <w:pPr>
              <w:tabs>
                <w:tab w:val="left" w:pos="706"/>
              </w:tabs>
              <w:suppressAutoHyphens/>
              <w:spacing w:before="40" w:after="40"/>
              <w:rPr>
                <w:b/>
                <w:bCs/>
                <w:iCs/>
                <w:color w:val="000000" w:themeColor="text1"/>
                <w:sz w:val="18"/>
              </w:rPr>
            </w:pPr>
          </w:p>
          <w:p w14:paraId="5F846916"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14:paraId="75C05638" w14:textId="77777777" w:rsidR="006309F7" w:rsidRPr="003261FD" w:rsidRDefault="006309F7" w:rsidP="00F20AF4">
            <w:pPr>
              <w:tabs>
                <w:tab w:val="left" w:pos="706"/>
              </w:tabs>
              <w:suppressAutoHyphens/>
              <w:spacing w:before="40" w:after="40"/>
              <w:rPr>
                <w:b/>
                <w:bCs/>
                <w:iCs/>
                <w:color w:val="000000" w:themeColor="text1"/>
                <w:sz w:val="18"/>
              </w:rPr>
            </w:pPr>
          </w:p>
          <w:p w14:paraId="6EB88B64"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14:paraId="3AADA2DF" w14:textId="77777777">
        <w:trPr>
          <w:tblHeader/>
        </w:trPr>
        <w:tc>
          <w:tcPr>
            <w:tcW w:w="857" w:type="dxa"/>
            <w:tcBorders>
              <w:top w:val="single" w:sz="2" w:space="0" w:color="auto"/>
            </w:tcBorders>
          </w:tcPr>
          <w:p w14:paraId="7C497865" w14:textId="77777777"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14:paraId="299CAD55" w14:textId="77777777"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14:paraId="7AB26C6B" w14:textId="77777777"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14:paraId="29F63D35" w14:textId="77777777"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6696E94D" w14:textId="77777777"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46812103" w14:textId="77777777"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62DC5B76" w14:textId="77777777"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324E1928" w14:textId="77777777"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bookmarkEnd w:id="654"/>
    <w:p w14:paraId="7927ECB1" w14:textId="77777777"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657" w:name="_Toc333564282"/>
      <w:bookmarkStart w:id="658" w:name="_Toc58338594"/>
      <w:r w:rsidR="00D94404" w:rsidRPr="003261FD">
        <w:rPr>
          <w:color w:val="000000" w:themeColor="text1"/>
          <w:lang w:val="en-US"/>
        </w:rPr>
        <w:t xml:space="preserve">Table C.  </w:t>
      </w:r>
      <w:r w:rsidRPr="003261FD">
        <w:rPr>
          <w:color w:val="000000" w:themeColor="text1"/>
          <w:lang w:val="en-US"/>
        </w:rPr>
        <w:t>Summary of Payment Currencies</w:t>
      </w:r>
      <w:bookmarkEnd w:id="657"/>
      <w:bookmarkEnd w:id="658"/>
    </w:p>
    <w:p w14:paraId="0BB0485A" w14:textId="77777777"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04D45687" w14:textId="77777777"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A54DC2" w:rsidRPr="003261FD">
        <w:rPr>
          <w:rFonts w:ascii="Times New Roman" w:hAnsi="Times New Roman"/>
          <w:b w:val="0"/>
          <w:color w:val="000000" w:themeColor="text1"/>
        </w:rPr>
        <w:t>….</w:t>
      </w:r>
      <w:r w:rsidR="00A54DC2" w:rsidRPr="003261FD">
        <w:rPr>
          <w:rFonts w:ascii="Times New Roman" w:hAnsi="Times New Roman"/>
          <w:b w:val="0"/>
          <w:iCs/>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14:paraId="37E253F4" w14:textId="77777777" w:rsidTr="0000387F">
        <w:tc>
          <w:tcPr>
            <w:tcW w:w="1800" w:type="dxa"/>
            <w:tcBorders>
              <w:top w:val="single" w:sz="18" w:space="0" w:color="auto"/>
              <w:left w:val="single" w:sz="18" w:space="0" w:color="auto"/>
              <w:bottom w:val="single" w:sz="18" w:space="0" w:color="auto"/>
              <w:right w:val="single" w:sz="18" w:space="0" w:color="auto"/>
            </w:tcBorders>
          </w:tcPr>
          <w:p w14:paraId="61082480" w14:textId="77777777" w:rsidR="006309F7" w:rsidRPr="003261FD" w:rsidRDefault="006309F7" w:rsidP="00F20AF4">
            <w:pPr>
              <w:keepNext/>
              <w:keepLines/>
              <w:suppressAutoHyphens/>
              <w:spacing w:after="40"/>
              <w:jc w:val="center"/>
              <w:rPr>
                <w:b/>
                <w:bCs/>
                <w:iCs/>
                <w:color w:val="000000" w:themeColor="text1"/>
              </w:rPr>
            </w:pPr>
          </w:p>
          <w:p w14:paraId="106D29D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46EA700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14:paraId="2AD77C8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7D025CD"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14:paraId="7746E12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14:paraId="753820B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54B98B3"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14:paraId="402DAF85"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14:paraId="33B34667"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7FA0A306"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14:paraId="509B139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14:paraId="684A7B37"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0C65C925" w14:textId="77777777"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14:paraId="2A647766" w14:textId="77777777"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14:paraId="00BB845F"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14:paraId="34D1E3FD"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73243295"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4EB56305"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1FA493CE" w14:textId="77777777"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07C70946"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79BB882F"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680B6AB0" w14:textId="77777777" w:rsidTr="0000387F">
        <w:tc>
          <w:tcPr>
            <w:tcW w:w="1800" w:type="dxa"/>
            <w:tcBorders>
              <w:top w:val="single" w:sz="18" w:space="0" w:color="auto"/>
              <w:left w:val="single" w:sz="18" w:space="0" w:color="auto"/>
              <w:bottom w:val="single" w:sz="18" w:space="0" w:color="auto"/>
              <w:right w:val="single" w:sz="18" w:space="0" w:color="auto"/>
            </w:tcBorders>
          </w:tcPr>
          <w:p w14:paraId="6B455580"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14:paraId="5DEDFA59"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0DAA0313"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4E44A21B"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A0BB41C" w14:textId="77777777"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E0968E4"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A09E10B"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71FBA034" w14:textId="77777777" w:rsidTr="0000387F">
        <w:tc>
          <w:tcPr>
            <w:tcW w:w="1800" w:type="dxa"/>
            <w:tcBorders>
              <w:top w:val="single" w:sz="18" w:space="0" w:color="auto"/>
              <w:left w:val="single" w:sz="18" w:space="0" w:color="auto"/>
              <w:bottom w:val="single" w:sz="18" w:space="0" w:color="auto"/>
              <w:right w:val="single" w:sz="18" w:space="0" w:color="auto"/>
            </w:tcBorders>
          </w:tcPr>
          <w:p w14:paraId="1908E058"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14:paraId="049353D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2304C1C4"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88A4171"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AFD393C"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F897A95"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305A0D" w14:textId="77777777" w:rsidR="006309F7" w:rsidRPr="003261FD" w:rsidRDefault="006309F7" w:rsidP="00E04F2C">
            <w:pPr>
              <w:tabs>
                <w:tab w:val="decimal" w:pos="735"/>
              </w:tabs>
              <w:suppressAutoHyphens/>
              <w:rPr>
                <w:b/>
                <w:bCs/>
                <w:iCs/>
                <w:color w:val="000000" w:themeColor="text1"/>
              </w:rPr>
            </w:pPr>
          </w:p>
        </w:tc>
      </w:tr>
      <w:tr w:rsidR="00383B05" w:rsidRPr="003261FD" w14:paraId="7612A85D" w14:textId="77777777" w:rsidTr="0000387F">
        <w:tc>
          <w:tcPr>
            <w:tcW w:w="1800" w:type="dxa"/>
            <w:tcBorders>
              <w:top w:val="single" w:sz="18" w:space="0" w:color="auto"/>
              <w:left w:val="single" w:sz="18" w:space="0" w:color="auto"/>
              <w:bottom w:val="single" w:sz="18" w:space="0" w:color="auto"/>
              <w:right w:val="single" w:sz="18" w:space="0" w:color="auto"/>
            </w:tcBorders>
          </w:tcPr>
          <w:p w14:paraId="5D3DD1EA"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14:paraId="27AAF4E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6482BF53"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6F2B8D5"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8A98983"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0B0D4108"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6848C9A" w14:textId="77777777" w:rsidR="006309F7" w:rsidRPr="003261FD" w:rsidRDefault="006309F7" w:rsidP="00E04F2C">
            <w:pPr>
              <w:tabs>
                <w:tab w:val="decimal" w:pos="735"/>
              </w:tabs>
              <w:suppressAutoHyphens/>
              <w:rPr>
                <w:b/>
                <w:bCs/>
                <w:iCs/>
                <w:color w:val="000000" w:themeColor="text1"/>
              </w:rPr>
            </w:pPr>
          </w:p>
        </w:tc>
      </w:tr>
      <w:tr w:rsidR="00383B05" w:rsidRPr="003261FD" w14:paraId="478EF7CA" w14:textId="77777777" w:rsidTr="0000387F">
        <w:tc>
          <w:tcPr>
            <w:tcW w:w="1800" w:type="dxa"/>
            <w:tcBorders>
              <w:top w:val="single" w:sz="18" w:space="0" w:color="auto"/>
              <w:left w:val="single" w:sz="18" w:space="0" w:color="auto"/>
              <w:bottom w:val="single" w:sz="18" w:space="0" w:color="auto"/>
              <w:right w:val="single" w:sz="18" w:space="0" w:color="auto"/>
            </w:tcBorders>
          </w:tcPr>
          <w:p w14:paraId="44D1EF5F"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14:paraId="44D8E574" w14:textId="77777777" w:rsidR="006309F7" w:rsidRPr="003261FD" w:rsidRDefault="006309F7" w:rsidP="00E04F2C">
            <w:pPr>
              <w:suppressAutoHyphens/>
              <w:rPr>
                <w:b/>
                <w:bCs/>
                <w:iCs/>
                <w:color w:val="000000" w:themeColor="text1"/>
              </w:rPr>
            </w:pPr>
          </w:p>
          <w:p w14:paraId="4FE77A17"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7E43B438"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665CFD1"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AE247FD" w14:textId="77777777"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14:paraId="25F07E31" w14:textId="77777777"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1625EA01" w14:textId="77777777"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14:paraId="632541FC" w14:textId="77777777" w:rsidTr="0000387F">
        <w:tc>
          <w:tcPr>
            <w:tcW w:w="1800" w:type="dxa"/>
            <w:tcBorders>
              <w:top w:val="single" w:sz="18" w:space="0" w:color="auto"/>
              <w:left w:val="single" w:sz="18" w:space="0" w:color="auto"/>
              <w:bottom w:val="single" w:sz="18" w:space="0" w:color="auto"/>
              <w:right w:val="single" w:sz="18" w:space="0" w:color="auto"/>
            </w:tcBorders>
          </w:tcPr>
          <w:p w14:paraId="52C4C88A" w14:textId="77777777"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14:paraId="624E2CE6"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6C1D5A6E" w14:textId="77777777" w:rsidR="006309F7" w:rsidRPr="00FE0607" w:rsidRDefault="006309F7" w:rsidP="00E04F2C">
            <w:pPr>
              <w:tabs>
                <w:tab w:val="decimal" w:pos="615"/>
              </w:tabs>
              <w:suppressAutoHyphens/>
              <w:rPr>
                <w:b/>
                <w:bCs/>
                <w:i/>
                <w:iCs/>
                <w:color w:val="000000" w:themeColor="text1"/>
              </w:rPr>
            </w:pPr>
          </w:p>
          <w:p w14:paraId="3D2316DC" w14:textId="77777777"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630DB27" w14:textId="77777777"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1B5429DB" w14:textId="77777777" w:rsidR="006309F7" w:rsidRPr="00FE0607" w:rsidRDefault="006309F7" w:rsidP="00E04F2C">
            <w:pPr>
              <w:tabs>
                <w:tab w:val="decimal" w:pos="735"/>
              </w:tabs>
              <w:suppressAutoHyphens/>
              <w:rPr>
                <w:b/>
                <w:bCs/>
                <w:i/>
                <w:iCs/>
                <w:color w:val="000000" w:themeColor="text1"/>
                <w:u w:val="single"/>
              </w:rPr>
            </w:pPr>
          </w:p>
          <w:p w14:paraId="06D6835D" w14:textId="77777777"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E7A413A" w14:textId="77777777" w:rsidR="006309F7" w:rsidRPr="003261FD" w:rsidRDefault="006309F7" w:rsidP="00E04F2C">
            <w:pPr>
              <w:tabs>
                <w:tab w:val="decimal" w:pos="735"/>
              </w:tabs>
              <w:suppressAutoHyphens/>
              <w:rPr>
                <w:b/>
                <w:bCs/>
                <w:iCs/>
                <w:color w:val="000000" w:themeColor="text1"/>
              </w:rPr>
            </w:pPr>
          </w:p>
        </w:tc>
      </w:tr>
      <w:tr w:rsidR="00383B05" w:rsidRPr="003261FD" w14:paraId="3D312BEA" w14:textId="77777777" w:rsidTr="0000387F">
        <w:tc>
          <w:tcPr>
            <w:tcW w:w="1800" w:type="dxa"/>
            <w:tcBorders>
              <w:top w:val="single" w:sz="18" w:space="0" w:color="auto"/>
              <w:left w:val="single" w:sz="18" w:space="0" w:color="auto"/>
              <w:bottom w:val="single" w:sz="18" w:space="0" w:color="auto"/>
              <w:right w:val="single" w:sz="18" w:space="0" w:color="auto"/>
            </w:tcBorders>
          </w:tcPr>
          <w:p w14:paraId="27613A63"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14:paraId="5809B9A3"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08237B9C"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5449B788" w14:textId="77777777" w:rsidR="006309F7" w:rsidRPr="003261FD" w:rsidRDefault="006309F7" w:rsidP="00E04F2C">
            <w:pPr>
              <w:tabs>
                <w:tab w:val="decimal" w:pos="735"/>
              </w:tabs>
              <w:suppressAutoHyphens/>
              <w:rPr>
                <w:b/>
                <w:bCs/>
                <w:iCs/>
                <w:color w:val="000000" w:themeColor="text1"/>
              </w:rPr>
            </w:pPr>
          </w:p>
          <w:p w14:paraId="2B12CE86"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0B89B6A9" w14:textId="77777777" w:rsidR="006309F7" w:rsidRPr="003261FD" w:rsidRDefault="006309F7" w:rsidP="00E04F2C">
            <w:pPr>
              <w:tabs>
                <w:tab w:val="decimal" w:pos="735"/>
              </w:tabs>
              <w:suppressAutoHyphens/>
              <w:rPr>
                <w:b/>
                <w:bCs/>
                <w:iCs/>
                <w:color w:val="000000" w:themeColor="text1"/>
              </w:rPr>
            </w:pPr>
          </w:p>
        </w:tc>
      </w:tr>
    </w:tbl>
    <w:p w14:paraId="226E8487" w14:textId="77777777"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14:paraId="7AC39F03" w14:textId="77777777"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14:paraId="3DB83671" w14:textId="77777777"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14:paraId="5F0D6CBC" w14:textId="6109D8BD"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__________</w:t>
      </w:r>
      <w:r w:rsidRPr="003261FD">
        <w:rPr>
          <w:color w:val="000000" w:themeColor="text1"/>
        </w:rPr>
        <w:t xml:space="preserve"> </w:t>
      </w:r>
      <w:r w:rsidRPr="003261FD">
        <w:rPr>
          <w:i/>
          <w:color w:val="000000" w:themeColor="text1"/>
          <w:sz w:val="20"/>
        </w:rPr>
        <w:t xml:space="preserve">[insert name of Section of the Works] </w:t>
      </w:r>
    </w:p>
    <w:p w14:paraId="2111406A" w14:textId="77777777"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14:paraId="522CA99F" w14:textId="77777777">
        <w:tc>
          <w:tcPr>
            <w:tcW w:w="4680" w:type="dxa"/>
            <w:tcBorders>
              <w:top w:val="double" w:sz="6" w:space="0" w:color="auto"/>
              <w:left w:val="double" w:sz="6" w:space="0" w:color="auto"/>
            </w:tcBorders>
          </w:tcPr>
          <w:p w14:paraId="2DE0ED5D"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28FECDDF"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14:paraId="1D90AA1D" w14:textId="77777777">
        <w:tc>
          <w:tcPr>
            <w:tcW w:w="4680" w:type="dxa"/>
            <w:tcBorders>
              <w:top w:val="single" w:sz="6" w:space="0" w:color="auto"/>
              <w:left w:val="double" w:sz="6" w:space="0" w:color="auto"/>
            </w:tcBorders>
          </w:tcPr>
          <w:p w14:paraId="167408CA"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C81E08E" w14:textId="77777777" w:rsidR="00E11E42" w:rsidRPr="003261FD" w:rsidRDefault="00E11E42" w:rsidP="00FD616E">
            <w:pPr>
              <w:suppressAutoHyphens/>
              <w:spacing w:before="40" w:after="40"/>
              <w:rPr>
                <w:color w:val="000000" w:themeColor="text1"/>
              </w:rPr>
            </w:pPr>
          </w:p>
        </w:tc>
      </w:tr>
      <w:tr w:rsidR="00383B05" w:rsidRPr="003261FD" w14:paraId="735EDC9C" w14:textId="77777777">
        <w:tc>
          <w:tcPr>
            <w:tcW w:w="4680" w:type="dxa"/>
            <w:tcBorders>
              <w:top w:val="single" w:sz="6" w:space="0" w:color="auto"/>
              <w:left w:val="double" w:sz="6" w:space="0" w:color="auto"/>
            </w:tcBorders>
          </w:tcPr>
          <w:p w14:paraId="51DADE32"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48AFED4" w14:textId="77777777" w:rsidR="00E11E42" w:rsidRPr="003261FD" w:rsidRDefault="00E11E42" w:rsidP="00FD616E">
            <w:pPr>
              <w:suppressAutoHyphens/>
              <w:spacing w:before="40" w:after="40"/>
              <w:rPr>
                <w:color w:val="000000" w:themeColor="text1"/>
              </w:rPr>
            </w:pPr>
          </w:p>
        </w:tc>
      </w:tr>
      <w:tr w:rsidR="00383B05" w:rsidRPr="003261FD" w14:paraId="33895593" w14:textId="77777777">
        <w:tc>
          <w:tcPr>
            <w:tcW w:w="4680" w:type="dxa"/>
            <w:tcBorders>
              <w:top w:val="single" w:sz="6" w:space="0" w:color="auto"/>
              <w:left w:val="double" w:sz="6" w:space="0" w:color="auto"/>
            </w:tcBorders>
          </w:tcPr>
          <w:p w14:paraId="19424575"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1E6F6BDA" w14:textId="77777777" w:rsidR="00E11E42" w:rsidRPr="003261FD" w:rsidRDefault="00E11E42" w:rsidP="00FD616E">
            <w:pPr>
              <w:suppressAutoHyphens/>
              <w:spacing w:before="40" w:after="40"/>
              <w:rPr>
                <w:color w:val="000000" w:themeColor="text1"/>
              </w:rPr>
            </w:pPr>
          </w:p>
        </w:tc>
      </w:tr>
      <w:tr w:rsidR="00383B05" w:rsidRPr="003261FD" w14:paraId="10E5C0A5" w14:textId="77777777" w:rsidTr="00DE21E1">
        <w:tc>
          <w:tcPr>
            <w:tcW w:w="4680" w:type="dxa"/>
            <w:tcBorders>
              <w:top w:val="single" w:sz="6" w:space="0" w:color="auto"/>
              <w:left w:val="double" w:sz="6" w:space="0" w:color="auto"/>
              <w:bottom w:val="single" w:sz="6" w:space="0" w:color="auto"/>
            </w:tcBorders>
          </w:tcPr>
          <w:p w14:paraId="36A4B7E7"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682FE80A" w14:textId="77777777" w:rsidR="00E11E42" w:rsidRPr="003261FD" w:rsidRDefault="00E11E42" w:rsidP="00FD616E">
            <w:pPr>
              <w:suppressAutoHyphens/>
              <w:spacing w:before="40" w:after="40"/>
              <w:rPr>
                <w:color w:val="000000" w:themeColor="text1"/>
              </w:rPr>
            </w:pPr>
          </w:p>
        </w:tc>
      </w:tr>
      <w:tr w:rsidR="00383B05" w:rsidRPr="003261FD" w14:paraId="2F8D3F51" w14:textId="77777777" w:rsidTr="00FD616E">
        <w:tc>
          <w:tcPr>
            <w:tcW w:w="4680" w:type="dxa"/>
            <w:tcBorders>
              <w:top w:val="single" w:sz="6" w:space="0" w:color="auto"/>
              <w:left w:val="double" w:sz="6" w:space="0" w:color="auto"/>
              <w:bottom w:val="single" w:sz="6" w:space="0" w:color="auto"/>
            </w:tcBorders>
          </w:tcPr>
          <w:p w14:paraId="591C3AD4" w14:textId="77777777"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B09BC65" w14:textId="77777777"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14:paraId="58C2CAFC" w14:textId="77777777" w:rsidR="00E11E42" w:rsidRPr="003261FD" w:rsidRDefault="00E11E42" w:rsidP="00F20AF4">
      <w:pPr>
        <w:suppressAutoHyphens/>
        <w:rPr>
          <w:color w:val="000000" w:themeColor="text1"/>
        </w:rPr>
      </w:pPr>
    </w:p>
    <w:p w14:paraId="43F2071B" w14:textId="77777777"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14:paraId="3093C358" w14:textId="77777777">
        <w:trPr>
          <w:trHeight w:val="900"/>
        </w:trPr>
        <w:tc>
          <w:tcPr>
            <w:tcW w:w="9198" w:type="dxa"/>
            <w:vAlign w:val="center"/>
          </w:tcPr>
          <w:p w14:paraId="37075D51" w14:textId="77777777" w:rsidR="006309F7" w:rsidRPr="003261FD" w:rsidRDefault="006309F7" w:rsidP="00F20AF4">
            <w:pPr>
              <w:pStyle w:val="SectionVHeader"/>
              <w:spacing w:before="160" w:after="160"/>
              <w:rPr>
                <w:i/>
                <w:color w:val="000000" w:themeColor="text1"/>
                <w:lang w:val="en-US"/>
              </w:rPr>
            </w:pPr>
            <w:bookmarkStart w:id="659" w:name="_Toc163966135"/>
            <w:bookmarkStart w:id="660" w:name="_Toc333564283"/>
            <w:bookmarkStart w:id="661" w:name="_Toc58338595"/>
            <w:bookmarkEnd w:id="647"/>
            <w:r w:rsidRPr="003261FD">
              <w:rPr>
                <w:color w:val="000000" w:themeColor="text1"/>
                <w:lang w:val="en-US"/>
              </w:rPr>
              <w:t>Bill of Quantities</w:t>
            </w:r>
            <w:bookmarkEnd w:id="659"/>
            <w:bookmarkEnd w:id="660"/>
            <w:bookmarkEnd w:id="661"/>
          </w:p>
        </w:tc>
      </w:tr>
    </w:tbl>
    <w:p w14:paraId="2FB9D56C" w14:textId="77777777" w:rsidR="007E46F2" w:rsidRPr="003261FD" w:rsidRDefault="007E46F2" w:rsidP="007E46F2">
      <w:pPr>
        <w:jc w:val="center"/>
        <w:rPr>
          <w:sz w:val="28"/>
          <w:szCs w:val="20"/>
        </w:rPr>
      </w:pPr>
      <w:bookmarkStart w:id="662" w:name="_Toc333564284"/>
      <w:r w:rsidRPr="003261FD">
        <w:rPr>
          <w:sz w:val="28"/>
          <w:szCs w:val="20"/>
        </w:rPr>
        <w:t xml:space="preserve">Notes for Preparing a Bill of Quantities </w:t>
      </w:r>
    </w:p>
    <w:p w14:paraId="073D4A88" w14:textId="77777777" w:rsidR="007E46F2" w:rsidRPr="003261FD" w:rsidRDefault="007E46F2" w:rsidP="007E46F2">
      <w:pPr>
        <w:jc w:val="center"/>
        <w:rPr>
          <w:sz w:val="28"/>
          <w:szCs w:val="20"/>
        </w:rPr>
      </w:pPr>
    </w:p>
    <w:p w14:paraId="55610305" w14:textId="77777777"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05BDB8D4" w14:textId="77777777" w:rsidR="007E46F2" w:rsidRPr="003261FD" w:rsidRDefault="007E46F2" w:rsidP="007E46F2">
      <w:pPr>
        <w:suppressAutoHyphens/>
        <w:spacing w:after="120"/>
        <w:rPr>
          <w:b/>
          <w:bCs/>
          <w:szCs w:val="20"/>
        </w:rPr>
      </w:pPr>
      <w:r w:rsidRPr="003261FD">
        <w:rPr>
          <w:b/>
          <w:bCs/>
          <w:szCs w:val="20"/>
        </w:rPr>
        <w:t>Objectives</w:t>
      </w:r>
    </w:p>
    <w:p w14:paraId="5A68409B" w14:textId="77777777" w:rsidR="007E46F2" w:rsidRPr="003261FD" w:rsidRDefault="007E46F2" w:rsidP="007E46F2">
      <w:pPr>
        <w:suppressAutoHyphens/>
        <w:spacing w:after="120"/>
        <w:rPr>
          <w:szCs w:val="20"/>
        </w:rPr>
      </w:pPr>
      <w:r w:rsidRPr="003261FD">
        <w:rPr>
          <w:szCs w:val="20"/>
        </w:rPr>
        <w:t>The objectives of the Bill of Quantities are</w:t>
      </w:r>
    </w:p>
    <w:p w14:paraId="6C835EDC" w14:textId="77777777"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06DB14FD" w14:textId="77777777"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1DC0D327" w14:textId="77777777"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9713D36" w14:textId="77777777" w:rsidR="007E46F2" w:rsidRPr="003261FD" w:rsidRDefault="007E46F2" w:rsidP="007E46F2">
      <w:pPr>
        <w:suppressAutoHyphens/>
        <w:spacing w:after="120"/>
        <w:rPr>
          <w:szCs w:val="20"/>
        </w:rPr>
      </w:pPr>
      <w:r w:rsidRPr="003261FD">
        <w:rPr>
          <w:b/>
          <w:szCs w:val="20"/>
        </w:rPr>
        <w:t>Content</w:t>
      </w:r>
    </w:p>
    <w:p w14:paraId="58460361" w14:textId="77777777" w:rsidR="007E46F2" w:rsidRPr="003261FD" w:rsidRDefault="007E46F2" w:rsidP="007E46F2">
      <w:pPr>
        <w:suppressAutoHyphens/>
        <w:spacing w:after="120"/>
        <w:rPr>
          <w:szCs w:val="20"/>
        </w:rPr>
      </w:pPr>
      <w:r w:rsidRPr="003261FD">
        <w:rPr>
          <w:szCs w:val="20"/>
        </w:rPr>
        <w:t>The Bill of Quantities should be divided generally into the following sections:</w:t>
      </w:r>
    </w:p>
    <w:p w14:paraId="10FC7403" w14:textId="77777777" w:rsidR="007E46F2" w:rsidRPr="003261FD" w:rsidRDefault="007E46F2" w:rsidP="007E46F2">
      <w:pPr>
        <w:suppressAutoHyphens/>
        <w:spacing w:after="120"/>
        <w:rPr>
          <w:szCs w:val="20"/>
        </w:rPr>
      </w:pPr>
      <w:r w:rsidRPr="003261FD">
        <w:rPr>
          <w:szCs w:val="20"/>
        </w:rPr>
        <w:t>(a)</w:t>
      </w:r>
      <w:r w:rsidRPr="003261FD">
        <w:rPr>
          <w:szCs w:val="20"/>
        </w:rPr>
        <w:tab/>
        <w:t>Preamble;</w:t>
      </w:r>
    </w:p>
    <w:p w14:paraId="3FFB4D6A" w14:textId="77777777"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14:paraId="26D5A96F" w14:textId="77777777" w:rsidR="007E46F2" w:rsidRPr="003261FD" w:rsidRDefault="007E46F2" w:rsidP="007E46F2">
      <w:pPr>
        <w:suppressAutoHyphens/>
        <w:spacing w:after="120"/>
        <w:rPr>
          <w:szCs w:val="20"/>
        </w:rPr>
      </w:pPr>
      <w:r w:rsidRPr="003261FD">
        <w:rPr>
          <w:szCs w:val="20"/>
        </w:rPr>
        <w:t>(c)</w:t>
      </w:r>
      <w:r w:rsidRPr="003261FD">
        <w:rPr>
          <w:szCs w:val="20"/>
        </w:rPr>
        <w:tab/>
        <w:t>Daywork Schedule; and</w:t>
      </w:r>
    </w:p>
    <w:p w14:paraId="6DD1DD90" w14:textId="77777777" w:rsidR="007E46F2" w:rsidRPr="003261FD" w:rsidRDefault="007E46F2" w:rsidP="007E46F2">
      <w:pPr>
        <w:suppressAutoHyphens/>
        <w:spacing w:after="120"/>
        <w:rPr>
          <w:szCs w:val="20"/>
        </w:rPr>
      </w:pPr>
      <w:r w:rsidRPr="003261FD">
        <w:rPr>
          <w:szCs w:val="20"/>
        </w:rPr>
        <w:t>(d)</w:t>
      </w:r>
      <w:r w:rsidRPr="003261FD">
        <w:rPr>
          <w:szCs w:val="20"/>
        </w:rPr>
        <w:tab/>
        <w:t>Summary.</w:t>
      </w:r>
    </w:p>
    <w:p w14:paraId="272DE024" w14:textId="77777777" w:rsidR="007E46F2" w:rsidRPr="003261FD" w:rsidRDefault="007E46F2" w:rsidP="007E46F2">
      <w:pPr>
        <w:suppressAutoHyphens/>
        <w:spacing w:after="120"/>
        <w:rPr>
          <w:szCs w:val="20"/>
        </w:rPr>
      </w:pPr>
      <w:r w:rsidRPr="003261FD">
        <w:rPr>
          <w:b/>
          <w:szCs w:val="20"/>
        </w:rPr>
        <w:t>Preamble</w:t>
      </w:r>
    </w:p>
    <w:p w14:paraId="25FC7E40" w14:textId="77777777" w:rsidR="007E46F2" w:rsidRPr="003261FD" w:rsidRDefault="007E46F2" w:rsidP="007E46F2">
      <w:pPr>
        <w:suppressAutoHyphens/>
        <w:spacing w:after="120"/>
        <w:rPr>
          <w:szCs w:val="20"/>
        </w:rPr>
      </w:pPr>
      <w:r w:rsidRPr="003261FD">
        <w:rPr>
          <w:szCs w:val="20"/>
        </w:rPr>
        <w:t xml:space="preserve">The Preamble should indicate the inclusiveness of the unit </w:t>
      </w:r>
      <w:r w:rsidR="00A54DC2" w:rsidRPr="003261FD">
        <w:rPr>
          <w:szCs w:val="20"/>
        </w:rPr>
        <w:t>prices and</w:t>
      </w:r>
      <w:r w:rsidRPr="003261FD">
        <w:rPr>
          <w:szCs w:val="20"/>
        </w:rPr>
        <w:t xml:space="preserve"> should state the methods of measurement that have been adopted in the preparation of the Bill of Quantities and that are to be used for the measurement of any part of the Works.</w:t>
      </w:r>
    </w:p>
    <w:p w14:paraId="6284276D" w14:textId="77777777" w:rsidR="007E46F2" w:rsidRPr="003261FD" w:rsidRDefault="007E46F2" w:rsidP="007E46F2">
      <w:pPr>
        <w:suppressAutoHyphens/>
        <w:spacing w:after="120"/>
        <w:rPr>
          <w:szCs w:val="20"/>
        </w:rPr>
      </w:pPr>
      <w:r w:rsidRPr="003261FD">
        <w:rPr>
          <w:b/>
          <w:szCs w:val="20"/>
        </w:rPr>
        <w:t>Rock</w:t>
      </w:r>
    </w:p>
    <w:p w14:paraId="02E97A0F" w14:textId="77777777"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1FC55C8" w14:textId="77777777" w:rsidR="007E46F2" w:rsidRPr="003261FD" w:rsidRDefault="007E46F2" w:rsidP="007E46F2">
      <w:pPr>
        <w:suppressAutoHyphens/>
        <w:spacing w:after="120"/>
        <w:rPr>
          <w:b/>
          <w:szCs w:val="20"/>
        </w:rPr>
      </w:pPr>
      <w:r w:rsidRPr="003261FD">
        <w:rPr>
          <w:b/>
          <w:szCs w:val="20"/>
        </w:rPr>
        <w:t>Work Items</w:t>
      </w:r>
    </w:p>
    <w:p w14:paraId="5873CCAC" w14:textId="77777777"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6D7FCC5B" w14:textId="77777777" w:rsidR="007E46F2" w:rsidRPr="003261FD" w:rsidRDefault="007E46F2" w:rsidP="007E46F2">
      <w:pPr>
        <w:suppressAutoHyphens/>
        <w:spacing w:after="120"/>
        <w:rPr>
          <w:szCs w:val="20"/>
        </w:rPr>
      </w:pPr>
      <w:r w:rsidRPr="003261FD">
        <w:rPr>
          <w:b/>
          <w:szCs w:val="20"/>
        </w:rPr>
        <w:t>Quantities</w:t>
      </w:r>
    </w:p>
    <w:p w14:paraId="5ACFB226" w14:textId="77777777"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CF235A4" w14:textId="77777777" w:rsidR="007E46F2" w:rsidRPr="003261FD" w:rsidRDefault="007E46F2" w:rsidP="007E46F2">
      <w:pPr>
        <w:suppressAutoHyphens/>
        <w:spacing w:after="120"/>
        <w:rPr>
          <w:b/>
          <w:szCs w:val="20"/>
        </w:rPr>
      </w:pPr>
      <w:r w:rsidRPr="003261FD">
        <w:rPr>
          <w:b/>
          <w:szCs w:val="20"/>
        </w:rPr>
        <w:t>Units of Measurement</w:t>
      </w:r>
    </w:p>
    <w:p w14:paraId="2300CC9E" w14:textId="77777777"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14:paraId="5F97D7E0"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70B67C92"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23D5EF91" w14:textId="77777777"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6154515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7AC12AE7" w14:textId="77777777" w:rsidR="007E46F2" w:rsidRPr="003261FD" w:rsidRDefault="007E46F2" w:rsidP="00851C1F">
            <w:pPr>
              <w:spacing w:after="80"/>
              <w:jc w:val="center"/>
              <w:rPr>
                <w:b/>
                <w:szCs w:val="20"/>
              </w:rPr>
            </w:pPr>
            <w:r w:rsidRPr="003261FD">
              <w:rPr>
                <w:b/>
                <w:szCs w:val="20"/>
              </w:rPr>
              <w:t>Abbreviation</w:t>
            </w:r>
          </w:p>
        </w:tc>
      </w:tr>
      <w:tr w:rsidR="007E46F2" w:rsidRPr="003261FD" w14:paraId="07FDF03D"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5F41A53C" w14:textId="77777777" w:rsidR="007E46F2" w:rsidRPr="003261FD" w:rsidRDefault="007E46F2" w:rsidP="00851C1F">
            <w:pPr>
              <w:spacing w:after="80"/>
              <w:rPr>
                <w:szCs w:val="20"/>
              </w:rPr>
            </w:pPr>
            <w:r w:rsidRPr="003261FD">
              <w:rPr>
                <w:szCs w:val="20"/>
              </w:rPr>
              <w:t>cubic meter</w:t>
            </w:r>
          </w:p>
          <w:p w14:paraId="746CC81C" w14:textId="77777777" w:rsidR="007E46F2" w:rsidRPr="003261FD" w:rsidRDefault="007E46F2" w:rsidP="00851C1F">
            <w:pPr>
              <w:spacing w:after="80"/>
              <w:rPr>
                <w:szCs w:val="20"/>
              </w:rPr>
            </w:pPr>
            <w:r w:rsidRPr="003261FD">
              <w:rPr>
                <w:szCs w:val="20"/>
              </w:rPr>
              <w:t>hectare</w:t>
            </w:r>
          </w:p>
          <w:p w14:paraId="0C45C7CC" w14:textId="77777777" w:rsidR="007E46F2" w:rsidRPr="003261FD" w:rsidRDefault="007E46F2" w:rsidP="00851C1F">
            <w:pPr>
              <w:spacing w:after="80"/>
              <w:rPr>
                <w:szCs w:val="20"/>
              </w:rPr>
            </w:pPr>
            <w:r w:rsidRPr="003261FD">
              <w:rPr>
                <w:szCs w:val="20"/>
              </w:rPr>
              <w:t>hour</w:t>
            </w:r>
          </w:p>
          <w:p w14:paraId="6C0E86B1" w14:textId="77777777" w:rsidR="007E46F2" w:rsidRPr="003261FD" w:rsidRDefault="007E46F2" w:rsidP="00851C1F">
            <w:pPr>
              <w:spacing w:after="80"/>
              <w:rPr>
                <w:szCs w:val="20"/>
              </w:rPr>
            </w:pPr>
            <w:r w:rsidRPr="003261FD">
              <w:rPr>
                <w:szCs w:val="20"/>
              </w:rPr>
              <w:t>kilogram</w:t>
            </w:r>
          </w:p>
          <w:p w14:paraId="04522D3D" w14:textId="77777777" w:rsidR="007E46F2" w:rsidRPr="003261FD" w:rsidRDefault="007E46F2" w:rsidP="00851C1F">
            <w:pPr>
              <w:spacing w:after="80"/>
              <w:rPr>
                <w:szCs w:val="20"/>
              </w:rPr>
            </w:pPr>
            <w:r w:rsidRPr="003261FD">
              <w:rPr>
                <w:szCs w:val="20"/>
              </w:rPr>
              <w:t>lump sum</w:t>
            </w:r>
          </w:p>
          <w:p w14:paraId="5F9E373A" w14:textId="77777777" w:rsidR="007E46F2" w:rsidRPr="003261FD" w:rsidRDefault="007E46F2" w:rsidP="00851C1F">
            <w:pPr>
              <w:spacing w:after="80"/>
              <w:rPr>
                <w:szCs w:val="20"/>
              </w:rPr>
            </w:pPr>
            <w:r w:rsidRPr="003261FD">
              <w:rPr>
                <w:szCs w:val="20"/>
              </w:rPr>
              <w:t>meter</w:t>
            </w:r>
          </w:p>
          <w:p w14:paraId="53B9A381" w14:textId="77777777" w:rsidR="007E46F2" w:rsidRPr="003261FD" w:rsidRDefault="007E46F2" w:rsidP="00851C1F">
            <w:pPr>
              <w:spacing w:after="80"/>
              <w:rPr>
                <w:szCs w:val="20"/>
              </w:rPr>
            </w:pPr>
            <w:r w:rsidRPr="003261FD">
              <w:rPr>
                <w:szCs w:val="20"/>
              </w:rPr>
              <w:t>metric ton</w:t>
            </w:r>
          </w:p>
          <w:p w14:paraId="13C27A3C" w14:textId="77777777"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26D818A1" w14:textId="77777777"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4B35A13E" w14:textId="77777777" w:rsidR="007E46F2" w:rsidRPr="003261FD" w:rsidRDefault="007E46F2" w:rsidP="00851C1F">
            <w:pPr>
              <w:spacing w:after="80"/>
              <w:rPr>
                <w:szCs w:val="20"/>
              </w:rPr>
            </w:pPr>
            <w:r w:rsidRPr="003261FD">
              <w:rPr>
                <w:szCs w:val="20"/>
              </w:rPr>
              <w:t>ha</w:t>
            </w:r>
          </w:p>
          <w:p w14:paraId="6377AFAC" w14:textId="77777777" w:rsidR="007E46F2" w:rsidRPr="003261FD" w:rsidRDefault="007E46F2" w:rsidP="00851C1F">
            <w:pPr>
              <w:spacing w:after="80"/>
              <w:rPr>
                <w:szCs w:val="20"/>
              </w:rPr>
            </w:pPr>
            <w:r w:rsidRPr="003261FD">
              <w:rPr>
                <w:szCs w:val="20"/>
              </w:rPr>
              <w:t>h</w:t>
            </w:r>
          </w:p>
          <w:p w14:paraId="019B45C3" w14:textId="77777777" w:rsidR="007E46F2" w:rsidRPr="003261FD" w:rsidRDefault="007E46F2" w:rsidP="00851C1F">
            <w:pPr>
              <w:spacing w:after="80"/>
              <w:rPr>
                <w:szCs w:val="20"/>
              </w:rPr>
            </w:pPr>
            <w:r w:rsidRPr="003261FD">
              <w:rPr>
                <w:szCs w:val="20"/>
              </w:rPr>
              <w:t>kg</w:t>
            </w:r>
          </w:p>
          <w:p w14:paraId="3CCFE903" w14:textId="77777777" w:rsidR="007E46F2" w:rsidRPr="003261FD" w:rsidRDefault="007E46F2" w:rsidP="00851C1F">
            <w:pPr>
              <w:spacing w:after="80"/>
              <w:rPr>
                <w:szCs w:val="20"/>
              </w:rPr>
            </w:pPr>
            <w:r w:rsidRPr="003261FD">
              <w:rPr>
                <w:szCs w:val="20"/>
              </w:rPr>
              <w:t>sum</w:t>
            </w:r>
          </w:p>
          <w:p w14:paraId="0F2AE126" w14:textId="77777777" w:rsidR="007E46F2" w:rsidRPr="003261FD" w:rsidRDefault="007E46F2" w:rsidP="00851C1F">
            <w:pPr>
              <w:spacing w:after="80"/>
              <w:rPr>
                <w:szCs w:val="20"/>
              </w:rPr>
            </w:pPr>
            <w:r w:rsidRPr="003261FD">
              <w:rPr>
                <w:szCs w:val="20"/>
              </w:rPr>
              <w:t>m</w:t>
            </w:r>
          </w:p>
          <w:p w14:paraId="7B0C3190" w14:textId="77777777"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1DD65B73" w14:textId="77777777" w:rsidR="007E46F2" w:rsidRPr="003261FD" w:rsidRDefault="007E46F2" w:rsidP="00851C1F">
            <w:pPr>
              <w:spacing w:after="80"/>
              <w:rPr>
                <w:szCs w:val="20"/>
              </w:rPr>
            </w:pPr>
            <w:r w:rsidRPr="003261FD">
              <w:rPr>
                <w:szCs w:val="20"/>
              </w:rPr>
              <w:t>millimeter</w:t>
            </w:r>
          </w:p>
          <w:p w14:paraId="437F0140" w14:textId="77777777" w:rsidR="007E46F2" w:rsidRPr="003261FD" w:rsidRDefault="007E46F2" w:rsidP="00851C1F">
            <w:pPr>
              <w:spacing w:after="80"/>
              <w:rPr>
                <w:szCs w:val="20"/>
              </w:rPr>
            </w:pPr>
            <w:r w:rsidRPr="003261FD">
              <w:rPr>
                <w:szCs w:val="20"/>
              </w:rPr>
              <w:t>month</w:t>
            </w:r>
          </w:p>
          <w:p w14:paraId="7A5FD01C" w14:textId="77777777" w:rsidR="007E46F2" w:rsidRPr="003261FD" w:rsidRDefault="007E46F2" w:rsidP="00851C1F">
            <w:pPr>
              <w:spacing w:after="80"/>
              <w:rPr>
                <w:szCs w:val="20"/>
              </w:rPr>
            </w:pPr>
            <w:r w:rsidRPr="003261FD">
              <w:rPr>
                <w:szCs w:val="20"/>
              </w:rPr>
              <w:t>number</w:t>
            </w:r>
          </w:p>
          <w:p w14:paraId="48BFB689" w14:textId="77777777" w:rsidR="007E46F2" w:rsidRPr="003261FD" w:rsidRDefault="007E46F2" w:rsidP="00851C1F">
            <w:pPr>
              <w:spacing w:after="80"/>
              <w:rPr>
                <w:szCs w:val="20"/>
              </w:rPr>
            </w:pPr>
            <w:r w:rsidRPr="003261FD">
              <w:rPr>
                <w:szCs w:val="20"/>
              </w:rPr>
              <w:t>square meter</w:t>
            </w:r>
          </w:p>
          <w:p w14:paraId="7DCA830D" w14:textId="77777777" w:rsidR="007E46F2" w:rsidRPr="003261FD" w:rsidRDefault="007E46F2" w:rsidP="00851C1F">
            <w:pPr>
              <w:spacing w:after="80"/>
              <w:rPr>
                <w:szCs w:val="20"/>
              </w:rPr>
            </w:pPr>
            <w:r w:rsidRPr="003261FD">
              <w:rPr>
                <w:szCs w:val="20"/>
              </w:rPr>
              <w:t>square millimeter</w:t>
            </w:r>
          </w:p>
          <w:p w14:paraId="5D128F65" w14:textId="77777777"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2C13F155" w14:textId="77777777" w:rsidR="007E46F2" w:rsidRPr="00BA5F89" w:rsidRDefault="007E46F2" w:rsidP="00851C1F">
            <w:pPr>
              <w:spacing w:after="80"/>
              <w:rPr>
                <w:szCs w:val="20"/>
                <w:lang w:val="fr-FR"/>
              </w:rPr>
            </w:pPr>
            <w:r w:rsidRPr="00BA5F89">
              <w:rPr>
                <w:szCs w:val="20"/>
                <w:lang w:val="fr-FR"/>
              </w:rPr>
              <w:t>mm</w:t>
            </w:r>
          </w:p>
          <w:p w14:paraId="141E02FA" w14:textId="77777777" w:rsidR="007E46F2" w:rsidRPr="00BA5F89" w:rsidRDefault="007E46F2" w:rsidP="00851C1F">
            <w:pPr>
              <w:spacing w:after="80"/>
              <w:rPr>
                <w:szCs w:val="20"/>
                <w:lang w:val="fr-FR"/>
              </w:rPr>
            </w:pPr>
            <w:r w:rsidRPr="00BA5F89">
              <w:rPr>
                <w:szCs w:val="20"/>
                <w:lang w:val="fr-FR"/>
              </w:rPr>
              <w:t>mon</w:t>
            </w:r>
          </w:p>
          <w:p w14:paraId="5E64F408" w14:textId="77777777" w:rsidR="007E46F2" w:rsidRPr="00BA5F89" w:rsidRDefault="007E46F2" w:rsidP="00851C1F">
            <w:pPr>
              <w:spacing w:after="80"/>
              <w:rPr>
                <w:szCs w:val="20"/>
                <w:lang w:val="fr-FR"/>
              </w:rPr>
            </w:pPr>
            <w:r w:rsidRPr="00BA5F89">
              <w:rPr>
                <w:szCs w:val="20"/>
                <w:lang w:val="fr-FR"/>
              </w:rPr>
              <w:t>nr</w:t>
            </w:r>
          </w:p>
          <w:p w14:paraId="61F2AE1F" w14:textId="77777777" w:rsidR="007E46F2" w:rsidRPr="00BA5F89" w:rsidRDefault="007E46F2" w:rsidP="00851C1F">
            <w:pPr>
              <w:spacing w:after="80"/>
              <w:rPr>
                <w:szCs w:val="20"/>
                <w:lang w:val="fr-FR"/>
              </w:rPr>
            </w:pPr>
            <w:r w:rsidRPr="00BA5F89">
              <w:rPr>
                <w:szCs w:val="20"/>
                <w:lang w:val="fr-FR"/>
              </w:rPr>
              <w:t>m</w:t>
            </w:r>
            <w:r w:rsidRPr="00BA5F89">
              <w:rPr>
                <w:szCs w:val="20"/>
                <w:vertAlign w:val="superscript"/>
                <w:lang w:val="fr-FR"/>
              </w:rPr>
              <w:t>2</w:t>
            </w:r>
            <w:r w:rsidRPr="00BA5F89">
              <w:rPr>
                <w:szCs w:val="20"/>
                <w:lang w:val="fr-FR"/>
              </w:rPr>
              <w:t xml:space="preserve"> </w:t>
            </w:r>
            <w:r w:rsidRPr="00BA5F89">
              <w:rPr>
                <w:i/>
                <w:szCs w:val="20"/>
                <w:lang w:val="fr-FR"/>
              </w:rPr>
              <w:t>or</w:t>
            </w:r>
            <w:r w:rsidRPr="00BA5F89">
              <w:rPr>
                <w:szCs w:val="20"/>
                <w:lang w:val="fr-FR"/>
              </w:rPr>
              <w:t xml:space="preserve"> sq m</w:t>
            </w:r>
          </w:p>
          <w:p w14:paraId="360EC596" w14:textId="77777777"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6FBEDBAA" w14:textId="77777777" w:rsidR="007E46F2" w:rsidRPr="003261FD" w:rsidRDefault="007E46F2" w:rsidP="00851C1F">
            <w:pPr>
              <w:spacing w:after="80"/>
              <w:rPr>
                <w:szCs w:val="20"/>
              </w:rPr>
            </w:pPr>
            <w:r w:rsidRPr="003261FD">
              <w:rPr>
                <w:szCs w:val="20"/>
              </w:rPr>
              <w:t>wk</w:t>
            </w:r>
          </w:p>
        </w:tc>
      </w:tr>
    </w:tbl>
    <w:p w14:paraId="33F601CB" w14:textId="77777777" w:rsidR="007E46F2" w:rsidRPr="003261FD" w:rsidRDefault="007E46F2" w:rsidP="007E46F2">
      <w:pPr>
        <w:spacing w:after="120"/>
        <w:rPr>
          <w:szCs w:val="20"/>
        </w:rPr>
      </w:pPr>
    </w:p>
    <w:p w14:paraId="7FAF93F8" w14:textId="77777777" w:rsidR="007E46F2" w:rsidRPr="003261FD" w:rsidRDefault="007E46F2" w:rsidP="007E46F2">
      <w:pPr>
        <w:keepNext/>
        <w:keepLines/>
        <w:suppressAutoHyphens/>
        <w:spacing w:after="120"/>
        <w:rPr>
          <w:b/>
          <w:szCs w:val="20"/>
        </w:rPr>
      </w:pPr>
      <w:r w:rsidRPr="003261FD">
        <w:rPr>
          <w:b/>
          <w:szCs w:val="20"/>
        </w:rPr>
        <w:t>Ground and Excavation Levels</w:t>
      </w:r>
    </w:p>
    <w:p w14:paraId="0DCC9F63" w14:textId="77777777"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7E0B4A0A" w14:textId="77777777" w:rsidR="007E46F2" w:rsidRPr="003261FD" w:rsidRDefault="007E46F2" w:rsidP="007E46F2">
      <w:pPr>
        <w:suppressAutoHyphens/>
        <w:spacing w:after="120"/>
        <w:rPr>
          <w:b/>
          <w:szCs w:val="20"/>
        </w:rPr>
      </w:pPr>
      <w:r w:rsidRPr="003261FD">
        <w:rPr>
          <w:b/>
          <w:szCs w:val="20"/>
        </w:rPr>
        <w:t>Daywork Schedule</w:t>
      </w:r>
    </w:p>
    <w:p w14:paraId="122460DD" w14:textId="77777777"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18A4C23F" w14:textId="77777777" w:rsidR="007E46F2" w:rsidRPr="003261FD" w:rsidRDefault="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03BCBB10" w14:textId="025F9DC4" w:rsidR="007E46F2" w:rsidRPr="00FA05B9" w:rsidRDefault="007E46F2" w:rsidP="00824C55">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p>
    <w:p w14:paraId="7A6115EC" w14:textId="77777777" w:rsidR="00333D0C" w:rsidRPr="003261FD" w:rsidRDefault="00333D0C" w:rsidP="00824C55">
      <w:pPr>
        <w:suppressAutoHyphens/>
        <w:spacing w:after="120"/>
        <w:ind w:left="720" w:hanging="720"/>
        <w:rPr>
          <w:b/>
          <w:szCs w:val="20"/>
        </w:rPr>
      </w:pPr>
    </w:p>
    <w:p w14:paraId="7992F904" w14:textId="77777777" w:rsidR="007E46F2" w:rsidRPr="003261FD" w:rsidRDefault="007E46F2" w:rsidP="00562357">
      <w:pPr>
        <w:keepNext/>
        <w:suppressAutoHyphens/>
        <w:spacing w:after="120"/>
        <w:rPr>
          <w:b/>
          <w:szCs w:val="20"/>
        </w:rPr>
      </w:pPr>
      <w:r w:rsidRPr="003261FD">
        <w:rPr>
          <w:b/>
          <w:szCs w:val="20"/>
        </w:rPr>
        <w:t>Provisional Quantities and Sums</w:t>
      </w:r>
    </w:p>
    <w:p w14:paraId="1667F914" w14:textId="77777777"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DCB3A06" w14:textId="77777777" w:rsidR="007E46F2"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687DD623" w14:textId="77777777" w:rsidR="00087EAF" w:rsidRPr="00F100B8" w:rsidRDefault="00087EAF" w:rsidP="00087EAF">
      <w:pPr>
        <w:suppressAutoHyphens/>
        <w:spacing w:after="120"/>
        <w:rPr>
          <w:szCs w:val="20"/>
        </w:rPr>
      </w:pPr>
      <w:r w:rsidRPr="00F100B8">
        <w:rPr>
          <w:szCs w:val="20"/>
        </w:rPr>
        <w:t>The</w:t>
      </w:r>
      <w:r w:rsidRPr="003E3D33">
        <w:rPr>
          <w:szCs w:val="20"/>
        </w:rPr>
        <w:t xml:space="preserve"> provisional sums shall also include an estimated amount to cover the Employer’s portion (50%) of DAAB’s fees and expenses</w:t>
      </w:r>
      <w:r>
        <w:rPr>
          <w:szCs w:val="20"/>
        </w:rPr>
        <w:t>.</w:t>
      </w:r>
      <w:r w:rsidRPr="00F100B8">
        <w:rPr>
          <w:szCs w:val="20"/>
        </w:rPr>
        <w:t xml:space="preserve"> </w:t>
      </w:r>
    </w:p>
    <w:p w14:paraId="4087E3C9" w14:textId="77777777" w:rsidR="007E46F2" w:rsidRPr="003261FD" w:rsidRDefault="007E46F2" w:rsidP="007E46F2">
      <w:pPr>
        <w:suppressAutoHyphens/>
        <w:spacing w:after="120"/>
        <w:rPr>
          <w:b/>
          <w:szCs w:val="20"/>
        </w:rPr>
      </w:pPr>
      <w:r w:rsidRPr="003261FD">
        <w:rPr>
          <w:b/>
          <w:szCs w:val="20"/>
        </w:rPr>
        <w:t>Summary</w:t>
      </w:r>
    </w:p>
    <w:p w14:paraId="383A78DA" w14:textId="7F091D7C" w:rsidR="007E46F2" w:rsidRPr="003261FD" w:rsidRDefault="007E46F2" w:rsidP="007E46F2">
      <w:pPr>
        <w:suppressAutoHyphens/>
        <w:spacing w:after="120"/>
        <w:rPr>
          <w:szCs w:val="20"/>
        </w:rPr>
      </w:pPr>
      <w:r w:rsidRPr="003261FD">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087EAF" w:rsidRPr="003E3D33">
        <w:rPr>
          <w:szCs w:val="20"/>
        </w:rPr>
        <w:t>, including DAAB fees and expenses.</w:t>
      </w:r>
    </w:p>
    <w:p w14:paraId="363B0D13" w14:textId="77777777" w:rsidR="007E46F2" w:rsidRPr="003261FD" w:rsidRDefault="007E46F2" w:rsidP="00E85747">
      <w:pPr>
        <w:suppressAutoHyphens/>
        <w:spacing w:after="240" w:line="360" w:lineRule="exact"/>
        <w:jc w:val="center"/>
        <w:rPr>
          <w:b/>
          <w:szCs w:val="20"/>
        </w:rPr>
      </w:pPr>
      <w:r w:rsidRPr="003261FD">
        <w:rPr>
          <w:b/>
          <w:szCs w:val="20"/>
        </w:rPr>
        <w:br w:type="page"/>
        <w:t>Sample Bill of Quantities</w:t>
      </w:r>
    </w:p>
    <w:p w14:paraId="12716F7E" w14:textId="77777777" w:rsidR="007E46F2" w:rsidRPr="003261FD" w:rsidRDefault="007E46F2" w:rsidP="007E46F2">
      <w:pPr>
        <w:rPr>
          <w:szCs w:val="20"/>
        </w:rPr>
      </w:pPr>
    </w:p>
    <w:p w14:paraId="24CEE33B" w14:textId="77777777" w:rsidR="007E46F2" w:rsidRPr="003261FD" w:rsidRDefault="007E46F2" w:rsidP="007E46F2">
      <w:pPr>
        <w:jc w:val="center"/>
        <w:rPr>
          <w:szCs w:val="20"/>
        </w:rPr>
      </w:pPr>
      <w:r w:rsidRPr="003261FD">
        <w:rPr>
          <w:b/>
          <w:szCs w:val="20"/>
        </w:rPr>
        <w:t>A.  Preamble</w:t>
      </w:r>
    </w:p>
    <w:p w14:paraId="2FF01997" w14:textId="77777777" w:rsidR="007E46F2" w:rsidRPr="003261FD" w:rsidRDefault="007E46F2" w:rsidP="007E46F2">
      <w:pPr>
        <w:rPr>
          <w:szCs w:val="20"/>
        </w:rPr>
      </w:pPr>
    </w:p>
    <w:p w14:paraId="29127073" w14:textId="60E3D7E2" w:rsidR="007E46F2" w:rsidRPr="00AA39A4" w:rsidRDefault="007E46F2" w:rsidP="00E85747">
      <w:pPr>
        <w:pStyle w:val="ListParagraph"/>
        <w:numPr>
          <w:ilvl w:val="0"/>
          <w:numId w:val="97"/>
        </w:numPr>
        <w:spacing w:before="120" w:after="120"/>
        <w:contextualSpacing w:val="0"/>
        <w:rPr>
          <w:szCs w:val="20"/>
        </w:rPr>
      </w:pPr>
      <w:r w:rsidRPr="0076384A">
        <w:rPr>
          <w:szCs w:val="20"/>
        </w:rPr>
        <w:t xml:space="preserve">The Bill of Quantities shall be read in conjunction with the Instructions to Bidders, General and </w:t>
      </w:r>
      <w:r w:rsidR="00B3556E" w:rsidRPr="0076384A">
        <w:rPr>
          <w:szCs w:val="20"/>
        </w:rPr>
        <w:t>Particular</w:t>
      </w:r>
      <w:r w:rsidRPr="00415A7A">
        <w:rPr>
          <w:szCs w:val="20"/>
        </w:rPr>
        <w:t xml:space="preserve"> Conditions, Technical Specifications, and Drawings.</w:t>
      </w:r>
    </w:p>
    <w:p w14:paraId="4370C744" w14:textId="21DDF16C" w:rsidR="007E46F2" w:rsidRPr="00434DA0" w:rsidRDefault="007E46F2" w:rsidP="00E85747">
      <w:pPr>
        <w:pStyle w:val="ListParagraph"/>
        <w:numPr>
          <w:ilvl w:val="0"/>
          <w:numId w:val="97"/>
        </w:numPr>
        <w:spacing w:before="120" w:after="120"/>
        <w:contextualSpacing w:val="0"/>
        <w:rPr>
          <w:szCs w:val="20"/>
        </w:rPr>
      </w:pPr>
      <w:r w:rsidRPr="00AA39A4">
        <w:rPr>
          <w:szCs w:val="20"/>
        </w:rPr>
        <w:t xml:space="preserve">The quantities given in the Bill of Quantities are estimated and </w:t>
      </w:r>
      <w:r w:rsidR="00E85747" w:rsidRPr="00AA39A4">
        <w:rPr>
          <w:szCs w:val="20"/>
        </w:rPr>
        <w:t>provisional</w:t>
      </w:r>
      <w:r w:rsidR="00AF25BC">
        <w:rPr>
          <w:szCs w:val="20"/>
        </w:rPr>
        <w:t xml:space="preserve"> </w:t>
      </w:r>
      <w:r w:rsidR="00E85747" w:rsidRPr="00AA39A4">
        <w:rPr>
          <w:szCs w:val="20"/>
        </w:rPr>
        <w:t>and</w:t>
      </w:r>
      <w:r w:rsidRPr="00AA39A4">
        <w:rPr>
          <w:szCs w:val="20"/>
        </w:rPr>
        <w:t xml:space="preserve">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w:t>
      </w:r>
      <w:r w:rsidRPr="00087EAF">
        <w:rPr>
          <w:szCs w:val="20"/>
        </w:rPr>
        <w:t>otherwise at such rates and prices as the Engineer may fix within the terms of the Contract.</w:t>
      </w:r>
    </w:p>
    <w:p w14:paraId="58994D39" w14:textId="5447E243" w:rsidR="007E46F2" w:rsidRPr="00415A7A" w:rsidRDefault="007E46F2" w:rsidP="00E85747">
      <w:pPr>
        <w:pStyle w:val="ListParagraph"/>
        <w:numPr>
          <w:ilvl w:val="0"/>
          <w:numId w:val="97"/>
        </w:numPr>
        <w:spacing w:before="120" w:after="120"/>
        <w:contextualSpacing w:val="0"/>
        <w:rPr>
          <w:szCs w:val="20"/>
        </w:rPr>
      </w:pPr>
      <w:r w:rsidRPr="0076384A">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C347587" w14:textId="64C016D4" w:rsidR="007E46F2" w:rsidRPr="00AA39A4" w:rsidRDefault="007E46F2" w:rsidP="00E85747">
      <w:pPr>
        <w:pStyle w:val="ListParagraph"/>
        <w:numPr>
          <w:ilvl w:val="0"/>
          <w:numId w:val="97"/>
        </w:numPr>
        <w:spacing w:before="120" w:after="120"/>
        <w:contextualSpacing w:val="0"/>
        <w:rPr>
          <w:szCs w:val="20"/>
        </w:rPr>
      </w:pPr>
      <w:r w:rsidRPr="00AA39A4">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38D6C25" w14:textId="3838B1D6" w:rsidR="007E46F2" w:rsidRPr="00AA39A4" w:rsidRDefault="007E46F2" w:rsidP="00E85747">
      <w:pPr>
        <w:pStyle w:val="ListParagraph"/>
        <w:numPr>
          <w:ilvl w:val="0"/>
          <w:numId w:val="97"/>
        </w:numPr>
        <w:spacing w:before="120" w:after="120"/>
        <w:contextualSpacing w:val="0"/>
        <w:rPr>
          <w:szCs w:val="20"/>
        </w:rPr>
      </w:pPr>
      <w:r w:rsidRPr="00AA39A4">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37AB8CE" w14:textId="720B2B04" w:rsidR="007E46F2" w:rsidRPr="00AA39A4" w:rsidRDefault="007E46F2" w:rsidP="00E85747">
      <w:pPr>
        <w:pStyle w:val="ListParagraph"/>
        <w:numPr>
          <w:ilvl w:val="0"/>
          <w:numId w:val="97"/>
        </w:numPr>
        <w:spacing w:before="120" w:after="120"/>
        <w:contextualSpacing w:val="0"/>
        <w:rPr>
          <w:szCs w:val="20"/>
        </w:rPr>
      </w:pPr>
      <w:r w:rsidRPr="00AA39A4">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9453814" w14:textId="1E76E9AF" w:rsidR="007E46F2" w:rsidRPr="00AA39A4" w:rsidRDefault="000F7608" w:rsidP="00E85747">
      <w:pPr>
        <w:pStyle w:val="ListParagraph"/>
        <w:numPr>
          <w:ilvl w:val="0"/>
          <w:numId w:val="97"/>
        </w:numPr>
        <w:spacing w:before="120" w:after="120"/>
        <w:contextualSpacing w:val="0"/>
        <w:rPr>
          <w:szCs w:val="20"/>
        </w:rPr>
      </w:pPr>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r w:rsidR="007E46F2" w:rsidRPr="00AA39A4">
        <w:rPr>
          <w:szCs w:val="20"/>
        </w:rPr>
        <w:t>.</w:t>
      </w:r>
    </w:p>
    <w:p w14:paraId="3F8501AD" w14:textId="52EF9772" w:rsidR="007E46F2" w:rsidRPr="009E0CFB" w:rsidRDefault="007E46F2" w:rsidP="00E85747">
      <w:pPr>
        <w:pStyle w:val="ListParagraph"/>
        <w:numPr>
          <w:ilvl w:val="0"/>
          <w:numId w:val="97"/>
        </w:numPr>
        <w:spacing w:before="120" w:after="120"/>
        <w:contextualSpacing w:val="0"/>
        <w:rPr>
          <w:szCs w:val="20"/>
        </w:rPr>
      </w:pPr>
      <w:r w:rsidRPr="009E0CFB">
        <w:rPr>
          <w:szCs w:val="20"/>
        </w:rPr>
        <w:t xml:space="preserve">The method of measurement of completed work for payment shall be in accordance with </w:t>
      </w:r>
      <w:r w:rsidRPr="00FA05B9">
        <w:rPr>
          <w:i/>
        </w:rPr>
        <w:t>[insert the name of a standard reference guide, or full details of the methods to be used]</w:t>
      </w:r>
      <w:r w:rsidRPr="003261FD">
        <w:t>.</w:t>
      </w:r>
      <w:r w:rsidRPr="003261FD">
        <w:rPr>
          <w:szCs w:val="20"/>
          <w:vertAlign w:val="superscript"/>
        </w:rPr>
        <w:footnoteReference w:id="21"/>
      </w:r>
    </w:p>
    <w:p w14:paraId="6C9E1C57" w14:textId="77777777" w:rsidR="00087EAF" w:rsidRDefault="00087EAF">
      <w:pPr>
        <w:jc w:val="left"/>
        <w:rPr>
          <w:szCs w:val="20"/>
        </w:rPr>
      </w:pPr>
      <w:r>
        <w:rPr>
          <w:szCs w:val="20"/>
        </w:rPr>
        <w:br w:type="page"/>
      </w:r>
    </w:p>
    <w:p w14:paraId="08B23549" w14:textId="77777777" w:rsidR="007E46F2" w:rsidRPr="003261FD" w:rsidRDefault="007E46F2" w:rsidP="007E46F2">
      <w:pPr>
        <w:tabs>
          <w:tab w:val="left" w:pos="1080"/>
        </w:tabs>
        <w:spacing w:after="200"/>
        <w:ind w:left="1080" w:hanging="540"/>
        <w:rPr>
          <w:szCs w:val="20"/>
        </w:rPr>
      </w:pPr>
    </w:p>
    <w:p w14:paraId="37B2F8C7" w14:textId="77777777" w:rsidR="007E46F2" w:rsidRPr="003261FD" w:rsidRDefault="007E46F2" w:rsidP="00976CDD">
      <w:pPr>
        <w:keepNext/>
        <w:spacing w:after="200"/>
        <w:jc w:val="center"/>
        <w:rPr>
          <w:szCs w:val="20"/>
        </w:rPr>
      </w:pPr>
      <w:r w:rsidRPr="003261FD">
        <w:rPr>
          <w:b/>
          <w:szCs w:val="20"/>
        </w:rPr>
        <w:t>B.  Work Items</w:t>
      </w:r>
    </w:p>
    <w:p w14:paraId="67FEBA2A" w14:textId="77777777"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3238CF3A" w14:textId="77777777" w:rsidR="007E46F2" w:rsidRPr="003261FD" w:rsidRDefault="007E46F2" w:rsidP="007E46F2">
      <w:pPr>
        <w:ind w:left="540"/>
        <w:rPr>
          <w:szCs w:val="20"/>
        </w:rPr>
      </w:pPr>
      <w:r w:rsidRPr="003261FD">
        <w:rPr>
          <w:szCs w:val="20"/>
        </w:rPr>
        <w:t>Bill No. 1—General Items;</w:t>
      </w:r>
    </w:p>
    <w:p w14:paraId="4872A21C" w14:textId="77777777" w:rsidR="007E46F2" w:rsidRPr="003261FD" w:rsidRDefault="007E46F2" w:rsidP="007E46F2">
      <w:pPr>
        <w:ind w:left="540"/>
        <w:rPr>
          <w:szCs w:val="20"/>
        </w:rPr>
      </w:pPr>
      <w:r w:rsidRPr="003261FD">
        <w:rPr>
          <w:szCs w:val="20"/>
        </w:rPr>
        <w:t>Bill No. 2—Earthworks;</w:t>
      </w:r>
    </w:p>
    <w:p w14:paraId="70C1F54B" w14:textId="77777777" w:rsidR="007E46F2" w:rsidRPr="003261FD" w:rsidRDefault="007E46F2" w:rsidP="007E46F2">
      <w:pPr>
        <w:ind w:left="540"/>
        <w:rPr>
          <w:szCs w:val="20"/>
        </w:rPr>
      </w:pPr>
      <w:r w:rsidRPr="003261FD">
        <w:rPr>
          <w:szCs w:val="20"/>
        </w:rPr>
        <w:t>Bill No. 3—Culverts and Bridges;</w:t>
      </w:r>
    </w:p>
    <w:p w14:paraId="5BEC3861" w14:textId="77777777" w:rsidR="007E46F2" w:rsidRPr="003261FD" w:rsidRDefault="007E46F2" w:rsidP="007E46F2">
      <w:pPr>
        <w:ind w:left="540"/>
        <w:rPr>
          <w:szCs w:val="20"/>
        </w:rPr>
      </w:pPr>
      <w:r w:rsidRPr="003261FD">
        <w:rPr>
          <w:szCs w:val="20"/>
        </w:rPr>
        <w:t>Bill No. 4—etc., as required;</w:t>
      </w:r>
    </w:p>
    <w:p w14:paraId="103BBE14" w14:textId="77777777" w:rsidR="007E46F2" w:rsidRPr="003261FD" w:rsidRDefault="007E46F2" w:rsidP="007E46F2">
      <w:pPr>
        <w:ind w:left="540"/>
        <w:rPr>
          <w:szCs w:val="20"/>
        </w:rPr>
      </w:pPr>
      <w:r w:rsidRPr="003261FD">
        <w:rPr>
          <w:szCs w:val="20"/>
        </w:rPr>
        <w:t>Daywork Schedule; and</w:t>
      </w:r>
    </w:p>
    <w:p w14:paraId="5EF7BAC3" w14:textId="77777777" w:rsidR="007E46F2" w:rsidRPr="003261FD" w:rsidRDefault="007E46F2" w:rsidP="007E46F2">
      <w:pPr>
        <w:ind w:left="540"/>
        <w:rPr>
          <w:szCs w:val="20"/>
        </w:rPr>
      </w:pPr>
      <w:r w:rsidRPr="003261FD">
        <w:rPr>
          <w:szCs w:val="20"/>
        </w:rPr>
        <w:t>Summary Bill of Quantities.</w:t>
      </w:r>
    </w:p>
    <w:p w14:paraId="60C4BF34" w14:textId="77777777" w:rsidR="007E46F2" w:rsidRPr="003261FD" w:rsidRDefault="007E46F2" w:rsidP="007E46F2">
      <w:pPr>
        <w:rPr>
          <w:szCs w:val="20"/>
        </w:rPr>
      </w:pPr>
    </w:p>
    <w:p w14:paraId="76E80B19" w14:textId="77777777"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EFEBCC9" w14:textId="77777777" w:rsidR="007E46F2" w:rsidRPr="003261FD" w:rsidRDefault="007E46F2" w:rsidP="007E46F2">
      <w:pPr>
        <w:rPr>
          <w:szCs w:val="20"/>
        </w:rPr>
      </w:pPr>
    </w:p>
    <w:p w14:paraId="4D9D4ADA" w14:textId="77777777"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14:paraId="264D7340" w14:textId="77777777" w:rsidR="007E46F2" w:rsidRPr="003261FD" w:rsidRDefault="007E46F2" w:rsidP="007E46F2">
      <w:pPr>
        <w:rPr>
          <w:b/>
          <w:i/>
          <w:szCs w:val="20"/>
        </w:rPr>
      </w:pPr>
    </w:p>
    <w:p w14:paraId="044B20DD" w14:textId="77777777" w:rsidR="00B3556E" w:rsidRPr="003261FD" w:rsidRDefault="00B3556E">
      <w:pPr>
        <w:jc w:val="left"/>
        <w:rPr>
          <w:b/>
          <w:i/>
          <w:szCs w:val="20"/>
        </w:rPr>
      </w:pPr>
      <w:r w:rsidRPr="003261FD">
        <w:rPr>
          <w:b/>
          <w:i/>
          <w:szCs w:val="20"/>
        </w:rPr>
        <w:br w:type="page"/>
      </w:r>
    </w:p>
    <w:p w14:paraId="5138841E" w14:textId="77777777" w:rsidR="007E46F2" w:rsidRPr="003261FD" w:rsidRDefault="007E46F2" w:rsidP="007E46F2">
      <w:pPr>
        <w:rPr>
          <w:b/>
          <w:i/>
          <w:szCs w:val="20"/>
        </w:rPr>
      </w:pPr>
    </w:p>
    <w:p w14:paraId="003157D5" w14:textId="77777777" w:rsidR="007E46F2" w:rsidRPr="003261FD" w:rsidRDefault="007E46F2" w:rsidP="007E46F2">
      <w:pPr>
        <w:suppressAutoHyphens/>
        <w:spacing w:after="240"/>
        <w:jc w:val="center"/>
        <w:outlineLvl w:val="1"/>
        <w:rPr>
          <w:rFonts w:ascii="Times New Roman Bold" w:hAnsi="Times New Roman Bold"/>
          <w:b/>
          <w:sz w:val="32"/>
          <w:szCs w:val="28"/>
        </w:rPr>
      </w:pPr>
      <w:bookmarkStart w:id="663" w:name="_Toc124767766"/>
      <w:bookmarkStart w:id="664" w:name="_Toc164146091"/>
      <w:r w:rsidRPr="003261FD">
        <w:rPr>
          <w:rFonts w:ascii="Times New Roman Bold" w:hAnsi="Times New Roman Bold"/>
          <w:b/>
          <w:sz w:val="32"/>
          <w:szCs w:val="28"/>
        </w:rPr>
        <w:t>Bill of Quantities</w:t>
      </w:r>
      <w:bookmarkEnd w:id="663"/>
      <w:bookmarkEnd w:id="664"/>
    </w:p>
    <w:p w14:paraId="00032D32" w14:textId="77777777" w:rsidR="001A6E77" w:rsidRPr="003261FD" w:rsidRDefault="001A6E77" w:rsidP="00F20AF4">
      <w:pPr>
        <w:pStyle w:val="SectionVHeading2"/>
        <w:spacing w:before="240" w:after="240"/>
        <w:rPr>
          <w:color w:val="000000" w:themeColor="text1"/>
          <w:lang w:val="en-US"/>
        </w:rPr>
      </w:pPr>
      <w:bookmarkStart w:id="665" w:name="_Toc58338596"/>
      <w:r w:rsidRPr="003261FD">
        <w:rPr>
          <w:color w:val="000000" w:themeColor="text1"/>
          <w:lang w:val="en-US"/>
        </w:rPr>
        <w:t>Bill No. 1:  General Items</w:t>
      </w:r>
      <w:bookmarkEnd w:id="662"/>
      <w:bookmarkEnd w:id="66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72AC10C8" w14:textId="77777777">
        <w:tc>
          <w:tcPr>
            <w:tcW w:w="1080" w:type="dxa"/>
            <w:tcBorders>
              <w:top w:val="double" w:sz="6" w:space="0" w:color="auto"/>
              <w:left w:val="double" w:sz="6" w:space="0" w:color="auto"/>
            </w:tcBorders>
          </w:tcPr>
          <w:p w14:paraId="14E98E17"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5EFCCFAC"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23B7F083"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292867D"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2A3E4C64"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33057025"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1BF22BE" w14:textId="77777777">
        <w:tc>
          <w:tcPr>
            <w:tcW w:w="1080" w:type="dxa"/>
            <w:tcBorders>
              <w:top w:val="single" w:sz="6" w:space="0" w:color="auto"/>
              <w:left w:val="double" w:sz="6" w:space="0" w:color="auto"/>
            </w:tcBorders>
          </w:tcPr>
          <w:p w14:paraId="4E0CC496"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5ADE991D"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28A4D995"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73C001F"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33DD7AAE"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52B841BF" w14:textId="77777777" w:rsidR="001A6E77" w:rsidRPr="003261FD" w:rsidRDefault="001A6E77" w:rsidP="00F20AF4">
            <w:pPr>
              <w:spacing w:before="40" w:after="40"/>
              <w:jc w:val="center"/>
              <w:rPr>
                <w:color w:val="000000" w:themeColor="text1"/>
              </w:rPr>
            </w:pPr>
          </w:p>
        </w:tc>
      </w:tr>
      <w:tr w:rsidR="00383B05" w:rsidRPr="003261FD" w14:paraId="4E2D9B02" w14:textId="77777777">
        <w:tc>
          <w:tcPr>
            <w:tcW w:w="1080" w:type="dxa"/>
            <w:tcBorders>
              <w:top w:val="dotted" w:sz="4" w:space="0" w:color="auto"/>
              <w:left w:val="double" w:sz="6" w:space="0" w:color="auto"/>
              <w:bottom w:val="dotted" w:sz="4" w:space="0" w:color="auto"/>
            </w:tcBorders>
          </w:tcPr>
          <w:p w14:paraId="1CA48B2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7AE62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8DC639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E5C11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E2E824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947AFBB" w14:textId="77777777" w:rsidR="001A6E77" w:rsidRPr="003261FD" w:rsidRDefault="001A6E77" w:rsidP="00F20AF4">
            <w:pPr>
              <w:spacing w:before="40" w:after="40"/>
              <w:jc w:val="center"/>
              <w:rPr>
                <w:color w:val="000000" w:themeColor="text1"/>
              </w:rPr>
            </w:pPr>
          </w:p>
        </w:tc>
      </w:tr>
      <w:tr w:rsidR="00383B05" w:rsidRPr="003261FD" w14:paraId="56FA4D39" w14:textId="77777777">
        <w:tc>
          <w:tcPr>
            <w:tcW w:w="1080" w:type="dxa"/>
            <w:tcBorders>
              <w:left w:val="double" w:sz="6" w:space="0" w:color="auto"/>
            </w:tcBorders>
          </w:tcPr>
          <w:p w14:paraId="46A0822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ADF7A0" w14:textId="77777777" w:rsidR="001A6E77" w:rsidRPr="003261FD" w:rsidRDefault="001A6E77" w:rsidP="00F20AF4">
            <w:pPr>
              <w:spacing w:before="40" w:after="40"/>
              <w:jc w:val="left"/>
              <w:rPr>
                <w:color w:val="000000" w:themeColor="text1"/>
              </w:rPr>
            </w:pPr>
          </w:p>
        </w:tc>
        <w:tc>
          <w:tcPr>
            <w:tcW w:w="864" w:type="dxa"/>
            <w:tcBorders>
              <w:left w:val="nil"/>
            </w:tcBorders>
          </w:tcPr>
          <w:p w14:paraId="2B0166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FC0717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4CEF71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2E93099" w14:textId="77777777" w:rsidR="001A6E77" w:rsidRPr="003261FD" w:rsidRDefault="001A6E77" w:rsidP="00F20AF4">
            <w:pPr>
              <w:spacing w:before="40" w:after="40"/>
              <w:jc w:val="center"/>
              <w:rPr>
                <w:color w:val="000000" w:themeColor="text1"/>
              </w:rPr>
            </w:pPr>
          </w:p>
        </w:tc>
      </w:tr>
      <w:tr w:rsidR="00383B05" w:rsidRPr="003261FD" w14:paraId="0BD51630" w14:textId="77777777">
        <w:tc>
          <w:tcPr>
            <w:tcW w:w="1080" w:type="dxa"/>
            <w:tcBorders>
              <w:top w:val="dotted" w:sz="4" w:space="0" w:color="auto"/>
              <w:left w:val="double" w:sz="6" w:space="0" w:color="auto"/>
              <w:bottom w:val="dotted" w:sz="4" w:space="0" w:color="auto"/>
            </w:tcBorders>
          </w:tcPr>
          <w:p w14:paraId="5B71764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D32AD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21FDBB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3CD24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5AA1C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AFCB5BE" w14:textId="77777777" w:rsidR="001A6E77" w:rsidRPr="003261FD" w:rsidRDefault="001A6E77" w:rsidP="00F20AF4">
            <w:pPr>
              <w:spacing w:before="40" w:after="40"/>
              <w:jc w:val="center"/>
              <w:rPr>
                <w:color w:val="000000" w:themeColor="text1"/>
              </w:rPr>
            </w:pPr>
          </w:p>
        </w:tc>
      </w:tr>
      <w:tr w:rsidR="00383B05" w:rsidRPr="003261FD" w14:paraId="01440219" w14:textId="77777777">
        <w:tc>
          <w:tcPr>
            <w:tcW w:w="1080" w:type="dxa"/>
            <w:tcBorders>
              <w:left w:val="double" w:sz="6" w:space="0" w:color="auto"/>
            </w:tcBorders>
          </w:tcPr>
          <w:p w14:paraId="08C0F2F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352100" w14:textId="77777777" w:rsidR="001A6E77" w:rsidRPr="003261FD" w:rsidRDefault="001A6E77" w:rsidP="00F20AF4">
            <w:pPr>
              <w:spacing w:before="40" w:after="40"/>
              <w:jc w:val="left"/>
              <w:rPr>
                <w:color w:val="000000" w:themeColor="text1"/>
              </w:rPr>
            </w:pPr>
          </w:p>
        </w:tc>
        <w:tc>
          <w:tcPr>
            <w:tcW w:w="864" w:type="dxa"/>
            <w:tcBorders>
              <w:left w:val="nil"/>
            </w:tcBorders>
          </w:tcPr>
          <w:p w14:paraId="2A3FFD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E185A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DD09E93"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76037A8" w14:textId="77777777" w:rsidR="001A6E77" w:rsidRPr="003261FD" w:rsidRDefault="001A6E77" w:rsidP="00F20AF4">
            <w:pPr>
              <w:spacing w:before="40" w:after="40"/>
              <w:jc w:val="center"/>
              <w:rPr>
                <w:color w:val="000000" w:themeColor="text1"/>
              </w:rPr>
            </w:pPr>
          </w:p>
        </w:tc>
      </w:tr>
      <w:tr w:rsidR="00383B05" w:rsidRPr="003261FD" w14:paraId="72384F92" w14:textId="77777777">
        <w:tc>
          <w:tcPr>
            <w:tcW w:w="1080" w:type="dxa"/>
            <w:tcBorders>
              <w:top w:val="dotted" w:sz="4" w:space="0" w:color="auto"/>
              <w:left w:val="double" w:sz="6" w:space="0" w:color="auto"/>
              <w:bottom w:val="dotted" w:sz="4" w:space="0" w:color="auto"/>
            </w:tcBorders>
          </w:tcPr>
          <w:p w14:paraId="2911394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CFE5A4"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6A9791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96510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AEBB6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557BE9C" w14:textId="77777777" w:rsidR="001A6E77" w:rsidRPr="003261FD" w:rsidRDefault="001A6E77" w:rsidP="00F20AF4">
            <w:pPr>
              <w:spacing w:before="40" w:after="40"/>
              <w:jc w:val="center"/>
              <w:rPr>
                <w:color w:val="000000" w:themeColor="text1"/>
              </w:rPr>
            </w:pPr>
          </w:p>
        </w:tc>
      </w:tr>
      <w:tr w:rsidR="00383B05" w:rsidRPr="003261FD" w14:paraId="0F4BC4F9" w14:textId="77777777">
        <w:tc>
          <w:tcPr>
            <w:tcW w:w="1080" w:type="dxa"/>
            <w:tcBorders>
              <w:left w:val="double" w:sz="6" w:space="0" w:color="auto"/>
            </w:tcBorders>
          </w:tcPr>
          <w:p w14:paraId="7551794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A60ED4" w14:textId="77777777" w:rsidR="001A6E77" w:rsidRPr="003261FD" w:rsidRDefault="001A6E77" w:rsidP="00F20AF4">
            <w:pPr>
              <w:spacing w:before="40" w:after="40"/>
              <w:jc w:val="left"/>
              <w:rPr>
                <w:color w:val="000000" w:themeColor="text1"/>
              </w:rPr>
            </w:pPr>
          </w:p>
        </w:tc>
        <w:tc>
          <w:tcPr>
            <w:tcW w:w="864" w:type="dxa"/>
            <w:tcBorders>
              <w:left w:val="nil"/>
            </w:tcBorders>
          </w:tcPr>
          <w:p w14:paraId="6A93AED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A8119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0B72492"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1D02CBA9" w14:textId="77777777" w:rsidR="001A6E77" w:rsidRPr="003261FD" w:rsidRDefault="001A6E77" w:rsidP="00F20AF4">
            <w:pPr>
              <w:spacing w:before="40" w:after="40"/>
              <w:jc w:val="center"/>
              <w:rPr>
                <w:color w:val="000000" w:themeColor="text1"/>
              </w:rPr>
            </w:pPr>
          </w:p>
        </w:tc>
      </w:tr>
      <w:tr w:rsidR="00383B05" w:rsidRPr="003261FD" w14:paraId="1EFB1EA0" w14:textId="77777777">
        <w:tc>
          <w:tcPr>
            <w:tcW w:w="1080" w:type="dxa"/>
            <w:tcBorders>
              <w:top w:val="dotted" w:sz="4" w:space="0" w:color="auto"/>
              <w:left w:val="double" w:sz="6" w:space="0" w:color="auto"/>
              <w:bottom w:val="dotted" w:sz="4" w:space="0" w:color="auto"/>
            </w:tcBorders>
          </w:tcPr>
          <w:p w14:paraId="68D04F3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7C954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8778E8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A37A5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98C59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6E0892B" w14:textId="77777777" w:rsidR="001A6E77" w:rsidRPr="003261FD" w:rsidRDefault="001A6E77" w:rsidP="00F20AF4">
            <w:pPr>
              <w:spacing w:before="40" w:after="40"/>
              <w:jc w:val="center"/>
              <w:rPr>
                <w:color w:val="000000" w:themeColor="text1"/>
              </w:rPr>
            </w:pPr>
          </w:p>
        </w:tc>
      </w:tr>
      <w:tr w:rsidR="00383B05" w:rsidRPr="003261FD" w14:paraId="6A2F9B8D" w14:textId="77777777">
        <w:tc>
          <w:tcPr>
            <w:tcW w:w="1080" w:type="dxa"/>
            <w:tcBorders>
              <w:left w:val="double" w:sz="6" w:space="0" w:color="auto"/>
            </w:tcBorders>
          </w:tcPr>
          <w:p w14:paraId="22D2981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21C4DD" w14:textId="77777777" w:rsidR="001A6E77" w:rsidRPr="003261FD" w:rsidRDefault="001A6E77" w:rsidP="00F20AF4">
            <w:pPr>
              <w:spacing w:before="40" w:after="40"/>
              <w:jc w:val="left"/>
              <w:rPr>
                <w:color w:val="000000" w:themeColor="text1"/>
              </w:rPr>
            </w:pPr>
          </w:p>
        </w:tc>
        <w:tc>
          <w:tcPr>
            <w:tcW w:w="864" w:type="dxa"/>
            <w:tcBorders>
              <w:left w:val="nil"/>
            </w:tcBorders>
          </w:tcPr>
          <w:p w14:paraId="1E89F43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6B39C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5943F9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35760F7" w14:textId="77777777" w:rsidR="001A6E77" w:rsidRPr="003261FD" w:rsidRDefault="001A6E77" w:rsidP="00F20AF4">
            <w:pPr>
              <w:spacing w:before="40" w:after="40"/>
              <w:jc w:val="center"/>
              <w:rPr>
                <w:color w:val="000000" w:themeColor="text1"/>
              </w:rPr>
            </w:pPr>
          </w:p>
        </w:tc>
      </w:tr>
      <w:tr w:rsidR="00383B05" w:rsidRPr="003261FD" w14:paraId="46D7670E" w14:textId="77777777">
        <w:tc>
          <w:tcPr>
            <w:tcW w:w="1080" w:type="dxa"/>
            <w:tcBorders>
              <w:top w:val="dotted" w:sz="4" w:space="0" w:color="auto"/>
              <w:left w:val="double" w:sz="6" w:space="0" w:color="auto"/>
              <w:bottom w:val="dotted" w:sz="4" w:space="0" w:color="auto"/>
            </w:tcBorders>
          </w:tcPr>
          <w:p w14:paraId="3F6F56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53642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35C36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95DF5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0A705B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2934553" w14:textId="77777777" w:rsidR="001A6E77" w:rsidRPr="003261FD" w:rsidRDefault="001A6E77" w:rsidP="00F20AF4">
            <w:pPr>
              <w:spacing w:before="40" w:after="40"/>
              <w:jc w:val="center"/>
              <w:rPr>
                <w:color w:val="000000" w:themeColor="text1"/>
              </w:rPr>
            </w:pPr>
          </w:p>
        </w:tc>
      </w:tr>
      <w:tr w:rsidR="00383B05" w:rsidRPr="003261FD" w14:paraId="008DA6D0" w14:textId="77777777">
        <w:tc>
          <w:tcPr>
            <w:tcW w:w="1080" w:type="dxa"/>
            <w:tcBorders>
              <w:left w:val="double" w:sz="6" w:space="0" w:color="auto"/>
            </w:tcBorders>
          </w:tcPr>
          <w:p w14:paraId="50995F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E31CB4" w14:textId="77777777" w:rsidR="001A6E77" w:rsidRPr="003261FD" w:rsidRDefault="001A6E77" w:rsidP="00F20AF4">
            <w:pPr>
              <w:spacing w:before="40" w:after="40"/>
              <w:jc w:val="left"/>
              <w:rPr>
                <w:color w:val="000000" w:themeColor="text1"/>
              </w:rPr>
            </w:pPr>
          </w:p>
        </w:tc>
        <w:tc>
          <w:tcPr>
            <w:tcW w:w="864" w:type="dxa"/>
            <w:tcBorders>
              <w:left w:val="nil"/>
            </w:tcBorders>
          </w:tcPr>
          <w:p w14:paraId="71D0E3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A93C7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881CE16"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6CC23FF" w14:textId="77777777" w:rsidR="001A6E77" w:rsidRPr="003261FD" w:rsidRDefault="001A6E77" w:rsidP="00F20AF4">
            <w:pPr>
              <w:spacing w:before="40" w:after="40"/>
              <w:jc w:val="center"/>
              <w:rPr>
                <w:color w:val="000000" w:themeColor="text1"/>
              </w:rPr>
            </w:pPr>
          </w:p>
        </w:tc>
      </w:tr>
      <w:tr w:rsidR="00383B05" w:rsidRPr="003261FD" w14:paraId="0C914545" w14:textId="77777777">
        <w:tc>
          <w:tcPr>
            <w:tcW w:w="1080" w:type="dxa"/>
            <w:tcBorders>
              <w:top w:val="dotted" w:sz="4" w:space="0" w:color="auto"/>
              <w:left w:val="double" w:sz="6" w:space="0" w:color="auto"/>
              <w:bottom w:val="dotted" w:sz="4" w:space="0" w:color="auto"/>
            </w:tcBorders>
          </w:tcPr>
          <w:p w14:paraId="55451D6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84E55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05EE40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5F3EA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7F28F0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F654EEB" w14:textId="77777777" w:rsidR="001A6E77" w:rsidRPr="003261FD" w:rsidRDefault="001A6E77" w:rsidP="00F20AF4">
            <w:pPr>
              <w:spacing w:before="40" w:after="40"/>
              <w:jc w:val="center"/>
              <w:rPr>
                <w:color w:val="000000" w:themeColor="text1"/>
              </w:rPr>
            </w:pPr>
          </w:p>
        </w:tc>
      </w:tr>
      <w:tr w:rsidR="00383B05" w:rsidRPr="003261FD" w14:paraId="208D0AC4" w14:textId="77777777">
        <w:tc>
          <w:tcPr>
            <w:tcW w:w="1080" w:type="dxa"/>
            <w:tcBorders>
              <w:left w:val="double" w:sz="6" w:space="0" w:color="auto"/>
            </w:tcBorders>
          </w:tcPr>
          <w:p w14:paraId="3C1B2EE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79E213CC" w14:textId="77777777" w:rsidR="001A6E77" w:rsidRPr="003261FD" w:rsidRDefault="001A6E77" w:rsidP="00F20AF4">
            <w:pPr>
              <w:spacing w:before="40" w:after="40"/>
              <w:jc w:val="left"/>
              <w:rPr>
                <w:color w:val="000000" w:themeColor="text1"/>
              </w:rPr>
            </w:pPr>
          </w:p>
        </w:tc>
        <w:tc>
          <w:tcPr>
            <w:tcW w:w="864" w:type="dxa"/>
            <w:tcBorders>
              <w:left w:val="nil"/>
            </w:tcBorders>
          </w:tcPr>
          <w:p w14:paraId="711E83C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AB331B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0786A554"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381404F" w14:textId="77777777" w:rsidR="001A6E77" w:rsidRPr="003261FD" w:rsidRDefault="001A6E77" w:rsidP="00F20AF4">
            <w:pPr>
              <w:spacing w:before="40" w:after="40"/>
              <w:jc w:val="center"/>
              <w:rPr>
                <w:color w:val="000000" w:themeColor="text1"/>
              </w:rPr>
            </w:pPr>
          </w:p>
        </w:tc>
      </w:tr>
      <w:tr w:rsidR="00383B05" w:rsidRPr="003261FD" w14:paraId="0228E9D1" w14:textId="77777777">
        <w:tc>
          <w:tcPr>
            <w:tcW w:w="1080" w:type="dxa"/>
            <w:tcBorders>
              <w:top w:val="dotted" w:sz="4" w:space="0" w:color="auto"/>
              <w:left w:val="double" w:sz="6" w:space="0" w:color="auto"/>
            </w:tcBorders>
          </w:tcPr>
          <w:p w14:paraId="5DE2C2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F4E10F5" w14:textId="77777777" w:rsidR="001A6E77" w:rsidRPr="003261FD" w:rsidRDefault="001A6E77" w:rsidP="00F20AF4">
            <w:pPr>
              <w:spacing w:before="40" w:after="40"/>
              <w:jc w:val="left"/>
              <w:rPr>
                <w:color w:val="000000" w:themeColor="text1"/>
              </w:rPr>
            </w:pPr>
          </w:p>
        </w:tc>
        <w:tc>
          <w:tcPr>
            <w:tcW w:w="864" w:type="dxa"/>
            <w:tcBorders>
              <w:left w:val="nil"/>
            </w:tcBorders>
          </w:tcPr>
          <w:p w14:paraId="50ED654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E52A8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0417760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3175BC9" w14:textId="77777777" w:rsidR="001A6E77" w:rsidRPr="003261FD" w:rsidRDefault="001A6E77" w:rsidP="00F20AF4">
            <w:pPr>
              <w:spacing w:before="40" w:after="40"/>
              <w:jc w:val="center"/>
              <w:rPr>
                <w:color w:val="000000" w:themeColor="text1"/>
              </w:rPr>
            </w:pPr>
          </w:p>
        </w:tc>
      </w:tr>
      <w:tr w:rsidR="00383B05" w:rsidRPr="003261FD" w14:paraId="40AFF5F0" w14:textId="77777777">
        <w:tc>
          <w:tcPr>
            <w:tcW w:w="1080" w:type="dxa"/>
            <w:tcBorders>
              <w:top w:val="dotted" w:sz="4" w:space="0" w:color="auto"/>
              <w:left w:val="double" w:sz="6" w:space="0" w:color="auto"/>
            </w:tcBorders>
          </w:tcPr>
          <w:p w14:paraId="769EA87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FB14674" w14:textId="77777777" w:rsidR="001A6E77" w:rsidRPr="003261FD" w:rsidRDefault="001A6E77" w:rsidP="00F20AF4">
            <w:pPr>
              <w:spacing w:before="40" w:after="40"/>
              <w:jc w:val="left"/>
              <w:rPr>
                <w:color w:val="000000" w:themeColor="text1"/>
              </w:rPr>
            </w:pPr>
          </w:p>
        </w:tc>
        <w:tc>
          <w:tcPr>
            <w:tcW w:w="864" w:type="dxa"/>
            <w:tcBorders>
              <w:left w:val="nil"/>
            </w:tcBorders>
          </w:tcPr>
          <w:p w14:paraId="0EE8B8A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1013A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72E648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9D30D3F" w14:textId="77777777" w:rsidR="001A6E77" w:rsidRPr="003261FD" w:rsidRDefault="001A6E77" w:rsidP="00F20AF4">
            <w:pPr>
              <w:spacing w:before="40" w:after="40"/>
              <w:jc w:val="center"/>
              <w:rPr>
                <w:color w:val="000000" w:themeColor="text1"/>
              </w:rPr>
            </w:pPr>
          </w:p>
        </w:tc>
      </w:tr>
      <w:tr w:rsidR="00383B05" w:rsidRPr="003261FD" w14:paraId="2D4297D0" w14:textId="77777777">
        <w:tc>
          <w:tcPr>
            <w:tcW w:w="1080" w:type="dxa"/>
            <w:tcBorders>
              <w:top w:val="dotted" w:sz="4" w:space="0" w:color="auto"/>
              <w:left w:val="double" w:sz="6" w:space="0" w:color="auto"/>
            </w:tcBorders>
          </w:tcPr>
          <w:p w14:paraId="397AE00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9F1B008" w14:textId="77777777" w:rsidR="001A6E77" w:rsidRPr="003261FD" w:rsidRDefault="001A6E77" w:rsidP="00F20AF4">
            <w:pPr>
              <w:spacing w:before="40" w:after="40"/>
              <w:jc w:val="left"/>
              <w:rPr>
                <w:color w:val="000000" w:themeColor="text1"/>
              </w:rPr>
            </w:pPr>
          </w:p>
        </w:tc>
        <w:tc>
          <w:tcPr>
            <w:tcW w:w="864" w:type="dxa"/>
            <w:tcBorders>
              <w:left w:val="nil"/>
            </w:tcBorders>
          </w:tcPr>
          <w:p w14:paraId="07FAF8E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22C63A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BF7E96A"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0C268FE" w14:textId="77777777" w:rsidR="001A6E77" w:rsidRPr="003261FD" w:rsidRDefault="001A6E77" w:rsidP="00F20AF4">
            <w:pPr>
              <w:spacing w:before="40" w:after="40"/>
              <w:jc w:val="center"/>
              <w:rPr>
                <w:color w:val="000000" w:themeColor="text1"/>
              </w:rPr>
            </w:pPr>
          </w:p>
        </w:tc>
      </w:tr>
      <w:tr w:rsidR="00383B05" w:rsidRPr="003261FD" w14:paraId="5830274B" w14:textId="77777777">
        <w:tc>
          <w:tcPr>
            <w:tcW w:w="1080" w:type="dxa"/>
            <w:tcBorders>
              <w:top w:val="dotted" w:sz="4" w:space="0" w:color="auto"/>
              <w:left w:val="double" w:sz="6" w:space="0" w:color="auto"/>
            </w:tcBorders>
          </w:tcPr>
          <w:p w14:paraId="6EC6E19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EC99F05" w14:textId="77777777" w:rsidR="001A6E77" w:rsidRPr="003261FD" w:rsidRDefault="001A6E77" w:rsidP="00F20AF4">
            <w:pPr>
              <w:spacing w:before="40" w:after="40"/>
              <w:jc w:val="left"/>
              <w:rPr>
                <w:color w:val="000000" w:themeColor="text1"/>
              </w:rPr>
            </w:pPr>
          </w:p>
        </w:tc>
        <w:tc>
          <w:tcPr>
            <w:tcW w:w="864" w:type="dxa"/>
            <w:tcBorders>
              <w:left w:val="nil"/>
            </w:tcBorders>
          </w:tcPr>
          <w:p w14:paraId="77E6672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D0FD89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3F53D9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249E703" w14:textId="77777777" w:rsidR="001A6E77" w:rsidRPr="003261FD" w:rsidRDefault="001A6E77" w:rsidP="00F20AF4">
            <w:pPr>
              <w:spacing w:before="40" w:after="40"/>
              <w:jc w:val="center"/>
              <w:rPr>
                <w:color w:val="000000" w:themeColor="text1"/>
              </w:rPr>
            </w:pPr>
          </w:p>
        </w:tc>
      </w:tr>
      <w:tr w:rsidR="00383B05" w:rsidRPr="003261FD" w14:paraId="7B27E167" w14:textId="77777777">
        <w:tc>
          <w:tcPr>
            <w:tcW w:w="1080" w:type="dxa"/>
            <w:tcBorders>
              <w:top w:val="dotted" w:sz="4" w:space="0" w:color="auto"/>
              <w:left w:val="double" w:sz="6" w:space="0" w:color="auto"/>
            </w:tcBorders>
          </w:tcPr>
          <w:p w14:paraId="4A6053D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C7D5903" w14:textId="77777777" w:rsidR="001A6E77" w:rsidRPr="003261FD" w:rsidRDefault="001A6E77" w:rsidP="00F20AF4">
            <w:pPr>
              <w:spacing w:before="40" w:after="40"/>
              <w:jc w:val="left"/>
              <w:rPr>
                <w:color w:val="000000" w:themeColor="text1"/>
              </w:rPr>
            </w:pPr>
          </w:p>
        </w:tc>
        <w:tc>
          <w:tcPr>
            <w:tcW w:w="864" w:type="dxa"/>
            <w:tcBorders>
              <w:left w:val="nil"/>
            </w:tcBorders>
          </w:tcPr>
          <w:p w14:paraId="1FCCB63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0B77F63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142E3ED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D2E0FFB" w14:textId="77777777" w:rsidR="001A6E77" w:rsidRPr="003261FD" w:rsidRDefault="001A6E77" w:rsidP="00F20AF4">
            <w:pPr>
              <w:spacing w:before="40" w:after="40"/>
              <w:jc w:val="center"/>
              <w:rPr>
                <w:color w:val="000000" w:themeColor="text1"/>
              </w:rPr>
            </w:pPr>
          </w:p>
        </w:tc>
      </w:tr>
      <w:tr w:rsidR="00383B05" w:rsidRPr="003261FD" w14:paraId="4EC9E5A6" w14:textId="77777777">
        <w:tc>
          <w:tcPr>
            <w:tcW w:w="1080" w:type="dxa"/>
            <w:tcBorders>
              <w:top w:val="dotted" w:sz="4" w:space="0" w:color="auto"/>
              <w:left w:val="double" w:sz="6" w:space="0" w:color="auto"/>
            </w:tcBorders>
          </w:tcPr>
          <w:p w14:paraId="43FF28B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ECA283C" w14:textId="77777777" w:rsidR="001A6E77" w:rsidRPr="003261FD" w:rsidRDefault="001A6E77" w:rsidP="00F20AF4">
            <w:pPr>
              <w:spacing w:before="40" w:after="40"/>
              <w:jc w:val="left"/>
              <w:rPr>
                <w:color w:val="000000" w:themeColor="text1"/>
              </w:rPr>
            </w:pPr>
          </w:p>
        </w:tc>
        <w:tc>
          <w:tcPr>
            <w:tcW w:w="864" w:type="dxa"/>
            <w:tcBorders>
              <w:left w:val="nil"/>
            </w:tcBorders>
          </w:tcPr>
          <w:p w14:paraId="1C76564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02D8720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49C468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A4A4871" w14:textId="77777777" w:rsidR="001A6E77" w:rsidRPr="003261FD" w:rsidRDefault="001A6E77" w:rsidP="00F20AF4">
            <w:pPr>
              <w:spacing w:before="40" w:after="40"/>
              <w:jc w:val="center"/>
              <w:rPr>
                <w:color w:val="000000" w:themeColor="text1"/>
              </w:rPr>
            </w:pPr>
          </w:p>
        </w:tc>
      </w:tr>
      <w:tr w:rsidR="00383B05" w:rsidRPr="003261FD" w14:paraId="0AEE638A" w14:textId="77777777">
        <w:tc>
          <w:tcPr>
            <w:tcW w:w="1080" w:type="dxa"/>
            <w:tcBorders>
              <w:top w:val="dotted" w:sz="4" w:space="0" w:color="auto"/>
              <w:left w:val="double" w:sz="6" w:space="0" w:color="auto"/>
              <w:bottom w:val="dotted" w:sz="4" w:space="0" w:color="auto"/>
            </w:tcBorders>
          </w:tcPr>
          <w:p w14:paraId="327BFFE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14F84A" w14:textId="77777777" w:rsidR="001A6E77" w:rsidRPr="003261FD" w:rsidRDefault="001A6E77" w:rsidP="00F20AF4">
            <w:pPr>
              <w:spacing w:before="40" w:after="40"/>
              <w:jc w:val="left"/>
              <w:rPr>
                <w:color w:val="000000" w:themeColor="text1"/>
              </w:rPr>
            </w:pPr>
          </w:p>
        </w:tc>
        <w:tc>
          <w:tcPr>
            <w:tcW w:w="864" w:type="dxa"/>
            <w:tcBorders>
              <w:left w:val="nil"/>
            </w:tcBorders>
          </w:tcPr>
          <w:p w14:paraId="718611A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F5F837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E44343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9931737" w14:textId="77777777" w:rsidR="001A6E77" w:rsidRPr="003261FD" w:rsidRDefault="001A6E77" w:rsidP="00F20AF4">
            <w:pPr>
              <w:spacing w:before="40" w:after="40"/>
              <w:jc w:val="center"/>
              <w:rPr>
                <w:color w:val="000000" w:themeColor="text1"/>
              </w:rPr>
            </w:pPr>
          </w:p>
        </w:tc>
      </w:tr>
      <w:tr w:rsidR="00383B05" w:rsidRPr="003261FD" w14:paraId="161171B1" w14:textId="77777777">
        <w:tc>
          <w:tcPr>
            <w:tcW w:w="1080" w:type="dxa"/>
            <w:tcBorders>
              <w:left w:val="double" w:sz="6" w:space="0" w:color="auto"/>
              <w:bottom w:val="single" w:sz="6" w:space="0" w:color="auto"/>
            </w:tcBorders>
          </w:tcPr>
          <w:p w14:paraId="766D4E5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635C0F" w14:textId="77777777" w:rsidR="001A6E77" w:rsidRPr="003261FD" w:rsidRDefault="001A6E77" w:rsidP="00F20AF4">
            <w:pPr>
              <w:spacing w:before="40" w:after="40"/>
              <w:jc w:val="left"/>
              <w:rPr>
                <w:color w:val="000000" w:themeColor="text1"/>
              </w:rPr>
            </w:pPr>
          </w:p>
        </w:tc>
        <w:tc>
          <w:tcPr>
            <w:tcW w:w="864" w:type="dxa"/>
            <w:tcBorders>
              <w:left w:val="nil"/>
            </w:tcBorders>
          </w:tcPr>
          <w:p w14:paraId="30CFA06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849CAB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1F39266" w14:textId="77777777"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68440F72" w14:textId="77777777" w:rsidR="001A6E77" w:rsidRPr="003261FD" w:rsidRDefault="001A6E77" w:rsidP="00F20AF4">
            <w:pPr>
              <w:spacing w:before="40" w:after="40"/>
              <w:jc w:val="center"/>
              <w:rPr>
                <w:color w:val="000000" w:themeColor="text1"/>
              </w:rPr>
            </w:pPr>
          </w:p>
        </w:tc>
      </w:tr>
      <w:tr w:rsidR="00383B05" w:rsidRPr="003261FD" w14:paraId="791AFAC6" w14:textId="77777777">
        <w:tc>
          <w:tcPr>
            <w:tcW w:w="7992" w:type="dxa"/>
            <w:gridSpan w:val="5"/>
            <w:tcBorders>
              <w:top w:val="single" w:sz="6" w:space="0" w:color="auto"/>
              <w:left w:val="double" w:sz="6" w:space="0" w:color="auto"/>
              <w:bottom w:val="double" w:sz="6" w:space="0" w:color="auto"/>
            </w:tcBorders>
          </w:tcPr>
          <w:p w14:paraId="36434EA5" w14:textId="77777777" w:rsidR="001A6E77" w:rsidRPr="003261FD" w:rsidRDefault="001A6E77" w:rsidP="00F20AF4">
            <w:pPr>
              <w:spacing w:before="40" w:after="40"/>
              <w:jc w:val="right"/>
              <w:rPr>
                <w:color w:val="000000" w:themeColor="text1"/>
              </w:rPr>
            </w:pPr>
            <w:r w:rsidRPr="003261FD">
              <w:rPr>
                <w:color w:val="000000" w:themeColor="text1"/>
              </w:rPr>
              <w:t>Total for Bill No. 1</w:t>
            </w:r>
          </w:p>
          <w:p w14:paraId="4F2CE463"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084278A5"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B137DE9" w14:textId="77777777" w:rsidR="001A6E77" w:rsidRPr="003261FD" w:rsidRDefault="001A6E77" w:rsidP="00F20AF4">
      <w:pPr>
        <w:rPr>
          <w:color w:val="000000" w:themeColor="text1"/>
        </w:rPr>
      </w:pPr>
    </w:p>
    <w:p w14:paraId="55D21069"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76CC71E5" w14:textId="77777777" w:rsidR="001A6E77" w:rsidRPr="003261FD" w:rsidRDefault="001A6E77" w:rsidP="00F20AF4">
      <w:pPr>
        <w:pStyle w:val="SectionVHeading2"/>
        <w:spacing w:before="240" w:after="360"/>
        <w:rPr>
          <w:color w:val="000000" w:themeColor="text1"/>
          <w:lang w:val="en-US"/>
        </w:rPr>
      </w:pPr>
      <w:bookmarkStart w:id="666" w:name="_Toc333564285"/>
      <w:bookmarkStart w:id="667" w:name="_Toc58338597"/>
      <w:r w:rsidRPr="003261FD">
        <w:rPr>
          <w:color w:val="000000" w:themeColor="text1"/>
          <w:lang w:val="en-US"/>
        </w:rPr>
        <w:t>Bill No. 2:  Earthworks</w:t>
      </w:r>
      <w:bookmarkEnd w:id="666"/>
      <w:bookmarkEnd w:id="66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6D4FF8C1" w14:textId="77777777">
        <w:tc>
          <w:tcPr>
            <w:tcW w:w="1080" w:type="dxa"/>
            <w:tcBorders>
              <w:top w:val="double" w:sz="6" w:space="0" w:color="auto"/>
              <w:left w:val="double" w:sz="6" w:space="0" w:color="auto"/>
            </w:tcBorders>
          </w:tcPr>
          <w:p w14:paraId="1C3A51A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045B706D"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2F4C9A2"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43E822FE"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B934DA1"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1D15EDC9"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FE7821F" w14:textId="77777777">
        <w:tc>
          <w:tcPr>
            <w:tcW w:w="1080" w:type="dxa"/>
            <w:tcBorders>
              <w:top w:val="single" w:sz="6" w:space="0" w:color="auto"/>
              <w:left w:val="double" w:sz="6" w:space="0" w:color="auto"/>
            </w:tcBorders>
          </w:tcPr>
          <w:p w14:paraId="300701EB"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17E16D50"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3E2B60D7"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212EFC96"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14:paraId="229CD039"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74ECEA5A" w14:textId="77777777" w:rsidR="001A6E77" w:rsidRPr="003261FD" w:rsidRDefault="001A6E77" w:rsidP="00F20AF4">
            <w:pPr>
              <w:spacing w:before="40" w:after="40"/>
              <w:jc w:val="center"/>
              <w:rPr>
                <w:color w:val="000000" w:themeColor="text1"/>
              </w:rPr>
            </w:pPr>
          </w:p>
        </w:tc>
      </w:tr>
      <w:tr w:rsidR="00383B05" w:rsidRPr="003261FD" w14:paraId="62E4FC25" w14:textId="77777777">
        <w:tc>
          <w:tcPr>
            <w:tcW w:w="1080" w:type="dxa"/>
            <w:tcBorders>
              <w:top w:val="dotted" w:sz="4" w:space="0" w:color="auto"/>
              <w:left w:val="double" w:sz="6" w:space="0" w:color="auto"/>
              <w:bottom w:val="dotted" w:sz="4" w:space="0" w:color="auto"/>
            </w:tcBorders>
          </w:tcPr>
          <w:p w14:paraId="2F77A9D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BA868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AC6B29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BE3FB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4A043A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350193C" w14:textId="77777777" w:rsidR="001A6E77" w:rsidRPr="003261FD" w:rsidRDefault="001A6E77" w:rsidP="00F20AF4">
            <w:pPr>
              <w:spacing w:before="40" w:after="40"/>
              <w:jc w:val="center"/>
              <w:rPr>
                <w:color w:val="000000" w:themeColor="text1"/>
              </w:rPr>
            </w:pPr>
          </w:p>
        </w:tc>
      </w:tr>
      <w:tr w:rsidR="00383B05" w:rsidRPr="003261FD" w14:paraId="3014372B" w14:textId="77777777">
        <w:tc>
          <w:tcPr>
            <w:tcW w:w="1080" w:type="dxa"/>
            <w:tcBorders>
              <w:left w:val="double" w:sz="6" w:space="0" w:color="auto"/>
            </w:tcBorders>
          </w:tcPr>
          <w:p w14:paraId="05AA0045"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65D90EF6" w14:textId="77777777" w:rsidR="001A6E77" w:rsidRPr="003261FD" w:rsidRDefault="001A6E77" w:rsidP="00F20AF4">
            <w:pPr>
              <w:spacing w:before="40" w:after="40"/>
              <w:jc w:val="left"/>
              <w:rPr>
                <w:color w:val="000000" w:themeColor="text1"/>
              </w:rPr>
            </w:pPr>
          </w:p>
        </w:tc>
        <w:tc>
          <w:tcPr>
            <w:tcW w:w="864" w:type="dxa"/>
            <w:tcBorders>
              <w:left w:val="nil"/>
            </w:tcBorders>
          </w:tcPr>
          <w:p w14:paraId="531FE08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08F5DA90"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5ACE8447"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FB579F3" w14:textId="77777777" w:rsidR="001A6E77" w:rsidRPr="003261FD" w:rsidRDefault="001A6E77" w:rsidP="00F20AF4">
            <w:pPr>
              <w:spacing w:before="40" w:after="40"/>
              <w:jc w:val="center"/>
              <w:rPr>
                <w:color w:val="000000" w:themeColor="text1"/>
              </w:rPr>
            </w:pPr>
          </w:p>
        </w:tc>
      </w:tr>
      <w:tr w:rsidR="00383B05" w:rsidRPr="003261FD" w14:paraId="46A18EDE" w14:textId="77777777">
        <w:tc>
          <w:tcPr>
            <w:tcW w:w="1080" w:type="dxa"/>
            <w:tcBorders>
              <w:top w:val="dotted" w:sz="4" w:space="0" w:color="auto"/>
              <w:left w:val="double" w:sz="6" w:space="0" w:color="auto"/>
            </w:tcBorders>
          </w:tcPr>
          <w:p w14:paraId="129548F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41BCA4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14:paraId="392BA3E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A3C229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5008123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0AF7828" w14:textId="77777777" w:rsidR="001A6E77" w:rsidRPr="003261FD" w:rsidRDefault="001A6E77" w:rsidP="00F20AF4">
            <w:pPr>
              <w:spacing w:before="40" w:after="40"/>
              <w:jc w:val="center"/>
              <w:rPr>
                <w:color w:val="000000" w:themeColor="text1"/>
              </w:rPr>
            </w:pPr>
          </w:p>
        </w:tc>
      </w:tr>
      <w:tr w:rsidR="00383B05" w:rsidRPr="003261FD" w14:paraId="3699B1D9" w14:textId="77777777">
        <w:tc>
          <w:tcPr>
            <w:tcW w:w="1080" w:type="dxa"/>
            <w:tcBorders>
              <w:top w:val="dotted" w:sz="4" w:space="0" w:color="auto"/>
              <w:left w:val="double" w:sz="6" w:space="0" w:color="auto"/>
              <w:bottom w:val="dotted" w:sz="4" w:space="0" w:color="auto"/>
            </w:tcBorders>
          </w:tcPr>
          <w:p w14:paraId="3EF2A98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5F43F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7BF27F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6DAC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97FFFB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E831A6D" w14:textId="77777777" w:rsidR="001A6E77" w:rsidRPr="003261FD" w:rsidRDefault="001A6E77" w:rsidP="00F20AF4">
            <w:pPr>
              <w:spacing w:before="40" w:after="40"/>
              <w:jc w:val="center"/>
              <w:rPr>
                <w:color w:val="000000" w:themeColor="text1"/>
              </w:rPr>
            </w:pPr>
          </w:p>
        </w:tc>
      </w:tr>
      <w:tr w:rsidR="00383B05" w:rsidRPr="003261FD" w14:paraId="11EE6A11" w14:textId="77777777">
        <w:tc>
          <w:tcPr>
            <w:tcW w:w="1080" w:type="dxa"/>
            <w:tcBorders>
              <w:left w:val="double" w:sz="6" w:space="0" w:color="auto"/>
            </w:tcBorders>
          </w:tcPr>
          <w:p w14:paraId="41489B3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976539C" w14:textId="77777777" w:rsidR="001A6E77" w:rsidRPr="003261FD" w:rsidRDefault="001A6E77" w:rsidP="00F20AF4">
            <w:pPr>
              <w:spacing w:before="40" w:after="40"/>
              <w:jc w:val="left"/>
              <w:rPr>
                <w:color w:val="000000" w:themeColor="text1"/>
              </w:rPr>
            </w:pPr>
          </w:p>
        </w:tc>
        <w:tc>
          <w:tcPr>
            <w:tcW w:w="864" w:type="dxa"/>
            <w:tcBorders>
              <w:left w:val="nil"/>
            </w:tcBorders>
          </w:tcPr>
          <w:p w14:paraId="6B7252F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BE6095A"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630194F0"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4EBBB3D2" w14:textId="77777777" w:rsidR="001A6E77" w:rsidRPr="003261FD" w:rsidRDefault="001A6E77" w:rsidP="00F20AF4">
            <w:pPr>
              <w:spacing w:before="40" w:after="40"/>
              <w:jc w:val="center"/>
              <w:rPr>
                <w:color w:val="000000" w:themeColor="text1"/>
              </w:rPr>
            </w:pPr>
          </w:p>
        </w:tc>
      </w:tr>
      <w:tr w:rsidR="00383B05" w:rsidRPr="003261FD" w14:paraId="71D982FB" w14:textId="77777777">
        <w:tc>
          <w:tcPr>
            <w:tcW w:w="1080" w:type="dxa"/>
            <w:tcBorders>
              <w:top w:val="dotted" w:sz="4" w:space="0" w:color="auto"/>
              <w:left w:val="double" w:sz="6" w:space="0" w:color="auto"/>
              <w:bottom w:val="dotted" w:sz="4" w:space="0" w:color="auto"/>
            </w:tcBorders>
          </w:tcPr>
          <w:p w14:paraId="0267BB7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8E601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1088F1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65920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A03DB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56C2BD0" w14:textId="77777777" w:rsidR="001A6E77" w:rsidRPr="003261FD" w:rsidRDefault="001A6E77" w:rsidP="00F20AF4">
            <w:pPr>
              <w:spacing w:before="40" w:after="40"/>
              <w:jc w:val="center"/>
              <w:rPr>
                <w:color w:val="000000" w:themeColor="text1"/>
              </w:rPr>
            </w:pPr>
          </w:p>
        </w:tc>
      </w:tr>
      <w:tr w:rsidR="00383B05" w:rsidRPr="003261FD" w14:paraId="4E4FDDF1" w14:textId="77777777">
        <w:tc>
          <w:tcPr>
            <w:tcW w:w="1080" w:type="dxa"/>
            <w:tcBorders>
              <w:top w:val="dotted" w:sz="4" w:space="0" w:color="auto"/>
              <w:left w:val="double" w:sz="6" w:space="0" w:color="auto"/>
              <w:bottom w:val="dotted" w:sz="4" w:space="0" w:color="auto"/>
            </w:tcBorders>
          </w:tcPr>
          <w:p w14:paraId="4082CEC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543318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DCF2F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51C15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73FBD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B90D534" w14:textId="77777777" w:rsidR="001A6E77" w:rsidRPr="003261FD" w:rsidRDefault="001A6E77" w:rsidP="00F20AF4">
            <w:pPr>
              <w:spacing w:before="40" w:after="40"/>
              <w:jc w:val="center"/>
              <w:rPr>
                <w:color w:val="000000" w:themeColor="text1"/>
              </w:rPr>
            </w:pPr>
          </w:p>
        </w:tc>
      </w:tr>
      <w:tr w:rsidR="00383B05" w:rsidRPr="003261FD" w14:paraId="1741AC95" w14:textId="77777777">
        <w:tc>
          <w:tcPr>
            <w:tcW w:w="1080" w:type="dxa"/>
            <w:tcBorders>
              <w:top w:val="dotted" w:sz="4" w:space="0" w:color="auto"/>
              <w:left w:val="double" w:sz="6" w:space="0" w:color="auto"/>
              <w:bottom w:val="dotted" w:sz="4" w:space="0" w:color="auto"/>
            </w:tcBorders>
          </w:tcPr>
          <w:p w14:paraId="69024D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5B77C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80E149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38806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5A3CFC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867F57F" w14:textId="77777777" w:rsidR="001A6E77" w:rsidRPr="003261FD" w:rsidRDefault="001A6E77" w:rsidP="00F20AF4">
            <w:pPr>
              <w:spacing w:before="40" w:after="40"/>
              <w:jc w:val="center"/>
              <w:rPr>
                <w:color w:val="000000" w:themeColor="text1"/>
              </w:rPr>
            </w:pPr>
          </w:p>
        </w:tc>
      </w:tr>
      <w:tr w:rsidR="00383B05" w:rsidRPr="003261FD" w14:paraId="3FEE8BBE" w14:textId="77777777">
        <w:tc>
          <w:tcPr>
            <w:tcW w:w="1080" w:type="dxa"/>
            <w:tcBorders>
              <w:top w:val="dotted" w:sz="4" w:space="0" w:color="auto"/>
              <w:left w:val="double" w:sz="6" w:space="0" w:color="auto"/>
              <w:bottom w:val="dotted" w:sz="4" w:space="0" w:color="auto"/>
            </w:tcBorders>
          </w:tcPr>
          <w:p w14:paraId="4D86806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F8088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6C874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8E6CE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5F4F06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0B66287" w14:textId="77777777" w:rsidR="001A6E77" w:rsidRPr="003261FD" w:rsidRDefault="001A6E77" w:rsidP="00F20AF4">
            <w:pPr>
              <w:spacing w:before="40" w:after="40"/>
              <w:jc w:val="center"/>
              <w:rPr>
                <w:color w:val="000000" w:themeColor="text1"/>
              </w:rPr>
            </w:pPr>
          </w:p>
        </w:tc>
      </w:tr>
      <w:tr w:rsidR="00383B05" w:rsidRPr="003261FD" w14:paraId="5FC47702" w14:textId="77777777">
        <w:tc>
          <w:tcPr>
            <w:tcW w:w="1080" w:type="dxa"/>
            <w:tcBorders>
              <w:top w:val="dotted" w:sz="4" w:space="0" w:color="auto"/>
              <w:left w:val="double" w:sz="6" w:space="0" w:color="auto"/>
              <w:bottom w:val="dotted" w:sz="4" w:space="0" w:color="auto"/>
            </w:tcBorders>
          </w:tcPr>
          <w:p w14:paraId="3D73C2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F6B79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FEE46E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23732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205411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E9FB3E0" w14:textId="77777777" w:rsidR="001A6E77" w:rsidRPr="003261FD" w:rsidRDefault="001A6E77" w:rsidP="00F20AF4">
            <w:pPr>
              <w:spacing w:before="40" w:after="40"/>
              <w:jc w:val="center"/>
              <w:rPr>
                <w:color w:val="000000" w:themeColor="text1"/>
              </w:rPr>
            </w:pPr>
          </w:p>
        </w:tc>
      </w:tr>
      <w:tr w:rsidR="00383B05" w:rsidRPr="003261FD" w14:paraId="02B7C013" w14:textId="77777777">
        <w:tc>
          <w:tcPr>
            <w:tcW w:w="1080" w:type="dxa"/>
            <w:tcBorders>
              <w:top w:val="dotted" w:sz="4" w:space="0" w:color="auto"/>
              <w:left w:val="double" w:sz="6" w:space="0" w:color="auto"/>
              <w:bottom w:val="dotted" w:sz="4" w:space="0" w:color="auto"/>
            </w:tcBorders>
          </w:tcPr>
          <w:p w14:paraId="0F16716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084E0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8A77BA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C3F863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0CCFE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291E981" w14:textId="77777777" w:rsidR="001A6E77" w:rsidRPr="003261FD" w:rsidRDefault="001A6E77" w:rsidP="00F20AF4">
            <w:pPr>
              <w:spacing w:before="40" w:after="40"/>
              <w:jc w:val="center"/>
              <w:rPr>
                <w:color w:val="000000" w:themeColor="text1"/>
              </w:rPr>
            </w:pPr>
          </w:p>
        </w:tc>
      </w:tr>
      <w:tr w:rsidR="00383B05" w:rsidRPr="003261FD" w14:paraId="1C30639A" w14:textId="77777777">
        <w:tc>
          <w:tcPr>
            <w:tcW w:w="1080" w:type="dxa"/>
            <w:tcBorders>
              <w:top w:val="dotted" w:sz="4" w:space="0" w:color="auto"/>
              <w:left w:val="double" w:sz="6" w:space="0" w:color="auto"/>
              <w:bottom w:val="dotted" w:sz="4" w:space="0" w:color="auto"/>
            </w:tcBorders>
          </w:tcPr>
          <w:p w14:paraId="5E5053F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B149D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E6AFFF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EB9E4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F23A59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5947A9B" w14:textId="77777777" w:rsidR="001A6E77" w:rsidRPr="003261FD" w:rsidRDefault="001A6E77" w:rsidP="00F20AF4">
            <w:pPr>
              <w:spacing w:before="40" w:after="40"/>
              <w:jc w:val="center"/>
              <w:rPr>
                <w:color w:val="000000" w:themeColor="text1"/>
              </w:rPr>
            </w:pPr>
          </w:p>
        </w:tc>
      </w:tr>
      <w:tr w:rsidR="00383B05" w:rsidRPr="003261FD" w14:paraId="08CA4DBA" w14:textId="77777777">
        <w:tc>
          <w:tcPr>
            <w:tcW w:w="1080" w:type="dxa"/>
            <w:tcBorders>
              <w:top w:val="dotted" w:sz="4" w:space="0" w:color="auto"/>
              <w:left w:val="double" w:sz="6" w:space="0" w:color="auto"/>
              <w:bottom w:val="dotted" w:sz="4" w:space="0" w:color="auto"/>
            </w:tcBorders>
          </w:tcPr>
          <w:p w14:paraId="0769D5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3EBE6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C1C437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54632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76DA25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3FAD501" w14:textId="77777777" w:rsidR="001A6E77" w:rsidRPr="003261FD" w:rsidRDefault="001A6E77" w:rsidP="00F20AF4">
            <w:pPr>
              <w:spacing w:before="40" w:after="40"/>
              <w:jc w:val="center"/>
              <w:rPr>
                <w:color w:val="000000" w:themeColor="text1"/>
              </w:rPr>
            </w:pPr>
          </w:p>
        </w:tc>
      </w:tr>
      <w:tr w:rsidR="00383B05" w:rsidRPr="003261FD" w14:paraId="389D92AA" w14:textId="77777777">
        <w:tc>
          <w:tcPr>
            <w:tcW w:w="1080" w:type="dxa"/>
            <w:tcBorders>
              <w:top w:val="dotted" w:sz="4" w:space="0" w:color="auto"/>
              <w:left w:val="double" w:sz="6" w:space="0" w:color="auto"/>
              <w:bottom w:val="dotted" w:sz="4" w:space="0" w:color="auto"/>
            </w:tcBorders>
          </w:tcPr>
          <w:p w14:paraId="54147B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C6B72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26C4CE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CEDA3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D962E7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5819E2A" w14:textId="77777777" w:rsidR="001A6E77" w:rsidRPr="003261FD" w:rsidRDefault="001A6E77" w:rsidP="00F20AF4">
            <w:pPr>
              <w:spacing w:before="40" w:after="40"/>
              <w:jc w:val="center"/>
              <w:rPr>
                <w:color w:val="000000" w:themeColor="text1"/>
              </w:rPr>
            </w:pPr>
          </w:p>
        </w:tc>
      </w:tr>
      <w:tr w:rsidR="00383B05" w:rsidRPr="003261FD" w14:paraId="477886D7" w14:textId="77777777">
        <w:tc>
          <w:tcPr>
            <w:tcW w:w="1080" w:type="dxa"/>
            <w:tcBorders>
              <w:top w:val="dotted" w:sz="4" w:space="0" w:color="auto"/>
              <w:left w:val="double" w:sz="6" w:space="0" w:color="auto"/>
              <w:bottom w:val="dotted" w:sz="4" w:space="0" w:color="auto"/>
            </w:tcBorders>
          </w:tcPr>
          <w:p w14:paraId="101062B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A6FF7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A31F9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FEE56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DB27CB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366BD49" w14:textId="77777777" w:rsidR="001A6E77" w:rsidRPr="003261FD" w:rsidRDefault="001A6E77" w:rsidP="00F20AF4">
            <w:pPr>
              <w:spacing w:before="40" w:after="40"/>
              <w:jc w:val="center"/>
              <w:rPr>
                <w:color w:val="000000" w:themeColor="text1"/>
              </w:rPr>
            </w:pPr>
          </w:p>
        </w:tc>
      </w:tr>
      <w:tr w:rsidR="00383B05" w:rsidRPr="003261FD" w14:paraId="141F8F27" w14:textId="77777777">
        <w:tc>
          <w:tcPr>
            <w:tcW w:w="1080" w:type="dxa"/>
            <w:tcBorders>
              <w:top w:val="dotted" w:sz="4" w:space="0" w:color="auto"/>
              <w:left w:val="double" w:sz="6" w:space="0" w:color="auto"/>
              <w:bottom w:val="dotted" w:sz="4" w:space="0" w:color="auto"/>
            </w:tcBorders>
          </w:tcPr>
          <w:p w14:paraId="75D9C0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DBC778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2433B2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414CB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C27F00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32F2EB5" w14:textId="77777777" w:rsidR="001A6E77" w:rsidRPr="003261FD" w:rsidRDefault="001A6E77" w:rsidP="00F20AF4">
            <w:pPr>
              <w:spacing w:before="40" w:after="40"/>
              <w:jc w:val="center"/>
              <w:rPr>
                <w:color w:val="000000" w:themeColor="text1"/>
              </w:rPr>
            </w:pPr>
          </w:p>
        </w:tc>
      </w:tr>
      <w:tr w:rsidR="00383B05" w:rsidRPr="003261FD" w14:paraId="7982515F" w14:textId="77777777">
        <w:tc>
          <w:tcPr>
            <w:tcW w:w="1080" w:type="dxa"/>
            <w:tcBorders>
              <w:left w:val="double" w:sz="6" w:space="0" w:color="auto"/>
            </w:tcBorders>
          </w:tcPr>
          <w:p w14:paraId="19C383E4"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7CA7888F" w14:textId="77777777" w:rsidR="001A6E77" w:rsidRPr="003261FD" w:rsidRDefault="001A6E77" w:rsidP="00F20AF4">
            <w:pPr>
              <w:spacing w:before="40" w:after="40"/>
              <w:jc w:val="left"/>
              <w:rPr>
                <w:color w:val="000000" w:themeColor="text1"/>
              </w:rPr>
            </w:pPr>
          </w:p>
        </w:tc>
        <w:tc>
          <w:tcPr>
            <w:tcW w:w="864" w:type="dxa"/>
            <w:tcBorders>
              <w:left w:val="nil"/>
            </w:tcBorders>
          </w:tcPr>
          <w:p w14:paraId="422EC1C5"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6CC8B18"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4000DA1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BBC1519" w14:textId="77777777" w:rsidR="001A6E77" w:rsidRPr="003261FD" w:rsidRDefault="001A6E77" w:rsidP="00F20AF4">
            <w:pPr>
              <w:spacing w:before="40" w:after="40"/>
              <w:jc w:val="center"/>
              <w:rPr>
                <w:color w:val="000000" w:themeColor="text1"/>
              </w:rPr>
            </w:pPr>
          </w:p>
        </w:tc>
      </w:tr>
      <w:tr w:rsidR="00383B05" w:rsidRPr="003261FD" w14:paraId="156148C2" w14:textId="77777777">
        <w:tc>
          <w:tcPr>
            <w:tcW w:w="7992" w:type="dxa"/>
            <w:gridSpan w:val="5"/>
            <w:tcBorders>
              <w:top w:val="single" w:sz="6" w:space="0" w:color="auto"/>
              <w:left w:val="double" w:sz="6" w:space="0" w:color="auto"/>
              <w:bottom w:val="double" w:sz="6" w:space="0" w:color="auto"/>
            </w:tcBorders>
          </w:tcPr>
          <w:p w14:paraId="17789BEE" w14:textId="77777777" w:rsidR="001A6E77" w:rsidRPr="003261FD" w:rsidRDefault="001A6E77" w:rsidP="00F20AF4">
            <w:pPr>
              <w:spacing w:before="40" w:after="40"/>
              <w:jc w:val="right"/>
              <w:rPr>
                <w:color w:val="000000" w:themeColor="text1"/>
              </w:rPr>
            </w:pPr>
            <w:r w:rsidRPr="003261FD">
              <w:rPr>
                <w:color w:val="000000" w:themeColor="text1"/>
              </w:rPr>
              <w:t>Total for Bill No. 2</w:t>
            </w:r>
          </w:p>
          <w:p w14:paraId="0902BB07"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48CDAC8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50310268" w14:textId="77777777" w:rsidR="001A6E77" w:rsidRPr="003261FD" w:rsidRDefault="001A6E77" w:rsidP="00F20AF4">
      <w:pPr>
        <w:rPr>
          <w:color w:val="000000" w:themeColor="text1"/>
        </w:rPr>
      </w:pPr>
    </w:p>
    <w:p w14:paraId="03363803" w14:textId="77777777" w:rsidR="001A6E77" w:rsidRPr="003261FD" w:rsidRDefault="001A6E77" w:rsidP="009A0BB6">
      <w:pPr>
        <w:rPr>
          <w:color w:val="000000" w:themeColor="text1"/>
        </w:rPr>
      </w:pPr>
      <w:r w:rsidRPr="003261FD">
        <w:rPr>
          <w:b/>
          <w:color w:val="000000" w:themeColor="text1"/>
        </w:rPr>
        <w:br w:type="page"/>
      </w:r>
      <w:r w:rsidRPr="003261FD">
        <w:rPr>
          <w:color w:val="000000" w:themeColor="text1"/>
        </w:rPr>
        <w:t xml:space="preserve"> </w:t>
      </w:r>
    </w:p>
    <w:p w14:paraId="520F719A" w14:textId="77777777" w:rsidR="001A6E77" w:rsidRPr="003261FD" w:rsidRDefault="00336738" w:rsidP="009A0BB6">
      <w:pPr>
        <w:pStyle w:val="SectionVHeading2"/>
        <w:spacing w:after="360"/>
        <w:rPr>
          <w:color w:val="000000" w:themeColor="text1"/>
          <w:lang w:val="en-US"/>
        </w:rPr>
      </w:pPr>
      <w:bookmarkStart w:id="668" w:name="_Toc333564286"/>
      <w:bookmarkStart w:id="669" w:name="_Toc58338598"/>
      <w:r w:rsidRPr="003261FD">
        <w:rPr>
          <w:color w:val="000000" w:themeColor="text1"/>
          <w:lang w:val="en-US"/>
        </w:rPr>
        <w:t xml:space="preserve">Bill No. 3: </w:t>
      </w:r>
      <w:r w:rsidR="001A6E77" w:rsidRPr="003261FD">
        <w:rPr>
          <w:color w:val="000000" w:themeColor="text1"/>
          <w:lang w:val="en-US"/>
        </w:rPr>
        <w:t>Culverts and Bridges</w:t>
      </w:r>
      <w:bookmarkEnd w:id="668"/>
      <w:bookmarkEnd w:id="66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6CADB92D" w14:textId="77777777">
        <w:tc>
          <w:tcPr>
            <w:tcW w:w="1080" w:type="dxa"/>
            <w:tcBorders>
              <w:top w:val="double" w:sz="6" w:space="0" w:color="auto"/>
              <w:left w:val="double" w:sz="6" w:space="0" w:color="auto"/>
            </w:tcBorders>
          </w:tcPr>
          <w:p w14:paraId="358608B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720981A3"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1BF41A6"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51466BD3"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15A3547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35ED539F"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443F47C" w14:textId="77777777">
        <w:tc>
          <w:tcPr>
            <w:tcW w:w="1080" w:type="dxa"/>
            <w:tcBorders>
              <w:top w:val="single" w:sz="6" w:space="0" w:color="auto"/>
              <w:left w:val="double" w:sz="6" w:space="0" w:color="auto"/>
            </w:tcBorders>
          </w:tcPr>
          <w:p w14:paraId="5FA5D8F3"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880C7CD"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7F7E0864"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2114ED86"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3AE8F7A2"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1670E668" w14:textId="77777777" w:rsidR="001A6E77" w:rsidRPr="003261FD" w:rsidRDefault="001A6E77" w:rsidP="00F20AF4">
            <w:pPr>
              <w:spacing w:before="40" w:after="40"/>
              <w:jc w:val="center"/>
              <w:rPr>
                <w:color w:val="000000" w:themeColor="text1"/>
              </w:rPr>
            </w:pPr>
          </w:p>
        </w:tc>
      </w:tr>
      <w:tr w:rsidR="00383B05" w:rsidRPr="003261FD" w14:paraId="1E160DB9" w14:textId="77777777">
        <w:tc>
          <w:tcPr>
            <w:tcW w:w="1080" w:type="dxa"/>
            <w:tcBorders>
              <w:top w:val="dotted" w:sz="4" w:space="0" w:color="auto"/>
              <w:left w:val="double" w:sz="6" w:space="0" w:color="auto"/>
              <w:bottom w:val="dotted" w:sz="4" w:space="0" w:color="auto"/>
              <w:right w:val="dotted" w:sz="4" w:space="0" w:color="auto"/>
            </w:tcBorders>
          </w:tcPr>
          <w:p w14:paraId="3E06DE3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879B0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5542EF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9AB37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EE4A2B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44249CD" w14:textId="77777777" w:rsidR="001A6E77" w:rsidRPr="003261FD" w:rsidRDefault="001A6E77" w:rsidP="00F20AF4">
            <w:pPr>
              <w:spacing w:before="40" w:after="40"/>
              <w:jc w:val="center"/>
              <w:rPr>
                <w:color w:val="000000" w:themeColor="text1"/>
              </w:rPr>
            </w:pPr>
          </w:p>
        </w:tc>
      </w:tr>
      <w:tr w:rsidR="00383B05" w:rsidRPr="003261FD" w14:paraId="0161BAB5" w14:textId="77777777">
        <w:tc>
          <w:tcPr>
            <w:tcW w:w="1080" w:type="dxa"/>
            <w:tcBorders>
              <w:left w:val="double" w:sz="6" w:space="0" w:color="auto"/>
            </w:tcBorders>
          </w:tcPr>
          <w:p w14:paraId="4F193A4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DDF8AF" w14:textId="77777777" w:rsidR="001A6E77" w:rsidRPr="003261FD" w:rsidRDefault="001A6E77" w:rsidP="00F20AF4">
            <w:pPr>
              <w:spacing w:before="40" w:after="40"/>
              <w:jc w:val="left"/>
              <w:rPr>
                <w:color w:val="000000" w:themeColor="text1"/>
              </w:rPr>
            </w:pPr>
          </w:p>
        </w:tc>
        <w:tc>
          <w:tcPr>
            <w:tcW w:w="864" w:type="dxa"/>
            <w:tcBorders>
              <w:left w:val="nil"/>
            </w:tcBorders>
          </w:tcPr>
          <w:p w14:paraId="7F9A16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52D7C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62CD61E"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11F1B28" w14:textId="77777777" w:rsidR="001A6E77" w:rsidRPr="003261FD" w:rsidRDefault="001A6E77" w:rsidP="00F20AF4">
            <w:pPr>
              <w:spacing w:before="40" w:after="40"/>
              <w:jc w:val="center"/>
              <w:rPr>
                <w:color w:val="000000" w:themeColor="text1"/>
              </w:rPr>
            </w:pPr>
          </w:p>
        </w:tc>
      </w:tr>
      <w:tr w:rsidR="00383B05" w:rsidRPr="003261FD" w14:paraId="5DB07A66" w14:textId="77777777">
        <w:tc>
          <w:tcPr>
            <w:tcW w:w="1080" w:type="dxa"/>
            <w:tcBorders>
              <w:top w:val="dotted" w:sz="4" w:space="0" w:color="auto"/>
              <w:left w:val="double" w:sz="6" w:space="0" w:color="auto"/>
              <w:bottom w:val="dotted" w:sz="4" w:space="0" w:color="auto"/>
              <w:right w:val="dotted" w:sz="4" w:space="0" w:color="auto"/>
            </w:tcBorders>
          </w:tcPr>
          <w:p w14:paraId="1D4457D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E9D14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620D984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97759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386281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CBD1A8D" w14:textId="77777777" w:rsidR="001A6E77" w:rsidRPr="003261FD" w:rsidRDefault="001A6E77" w:rsidP="00F20AF4">
            <w:pPr>
              <w:spacing w:before="40" w:after="40"/>
              <w:jc w:val="center"/>
              <w:rPr>
                <w:color w:val="000000" w:themeColor="text1"/>
              </w:rPr>
            </w:pPr>
          </w:p>
        </w:tc>
      </w:tr>
      <w:tr w:rsidR="00383B05" w:rsidRPr="003261FD" w14:paraId="02684878" w14:textId="77777777">
        <w:tc>
          <w:tcPr>
            <w:tcW w:w="1080" w:type="dxa"/>
            <w:tcBorders>
              <w:left w:val="double" w:sz="6" w:space="0" w:color="auto"/>
            </w:tcBorders>
          </w:tcPr>
          <w:p w14:paraId="5654797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49EFA" w14:textId="77777777" w:rsidR="001A6E77" w:rsidRPr="003261FD" w:rsidRDefault="001A6E77" w:rsidP="00F20AF4">
            <w:pPr>
              <w:spacing w:before="40" w:after="40"/>
              <w:jc w:val="left"/>
              <w:rPr>
                <w:color w:val="000000" w:themeColor="text1"/>
              </w:rPr>
            </w:pPr>
          </w:p>
        </w:tc>
        <w:tc>
          <w:tcPr>
            <w:tcW w:w="864" w:type="dxa"/>
            <w:tcBorders>
              <w:left w:val="nil"/>
            </w:tcBorders>
          </w:tcPr>
          <w:p w14:paraId="6F13A10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14887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C3492B"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BDAC29A" w14:textId="77777777" w:rsidR="001A6E77" w:rsidRPr="003261FD" w:rsidRDefault="001A6E77" w:rsidP="00F20AF4">
            <w:pPr>
              <w:spacing w:before="40" w:after="40"/>
              <w:jc w:val="center"/>
              <w:rPr>
                <w:color w:val="000000" w:themeColor="text1"/>
              </w:rPr>
            </w:pPr>
          </w:p>
        </w:tc>
      </w:tr>
      <w:tr w:rsidR="00383B05" w:rsidRPr="003261FD" w14:paraId="3D548431" w14:textId="77777777">
        <w:tc>
          <w:tcPr>
            <w:tcW w:w="1080" w:type="dxa"/>
            <w:tcBorders>
              <w:top w:val="dotted" w:sz="4" w:space="0" w:color="auto"/>
              <w:left w:val="double" w:sz="6" w:space="0" w:color="auto"/>
              <w:right w:val="dotted" w:sz="4" w:space="0" w:color="auto"/>
            </w:tcBorders>
          </w:tcPr>
          <w:p w14:paraId="75B0D1B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6B886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075C6CC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FC5B8D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F5163A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5067E8A3" w14:textId="77777777" w:rsidR="001A6E77" w:rsidRPr="003261FD" w:rsidRDefault="001A6E77" w:rsidP="00F20AF4">
            <w:pPr>
              <w:spacing w:before="40" w:after="40"/>
              <w:jc w:val="center"/>
              <w:rPr>
                <w:color w:val="000000" w:themeColor="text1"/>
              </w:rPr>
            </w:pPr>
          </w:p>
        </w:tc>
      </w:tr>
      <w:tr w:rsidR="00383B05" w:rsidRPr="003261FD" w14:paraId="3E7099E8" w14:textId="77777777">
        <w:tc>
          <w:tcPr>
            <w:tcW w:w="1080" w:type="dxa"/>
            <w:tcBorders>
              <w:top w:val="dotted" w:sz="4" w:space="0" w:color="auto"/>
              <w:left w:val="double" w:sz="6" w:space="0" w:color="auto"/>
              <w:bottom w:val="dotted" w:sz="4" w:space="0" w:color="auto"/>
              <w:right w:val="dotted" w:sz="4" w:space="0" w:color="auto"/>
            </w:tcBorders>
          </w:tcPr>
          <w:p w14:paraId="6E60108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6663AB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AE7897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91BEB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4DA76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0F1BF41C" w14:textId="77777777" w:rsidR="001A6E77" w:rsidRPr="003261FD" w:rsidRDefault="001A6E77" w:rsidP="00F20AF4">
            <w:pPr>
              <w:spacing w:before="40" w:after="40"/>
              <w:jc w:val="center"/>
              <w:rPr>
                <w:color w:val="000000" w:themeColor="text1"/>
              </w:rPr>
            </w:pPr>
          </w:p>
        </w:tc>
      </w:tr>
      <w:tr w:rsidR="00383B05" w:rsidRPr="003261FD" w14:paraId="3744718C" w14:textId="77777777">
        <w:tc>
          <w:tcPr>
            <w:tcW w:w="1080" w:type="dxa"/>
            <w:tcBorders>
              <w:left w:val="double" w:sz="6" w:space="0" w:color="auto"/>
            </w:tcBorders>
          </w:tcPr>
          <w:p w14:paraId="00CD3AE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C59F07B" w14:textId="77777777" w:rsidR="001A6E77" w:rsidRPr="003261FD" w:rsidRDefault="001A6E77" w:rsidP="00F20AF4">
            <w:pPr>
              <w:spacing w:before="40" w:after="40"/>
              <w:jc w:val="left"/>
              <w:rPr>
                <w:color w:val="000000" w:themeColor="text1"/>
              </w:rPr>
            </w:pPr>
          </w:p>
        </w:tc>
        <w:tc>
          <w:tcPr>
            <w:tcW w:w="864" w:type="dxa"/>
            <w:tcBorders>
              <w:left w:val="nil"/>
            </w:tcBorders>
          </w:tcPr>
          <w:p w14:paraId="016B97D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7AD13C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65DBCE9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C918FBF" w14:textId="77777777" w:rsidR="001A6E77" w:rsidRPr="003261FD" w:rsidRDefault="001A6E77" w:rsidP="00F20AF4">
            <w:pPr>
              <w:spacing w:before="40" w:after="40"/>
              <w:jc w:val="center"/>
              <w:rPr>
                <w:color w:val="000000" w:themeColor="text1"/>
              </w:rPr>
            </w:pPr>
          </w:p>
        </w:tc>
      </w:tr>
      <w:tr w:rsidR="00383B05" w:rsidRPr="003261FD" w14:paraId="384BE9B4" w14:textId="77777777">
        <w:tc>
          <w:tcPr>
            <w:tcW w:w="1080" w:type="dxa"/>
            <w:tcBorders>
              <w:top w:val="dotted" w:sz="4" w:space="0" w:color="auto"/>
              <w:left w:val="double" w:sz="6" w:space="0" w:color="auto"/>
              <w:bottom w:val="dotted" w:sz="4" w:space="0" w:color="auto"/>
            </w:tcBorders>
          </w:tcPr>
          <w:p w14:paraId="57C4D58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41B6A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08E72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97BB4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4F74D0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E5404E0" w14:textId="77777777" w:rsidR="001A6E77" w:rsidRPr="003261FD" w:rsidRDefault="001A6E77" w:rsidP="00F20AF4">
            <w:pPr>
              <w:spacing w:before="40" w:after="40"/>
              <w:jc w:val="center"/>
              <w:rPr>
                <w:color w:val="000000" w:themeColor="text1"/>
              </w:rPr>
            </w:pPr>
          </w:p>
        </w:tc>
      </w:tr>
      <w:tr w:rsidR="00383B05" w:rsidRPr="003261FD" w14:paraId="591E073A" w14:textId="77777777">
        <w:tc>
          <w:tcPr>
            <w:tcW w:w="1080" w:type="dxa"/>
            <w:tcBorders>
              <w:top w:val="dotted" w:sz="4" w:space="0" w:color="auto"/>
              <w:left w:val="double" w:sz="6" w:space="0" w:color="auto"/>
              <w:bottom w:val="dotted" w:sz="4" w:space="0" w:color="auto"/>
            </w:tcBorders>
          </w:tcPr>
          <w:p w14:paraId="5351808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BD52B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1C6C1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76A734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9D495D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B849A3D" w14:textId="77777777" w:rsidR="001A6E77" w:rsidRPr="003261FD" w:rsidRDefault="001A6E77" w:rsidP="00F20AF4">
            <w:pPr>
              <w:spacing w:before="40" w:after="40"/>
              <w:jc w:val="center"/>
              <w:rPr>
                <w:color w:val="000000" w:themeColor="text1"/>
              </w:rPr>
            </w:pPr>
          </w:p>
        </w:tc>
      </w:tr>
      <w:tr w:rsidR="00383B05" w:rsidRPr="003261FD" w14:paraId="04F60029" w14:textId="77777777">
        <w:tc>
          <w:tcPr>
            <w:tcW w:w="1080" w:type="dxa"/>
            <w:tcBorders>
              <w:top w:val="dotted" w:sz="4" w:space="0" w:color="auto"/>
              <w:left w:val="double" w:sz="6" w:space="0" w:color="auto"/>
              <w:bottom w:val="dotted" w:sz="4" w:space="0" w:color="auto"/>
            </w:tcBorders>
          </w:tcPr>
          <w:p w14:paraId="700819A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D16D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3F2745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665B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CC9186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9B8E355" w14:textId="77777777" w:rsidR="001A6E77" w:rsidRPr="003261FD" w:rsidRDefault="001A6E77" w:rsidP="00F20AF4">
            <w:pPr>
              <w:spacing w:before="40" w:after="40"/>
              <w:jc w:val="center"/>
              <w:rPr>
                <w:color w:val="000000" w:themeColor="text1"/>
              </w:rPr>
            </w:pPr>
          </w:p>
        </w:tc>
      </w:tr>
      <w:tr w:rsidR="00383B05" w:rsidRPr="003261FD" w14:paraId="7245D26B" w14:textId="77777777">
        <w:tc>
          <w:tcPr>
            <w:tcW w:w="1080" w:type="dxa"/>
            <w:tcBorders>
              <w:top w:val="dotted" w:sz="4" w:space="0" w:color="auto"/>
              <w:left w:val="double" w:sz="6" w:space="0" w:color="auto"/>
              <w:bottom w:val="dotted" w:sz="4" w:space="0" w:color="auto"/>
            </w:tcBorders>
          </w:tcPr>
          <w:p w14:paraId="6C70D4E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54C2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3668B7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02442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FC7A4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DEC0342" w14:textId="77777777" w:rsidR="001A6E77" w:rsidRPr="003261FD" w:rsidRDefault="001A6E77" w:rsidP="00F20AF4">
            <w:pPr>
              <w:spacing w:before="40" w:after="40"/>
              <w:jc w:val="center"/>
              <w:rPr>
                <w:color w:val="000000" w:themeColor="text1"/>
              </w:rPr>
            </w:pPr>
          </w:p>
        </w:tc>
      </w:tr>
      <w:tr w:rsidR="00383B05" w:rsidRPr="003261FD" w14:paraId="2ECB0DDB" w14:textId="77777777">
        <w:tc>
          <w:tcPr>
            <w:tcW w:w="1080" w:type="dxa"/>
            <w:tcBorders>
              <w:top w:val="dotted" w:sz="4" w:space="0" w:color="auto"/>
              <w:left w:val="double" w:sz="6" w:space="0" w:color="auto"/>
              <w:bottom w:val="dotted" w:sz="4" w:space="0" w:color="auto"/>
            </w:tcBorders>
          </w:tcPr>
          <w:p w14:paraId="7BA642B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5B2DD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8FA819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49B08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F0619D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81AFF90" w14:textId="77777777" w:rsidR="001A6E77" w:rsidRPr="003261FD" w:rsidRDefault="001A6E77" w:rsidP="00F20AF4">
            <w:pPr>
              <w:spacing w:before="40" w:after="40"/>
              <w:jc w:val="center"/>
              <w:rPr>
                <w:color w:val="000000" w:themeColor="text1"/>
              </w:rPr>
            </w:pPr>
          </w:p>
        </w:tc>
      </w:tr>
      <w:tr w:rsidR="00383B05" w:rsidRPr="003261FD" w14:paraId="46B1E610" w14:textId="77777777">
        <w:tc>
          <w:tcPr>
            <w:tcW w:w="1080" w:type="dxa"/>
            <w:tcBorders>
              <w:top w:val="dotted" w:sz="4" w:space="0" w:color="auto"/>
              <w:left w:val="double" w:sz="6" w:space="0" w:color="auto"/>
              <w:bottom w:val="dotted" w:sz="4" w:space="0" w:color="auto"/>
            </w:tcBorders>
          </w:tcPr>
          <w:p w14:paraId="3EDF5C8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ED9C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B92407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BEFC4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DE1FA3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1495E43" w14:textId="77777777" w:rsidR="001A6E77" w:rsidRPr="003261FD" w:rsidRDefault="001A6E77" w:rsidP="00F20AF4">
            <w:pPr>
              <w:spacing w:before="40" w:after="40"/>
              <w:jc w:val="center"/>
              <w:rPr>
                <w:color w:val="000000" w:themeColor="text1"/>
              </w:rPr>
            </w:pPr>
          </w:p>
        </w:tc>
      </w:tr>
      <w:tr w:rsidR="00383B05" w:rsidRPr="003261FD" w14:paraId="392BA03F" w14:textId="77777777">
        <w:tc>
          <w:tcPr>
            <w:tcW w:w="1080" w:type="dxa"/>
            <w:tcBorders>
              <w:top w:val="dotted" w:sz="4" w:space="0" w:color="auto"/>
              <w:left w:val="double" w:sz="6" w:space="0" w:color="auto"/>
              <w:bottom w:val="dotted" w:sz="4" w:space="0" w:color="auto"/>
            </w:tcBorders>
          </w:tcPr>
          <w:p w14:paraId="31D3D6B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E121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5D65CC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B1A06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86330A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04F9C49" w14:textId="77777777" w:rsidR="001A6E77" w:rsidRPr="003261FD" w:rsidRDefault="001A6E77" w:rsidP="00F20AF4">
            <w:pPr>
              <w:spacing w:before="40" w:after="40"/>
              <w:jc w:val="center"/>
              <w:rPr>
                <w:color w:val="000000" w:themeColor="text1"/>
              </w:rPr>
            </w:pPr>
          </w:p>
        </w:tc>
      </w:tr>
      <w:tr w:rsidR="00383B05" w:rsidRPr="003261FD" w14:paraId="3B6B5F47" w14:textId="77777777">
        <w:tc>
          <w:tcPr>
            <w:tcW w:w="1080" w:type="dxa"/>
            <w:tcBorders>
              <w:top w:val="dotted" w:sz="4" w:space="0" w:color="auto"/>
              <w:left w:val="double" w:sz="6" w:space="0" w:color="auto"/>
              <w:bottom w:val="dotted" w:sz="4" w:space="0" w:color="auto"/>
            </w:tcBorders>
          </w:tcPr>
          <w:p w14:paraId="59AF50F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C15FB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82608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2BDDB7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99DF9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2247363" w14:textId="77777777" w:rsidR="001A6E77" w:rsidRPr="003261FD" w:rsidRDefault="001A6E77" w:rsidP="00F20AF4">
            <w:pPr>
              <w:spacing w:before="40" w:after="40"/>
              <w:jc w:val="center"/>
              <w:rPr>
                <w:color w:val="000000" w:themeColor="text1"/>
              </w:rPr>
            </w:pPr>
          </w:p>
        </w:tc>
      </w:tr>
      <w:tr w:rsidR="00383B05" w:rsidRPr="003261FD" w14:paraId="2576CE58" w14:textId="77777777">
        <w:tc>
          <w:tcPr>
            <w:tcW w:w="1080" w:type="dxa"/>
            <w:tcBorders>
              <w:top w:val="dotted" w:sz="4" w:space="0" w:color="auto"/>
              <w:left w:val="double" w:sz="6" w:space="0" w:color="auto"/>
              <w:bottom w:val="dotted" w:sz="4" w:space="0" w:color="auto"/>
            </w:tcBorders>
          </w:tcPr>
          <w:p w14:paraId="2132F71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3F08F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C471DF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55050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AE292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36E31BC" w14:textId="77777777" w:rsidR="001A6E77" w:rsidRPr="003261FD" w:rsidRDefault="001A6E77" w:rsidP="00F20AF4">
            <w:pPr>
              <w:spacing w:before="40" w:after="40"/>
              <w:jc w:val="center"/>
              <w:rPr>
                <w:color w:val="000000" w:themeColor="text1"/>
              </w:rPr>
            </w:pPr>
          </w:p>
        </w:tc>
      </w:tr>
      <w:tr w:rsidR="00383B05" w:rsidRPr="003261FD" w14:paraId="006C1134" w14:textId="77777777">
        <w:tc>
          <w:tcPr>
            <w:tcW w:w="1080" w:type="dxa"/>
            <w:tcBorders>
              <w:top w:val="dotted" w:sz="4" w:space="0" w:color="auto"/>
              <w:left w:val="double" w:sz="6" w:space="0" w:color="auto"/>
              <w:bottom w:val="dotted" w:sz="4" w:space="0" w:color="auto"/>
            </w:tcBorders>
          </w:tcPr>
          <w:p w14:paraId="59D6BFA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83B15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37A64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AF3EBA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AA4666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FF90CC8" w14:textId="77777777" w:rsidR="001A6E77" w:rsidRPr="003261FD" w:rsidRDefault="001A6E77" w:rsidP="00F20AF4">
            <w:pPr>
              <w:spacing w:before="40" w:after="40"/>
              <w:jc w:val="center"/>
              <w:rPr>
                <w:color w:val="000000" w:themeColor="text1"/>
              </w:rPr>
            </w:pPr>
          </w:p>
        </w:tc>
      </w:tr>
      <w:tr w:rsidR="00383B05" w:rsidRPr="003261FD" w14:paraId="2CD8C959" w14:textId="77777777">
        <w:tc>
          <w:tcPr>
            <w:tcW w:w="1080" w:type="dxa"/>
            <w:tcBorders>
              <w:top w:val="dotted" w:sz="4" w:space="0" w:color="auto"/>
              <w:left w:val="double" w:sz="6" w:space="0" w:color="auto"/>
              <w:bottom w:val="dotted" w:sz="4" w:space="0" w:color="auto"/>
            </w:tcBorders>
          </w:tcPr>
          <w:p w14:paraId="4CDCA26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4E165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9BBE84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CA385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DF5D6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4103547" w14:textId="77777777" w:rsidR="001A6E77" w:rsidRPr="003261FD" w:rsidRDefault="001A6E77" w:rsidP="00F20AF4">
            <w:pPr>
              <w:spacing w:before="40" w:after="40"/>
              <w:jc w:val="center"/>
              <w:rPr>
                <w:color w:val="000000" w:themeColor="text1"/>
              </w:rPr>
            </w:pPr>
          </w:p>
        </w:tc>
      </w:tr>
      <w:tr w:rsidR="00383B05" w:rsidRPr="003261FD" w14:paraId="01AC0D22" w14:textId="77777777">
        <w:tc>
          <w:tcPr>
            <w:tcW w:w="7992" w:type="dxa"/>
            <w:gridSpan w:val="5"/>
            <w:tcBorders>
              <w:top w:val="single" w:sz="6" w:space="0" w:color="auto"/>
              <w:left w:val="double" w:sz="6" w:space="0" w:color="auto"/>
              <w:bottom w:val="double" w:sz="6" w:space="0" w:color="auto"/>
            </w:tcBorders>
          </w:tcPr>
          <w:p w14:paraId="13B12C2F" w14:textId="77777777" w:rsidR="001A6E77" w:rsidRPr="003261FD" w:rsidRDefault="001A6E77" w:rsidP="00F20AF4">
            <w:pPr>
              <w:spacing w:before="40" w:after="40"/>
              <w:jc w:val="right"/>
              <w:rPr>
                <w:color w:val="000000" w:themeColor="text1"/>
              </w:rPr>
            </w:pPr>
            <w:r w:rsidRPr="003261FD">
              <w:rPr>
                <w:color w:val="000000" w:themeColor="text1"/>
              </w:rPr>
              <w:t>Total for Bill No. 3</w:t>
            </w:r>
          </w:p>
          <w:p w14:paraId="0EF8BA2E"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770B258A"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40807757" w14:textId="77777777" w:rsidR="001A6E77" w:rsidRPr="003261FD" w:rsidRDefault="001A6E77" w:rsidP="00F20AF4">
      <w:pPr>
        <w:pStyle w:val="SectionVHeading2"/>
        <w:rPr>
          <w:color w:val="000000" w:themeColor="text1"/>
          <w:lang w:val="en-US"/>
        </w:rPr>
      </w:pPr>
    </w:p>
    <w:p w14:paraId="1B6F21F9" w14:textId="77777777"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670" w:name="_Toc333564287"/>
    </w:p>
    <w:p w14:paraId="1176FE04" w14:textId="77777777" w:rsidR="007E46F2" w:rsidRPr="003261FD" w:rsidRDefault="007E46F2" w:rsidP="007E46F2">
      <w:pPr>
        <w:spacing w:before="120" w:after="200"/>
        <w:jc w:val="center"/>
        <w:rPr>
          <w:b/>
          <w:sz w:val="28"/>
          <w:szCs w:val="28"/>
        </w:rPr>
      </w:pPr>
      <w:r w:rsidRPr="003261FD">
        <w:rPr>
          <w:b/>
          <w:sz w:val="28"/>
          <w:szCs w:val="28"/>
        </w:rPr>
        <w:t>Daywork Schedule</w:t>
      </w:r>
    </w:p>
    <w:p w14:paraId="1CFB878B"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C246E3">
        <w:rPr>
          <w:b/>
          <w:i/>
          <w:szCs w:val="20"/>
        </w:rPr>
        <w:t xml:space="preserve">[ </w:t>
      </w:r>
      <w:r w:rsidRPr="003261FD">
        <w:rPr>
          <w:b/>
          <w:i/>
        </w:rPr>
        <w:t>Note to the Employer:</w:t>
      </w:r>
      <w:r w:rsidRPr="003261FD">
        <w:rPr>
          <w:i/>
          <w:spacing w:val="-2"/>
        </w:rPr>
        <w:t xml:space="preserve"> </w:t>
      </w:r>
    </w:p>
    <w:p w14:paraId="788B99CA"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E97C05D" w14:textId="77777777" w:rsidR="007E46F2" w:rsidRPr="003261FD" w:rsidRDefault="007E46F2" w:rsidP="00DE6B6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3EBB6B81" w14:textId="77777777"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371804C9" w14:textId="77777777" w:rsidR="007E46F2" w:rsidRPr="003261FD" w:rsidRDefault="007E46F2" w:rsidP="007E46F2">
      <w:pPr>
        <w:rPr>
          <w:b/>
          <w:szCs w:val="20"/>
        </w:rPr>
      </w:pPr>
    </w:p>
    <w:p w14:paraId="2F7C7374" w14:textId="77777777" w:rsidR="007E46F2" w:rsidRPr="003261FD" w:rsidRDefault="007E46F2" w:rsidP="007E46F2">
      <w:pPr>
        <w:rPr>
          <w:szCs w:val="20"/>
        </w:rPr>
      </w:pPr>
      <w:r w:rsidRPr="003261FD">
        <w:rPr>
          <w:b/>
          <w:szCs w:val="20"/>
        </w:rPr>
        <w:t>General</w:t>
      </w:r>
    </w:p>
    <w:p w14:paraId="5465FA36" w14:textId="77777777" w:rsidR="007E46F2" w:rsidRPr="003261FD" w:rsidRDefault="007E46F2" w:rsidP="007E46F2">
      <w:pPr>
        <w:rPr>
          <w:szCs w:val="20"/>
        </w:rPr>
      </w:pPr>
    </w:p>
    <w:p w14:paraId="673CD7FC" w14:textId="77777777" w:rsidR="007E46F2" w:rsidRPr="003261FD" w:rsidRDefault="007E46F2" w:rsidP="00FA05B9">
      <w:pPr>
        <w:pStyle w:val="ListParagraph"/>
        <w:ind w:left="450" w:hanging="366"/>
        <w:rPr>
          <w:szCs w:val="20"/>
        </w:rPr>
      </w:pPr>
      <w:r w:rsidRPr="003261FD">
        <w:rPr>
          <w:szCs w:val="20"/>
        </w:rPr>
        <w:t>1.</w:t>
      </w:r>
      <w:r w:rsidRPr="003261FD">
        <w:rPr>
          <w:szCs w:val="20"/>
        </w:rPr>
        <w:tab/>
        <w:t>Reference should be made to Sub-Clause 13.</w:t>
      </w:r>
      <w:r w:rsidR="00C93EF4">
        <w:rPr>
          <w:szCs w:val="20"/>
        </w:rPr>
        <w:t>5</w:t>
      </w:r>
      <w:r w:rsidR="00C93EF4" w:rsidRPr="003261FD">
        <w:rPr>
          <w:szCs w:val="20"/>
        </w:rPr>
        <w:t xml:space="preserve"> </w:t>
      </w:r>
      <w:r w:rsidRPr="003261FD">
        <w:rPr>
          <w:szCs w:val="20"/>
        </w:rPr>
        <w:t>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2436CDBE" w14:textId="77777777" w:rsidR="007E46F2" w:rsidRPr="003261FD" w:rsidRDefault="007E46F2" w:rsidP="007E46F2">
      <w:pPr>
        <w:rPr>
          <w:szCs w:val="20"/>
        </w:rPr>
      </w:pPr>
    </w:p>
    <w:p w14:paraId="657FBAC7" w14:textId="77777777" w:rsidR="007E46F2" w:rsidRPr="003261FD" w:rsidRDefault="007E46F2" w:rsidP="007E46F2">
      <w:pPr>
        <w:rPr>
          <w:szCs w:val="20"/>
        </w:rPr>
      </w:pPr>
      <w:r w:rsidRPr="003261FD">
        <w:rPr>
          <w:b/>
          <w:szCs w:val="20"/>
        </w:rPr>
        <w:t>Daywork Labour</w:t>
      </w:r>
    </w:p>
    <w:p w14:paraId="702D4C71" w14:textId="77777777" w:rsidR="007E46F2" w:rsidRPr="003261FD" w:rsidRDefault="007E46F2" w:rsidP="007E46F2">
      <w:pPr>
        <w:rPr>
          <w:szCs w:val="20"/>
        </w:rPr>
      </w:pPr>
    </w:p>
    <w:p w14:paraId="14DA7753" w14:textId="77777777" w:rsidR="007E46F2" w:rsidRPr="003261FD" w:rsidRDefault="007E46F2" w:rsidP="00FA05B9">
      <w:pPr>
        <w:pStyle w:val="ListParagraph"/>
        <w:ind w:left="450" w:hanging="366"/>
        <w:rPr>
          <w:szCs w:val="20"/>
        </w:rPr>
      </w:pPr>
      <w:r w:rsidRPr="003261FD">
        <w:rPr>
          <w:szCs w:val="20"/>
        </w:rPr>
        <w:t>2.</w:t>
      </w:r>
      <w:r w:rsidRPr="003261FD">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1C2070C3" w14:textId="77777777" w:rsidR="007E46F2" w:rsidRPr="003261FD" w:rsidRDefault="007E46F2" w:rsidP="007E46F2">
      <w:pPr>
        <w:tabs>
          <w:tab w:val="left" w:pos="540"/>
        </w:tabs>
        <w:rPr>
          <w:szCs w:val="20"/>
        </w:rPr>
      </w:pPr>
    </w:p>
    <w:p w14:paraId="2392B8DE" w14:textId="36676750" w:rsidR="007E46F2" w:rsidRPr="003261FD" w:rsidRDefault="007E46F2" w:rsidP="00FA05B9">
      <w:pPr>
        <w:pStyle w:val="ListParagraph"/>
        <w:ind w:left="450" w:hanging="366"/>
        <w:rPr>
          <w:szCs w:val="20"/>
        </w:rPr>
      </w:pPr>
      <w:r w:rsidRPr="003261FD">
        <w:rPr>
          <w:szCs w:val="20"/>
        </w:rPr>
        <w:t>3.</w:t>
      </w:r>
      <w:r w:rsidRPr="003261FD">
        <w:rPr>
          <w:szCs w:val="20"/>
        </w:rPr>
        <w:tab/>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4ECACFD3" w14:textId="77777777" w:rsidR="007E46F2" w:rsidRPr="003261FD" w:rsidRDefault="007E46F2" w:rsidP="007E46F2">
      <w:pPr>
        <w:tabs>
          <w:tab w:val="left" w:pos="540"/>
        </w:tabs>
        <w:rPr>
          <w:szCs w:val="20"/>
        </w:rPr>
      </w:pPr>
    </w:p>
    <w:p w14:paraId="5593ADD0" w14:textId="77777777"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1D7FEE70" w14:textId="77777777" w:rsidR="007E46F2" w:rsidRPr="003261FD" w:rsidRDefault="007E46F2" w:rsidP="007E46F2">
      <w:pPr>
        <w:tabs>
          <w:tab w:val="left" w:pos="1080"/>
        </w:tabs>
        <w:ind w:left="1080" w:hanging="540"/>
        <w:rPr>
          <w:szCs w:val="20"/>
        </w:rPr>
      </w:pPr>
    </w:p>
    <w:p w14:paraId="4FEB0B6A" w14:textId="77777777"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721BB5A" w14:textId="77777777"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14:paraId="341D1701"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5B085AC0" w14:textId="77777777" w:rsidR="007E46F2" w:rsidRPr="003261FD" w:rsidRDefault="007E46F2" w:rsidP="007E46F2">
      <w:pPr>
        <w:tabs>
          <w:tab w:val="left" w:pos="1620"/>
        </w:tabs>
        <w:ind w:left="1620" w:hanging="540"/>
        <w:rPr>
          <w:szCs w:val="20"/>
        </w:rPr>
      </w:pPr>
    </w:p>
    <w:p w14:paraId="6A8E6C56" w14:textId="77777777" w:rsidR="007E46F2" w:rsidRPr="003261FD" w:rsidRDefault="007E46F2" w:rsidP="007E46F2">
      <w:pPr>
        <w:pStyle w:val="FootnoteText"/>
        <w:rPr>
          <w:i/>
          <w:spacing w:val="-2"/>
          <w:sz w:val="24"/>
        </w:rPr>
      </w:pPr>
      <w:r w:rsidRPr="003261FD">
        <w:rPr>
          <w:spacing w:val="-2"/>
          <w:sz w:val="24"/>
        </w:rPr>
        <w:t>[</w:t>
      </w:r>
      <w:r w:rsidRPr="003261FD">
        <w:rPr>
          <w:b/>
          <w:i/>
          <w:spacing w:val="-2"/>
          <w:sz w:val="24"/>
        </w:rPr>
        <w:t>Note to the Employer</w:t>
      </w:r>
      <w:r w:rsidRPr="003261FD">
        <w:rPr>
          <w:i/>
          <w:spacing w:val="-2"/>
          <w:sz w:val="24"/>
        </w:rPr>
        <w:t>:</w:t>
      </w:r>
    </w:p>
    <w:p w14:paraId="74DF115B" w14:textId="77777777" w:rsidR="007E46F2" w:rsidRPr="003261FD" w:rsidRDefault="007E46F2" w:rsidP="007E46F2">
      <w:pPr>
        <w:pStyle w:val="FootnoteText"/>
        <w:rPr>
          <w:i/>
          <w:spacing w:val="-2"/>
          <w:sz w:val="24"/>
        </w:rPr>
      </w:pPr>
    </w:p>
    <w:p w14:paraId="2CA9C267" w14:textId="77777777"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3261FD">
        <w:rPr>
          <w:spacing w:val="-2"/>
          <w:sz w:val="24"/>
        </w:rPr>
        <w:t>.</w:t>
      </w:r>
      <w:r w:rsidRPr="00C246E3">
        <w:rPr>
          <w:i/>
          <w:spacing w:val="-2"/>
          <w:sz w:val="24"/>
        </w:rPr>
        <w:t>]</w:t>
      </w:r>
    </w:p>
    <w:p w14:paraId="0793A417" w14:textId="77777777" w:rsidR="007E46F2" w:rsidRPr="003261FD" w:rsidRDefault="007E46F2" w:rsidP="007E46F2">
      <w:pPr>
        <w:tabs>
          <w:tab w:val="left" w:pos="1620"/>
        </w:tabs>
        <w:ind w:left="1620" w:hanging="540"/>
        <w:rPr>
          <w:szCs w:val="20"/>
        </w:rPr>
      </w:pPr>
    </w:p>
    <w:p w14:paraId="17FF478B" w14:textId="77777777" w:rsidR="007E46F2" w:rsidRPr="003261FD" w:rsidRDefault="007E46F2" w:rsidP="007E46F2">
      <w:pPr>
        <w:rPr>
          <w:szCs w:val="20"/>
        </w:rPr>
      </w:pPr>
      <w:r w:rsidRPr="003261FD">
        <w:rPr>
          <w:b/>
          <w:szCs w:val="20"/>
        </w:rPr>
        <w:t>Daywork Materials</w:t>
      </w:r>
      <w:r w:rsidRPr="003261FD">
        <w:rPr>
          <w:szCs w:val="20"/>
        </w:rPr>
        <w:t xml:space="preserve"> </w:t>
      </w:r>
    </w:p>
    <w:p w14:paraId="37684C14" w14:textId="77777777" w:rsidR="007E46F2" w:rsidRPr="003261FD" w:rsidRDefault="007E46F2" w:rsidP="007E46F2">
      <w:pPr>
        <w:rPr>
          <w:szCs w:val="20"/>
        </w:rPr>
      </w:pPr>
    </w:p>
    <w:p w14:paraId="373B7807" w14:textId="77777777" w:rsidR="007E46F2" w:rsidRPr="003261FD" w:rsidRDefault="007E46F2" w:rsidP="00FA05B9">
      <w:pPr>
        <w:pStyle w:val="ListParagraph"/>
        <w:ind w:left="450" w:hanging="366"/>
        <w:rPr>
          <w:szCs w:val="20"/>
        </w:rPr>
      </w:pPr>
      <w:r w:rsidRPr="003261FD">
        <w:rPr>
          <w:szCs w:val="20"/>
        </w:rPr>
        <w:t>4.</w:t>
      </w:r>
      <w:r w:rsidRPr="003261FD">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7F78796F" w14:textId="77777777" w:rsidR="007E46F2" w:rsidRPr="003261FD" w:rsidRDefault="007E46F2" w:rsidP="007E46F2">
      <w:pPr>
        <w:rPr>
          <w:szCs w:val="20"/>
        </w:rPr>
      </w:pPr>
    </w:p>
    <w:p w14:paraId="4BD78FCF" w14:textId="77777777"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27B4D50A" w14:textId="77777777"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5F5D9621" w14:textId="77777777" w:rsidR="007E46F2" w:rsidRPr="003261FD" w:rsidRDefault="007E46F2" w:rsidP="007E46F2">
      <w:pPr>
        <w:rPr>
          <w:szCs w:val="20"/>
        </w:rPr>
      </w:pPr>
    </w:p>
    <w:p w14:paraId="2455645B" w14:textId="77777777"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14:paraId="7AF7ADE7"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0AD775A0" w14:textId="77777777" w:rsidR="007E46F2" w:rsidRPr="003261FD" w:rsidRDefault="007E46F2" w:rsidP="007E46F2">
      <w:pPr>
        <w:rPr>
          <w:szCs w:val="20"/>
        </w:rPr>
      </w:pPr>
    </w:p>
    <w:p w14:paraId="06C83499" w14:textId="77777777"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49969145" w14:textId="77777777" w:rsidR="007E46F2" w:rsidRPr="003261FD" w:rsidRDefault="007E46F2" w:rsidP="007E46F2">
      <w:pPr>
        <w:rPr>
          <w:szCs w:val="20"/>
        </w:rPr>
      </w:pPr>
    </w:p>
    <w:p w14:paraId="304FED0B" w14:textId="77777777" w:rsidR="007E46F2" w:rsidRPr="003261FD" w:rsidRDefault="007E46F2" w:rsidP="007E46F2">
      <w:pPr>
        <w:rPr>
          <w:szCs w:val="20"/>
        </w:rPr>
      </w:pPr>
      <w:r w:rsidRPr="003261FD">
        <w:rPr>
          <w:b/>
          <w:szCs w:val="20"/>
        </w:rPr>
        <w:t>Daywork Contractor’s Equipment</w:t>
      </w:r>
    </w:p>
    <w:p w14:paraId="054584D5" w14:textId="77777777"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14:paraId="57059DF1" w14:textId="77777777" w:rsidR="007E46F2" w:rsidRPr="003261FD" w:rsidRDefault="007E46F2" w:rsidP="00FA05B9">
      <w:pPr>
        <w:pStyle w:val="ListParagraph"/>
        <w:ind w:left="450" w:hanging="366"/>
        <w:rPr>
          <w:i/>
          <w:spacing w:val="-2"/>
        </w:rPr>
      </w:pPr>
      <w:r w:rsidRPr="003261FD">
        <w:rPr>
          <w:szCs w:val="20"/>
        </w:rPr>
        <w:t>5.</w:t>
      </w:r>
      <w:r w:rsidRPr="003261FD">
        <w:rPr>
          <w:szCs w:val="20"/>
        </w:rPr>
        <w:tab/>
      </w: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D891A18" w14:textId="77777777" w:rsidR="007E46F2" w:rsidRPr="003261FD" w:rsidRDefault="007E46F2" w:rsidP="007E46F2">
      <w:pPr>
        <w:tabs>
          <w:tab w:val="left" w:pos="540"/>
        </w:tabs>
        <w:rPr>
          <w:szCs w:val="20"/>
        </w:rPr>
      </w:pPr>
    </w:p>
    <w:p w14:paraId="5FBAC1A4" w14:textId="77777777" w:rsidR="007E46F2" w:rsidRPr="003261FD" w:rsidRDefault="007E46F2" w:rsidP="00FA05B9">
      <w:pPr>
        <w:pStyle w:val="ListParagraph"/>
        <w:ind w:left="450" w:hanging="366"/>
        <w:rPr>
          <w:szCs w:val="20"/>
        </w:rPr>
      </w:pPr>
      <w:r w:rsidRPr="003261FD">
        <w:rPr>
          <w:szCs w:val="20"/>
        </w:rPr>
        <w:t>6.</w:t>
      </w:r>
      <w:r w:rsidRPr="003261FD">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1AA38FE4" w14:textId="77777777" w:rsidR="007E46F2" w:rsidRPr="003261FD" w:rsidRDefault="007E46F2" w:rsidP="007E46F2">
      <w:pPr>
        <w:tabs>
          <w:tab w:val="left" w:pos="540"/>
        </w:tabs>
        <w:rPr>
          <w:szCs w:val="20"/>
        </w:rPr>
      </w:pPr>
    </w:p>
    <w:p w14:paraId="0FD3D31B" w14:textId="77777777" w:rsidR="007E46F2" w:rsidRPr="003261FD" w:rsidRDefault="007E46F2" w:rsidP="00FA05B9">
      <w:pPr>
        <w:pStyle w:val="ListParagraph"/>
        <w:ind w:left="450" w:hanging="366"/>
        <w:rPr>
          <w:szCs w:val="20"/>
        </w:rPr>
      </w:pPr>
      <w:r w:rsidRPr="003261FD">
        <w:rPr>
          <w:szCs w:val="20"/>
        </w:rPr>
        <w:t>7.</w:t>
      </w:r>
      <w:r w:rsidRPr="003261FD">
        <w:rPr>
          <w:szCs w:val="20"/>
        </w:rPr>
        <w:tab/>
        <w:t>The basic rental rates for Contractor’s Equipment employed on daywork shall be stated in local currency, but payments to the Contractor will be made in currency proportions, as follows:</w:t>
      </w:r>
    </w:p>
    <w:p w14:paraId="4C566BE7" w14:textId="77777777" w:rsidR="007E46F2" w:rsidRPr="003261FD" w:rsidRDefault="007E46F2" w:rsidP="007E46F2">
      <w:pPr>
        <w:rPr>
          <w:szCs w:val="20"/>
        </w:rPr>
      </w:pPr>
    </w:p>
    <w:p w14:paraId="2A76667E" w14:textId="77777777"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14:paraId="1B46C6FE" w14:textId="77777777" w:rsidR="007E46F2" w:rsidRPr="003261FD" w:rsidRDefault="007E46F2" w:rsidP="007E46F2">
      <w:pPr>
        <w:tabs>
          <w:tab w:val="left" w:pos="1080"/>
        </w:tabs>
        <w:ind w:left="1080" w:hanging="540"/>
        <w:rPr>
          <w:szCs w:val="20"/>
        </w:rPr>
      </w:pPr>
    </w:p>
    <w:p w14:paraId="054CC23D" w14:textId="77777777"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6CC447F8" w14:textId="77777777" w:rsidR="007E46F2" w:rsidRPr="003261FD" w:rsidRDefault="007E46F2">
      <w:pPr>
        <w:jc w:val="left"/>
        <w:rPr>
          <w:b/>
          <w:color w:val="000000" w:themeColor="text1"/>
          <w:sz w:val="28"/>
        </w:rPr>
      </w:pPr>
      <w:r w:rsidRPr="003261FD">
        <w:rPr>
          <w:color w:val="000000" w:themeColor="text1"/>
        </w:rPr>
        <w:br w:type="page"/>
      </w:r>
    </w:p>
    <w:p w14:paraId="4109DC92" w14:textId="77777777" w:rsidR="001A6E77" w:rsidRPr="003261FD" w:rsidRDefault="001A6E77" w:rsidP="00F20AF4">
      <w:pPr>
        <w:pStyle w:val="SectionVHeading2"/>
        <w:spacing w:before="240" w:after="360"/>
        <w:rPr>
          <w:color w:val="000000" w:themeColor="text1"/>
          <w:lang w:val="en-US"/>
        </w:rPr>
      </w:pPr>
      <w:bookmarkStart w:id="671" w:name="_Toc58338599"/>
      <w:r w:rsidRPr="003261FD">
        <w:rPr>
          <w:color w:val="000000" w:themeColor="text1"/>
          <w:lang w:val="en-US"/>
        </w:rPr>
        <w:t>Schedule of Daywork Rates:  1. Labour</w:t>
      </w:r>
      <w:bookmarkEnd w:id="670"/>
      <w:bookmarkEnd w:id="67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4D53982C" w14:textId="77777777">
        <w:tc>
          <w:tcPr>
            <w:tcW w:w="1080" w:type="dxa"/>
            <w:tcBorders>
              <w:top w:val="double" w:sz="6" w:space="0" w:color="auto"/>
              <w:left w:val="double" w:sz="6" w:space="0" w:color="auto"/>
            </w:tcBorders>
          </w:tcPr>
          <w:p w14:paraId="325FA10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9B1A18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4E8D6D10"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229DD62E"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1C2E749C"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D3C4C9B"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5A913321" w14:textId="77777777">
        <w:tc>
          <w:tcPr>
            <w:tcW w:w="1080" w:type="dxa"/>
            <w:tcBorders>
              <w:top w:val="single" w:sz="6" w:space="0" w:color="auto"/>
              <w:left w:val="double" w:sz="6" w:space="0" w:color="auto"/>
            </w:tcBorders>
          </w:tcPr>
          <w:p w14:paraId="1B019CD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27EB8BB3" w14:textId="77777777" w:rsidR="001A6E77" w:rsidRPr="003261FD" w:rsidRDefault="001A6E77" w:rsidP="00F20AF4">
            <w:pPr>
              <w:spacing w:before="40" w:after="40"/>
              <w:jc w:val="left"/>
              <w:rPr>
                <w:color w:val="000000" w:themeColor="text1"/>
              </w:rPr>
            </w:pPr>
          </w:p>
        </w:tc>
        <w:tc>
          <w:tcPr>
            <w:tcW w:w="864" w:type="dxa"/>
            <w:tcBorders>
              <w:left w:val="nil"/>
            </w:tcBorders>
          </w:tcPr>
          <w:p w14:paraId="125B1B76"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4C3931A4"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49324E2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29EBEA88" w14:textId="77777777" w:rsidR="001A6E77" w:rsidRPr="003261FD" w:rsidRDefault="001A6E77" w:rsidP="00F20AF4">
            <w:pPr>
              <w:spacing w:before="40" w:after="40"/>
              <w:jc w:val="center"/>
              <w:rPr>
                <w:color w:val="000000" w:themeColor="text1"/>
              </w:rPr>
            </w:pPr>
          </w:p>
        </w:tc>
      </w:tr>
      <w:tr w:rsidR="00383B05" w:rsidRPr="003261FD" w14:paraId="3E48C428" w14:textId="77777777">
        <w:tc>
          <w:tcPr>
            <w:tcW w:w="1080" w:type="dxa"/>
            <w:tcBorders>
              <w:top w:val="dotted" w:sz="4" w:space="0" w:color="auto"/>
              <w:left w:val="double" w:sz="6" w:space="0" w:color="auto"/>
              <w:bottom w:val="dotted" w:sz="4" w:space="0" w:color="auto"/>
            </w:tcBorders>
          </w:tcPr>
          <w:p w14:paraId="0F635D0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F44F1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48B5A7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1A156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0B383D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1D54871" w14:textId="77777777" w:rsidR="001A6E77" w:rsidRPr="003261FD" w:rsidRDefault="001A6E77" w:rsidP="00F20AF4">
            <w:pPr>
              <w:spacing w:before="40" w:after="40"/>
              <w:jc w:val="center"/>
              <w:rPr>
                <w:color w:val="000000" w:themeColor="text1"/>
              </w:rPr>
            </w:pPr>
          </w:p>
        </w:tc>
      </w:tr>
      <w:tr w:rsidR="00383B05" w:rsidRPr="003261FD" w14:paraId="62B40904" w14:textId="77777777">
        <w:tc>
          <w:tcPr>
            <w:tcW w:w="1080" w:type="dxa"/>
            <w:tcBorders>
              <w:left w:val="double" w:sz="6" w:space="0" w:color="auto"/>
            </w:tcBorders>
          </w:tcPr>
          <w:p w14:paraId="089A19B6"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AD9132B" w14:textId="77777777" w:rsidR="001A6E77" w:rsidRPr="003261FD" w:rsidRDefault="001A6E77" w:rsidP="00F20AF4">
            <w:pPr>
              <w:spacing w:before="40" w:after="40"/>
              <w:jc w:val="left"/>
              <w:rPr>
                <w:color w:val="000000" w:themeColor="text1"/>
              </w:rPr>
            </w:pPr>
          </w:p>
        </w:tc>
        <w:tc>
          <w:tcPr>
            <w:tcW w:w="864" w:type="dxa"/>
            <w:tcBorders>
              <w:left w:val="nil"/>
            </w:tcBorders>
          </w:tcPr>
          <w:p w14:paraId="14C1070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4C36758C"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04860F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53BBB24D" w14:textId="77777777" w:rsidR="001A6E77" w:rsidRPr="003261FD" w:rsidRDefault="001A6E77" w:rsidP="00F20AF4">
            <w:pPr>
              <w:spacing w:before="40" w:after="40"/>
              <w:jc w:val="center"/>
              <w:rPr>
                <w:color w:val="000000" w:themeColor="text1"/>
              </w:rPr>
            </w:pPr>
          </w:p>
        </w:tc>
      </w:tr>
      <w:tr w:rsidR="00383B05" w:rsidRPr="003261FD" w14:paraId="770D4463" w14:textId="77777777">
        <w:tc>
          <w:tcPr>
            <w:tcW w:w="1080" w:type="dxa"/>
            <w:tcBorders>
              <w:top w:val="dotted" w:sz="4" w:space="0" w:color="auto"/>
              <w:left w:val="double" w:sz="6" w:space="0" w:color="auto"/>
              <w:bottom w:val="dotted" w:sz="4" w:space="0" w:color="auto"/>
            </w:tcBorders>
          </w:tcPr>
          <w:p w14:paraId="2FCABE8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FB7C3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D7F3B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AC6DE6"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00C48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28157AC" w14:textId="77777777" w:rsidR="001A6E77" w:rsidRPr="003261FD" w:rsidRDefault="001A6E77" w:rsidP="00F20AF4">
            <w:pPr>
              <w:spacing w:before="40" w:after="40"/>
              <w:jc w:val="center"/>
              <w:rPr>
                <w:color w:val="000000" w:themeColor="text1"/>
              </w:rPr>
            </w:pPr>
          </w:p>
        </w:tc>
      </w:tr>
      <w:tr w:rsidR="00383B05" w:rsidRPr="003261FD" w14:paraId="6AA3A6E4" w14:textId="77777777">
        <w:tc>
          <w:tcPr>
            <w:tcW w:w="1080" w:type="dxa"/>
            <w:tcBorders>
              <w:left w:val="double" w:sz="6" w:space="0" w:color="auto"/>
            </w:tcBorders>
          </w:tcPr>
          <w:p w14:paraId="5305812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53974E4" w14:textId="77777777" w:rsidR="001A6E77" w:rsidRPr="003261FD" w:rsidRDefault="001A6E77" w:rsidP="00F20AF4">
            <w:pPr>
              <w:spacing w:before="40" w:after="40"/>
              <w:jc w:val="left"/>
              <w:rPr>
                <w:color w:val="000000" w:themeColor="text1"/>
              </w:rPr>
            </w:pPr>
          </w:p>
        </w:tc>
        <w:tc>
          <w:tcPr>
            <w:tcW w:w="864" w:type="dxa"/>
            <w:tcBorders>
              <w:left w:val="nil"/>
            </w:tcBorders>
          </w:tcPr>
          <w:p w14:paraId="584604A0"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12C580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D38C4B9"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5DFED69" w14:textId="77777777" w:rsidR="001A6E77" w:rsidRPr="003261FD" w:rsidRDefault="001A6E77" w:rsidP="00F20AF4">
            <w:pPr>
              <w:spacing w:before="40" w:after="40"/>
              <w:jc w:val="center"/>
              <w:rPr>
                <w:color w:val="000000" w:themeColor="text1"/>
              </w:rPr>
            </w:pPr>
          </w:p>
        </w:tc>
      </w:tr>
      <w:tr w:rsidR="00383B05" w:rsidRPr="003261FD" w14:paraId="3A06C246" w14:textId="77777777">
        <w:tc>
          <w:tcPr>
            <w:tcW w:w="1080" w:type="dxa"/>
            <w:tcBorders>
              <w:top w:val="dotted" w:sz="4" w:space="0" w:color="auto"/>
              <w:left w:val="double" w:sz="6" w:space="0" w:color="auto"/>
              <w:bottom w:val="dotted" w:sz="4" w:space="0" w:color="auto"/>
            </w:tcBorders>
          </w:tcPr>
          <w:p w14:paraId="234659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D8508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196B09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02B29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B89CA7B"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029AE0B" w14:textId="77777777" w:rsidR="001A6E77" w:rsidRPr="003261FD" w:rsidRDefault="001A6E77" w:rsidP="00F20AF4">
            <w:pPr>
              <w:spacing w:before="40" w:after="40"/>
              <w:jc w:val="center"/>
              <w:rPr>
                <w:color w:val="000000" w:themeColor="text1"/>
              </w:rPr>
            </w:pPr>
          </w:p>
        </w:tc>
      </w:tr>
      <w:tr w:rsidR="00383B05" w:rsidRPr="003261FD" w14:paraId="0BC44333" w14:textId="77777777">
        <w:tc>
          <w:tcPr>
            <w:tcW w:w="1080" w:type="dxa"/>
            <w:tcBorders>
              <w:left w:val="double" w:sz="6" w:space="0" w:color="auto"/>
            </w:tcBorders>
          </w:tcPr>
          <w:p w14:paraId="3057CEF2"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3AAF9C0" w14:textId="77777777" w:rsidR="001A6E77" w:rsidRPr="003261FD" w:rsidRDefault="001A6E77" w:rsidP="00F20AF4">
            <w:pPr>
              <w:spacing w:before="40" w:after="40"/>
              <w:jc w:val="left"/>
              <w:rPr>
                <w:color w:val="000000" w:themeColor="text1"/>
              </w:rPr>
            </w:pPr>
          </w:p>
        </w:tc>
        <w:tc>
          <w:tcPr>
            <w:tcW w:w="864" w:type="dxa"/>
            <w:tcBorders>
              <w:left w:val="nil"/>
            </w:tcBorders>
          </w:tcPr>
          <w:p w14:paraId="413BFA70"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350383AA"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2DED697"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19DB43C9" w14:textId="77777777" w:rsidR="001A6E77" w:rsidRPr="003261FD" w:rsidRDefault="001A6E77" w:rsidP="00F20AF4">
            <w:pPr>
              <w:spacing w:before="40" w:after="40"/>
              <w:jc w:val="center"/>
              <w:rPr>
                <w:color w:val="000000" w:themeColor="text1"/>
              </w:rPr>
            </w:pPr>
          </w:p>
        </w:tc>
      </w:tr>
      <w:tr w:rsidR="00383B05" w:rsidRPr="003261FD" w14:paraId="76DAA4B2" w14:textId="77777777">
        <w:tc>
          <w:tcPr>
            <w:tcW w:w="1080" w:type="dxa"/>
            <w:tcBorders>
              <w:top w:val="dotted" w:sz="4" w:space="0" w:color="auto"/>
              <w:left w:val="double" w:sz="6" w:space="0" w:color="auto"/>
              <w:bottom w:val="dotted" w:sz="4" w:space="0" w:color="auto"/>
            </w:tcBorders>
          </w:tcPr>
          <w:p w14:paraId="0352B27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94C51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459B8A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0CEEF3"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837C0C9"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DEBB710" w14:textId="77777777" w:rsidR="001A6E77" w:rsidRPr="003261FD" w:rsidRDefault="001A6E77" w:rsidP="00F20AF4">
            <w:pPr>
              <w:spacing w:before="40" w:after="40"/>
              <w:jc w:val="center"/>
              <w:rPr>
                <w:color w:val="000000" w:themeColor="text1"/>
              </w:rPr>
            </w:pPr>
          </w:p>
        </w:tc>
      </w:tr>
      <w:tr w:rsidR="00383B05" w:rsidRPr="003261FD" w14:paraId="79B6C894" w14:textId="77777777">
        <w:tc>
          <w:tcPr>
            <w:tcW w:w="1080" w:type="dxa"/>
            <w:tcBorders>
              <w:left w:val="double" w:sz="6" w:space="0" w:color="auto"/>
            </w:tcBorders>
          </w:tcPr>
          <w:p w14:paraId="3CED303C"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7260331A" w14:textId="77777777" w:rsidR="001A6E77" w:rsidRPr="003261FD" w:rsidRDefault="001A6E77" w:rsidP="00F20AF4">
            <w:pPr>
              <w:spacing w:before="40" w:after="40"/>
              <w:jc w:val="left"/>
              <w:rPr>
                <w:color w:val="000000" w:themeColor="text1"/>
              </w:rPr>
            </w:pPr>
          </w:p>
        </w:tc>
        <w:tc>
          <w:tcPr>
            <w:tcW w:w="864" w:type="dxa"/>
            <w:tcBorders>
              <w:left w:val="nil"/>
            </w:tcBorders>
          </w:tcPr>
          <w:p w14:paraId="6F956D52"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28FCCD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71B1224C"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37DBC8A" w14:textId="77777777" w:rsidR="001A6E77" w:rsidRPr="003261FD" w:rsidRDefault="001A6E77" w:rsidP="00F20AF4">
            <w:pPr>
              <w:spacing w:before="40" w:after="40"/>
              <w:jc w:val="center"/>
              <w:rPr>
                <w:color w:val="000000" w:themeColor="text1"/>
              </w:rPr>
            </w:pPr>
          </w:p>
        </w:tc>
      </w:tr>
      <w:tr w:rsidR="00383B05" w:rsidRPr="003261FD" w14:paraId="168AD2CC" w14:textId="77777777">
        <w:tc>
          <w:tcPr>
            <w:tcW w:w="1080" w:type="dxa"/>
            <w:tcBorders>
              <w:top w:val="dotted" w:sz="4" w:space="0" w:color="auto"/>
              <w:left w:val="double" w:sz="6" w:space="0" w:color="auto"/>
              <w:bottom w:val="dotted" w:sz="4" w:space="0" w:color="auto"/>
            </w:tcBorders>
          </w:tcPr>
          <w:p w14:paraId="7439DCC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D7F12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94B087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E905F9F"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3B13EF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1CA3CCA" w14:textId="77777777" w:rsidR="001A6E77" w:rsidRPr="003261FD" w:rsidRDefault="001A6E77" w:rsidP="00F20AF4">
            <w:pPr>
              <w:spacing w:before="40" w:after="40"/>
              <w:jc w:val="center"/>
              <w:rPr>
                <w:color w:val="000000" w:themeColor="text1"/>
              </w:rPr>
            </w:pPr>
          </w:p>
        </w:tc>
      </w:tr>
      <w:tr w:rsidR="00383B05" w:rsidRPr="003261FD" w14:paraId="3975DB27" w14:textId="77777777">
        <w:tc>
          <w:tcPr>
            <w:tcW w:w="1080" w:type="dxa"/>
            <w:tcBorders>
              <w:left w:val="double" w:sz="6" w:space="0" w:color="auto"/>
            </w:tcBorders>
          </w:tcPr>
          <w:p w14:paraId="66C5A589"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476C7945" w14:textId="77777777" w:rsidR="001A6E77" w:rsidRPr="003261FD" w:rsidRDefault="001A6E77" w:rsidP="00F20AF4">
            <w:pPr>
              <w:spacing w:before="40" w:after="40"/>
              <w:jc w:val="left"/>
              <w:rPr>
                <w:color w:val="000000" w:themeColor="text1"/>
              </w:rPr>
            </w:pPr>
          </w:p>
        </w:tc>
        <w:tc>
          <w:tcPr>
            <w:tcW w:w="864" w:type="dxa"/>
            <w:tcBorders>
              <w:left w:val="nil"/>
            </w:tcBorders>
          </w:tcPr>
          <w:p w14:paraId="2775399D"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73004F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83A6146"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22B29E76" w14:textId="77777777" w:rsidR="001A6E77" w:rsidRPr="003261FD" w:rsidRDefault="001A6E77" w:rsidP="00F20AF4">
            <w:pPr>
              <w:spacing w:before="40" w:after="40"/>
              <w:jc w:val="center"/>
              <w:rPr>
                <w:color w:val="000000" w:themeColor="text1"/>
              </w:rPr>
            </w:pPr>
          </w:p>
        </w:tc>
      </w:tr>
      <w:tr w:rsidR="00383B05" w:rsidRPr="003261FD" w14:paraId="2258241B" w14:textId="77777777">
        <w:tc>
          <w:tcPr>
            <w:tcW w:w="1080" w:type="dxa"/>
            <w:tcBorders>
              <w:top w:val="dotted" w:sz="4" w:space="0" w:color="auto"/>
              <w:left w:val="double" w:sz="6" w:space="0" w:color="auto"/>
              <w:bottom w:val="dotted" w:sz="4" w:space="0" w:color="auto"/>
            </w:tcBorders>
          </w:tcPr>
          <w:p w14:paraId="7965292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E9A48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659883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B7028"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9AA825"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E313F59" w14:textId="77777777" w:rsidR="001A6E77" w:rsidRPr="003261FD" w:rsidRDefault="001A6E77" w:rsidP="00F20AF4">
            <w:pPr>
              <w:spacing w:before="40" w:after="40"/>
              <w:jc w:val="center"/>
              <w:rPr>
                <w:color w:val="000000" w:themeColor="text1"/>
              </w:rPr>
            </w:pPr>
          </w:p>
        </w:tc>
      </w:tr>
      <w:tr w:rsidR="00383B05" w:rsidRPr="003261FD" w14:paraId="3EEAFCB6" w14:textId="77777777">
        <w:tc>
          <w:tcPr>
            <w:tcW w:w="1080" w:type="dxa"/>
            <w:tcBorders>
              <w:top w:val="dotted" w:sz="4" w:space="0" w:color="auto"/>
              <w:left w:val="double" w:sz="6" w:space="0" w:color="auto"/>
              <w:bottom w:val="dotted" w:sz="4" w:space="0" w:color="auto"/>
            </w:tcBorders>
          </w:tcPr>
          <w:p w14:paraId="2A6DF36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2091B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782C9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70CB04"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529159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42E4A73" w14:textId="77777777" w:rsidR="001A6E77" w:rsidRPr="003261FD" w:rsidRDefault="001A6E77" w:rsidP="00F20AF4">
            <w:pPr>
              <w:spacing w:before="40" w:after="40"/>
              <w:jc w:val="center"/>
              <w:rPr>
                <w:color w:val="000000" w:themeColor="text1"/>
              </w:rPr>
            </w:pPr>
          </w:p>
        </w:tc>
      </w:tr>
      <w:tr w:rsidR="00383B05" w:rsidRPr="003261FD" w14:paraId="163CA670" w14:textId="77777777">
        <w:tc>
          <w:tcPr>
            <w:tcW w:w="1080" w:type="dxa"/>
            <w:tcBorders>
              <w:top w:val="dotted" w:sz="4" w:space="0" w:color="auto"/>
              <w:left w:val="double" w:sz="6" w:space="0" w:color="auto"/>
              <w:bottom w:val="dotted" w:sz="4" w:space="0" w:color="auto"/>
            </w:tcBorders>
          </w:tcPr>
          <w:p w14:paraId="57EDB1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B6BE7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1B6CF7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423DC8"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148FFEB"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88EB82E" w14:textId="77777777" w:rsidR="001A6E77" w:rsidRPr="003261FD" w:rsidRDefault="001A6E77" w:rsidP="00F20AF4">
            <w:pPr>
              <w:spacing w:before="40" w:after="40"/>
              <w:jc w:val="center"/>
              <w:rPr>
                <w:color w:val="000000" w:themeColor="text1"/>
              </w:rPr>
            </w:pPr>
          </w:p>
        </w:tc>
      </w:tr>
      <w:tr w:rsidR="00383B05" w:rsidRPr="003261FD" w14:paraId="508397CA" w14:textId="77777777">
        <w:tc>
          <w:tcPr>
            <w:tcW w:w="1080" w:type="dxa"/>
            <w:tcBorders>
              <w:top w:val="dotted" w:sz="4" w:space="0" w:color="auto"/>
              <w:left w:val="double" w:sz="6" w:space="0" w:color="auto"/>
              <w:bottom w:val="dotted" w:sz="4" w:space="0" w:color="auto"/>
            </w:tcBorders>
          </w:tcPr>
          <w:p w14:paraId="2FC9D58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126B4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6AA293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C9D50"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2C0106"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92FF981" w14:textId="77777777" w:rsidR="001A6E77" w:rsidRPr="003261FD" w:rsidRDefault="001A6E77" w:rsidP="00F20AF4">
            <w:pPr>
              <w:spacing w:before="40" w:after="40"/>
              <w:jc w:val="center"/>
              <w:rPr>
                <w:color w:val="000000" w:themeColor="text1"/>
              </w:rPr>
            </w:pPr>
          </w:p>
        </w:tc>
      </w:tr>
      <w:tr w:rsidR="00383B05" w:rsidRPr="003261FD" w14:paraId="2384C066" w14:textId="77777777">
        <w:tc>
          <w:tcPr>
            <w:tcW w:w="1080" w:type="dxa"/>
            <w:tcBorders>
              <w:top w:val="dotted" w:sz="4" w:space="0" w:color="auto"/>
              <w:left w:val="double" w:sz="6" w:space="0" w:color="auto"/>
              <w:bottom w:val="dotted" w:sz="4" w:space="0" w:color="auto"/>
            </w:tcBorders>
          </w:tcPr>
          <w:p w14:paraId="6362F6A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9C349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19A3DE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449CFB"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14472486"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850EC45" w14:textId="77777777" w:rsidR="001A6E77" w:rsidRPr="003261FD" w:rsidRDefault="001A6E77" w:rsidP="00F20AF4">
            <w:pPr>
              <w:spacing w:before="40" w:after="40"/>
              <w:jc w:val="center"/>
              <w:rPr>
                <w:color w:val="000000" w:themeColor="text1"/>
              </w:rPr>
            </w:pPr>
          </w:p>
        </w:tc>
      </w:tr>
      <w:tr w:rsidR="00383B05" w:rsidRPr="003261FD" w14:paraId="3A93F81D" w14:textId="77777777">
        <w:tc>
          <w:tcPr>
            <w:tcW w:w="1080" w:type="dxa"/>
            <w:tcBorders>
              <w:top w:val="dotted" w:sz="4" w:space="0" w:color="auto"/>
              <w:left w:val="double" w:sz="6" w:space="0" w:color="auto"/>
              <w:bottom w:val="dotted" w:sz="4" w:space="0" w:color="auto"/>
            </w:tcBorders>
          </w:tcPr>
          <w:p w14:paraId="36D5DEC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D023F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D0103B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F756E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DCE695C"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2ACCF29" w14:textId="77777777" w:rsidR="001A6E77" w:rsidRPr="003261FD" w:rsidRDefault="001A6E77" w:rsidP="00F20AF4">
            <w:pPr>
              <w:spacing w:before="40" w:after="40"/>
              <w:jc w:val="center"/>
              <w:rPr>
                <w:color w:val="000000" w:themeColor="text1"/>
              </w:rPr>
            </w:pPr>
          </w:p>
        </w:tc>
      </w:tr>
      <w:tr w:rsidR="00383B05" w:rsidRPr="003261FD" w14:paraId="35FD1050" w14:textId="77777777">
        <w:tc>
          <w:tcPr>
            <w:tcW w:w="1080" w:type="dxa"/>
            <w:tcBorders>
              <w:top w:val="dotted" w:sz="4" w:space="0" w:color="auto"/>
              <w:left w:val="double" w:sz="6" w:space="0" w:color="auto"/>
              <w:bottom w:val="dotted" w:sz="4" w:space="0" w:color="auto"/>
            </w:tcBorders>
          </w:tcPr>
          <w:p w14:paraId="59A24E6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2A7669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B16A0A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1D96DC"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031433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2CEDB31C" w14:textId="77777777" w:rsidR="001A6E77" w:rsidRPr="003261FD" w:rsidRDefault="001A6E77" w:rsidP="00F20AF4">
            <w:pPr>
              <w:spacing w:before="40" w:after="40"/>
              <w:jc w:val="center"/>
              <w:rPr>
                <w:color w:val="000000" w:themeColor="text1"/>
              </w:rPr>
            </w:pPr>
          </w:p>
        </w:tc>
      </w:tr>
      <w:tr w:rsidR="00383B05" w:rsidRPr="003261FD" w14:paraId="3D22C250" w14:textId="77777777">
        <w:tc>
          <w:tcPr>
            <w:tcW w:w="1080" w:type="dxa"/>
            <w:tcBorders>
              <w:top w:val="dotted" w:sz="4" w:space="0" w:color="auto"/>
              <w:left w:val="double" w:sz="6" w:space="0" w:color="auto"/>
              <w:bottom w:val="dotted" w:sz="4" w:space="0" w:color="auto"/>
            </w:tcBorders>
          </w:tcPr>
          <w:p w14:paraId="4867B06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E7CD2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B6AB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D8BFD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33455A3A"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6A32DDA" w14:textId="77777777" w:rsidR="001A6E77" w:rsidRPr="003261FD" w:rsidRDefault="001A6E77" w:rsidP="00F20AF4">
            <w:pPr>
              <w:spacing w:before="40" w:after="40"/>
              <w:jc w:val="center"/>
              <w:rPr>
                <w:color w:val="000000" w:themeColor="text1"/>
              </w:rPr>
            </w:pPr>
          </w:p>
        </w:tc>
      </w:tr>
      <w:tr w:rsidR="00383B05" w:rsidRPr="003261FD" w14:paraId="1A4CCC64" w14:textId="77777777">
        <w:tc>
          <w:tcPr>
            <w:tcW w:w="1080" w:type="dxa"/>
            <w:tcBorders>
              <w:top w:val="single" w:sz="6" w:space="0" w:color="auto"/>
              <w:left w:val="double" w:sz="6" w:space="0" w:color="auto"/>
            </w:tcBorders>
          </w:tcPr>
          <w:p w14:paraId="798540CA"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08137B66"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6E71AED3" w14:textId="77777777" w:rsidR="001A6E77" w:rsidRPr="003261FD" w:rsidRDefault="001A6E77" w:rsidP="00F20AF4">
            <w:pPr>
              <w:spacing w:before="40" w:after="40"/>
              <w:jc w:val="center"/>
              <w:rPr>
                <w:color w:val="000000" w:themeColor="text1"/>
              </w:rPr>
            </w:pPr>
          </w:p>
        </w:tc>
      </w:tr>
      <w:tr w:rsidR="00383B05" w:rsidRPr="003261FD" w14:paraId="02C5FE11" w14:textId="77777777">
        <w:tc>
          <w:tcPr>
            <w:tcW w:w="1080" w:type="dxa"/>
            <w:tcBorders>
              <w:top w:val="dotted" w:sz="4" w:space="0" w:color="auto"/>
              <w:left w:val="double" w:sz="6" w:space="0" w:color="auto"/>
              <w:bottom w:val="dotted" w:sz="4" w:space="0" w:color="auto"/>
            </w:tcBorders>
          </w:tcPr>
          <w:p w14:paraId="0F49D5FF" w14:textId="77777777"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1EA35DEC" w14:textId="49AABBB4" w:rsidR="001A6E77" w:rsidRPr="003261FD" w:rsidRDefault="001A6E77" w:rsidP="00F20AF4">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C56E8BE"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D2BC234" w14:textId="77777777" w:rsidR="001A6E77" w:rsidRPr="003261FD" w:rsidRDefault="001A6E77" w:rsidP="00F20AF4">
            <w:pPr>
              <w:spacing w:before="40" w:after="40"/>
              <w:jc w:val="center"/>
              <w:rPr>
                <w:color w:val="000000" w:themeColor="text1"/>
              </w:rPr>
            </w:pPr>
          </w:p>
        </w:tc>
      </w:tr>
      <w:tr w:rsidR="00383B05" w:rsidRPr="003261FD" w14:paraId="3D766674" w14:textId="77777777">
        <w:tc>
          <w:tcPr>
            <w:tcW w:w="1080" w:type="dxa"/>
            <w:tcBorders>
              <w:left w:val="double" w:sz="6" w:space="0" w:color="auto"/>
            </w:tcBorders>
          </w:tcPr>
          <w:p w14:paraId="00B075FF" w14:textId="77777777" w:rsidR="001A6E77" w:rsidRPr="003261FD" w:rsidRDefault="001A6E77" w:rsidP="00F20AF4">
            <w:pPr>
              <w:spacing w:before="40" w:after="40"/>
              <w:jc w:val="left"/>
              <w:rPr>
                <w:color w:val="000000" w:themeColor="text1"/>
              </w:rPr>
            </w:pPr>
          </w:p>
        </w:tc>
        <w:tc>
          <w:tcPr>
            <w:tcW w:w="4032" w:type="dxa"/>
            <w:tcBorders>
              <w:left w:val="nil"/>
            </w:tcBorders>
          </w:tcPr>
          <w:p w14:paraId="0CAB6460" w14:textId="77777777" w:rsidR="001A6E77" w:rsidRPr="003261FD" w:rsidRDefault="001A6E77" w:rsidP="00F20AF4">
            <w:pPr>
              <w:spacing w:before="40" w:after="40"/>
              <w:jc w:val="left"/>
              <w:rPr>
                <w:color w:val="000000" w:themeColor="text1"/>
              </w:rPr>
            </w:pPr>
          </w:p>
        </w:tc>
        <w:tc>
          <w:tcPr>
            <w:tcW w:w="864" w:type="dxa"/>
          </w:tcPr>
          <w:p w14:paraId="26366BD8" w14:textId="77777777" w:rsidR="001A6E77" w:rsidRPr="003261FD" w:rsidRDefault="001A6E77" w:rsidP="00F20AF4">
            <w:pPr>
              <w:spacing w:before="40" w:after="40"/>
              <w:jc w:val="left"/>
              <w:rPr>
                <w:color w:val="000000" w:themeColor="text1"/>
              </w:rPr>
            </w:pPr>
          </w:p>
        </w:tc>
        <w:tc>
          <w:tcPr>
            <w:tcW w:w="1080" w:type="dxa"/>
          </w:tcPr>
          <w:p w14:paraId="10D4144C" w14:textId="77777777" w:rsidR="001A6E77" w:rsidRPr="003261FD" w:rsidRDefault="001A6E77" w:rsidP="00F20AF4">
            <w:pPr>
              <w:spacing w:before="40" w:after="40"/>
              <w:jc w:val="left"/>
              <w:rPr>
                <w:color w:val="000000" w:themeColor="text1"/>
              </w:rPr>
            </w:pPr>
          </w:p>
        </w:tc>
        <w:tc>
          <w:tcPr>
            <w:tcW w:w="936" w:type="dxa"/>
          </w:tcPr>
          <w:p w14:paraId="331B5099"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39EFBEC5" w14:textId="77777777" w:rsidR="001A6E77" w:rsidRPr="003261FD" w:rsidRDefault="001A6E77" w:rsidP="00F20AF4">
            <w:pPr>
              <w:spacing w:before="40" w:after="40"/>
              <w:jc w:val="center"/>
              <w:rPr>
                <w:color w:val="000000" w:themeColor="text1"/>
              </w:rPr>
            </w:pPr>
          </w:p>
        </w:tc>
      </w:tr>
      <w:tr w:rsidR="00383B05" w:rsidRPr="003261FD" w14:paraId="042A5747" w14:textId="77777777">
        <w:tc>
          <w:tcPr>
            <w:tcW w:w="1080" w:type="dxa"/>
            <w:tcBorders>
              <w:left w:val="double" w:sz="6" w:space="0" w:color="auto"/>
            </w:tcBorders>
          </w:tcPr>
          <w:p w14:paraId="024556A6"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3919BE00"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14:paraId="2B9AD979"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6E95CEC5"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595419FB" w14:textId="77777777" w:rsidTr="00AF25BC">
        <w:trPr>
          <w:trHeight w:val="558"/>
        </w:trPr>
        <w:tc>
          <w:tcPr>
            <w:tcW w:w="9168" w:type="dxa"/>
            <w:gridSpan w:val="6"/>
            <w:tcBorders>
              <w:top w:val="double" w:sz="6" w:space="0" w:color="auto"/>
            </w:tcBorders>
          </w:tcPr>
          <w:p w14:paraId="6762EE12" w14:textId="77777777"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0A758C2D" w14:textId="77777777" w:rsidR="001A6E77" w:rsidRPr="003261FD" w:rsidRDefault="001A6E77" w:rsidP="00F20AF4">
      <w:pPr>
        <w:rPr>
          <w:color w:val="000000" w:themeColor="text1"/>
        </w:rPr>
      </w:pPr>
    </w:p>
    <w:p w14:paraId="5A8F5397"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4786BF5E" w14:textId="77777777" w:rsidR="001A6E77" w:rsidRPr="003261FD" w:rsidRDefault="001A6E77" w:rsidP="00F20AF4">
      <w:pPr>
        <w:pStyle w:val="SectionVHeading2"/>
        <w:spacing w:before="240" w:after="360"/>
        <w:rPr>
          <w:color w:val="000000" w:themeColor="text1"/>
          <w:lang w:val="en-US"/>
        </w:rPr>
      </w:pPr>
      <w:bookmarkStart w:id="672" w:name="_Toc333564288"/>
      <w:bookmarkStart w:id="673" w:name="_Toc58338600"/>
      <w:r w:rsidRPr="003261FD">
        <w:rPr>
          <w:color w:val="000000" w:themeColor="text1"/>
          <w:lang w:val="en-US"/>
        </w:rPr>
        <w:t>Schedule of Daywork Rates:  2. Materials</w:t>
      </w:r>
      <w:bookmarkEnd w:id="672"/>
      <w:bookmarkEnd w:id="673"/>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3B20DC8F" w14:textId="77777777">
        <w:tc>
          <w:tcPr>
            <w:tcW w:w="1080" w:type="dxa"/>
            <w:tcBorders>
              <w:top w:val="double" w:sz="6" w:space="0" w:color="auto"/>
              <w:left w:val="double" w:sz="6" w:space="0" w:color="auto"/>
              <w:bottom w:val="single" w:sz="6" w:space="0" w:color="auto"/>
            </w:tcBorders>
          </w:tcPr>
          <w:p w14:paraId="17684820"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6A3B856"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21E38460"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305A1524"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0AE9DDB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48ECAFCB"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3EF8B760" w14:textId="77777777">
        <w:tc>
          <w:tcPr>
            <w:tcW w:w="1080" w:type="dxa"/>
            <w:tcBorders>
              <w:left w:val="double" w:sz="6" w:space="0" w:color="auto"/>
            </w:tcBorders>
          </w:tcPr>
          <w:p w14:paraId="76BA1D4F" w14:textId="77777777" w:rsidR="001A6E77" w:rsidRPr="003261FD" w:rsidRDefault="001A6E77" w:rsidP="00F20AF4">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5D0344DA" w14:textId="77777777" w:rsidR="001A6E77" w:rsidRPr="003261FD" w:rsidRDefault="001A6E77" w:rsidP="00F20AF4">
            <w:pPr>
              <w:spacing w:before="40" w:after="40"/>
              <w:jc w:val="left"/>
              <w:rPr>
                <w:color w:val="000000" w:themeColor="text1"/>
              </w:rPr>
            </w:pPr>
          </w:p>
        </w:tc>
        <w:tc>
          <w:tcPr>
            <w:tcW w:w="864" w:type="dxa"/>
            <w:tcBorders>
              <w:left w:val="nil"/>
            </w:tcBorders>
          </w:tcPr>
          <w:p w14:paraId="6175416D" w14:textId="77777777" w:rsidR="001A6E77" w:rsidRPr="003261FD" w:rsidRDefault="001A6E77" w:rsidP="00F20AF4">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6A5BD174" w14:textId="77777777" w:rsidR="001A6E77" w:rsidRPr="003261FD" w:rsidRDefault="001A6E77" w:rsidP="00F20AF4">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5F7F4DB1"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1D4777D" w14:textId="77777777" w:rsidR="001A6E77" w:rsidRPr="003261FD" w:rsidRDefault="001A6E77" w:rsidP="00F20AF4">
            <w:pPr>
              <w:spacing w:before="40" w:after="40"/>
              <w:jc w:val="center"/>
              <w:rPr>
                <w:color w:val="000000" w:themeColor="text1"/>
              </w:rPr>
            </w:pPr>
          </w:p>
        </w:tc>
      </w:tr>
      <w:tr w:rsidR="00383B05" w:rsidRPr="003261FD" w14:paraId="5448C02F" w14:textId="77777777">
        <w:tc>
          <w:tcPr>
            <w:tcW w:w="1080" w:type="dxa"/>
            <w:tcBorders>
              <w:top w:val="dotted" w:sz="4" w:space="0" w:color="auto"/>
              <w:left w:val="double" w:sz="6" w:space="0" w:color="auto"/>
              <w:bottom w:val="dotted" w:sz="4" w:space="0" w:color="auto"/>
            </w:tcBorders>
          </w:tcPr>
          <w:p w14:paraId="669FA3D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5DFB6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183498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A8C471"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84FB5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DAA2B38" w14:textId="77777777" w:rsidR="001A6E77" w:rsidRPr="003261FD" w:rsidRDefault="001A6E77" w:rsidP="00F20AF4">
            <w:pPr>
              <w:spacing w:before="40" w:after="40"/>
              <w:jc w:val="center"/>
              <w:rPr>
                <w:color w:val="000000" w:themeColor="text1"/>
              </w:rPr>
            </w:pPr>
          </w:p>
        </w:tc>
      </w:tr>
      <w:tr w:rsidR="00383B05" w:rsidRPr="003261FD" w14:paraId="65F96A05" w14:textId="77777777">
        <w:tc>
          <w:tcPr>
            <w:tcW w:w="1080" w:type="dxa"/>
            <w:tcBorders>
              <w:left w:val="double" w:sz="6" w:space="0" w:color="auto"/>
            </w:tcBorders>
          </w:tcPr>
          <w:p w14:paraId="0601B7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F4D618" w14:textId="77777777" w:rsidR="001A6E77" w:rsidRPr="003261FD" w:rsidRDefault="001A6E77" w:rsidP="00F20AF4">
            <w:pPr>
              <w:spacing w:before="40" w:after="40"/>
              <w:jc w:val="left"/>
              <w:rPr>
                <w:color w:val="000000" w:themeColor="text1"/>
              </w:rPr>
            </w:pPr>
          </w:p>
        </w:tc>
        <w:tc>
          <w:tcPr>
            <w:tcW w:w="864" w:type="dxa"/>
            <w:tcBorders>
              <w:left w:val="nil"/>
            </w:tcBorders>
          </w:tcPr>
          <w:p w14:paraId="6DC6070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093744"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99A18B9"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67B3560F" w14:textId="77777777" w:rsidR="001A6E77" w:rsidRPr="003261FD" w:rsidRDefault="001A6E77" w:rsidP="00F20AF4">
            <w:pPr>
              <w:spacing w:before="40" w:after="40"/>
              <w:jc w:val="center"/>
              <w:rPr>
                <w:color w:val="000000" w:themeColor="text1"/>
              </w:rPr>
            </w:pPr>
          </w:p>
        </w:tc>
      </w:tr>
      <w:tr w:rsidR="00383B05" w:rsidRPr="003261FD" w14:paraId="75A30B40" w14:textId="77777777">
        <w:tc>
          <w:tcPr>
            <w:tcW w:w="1080" w:type="dxa"/>
            <w:tcBorders>
              <w:top w:val="dotted" w:sz="4" w:space="0" w:color="auto"/>
              <w:left w:val="double" w:sz="6" w:space="0" w:color="auto"/>
              <w:bottom w:val="dotted" w:sz="4" w:space="0" w:color="auto"/>
            </w:tcBorders>
          </w:tcPr>
          <w:p w14:paraId="2C65233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0520A4"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2C212B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55AA5D"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75732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BCE5516" w14:textId="77777777" w:rsidR="001A6E77" w:rsidRPr="003261FD" w:rsidRDefault="001A6E77" w:rsidP="00F20AF4">
            <w:pPr>
              <w:spacing w:before="40" w:after="40"/>
              <w:jc w:val="center"/>
              <w:rPr>
                <w:color w:val="000000" w:themeColor="text1"/>
              </w:rPr>
            </w:pPr>
          </w:p>
        </w:tc>
      </w:tr>
      <w:tr w:rsidR="00383B05" w:rsidRPr="003261FD" w14:paraId="6BF45510" w14:textId="77777777">
        <w:tc>
          <w:tcPr>
            <w:tcW w:w="1080" w:type="dxa"/>
            <w:tcBorders>
              <w:left w:val="double" w:sz="6" w:space="0" w:color="auto"/>
            </w:tcBorders>
          </w:tcPr>
          <w:p w14:paraId="0AF383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B0592BD" w14:textId="77777777" w:rsidR="001A6E77" w:rsidRPr="003261FD" w:rsidRDefault="001A6E77" w:rsidP="00F20AF4">
            <w:pPr>
              <w:spacing w:before="40" w:after="40"/>
              <w:jc w:val="left"/>
              <w:rPr>
                <w:color w:val="000000" w:themeColor="text1"/>
              </w:rPr>
            </w:pPr>
          </w:p>
        </w:tc>
        <w:tc>
          <w:tcPr>
            <w:tcW w:w="864" w:type="dxa"/>
            <w:tcBorders>
              <w:left w:val="nil"/>
            </w:tcBorders>
          </w:tcPr>
          <w:p w14:paraId="5FDB219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4A4A240"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6AF16FE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B5DE3AE" w14:textId="77777777" w:rsidR="001A6E77" w:rsidRPr="003261FD" w:rsidRDefault="001A6E77" w:rsidP="00F20AF4">
            <w:pPr>
              <w:spacing w:before="40" w:after="40"/>
              <w:jc w:val="center"/>
              <w:rPr>
                <w:color w:val="000000" w:themeColor="text1"/>
              </w:rPr>
            </w:pPr>
          </w:p>
        </w:tc>
      </w:tr>
      <w:tr w:rsidR="00383B05" w:rsidRPr="003261FD" w14:paraId="27E9D2AB" w14:textId="77777777">
        <w:tc>
          <w:tcPr>
            <w:tcW w:w="1080" w:type="dxa"/>
            <w:tcBorders>
              <w:top w:val="dotted" w:sz="4" w:space="0" w:color="auto"/>
              <w:left w:val="double" w:sz="6" w:space="0" w:color="auto"/>
              <w:bottom w:val="dotted" w:sz="4" w:space="0" w:color="auto"/>
            </w:tcBorders>
          </w:tcPr>
          <w:p w14:paraId="1770324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44FA1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F3B6F0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1FCA4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A07C29"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3C7ED5E" w14:textId="77777777" w:rsidR="001A6E77" w:rsidRPr="003261FD" w:rsidRDefault="001A6E77" w:rsidP="00F20AF4">
            <w:pPr>
              <w:spacing w:before="40" w:after="40"/>
              <w:jc w:val="center"/>
              <w:rPr>
                <w:color w:val="000000" w:themeColor="text1"/>
              </w:rPr>
            </w:pPr>
          </w:p>
        </w:tc>
      </w:tr>
      <w:tr w:rsidR="00AF25BC" w:rsidRPr="003261FD" w14:paraId="6F9AC1FF" w14:textId="77777777">
        <w:tc>
          <w:tcPr>
            <w:tcW w:w="1080" w:type="dxa"/>
            <w:tcBorders>
              <w:top w:val="dotted" w:sz="4" w:space="0" w:color="auto"/>
              <w:left w:val="double" w:sz="6" w:space="0" w:color="auto"/>
              <w:bottom w:val="dotted" w:sz="4" w:space="0" w:color="auto"/>
            </w:tcBorders>
          </w:tcPr>
          <w:p w14:paraId="28DF12B8"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DDEF7E"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D3975AA"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63B9C7"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CDAB18D"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CDA5925" w14:textId="77777777" w:rsidR="00AF25BC" w:rsidRPr="003261FD" w:rsidRDefault="00AF25BC" w:rsidP="00F20AF4">
            <w:pPr>
              <w:spacing w:before="40" w:after="40"/>
              <w:jc w:val="center"/>
              <w:rPr>
                <w:color w:val="000000" w:themeColor="text1"/>
              </w:rPr>
            </w:pPr>
          </w:p>
        </w:tc>
      </w:tr>
      <w:tr w:rsidR="00AF25BC" w:rsidRPr="003261FD" w14:paraId="68D2834C" w14:textId="77777777">
        <w:tc>
          <w:tcPr>
            <w:tcW w:w="1080" w:type="dxa"/>
            <w:tcBorders>
              <w:top w:val="dotted" w:sz="4" w:space="0" w:color="auto"/>
              <w:left w:val="double" w:sz="6" w:space="0" w:color="auto"/>
              <w:bottom w:val="dotted" w:sz="4" w:space="0" w:color="auto"/>
            </w:tcBorders>
          </w:tcPr>
          <w:p w14:paraId="1F114083"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E49237"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2CA43C4"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966C60"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9C8853A"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CABE08D" w14:textId="77777777" w:rsidR="00AF25BC" w:rsidRPr="003261FD" w:rsidRDefault="00AF25BC" w:rsidP="00F20AF4">
            <w:pPr>
              <w:spacing w:before="40" w:after="40"/>
              <w:jc w:val="center"/>
              <w:rPr>
                <w:color w:val="000000" w:themeColor="text1"/>
              </w:rPr>
            </w:pPr>
          </w:p>
        </w:tc>
      </w:tr>
      <w:tr w:rsidR="00AF25BC" w:rsidRPr="003261FD" w14:paraId="4F1DA72A" w14:textId="77777777">
        <w:tc>
          <w:tcPr>
            <w:tcW w:w="1080" w:type="dxa"/>
            <w:tcBorders>
              <w:top w:val="dotted" w:sz="4" w:space="0" w:color="auto"/>
              <w:left w:val="double" w:sz="6" w:space="0" w:color="auto"/>
              <w:bottom w:val="dotted" w:sz="4" w:space="0" w:color="auto"/>
            </w:tcBorders>
          </w:tcPr>
          <w:p w14:paraId="333DD3ED"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5F805C2"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701DB6F"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4C2A1C"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F84685"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8B627B3" w14:textId="77777777" w:rsidR="00AF25BC" w:rsidRPr="003261FD" w:rsidRDefault="00AF25BC" w:rsidP="00F20AF4">
            <w:pPr>
              <w:spacing w:before="40" w:after="40"/>
              <w:jc w:val="center"/>
              <w:rPr>
                <w:color w:val="000000" w:themeColor="text1"/>
              </w:rPr>
            </w:pPr>
          </w:p>
        </w:tc>
      </w:tr>
      <w:tr w:rsidR="00AF25BC" w:rsidRPr="003261FD" w14:paraId="74335499" w14:textId="77777777">
        <w:tc>
          <w:tcPr>
            <w:tcW w:w="1080" w:type="dxa"/>
            <w:tcBorders>
              <w:top w:val="dotted" w:sz="4" w:space="0" w:color="auto"/>
              <w:left w:val="double" w:sz="6" w:space="0" w:color="auto"/>
              <w:bottom w:val="dotted" w:sz="4" w:space="0" w:color="auto"/>
            </w:tcBorders>
          </w:tcPr>
          <w:p w14:paraId="3FA2C562"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7B133F"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69E3F24"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E90718"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C1F457"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0C79888" w14:textId="77777777" w:rsidR="00AF25BC" w:rsidRPr="003261FD" w:rsidRDefault="00AF25BC" w:rsidP="00F20AF4">
            <w:pPr>
              <w:spacing w:before="40" w:after="40"/>
              <w:jc w:val="center"/>
              <w:rPr>
                <w:color w:val="000000" w:themeColor="text1"/>
              </w:rPr>
            </w:pPr>
          </w:p>
        </w:tc>
      </w:tr>
      <w:tr w:rsidR="00AF25BC" w:rsidRPr="003261FD" w14:paraId="2326667D" w14:textId="77777777">
        <w:tc>
          <w:tcPr>
            <w:tcW w:w="1080" w:type="dxa"/>
            <w:tcBorders>
              <w:top w:val="dotted" w:sz="4" w:space="0" w:color="auto"/>
              <w:left w:val="double" w:sz="6" w:space="0" w:color="auto"/>
              <w:bottom w:val="dotted" w:sz="4" w:space="0" w:color="auto"/>
            </w:tcBorders>
          </w:tcPr>
          <w:p w14:paraId="6F03E109"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DCFBBA"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2B1BFF2"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1D9BA8"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E94670"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A3FF854" w14:textId="77777777" w:rsidR="00AF25BC" w:rsidRPr="003261FD" w:rsidRDefault="00AF25BC" w:rsidP="00F20AF4">
            <w:pPr>
              <w:spacing w:before="40" w:after="40"/>
              <w:jc w:val="center"/>
              <w:rPr>
                <w:color w:val="000000" w:themeColor="text1"/>
              </w:rPr>
            </w:pPr>
          </w:p>
        </w:tc>
      </w:tr>
      <w:tr w:rsidR="00AF25BC" w:rsidRPr="003261FD" w14:paraId="47468A85" w14:textId="77777777">
        <w:tc>
          <w:tcPr>
            <w:tcW w:w="1080" w:type="dxa"/>
            <w:tcBorders>
              <w:top w:val="dotted" w:sz="4" w:space="0" w:color="auto"/>
              <w:left w:val="double" w:sz="6" w:space="0" w:color="auto"/>
              <w:bottom w:val="dotted" w:sz="4" w:space="0" w:color="auto"/>
            </w:tcBorders>
          </w:tcPr>
          <w:p w14:paraId="13369730"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52D4BF"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4B861B9"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89FB34"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76E39E"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406E32F" w14:textId="77777777" w:rsidR="00AF25BC" w:rsidRPr="003261FD" w:rsidRDefault="00AF25BC" w:rsidP="00F20AF4">
            <w:pPr>
              <w:spacing w:before="40" w:after="40"/>
              <w:jc w:val="center"/>
              <w:rPr>
                <w:color w:val="000000" w:themeColor="text1"/>
              </w:rPr>
            </w:pPr>
          </w:p>
        </w:tc>
      </w:tr>
      <w:tr w:rsidR="00383B05" w:rsidRPr="003261FD" w14:paraId="490723DB" w14:textId="77777777">
        <w:tc>
          <w:tcPr>
            <w:tcW w:w="1080" w:type="dxa"/>
            <w:tcBorders>
              <w:top w:val="dotted" w:sz="4" w:space="0" w:color="auto"/>
              <w:left w:val="double" w:sz="6" w:space="0" w:color="auto"/>
              <w:bottom w:val="dotted" w:sz="4" w:space="0" w:color="auto"/>
            </w:tcBorders>
          </w:tcPr>
          <w:p w14:paraId="5043A15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9181C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22CED8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A181B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EFA980E"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EA8490B" w14:textId="77777777" w:rsidR="001A6E77" w:rsidRPr="003261FD" w:rsidRDefault="001A6E77" w:rsidP="00F20AF4">
            <w:pPr>
              <w:spacing w:before="40" w:after="40"/>
              <w:jc w:val="center"/>
              <w:rPr>
                <w:color w:val="000000" w:themeColor="text1"/>
              </w:rPr>
            </w:pPr>
          </w:p>
        </w:tc>
      </w:tr>
      <w:tr w:rsidR="00383B05" w:rsidRPr="003261FD" w14:paraId="14BC537C" w14:textId="77777777">
        <w:tc>
          <w:tcPr>
            <w:tcW w:w="1080" w:type="dxa"/>
            <w:tcBorders>
              <w:top w:val="dotted" w:sz="4" w:space="0" w:color="auto"/>
              <w:left w:val="double" w:sz="6" w:space="0" w:color="auto"/>
              <w:bottom w:val="dotted" w:sz="4" w:space="0" w:color="auto"/>
            </w:tcBorders>
          </w:tcPr>
          <w:p w14:paraId="31F761F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A75758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729A19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29F67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E081A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ED9CDE3" w14:textId="77777777" w:rsidR="001A6E77" w:rsidRPr="003261FD" w:rsidRDefault="001A6E77" w:rsidP="00F20AF4">
            <w:pPr>
              <w:spacing w:before="40" w:after="40"/>
              <w:jc w:val="center"/>
              <w:rPr>
                <w:color w:val="000000" w:themeColor="text1"/>
              </w:rPr>
            </w:pPr>
          </w:p>
        </w:tc>
      </w:tr>
      <w:tr w:rsidR="00383B05" w:rsidRPr="003261FD" w14:paraId="5D34F5B9" w14:textId="77777777">
        <w:tc>
          <w:tcPr>
            <w:tcW w:w="1080" w:type="dxa"/>
            <w:tcBorders>
              <w:top w:val="dotted" w:sz="4" w:space="0" w:color="auto"/>
              <w:left w:val="double" w:sz="6" w:space="0" w:color="auto"/>
              <w:bottom w:val="dotted" w:sz="4" w:space="0" w:color="auto"/>
            </w:tcBorders>
          </w:tcPr>
          <w:p w14:paraId="17DB839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5496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725E5C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ED0F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7ABBF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78AA6FC" w14:textId="77777777" w:rsidR="001A6E77" w:rsidRPr="003261FD" w:rsidRDefault="001A6E77" w:rsidP="00F20AF4">
            <w:pPr>
              <w:spacing w:before="40" w:after="40"/>
              <w:jc w:val="center"/>
              <w:rPr>
                <w:color w:val="000000" w:themeColor="text1"/>
              </w:rPr>
            </w:pPr>
          </w:p>
        </w:tc>
      </w:tr>
      <w:tr w:rsidR="00383B05" w:rsidRPr="003261FD" w14:paraId="45278AAD" w14:textId="77777777">
        <w:tc>
          <w:tcPr>
            <w:tcW w:w="1080" w:type="dxa"/>
            <w:tcBorders>
              <w:top w:val="dotted" w:sz="4" w:space="0" w:color="auto"/>
              <w:left w:val="double" w:sz="6" w:space="0" w:color="auto"/>
              <w:bottom w:val="dotted" w:sz="4" w:space="0" w:color="auto"/>
            </w:tcBorders>
          </w:tcPr>
          <w:p w14:paraId="53C3B4C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FB898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DD7688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D1687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BA0A4D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CDFEA2C" w14:textId="77777777" w:rsidR="001A6E77" w:rsidRPr="003261FD" w:rsidRDefault="001A6E77" w:rsidP="00F20AF4">
            <w:pPr>
              <w:spacing w:before="40" w:after="40"/>
              <w:jc w:val="center"/>
              <w:rPr>
                <w:color w:val="000000" w:themeColor="text1"/>
              </w:rPr>
            </w:pPr>
          </w:p>
        </w:tc>
      </w:tr>
      <w:tr w:rsidR="00383B05" w:rsidRPr="003261FD" w14:paraId="5517D043" w14:textId="77777777">
        <w:tc>
          <w:tcPr>
            <w:tcW w:w="1080" w:type="dxa"/>
            <w:tcBorders>
              <w:top w:val="dotted" w:sz="4" w:space="0" w:color="auto"/>
              <w:left w:val="double" w:sz="6" w:space="0" w:color="auto"/>
              <w:bottom w:val="dotted" w:sz="4" w:space="0" w:color="auto"/>
            </w:tcBorders>
          </w:tcPr>
          <w:p w14:paraId="18FFEFE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A26D3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B43E49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A45A8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A30D9C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F20B6F5" w14:textId="77777777" w:rsidR="001A6E77" w:rsidRPr="003261FD" w:rsidRDefault="001A6E77" w:rsidP="00F20AF4">
            <w:pPr>
              <w:spacing w:before="40" w:after="40"/>
              <w:jc w:val="center"/>
              <w:rPr>
                <w:color w:val="000000" w:themeColor="text1"/>
              </w:rPr>
            </w:pPr>
          </w:p>
        </w:tc>
      </w:tr>
      <w:tr w:rsidR="00383B05" w:rsidRPr="003261FD" w14:paraId="6B86812F" w14:textId="77777777">
        <w:tc>
          <w:tcPr>
            <w:tcW w:w="1080" w:type="dxa"/>
            <w:tcBorders>
              <w:top w:val="dotted" w:sz="4" w:space="0" w:color="auto"/>
              <w:left w:val="double" w:sz="6" w:space="0" w:color="auto"/>
              <w:bottom w:val="dotted" w:sz="4" w:space="0" w:color="auto"/>
            </w:tcBorders>
          </w:tcPr>
          <w:p w14:paraId="0D9D6C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59A79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97E8A2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867BE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4BBA7C"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43E0D06" w14:textId="77777777" w:rsidR="001A6E77" w:rsidRPr="003261FD" w:rsidRDefault="001A6E77" w:rsidP="00F20AF4">
            <w:pPr>
              <w:spacing w:before="40" w:after="40"/>
              <w:jc w:val="center"/>
              <w:rPr>
                <w:color w:val="000000" w:themeColor="text1"/>
              </w:rPr>
            </w:pPr>
          </w:p>
        </w:tc>
      </w:tr>
      <w:tr w:rsidR="00383B05" w:rsidRPr="003261FD" w14:paraId="38E38957" w14:textId="77777777">
        <w:tc>
          <w:tcPr>
            <w:tcW w:w="1080" w:type="dxa"/>
            <w:tcBorders>
              <w:top w:val="dotted" w:sz="4" w:space="0" w:color="auto"/>
              <w:left w:val="double" w:sz="6" w:space="0" w:color="auto"/>
              <w:bottom w:val="dotted" w:sz="4" w:space="0" w:color="auto"/>
            </w:tcBorders>
          </w:tcPr>
          <w:p w14:paraId="2216D86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7858F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0F986A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B03BE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6F677A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85891F1" w14:textId="77777777" w:rsidR="001A6E77" w:rsidRPr="003261FD" w:rsidRDefault="001A6E77" w:rsidP="00F20AF4">
            <w:pPr>
              <w:spacing w:before="40" w:after="40"/>
              <w:jc w:val="center"/>
              <w:rPr>
                <w:color w:val="000000" w:themeColor="text1"/>
              </w:rPr>
            </w:pPr>
          </w:p>
        </w:tc>
      </w:tr>
      <w:tr w:rsidR="00383B05" w:rsidRPr="003261FD" w14:paraId="6F020C21" w14:textId="77777777">
        <w:tc>
          <w:tcPr>
            <w:tcW w:w="1080" w:type="dxa"/>
            <w:tcBorders>
              <w:top w:val="single" w:sz="6" w:space="0" w:color="auto"/>
              <w:left w:val="double" w:sz="6" w:space="0" w:color="auto"/>
            </w:tcBorders>
          </w:tcPr>
          <w:p w14:paraId="0C18B0B1"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2A3F20DD"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52DC785B" w14:textId="77777777" w:rsidR="001A6E77" w:rsidRPr="003261FD" w:rsidRDefault="001A6E77" w:rsidP="00F20AF4">
            <w:pPr>
              <w:spacing w:before="40" w:after="40"/>
              <w:jc w:val="center"/>
              <w:rPr>
                <w:color w:val="000000" w:themeColor="text1"/>
              </w:rPr>
            </w:pPr>
          </w:p>
        </w:tc>
      </w:tr>
      <w:tr w:rsidR="00383B05" w:rsidRPr="003261FD" w14:paraId="3085F216" w14:textId="77777777">
        <w:tc>
          <w:tcPr>
            <w:tcW w:w="1080" w:type="dxa"/>
            <w:tcBorders>
              <w:top w:val="dotted" w:sz="4" w:space="0" w:color="auto"/>
              <w:left w:val="double" w:sz="6" w:space="0" w:color="auto"/>
              <w:bottom w:val="dotted" w:sz="4" w:space="0" w:color="auto"/>
            </w:tcBorders>
          </w:tcPr>
          <w:p w14:paraId="3C983C5C" w14:textId="77777777"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37505E54" w14:textId="4D313E1E" w:rsidR="001A6E77" w:rsidRPr="003261FD" w:rsidRDefault="001A6E77" w:rsidP="00F20AF4">
            <w:pPr>
              <w:tabs>
                <w:tab w:val="left" w:pos="703"/>
              </w:tabs>
              <w:spacing w:before="40" w:after="40"/>
              <w:jc w:val="left"/>
              <w:rPr>
                <w:color w:val="000000" w:themeColor="text1"/>
              </w:rPr>
            </w:pPr>
            <w:r w:rsidRPr="003261FD">
              <w:rPr>
                <w:color w:val="000000" w:themeColor="text1"/>
              </w:rPr>
              <w:t xml:space="preserve">Allow </w:t>
            </w:r>
            <w:r w:rsidR="00920F23" w:rsidRPr="003261FD">
              <w:rPr>
                <w:color w:val="000000" w:themeColor="text1"/>
              </w:rPr>
              <w:t>percent</w:t>
            </w:r>
            <w:r w:rsidR="0007040A" w:rsidRPr="00FA05B9">
              <w:rPr>
                <w:color w:val="000000" w:themeColor="text1"/>
                <w:vertAlign w:val="superscript"/>
              </w:rPr>
              <w:t>a</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14:paraId="213F8C3E"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1DF3E431" w14:textId="77777777" w:rsidR="001A6E77" w:rsidRPr="003261FD" w:rsidRDefault="001A6E77" w:rsidP="00F20AF4">
            <w:pPr>
              <w:spacing w:before="40" w:after="40"/>
              <w:jc w:val="center"/>
              <w:rPr>
                <w:color w:val="000000" w:themeColor="text1"/>
              </w:rPr>
            </w:pPr>
          </w:p>
        </w:tc>
      </w:tr>
      <w:tr w:rsidR="00383B05" w:rsidRPr="003261FD" w14:paraId="1C3DC6B6" w14:textId="77777777">
        <w:tc>
          <w:tcPr>
            <w:tcW w:w="1080" w:type="dxa"/>
            <w:tcBorders>
              <w:left w:val="double" w:sz="6" w:space="0" w:color="auto"/>
            </w:tcBorders>
          </w:tcPr>
          <w:p w14:paraId="1DA4F802" w14:textId="77777777" w:rsidR="001A6E77" w:rsidRPr="003261FD" w:rsidRDefault="001A6E77" w:rsidP="00F20AF4">
            <w:pPr>
              <w:spacing w:before="40" w:after="40"/>
              <w:jc w:val="left"/>
              <w:rPr>
                <w:color w:val="000000" w:themeColor="text1"/>
              </w:rPr>
            </w:pPr>
          </w:p>
        </w:tc>
        <w:tc>
          <w:tcPr>
            <w:tcW w:w="4032" w:type="dxa"/>
            <w:tcBorders>
              <w:left w:val="nil"/>
            </w:tcBorders>
          </w:tcPr>
          <w:p w14:paraId="5CCB192D" w14:textId="77777777" w:rsidR="001A6E77" w:rsidRPr="003261FD" w:rsidRDefault="001A6E77" w:rsidP="00F20AF4">
            <w:pPr>
              <w:spacing w:before="40" w:after="40"/>
              <w:jc w:val="left"/>
              <w:rPr>
                <w:color w:val="000000" w:themeColor="text1"/>
              </w:rPr>
            </w:pPr>
          </w:p>
        </w:tc>
        <w:tc>
          <w:tcPr>
            <w:tcW w:w="864" w:type="dxa"/>
          </w:tcPr>
          <w:p w14:paraId="7691B2E1" w14:textId="77777777" w:rsidR="001A6E77" w:rsidRPr="003261FD" w:rsidRDefault="001A6E77" w:rsidP="00F20AF4">
            <w:pPr>
              <w:spacing w:before="40" w:after="40"/>
              <w:jc w:val="left"/>
              <w:rPr>
                <w:color w:val="000000" w:themeColor="text1"/>
              </w:rPr>
            </w:pPr>
          </w:p>
        </w:tc>
        <w:tc>
          <w:tcPr>
            <w:tcW w:w="1080" w:type="dxa"/>
          </w:tcPr>
          <w:p w14:paraId="4E885248" w14:textId="77777777" w:rsidR="001A6E77" w:rsidRPr="003261FD" w:rsidRDefault="001A6E77" w:rsidP="00F20AF4">
            <w:pPr>
              <w:spacing w:before="40" w:after="40"/>
              <w:jc w:val="left"/>
              <w:rPr>
                <w:color w:val="000000" w:themeColor="text1"/>
              </w:rPr>
            </w:pPr>
          </w:p>
        </w:tc>
        <w:tc>
          <w:tcPr>
            <w:tcW w:w="936" w:type="dxa"/>
          </w:tcPr>
          <w:p w14:paraId="5EC96766"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6F90ACB0" w14:textId="77777777" w:rsidR="001A6E77" w:rsidRPr="003261FD" w:rsidRDefault="001A6E77" w:rsidP="00F20AF4">
            <w:pPr>
              <w:spacing w:before="40" w:after="40"/>
              <w:jc w:val="center"/>
              <w:rPr>
                <w:color w:val="000000" w:themeColor="text1"/>
              </w:rPr>
            </w:pPr>
          </w:p>
        </w:tc>
      </w:tr>
      <w:tr w:rsidR="00383B05" w:rsidRPr="003261FD" w14:paraId="59282A54" w14:textId="77777777">
        <w:tc>
          <w:tcPr>
            <w:tcW w:w="1080" w:type="dxa"/>
            <w:tcBorders>
              <w:left w:val="double" w:sz="6" w:space="0" w:color="auto"/>
            </w:tcBorders>
          </w:tcPr>
          <w:p w14:paraId="08FD07D1"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6E218C47"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14:paraId="180F7835"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248338D6"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3AD038B6" w14:textId="77777777">
        <w:tc>
          <w:tcPr>
            <w:tcW w:w="9168" w:type="dxa"/>
            <w:gridSpan w:val="6"/>
            <w:tcBorders>
              <w:top w:val="double" w:sz="6" w:space="0" w:color="auto"/>
            </w:tcBorders>
          </w:tcPr>
          <w:p w14:paraId="74ECC861" w14:textId="77777777"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611C612D" w14:textId="77777777" w:rsidR="001A6E77" w:rsidRPr="003261FD" w:rsidRDefault="001A6E77" w:rsidP="00F20AF4">
      <w:pPr>
        <w:rPr>
          <w:color w:val="000000" w:themeColor="text1"/>
        </w:rPr>
      </w:pPr>
    </w:p>
    <w:p w14:paraId="18C8EAFE" w14:textId="77777777" w:rsidR="001A6E77" w:rsidRPr="003261FD" w:rsidRDefault="001A6E77" w:rsidP="00F20AF4">
      <w:pPr>
        <w:rPr>
          <w:color w:val="000000" w:themeColor="text1"/>
        </w:rPr>
      </w:pPr>
    </w:p>
    <w:p w14:paraId="6EEBDE79"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69C2BDBE" w14:textId="77777777" w:rsidR="001A6E77" w:rsidRPr="003261FD" w:rsidRDefault="001A6E77" w:rsidP="00F20AF4">
      <w:pPr>
        <w:pStyle w:val="SectionVHeading2"/>
        <w:spacing w:before="240" w:after="360"/>
        <w:rPr>
          <w:color w:val="000000" w:themeColor="text1"/>
          <w:lang w:val="en-US"/>
        </w:rPr>
      </w:pPr>
      <w:bookmarkStart w:id="674" w:name="_Toc333564289"/>
      <w:bookmarkStart w:id="675" w:name="_Toc58338601"/>
      <w:r w:rsidRPr="003261FD">
        <w:rPr>
          <w:color w:val="000000" w:themeColor="text1"/>
          <w:lang w:val="en-US"/>
        </w:rPr>
        <w:t>Schedule of Daywork Rates:  3. Contractor’s Equipment</w:t>
      </w:r>
      <w:bookmarkEnd w:id="674"/>
      <w:bookmarkEnd w:id="675"/>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14:paraId="0C619914" w14:textId="77777777">
        <w:tc>
          <w:tcPr>
            <w:tcW w:w="1080" w:type="dxa"/>
            <w:tcBorders>
              <w:top w:val="double" w:sz="6" w:space="0" w:color="auto"/>
              <w:left w:val="double" w:sz="6" w:space="0" w:color="auto"/>
            </w:tcBorders>
          </w:tcPr>
          <w:p w14:paraId="6EF6108A"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70E57B43"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2EB6A05E" w14:textId="77777777"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F3306B3" w14:textId="77777777"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394BE9E"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179AFB9C" w14:textId="77777777">
        <w:trPr>
          <w:trHeight w:val="69"/>
        </w:trPr>
        <w:tc>
          <w:tcPr>
            <w:tcW w:w="1080" w:type="dxa"/>
            <w:tcBorders>
              <w:top w:val="single" w:sz="6" w:space="0" w:color="auto"/>
              <w:left w:val="double" w:sz="6" w:space="0" w:color="auto"/>
            </w:tcBorders>
          </w:tcPr>
          <w:p w14:paraId="173A5A67"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4AAD57F" w14:textId="77777777" w:rsidR="001A6E77" w:rsidRPr="003261FD" w:rsidRDefault="001A6E77" w:rsidP="00F20AF4">
            <w:pPr>
              <w:spacing w:before="40" w:after="40"/>
              <w:jc w:val="left"/>
              <w:rPr>
                <w:color w:val="000000" w:themeColor="text1"/>
              </w:rPr>
            </w:pPr>
          </w:p>
        </w:tc>
        <w:tc>
          <w:tcPr>
            <w:tcW w:w="1266" w:type="dxa"/>
            <w:tcBorders>
              <w:left w:val="nil"/>
            </w:tcBorders>
          </w:tcPr>
          <w:p w14:paraId="18CD25D5"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3114CE"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22F7CDB2" w14:textId="77777777" w:rsidR="001A6E77" w:rsidRPr="003261FD" w:rsidRDefault="001A6E77" w:rsidP="00F20AF4">
            <w:pPr>
              <w:spacing w:before="40" w:after="40"/>
              <w:jc w:val="center"/>
              <w:rPr>
                <w:color w:val="000000" w:themeColor="text1"/>
              </w:rPr>
            </w:pPr>
          </w:p>
        </w:tc>
      </w:tr>
      <w:tr w:rsidR="00383B05" w:rsidRPr="003261FD" w14:paraId="735CC3CF" w14:textId="77777777">
        <w:tc>
          <w:tcPr>
            <w:tcW w:w="1080" w:type="dxa"/>
            <w:tcBorders>
              <w:top w:val="dotted" w:sz="4" w:space="0" w:color="auto"/>
              <w:left w:val="double" w:sz="6" w:space="0" w:color="auto"/>
              <w:bottom w:val="dotted" w:sz="4" w:space="0" w:color="auto"/>
            </w:tcBorders>
          </w:tcPr>
          <w:p w14:paraId="2FB35043"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1AE3D9"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BA3B693"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2A00ED4"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165A44C" w14:textId="77777777" w:rsidR="001A6E77" w:rsidRPr="003261FD" w:rsidRDefault="001A6E77" w:rsidP="00F20AF4">
            <w:pPr>
              <w:spacing w:before="40" w:after="40"/>
              <w:jc w:val="center"/>
              <w:rPr>
                <w:color w:val="000000" w:themeColor="text1"/>
              </w:rPr>
            </w:pPr>
          </w:p>
        </w:tc>
      </w:tr>
      <w:tr w:rsidR="00383B05" w:rsidRPr="003261FD" w14:paraId="4E0F505D" w14:textId="77777777">
        <w:tc>
          <w:tcPr>
            <w:tcW w:w="1080" w:type="dxa"/>
            <w:tcBorders>
              <w:left w:val="double" w:sz="6" w:space="0" w:color="auto"/>
            </w:tcBorders>
          </w:tcPr>
          <w:p w14:paraId="48D0D1FC"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0E149F12"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482725F1"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20E7756E"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6A90BF7F" w14:textId="77777777" w:rsidR="001A6E77" w:rsidRPr="003261FD" w:rsidRDefault="001A6E77" w:rsidP="00F20AF4">
            <w:pPr>
              <w:spacing w:before="40" w:after="40"/>
              <w:jc w:val="center"/>
              <w:rPr>
                <w:color w:val="000000" w:themeColor="text1"/>
              </w:rPr>
            </w:pPr>
          </w:p>
        </w:tc>
      </w:tr>
      <w:tr w:rsidR="00383B05" w:rsidRPr="003261FD" w14:paraId="558FFC49" w14:textId="77777777">
        <w:tc>
          <w:tcPr>
            <w:tcW w:w="1080" w:type="dxa"/>
            <w:tcBorders>
              <w:top w:val="dotted" w:sz="4" w:space="0" w:color="auto"/>
              <w:left w:val="double" w:sz="6" w:space="0" w:color="auto"/>
              <w:bottom w:val="dotted" w:sz="4" w:space="0" w:color="auto"/>
            </w:tcBorders>
          </w:tcPr>
          <w:p w14:paraId="3C8AE8D6"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13268B"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1BA834D"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B4C14E2"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0CA223B" w14:textId="77777777" w:rsidR="001A6E77" w:rsidRPr="003261FD" w:rsidRDefault="001A6E77" w:rsidP="00F20AF4">
            <w:pPr>
              <w:spacing w:before="40" w:after="40"/>
              <w:jc w:val="center"/>
              <w:rPr>
                <w:color w:val="000000" w:themeColor="text1"/>
              </w:rPr>
            </w:pPr>
          </w:p>
        </w:tc>
      </w:tr>
      <w:tr w:rsidR="00383B05" w:rsidRPr="003261FD" w14:paraId="0B34E332" w14:textId="77777777">
        <w:tc>
          <w:tcPr>
            <w:tcW w:w="1080" w:type="dxa"/>
            <w:tcBorders>
              <w:left w:val="double" w:sz="6" w:space="0" w:color="auto"/>
            </w:tcBorders>
          </w:tcPr>
          <w:p w14:paraId="0FCE67F8"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7C775AB3" w14:textId="77777777" w:rsidR="001A6E77" w:rsidRPr="003261FD" w:rsidRDefault="001A6E77" w:rsidP="00F20AF4">
            <w:pPr>
              <w:spacing w:before="40" w:after="40"/>
              <w:jc w:val="left"/>
              <w:rPr>
                <w:color w:val="000000" w:themeColor="text1"/>
              </w:rPr>
            </w:pPr>
          </w:p>
        </w:tc>
        <w:tc>
          <w:tcPr>
            <w:tcW w:w="1266" w:type="dxa"/>
            <w:tcBorders>
              <w:left w:val="nil"/>
            </w:tcBorders>
          </w:tcPr>
          <w:p w14:paraId="09DF7B6B"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5D8E6B0C"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3BAD8786" w14:textId="77777777" w:rsidR="001A6E77" w:rsidRPr="003261FD" w:rsidRDefault="001A6E77" w:rsidP="00F20AF4">
            <w:pPr>
              <w:spacing w:before="40" w:after="40"/>
              <w:jc w:val="center"/>
              <w:rPr>
                <w:color w:val="000000" w:themeColor="text1"/>
              </w:rPr>
            </w:pPr>
          </w:p>
        </w:tc>
      </w:tr>
      <w:tr w:rsidR="00383B05" w:rsidRPr="003261FD" w14:paraId="26AFA814" w14:textId="77777777">
        <w:tc>
          <w:tcPr>
            <w:tcW w:w="1080" w:type="dxa"/>
            <w:tcBorders>
              <w:top w:val="dotted" w:sz="4" w:space="0" w:color="auto"/>
              <w:left w:val="double" w:sz="6" w:space="0" w:color="auto"/>
              <w:bottom w:val="dotted" w:sz="4" w:space="0" w:color="auto"/>
            </w:tcBorders>
          </w:tcPr>
          <w:p w14:paraId="06FC9B88"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3E763E2"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7EEFA6C5"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4ADDD352"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B00BF17" w14:textId="77777777" w:rsidR="001A6E77" w:rsidRPr="003261FD" w:rsidRDefault="001A6E77" w:rsidP="00F20AF4">
            <w:pPr>
              <w:spacing w:before="40" w:after="40"/>
              <w:jc w:val="center"/>
              <w:rPr>
                <w:color w:val="000000" w:themeColor="text1"/>
              </w:rPr>
            </w:pPr>
          </w:p>
        </w:tc>
      </w:tr>
      <w:tr w:rsidR="00383B05" w:rsidRPr="003261FD" w14:paraId="619A7574" w14:textId="77777777">
        <w:tc>
          <w:tcPr>
            <w:tcW w:w="1080" w:type="dxa"/>
            <w:tcBorders>
              <w:left w:val="double" w:sz="6" w:space="0" w:color="auto"/>
            </w:tcBorders>
          </w:tcPr>
          <w:p w14:paraId="3BCFCF1F"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E49B985"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5D5EF450"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ECF8877"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1AB30A2F" w14:textId="77777777" w:rsidR="001A6E77" w:rsidRPr="003261FD" w:rsidRDefault="001A6E77" w:rsidP="00F20AF4">
            <w:pPr>
              <w:spacing w:before="40" w:after="40"/>
              <w:jc w:val="center"/>
              <w:rPr>
                <w:color w:val="000000" w:themeColor="text1"/>
              </w:rPr>
            </w:pPr>
          </w:p>
        </w:tc>
      </w:tr>
      <w:tr w:rsidR="00383B05" w:rsidRPr="003261FD" w14:paraId="4B37711C" w14:textId="77777777">
        <w:tc>
          <w:tcPr>
            <w:tcW w:w="1080" w:type="dxa"/>
            <w:tcBorders>
              <w:top w:val="dotted" w:sz="4" w:space="0" w:color="auto"/>
              <w:left w:val="double" w:sz="6" w:space="0" w:color="auto"/>
              <w:bottom w:val="dotted" w:sz="4" w:space="0" w:color="auto"/>
            </w:tcBorders>
          </w:tcPr>
          <w:p w14:paraId="7D98CECF"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42DC13"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2201AEEE"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5A094C3"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6C77CE6F" w14:textId="77777777" w:rsidR="001A6E77" w:rsidRPr="003261FD" w:rsidRDefault="001A6E77" w:rsidP="00F20AF4">
            <w:pPr>
              <w:spacing w:before="40" w:after="40"/>
              <w:jc w:val="center"/>
              <w:rPr>
                <w:color w:val="000000" w:themeColor="text1"/>
              </w:rPr>
            </w:pPr>
          </w:p>
        </w:tc>
      </w:tr>
      <w:tr w:rsidR="00383B05" w:rsidRPr="003261FD" w14:paraId="2F482E24" w14:textId="77777777">
        <w:tc>
          <w:tcPr>
            <w:tcW w:w="1080" w:type="dxa"/>
            <w:tcBorders>
              <w:left w:val="double" w:sz="6" w:space="0" w:color="auto"/>
            </w:tcBorders>
          </w:tcPr>
          <w:p w14:paraId="28FB1185"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42DBE6B2" w14:textId="77777777" w:rsidR="001A6E77" w:rsidRPr="003261FD" w:rsidRDefault="001A6E77" w:rsidP="00F20AF4">
            <w:pPr>
              <w:spacing w:before="40" w:after="40"/>
              <w:jc w:val="left"/>
              <w:rPr>
                <w:color w:val="000000" w:themeColor="text1"/>
              </w:rPr>
            </w:pPr>
          </w:p>
        </w:tc>
        <w:tc>
          <w:tcPr>
            <w:tcW w:w="1266" w:type="dxa"/>
            <w:tcBorders>
              <w:left w:val="nil"/>
            </w:tcBorders>
          </w:tcPr>
          <w:p w14:paraId="092E0A2B"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4648BC62"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6F6FCE3F" w14:textId="77777777" w:rsidR="001A6E77" w:rsidRPr="003261FD" w:rsidRDefault="001A6E77" w:rsidP="00F20AF4">
            <w:pPr>
              <w:spacing w:before="40" w:after="40"/>
              <w:jc w:val="center"/>
              <w:rPr>
                <w:color w:val="000000" w:themeColor="text1"/>
              </w:rPr>
            </w:pPr>
          </w:p>
        </w:tc>
      </w:tr>
      <w:tr w:rsidR="00383B05" w:rsidRPr="003261FD" w14:paraId="44049C04" w14:textId="77777777">
        <w:trPr>
          <w:gridAfter w:val="1"/>
          <w:wAfter w:w="12" w:type="dxa"/>
        </w:trPr>
        <w:tc>
          <w:tcPr>
            <w:tcW w:w="1080" w:type="dxa"/>
            <w:tcBorders>
              <w:top w:val="dotted" w:sz="4" w:space="0" w:color="auto"/>
              <w:left w:val="double" w:sz="6" w:space="0" w:color="auto"/>
              <w:bottom w:val="dotted" w:sz="4" w:space="0" w:color="auto"/>
            </w:tcBorders>
          </w:tcPr>
          <w:p w14:paraId="7F1EDA3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A75B1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85E1775"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CB6D3BF"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1CE62420" w14:textId="77777777" w:rsidR="001A6E77" w:rsidRPr="003261FD" w:rsidRDefault="001A6E77" w:rsidP="00F20AF4">
            <w:pPr>
              <w:spacing w:before="40" w:after="40"/>
              <w:jc w:val="center"/>
              <w:rPr>
                <w:color w:val="000000" w:themeColor="text1"/>
              </w:rPr>
            </w:pPr>
          </w:p>
        </w:tc>
      </w:tr>
      <w:tr w:rsidR="00383B05" w:rsidRPr="003261FD" w14:paraId="62F1D83D" w14:textId="77777777">
        <w:trPr>
          <w:gridAfter w:val="1"/>
          <w:wAfter w:w="12" w:type="dxa"/>
        </w:trPr>
        <w:tc>
          <w:tcPr>
            <w:tcW w:w="1080" w:type="dxa"/>
            <w:tcBorders>
              <w:top w:val="dotted" w:sz="4" w:space="0" w:color="auto"/>
              <w:left w:val="double" w:sz="6" w:space="0" w:color="auto"/>
              <w:bottom w:val="dotted" w:sz="4" w:space="0" w:color="auto"/>
            </w:tcBorders>
          </w:tcPr>
          <w:p w14:paraId="7FE22EB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327774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3C17B33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443F9D5"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ED455F0" w14:textId="77777777" w:rsidR="001A6E77" w:rsidRPr="003261FD" w:rsidRDefault="001A6E77" w:rsidP="00F20AF4">
            <w:pPr>
              <w:spacing w:before="40" w:after="40"/>
              <w:jc w:val="center"/>
              <w:rPr>
                <w:color w:val="000000" w:themeColor="text1"/>
              </w:rPr>
            </w:pPr>
          </w:p>
        </w:tc>
      </w:tr>
      <w:tr w:rsidR="00383B05" w:rsidRPr="003261FD" w14:paraId="43732C9C" w14:textId="77777777">
        <w:trPr>
          <w:gridAfter w:val="1"/>
          <w:wAfter w:w="12" w:type="dxa"/>
        </w:trPr>
        <w:tc>
          <w:tcPr>
            <w:tcW w:w="1080" w:type="dxa"/>
            <w:tcBorders>
              <w:top w:val="dotted" w:sz="4" w:space="0" w:color="auto"/>
              <w:left w:val="double" w:sz="6" w:space="0" w:color="auto"/>
              <w:bottom w:val="dotted" w:sz="4" w:space="0" w:color="auto"/>
            </w:tcBorders>
          </w:tcPr>
          <w:p w14:paraId="7301865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8B537B"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80E5F0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A60D5C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FF70B23" w14:textId="77777777" w:rsidR="001A6E77" w:rsidRPr="003261FD" w:rsidRDefault="001A6E77" w:rsidP="00F20AF4">
            <w:pPr>
              <w:spacing w:before="40" w:after="40"/>
              <w:jc w:val="center"/>
              <w:rPr>
                <w:color w:val="000000" w:themeColor="text1"/>
              </w:rPr>
            </w:pPr>
          </w:p>
        </w:tc>
      </w:tr>
      <w:tr w:rsidR="00383B05" w:rsidRPr="003261FD" w14:paraId="43C0A084" w14:textId="77777777">
        <w:trPr>
          <w:gridAfter w:val="1"/>
          <w:wAfter w:w="12" w:type="dxa"/>
        </w:trPr>
        <w:tc>
          <w:tcPr>
            <w:tcW w:w="1080" w:type="dxa"/>
            <w:tcBorders>
              <w:top w:val="dotted" w:sz="4" w:space="0" w:color="auto"/>
              <w:left w:val="double" w:sz="6" w:space="0" w:color="auto"/>
              <w:bottom w:val="dotted" w:sz="4" w:space="0" w:color="auto"/>
            </w:tcBorders>
          </w:tcPr>
          <w:p w14:paraId="34832FE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D21CA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2A1AA5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F11125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CF87C2D" w14:textId="77777777" w:rsidR="001A6E77" w:rsidRPr="003261FD" w:rsidRDefault="001A6E77" w:rsidP="00F20AF4">
            <w:pPr>
              <w:spacing w:before="40" w:after="40"/>
              <w:jc w:val="center"/>
              <w:rPr>
                <w:color w:val="000000" w:themeColor="text1"/>
              </w:rPr>
            </w:pPr>
          </w:p>
        </w:tc>
      </w:tr>
      <w:tr w:rsidR="00383B05" w:rsidRPr="003261FD" w14:paraId="4D01495D" w14:textId="77777777">
        <w:trPr>
          <w:gridAfter w:val="1"/>
          <w:wAfter w:w="12" w:type="dxa"/>
        </w:trPr>
        <w:tc>
          <w:tcPr>
            <w:tcW w:w="1080" w:type="dxa"/>
            <w:tcBorders>
              <w:top w:val="dotted" w:sz="4" w:space="0" w:color="auto"/>
              <w:left w:val="double" w:sz="6" w:space="0" w:color="auto"/>
              <w:bottom w:val="dotted" w:sz="4" w:space="0" w:color="auto"/>
            </w:tcBorders>
          </w:tcPr>
          <w:p w14:paraId="4FDABD7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A2A1EC"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B2A969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BE070C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C546706" w14:textId="77777777" w:rsidR="001A6E77" w:rsidRPr="003261FD" w:rsidRDefault="001A6E77" w:rsidP="00F20AF4">
            <w:pPr>
              <w:spacing w:before="40" w:after="40"/>
              <w:jc w:val="center"/>
              <w:rPr>
                <w:color w:val="000000" w:themeColor="text1"/>
              </w:rPr>
            </w:pPr>
          </w:p>
        </w:tc>
      </w:tr>
      <w:tr w:rsidR="00383B05" w:rsidRPr="003261FD" w14:paraId="31514A4A" w14:textId="77777777">
        <w:trPr>
          <w:gridAfter w:val="1"/>
          <w:wAfter w:w="12" w:type="dxa"/>
        </w:trPr>
        <w:tc>
          <w:tcPr>
            <w:tcW w:w="1080" w:type="dxa"/>
            <w:tcBorders>
              <w:top w:val="dotted" w:sz="4" w:space="0" w:color="auto"/>
              <w:left w:val="double" w:sz="6" w:space="0" w:color="auto"/>
              <w:bottom w:val="dotted" w:sz="4" w:space="0" w:color="auto"/>
            </w:tcBorders>
          </w:tcPr>
          <w:p w14:paraId="45685C1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A28A84"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9A8DCD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E2C2939"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F364DBF" w14:textId="77777777" w:rsidR="001A6E77" w:rsidRPr="003261FD" w:rsidRDefault="001A6E77" w:rsidP="00F20AF4">
            <w:pPr>
              <w:spacing w:before="40" w:after="40"/>
              <w:jc w:val="center"/>
              <w:rPr>
                <w:color w:val="000000" w:themeColor="text1"/>
              </w:rPr>
            </w:pPr>
          </w:p>
        </w:tc>
      </w:tr>
      <w:tr w:rsidR="00383B05" w:rsidRPr="003261FD" w14:paraId="65CD8758" w14:textId="77777777">
        <w:trPr>
          <w:gridAfter w:val="1"/>
          <w:wAfter w:w="12" w:type="dxa"/>
        </w:trPr>
        <w:tc>
          <w:tcPr>
            <w:tcW w:w="1080" w:type="dxa"/>
            <w:tcBorders>
              <w:top w:val="dotted" w:sz="4" w:space="0" w:color="auto"/>
              <w:left w:val="double" w:sz="6" w:space="0" w:color="auto"/>
              <w:bottom w:val="dotted" w:sz="4" w:space="0" w:color="auto"/>
            </w:tcBorders>
          </w:tcPr>
          <w:p w14:paraId="169BD1A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2C796B0"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DECCAA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0277E73"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62ADF82" w14:textId="77777777" w:rsidR="001A6E77" w:rsidRPr="003261FD" w:rsidRDefault="001A6E77" w:rsidP="00F20AF4">
            <w:pPr>
              <w:spacing w:before="40" w:after="40"/>
              <w:jc w:val="center"/>
              <w:rPr>
                <w:color w:val="000000" w:themeColor="text1"/>
              </w:rPr>
            </w:pPr>
          </w:p>
        </w:tc>
      </w:tr>
      <w:tr w:rsidR="00383B05" w:rsidRPr="003261FD" w14:paraId="3235992F" w14:textId="77777777">
        <w:trPr>
          <w:gridAfter w:val="1"/>
          <w:wAfter w:w="12" w:type="dxa"/>
        </w:trPr>
        <w:tc>
          <w:tcPr>
            <w:tcW w:w="1080" w:type="dxa"/>
            <w:tcBorders>
              <w:top w:val="dotted" w:sz="4" w:space="0" w:color="auto"/>
              <w:left w:val="double" w:sz="6" w:space="0" w:color="auto"/>
              <w:bottom w:val="dotted" w:sz="4" w:space="0" w:color="auto"/>
            </w:tcBorders>
          </w:tcPr>
          <w:p w14:paraId="18CE246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56FFF9"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FA6BFA9"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B1385D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17019173" w14:textId="77777777" w:rsidR="001A6E77" w:rsidRPr="003261FD" w:rsidRDefault="001A6E77" w:rsidP="00F20AF4">
            <w:pPr>
              <w:spacing w:before="40" w:after="40"/>
              <w:jc w:val="center"/>
              <w:rPr>
                <w:color w:val="000000" w:themeColor="text1"/>
              </w:rPr>
            </w:pPr>
          </w:p>
        </w:tc>
      </w:tr>
      <w:tr w:rsidR="00383B05" w:rsidRPr="003261FD" w14:paraId="65765FB9" w14:textId="77777777">
        <w:trPr>
          <w:gridAfter w:val="1"/>
          <w:wAfter w:w="12" w:type="dxa"/>
        </w:trPr>
        <w:tc>
          <w:tcPr>
            <w:tcW w:w="1080" w:type="dxa"/>
            <w:tcBorders>
              <w:top w:val="dotted" w:sz="4" w:space="0" w:color="auto"/>
              <w:left w:val="double" w:sz="6" w:space="0" w:color="auto"/>
              <w:bottom w:val="dotted" w:sz="4" w:space="0" w:color="auto"/>
            </w:tcBorders>
          </w:tcPr>
          <w:p w14:paraId="4D42609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80436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1A6388F"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0D488A2"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48AA204" w14:textId="77777777" w:rsidR="001A6E77" w:rsidRPr="003261FD" w:rsidRDefault="001A6E77" w:rsidP="00F20AF4">
            <w:pPr>
              <w:spacing w:before="40" w:after="40"/>
              <w:jc w:val="center"/>
              <w:rPr>
                <w:color w:val="000000" w:themeColor="text1"/>
              </w:rPr>
            </w:pPr>
          </w:p>
        </w:tc>
      </w:tr>
      <w:tr w:rsidR="00383B05" w:rsidRPr="003261FD" w14:paraId="41A1FE59" w14:textId="77777777">
        <w:trPr>
          <w:gridAfter w:val="1"/>
          <w:wAfter w:w="12" w:type="dxa"/>
        </w:trPr>
        <w:tc>
          <w:tcPr>
            <w:tcW w:w="1080" w:type="dxa"/>
            <w:tcBorders>
              <w:top w:val="dotted" w:sz="4" w:space="0" w:color="auto"/>
              <w:left w:val="double" w:sz="6" w:space="0" w:color="auto"/>
              <w:bottom w:val="dotted" w:sz="4" w:space="0" w:color="auto"/>
            </w:tcBorders>
          </w:tcPr>
          <w:p w14:paraId="0943281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665CDC" w14:textId="3D7CB8BF" w:rsidR="001A6E77" w:rsidRPr="003261FD" w:rsidRDefault="007209EF">
            <w:pPr>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14:paraId="220567F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4718AD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2E8A22A" w14:textId="77777777" w:rsidR="001A6E77" w:rsidRPr="003261FD" w:rsidRDefault="001A6E77" w:rsidP="00F20AF4">
            <w:pPr>
              <w:spacing w:before="40" w:after="40"/>
              <w:jc w:val="center"/>
              <w:rPr>
                <w:color w:val="000000" w:themeColor="text1"/>
              </w:rPr>
            </w:pPr>
          </w:p>
        </w:tc>
      </w:tr>
      <w:tr w:rsidR="00383B05" w:rsidRPr="003261FD" w14:paraId="4AAC5A1B" w14:textId="77777777">
        <w:trPr>
          <w:gridAfter w:val="1"/>
          <w:wAfter w:w="12" w:type="dxa"/>
        </w:trPr>
        <w:tc>
          <w:tcPr>
            <w:tcW w:w="1080" w:type="dxa"/>
            <w:tcBorders>
              <w:top w:val="dotted" w:sz="4" w:space="0" w:color="auto"/>
              <w:left w:val="double" w:sz="6" w:space="0" w:color="auto"/>
              <w:bottom w:val="dotted" w:sz="4" w:space="0" w:color="auto"/>
            </w:tcBorders>
          </w:tcPr>
          <w:p w14:paraId="7EA7750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422998"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A429D2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893175D"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DF427EB" w14:textId="77777777" w:rsidR="001A6E77" w:rsidRPr="003261FD" w:rsidRDefault="001A6E77" w:rsidP="00F20AF4">
            <w:pPr>
              <w:spacing w:before="40" w:after="40"/>
              <w:jc w:val="center"/>
              <w:rPr>
                <w:color w:val="000000" w:themeColor="text1"/>
              </w:rPr>
            </w:pPr>
          </w:p>
        </w:tc>
      </w:tr>
      <w:tr w:rsidR="00383B05" w:rsidRPr="003261FD" w14:paraId="70337D7E" w14:textId="77777777">
        <w:tc>
          <w:tcPr>
            <w:tcW w:w="7818" w:type="dxa"/>
            <w:gridSpan w:val="4"/>
            <w:tcBorders>
              <w:top w:val="single" w:sz="6" w:space="0" w:color="auto"/>
              <w:left w:val="double" w:sz="6" w:space="0" w:color="auto"/>
              <w:bottom w:val="double" w:sz="6" w:space="0" w:color="auto"/>
            </w:tcBorders>
          </w:tcPr>
          <w:p w14:paraId="5109A1D6" w14:textId="77777777"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14:paraId="79927B63"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03946D58"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02623148" w14:textId="77777777"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14:paraId="0C0936DB" w14:textId="77777777" w:rsidR="001A6E77" w:rsidRPr="003261FD" w:rsidRDefault="001A6E77" w:rsidP="00F20AF4">
      <w:pPr>
        <w:rPr>
          <w:color w:val="000000" w:themeColor="text1"/>
        </w:rPr>
      </w:pPr>
      <w:r w:rsidRPr="003261FD">
        <w:rPr>
          <w:color w:val="000000" w:themeColor="text1"/>
        </w:rPr>
        <w:br w:type="page"/>
        <w:t xml:space="preserve"> </w:t>
      </w:r>
    </w:p>
    <w:p w14:paraId="588A1CAB" w14:textId="77777777" w:rsidR="001A6E77" w:rsidRPr="003261FD" w:rsidRDefault="001A6E77" w:rsidP="00F20AF4">
      <w:pPr>
        <w:pStyle w:val="SectionVHeading2"/>
        <w:spacing w:before="240" w:after="360"/>
        <w:rPr>
          <w:color w:val="000000" w:themeColor="text1"/>
          <w:lang w:val="en-US"/>
        </w:rPr>
      </w:pPr>
      <w:bookmarkStart w:id="676" w:name="_Toc333564290"/>
      <w:bookmarkStart w:id="677" w:name="_Toc58338602"/>
      <w:r w:rsidRPr="003261FD">
        <w:rPr>
          <w:color w:val="000000" w:themeColor="text1"/>
          <w:lang w:val="en-US"/>
        </w:rPr>
        <w:t>Daywork Summary</w:t>
      </w:r>
      <w:bookmarkEnd w:id="676"/>
      <w:bookmarkEnd w:id="677"/>
    </w:p>
    <w:tbl>
      <w:tblPr>
        <w:tblW w:w="0" w:type="auto"/>
        <w:tblInd w:w="120" w:type="dxa"/>
        <w:tblLayout w:type="fixed"/>
        <w:tblLook w:val="0000" w:firstRow="0" w:lastRow="0" w:firstColumn="0" w:lastColumn="0" w:noHBand="0" w:noVBand="0"/>
      </w:tblPr>
      <w:tblGrid>
        <w:gridCol w:w="5977"/>
        <w:gridCol w:w="1871"/>
        <w:gridCol w:w="1152"/>
      </w:tblGrid>
      <w:tr w:rsidR="00383B05" w:rsidRPr="003261FD" w14:paraId="76F45692" w14:textId="77777777" w:rsidTr="007D345B">
        <w:tc>
          <w:tcPr>
            <w:tcW w:w="5977" w:type="dxa"/>
            <w:tcBorders>
              <w:top w:val="double" w:sz="6" w:space="0" w:color="auto"/>
              <w:left w:val="double" w:sz="6" w:space="0" w:color="auto"/>
            </w:tcBorders>
          </w:tcPr>
          <w:p w14:paraId="457AA3ED" w14:textId="77777777"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0CEFA786" w14:textId="77777777"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60FA6CC9" w14:textId="77777777"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22C4233" w14:textId="77777777"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14:paraId="362DF675" w14:textId="77777777" w:rsidTr="007D345B">
        <w:tc>
          <w:tcPr>
            <w:tcW w:w="5977" w:type="dxa"/>
            <w:tcBorders>
              <w:top w:val="single" w:sz="6" w:space="0" w:color="auto"/>
              <w:left w:val="double" w:sz="6" w:space="0" w:color="auto"/>
            </w:tcBorders>
          </w:tcPr>
          <w:p w14:paraId="16AA1A27"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16B9FEFF"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78783248" w14:textId="77777777" w:rsidR="001A6E77" w:rsidRPr="003261FD" w:rsidRDefault="001A6E77" w:rsidP="00F20AF4">
            <w:pPr>
              <w:spacing w:before="40" w:after="40"/>
              <w:jc w:val="center"/>
              <w:rPr>
                <w:color w:val="000000" w:themeColor="text1"/>
              </w:rPr>
            </w:pPr>
          </w:p>
        </w:tc>
      </w:tr>
      <w:tr w:rsidR="00383B05" w:rsidRPr="003261FD" w14:paraId="6F8DB06A" w14:textId="77777777" w:rsidTr="007D345B">
        <w:tc>
          <w:tcPr>
            <w:tcW w:w="5977" w:type="dxa"/>
            <w:tcBorders>
              <w:top w:val="dotted" w:sz="4" w:space="0" w:color="auto"/>
              <w:left w:val="double" w:sz="6" w:space="0" w:color="auto"/>
              <w:bottom w:val="dotted" w:sz="4" w:space="0" w:color="auto"/>
              <w:right w:val="dotted" w:sz="4" w:space="0" w:color="auto"/>
            </w:tcBorders>
          </w:tcPr>
          <w:p w14:paraId="1C54BB8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79ABC9EA" w14:textId="77777777"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E6E10F7" w14:textId="77777777" w:rsidR="001A6E77" w:rsidRPr="003261FD" w:rsidRDefault="001A6E77" w:rsidP="00F20AF4">
            <w:pPr>
              <w:spacing w:before="40" w:after="40"/>
              <w:jc w:val="center"/>
              <w:rPr>
                <w:color w:val="000000" w:themeColor="text1"/>
              </w:rPr>
            </w:pPr>
          </w:p>
        </w:tc>
      </w:tr>
      <w:tr w:rsidR="00383B05" w:rsidRPr="003261FD" w14:paraId="5AF4B8EA" w14:textId="77777777" w:rsidTr="007D345B">
        <w:tc>
          <w:tcPr>
            <w:tcW w:w="5977" w:type="dxa"/>
            <w:tcBorders>
              <w:left w:val="double" w:sz="6" w:space="0" w:color="auto"/>
            </w:tcBorders>
          </w:tcPr>
          <w:p w14:paraId="29B5C6CC"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3D98565A"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18359729" w14:textId="77777777" w:rsidR="001A6E77" w:rsidRPr="003261FD" w:rsidRDefault="001A6E77" w:rsidP="00F20AF4">
            <w:pPr>
              <w:spacing w:before="40" w:after="40"/>
              <w:jc w:val="center"/>
              <w:rPr>
                <w:color w:val="000000" w:themeColor="text1"/>
              </w:rPr>
            </w:pPr>
          </w:p>
        </w:tc>
      </w:tr>
      <w:tr w:rsidR="00383B05" w:rsidRPr="003261FD" w14:paraId="2B0A68CB" w14:textId="77777777" w:rsidTr="007D345B">
        <w:tc>
          <w:tcPr>
            <w:tcW w:w="5977" w:type="dxa"/>
            <w:tcBorders>
              <w:top w:val="single" w:sz="6" w:space="0" w:color="auto"/>
              <w:left w:val="double" w:sz="6" w:space="0" w:color="auto"/>
            </w:tcBorders>
          </w:tcPr>
          <w:p w14:paraId="7966CB9C" w14:textId="77777777"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14:paraId="779E215F" w14:textId="77777777"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0873238A"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44271982"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14:paraId="76525914" w14:textId="77777777">
        <w:tc>
          <w:tcPr>
            <w:tcW w:w="9000" w:type="dxa"/>
            <w:gridSpan w:val="3"/>
            <w:tcBorders>
              <w:top w:val="double" w:sz="6" w:space="0" w:color="auto"/>
            </w:tcBorders>
          </w:tcPr>
          <w:p w14:paraId="4963020C" w14:textId="77777777"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14:paraId="5030427C" w14:textId="77777777" w:rsidR="001A6E77" w:rsidRPr="003261FD" w:rsidRDefault="001A6E77" w:rsidP="00F20AF4">
      <w:pPr>
        <w:rPr>
          <w:color w:val="000000" w:themeColor="text1"/>
        </w:rPr>
      </w:pPr>
    </w:p>
    <w:p w14:paraId="66737060" w14:textId="77777777" w:rsidR="001A6E77" w:rsidRPr="003261FD" w:rsidRDefault="001A6E77" w:rsidP="00F20AF4">
      <w:pPr>
        <w:rPr>
          <w:color w:val="000000" w:themeColor="text1"/>
        </w:rPr>
      </w:pPr>
    </w:p>
    <w:p w14:paraId="75AB1133" w14:textId="77777777" w:rsidR="001A6E77" w:rsidRPr="003261FD" w:rsidRDefault="001A6E77" w:rsidP="00F20AF4">
      <w:pPr>
        <w:tabs>
          <w:tab w:val="center" w:pos="4500"/>
        </w:tabs>
        <w:rPr>
          <w:color w:val="000000" w:themeColor="text1"/>
        </w:rPr>
      </w:pPr>
      <w:r w:rsidRPr="003261FD">
        <w:rPr>
          <w:color w:val="000000" w:themeColor="text1"/>
        </w:rPr>
        <w:br w:type="page"/>
      </w:r>
    </w:p>
    <w:p w14:paraId="3EBFDB2C" w14:textId="77777777" w:rsidR="00E81038" w:rsidRPr="003261FD" w:rsidRDefault="001A6E77" w:rsidP="00F20AF4">
      <w:pPr>
        <w:pStyle w:val="SectionVHeading2"/>
        <w:spacing w:before="240" w:after="360"/>
        <w:rPr>
          <w:color w:val="000000" w:themeColor="text1"/>
          <w:lang w:val="en-US"/>
        </w:rPr>
      </w:pPr>
      <w:bookmarkStart w:id="678" w:name="_Toc333564291"/>
      <w:bookmarkStart w:id="679" w:name="_Toc58338603"/>
      <w:r w:rsidRPr="003261FD">
        <w:rPr>
          <w:color w:val="000000" w:themeColor="text1"/>
          <w:lang w:val="en-US"/>
        </w:rPr>
        <w:t>Summary of Specified Provisional Sums</w:t>
      </w:r>
      <w:bookmarkEnd w:id="678"/>
      <w:bookmarkEnd w:id="679"/>
      <w:r w:rsidR="00E81038" w:rsidRPr="003261FD">
        <w:rPr>
          <w:color w:val="000000" w:themeColor="text1"/>
          <w:lang w:val="en-US"/>
        </w:rPr>
        <w:t xml:space="preserve"> </w:t>
      </w:r>
    </w:p>
    <w:p w14:paraId="6147F462" w14:textId="77777777" w:rsidR="001A6E77" w:rsidRPr="003261FD" w:rsidRDefault="00E81038" w:rsidP="00F20AF4">
      <w:pPr>
        <w:pStyle w:val="SectionVHeading2"/>
        <w:spacing w:before="240" w:after="360"/>
        <w:rPr>
          <w:color w:val="000000" w:themeColor="text1"/>
          <w:lang w:val="en-US"/>
        </w:rPr>
      </w:pPr>
      <w:bookmarkStart w:id="680" w:name="_Toc58338604"/>
      <w:r w:rsidRPr="003261FD">
        <w:rPr>
          <w:color w:val="000000" w:themeColor="text1"/>
          <w:lang w:val="en-US"/>
        </w:rPr>
        <w:t>in the Bill of Quantities</w:t>
      </w:r>
      <w:bookmarkEnd w:id="680"/>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14:paraId="7DBA49F2" w14:textId="77777777">
        <w:tc>
          <w:tcPr>
            <w:tcW w:w="1080" w:type="dxa"/>
            <w:tcBorders>
              <w:top w:val="double" w:sz="6" w:space="0" w:color="auto"/>
              <w:left w:val="double" w:sz="6" w:space="0" w:color="auto"/>
            </w:tcBorders>
          </w:tcPr>
          <w:p w14:paraId="207745CB" w14:textId="77777777"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1ABD4FB2"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6BA7160F"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40638B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99CE028" w14:textId="77777777">
        <w:tc>
          <w:tcPr>
            <w:tcW w:w="1080" w:type="dxa"/>
            <w:tcBorders>
              <w:top w:val="single" w:sz="6" w:space="0" w:color="auto"/>
              <w:left w:val="double" w:sz="6" w:space="0" w:color="auto"/>
            </w:tcBorders>
          </w:tcPr>
          <w:p w14:paraId="6EB3D314" w14:textId="77777777"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03B5A460" w14:textId="77777777"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14:paraId="6A6F9EF6"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57322406" w14:textId="77777777" w:rsidR="001A6E77" w:rsidRPr="003261FD" w:rsidRDefault="001A6E77" w:rsidP="00F20AF4">
            <w:pPr>
              <w:tabs>
                <w:tab w:val="decimal" w:pos="703"/>
              </w:tabs>
              <w:spacing w:before="40" w:after="40"/>
              <w:jc w:val="left"/>
              <w:rPr>
                <w:color w:val="000000" w:themeColor="text1"/>
              </w:rPr>
            </w:pPr>
          </w:p>
        </w:tc>
      </w:tr>
      <w:tr w:rsidR="00383B05" w:rsidRPr="003261FD" w14:paraId="10620039" w14:textId="77777777">
        <w:tc>
          <w:tcPr>
            <w:tcW w:w="1080" w:type="dxa"/>
            <w:tcBorders>
              <w:top w:val="dotted" w:sz="4" w:space="0" w:color="auto"/>
              <w:left w:val="double" w:sz="6" w:space="0" w:color="auto"/>
              <w:bottom w:val="dotted" w:sz="4" w:space="0" w:color="auto"/>
            </w:tcBorders>
          </w:tcPr>
          <w:p w14:paraId="52504089"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C8B816"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E4B088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6F93B3B4" w14:textId="77777777" w:rsidR="001A6E77" w:rsidRPr="003261FD" w:rsidRDefault="001A6E77" w:rsidP="00F20AF4">
            <w:pPr>
              <w:tabs>
                <w:tab w:val="decimal" w:pos="703"/>
              </w:tabs>
              <w:spacing w:before="40" w:after="40"/>
              <w:jc w:val="left"/>
              <w:rPr>
                <w:color w:val="000000" w:themeColor="text1"/>
              </w:rPr>
            </w:pPr>
          </w:p>
        </w:tc>
      </w:tr>
      <w:tr w:rsidR="00383B05" w:rsidRPr="003261FD" w14:paraId="231881EE" w14:textId="77777777">
        <w:tc>
          <w:tcPr>
            <w:tcW w:w="1080" w:type="dxa"/>
            <w:tcBorders>
              <w:left w:val="double" w:sz="6" w:space="0" w:color="auto"/>
            </w:tcBorders>
          </w:tcPr>
          <w:p w14:paraId="1AAF39B1"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44EA8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1E54157"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73085E59" w14:textId="77777777" w:rsidR="001A6E77" w:rsidRPr="003261FD" w:rsidRDefault="001A6E77" w:rsidP="00F20AF4">
            <w:pPr>
              <w:tabs>
                <w:tab w:val="decimal" w:pos="703"/>
              </w:tabs>
              <w:spacing w:before="40" w:after="40"/>
              <w:jc w:val="left"/>
              <w:rPr>
                <w:color w:val="000000" w:themeColor="text1"/>
              </w:rPr>
            </w:pPr>
          </w:p>
        </w:tc>
      </w:tr>
      <w:tr w:rsidR="00383B05" w:rsidRPr="003261FD" w14:paraId="048A5841" w14:textId="77777777">
        <w:tc>
          <w:tcPr>
            <w:tcW w:w="1080" w:type="dxa"/>
            <w:tcBorders>
              <w:top w:val="dotted" w:sz="4" w:space="0" w:color="auto"/>
              <w:left w:val="double" w:sz="6" w:space="0" w:color="auto"/>
              <w:bottom w:val="dotted" w:sz="4" w:space="0" w:color="auto"/>
            </w:tcBorders>
          </w:tcPr>
          <w:p w14:paraId="7E3D5C34" w14:textId="77777777"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1307217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39AAAE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F9BBC0F" w14:textId="77777777" w:rsidR="001A6E77" w:rsidRPr="003261FD" w:rsidRDefault="001A6E77" w:rsidP="00F20AF4">
            <w:pPr>
              <w:tabs>
                <w:tab w:val="decimal" w:pos="703"/>
              </w:tabs>
              <w:spacing w:before="40" w:after="40"/>
              <w:jc w:val="left"/>
              <w:rPr>
                <w:color w:val="000000" w:themeColor="text1"/>
              </w:rPr>
            </w:pPr>
          </w:p>
        </w:tc>
      </w:tr>
      <w:tr w:rsidR="00383B05" w:rsidRPr="003261FD" w14:paraId="20A898CB" w14:textId="77777777">
        <w:tc>
          <w:tcPr>
            <w:tcW w:w="1080" w:type="dxa"/>
            <w:tcBorders>
              <w:left w:val="double" w:sz="6" w:space="0" w:color="auto"/>
            </w:tcBorders>
          </w:tcPr>
          <w:p w14:paraId="4A68700F"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9FBD0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22282C4"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40FF63E8" w14:textId="77777777" w:rsidR="001A6E77" w:rsidRPr="003261FD" w:rsidRDefault="001A6E77" w:rsidP="00F20AF4">
            <w:pPr>
              <w:tabs>
                <w:tab w:val="decimal" w:pos="703"/>
              </w:tabs>
              <w:spacing w:before="40" w:after="40"/>
              <w:jc w:val="left"/>
              <w:rPr>
                <w:color w:val="000000" w:themeColor="text1"/>
              </w:rPr>
            </w:pPr>
          </w:p>
        </w:tc>
      </w:tr>
      <w:tr w:rsidR="00383B05" w:rsidRPr="003261FD" w14:paraId="592268E6" w14:textId="77777777">
        <w:tc>
          <w:tcPr>
            <w:tcW w:w="1080" w:type="dxa"/>
            <w:tcBorders>
              <w:top w:val="dotted" w:sz="4" w:space="0" w:color="auto"/>
              <w:left w:val="double" w:sz="6" w:space="0" w:color="auto"/>
              <w:bottom w:val="dotted" w:sz="4" w:space="0" w:color="auto"/>
            </w:tcBorders>
          </w:tcPr>
          <w:p w14:paraId="7EFA7198"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E4C9DB"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C20B74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E247ED3" w14:textId="77777777" w:rsidR="001A6E77" w:rsidRPr="003261FD" w:rsidRDefault="001A6E77" w:rsidP="00F20AF4">
            <w:pPr>
              <w:tabs>
                <w:tab w:val="decimal" w:pos="703"/>
              </w:tabs>
              <w:spacing w:before="40" w:after="40"/>
              <w:jc w:val="left"/>
              <w:rPr>
                <w:color w:val="000000" w:themeColor="text1"/>
              </w:rPr>
            </w:pPr>
          </w:p>
        </w:tc>
      </w:tr>
      <w:tr w:rsidR="00383B05" w:rsidRPr="003261FD" w14:paraId="1853FC04" w14:textId="77777777">
        <w:tc>
          <w:tcPr>
            <w:tcW w:w="1080" w:type="dxa"/>
            <w:tcBorders>
              <w:left w:val="double" w:sz="6" w:space="0" w:color="auto"/>
            </w:tcBorders>
          </w:tcPr>
          <w:p w14:paraId="181F3053" w14:textId="77777777"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7F8DA1C9"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784A0B7"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361680B2" w14:textId="77777777" w:rsidR="001A6E77" w:rsidRPr="003261FD" w:rsidRDefault="001A6E77" w:rsidP="00F20AF4">
            <w:pPr>
              <w:tabs>
                <w:tab w:val="decimal" w:pos="703"/>
              </w:tabs>
              <w:spacing w:before="40" w:after="40"/>
              <w:jc w:val="left"/>
              <w:rPr>
                <w:color w:val="000000" w:themeColor="text1"/>
              </w:rPr>
            </w:pPr>
          </w:p>
        </w:tc>
      </w:tr>
      <w:tr w:rsidR="00383B05" w:rsidRPr="003261FD" w14:paraId="2CAE1F88" w14:textId="77777777">
        <w:tc>
          <w:tcPr>
            <w:tcW w:w="1080" w:type="dxa"/>
            <w:tcBorders>
              <w:top w:val="dotted" w:sz="4" w:space="0" w:color="auto"/>
              <w:left w:val="double" w:sz="6" w:space="0" w:color="auto"/>
              <w:bottom w:val="dotted" w:sz="4" w:space="0" w:color="auto"/>
            </w:tcBorders>
          </w:tcPr>
          <w:p w14:paraId="68F7E6A3"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57FC78"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F7D47BC"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435BD5B" w14:textId="77777777" w:rsidR="001A6E77" w:rsidRPr="003261FD" w:rsidRDefault="001A6E77" w:rsidP="00F20AF4">
            <w:pPr>
              <w:tabs>
                <w:tab w:val="decimal" w:pos="703"/>
              </w:tabs>
              <w:spacing w:before="40" w:after="40"/>
              <w:jc w:val="left"/>
              <w:rPr>
                <w:color w:val="000000" w:themeColor="text1"/>
              </w:rPr>
            </w:pPr>
          </w:p>
        </w:tc>
      </w:tr>
      <w:tr w:rsidR="00383B05" w:rsidRPr="003261FD" w14:paraId="3CC9BBE3" w14:textId="77777777">
        <w:tc>
          <w:tcPr>
            <w:tcW w:w="1080" w:type="dxa"/>
            <w:tcBorders>
              <w:left w:val="double" w:sz="6" w:space="0" w:color="auto"/>
            </w:tcBorders>
          </w:tcPr>
          <w:p w14:paraId="2EFC6538"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C3F3C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F6B07DC"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3819471C" w14:textId="77777777" w:rsidR="001A6E77" w:rsidRPr="003261FD" w:rsidRDefault="001A6E77" w:rsidP="00F20AF4">
            <w:pPr>
              <w:tabs>
                <w:tab w:val="decimal" w:pos="703"/>
              </w:tabs>
              <w:spacing w:before="40" w:after="40"/>
              <w:jc w:val="left"/>
              <w:rPr>
                <w:color w:val="000000" w:themeColor="text1"/>
              </w:rPr>
            </w:pPr>
          </w:p>
        </w:tc>
      </w:tr>
      <w:tr w:rsidR="00383B05" w:rsidRPr="003261FD" w14:paraId="648D9AA6" w14:textId="77777777">
        <w:tc>
          <w:tcPr>
            <w:tcW w:w="1080" w:type="dxa"/>
            <w:tcBorders>
              <w:top w:val="dotted" w:sz="4" w:space="0" w:color="auto"/>
              <w:left w:val="double" w:sz="6" w:space="0" w:color="auto"/>
              <w:bottom w:val="dotted" w:sz="4" w:space="0" w:color="auto"/>
            </w:tcBorders>
          </w:tcPr>
          <w:p w14:paraId="2239CE94" w14:textId="77777777"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EB6D8D0"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7A85D41"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10E8192" w14:textId="77777777" w:rsidR="001A6E77" w:rsidRPr="003261FD" w:rsidRDefault="001A6E77" w:rsidP="00F20AF4">
            <w:pPr>
              <w:tabs>
                <w:tab w:val="decimal" w:pos="703"/>
              </w:tabs>
              <w:spacing w:before="40" w:after="40"/>
              <w:jc w:val="left"/>
              <w:rPr>
                <w:color w:val="000000" w:themeColor="text1"/>
              </w:rPr>
            </w:pPr>
          </w:p>
        </w:tc>
      </w:tr>
      <w:tr w:rsidR="00087EAF" w:rsidRPr="003261FD" w14:paraId="42B357B7" w14:textId="77777777">
        <w:tc>
          <w:tcPr>
            <w:tcW w:w="1080" w:type="dxa"/>
            <w:tcBorders>
              <w:left w:val="double" w:sz="6" w:space="0" w:color="auto"/>
            </w:tcBorders>
          </w:tcPr>
          <w:p w14:paraId="2772BFA0"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2E377C"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0139280" w14:textId="77777777" w:rsidR="00087EAF" w:rsidRPr="003261FD" w:rsidRDefault="00087EAF" w:rsidP="00087EAF">
            <w:pPr>
              <w:spacing w:before="40" w:after="40"/>
              <w:jc w:val="left"/>
              <w:rPr>
                <w:color w:val="000000" w:themeColor="text1"/>
              </w:rPr>
            </w:pPr>
            <w:r w:rsidRPr="00FA05B9">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29E7F51E" w14:textId="77777777" w:rsidR="00087EAF" w:rsidRPr="003261FD" w:rsidRDefault="00087EAF" w:rsidP="00087EAF">
            <w:pPr>
              <w:tabs>
                <w:tab w:val="decimal" w:pos="703"/>
              </w:tabs>
              <w:spacing w:before="40" w:after="40"/>
              <w:jc w:val="left"/>
              <w:rPr>
                <w:color w:val="000000" w:themeColor="text1"/>
              </w:rPr>
            </w:pPr>
          </w:p>
        </w:tc>
      </w:tr>
      <w:tr w:rsidR="00087EAF" w:rsidRPr="003261FD" w14:paraId="08869A4A" w14:textId="77777777">
        <w:tc>
          <w:tcPr>
            <w:tcW w:w="1080" w:type="dxa"/>
            <w:tcBorders>
              <w:top w:val="dotted" w:sz="4" w:space="0" w:color="auto"/>
              <w:left w:val="double" w:sz="6" w:space="0" w:color="auto"/>
              <w:bottom w:val="dotted" w:sz="4" w:space="0" w:color="auto"/>
            </w:tcBorders>
          </w:tcPr>
          <w:p w14:paraId="7538DCD2"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7C6039"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B842EF8" w14:textId="77777777" w:rsidR="00087EAF" w:rsidRPr="003261FD" w:rsidRDefault="00087EAF" w:rsidP="00087EAF">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C1FC8">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Pr>
                <w:bCs/>
                <w:iCs/>
                <w:color w:val="000000" w:themeColor="text1"/>
              </w:rPr>
              <w:t>ES</w:t>
            </w:r>
            <w:r w:rsidRPr="005F4FCC">
              <w:rPr>
                <w:bCs/>
                <w:iCs/>
                <w:color w:val="000000" w:themeColor="text1"/>
              </w:rPr>
              <w:t xml:space="preserve"> 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90AA5C7" w14:textId="77777777" w:rsidR="00087EAF" w:rsidRPr="003261FD" w:rsidRDefault="00087EAF" w:rsidP="00087EAF">
            <w:pPr>
              <w:tabs>
                <w:tab w:val="decimal" w:pos="703"/>
              </w:tabs>
              <w:spacing w:before="40" w:after="40"/>
              <w:jc w:val="left"/>
              <w:rPr>
                <w:color w:val="000000" w:themeColor="text1"/>
              </w:rPr>
            </w:pPr>
          </w:p>
        </w:tc>
      </w:tr>
      <w:tr w:rsidR="00087EAF" w:rsidRPr="003261FD" w14:paraId="4D5436C7" w14:textId="77777777">
        <w:tc>
          <w:tcPr>
            <w:tcW w:w="1080" w:type="dxa"/>
            <w:tcBorders>
              <w:left w:val="double" w:sz="6" w:space="0" w:color="auto"/>
            </w:tcBorders>
          </w:tcPr>
          <w:p w14:paraId="2ED9B7F0"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724EB9"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942F58F" w14:textId="77777777" w:rsidR="00087EAF" w:rsidRPr="003261FD" w:rsidRDefault="00087EAF" w:rsidP="00087EAF">
            <w:pPr>
              <w:spacing w:before="40" w:after="40"/>
              <w:jc w:val="left"/>
              <w:rPr>
                <w:color w:val="000000" w:themeColor="text1"/>
              </w:rPr>
            </w:pPr>
          </w:p>
        </w:tc>
        <w:tc>
          <w:tcPr>
            <w:tcW w:w="1440" w:type="dxa"/>
            <w:tcBorders>
              <w:left w:val="nil"/>
              <w:right w:val="double" w:sz="6" w:space="0" w:color="auto"/>
            </w:tcBorders>
          </w:tcPr>
          <w:p w14:paraId="28D34D96" w14:textId="77777777" w:rsidR="00087EAF" w:rsidRPr="003261FD" w:rsidRDefault="00087EAF" w:rsidP="00087EAF">
            <w:pPr>
              <w:tabs>
                <w:tab w:val="decimal" w:pos="703"/>
              </w:tabs>
              <w:spacing w:before="40" w:after="40"/>
              <w:jc w:val="left"/>
              <w:rPr>
                <w:color w:val="000000" w:themeColor="text1"/>
              </w:rPr>
            </w:pPr>
          </w:p>
        </w:tc>
      </w:tr>
      <w:tr w:rsidR="00087EAF" w:rsidRPr="003261FD" w14:paraId="61BE2DBA" w14:textId="77777777">
        <w:tc>
          <w:tcPr>
            <w:tcW w:w="1080" w:type="dxa"/>
            <w:tcBorders>
              <w:top w:val="dotted" w:sz="4" w:space="0" w:color="auto"/>
              <w:left w:val="double" w:sz="6" w:space="0" w:color="auto"/>
              <w:bottom w:val="dotted" w:sz="4" w:space="0" w:color="auto"/>
            </w:tcBorders>
          </w:tcPr>
          <w:p w14:paraId="32C64E7B" w14:textId="77777777" w:rsidR="00087EAF" w:rsidRPr="003261FD" w:rsidRDefault="00087EAF" w:rsidP="00087EAF">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7CBD8485"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D91D93B" w14:textId="77777777" w:rsidR="00087EAF" w:rsidRPr="003261FD" w:rsidRDefault="00087EAF" w:rsidP="00087EAF">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F476A1A" w14:textId="77777777" w:rsidR="00087EAF" w:rsidRPr="003261FD" w:rsidRDefault="00087EAF" w:rsidP="00087EAF">
            <w:pPr>
              <w:tabs>
                <w:tab w:val="decimal" w:pos="703"/>
              </w:tabs>
              <w:spacing w:before="40" w:after="40"/>
              <w:jc w:val="left"/>
              <w:rPr>
                <w:color w:val="000000" w:themeColor="text1"/>
              </w:rPr>
            </w:pPr>
          </w:p>
        </w:tc>
      </w:tr>
      <w:tr w:rsidR="00087EAF" w:rsidRPr="003261FD" w14:paraId="2ACBCB02" w14:textId="77777777">
        <w:tc>
          <w:tcPr>
            <w:tcW w:w="1080" w:type="dxa"/>
            <w:tcBorders>
              <w:left w:val="double" w:sz="6" w:space="0" w:color="auto"/>
              <w:bottom w:val="single" w:sz="6" w:space="0" w:color="auto"/>
            </w:tcBorders>
          </w:tcPr>
          <w:p w14:paraId="57ED20F2"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3F15BEBA"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4042C51B" w14:textId="77777777" w:rsidR="00087EAF" w:rsidRPr="003261FD" w:rsidRDefault="00087EAF" w:rsidP="00087EAF">
            <w:pPr>
              <w:spacing w:before="40" w:after="40"/>
              <w:jc w:val="left"/>
              <w:rPr>
                <w:color w:val="000000" w:themeColor="text1"/>
              </w:rPr>
            </w:pPr>
          </w:p>
        </w:tc>
        <w:tc>
          <w:tcPr>
            <w:tcW w:w="1440" w:type="dxa"/>
            <w:tcBorders>
              <w:left w:val="nil"/>
              <w:bottom w:val="single" w:sz="6" w:space="0" w:color="auto"/>
              <w:right w:val="double" w:sz="6" w:space="0" w:color="auto"/>
            </w:tcBorders>
          </w:tcPr>
          <w:p w14:paraId="5C9066FC" w14:textId="77777777" w:rsidR="00087EAF" w:rsidRPr="003261FD" w:rsidRDefault="00087EAF" w:rsidP="00087EAF">
            <w:pPr>
              <w:tabs>
                <w:tab w:val="decimal" w:pos="703"/>
              </w:tabs>
              <w:spacing w:before="40" w:after="40"/>
              <w:jc w:val="left"/>
              <w:rPr>
                <w:color w:val="000000" w:themeColor="text1"/>
              </w:rPr>
            </w:pPr>
          </w:p>
        </w:tc>
      </w:tr>
      <w:tr w:rsidR="00087EAF" w:rsidRPr="003261FD" w14:paraId="5593153D" w14:textId="77777777">
        <w:tc>
          <w:tcPr>
            <w:tcW w:w="7560" w:type="dxa"/>
            <w:gridSpan w:val="3"/>
            <w:tcBorders>
              <w:top w:val="single" w:sz="6" w:space="0" w:color="auto"/>
              <w:left w:val="double" w:sz="6" w:space="0" w:color="auto"/>
              <w:bottom w:val="double" w:sz="6" w:space="0" w:color="auto"/>
            </w:tcBorders>
          </w:tcPr>
          <w:p w14:paraId="6737D00F" w14:textId="77777777" w:rsidR="00087EAF" w:rsidRPr="003261FD" w:rsidRDefault="00087EAF" w:rsidP="00087EAF">
            <w:pPr>
              <w:spacing w:before="40" w:after="40"/>
              <w:jc w:val="right"/>
              <w:rPr>
                <w:color w:val="000000" w:themeColor="text1"/>
              </w:rPr>
            </w:pPr>
            <w:r w:rsidRPr="003261FD">
              <w:rPr>
                <w:color w:val="000000" w:themeColor="text1"/>
              </w:rPr>
              <w:t>Total for Specified Provisional Sums</w:t>
            </w:r>
          </w:p>
          <w:p w14:paraId="6335C276" w14:textId="77777777" w:rsidR="00087EAF" w:rsidRPr="003261FD" w:rsidRDefault="00087EAF" w:rsidP="00087EAF">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2072221A" w14:textId="77777777" w:rsidR="00087EAF" w:rsidRPr="003261FD" w:rsidRDefault="00087EAF" w:rsidP="00087EAF">
            <w:pPr>
              <w:tabs>
                <w:tab w:val="decimal" w:pos="711"/>
              </w:tabs>
              <w:spacing w:before="40" w:after="40"/>
              <w:jc w:val="left"/>
              <w:rPr>
                <w:color w:val="000000" w:themeColor="text1"/>
              </w:rPr>
            </w:pPr>
          </w:p>
        </w:tc>
      </w:tr>
    </w:tbl>
    <w:p w14:paraId="06A29E2E" w14:textId="77777777" w:rsidR="00FD616E" w:rsidRPr="003261FD" w:rsidRDefault="00FD616E" w:rsidP="00F20AF4">
      <w:pPr>
        <w:rPr>
          <w:color w:val="000000" w:themeColor="text1"/>
        </w:rPr>
      </w:pPr>
      <w:r w:rsidRPr="003261FD">
        <w:rPr>
          <w:color w:val="000000" w:themeColor="text1"/>
        </w:rPr>
        <w:br w:type="page"/>
      </w:r>
    </w:p>
    <w:p w14:paraId="279AF619" w14:textId="77777777" w:rsidR="001A6E77" w:rsidRPr="003261FD" w:rsidRDefault="001A6E77" w:rsidP="00F20AF4">
      <w:pPr>
        <w:rPr>
          <w:color w:val="000000" w:themeColor="text1"/>
        </w:rPr>
      </w:pPr>
      <w:r w:rsidRPr="003261FD">
        <w:rPr>
          <w:color w:val="000000" w:themeColor="text1"/>
        </w:rPr>
        <w:t xml:space="preserve"> </w:t>
      </w:r>
    </w:p>
    <w:p w14:paraId="7EDFD713" w14:textId="77777777" w:rsidR="001A6E77" w:rsidRPr="003261FD" w:rsidRDefault="001A6E77" w:rsidP="00F20AF4">
      <w:pPr>
        <w:pStyle w:val="SectionVHeading2"/>
        <w:rPr>
          <w:color w:val="000000" w:themeColor="text1"/>
          <w:lang w:val="en-US"/>
        </w:rPr>
      </w:pPr>
      <w:bookmarkStart w:id="681" w:name="_Toc333564292"/>
      <w:bookmarkStart w:id="682" w:name="_Toc58338605"/>
      <w:r w:rsidRPr="003261FD">
        <w:rPr>
          <w:color w:val="000000" w:themeColor="text1"/>
          <w:lang w:val="en-US"/>
        </w:rPr>
        <w:t>Grand Summary</w:t>
      </w:r>
      <w:bookmarkEnd w:id="681"/>
      <w:bookmarkEnd w:id="682"/>
    </w:p>
    <w:p w14:paraId="6C4AE45E" w14:textId="77777777" w:rsidR="001A6E77" w:rsidRPr="003261FD" w:rsidRDefault="001A6E77" w:rsidP="00F20AF4">
      <w:pPr>
        <w:rPr>
          <w:color w:val="000000" w:themeColor="text1"/>
        </w:rPr>
      </w:pPr>
    </w:p>
    <w:p w14:paraId="1027DCB8" w14:textId="77777777" w:rsidR="001A6E77" w:rsidRPr="003261FD" w:rsidRDefault="001A6E77" w:rsidP="00F20AF4">
      <w:pPr>
        <w:rPr>
          <w:color w:val="000000" w:themeColor="text1"/>
        </w:rPr>
      </w:pPr>
      <w:r w:rsidRPr="003261FD">
        <w:rPr>
          <w:color w:val="000000" w:themeColor="text1"/>
        </w:rPr>
        <w:t>Contract Name:</w:t>
      </w:r>
    </w:p>
    <w:p w14:paraId="644B27FA" w14:textId="77777777" w:rsidR="001A6E77" w:rsidRPr="003261FD" w:rsidRDefault="001A6E77" w:rsidP="00F20AF4">
      <w:pPr>
        <w:rPr>
          <w:color w:val="000000" w:themeColor="text1"/>
        </w:rPr>
      </w:pPr>
    </w:p>
    <w:p w14:paraId="3249974F" w14:textId="77777777" w:rsidR="001A6E77" w:rsidRPr="003261FD" w:rsidRDefault="001A6E77" w:rsidP="00F20AF4">
      <w:pPr>
        <w:rPr>
          <w:color w:val="000000" w:themeColor="text1"/>
        </w:rPr>
      </w:pPr>
      <w:r w:rsidRPr="003261FD">
        <w:rPr>
          <w:color w:val="000000" w:themeColor="text1"/>
        </w:rPr>
        <w:t>Contract No.:</w:t>
      </w:r>
    </w:p>
    <w:p w14:paraId="4C3E8458" w14:textId="77777777"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14:paraId="3377FCF0" w14:textId="77777777">
        <w:tc>
          <w:tcPr>
            <w:tcW w:w="6408" w:type="dxa"/>
            <w:tcBorders>
              <w:top w:val="double" w:sz="6" w:space="0" w:color="auto"/>
              <w:left w:val="double" w:sz="6" w:space="0" w:color="auto"/>
            </w:tcBorders>
          </w:tcPr>
          <w:p w14:paraId="15680B39" w14:textId="77777777"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538348B9" w14:textId="77777777"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6E89B1D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408D19D3" w14:textId="77777777">
        <w:tc>
          <w:tcPr>
            <w:tcW w:w="6408" w:type="dxa"/>
            <w:tcBorders>
              <w:top w:val="single" w:sz="6" w:space="0" w:color="auto"/>
              <w:left w:val="double" w:sz="6" w:space="0" w:color="auto"/>
            </w:tcBorders>
          </w:tcPr>
          <w:p w14:paraId="1D2F64D2"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3E3B99C4"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0F86C701" w14:textId="77777777" w:rsidR="001A6E77" w:rsidRPr="003261FD" w:rsidRDefault="001A6E77" w:rsidP="00F20AF4">
            <w:pPr>
              <w:tabs>
                <w:tab w:val="decimal" w:pos="703"/>
              </w:tabs>
              <w:spacing w:before="40" w:after="40"/>
              <w:jc w:val="left"/>
              <w:rPr>
                <w:color w:val="000000" w:themeColor="text1"/>
              </w:rPr>
            </w:pPr>
          </w:p>
        </w:tc>
      </w:tr>
      <w:tr w:rsidR="00383B05" w:rsidRPr="003261FD" w14:paraId="7D664659" w14:textId="77777777">
        <w:tc>
          <w:tcPr>
            <w:tcW w:w="6408" w:type="dxa"/>
            <w:tcBorders>
              <w:top w:val="dotted" w:sz="4" w:space="0" w:color="auto"/>
              <w:left w:val="double" w:sz="6" w:space="0" w:color="auto"/>
              <w:bottom w:val="dotted" w:sz="4" w:space="0" w:color="auto"/>
            </w:tcBorders>
          </w:tcPr>
          <w:p w14:paraId="002490CB"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5D366C2" w14:textId="77777777"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6A19DDFE" w14:textId="77777777" w:rsidR="001A6E77" w:rsidRPr="003261FD" w:rsidRDefault="001A6E77" w:rsidP="00F20AF4">
            <w:pPr>
              <w:tabs>
                <w:tab w:val="decimal" w:pos="703"/>
              </w:tabs>
              <w:spacing w:before="40" w:after="40"/>
              <w:jc w:val="left"/>
              <w:rPr>
                <w:color w:val="000000" w:themeColor="text1"/>
              </w:rPr>
            </w:pPr>
          </w:p>
        </w:tc>
      </w:tr>
      <w:tr w:rsidR="00383B05" w:rsidRPr="003261FD" w14:paraId="5017C86A" w14:textId="77777777">
        <w:tc>
          <w:tcPr>
            <w:tcW w:w="6408" w:type="dxa"/>
            <w:tcBorders>
              <w:left w:val="double" w:sz="6" w:space="0" w:color="auto"/>
            </w:tcBorders>
          </w:tcPr>
          <w:p w14:paraId="57A5B805"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0B91830B"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685CEDB3" w14:textId="77777777" w:rsidR="001A6E77" w:rsidRPr="003261FD" w:rsidRDefault="001A6E77" w:rsidP="00F20AF4">
            <w:pPr>
              <w:tabs>
                <w:tab w:val="decimal" w:pos="703"/>
              </w:tabs>
              <w:spacing w:before="40" w:after="40"/>
              <w:jc w:val="left"/>
              <w:rPr>
                <w:color w:val="000000" w:themeColor="text1"/>
              </w:rPr>
            </w:pPr>
          </w:p>
        </w:tc>
      </w:tr>
      <w:tr w:rsidR="00383B05" w:rsidRPr="003261FD" w14:paraId="7075C57C" w14:textId="77777777">
        <w:tc>
          <w:tcPr>
            <w:tcW w:w="6408" w:type="dxa"/>
            <w:tcBorders>
              <w:top w:val="dotted" w:sz="4" w:space="0" w:color="auto"/>
              <w:left w:val="double" w:sz="6" w:space="0" w:color="auto"/>
            </w:tcBorders>
          </w:tcPr>
          <w:p w14:paraId="3B7062EC"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618FDE76" w14:textId="77777777"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14:paraId="67562FD4"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4478EA0A" w14:textId="77777777">
        <w:tc>
          <w:tcPr>
            <w:tcW w:w="6408" w:type="dxa"/>
            <w:tcBorders>
              <w:left w:val="double" w:sz="6" w:space="0" w:color="auto"/>
              <w:bottom w:val="single" w:sz="6" w:space="0" w:color="auto"/>
            </w:tcBorders>
          </w:tcPr>
          <w:p w14:paraId="71260E58"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5C01402D" w14:textId="77777777"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3707E214"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07BCD919" w14:textId="77777777">
        <w:tc>
          <w:tcPr>
            <w:tcW w:w="6408" w:type="dxa"/>
            <w:tcBorders>
              <w:top w:val="single" w:sz="6" w:space="0" w:color="auto"/>
              <w:left w:val="double" w:sz="6" w:space="0" w:color="auto"/>
              <w:bottom w:val="single" w:sz="6" w:space="0" w:color="auto"/>
            </w:tcBorders>
          </w:tcPr>
          <w:p w14:paraId="6DB75420"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Total for Daywork (Provisional </w:t>
            </w:r>
            <w:r w:rsidR="00824C55" w:rsidRPr="003261FD">
              <w:rPr>
                <w:i/>
                <w:color w:val="000000" w:themeColor="text1"/>
              </w:rPr>
              <w:t>Sum) *</w:t>
            </w:r>
          </w:p>
        </w:tc>
        <w:tc>
          <w:tcPr>
            <w:tcW w:w="1152" w:type="dxa"/>
            <w:tcBorders>
              <w:top w:val="single" w:sz="6" w:space="0" w:color="auto"/>
              <w:left w:val="dotted" w:sz="4" w:space="0" w:color="auto"/>
              <w:bottom w:val="single" w:sz="6" w:space="0" w:color="auto"/>
              <w:right w:val="dotted" w:sz="4" w:space="0" w:color="auto"/>
            </w:tcBorders>
          </w:tcPr>
          <w:p w14:paraId="2D234F4E" w14:textId="77777777"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3EA62A98"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0B4D2DE" w14:textId="77777777">
        <w:tc>
          <w:tcPr>
            <w:tcW w:w="6408" w:type="dxa"/>
            <w:tcBorders>
              <w:top w:val="single" w:sz="6" w:space="0" w:color="auto"/>
              <w:left w:val="double" w:sz="6" w:space="0" w:color="auto"/>
              <w:bottom w:val="single" w:sz="6" w:space="0" w:color="auto"/>
            </w:tcBorders>
          </w:tcPr>
          <w:p w14:paraId="72E13952"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560E331" w14:textId="77777777"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30F8B7ED" w14:textId="77777777"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14:paraId="445DD5BF" w14:textId="77777777">
        <w:tc>
          <w:tcPr>
            <w:tcW w:w="6408" w:type="dxa"/>
            <w:tcBorders>
              <w:top w:val="single" w:sz="6" w:space="0" w:color="auto"/>
              <w:left w:val="double" w:sz="6" w:space="0" w:color="auto"/>
              <w:bottom w:val="single" w:sz="6" w:space="0" w:color="auto"/>
            </w:tcBorders>
          </w:tcPr>
          <w:p w14:paraId="440A6B56"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EC4902B" w14:textId="77777777"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35DB97DD"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0CDCFDBE" w14:textId="77777777">
        <w:tc>
          <w:tcPr>
            <w:tcW w:w="6408" w:type="dxa"/>
            <w:tcBorders>
              <w:top w:val="single" w:sz="6" w:space="0" w:color="auto"/>
              <w:left w:val="double" w:sz="6" w:space="0" w:color="auto"/>
              <w:bottom w:val="single" w:sz="6" w:space="0" w:color="auto"/>
            </w:tcBorders>
          </w:tcPr>
          <w:p w14:paraId="5EDDDFC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0DE6B2D" w14:textId="77777777"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6FC25252" w14:textId="77777777"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14:paraId="2DEB35B3" w14:textId="77777777">
        <w:tc>
          <w:tcPr>
            <w:tcW w:w="6408" w:type="dxa"/>
            <w:tcBorders>
              <w:top w:val="single" w:sz="6" w:space="0" w:color="auto"/>
              <w:left w:val="double" w:sz="6" w:space="0" w:color="auto"/>
              <w:bottom w:val="single" w:sz="6" w:space="0" w:color="auto"/>
            </w:tcBorders>
          </w:tcPr>
          <w:p w14:paraId="14FF1AE6" w14:textId="77777777"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19B797DD" w14:textId="77777777"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3349B681"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6E8135F" w14:textId="77777777">
        <w:tc>
          <w:tcPr>
            <w:tcW w:w="6408" w:type="dxa"/>
            <w:tcBorders>
              <w:top w:val="single" w:sz="6" w:space="0" w:color="auto"/>
              <w:left w:val="double" w:sz="6" w:space="0" w:color="auto"/>
              <w:bottom w:val="double" w:sz="6" w:space="0" w:color="auto"/>
            </w:tcBorders>
          </w:tcPr>
          <w:p w14:paraId="3377EEC4" w14:textId="77777777"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1B0FADC5" w14:textId="77777777"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438A2CDE" w14:textId="77777777" w:rsidR="001A6E77" w:rsidRPr="003261FD" w:rsidRDefault="001A6E77" w:rsidP="00F20AF4">
            <w:pPr>
              <w:tabs>
                <w:tab w:val="decimal" w:pos="703"/>
              </w:tabs>
              <w:spacing w:before="40" w:after="40"/>
              <w:jc w:val="left"/>
              <w:rPr>
                <w:color w:val="000000" w:themeColor="text1"/>
              </w:rPr>
            </w:pPr>
          </w:p>
        </w:tc>
      </w:tr>
      <w:tr w:rsidR="00383B05" w:rsidRPr="003261FD" w14:paraId="16EA4DB2" w14:textId="77777777">
        <w:tc>
          <w:tcPr>
            <w:tcW w:w="9000" w:type="dxa"/>
            <w:gridSpan w:val="3"/>
          </w:tcPr>
          <w:p w14:paraId="303BEB5F" w14:textId="46804480"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w:t>
            </w:r>
            <w:r w:rsidR="00087EAF" w:rsidRPr="00BA5AE5">
              <w:rPr>
                <w:color w:val="000000" w:themeColor="text1"/>
                <w:sz w:val="20"/>
                <w:lang w:val="en-GB"/>
              </w:rPr>
              <w:t xml:space="preserve">All Provisional Sums are to be expended in whole or in part at the direction and discretion of the Engineer </w:t>
            </w:r>
            <w:r w:rsidR="00087EAF" w:rsidRPr="00CA0601">
              <w:rPr>
                <w:color w:val="000000" w:themeColor="text1"/>
                <w:sz w:val="20"/>
                <w:lang w:val="en-GB"/>
              </w:rPr>
              <w:t xml:space="preserve">in accordance with Sub-Clauses 13.4 and 13.5 of the General Conditions except with respect to DAAB Fees and Expenses for </w:t>
            </w:r>
            <w:r w:rsidR="00087EAF" w:rsidRPr="00BA5AE5">
              <w:rPr>
                <w:color w:val="000000" w:themeColor="text1"/>
                <w:sz w:val="20"/>
                <w:lang w:val="en-GB"/>
              </w:rPr>
              <w:t>which Sub-Clause 13.4</w:t>
            </w:r>
            <w:r w:rsidR="00087EAF">
              <w:rPr>
                <w:color w:val="000000" w:themeColor="text1"/>
                <w:sz w:val="20"/>
                <w:lang w:val="en-GB"/>
              </w:rPr>
              <w:t xml:space="preserve"> of the Particular Conditions – Part B</w:t>
            </w:r>
            <w:r w:rsidR="00087EAF" w:rsidRPr="00BA5AE5">
              <w:rPr>
                <w:color w:val="000000" w:themeColor="text1"/>
                <w:sz w:val="20"/>
                <w:lang w:val="en-GB"/>
              </w:rPr>
              <w:t xml:space="preserve"> </w:t>
            </w:r>
            <w:r w:rsidR="00087EAF" w:rsidRPr="00CA0601">
              <w:rPr>
                <w:color w:val="000000" w:themeColor="text1"/>
                <w:sz w:val="20"/>
                <w:lang w:val="en-GB"/>
              </w:rPr>
              <w:t>shall apply.</w:t>
            </w:r>
          </w:p>
          <w:p w14:paraId="05C15669" w14:textId="77777777"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14:paraId="651CA4C7" w14:textId="77777777"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14:paraId="4040DFC8" w14:textId="77777777">
        <w:tc>
          <w:tcPr>
            <w:tcW w:w="9000" w:type="dxa"/>
            <w:gridSpan w:val="3"/>
          </w:tcPr>
          <w:p w14:paraId="35B3729E" w14:textId="77777777" w:rsidR="005544E8" w:rsidRPr="003261FD" w:rsidRDefault="005544E8" w:rsidP="00F20AF4">
            <w:pPr>
              <w:spacing w:before="40" w:after="40"/>
              <w:jc w:val="left"/>
              <w:rPr>
                <w:color w:val="000000" w:themeColor="text1"/>
                <w:sz w:val="20"/>
              </w:rPr>
            </w:pPr>
          </w:p>
        </w:tc>
      </w:tr>
    </w:tbl>
    <w:p w14:paraId="13D5C0F8" w14:textId="77777777" w:rsidR="001A6E77" w:rsidRPr="003261FD" w:rsidRDefault="001A6E77" w:rsidP="00F20AF4">
      <w:pPr>
        <w:rPr>
          <w:color w:val="000000" w:themeColor="text1"/>
        </w:rPr>
      </w:pPr>
    </w:p>
    <w:p w14:paraId="0A589E3F" w14:textId="77777777"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2C24C786" w14:textId="77777777">
        <w:trPr>
          <w:trHeight w:val="900"/>
        </w:trPr>
        <w:tc>
          <w:tcPr>
            <w:tcW w:w="9198" w:type="dxa"/>
            <w:vAlign w:val="center"/>
          </w:tcPr>
          <w:p w14:paraId="04BB9A8D" w14:textId="77777777" w:rsidR="006309F7" w:rsidRPr="003261FD" w:rsidRDefault="006309F7" w:rsidP="00F20AF4">
            <w:pPr>
              <w:pStyle w:val="SectionVHeader"/>
              <w:rPr>
                <w:color w:val="000000" w:themeColor="text1"/>
                <w:lang w:val="en-US"/>
              </w:rPr>
            </w:pPr>
            <w:bookmarkStart w:id="683" w:name="_Toc163966136"/>
            <w:bookmarkStart w:id="684" w:name="_Toc333564293"/>
            <w:bookmarkStart w:id="685" w:name="_Toc58338606"/>
            <w:r w:rsidRPr="003261FD">
              <w:rPr>
                <w:color w:val="000000" w:themeColor="text1"/>
                <w:lang w:val="en-US"/>
              </w:rPr>
              <w:t>Technical Proposal</w:t>
            </w:r>
            <w:bookmarkEnd w:id="683"/>
            <w:bookmarkEnd w:id="684"/>
            <w:bookmarkEnd w:id="685"/>
          </w:p>
        </w:tc>
      </w:tr>
    </w:tbl>
    <w:p w14:paraId="1A073147" w14:textId="77777777" w:rsidR="006309F7" w:rsidRPr="003261FD" w:rsidRDefault="006309F7" w:rsidP="00F20AF4">
      <w:pPr>
        <w:tabs>
          <w:tab w:val="left" w:pos="5238"/>
          <w:tab w:val="left" w:pos="5474"/>
          <w:tab w:val="left" w:pos="9468"/>
        </w:tabs>
        <w:jc w:val="left"/>
        <w:rPr>
          <w:color w:val="000000" w:themeColor="text1"/>
        </w:rPr>
      </w:pPr>
    </w:p>
    <w:p w14:paraId="20FA4337"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3BF16754"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14:paraId="3715CCE5"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5A623CB0"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14:paraId="05BF216E" w14:textId="77777777" w:rsidR="006309F7" w:rsidRPr="003261FD" w:rsidRDefault="006309F7" w:rsidP="00F20AF4">
      <w:pPr>
        <w:tabs>
          <w:tab w:val="left" w:pos="5238"/>
          <w:tab w:val="left" w:pos="5474"/>
          <w:tab w:val="left" w:pos="9468"/>
        </w:tabs>
        <w:jc w:val="left"/>
        <w:rPr>
          <w:b/>
          <w:bCs/>
          <w:color w:val="000000" w:themeColor="text1"/>
          <w:sz w:val="28"/>
        </w:rPr>
      </w:pPr>
    </w:p>
    <w:p w14:paraId="1072253F"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14:paraId="060BA2C7"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07706B50"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14:paraId="7ED18652" w14:textId="77777777" w:rsidR="00A07560" w:rsidRPr="003261FD" w:rsidRDefault="00A07560" w:rsidP="00A07560">
      <w:pPr>
        <w:pStyle w:val="ListParagraph"/>
        <w:rPr>
          <w:b/>
          <w:bCs/>
          <w:color w:val="000000" w:themeColor="text1"/>
          <w:sz w:val="28"/>
        </w:rPr>
      </w:pPr>
    </w:p>
    <w:p w14:paraId="471AE2B6" w14:textId="77777777" w:rsidR="00A07560" w:rsidRPr="003261FD" w:rsidRDefault="00DD264D" w:rsidP="007B47C6">
      <w:pPr>
        <w:numPr>
          <w:ilvl w:val="0"/>
          <w:numId w:val="3"/>
        </w:numPr>
        <w:tabs>
          <w:tab w:val="left" w:pos="5238"/>
          <w:tab w:val="left" w:pos="5474"/>
          <w:tab w:val="left" w:pos="9468"/>
        </w:tabs>
        <w:jc w:val="left"/>
        <w:rPr>
          <w:b/>
          <w:bCs/>
          <w:color w:val="000000" w:themeColor="text1"/>
          <w:sz w:val="28"/>
        </w:rPr>
      </w:pPr>
      <w:r>
        <w:rPr>
          <w:b/>
          <w:bCs/>
          <w:color w:val="000000" w:themeColor="text1"/>
          <w:sz w:val="28"/>
        </w:rPr>
        <w:t>ES</w:t>
      </w:r>
      <w:r w:rsidR="00E81038" w:rsidRPr="003261FD">
        <w:rPr>
          <w:b/>
          <w:bCs/>
          <w:color w:val="000000" w:themeColor="text1"/>
          <w:sz w:val="28"/>
        </w:rPr>
        <w:t xml:space="preserve"> Management Strategies and Implementation Plans</w:t>
      </w:r>
    </w:p>
    <w:p w14:paraId="6D7841BF" w14:textId="77777777" w:rsidR="00E81038" w:rsidRPr="003261FD" w:rsidRDefault="00E81038" w:rsidP="00E81038">
      <w:pPr>
        <w:pStyle w:val="ListParagraph"/>
        <w:rPr>
          <w:b/>
          <w:bCs/>
          <w:color w:val="000000" w:themeColor="text1"/>
          <w:sz w:val="28"/>
        </w:rPr>
      </w:pPr>
    </w:p>
    <w:p w14:paraId="397F303A" w14:textId="77777777" w:rsidR="00E81038" w:rsidRPr="00FA05B9" w:rsidRDefault="00E81038" w:rsidP="007B47C6">
      <w:pPr>
        <w:numPr>
          <w:ilvl w:val="0"/>
          <w:numId w:val="3"/>
        </w:numPr>
        <w:tabs>
          <w:tab w:val="left" w:pos="5238"/>
          <w:tab w:val="left" w:pos="5474"/>
          <w:tab w:val="left" w:pos="9468"/>
        </w:tabs>
        <w:jc w:val="left"/>
        <w:rPr>
          <w:b/>
          <w:bCs/>
          <w:color w:val="000000" w:themeColor="text1"/>
          <w:sz w:val="28"/>
        </w:rPr>
      </w:pPr>
      <w:r w:rsidRPr="00FA05B9">
        <w:rPr>
          <w:b/>
          <w:bCs/>
          <w:color w:val="000000" w:themeColor="text1"/>
          <w:sz w:val="28"/>
        </w:rPr>
        <w:t xml:space="preserve">Code of Conduct </w:t>
      </w:r>
      <w:r w:rsidR="00BF4142" w:rsidRPr="00FA05B9">
        <w:rPr>
          <w:b/>
          <w:bCs/>
          <w:color w:val="000000" w:themeColor="text1"/>
          <w:sz w:val="28"/>
        </w:rPr>
        <w:t xml:space="preserve">for Contractor’s Personnel </w:t>
      </w:r>
      <w:r w:rsidRPr="00FA05B9">
        <w:rPr>
          <w:b/>
          <w:bCs/>
          <w:color w:val="000000" w:themeColor="text1"/>
          <w:sz w:val="28"/>
        </w:rPr>
        <w:t>(</w:t>
      </w:r>
      <w:r w:rsidR="00DD264D" w:rsidRPr="00FA05B9">
        <w:rPr>
          <w:b/>
          <w:bCs/>
          <w:color w:val="000000" w:themeColor="text1"/>
          <w:sz w:val="28"/>
        </w:rPr>
        <w:t>ES</w:t>
      </w:r>
      <w:r w:rsidRPr="00FA05B9">
        <w:rPr>
          <w:b/>
          <w:bCs/>
          <w:color w:val="000000" w:themeColor="text1"/>
          <w:sz w:val="28"/>
        </w:rPr>
        <w:t>)</w:t>
      </w:r>
    </w:p>
    <w:p w14:paraId="5F69F404" w14:textId="77777777" w:rsidR="008474AE" w:rsidRDefault="008474AE" w:rsidP="00BA5F89">
      <w:pPr>
        <w:pStyle w:val="ListParagraph"/>
        <w:rPr>
          <w:b/>
          <w:bCs/>
          <w:color w:val="000000" w:themeColor="text1"/>
          <w:sz w:val="28"/>
        </w:rPr>
      </w:pPr>
    </w:p>
    <w:p w14:paraId="7EC31A36"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14:paraId="1DD184E0" w14:textId="77777777" w:rsidR="006309F7" w:rsidRPr="003261FD" w:rsidRDefault="006309F7" w:rsidP="00F20AF4">
      <w:pPr>
        <w:tabs>
          <w:tab w:val="left" w:pos="5238"/>
          <w:tab w:val="left" w:pos="5474"/>
          <w:tab w:val="left" w:pos="9468"/>
        </w:tabs>
        <w:jc w:val="left"/>
        <w:rPr>
          <w:b/>
          <w:bCs/>
          <w:color w:val="000000" w:themeColor="text1"/>
          <w:sz w:val="28"/>
        </w:rPr>
      </w:pPr>
    </w:p>
    <w:p w14:paraId="09E35793" w14:textId="77777777"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14:paraId="71A35FD7" w14:textId="77777777" w:rsidR="00800A31" w:rsidRPr="003261FD" w:rsidRDefault="00800A31" w:rsidP="00800A31">
      <w:pPr>
        <w:pStyle w:val="ListParagraph"/>
        <w:rPr>
          <w:b/>
          <w:bCs/>
          <w:color w:val="000000" w:themeColor="text1"/>
          <w:sz w:val="28"/>
        </w:rPr>
      </w:pPr>
    </w:p>
    <w:p w14:paraId="23A0B936" w14:textId="77777777"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14:paraId="67EE1B11" w14:textId="77777777"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686" w:name="_Toc333564294"/>
      <w:bookmarkStart w:id="687" w:name="_Toc58338607"/>
      <w:r w:rsidRPr="003261FD">
        <w:rPr>
          <w:color w:val="000000" w:themeColor="text1"/>
          <w:lang w:val="en-US"/>
        </w:rPr>
        <w:t>Site Organization</w:t>
      </w:r>
      <w:bookmarkEnd w:id="686"/>
      <w:bookmarkEnd w:id="687"/>
    </w:p>
    <w:p w14:paraId="34913BD6" w14:textId="77777777" w:rsidR="007E46F2" w:rsidRPr="003261FD" w:rsidRDefault="007E46F2" w:rsidP="00DB0448">
      <w:pPr>
        <w:spacing w:before="60" w:after="60"/>
        <w:jc w:val="center"/>
        <w:rPr>
          <w:i/>
        </w:rPr>
      </w:pPr>
      <w:r w:rsidRPr="003261FD">
        <w:rPr>
          <w:i/>
        </w:rPr>
        <w:t>[insert Site Organization information]</w:t>
      </w:r>
    </w:p>
    <w:p w14:paraId="42B1405B"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24FEC511" w14:textId="77777777" w:rsidR="006309F7" w:rsidRPr="003261FD" w:rsidRDefault="006309F7" w:rsidP="00F20AF4">
      <w:pPr>
        <w:pStyle w:val="SectionVHeading2"/>
        <w:rPr>
          <w:color w:val="000000" w:themeColor="text1"/>
          <w:lang w:val="en-US"/>
        </w:rPr>
      </w:pPr>
      <w:bookmarkStart w:id="688" w:name="_Toc333564295"/>
      <w:bookmarkStart w:id="689" w:name="_Toc58338608"/>
      <w:r w:rsidRPr="003261FD">
        <w:rPr>
          <w:color w:val="000000" w:themeColor="text1"/>
          <w:lang w:val="en-US"/>
        </w:rPr>
        <w:t>Method Statement</w:t>
      </w:r>
      <w:bookmarkEnd w:id="688"/>
      <w:bookmarkEnd w:id="689"/>
    </w:p>
    <w:p w14:paraId="5CDAE721" w14:textId="77777777" w:rsidR="007E46F2" w:rsidRPr="003261FD" w:rsidRDefault="007E46F2" w:rsidP="00DB0448">
      <w:pPr>
        <w:spacing w:before="60" w:after="60"/>
        <w:jc w:val="center"/>
        <w:rPr>
          <w:i/>
        </w:rPr>
      </w:pPr>
      <w:r w:rsidRPr="003261FD">
        <w:rPr>
          <w:i/>
        </w:rPr>
        <w:t>[insert Method Statement]</w:t>
      </w:r>
    </w:p>
    <w:p w14:paraId="54E1C18B"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4488C3B1" w14:textId="77777777" w:rsidR="006309F7" w:rsidRPr="003261FD" w:rsidRDefault="006309F7" w:rsidP="00F20AF4">
      <w:pPr>
        <w:pStyle w:val="SectionVHeading2"/>
        <w:rPr>
          <w:color w:val="000000" w:themeColor="text1"/>
          <w:lang w:val="en-US"/>
        </w:rPr>
      </w:pPr>
      <w:bookmarkStart w:id="690" w:name="_Toc333564296"/>
      <w:bookmarkStart w:id="691" w:name="_Toc58338609"/>
      <w:r w:rsidRPr="003261FD">
        <w:rPr>
          <w:color w:val="000000" w:themeColor="text1"/>
          <w:lang w:val="en-US"/>
        </w:rPr>
        <w:t>Mobilization Schedule</w:t>
      </w:r>
      <w:bookmarkEnd w:id="690"/>
      <w:bookmarkEnd w:id="691"/>
    </w:p>
    <w:p w14:paraId="4DC83ABC" w14:textId="77777777" w:rsidR="007E46F2" w:rsidRDefault="007E46F2" w:rsidP="00DB0448">
      <w:pPr>
        <w:spacing w:before="60" w:after="60"/>
        <w:jc w:val="center"/>
        <w:rPr>
          <w:i/>
        </w:rPr>
      </w:pPr>
      <w:r w:rsidRPr="003261FD">
        <w:rPr>
          <w:i/>
        </w:rPr>
        <w:t>[insert Mobilization Schedule]</w:t>
      </w:r>
    </w:p>
    <w:p w14:paraId="15822B8C" w14:textId="183B3568" w:rsidR="00F47ADC" w:rsidRPr="003261FD" w:rsidRDefault="00DF7893" w:rsidP="00FA05B9">
      <w:pPr>
        <w:spacing w:before="60" w:after="60"/>
        <w:rPr>
          <w:i/>
        </w:rPr>
      </w:pPr>
      <w:bookmarkStart w:id="692" w:name="_Hlk10196176"/>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sidR="00087EAF">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Pr>
          <w:rFonts w:eastAsia="Arial Narrow"/>
          <w:color w:val="000000"/>
        </w:rPr>
        <w:t xml:space="preserve">. </w:t>
      </w:r>
      <w:bookmarkEnd w:id="692"/>
    </w:p>
    <w:p w14:paraId="3DCD46E4" w14:textId="77777777"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43A130CD" w14:textId="77777777" w:rsidR="007E46F2" w:rsidRPr="003261FD" w:rsidRDefault="006309F7" w:rsidP="00F20AF4">
      <w:pPr>
        <w:pStyle w:val="SectionVHeading2"/>
        <w:spacing w:before="240" w:after="360"/>
        <w:rPr>
          <w:color w:val="000000" w:themeColor="text1"/>
          <w:lang w:val="en-US"/>
        </w:rPr>
      </w:pPr>
      <w:bookmarkStart w:id="693" w:name="_Toc58338610"/>
      <w:bookmarkStart w:id="694" w:name="_Toc333564297"/>
      <w:r w:rsidRPr="003261FD">
        <w:rPr>
          <w:color w:val="000000" w:themeColor="text1"/>
          <w:lang w:val="en-US"/>
        </w:rPr>
        <w:t>Construction Schedule</w:t>
      </w:r>
      <w:bookmarkEnd w:id="693"/>
    </w:p>
    <w:p w14:paraId="19D9FCD8" w14:textId="77777777" w:rsidR="007E46F2" w:rsidRDefault="007E46F2" w:rsidP="00DB0448">
      <w:pPr>
        <w:spacing w:before="60" w:after="60"/>
        <w:jc w:val="center"/>
        <w:rPr>
          <w:i/>
        </w:rPr>
      </w:pPr>
      <w:r w:rsidRPr="003261FD">
        <w:rPr>
          <w:i/>
        </w:rPr>
        <w:t>[insert Construction Schedule]</w:t>
      </w:r>
    </w:p>
    <w:p w14:paraId="5AC5B22C" w14:textId="77777777" w:rsidR="00A57F89" w:rsidRPr="003261FD" w:rsidRDefault="00A57F89" w:rsidP="00DB0448">
      <w:pPr>
        <w:spacing w:before="60" w:after="60"/>
        <w:jc w:val="center"/>
        <w:rPr>
          <w:i/>
        </w:rPr>
      </w:pPr>
    </w:p>
    <w:p w14:paraId="6D513BAA" w14:textId="77777777" w:rsidR="00F47ADC" w:rsidRPr="00CA4410" w:rsidRDefault="006309F7" w:rsidP="00F47ADC">
      <w:pPr>
        <w:spacing w:before="60" w:after="60"/>
        <w:jc w:val="left"/>
        <w:rPr>
          <w:i/>
          <w:iCs/>
        </w:rPr>
      </w:pPr>
      <w:bookmarkStart w:id="695" w:name="_Hlk10196234"/>
      <w:r w:rsidRPr="003261FD">
        <w:rPr>
          <w:i/>
          <w:iCs/>
          <w:color w:val="000000" w:themeColor="text1"/>
        </w:rPr>
        <w:t xml:space="preserve"> </w:t>
      </w:r>
      <w:r w:rsidR="00A57F89" w:rsidRPr="00CA4410">
        <w:rPr>
          <w:i/>
          <w:iCs/>
        </w:rPr>
        <w:t xml:space="preserve"> The</w:t>
      </w:r>
      <w:r w:rsidR="00F47ADC" w:rsidRPr="00CA4410">
        <w:rPr>
          <w:i/>
          <w:iCs/>
        </w:rPr>
        <w:t xml:space="preserve"> construction schedule shall include the following key milestones:</w:t>
      </w:r>
    </w:p>
    <w:p w14:paraId="606AE85C" w14:textId="36DBD433" w:rsidR="00F47ADC" w:rsidRPr="00420095" w:rsidRDefault="00AC7627" w:rsidP="00F47ADC">
      <w:pPr>
        <w:pStyle w:val="ListParagraph"/>
        <w:numPr>
          <w:ilvl w:val="0"/>
          <w:numId w:val="86"/>
        </w:numPr>
        <w:spacing w:before="60" w:after="60"/>
        <w:jc w:val="left"/>
        <w:rPr>
          <w:i/>
        </w:rPr>
      </w:pPr>
      <w:r w:rsidRPr="00CA4410">
        <w:rPr>
          <w:i/>
          <w:iCs/>
        </w:rPr>
        <w:t xml:space="preserve">No-objection to </w:t>
      </w:r>
      <w:r w:rsidR="00F47ADC" w:rsidRPr="00CA4410">
        <w:rPr>
          <w:i/>
          <w:iCs/>
        </w:rPr>
        <w:t>the Contractor</w:t>
      </w:r>
      <w:r w:rsidR="000A0656">
        <w:rPr>
          <w:i/>
          <w:iCs/>
        </w:rPr>
        <w:t>’s</w:t>
      </w:r>
      <w:r w:rsidR="00F47ADC" w:rsidRPr="00CA4410">
        <w:rPr>
          <w:i/>
          <w:iCs/>
        </w:rPr>
        <w:t xml:space="preserve"> MSIPs, </w:t>
      </w:r>
      <w:r w:rsidR="00A57F89" w:rsidRPr="00CA4410">
        <w:rPr>
          <w:i/>
          <w:iCs/>
        </w:rPr>
        <w:t>which collectively form the C</w:t>
      </w:r>
      <w:r w:rsidR="000E7B74">
        <w:rPr>
          <w:i/>
          <w:iCs/>
        </w:rPr>
        <w:t>-</w:t>
      </w:r>
      <w:r w:rsidR="00A57F89" w:rsidRPr="00CA4410">
        <w:rPr>
          <w:i/>
          <w:iCs/>
        </w:rPr>
        <w:t xml:space="preserve">ESMP, </w:t>
      </w:r>
      <w:r w:rsidR="00F47ADC" w:rsidRPr="00CA4410">
        <w:rPr>
          <w:i/>
          <w:iCs/>
        </w:rPr>
        <w:t xml:space="preserve">in accordance with the Particular Conditions </w:t>
      </w:r>
      <w:r w:rsidR="00AC7490">
        <w:rPr>
          <w:i/>
          <w:iCs/>
        </w:rPr>
        <w:t>-</w:t>
      </w:r>
      <w:r w:rsidR="00AC7490" w:rsidRPr="00BA0C65">
        <w:rPr>
          <w:i/>
          <w:iCs/>
        </w:rPr>
        <w:t xml:space="preserve"> </w:t>
      </w:r>
      <w:r w:rsidR="00AC7490">
        <w:rPr>
          <w:i/>
          <w:iCs/>
        </w:rPr>
        <w:t xml:space="preserve">Special provisions </w:t>
      </w:r>
      <w:r w:rsidR="00F47ADC" w:rsidRPr="00CA4410">
        <w:rPr>
          <w:i/>
          <w:iCs/>
        </w:rPr>
        <w:t>Sub-Clause 4.1.</w:t>
      </w:r>
    </w:p>
    <w:p w14:paraId="0060F827" w14:textId="0D60A03D" w:rsidR="00F47ADC" w:rsidRPr="00887CA3" w:rsidRDefault="00F47ADC" w:rsidP="00F47ADC">
      <w:pPr>
        <w:pStyle w:val="ListParagraph"/>
        <w:numPr>
          <w:ilvl w:val="0"/>
          <w:numId w:val="86"/>
        </w:numPr>
        <w:spacing w:before="60" w:after="60"/>
        <w:jc w:val="left"/>
        <w:rPr>
          <w:i/>
        </w:rPr>
      </w:pPr>
      <w:r w:rsidRPr="00887CA3">
        <w:rPr>
          <w:i/>
          <w:iCs/>
        </w:rPr>
        <w:t>Constitution of the DAAB</w:t>
      </w:r>
    </w:p>
    <w:p w14:paraId="120990BD" w14:textId="02656C23" w:rsidR="001F2DCB" w:rsidRPr="00DE6B61" w:rsidRDefault="001F2DCB" w:rsidP="006B6D8C">
      <w:pPr>
        <w:pStyle w:val="ListParagraph"/>
        <w:spacing w:before="60" w:after="60"/>
        <w:jc w:val="left"/>
        <w:rPr>
          <w:i/>
        </w:rPr>
      </w:pPr>
    </w:p>
    <w:p w14:paraId="4EEFF5C3" w14:textId="77777777" w:rsidR="009E63F9" w:rsidRPr="00434DA0" w:rsidRDefault="009E63F9" w:rsidP="00DE6B61">
      <w:pPr>
        <w:pStyle w:val="ListParagraph"/>
        <w:spacing w:before="60" w:after="60"/>
        <w:jc w:val="left"/>
        <w:rPr>
          <w:i/>
        </w:rPr>
      </w:pPr>
    </w:p>
    <w:p w14:paraId="231CA4C5" w14:textId="35F89216" w:rsidR="000A0656" w:rsidRPr="00CA4410" w:rsidRDefault="000A0656" w:rsidP="00B6745F">
      <w:pPr>
        <w:pStyle w:val="ListParagraph"/>
        <w:spacing w:before="60" w:after="60"/>
        <w:jc w:val="left"/>
        <w:rPr>
          <w:i/>
          <w:highlight w:val="yellow"/>
        </w:rPr>
      </w:pPr>
    </w:p>
    <w:bookmarkEnd w:id="695"/>
    <w:p w14:paraId="3634F009" w14:textId="77777777" w:rsidR="00A57F89" w:rsidRDefault="00A57F89" w:rsidP="00CA4410">
      <w:pPr>
        <w:pStyle w:val="ListParagraph"/>
        <w:rPr>
          <w:i/>
          <w:iCs/>
          <w:color w:val="000000" w:themeColor="text1"/>
        </w:rPr>
      </w:pPr>
      <w:r>
        <w:rPr>
          <w:i/>
          <w:iCs/>
          <w:color w:val="000000" w:themeColor="text1"/>
        </w:rPr>
        <w:br w:type="page"/>
      </w:r>
    </w:p>
    <w:p w14:paraId="3D6CB349" w14:textId="77777777" w:rsidR="007E46F2" w:rsidRPr="003261FD" w:rsidRDefault="00DD264D" w:rsidP="007E46F2">
      <w:pPr>
        <w:pStyle w:val="SectionVHeading2"/>
        <w:spacing w:before="0" w:after="0"/>
        <w:rPr>
          <w:color w:val="000000" w:themeColor="text1"/>
          <w:lang w:val="en-US"/>
        </w:rPr>
      </w:pPr>
      <w:bookmarkStart w:id="696" w:name="_Toc58338611"/>
      <w:r>
        <w:rPr>
          <w:color w:val="000000" w:themeColor="text1"/>
          <w:lang w:val="en-US"/>
        </w:rPr>
        <w:t>ES</w:t>
      </w:r>
      <w:r w:rsidR="006048E2" w:rsidRPr="003261FD">
        <w:rPr>
          <w:color w:val="000000" w:themeColor="text1"/>
          <w:lang w:val="en-US"/>
        </w:rPr>
        <w:t xml:space="preserve"> </w:t>
      </w:r>
      <w:r w:rsidR="007E46F2" w:rsidRPr="003261FD">
        <w:rPr>
          <w:color w:val="000000" w:themeColor="text1"/>
          <w:lang w:val="en-US"/>
        </w:rPr>
        <w:t>Management Strategies and Implementation Plans</w:t>
      </w:r>
      <w:bookmarkEnd w:id="696"/>
      <w:r w:rsidR="007E46F2" w:rsidRPr="003261FD">
        <w:rPr>
          <w:color w:val="000000" w:themeColor="text1"/>
          <w:lang w:val="en-US"/>
        </w:rPr>
        <w:t xml:space="preserve"> </w:t>
      </w:r>
    </w:p>
    <w:p w14:paraId="0E26DC87" w14:textId="77777777" w:rsidR="00BD116F" w:rsidRPr="003261FD" w:rsidRDefault="00BD116F" w:rsidP="00BD116F">
      <w:pPr>
        <w:pStyle w:val="Heading4"/>
        <w:jc w:val="center"/>
      </w:pPr>
    </w:p>
    <w:p w14:paraId="03E6D4D4" w14:textId="77777777" w:rsidR="00BD116F" w:rsidRPr="003261FD" w:rsidRDefault="00BD116F" w:rsidP="00BD116F">
      <w:pPr>
        <w:pStyle w:val="Heading4"/>
        <w:jc w:val="center"/>
      </w:pPr>
      <w:r w:rsidRPr="003261FD">
        <w:t>(</w:t>
      </w:r>
      <w:r w:rsidR="00DD264D">
        <w:t>ES</w:t>
      </w:r>
      <w:r w:rsidRPr="003261FD">
        <w:t>-MSIP)</w:t>
      </w:r>
    </w:p>
    <w:p w14:paraId="497F7BD1" w14:textId="77777777" w:rsidR="007E46F2" w:rsidRPr="003261FD" w:rsidRDefault="007E46F2" w:rsidP="007E46F2">
      <w:pPr>
        <w:autoSpaceDE w:val="0"/>
        <w:autoSpaceDN w:val="0"/>
        <w:adjustRightInd w:val="0"/>
        <w:ind w:left="1080"/>
        <w:rPr>
          <w:rFonts w:cs="HelveticaNeue-Light"/>
        </w:rPr>
      </w:pPr>
    </w:p>
    <w:p w14:paraId="3ABDE09C" w14:textId="1C0933BB" w:rsidR="00BD116F" w:rsidRPr="003261FD" w:rsidRDefault="00BD116F" w:rsidP="00DE6B61">
      <w:pPr>
        <w:pStyle w:val="Heading4"/>
        <w:ind w:left="0" w:hanging="25"/>
        <w:rPr>
          <w:b w:val="0"/>
          <w:sz w:val="22"/>
          <w:szCs w:val="22"/>
        </w:rPr>
      </w:pPr>
      <w:r w:rsidRPr="003261FD">
        <w:rPr>
          <w:b w:val="0"/>
          <w:sz w:val="22"/>
          <w:szCs w:val="22"/>
        </w:rPr>
        <w:t xml:space="preserve">The Bidder shall submit comprehensive and concise </w:t>
      </w:r>
      <w:r w:rsidR="00DD264D">
        <w:rPr>
          <w:b w:val="0"/>
          <w:sz w:val="22"/>
          <w:szCs w:val="22"/>
        </w:rPr>
        <w:t>Environmental and Social</w:t>
      </w:r>
      <w:r w:rsidRPr="003261FD">
        <w:rPr>
          <w:b w:val="0"/>
          <w:sz w:val="22"/>
          <w:szCs w:val="22"/>
        </w:rPr>
        <w:t xml:space="preserve"> Management Strategies and Implementation Plans (</w:t>
      </w:r>
      <w:r w:rsidR="00DD264D">
        <w:rPr>
          <w:b w:val="0"/>
          <w:sz w:val="22"/>
          <w:szCs w:val="22"/>
        </w:rPr>
        <w:t>ES</w:t>
      </w:r>
      <w:r w:rsidRPr="003261FD">
        <w:rPr>
          <w:b w:val="0"/>
          <w:sz w:val="22"/>
          <w:szCs w:val="22"/>
        </w:rPr>
        <w:t>-MSIP) as required by ITB 11.1 (</w:t>
      </w:r>
      <w:r w:rsidR="008D4B0F">
        <w:rPr>
          <w:b w:val="0"/>
          <w:sz w:val="22"/>
          <w:szCs w:val="22"/>
        </w:rPr>
        <w:t>h</w:t>
      </w:r>
      <w:r w:rsidRPr="003261FD">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215E98CA" w14:textId="1676E195" w:rsidR="00483F4F" w:rsidRPr="003D5226" w:rsidRDefault="00483F4F" w:rsidP="00DE6B61">
      <w:pPr>
        <w:pStyle w:val="Heading4"/>
        <w:ind w:left="0" w:hanging="25"/>
        <w:rPr>
          <w:b w:val="0"/>
          <w:i/>
          <w:sz w:val="22"/>
        </w:rPr>
      </w:pPr>
      <w:r w:rsidRPr="004E5422">
        <w:rPr>
          <w:b w:val="0"/>
          <w:sz w:val="22"/>
          <w:szCs w:val="22"/>
        </w:rPr>
        <w:t xml:space="preserve">In developing </w:t>
      </w:r>
      <w:r w:rsidRPr="00CC0F9D">
        <w:rPr>
          <w:b w:val="0"/>
          <w:sz w:val="22"/>
          <w:szCs w:val="22"/>
        </w:rPr>
        <w:t xml:space="preserve">these strategies and plans, the Bidder shall have regard to the </w:t>
      </w:r>
      <w:r w:rsidR="00DD264D">
        <w:rPr>
          <w:b w:val="0"/>
          <w:sz w:val="22"/>
          <w:szCs w:val="22"/>
        </w:rPr>
        <w:t>ES</w:t>
      </w:r>
      <w:r w:rsidRPr="00CC0F9D">
        <w:rPr>
          <w:b w:val="0"/>
          <w:sz w:val="22"/>
          <w:szCs w:val="22"/>
        </w:rPr>
        <w:t xml:space="preserve"> provisions of the contract including those as may be more fully described in the Works</w:t>
      </w:r>
      <w:r w:rsidR="00AE0407">
        <w:rPr>
          <w:b w:val="0"/>
          <w:sz w:val="22"/>
          <w:szCs w:val="22"/>
        </w:rPr>
        <w:t>’</w:t>
      </w:r>
      <w:r w:rsidRPr="00CC0F9D">
        <w:rPr>
          <w:b w:val="0"/>
          <w:sz w:val="22"/>
          <w:szCs w:val="22"/>
        </w:rPr>
        <w:t xml:space="preserve"> Requirements in Section VII</w:t>
      </w:r>
      <w:r>
        <w:rPr>
          <w:b w:val="0"/>
          <w:sz w:val="22"/>
          <w:szCs w:val="22"/>
        </w:rPr>
        <w:t>.</w:t>
      </w:r>
    </w:p>
    <w:p w14:paraId="4518483C" w14:textId="77777777" w:rsidR="00050B0E" w:rsidRPr="003261FD" w:rsidRDefault="00483F4F">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4F98113E" w14:textId="77777777" w:rsidR="00E81038" w:rsidRPr="003261FD" w:rsidRDefault="00E81038" w:rsidP="00272733">
      <w:pPr>
        <w:pStyle w:val="SectionVHeading2"/>
        <w:spacing w:before="240" w:after="360"/>
        <w:jc w:val="left"/>
        <w:rPr>
          <w:b w:val="0"/>
          <w:iCs/>
          <w:color w:val="000000" w:themeColor="text1"/>
          <w:sz w:val="22"/>
          <w:szCs w:val="22"/>
          <w:lang w:val="en-US"/>
        </w:rPr>
      </w:pPr>
    </w:p>
    <w:p w14:paraId="17DA637F" w14:textId="77777777" w:rsidR="008E75FA" w:rsidRPr="003261FD" w:rsidRDefault="008E75FA" w:rsidP="00E81038">
      <w:pPr>
        <w:pStyle w:val="SectionVHeading2"/>
        <w:spacing w:before="240" w:after="360"/>
        <w:jc w:val="left"/>
        <w:rPr>
          <w:i/>
          <w:iCs/>
          <w:color w:val="000000" w:themeColor="text1"/>
          <w:lang w:val="en-US"/>
        </w:rPr>
      </w:pPr>
      <w:r w:rsidRPr="003261FD">
        <w:rPr>
          <w:i/>
          <w:iCs/>
          <w:color w:val="000000" w:themeColor="text1"/>
          <w:lang w:val="en-US"/>
        </w:rPr>
        <w:br w:type="page"/>
      </w:r>
    </w:p>
    <w:p w14:paraId="3027CF29" w14:textId="7362CE51" w:rsidR="007E46F2" w:rsidRPr="00FA05B9" w:rsidRDefault="00DF3964" w:rsidP="003E051F">
      <w:pPr>
        <w:pStyle w:val="SectionVHeading2"/>
        <w:spacing w:after="120"/>
        <w:rPr>
          <w:color w:val="000000" w:themeColor="text1"/>
          <w:lang w:val="en-US"/>
        </w:rPr>
      </w:pPr>
      <w:bookmarkStart w:id="697" w:name="_Toc58338612"/>
      <w:bookmarkStart w:id="698" w:name="_Toc463451327"/>
      <w:r w:rsidRPr="00562357">
        <w:rPr>
          <w:noProof/>
          <w:color w:val="000000" w:themeColor="text1"/>
          <w:highlight w:val="green"/>
        </w:rPr>
        <mc:AlternateContent>
          <mc:Choice Requires="wps">
            <w:drawing>
              <wp:anchor distT="0" distB="0" distL="114300" distR="114300" simplePos="0" relativeHeight="251661824" behindDoc="0" locked="0" layoutInCell="1" allowOverlap="1" wp14:anchorId="20EFC8BE" wp14:editId="038FCFB0">
                <wp:simplePos x="0" y="0"/>
                <wp:positionH relativeFrom="column">
                  <wp:posOffset>8890</wp:posOffset>
                </wp:positionH>
                <wp:positionV relativeFrom="paragraph">
                  <wp:posOffset>2204720</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8C4DF1D" w14:textId="77777777" w:rsidR="00C86DA3" w:rsidRPr="00FA05B9" w:rsidRDefault="00C86DA3" w:rsidP="00976CDD">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14:paraId="43B031B4" w14:textId="77777777" w:rsidR="00C86DA3" w:rsidRPr="00FA05B9" w:rsidRDefault="00C86DA3" w:rsidP="00E92838">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699" w:name="_Hlk536712236"/>
                            <w:r w:rsidRPr="00FA05B9">
                              <w:rPr>
                                <w:b/>
                                <w14:textOutline w14:w="9525" w14:cap="rnd" w14:cmpd="sng" w14:algn="ctr">
                                  <w14:noFill/>
                                  <w14:prstDash w14:val="solid"/>
                                  <w14:bevel/>
                                </w14:textOutline>
                              </w:rPr>
                              <w:t xml:space="preserve">Code of Conduct form </w:t>
                            </w:r>
                            <w:bookmarkEnd w:id="699"/>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96F9BE2" w14:textId="77777777" w:rsidR="00C86DA3" w:rsidRPr="004F7ADC" w:rsidRDefault="00C86DA3" w:rsidP="00E92838">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FC8BE" id="_x0000_t202" coordsize="21600,21600" o:spt="202" path="m,l,21600r21600,l21600,xe">
                <v:stroke joinstyle="miter"/>
                <v:path gradientshapeok="t" o:connecttype="rect"/>
              </v:shapetype>
              <v:shape id="Text Box 3" o:spid="_x0000_s1027" type="#_x0000_t202" style="position:absolute;left:0;text-align:left;margin-left:.7pt;margin-top:173.6pt;width:478.9pt;height:100.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" fillcolor="white [3201]" strokeweight="1.75pt">
                <v:stroke linestyle="thinThin"/>
                <v:textbox>
                  <w:txbxContent>
                    <w:p w14:paraId="48C4DF1D" w14:textId="77777777" w:rsidR="00C86DA3" w:rsidRPr="00FA05B9" w:rsidRDefault="00C86DA3" w:rsidP="00976CDD">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14:paraId="43B031B4" w14:textId="77777777" w:rsidR="00C86DA3" w:rsidRPr="00FA05B9" w:rsidRDefault="00C86DA3" w:rsidP="00E92838">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700" w:name="_Hlk536712236"/>
                      <w:r w:rsidRPr="00FA05B9">
                        <w:rPr>
                          <w:b/>
                          <w14:textOutline w14:w="9525" w14:cap="rnd" w14:cmpd="sng" w14:algn="ctr">
                            <w14:noFill/>
                            <w14:prstDash w14:val="solid"/>
                            <w14:bevel/>
                          </w14:textOutline>
                        </w:rPr>
                        <w:t xml:space="preserve">Code of Conduct form </w:t>
                      </w:r>
                      <w:bookmarkEnd w:id="700"/>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96F9BE2" w14:textId="77777777" w:rsidR="00C86DA3" w:rsidRPr="004F7ADC" w:rsidRDefault="00C86DA3" w:rsidP="00E92838">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00F4730F" w:rsidRPr="00FA05B9">
        <w:rPr>
          <w:b w:val="0"/>
          <w:noProof/>
          <w:szCs w:val="28"/>
        </w:rPr>
        <mc:AlternateContent>
          <mc:Choice Requires="wps">
            <w:drawing>
              <wp:anchor distT="0" distB="0" distL="114300" distR="114300" simplePos="0" relativeHeight="251657728" behindDoc="0" locked="0" layoutInCell="1" allowOverlap="1" wp14:anchorId="51C7699C" wp14:editId="4854F088">
                <wp:simplePos x="0" y="0"/>
                <wp:positionH relativeFrom="column">
                  <wp:posOffset>40005</wp:posOffset>
                </wp:positionH>
                <wp:positionV relativeFrom="paragraph">
                  <wp:posOffset>361315</wp:posOffset>
                </wp:positionV>
                <wp:extent cx="6082030" cy="1677670"/>
                <wp:effectExtent l="0" t="0" r="13970" b="17780"/>
                <wp:wrapTopAndBottom/>
                <wp:docPr id="4" name="Text Box 4"/>
                <wp:cNvGraphicFramePr/>
                <a:graphic xmlns:a="http://schemas.openxmlformats.org/drawingml/2006/main">
                  <a:graphicData uri="http://schemas.microsoft.com/office/word/2010/wordprocessingShape">
                    <wps:wsp>
                      <wps:cNvSpPr txBox="1"/>
                      <wps:spPr>
                        <a:xfrm>
                          <a:off x="0" y="0"/>
                          <a:ext cx="6082030" cy="1677670"/>
                        </a:xfrm>
                        <a:prstGeom prst="rect">
                          <a:avLst/>
                        </a:prstGeom>
                        <a:solidFill>
                          <a:schemeClr val="lt1"/>
                        </a:solidFill>
                        <a:ln w="6350">
                          <a:solidFill>
                            <a:prstClr val="black"/>
                          </a:solidFill>
                        </a:ln>
                      </wps:spPr>
                      <wps:txbx>
                        <w:txbxContent>
                          <w:p w14:paraId="793A41B5" w14:textId="77777777" w:rsidR="00C86DA3" w:rsidRPr="00FA05B9" w:rsidRDefault="00C86DA3" w:rsidP="00455910">
                            <w:pPr>
                              <w:spacing w:after="120"/>
                              <w:rPr>
                                <w:i/>
                              </w:rPr>
                            </w:pPr>
                            <w:r w:rsidRPr="00FA05B9">
                              <w:rPr>
                                <w:b/>
                                <w:i/>
                              </w:rPr>
                              <w:t>Note to the Employer</w:t>
                            </w:r>
                            <w:r w:rsidRPr="00FA05B9">
                              <w:rPr>
                                <w:i/>
                              </w:rPr>
                              <w:t xml:space="preserve">: </w:t>
                            </w:r>
                          </w:p>
                          <w:p w14:paraId="4AF7AD4C" w14:textId="77777777" w:rsidR="00C86DA3" w:rsidRPr="00FA05B9" w:rsidRDefault="00C86DA3" w:rsidP="00145F60">
                            <w:pPr>
                              <w:spacing w:after="120"/>
                              <w:ind w:left="360"/>
                              <w:rPr>
                                <w:i/>
                                <w:szCs w:val="20"/>
                              </w:rPr>
                            </w:pPr>
                            <w:r w:rsidRPr="00FA05B9">
                              <w:rPr>
                                <w:b/>
                                <w:i/>
                              </w:rPr>
                              <w:t>The following minimum requirements shall not be modified</w:t>
                            </w:r>
                            <w:r w:rsidRPr="00FA05B9">
                              <w:rPr>
                                <w:i/>
                              </w:rPr>
                              <w:t xml:space="preserve">. The Employer may add </w:t>
                            </w:r>
                            <w:r w:rsidRPr="009A1EDB">
                              <w:rPr>
                                <w:i/>
                              </w:rPr>
                              <w:t>additional requirements to address identified issues,</w:t>
                            </w:r>
                            <w:r w:rsidRPr="00FA05B9">
                              <w:rPr>
                                <w:i/>
                              </w:rPr>
                              <w:t xml:space="preserve"> informed by relevant environmental and social assessment.</w:t>
                            </w:r>
                          </w:p>
                          <w:p w14:paraId="1AC00FDB" w14:textId="275383F4" w:rsidR="00C86DA3" w:rsidRPr="00FA05B9" w:rsidRDefault="00C86DA3">
                            <w:pPr>
                              <w:spacing w:after="120"/>
                              <w:ind w:left="360"/>
                              <w:rPr>
                                <w:i/>
                                <w:color w:val="000000" w:themeColor="text1"/>
                              </w:rPr>
                            </w:pPr>
                            <w:r w:rsidRPr="00FA05B9">
                              <w:rPr>
                                <w:i/>
                                <w:color w:val="000000" w:themeColor="text1"/>
                              </w:rPr>
                              <w:t xml:space="preserve">The </w:t>
                            </w:r>
                            <w:r w:rsidRPr="00CA4410">
                              <w:rPr>
                                <w:i/>
                                <w:color w:val="000000" w:themeColor="text1"/>
                              </w:rPr>
                              <w:t xml:space="preserve">types of issues identified could include risks associated with: labour influx, spread of communicable diseases, </w:t>
                            </w:r>
                            <w:bookmarkStart w:id="701" w:name="_Hlk10196401"/>
                            <w:r w:rsidRPr="00583347">
                              <w:rPr>
                                <w:i/>
                                <w:color w:val="000000" w:themeColor="text1"/>
                              </w:rPr>
                              <w:t>Sexual Exploitation and Abuse</w:t>
                            </w:r>
                            <w:r>
                              <w:rPr>
                                <w:i/>
                                <w:color w:val="000000" w:themeColor="text1"/>
                              </w:rPr>
                              <w:t xml:space="preserve"> </w:t>
                            </w:r>
                            <w:r w:rsidRPr="00583347">
                              <w:rPr>
                                <w:rFonts w:cstheme="minorHAnsi"/>
                                <w:i/>
                              </w:rPr>
                              <w:t>(SEA), Sexual Harassment (SH)</w:t>
                            </w:r>
                            <w:r w:rsidRPr="00B009D3">
                              <w:rPr>
                                <w:i/>
                                <w:color w:val="000000" w:themeColor="text1"/>
                              </w:rPr>
                              <w:t xml:space="preserve"> </w:t>
                            </w:r>
                            <w:bookmarkEnd w:id="701"/>
                            <w:r w:rsidRPr="00CA4410">
                              <w:rPr>
                                <w:i/>
                                <w:color w:val="000000" w:themeColor="text1"/>
                              </w:rPr>
                              <w:t xml:space="preserve">etc. </w:t>
                            </w:r>
                          </w:p>
                          <w:p w14:paraId="552D16D4" w14:textId="77777777" w:rsidR="00C86DA3" w:rsidRPr="00455910" w:rsidRDefault="00C86DA3" w:rsidP="00976CDD">
                            <w:pPr>
                              <w:ind w:firstLine="360"/>
                              <w:rPr>
                                <w:b/>
                                <w:i/>
                              </w:rPr>
                            </w:pPr>
                            <w:r w:rsidRPr="00FA05B9">
                              <w:rPr>
                                <w:b/>
                                <w:i/>
                              </w:rPr>
                              <w:t>Delete this Box prior to issuance of the bidding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7699C" id="Text Box 4" o:spid="_x0000_s1028" type="#_x0000_t202" style="position:absolute;left:0;text-align:left;margin-left:3.15pt;margin-top:28.45pt;width:478.9pt;height:132.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" fillcolor="white [3201]" strokeweight=".5pt">
                <v:textbox>
                  <w:txbxContent>
                    <w:p w14:paraId="793A41B5" w14:textId="77777777" w:rsidR="00C86DA3" w:rsidRPr="00FA05B9" w:rsidRDefault="00C86DA3" w:rsidP="00455910">
                      <w:pPr>
                        <w:spacing w:after="120"/>
                        <w:rPr>
                          <w:i/>
                        </w:rPr>
                      </w:pPr>
                      <w:r w:rsidRPr="00FA05B9">
                        <w:rPr>
                          <w:b/>
                          <w:i/>
                        </w:rPr>
                        <w:t>Note to the Employer</w:t>
                      </w:r>
                      <w:r w:rsidRPr="00FA05B9">
                        <w:rPr>
                          <w:i/>
                        </w:rPr>
                        <w:t xml:space="preserve">: </w:t>
                      </w:r>
                    </w:p>
                    <w:p w14:paraId="4AF7AD4C" w14:textId="77777777" w:rsidR="00C86DA3" w:rsidRPr="00FA05B9" w:rsidRDefault="00C86DA3" w:rsidP="00145F60">
                      <w:pPr>
                        <w:spacing w:after="120"/>
                        <w:ind w:left="360"/>
                        <w:rPr>
                          <w:i/>
                          <w:szCs w:val="20"/>
                        </w:rPr>
                      </w:pPr>
                      <w:r w:rsidRPr="00FA05B9">
                        <w:rPr>
                          <w:b/>
                          <w:i/>
                        </w:rPr>
                        <w:t>The following minimum requirements shall not be modified</w:t>
                      </w:r>
                      <w:r w:rsidRPr="00FA05B9">
                        <w:rPr>
                          <w:i/>
                        </w:rPr>
                        <w:t xml:space="preserve">. The Employer may add </w:t>
                      </w:r>
                      <w:r w:rsidRPr="009A1EDB">
                        <w:rPr>
                          <w:i/>
                        </w:rPr>
                        <w:t>additional requirements to address identified issues,</w:t>
                      </w:r>
                      <w:r w:rsidRPr="00FA05B9">
                        <w:rPr>
                          <w:i/>
                        </w:rPr>
                        <w:t xml:space="preserve"> informed by relevant environmental and social assessment.</w:t>
                      </w:r>
                    </w:p>
                    <w:p w14:paraId="1AC00FDB" w14:textId="275383F4" w:rsidR="00C86DA3" w:rsidRPr="00FA05B9" w:rsidRDefault="00C86DA3">
                      <w:pPr>
                        <w:spacing w:after="120"/>
                        <w:ind w:left="360"/>
                        <w:rPr>
                          <w:i/>
                          <w:color w:val="000000" w:themeColor="text1"/>
                        </w:rPr>
                      </w:pPr>
                      <w:r w:rsidRPr="00FA05B9">
                        <w:rPr>
                          <w:i/>
                          <w:color w:val="000000" w:themeColor="text1"/>
                        </w:rPr>
                        <w:t xml:space="preserve">The </w:t>
                      </w:r>
                      <w:r w:rsidRPr="00CA4410">
                        <w:rPr>
                          <w:i/>
                          <w:color w:val="000000" w:themeColor="text1"/>
                        </w:rPr>
                        <w:t xml:space="preserve">types of issues identified could include risks associated with: labour influx, spread of communicable diseases, </w:t>
                      </w:r>
                      <w:bookmarkStart w:id="702" w:name="_Hlk10196401"/>
                      <w:r w:rsidRPr="00583347">
                        <w:rPr>
                          <w:i/>
                          <w:color w:val="000000" w:themeColor="text1"/>
                        </w:rPr>
                        <w:t>Sexual Exploitation and Abuse</w:t>
                      </w:r>
                      <w:r>
                        <w:rPr>
                          <w:i/>
                          <w:color w:val="000000" w:themeColor="text1"/>
                        </w:rPr>
                        <w:t xml:space="preserve"> </w:t>
                      </w:r>
                      <w:r w:rsidRPr="00583347">
                        <w:rPr>
                          <w:rFonts w:cstheme="minorHAnsi"/>
                          <w:i/>
                        </w:rPr>
                        <w:t>(SEA), Sexual Harassment (SH)</w:t>
                      </w:r>
                      <w:r w:rsidRPr="00B009D3">
                        <w:rPr>
                          <w:i/>
                          <w:color w:val="000000" w:themeColor="text1"/>
                        </w:rPr>
                        <w:t xml:space="preserve"> </w:t>
                      </w:r>
                      <w:bookmarkEnd w:id="702"/>
                      <w:r w:rsidRPr="00CA4410">
                        <w:rPr>
                          <w:i/>
                          <w:color w:val="000000" w:themeColor="text1"/>
                        </w:rPr>
                        <w:t xml:space="preserve">etc. </w:t>
                      </w:r>
                    </w:p>
                    <w:p w14:paraId="552D16D4" w14:textId="77777777" w:rsidR="00C86DA3" w:rsidRPr="00455910" w:rsidRDefault="00C86DA3" w:rsidP="00976CDD">
                      <w:pPr>
                        <w:ind w:firstLine="360"/>
                        <w:rPr>
                          <w:b/>
                          <w:i/>
                        </w:rPr>
                      </w:pPr>
                      <w:r w:rsidRPr="00FA05B9">
                        <w:rPr>
                          <w:b/>
                          <w:i/>
                        </w:rPr>
                        <w:t>Delete this Box prior to issuance of the bidding documents.</w:t>
                      </w:r>
                    </w:p>
                  </w:txbxContent>
                </v:textbox>
                <w10:wrap type="topAndBottom"/>
              </v:shape>
            </w:pict>
          </mc:Fallback>
        </mc:AlternateContent>
      </w:r>
      <w:r w:rsidR="007E46F2" w:rsidRPr="00FA05B9">
        <w:rPr>
          <w:color w:val="000000" w:themeColor="text1"/>
          <w:lang w:val="en-US"/>
        </w:rPr>
        <w:t>Code of Conduct</w:t>
      </w:r>
      <w:r w:rsidR="009F3E46" w:rsidRPr="00FA05B9">
        <w:rPr>
          <w:color w:val="000000" w:themeColor="text1"/>
          <w:lang w:val="en-US"/>
        </w:rPr>
        <w:t xml:space="preserve"> for Contractor’s Personnel</w:t>
      </w:r>
      <w:r w:rsidR="007E46F2" w:rsidRPr="00FA05B9">
        <w:rPr>
          <w:color w:val="000000" w:themeColor="text1"/>
          <w:lang w:val="en-US"/>
        </w:rPr>
        <w:t xml:space="preserve"> (</w:t>
      </w:r>
      <w:r w:rsidR="00DD264D" w:rsidRPr="00FA05B9">
        <w:rPr>
          <w:color w:val="000000" w:themeColor="text1"/>
          <w:lang w:val="en-US"/>
        </w:rPr>
        <w:t>ES</w:t>
      </w:r>
      <w:r w:rsidR="007E46F2" w:rsidRPr="00FA05B9">
        <w:rPr>
          <w:color w:val="000000" w:themeColor="text1"/>
          <w:lang w:val="en-US"/>
        </w:rPr>
        <w:t xml:space="preserve">) </w:t>
      </w:r>
      <w:r w:rsidR="00853041" w:rsidRPr="00FA05B9">
        <w:rPr>
          <w:color w:val="000000" w:themeColor="text1"/>
          <w:lang w:val="en-US"/>
        </w:rPr>
        <w:t>Form</w:t>
      </w:r>
      <w:bookmarkEnd w:id="697"/>
    </w:p>
    <w:p w14:paraId="02433170" w14:textId="744E1AB0" w:rsidR="00670E28" w:rsidRPr="00562357" w:rsidRDefault="00670E28" w:rsidP="00E92838">
      <w:pPr>
        <w:rPr>
          <w:b/>
          <w:sz w:val="28"/>
          <w:szCs w:val="28"/>
          <w:highlight w:val="green"/>
        </w:rPr>
      </w:pPr>
    </w:p>
    <w:p w14:paraId="66CC4B7C" w14:textId="77777777" w:rsidR="00670E28" w:rsidRPr="00FA05B9" w:rsidRDefault="003318EC" w:rsidP="00455910">
      <w:pPr>
        <w:spacing w:before="240"/>
        <w:jc w:val="center"/>
        <w:rPr>
          <w:bCs/>
          <w:i/>
        </w:rPr>
      </w:pPr>
      <w:bookmarkStart w:id="703" w:name="_Hlk534203457"/>
      <w:r w:rsidRPr="00FA05B9">
        <w:rPr>
          <w:b/>
          <w:sz w:val="28"/>
          <w:szCs w:val="28"/>
        </w:rPr>
        <w:t>CODE OF CONDUCT FOR CONTRACTOR’S PERSONNEL</w:t>
      </w:r>
    </w:p>
    <w:p w14:paraId="1DB1F6E5" w14:textId="4959BB5B" w:rsidR="00AC7490" w:rsidRPr="00B60783" w:rsidRDefault="0096764E" w:rsidP="00AC7490">
      <w:pPr>
        <w:spacing w:before="240" w:after="120" w:line="252" w:lineRule="auto"/>
        <w:rPr>
          <w:bCs/>
        </w:rPr>
      </w:pPr>
      <w:r w:rsidRPr="00FA05B9">
        <w:rPr>
          <w:bCs/>
        </w:rPr>
        <w:t xml:space="preserve">We are </w:t>
      </w:r>
      <w:r w:rsidR="00AF3FFC" w:rsidRPr="00FA05B9">
        <w:rPr>
          <w:bCs/>
        </w:rPr>
        <w:t xml:space="preserve">the Contractor, </w:t>
      </w:r>
      <w:r w:rsidR="00486AD5" w:rsidRPr="00FA05B9">
        <w:rPr>
          <w:bCs/>
        </w:rPr>
        <w:t>[</w:t>
      </w:r>
      <w:r w:rsidR="00486AD5" w:rsidRPr="00FA05B9">
        <w:rPr>
          <w:bCs/>
          <w:i/>
        </w:rPr>
        <w:t>enter name of Contractor</w:t>
      </w:r>
      <w:r w:rsidR="00486AD5" w:rsidRPr="00FA05B9">
        <w:rPr>
          <w:bCs/>
        </w:rPr>
        <w:t>]</w:t>
      </w:r>
      <w:r w:rsidRPr="00FA05B9">
        <w:rPr>
          <w:bCs/>
        </w:rPr>
        <w:t>.  We have signed a contract with [</w:t>
      </w:r>
      <w:r w:rsidR="00486AD5" w:rsidRPr="00FA05B9">
        <w:rPr>
          <w:bCs/>
          <w:i/>
        </w:rPr>
        <w:t>enter name of Employer</w:t>
      </w:r>
      <w:r w:rsidRPr="00FA05B9">
        <w:rPr>
          <w:bCs/>
        </w:rPr>
        <w:t>] for [</w:t>
      </w:r>
      <w:r w:rsidR="00486AD5" w:rsidRPr="00FA05B9">
        <w:rPr>
          <w:bCs/>
          <w:i/>
        </w:rPr>
        <w:t>enter description of the Works</w:t>
      </w:r>
      <w:r w:rsidR="00486AD5" w:rsidRPr="00FA05B9">
        <w:rPr>
          <w:bCs/>
        </w:rPr>
        <w:t>]. These Works will be carried out at [</w:t>
      </w:r>
      <w:r w:rsidR="00486AD5" w:rsidRPr="00FA05B9">
        <w:rPr>
          <w:bCs/>
          <w:i/>
        </w:rPr>
        <w:t>enter the Site and other locations where the Works will be carried out</w:t>
      </w:r>
      <w:r w:rsidR="00486AD5" w:rsidRPr="00FA05B9">
        <w:rPr>
          <w:bCs/>
        </w:rPr>
        <w:t xml:space="preserve">]. </w:t>
      </w:r>
      <w:r w:rsidRPr="00FA05B9">
        <w:rPr>
          <w:bCs/>
        </w:rPr>
        <w:t xml:space="preserve">Our contract requires us to </w:t>
      </w:r>
      <w:r w:rsidR="00486AD5" w:rsidRPr="00FA05B9">
        <w:rPr>
          <w:bCs/>
        </w:rPr>
        <w:t>implement measures to address environmental and social risk</w:t>
      </w:r>
      <w:r w:rsidR="00AC1EEE" w:rsidRPr="00FA05B9">
        <w:rPr>
          <w:bCs/>
        </w:rPr>
        <w:t>s</w:t>
      </w:r>
      <w:r w:rsidR="00486AD5" w:rsidRPr="00FA05B9">
        <w:rPr>
          <w:bCs/>
        </w:rPr>
        <w:t xml:space="preserve"> related to the Works, including the risks of sexual </w:t>
      </w:r>
      <w:r w:rsidR="00AC7490" w:rsidRPr="00B60783">
        <w:rPr>
          <w:bCs/>
        </w:rPr>
        <w:t>exploitation</w:t>
      </w:r>
      <w:r w:rsidR="00AC7490">
        <w:rPr>
          <w:bCs/>
        </w:rPr>
        <w:t>,</w:t>
      </w:r>
      <w:r w:rsidR="00AC7490" w:rsidRPr="00B60783">
        <w:rPr>
          <w:bCs/>
        </w:rPr>
        <w:t xml:space="preserve"> </w:t>
      </w:r>
      <w:r w:rsidR="00AC7490">
        <w:rPr>
          <w:bCs/>
        </w:rPr>
        <w:t xml:space="preserve">sexual abuse and sexual harassment. </w:t>
      </w:r>
      <w:r w:rsidR="00AC7490" w:rsidRPr="00B60783">
        <w:rPr>
          <w:bCs/>
        </w:rPr>
        <w:t xml:space="preserve">  </w:t>
      </w:r>
    </w:p>
    <w:p w14:paraId="4678BDEC" w14:textId="337D7FB1" w:rsidR="0096764E" w:rsidRPr="00CA4410" w:rsidRDefault="0096764E" w:rsidP="00BA5F89">
      <w:pPr>
        <w:spacing w:before="240" w:after="120" w:line="252" w:lineRule="auto"/>
        <w:rPr>
          <w:bCs/>
        </w:rPr>
      </w:pPr>
      <w:r w:rsidRPr="00CA4410">
        <w:rPr>
          <w:bCs/>
        </w:rPr>
        <w:t xml:space="preserve">  </w:t>
      </w:r>
    </w:p>
    <w:p w14:paraId="211AEA77" w14:textId="77777777" w:rsidR="003139E2" w:rsidRPr="00FA05B9" w:rsidRDefault="006A5BD9" w:rsidP="00BA5F89">
      <w:pPr>
        <w:spacing w:before="240" w:after="120" w:line="252" w:lineRule="auto"/>
        <w:rPr>
          <w:bCs/>
        </w:rPr>
      </w:pPr>
      <w:r w:rsidRPr="00CA4410">
        <w:rPr>
          <w:bCs/>
        </w:rPr>
        <w:t>This</w:t>
      </w:r>
      <w:r w:rsidR="00DC4897" w:rsidRPr="00CA4410">
        <w:rPr>
          <w:bCs/>
        </w:rPr>
        <w:t xml:space="preserve"> Code of Conduct </w:t>
      </w:r>
      <w:r w:rsidR="0096764E" w:rsidRPr="00CA4410">
        <w:rPr>
          <w:bCs/>
        </w:rPr>
        <w:t xml:space="preserve">is part of our measures to </w:t>
      </w:r>
      <w:r w:rsidR="00AC1EEE" w:rsidRPr="00CA4410">
        <w:rPr>
          <w:bCs/>
        </w:rPr>
        <w:t>deal with environmental and social risks related to the Works</w:t>
      </w:r>
      <w:r w:rsidR="0096764E" w:rsidRPr="00CA4410">
        <w:rPr>
          <w:bCs/>
        </w:rPr>
        <w:t xml:space="preserve">.  It </w:t>
      </w:r>
      <w:r w:rsidR="00DC4897" w:rsidRPr="00CA4410">
        <w:rPr>
          <w:bCs/>
        </w:rPr>
        <w:t xml:space="preserve">applies to all our staff, </w:t>
      </w:r>
      <w:r w:rsidR="0047616C" w:rsidRPr="00CA4410">
        <w:rPr>
          <w:bCs/>
        </w:rPr>
        <w:t>labour</w:t>
      </w:r>
      <w:r w:rsidR="00DC4897" w:rsidRPr="00CA4410">
        <w:rPr>
          <w:bCs/>
        </w:rPr>
        <w:t>ers and other employees at the Work</w:t>
      </w:r>
      <w:r w:rsidR="000E711E" w:rsidRPr="00CA4410">
        <w:rPr>
          <w:bCs/>
        </w:rPr>
        <w:t>s</w:t>
      </w:r>
      <w:r w:rsidR="00DC4897" w:rsidRPr="00CA4410">
        <w:rPr>
          <w:bCs/>
        </w:rPr>
        <w:t xml:space="preserve"> Site or other places where the Works are being carried out</w:t>
      </w:r>
      <w:r w:rsidR="00486AD5" w:rsidRPr="00CA4410">
        <w:rPr>
          <w:bCs/>
        </w:rPr>
        <w:t xml:space="preserve">.  It also </w:t>
      </w:r>
      <w:r w:rsidR="00486AD5" w:rsidRPr="00FA05B9">
        <w:rPr>
          <w:bCs/>
        </w:rPr>
        <w:t xml:space="preserve">applies </w:t>
      </w:r>
      <w:r w:rsidR="00DC4897" w:rsidRPr="00FA05B9">
        <w:rPr>
          <w:bCs/>
        </w:rPr>
        <w:t xml:space="preserve">to </w:t>
      </w:r>
      <w:r w:rsidR="000E711E" w:rsidRPr="00FA05B9">
        <w:rPr>
          <w:bCs/>
        </w:rPr>
        <w:t xml:space="preserve">the personnel of each subcontractor and </w:t>
      </w:r>
      <w:r w:rsidR="00DC4897" w:rsidRPr="00FA05B9">
        <w:rPr>
          <w:bCs/>
        </w:rPr>
        <w:t>a</w:t>
      </w:r>
      <w:r w:rsidR="00486AD5" w:rsidRPr="00FA05B9">
        <w:rPr>
          <w:bCs/>
        </w:rPr>
        <w:t xml:space="preserve">ny </w:t>
      </w:r>
      <w:r w:rsidR="00DC4897" w:rsidRPr="00FA05B9">
        <w:rPr>
          <w:bCs/>
        </w:rPr>
        <w:t>other person</w:t>
      </w:r>
      <w:r w:rsidR="000E711E" w:rsidRPr="00FA05B9">
        <w:rPr>
          <w:bCs/>
        </w:rPr>
        <w:t>nel</w:t>
      </w:r>
      <w:r w:rsidR="00DC4897" w:rsidRPr="00FA05B9">
        <w:rPr>
          <w:bCs/>
        </w:rPr>
        <w:t xml:space="preserve"> assisting us in the execution of the Works</w:t>
      </w:r>
      <w:r w:rsidR="000E711E" w:rsidRPr="00FA05B9">
        <w:rPr>
          <w:bCs/>
        </w:rPr>
        <w:t xml:space="preserve">. </w:t>
      </w:r>
      <w:r w:rsidR="003139E2" w:rsidRPr="00FA05B9">
        <w:rPr>
          <w:bCs/>
        </w:rPr>
        <w:t xml:space="preserve"> All such persons are </w:t>
      </w:r>
      <w:r w:rsidR="00861C57" w:rsidRPr="00FA05B9">
        <w:rPr>
          <w:bCs/>
        </w:rPr>
        <w:t xml:space="preserve">referred </w:t>
      </w:r>
      <w:r w:rsidR="00C819A3" w:rsidRPr="00FA05B9">
        <w:rPr>
          <w:bCs/>
        </w:rPr>
        <w:t xml:space="preserve">to </w:t>
      </w:r>
      <w:r w:rsidR="00861C57" w:rsidRPr="00FA05B9">
        <w:rPr>
          <w:bCs/>
        </w:rPr>
        <w:t xml:space="preserve">as </w:t>
      </w:r>
      <w:r w:rsidR="00E21FCE" w:rsidRPr="00FA05B9">
        <w:rPr>
          <w:bCs/>
        </w:rPr>
        <w:t>“</w:t>
      </w:r>
      <w:r w:rsidR="003139E2" w:rsidRPr="00FA05B9">
        <w:rPr>
          <w:b/>
          <w:bCs/>
        </w:rPr>
        <w:t>Contractor’s Personnel</w:t>
      </w:r>
      <w:r w:rsidR="00E21FCE" w:rsidRPr="00FA05B9">
        <w:rPr>
          <w:b/>
          <w:bCs/>
        </w:rPr>
        <w:t>”</w:t>
      </w:r>
      <w:r w:rsidR="003139E2" w:rsidRPr="00FA05B9">
        <w:rPr>
          <w:bCs/>
        </w:rPr>
        <w:t xml:space="preserve"> and are subject to this Code of Conduct.</w:t>
      </w:r>
    </w:p>
    <w:p w14:paraId="20A1A801" w14:textId="77777777" w:rsidR="003318EC" w:rsidRPr="00FA05B9" w:rsidRDefault="003139E2" w:rsidP="00BA5F89">
      <w:pPr>
        <w:spacing w:before="240" w:after="120" w:line="252" w:lineRule="auto"/>
        <w:rPr>
          <w:bCs/>
        </w:rPr>
      </w:pPr>
      <w:r w:rsidRPr="00FA05B9">
        <w:rPr>
          <w:bCs/>
        </w:rPr>
        <w:t>This Code of Conduct identifies the behavior that</w:t>
      </w:r>
      <w:r w:rsidR="00486AD5" w:rsidRPr="00FA05B9">
        <w:rPr>
          <w:bCs/>
        </w:rPr>
        <w:t xml:space="preserve"> we </w:t>
      </w:r>
      <w:r w:rsidRPr="00FA05B9">
        <w:rPr>
          <w:bCs/>
        </w:rPr>
        <w:t>require from all Contractor’s Personnel</w:t>
      </w:r>
      <w:r w:rsidR="00AA1267" w:rsidRPr="00FA05B9">
        <w:rPr>
          <w:bCs/>
        </w:rPr>
        <w:t xml:space="preserve">. </w:t>
      </w:r>
    </w:p>
    <w:p w14:paraId="74B700DB" w14:textId="77777777" w:rsidR="00670E28" w:rsidRPr="00FA05B9" w:rsidRDefault="007C4AAE" w:rsidP="00BA5F89">
      <w:pPr>
        <w:spacing w:before="240" w:after="120" w:line="252" w:lineRule="auto"/>
        <w:rPr>
          <w:bCs/>
        </w:rPr>
      </w:pPr>
      <w:r w:rsidRPr="00FA05B9">
        <w:rPr>
          <w:bCs/>
        </w:rPr>
        <w:t xml:space="preserve">Our workplace is </w:t>
      </w:r>
      <w:r w:rsidR="00486AD5" w:rsidRPr="00FA05B9">
        <w:rPr>
          <w:bCs/>
        </w:rPr>
        <w:t xml:space="preserve">an environment where </w:t>
      </w:r>
      <w:r w:rsidRPr="00FA05B9">
        <w:rPr>
          <w:bCs/>
        </w:rPr>
        <w:t xml:space="preserve">unsafe, offensive, abusive or </w:t>
      </w:r>
      <w:r w:rsidR="00AF33FE" w:rsidRPr="00FA05B9">
        <w:rPr>
          <w:bCs/>
        </w:rPr>
        <w:t>violent b</w:t>
      </w:r>
      <w:r w:rsidRPr="00FA05B9">
        <w:rPr>
          <w:bCs/>
        </w:rPr>
        <w:t>ehavior will not be tolerated and where all persons should f</w:t>
      </w:r>
      <w:r w:rsidR="00486AD5" w:rsidRPr="00FA05B9">
        <w:rPr>
          <w:bCs/>
        </w:rPr>
        <w:t>eel comfortable raising issues</w:t>
      </w:r>
      <w:r w:rsidRPr="00FA05B9">
        <w:rPr>
          <w:bCs/>
        </w:rPr>
        <w:t xml:space="preserve"> or concerns </w:t>
      </w:r>
      <w:r w:rsidR="00486AD5" w:rsidRPr="00FA05B9">
        <w:rPr>
          <w:bCs/>
        </w:rPr>
        <w:t>without fear of retaliation.</w:t>
      </w:r>
    </w:p>
    <w:p w14:paraId="2BA8D13D" w14:textId="77777777" w:rsidR="003139E2" w:rsidRPr="00FA05B9" w:rsidRDefault="00AA1267" w:rsidP="00BA5F89">
      <w:pPr>
        <w:spacing w:before="240" w:after="120" w:line="252" w:lineRule="auto"/>
        <w:rPr>
          <w:b/>
          <w:bCs/>
        </w:rPr>
      </w:pPr>
      <w:r w:rsidRPr="00FA05B9">
        <w:rPr>
          <w:b/>
          <w:bCs/>
        </w:rPr>
        <w:t>REQUIRED</w:t>
      </w:r>
      <w:r w:rsidR="003318EC" w:rsidRPr="00FA05B9">
        <w:rPr>
          <w:b/>
          <w:bCs/>
        </w:rPr>
        <w:t xml:space="preserve"> CONDUCT</w:t>
      </w:r>
    </w:p>
    <w:p w14:paraId="066FD86C" w14:textId="77777777" w:rsidR="003139E2" w:rsidRPr="00FA05B9" w:rsidRDefault="003139E2" w:rsidP="003139E2">
      <w:pPr>
        <w:spacing w:after="120" w:line="252" w:lineRule="auto"/>
        <w:rPr>
          <w:bCs/>
        </w:rPr>
      </w:pPr>
      <w:r w:rsidRPr="00FA05B9">
        <w:rPr>
          <w:bCs/>
        </w:rPr>
        <w:t>Contractor’s Personnel shall:</w:t>
      </w:r>
    </w:p>
    <w:p w14:paraId="0BCE50C0" w14:textId="77777777" w:rsidR="003139E2" w:rsidRPr="00FA05B9" w:rsidRDefault="003318EC" w:rsidP="00D30014">
      <w:pPr>
        <w:pStyle w:val="ListParagraph"/>
        <w:numPr>
          <w:ilvl w:val="0"/>
          <w:numId w:val="78"/>
        </w:numPr>
        <w:spacing w:after="120"/>
        <w:contextualSpacing w:val="0"/>
        <w:rPr>
          <w:rFonts w:eastAsia="Arial Narrow"/>
          <w:color w:val="000000"/>
        </w:rPr>
      </w:pPr>
      <w:bookmarkStart w:id="704" w:name="_Hlk12278585"/>
      <w:r w:rsidRPr="00FA05B9">
        <w:rPr>
          <w:rFonts w:eastAsia="Arial Narrow"/>
          <w:color w:val="000000"/>
        </w:rPr>
        <w:t>c</w:t>
      </w:r>
      <w:r w:rsidR="003139E2" w:rsidRPr="00FA05B9">
        <w:rPr>
          <w:rFonts w:eastAsia="Arial Narrow"/>
          <w:color w:val="000000"/>
        </w:rPr>
        <w:t xml:space="preserve">arry out </w:t>
      </w:r>
      <w:r w:rsidR="00354F70" w:rsidRPr="00FA05B9">
        <w:rPr>
          <w:rFonts w:eastAsia="Arial Narrow"/>
          <w:color w:val="000000"/>
        </w:rPr>
        <w:t xml:space="preserve">his/her </w:t>
      </w:r>
      <w:r w:rsidR="003139E2" w:rsidRPr="00FA05B9">
        <w:rPr>
          <w:rFonts w:eastAsia="Arial Narrow"/>
          <w:color w:val="000000"/>
        </w:rPr>
        <w:t xml:space="preserve">duties competently </w:t>
      </w:r>
      <w:r w:rsidR="00AA1267" w:rsidRPr="00FA05B9">
        <w:rPr>
          <w:rFonts w:eastAsia="Arial Narrow"/>
          <w:color w:val="000000"/>
        </w:rPr>
        <w:t>and diligently;</w:t>
      </w:r>
    </w:p>
    <w:p w14:paraId="04FC7AFE" w14:textId="77777777" w:rsidR="00AA1267" w:rsidRPr="00FA05B9" w:rsidRDefault="003139E2" w:rsidP="00D30014">
      <w:pPr>
        <w:pStyle w:val="ListParagraph"/>
        <w:numPr>
          <w:ilvl w:val="0"/>
          <w:numId w:val="78"/>
        </w:numPr>
        <w:spacing w:after="120" w:line="240" w:lineRule="atLeast"/>
        <w:contextualSpacing w:val="0"/>
        <w:rPr>
          <w:rFonts w:eastAsia="Calibri" w:cs="Arial"/>
        </w:rPr>
      </w:pPr>
      <w:r w:rsidRPr="00FA05B9">
        <w:rPr>
          <w:rFonts w:eastAsia="Arial Narrow"/>
          <w:color w:val="000000"/>
        </w:rPr>
        <w:t xml:space="preserve">comply with this Code of Conduct and all applicable </w:t>
      </w:r>
      <w:r w:rsidR="00AF33FE" w:rsidRPr="00FA05B9">
        <w:rPr>
          <w:rFonts w:eastAsia="Arial Narrow"/>
          <w:color w:val="000000"/>
        </w:rPr>
        <w:t>laws, regulations</w:t>
      </w:r>
      <w:r w:rsidR="00354F70" w:rsidRPr="00FA05B9">
        <w:rPr>
          <w:rFonts w:eastAsia="Arial Narrow"/>
          <w:color w:val="000000"/>
        </w:rPr>
        <w:t xml:space="preserve"> and</w:t>
      </w:r>
      <w:r w:rsidR="0060355A" w:rsidRPr="00FA05B9">
        <w:rPr>
          <w:rFonts w:eastAsia="Arial Narrow"/>
          <w:color w:val="000000"/>
        </w:rPr>
        <w:t xml:space="preserve"> </w:t>
      </w:r>
      <w:r w:rsidR="00AF33FE" w:rsidRPr="00FA05B9">
        <w:rPr>
          <w:rFonts w:eastAsia="Arial Narrow"/>
          <w:color w:val="000000"/>
        </w:rPr>
        <w:t>other requirements</w:t>
      </w:r>
      <w:r w:rsidR="00D95E44" w:rsidRPr="00FA05B9">
        <w:rPr>
          <w:rFonts w:eastAsia="Arial Narrow"/>
          <w:color w:val="000000"/>
        </w:rPr>
        <w:t xml:space="preserve">, </w:t>
      </w:r>
      <w:r w:rsidR="00AF33FE" w:rsidRPr="00FA05B9">
        <w:rPr>
          <w:rFonts w:eastAsia="Arial Narrow"/>
          <w:color w:val="000000"/>
        </w:rPr>
        <w:t xml:space="preserve">including requirements </w:t>
      </w:r>
      <w:r w:rsidR="00AF33FE" w:rsidRPr="00FA05B9">
        <w:t xml:space="preserve">to protect the health, safety and well-being of </w:t>
      </w:r>
      <w:r w:rsidR="00AA1267" w:rsidRPr="00FA05B9">
        <w:t xml:space="preserve">other </w:t>
      </w:r>
      <w:r w:rsidR="00AF33FE" w:rsidRPr="00FA05B9">
        <w:t>Contractor</w:t>
      </w:r>
      <w:r w:rsidR="00CD5277" w:rsidRPr="00FA05B9">
        <w:t>’</w:t>
      </w:r>
      <w:r w:rsidR="00AF33FE" w:rsidRPr="00FA05B9">
        <w:t xml:space="preserve">s Personnel and </w:t>
      </w:r>
      <w:r w:rsidR="004E79F3" w:rsidRPr="00FA05B9">
        <w:t>any other person</w:t>
      </w:r>
      <w:r w:rsidR="00AA1267" w:rsidRPr="00FA05B9">
        <w:t>;</w:t>
      </w:r>
      <w:r w:rsidR="004C494B" w:rsidRPr="00FA05B9" w:rsidDel="004C494B">
        <w:rPr>
          <w:rFonts w:eastAsia="Calibri" w:cs="Arial"/>
        </w:rPr>
        <w:t xml:space="preserve"> </w:t>
      </w:r>
    </w:p>
    <w:p w14:paraId="65072050" w14:textId="77777777" w:rsidR="00AF33FE" w:rsidRPr="00FA05B9" w:rsidRDefault="00AF33FE" w:rsidP="00D30014">
      <w:pPr>
        <w:pStyle w:val="ListParagraph"/>
        <w:numPr>
          <w:ilvl w:val="0"/>
          <w:numId w:val="78"/>
        </w:numPr>
        <w:spacing w:after="120" w:line="240" w:lineRule="atLeast"/>
        <w:contextualSpacing w:val="0"/>
        <w:rPr>
          <w:rFonts w:eastAsia="Calibri" w:cs="Arial"/>
        </w:rPr>
      </w:pPr>
      <w:r w:rsidRPr="00FA05B9">
        <w:rPr>
          <w:lang w:eastAsia="en-GB"/>
        </w:rPr>
        <w:t>maintain a safe working environment including by</w:t>
      </w:r>
      <w:r w:rsidR="004C494B" w:rsidRPr="00FA05B9">
        <w:rPr>
          <w:lang w:eastAsia="en-GB"/>
        </w:rPr>
        <w:t>:</w:t>
      </w:r>
    </w:p>
    <w:p w14:paraId="5D6F862F"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 xml:space="preserve">ensuring that workplaces, machinery, equipment and processes under </w:t>
      </w:r>
      <w:r w:rsidR="003318EC" w:rsidRPr="00FA05B9">
        <w:rPr>
          <w:lang w:eastAsia="en-GB"/>
        </w:rPr>
        <w:t>each person’s</w:t>
      </w:r>
      <w:r w:rsidRPr="00FA05B9">
        <w:rPr>
          <w:lang w:eastAsia="en-GB"/>
        </w:rPr>
        <w:t xml:space="preserve"> control are safe and without risk to health</w:t>
      </w:r>
      <w:r w:rsidR="00B64CEC" w:rsidRPr="00FA05B9">
        <w:rPr>
          <w:lang w:eastAsia="en-GB"/>
        </w:rPr>
        <w:t>;</w:t>
      </w:r>
      <w:r w:rsidRPr="00FA05B9">
        <w:rPr>
          <w:lang w:eastAsia="en-GB"/>
        </w:rPr>
        <w:t xml:space="preserve"> </w:t>
      </w:r>
    </w:p>
    <w:p w14:paraId="1A7BB336"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rFonts w:eastAsia="Calibri"/>
        </w:rPr>
        <w:t xml:space="preserve">wearing </w:t>
      </w:r>
      <w:r w:rsidR="003318EC" w:rsidRPr="00FA05B9">
        <w:rPr>
          <w:rFonts w:eastAsia="Calibri"/>
        </w:rPr>
        <w:t>required</w:t>
      </w:r>
      <w:r w:rsidRPr="00FA05B9">
        <w:rPr>
          <w:rFonts w:eastAsia="Calibri"/>
        </w:rPr>
        <w:t xml:space="preserve"> personal protective equipment; </w:t>
      </w:r>
      <w:r w:rsidRPr="00FA05B9">
        <w:rPr>
          <w:lang w:eastAsia="en-GB"/>
        </w:rPr>
        <w:t xml:space="preserve">  </w:t>
      </w:r>
    </w:p>
    <w:p w14:paraId="1696D4F1"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 xml:space="preserve">using appropriate measures relating to </w:t>
      </w:r>
      <w:r w:rsidRPr="00FA05B9">
        <w:t>chemical, physical and biological substances and agents</w:t>
      </w:r>
      <w:r w:rsidRPr="00FA05B9">
        <w:rPr>
          <w:lang w:eastAsia="en-GB"/>
        </w:rPr>
        <w:t>;</w:t>
      </w:r>
      <w:r w:rsidR="003318EC" w:rsidRPr="00FA05B9">
        <w:rPr>
          <w:lang w:eastAsia="en-GB"/>
        </w:rPr>
        <w:t xml:space="preserve"> and</w:t>
      </w:r>
    </w:p>
    <w:p w14:paraId="3373EF7A" w14:textId="77777777" w:rsidR="004C494B"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following applicable emergency operating procedures</w:t>
      </w:r>
      <w:r w:rsidR="003318EC" w:rsidRPr="00FA05B9">
        <w:rPr>
          <w:lang w:eastAsia="en-GB"/>
        </w:rPr>
        <w:t>.</w:t>
      </w:r>
    </w:p>
    <w:p w14:paraId="01B6F191" w14:textId="77777777" w:rsidR="004C494B" w:rsidRPr="00FA05B9" w:rsidRDefault="004C494B" w:rsidP="00D30014">
      <w:pPr>
        <w:pStyle w:val="ListParagraph"/>
        <w:numPr>
          <w:ilvl w:val="0"/>
          <w:numId w:val="78"/>
        </w:numPr>
        <w:spacing w:after="120"/>
        <w:contextualSpacing w:val="0"/>
        <w:rPr>
          <w:rFonts w:eastAsia="Arial Narrow"/>
          <w:color w:val="000000"/>
        </w:rPr>
      </w:pPr>
      <w:r w:rsidRPr="00FA05B9">
        <w:rPr>
          <w:rFonts w:eastAsia="Arial Narrow"/>
          <w:color w:val="000000"/>
        </w:rPr>
        <w:t xml:space="preserve">report </w:t>
      </w:r>
      <w:r w:rsidR="00576E89" w:rsidRPr="00FA05B9">
        <w:rPr>
          <w:lang w:eastAsia="en-GB"/>
        </w:rPr>
        <w:t xml:space="preserve">work situations that </w:t>
      </w:r>
      <w:r w:rsidRPr="00FA05B9">
        <w:rPr>
          <w:lang w:eastAsia="en-GB"/>
        </w:rPr>
        <w:t xml:space="preserve">he/she believes are </w:t>
      </w:r>
      <w:r w:rsidR="00576E89" w:rsidRPr="00FA05B9">
        <w:rPr>
          <w:lang w:eastAsia="en-GB"/>
        </w:rPr>
        <w:t>not sa</w:t>
      </w:r>
      <w:r w:rsidRPr="00FA05B9">
        <w:rPr>
          <w:lang w:eastAsia="en-GB"/>
        </w:rPr>
        <w:t xml:space="preserve">fe or </w:t>
      </w:r>
      <w:r w:rsidR="00B64CEC" w:rsidRPr="00FA05B9">
        <w:rPr>
          <w:lang w:eastAsia="en-GB"/>
        </w:rPr>
        <w:t>healthy and</w:t>
      </w:r>
      <w:r w:rsidRPr="00FA05B9">
        <w:rPr>
          <w:lang w:eastAsia="en-GB"/>
        </w:rPr>
        <w:t xml:space="preserve"> remove him</w:t>
      </w:r>
      <w:r w:rsidR="00354F70" w:rsidRPr="00FA05B9">
        <w:rPr>
          <w:lang w:eastAsia="en-GB"/>
        </w:rPr>
        <w:t>self</w:t>
      </w:r>
      <w:r w:rsidRPr="00FA05B9">
        <w:rPr>
          <w:lang w:eastAsia="en-GB"/>
        </w:rPr>
        <w:t xml:space="preserve">/herself from a work situation which he/she </w:t>
      </w:r>
      <w:r w:rsidR="003318EC" w:rsidRPr="00FA05B9">
        <w:rPr>
          <w:lang w:eastAsia="en-GB"/>
        </w:rPr>
        <w:t>reasonably</w:t>
      </w:r>
      <w:r w:rsidR="00576E89" w:rsidRPr="00FA05B9">
        <w:rPr>
          <w:lang w:eastAsia="en-GB"/>
        </w:rPr>
        <w:t xml:space="preserve"> believe</w:t>
      </w:r>
      <w:r w:rsidR="003318EC" w:rsidRPr="00FA05B9">
        <w:rPr>
          <w:lang w:eastAsia="en-GB"/>
        </w:rPr>
        <w:t>s</w:t>
      </w:r>
      <w:r w:rsidR="00576E89" w:rsidRPr="00FA05B9">
        <w:rPr>
          <w:lang w:eastAsia="en-GB"/>
        </w:rPr>
        <w:t xml:space="preserve"> presents an imminent and serious danger to </w:t>
      </w:r>
      <w:r w:rsidRPr="00FA05B9">
        <w:rPr>
          <w:lang w:eastAsia="en-GB"/>
        </w:rPr>
        <w:t xml:space="preserve">his/her </w:t>
      </w:r>
      <w:r w:rsidR="00576E89" w:rsidRPr="00FA05B9">
        <w:rPr>
          <w:lang w:eastAsia="en-GB"/>
        </w:rPr>
        <w:t>life or health</w:t>
      </w:r>
      <w:r w:rsidR="00354F70" w:rsidRPr="00FA05B9">
        <w:rPr>
          <w:lang w:eastAsia="en-GB"/>
        </w:rPr>
        <w:t>;</w:t>
      </w:r>
    </w:p>
    <w:p w14:paraId="625DFDC6" w14:textId="77777777" w:rsidR="004736AE" w:rsidRPr="00CA4410" w:rsidRDefault="00CD5277" w:rsidP="00D30014">
      <w:pPr>
        <w:pStyle w:val="ListParagraph"/>
        <w:numPr>
          <w:ilvl w:val="0"/>
          <w:numId w:val="78"/>
        </w:numPr>
        <w:spacing w:after="120"/>
        <w:contextualSpacing w:val="0"/>
        <w:rPr>
          <w:rFonts w:eastAsia="Arial Narrow"/>
          <w:color w:val="000000"/>
        </w:rPr>
      </w:pPr>
      <w:r w:rsidRPr="00FA05B9">
        <w:rPr>
          <w:bCs/>
        </w:rPr>
        <w:t xml:space="preserve">treat other people with respect, and </w:t>
      </w:r>
      <w:r w:rsidR="00576E89" w:rsidRPr="00FA05B9">
        <w:rPr>
          <w:bCs/>
        </w:rPr>
        <w:t xml:space="preserve">not discriminate against </w:t>
      </w:r>
      <w:r w:rsidR="00576E89" w:rsidRPr="00FA05B9">
        <w:rPr>
          <w:rFonts w:eastAsia="Arial Narrow"/>
          <w:color w:val="000000"/>
        </w:rPr>
        <w:t xml:space="preserve">specific groups such as women, people with </w:t>
      </w:r>
      <w:r w:rsidR="00576E89" w:rsidRPr="00CA4410">
        <w:rPr>
          <w:rFonts w:eastAsia="Arial Narrow"/>
          <w:color w:val="000000"/>
        </w:rPr>
        <w:t xml:space="preserve">disabilities, migrant workers </w:t>
      </w:r>
      <w:r w:rsidRPr="00CA4410">
        <w:rPr>
          <w:rFonts w:eastAsia="Arial Narrow"/>
          <w:color w:val="000000"/>
        </w:rPr>
        <w:t>or</w:t>
      </w:r>
      <w:r w:rsidR="00576E89" w:rsidRPr="00CA4410">
        <w:rPr>
          <w:rFonts w:eastAsia="Arial Narrow"/>
          <w:color w:val="000000"/>
        </w:rPr>
        <w:t xml:space="preserve"> children</w:t>
      </w:r>
      <w:r w:rsidR="0060355A" w:rsidRPr="00CA4410">
        <w:rPr>
          <w:rFonts w:eastAsia="Arial Narrow"/>
          <w:color w:val="000000"/>
        </w:rPr>
        <w:t>;</w:t>
      </w:r>
    </w:p>
    <w:p w14:paraId="17D03F02" w14:textId="77777777" w:rsidR="00F36900" w:rsidRPr="00B60783" w:rsidRDefault="00F36900" w:rsidP="00F36900">
      <w:pPr>
        <w:pStyle w:val="ListParagraph"/>
        <w:numPr>
          <w:ilvl w:val="0"/>
          <w:numId w:val="78"/>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2B0DE800" w14:textId="43432C1C" w:rsidR="00F36900" w:rsidRPr="00B009D3" w:rsidRDefault="00F36900" w:rsidP="00F36900">
      <w:pPr>
        <w:pStyle w:val="ListParagraph"/>
        <w:numPr>
          <w:ilvl w:val="0"/>
          <w:numId w:val="78"/>
        </w:numPr>
        <w:autoSpaceDE w:val="0"/>
        <w:autoSpaceDN w:val="0"/>
        <w:spacing w:after="120"/>
        <w:contextualSpacing w:val="0"/>
        <w:rPr>
          <w:color w:val="000000" w:themeColor="text1"/>
        </w:rPr>
      </w:pPr>
      <w:r w:rsidRPr="00B009D3">
        <w:t xml:space="preserve">not engage in </w:t>
      </w:r>
      <w:bookmarkStart w:id="705"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705"/>
    </w:p>
    <w:p w14:paraId="4F8A0B49" w14:textId="77777777" w:rsidR="00F36900" w:rsidRPr="000F6C9A" w:rsidRDefault="00F36900" w:rsidP="00F36900">
      <w:pPr>
        <w:pStyle w:val="ListParagraph"/>
        <w:numPr>
          <w:ilvl w:val="0"/>
          <w:numId w:val="78"/>
        </w:numPr>
        <w:spacing w:after="120"/>
        <w:contextualSpacing w:val="0"/>
        <w:rPr>
          <w:bCs/>
        </w:rPr>
      </w:pPr>
      <w:bookmarkStart w:id="706"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End w:id="706"/>
    </w:p>
    <w:p w14:paraId="34D6BEC7" w14:textId="502D2BBF" w:rsidR="004C494B" w:rsidRPr="00CA4410" w:rsidRDefault="003A5892" w:rsidP="002875A5">
      <w:pPr>
        <w:pStyle w:val="StyleP3Header1-ClausesAfter12pt"/>
        <w:numPr>
          <w:ilvl w:val="0"/>
          <w:numId w:val="78"/>
        </w:numPr>
        <w:tabs>
          <w:tab w:val="clear" w:pos="972"/>
          <w:tab w:val="clear" w:pos="1008"/>
        </w:tabs>
        <w:spacing w:after="120" w:line="240" w:lineRule="atLeast"/>
        <w:rPr>
          <w:rFonts w:eastAsia="Calibri" w:cs="Arial"/>
          <w:lang w:val="en-US"/>
        </w:rPr>
      </w:pPr>
      <w:bookmarkStart w:id="707" w:name="_Hlk10196970"/>
      <w:r w:rsidRPr="00CA4410">
        <w:rPr>
          <w:bCs/>
          <w:lang w:val="en-US"/>
        </w:rPr>
        <w:t>not engage in</w:t>
      </w:r>
      <w:r w:rsidR="004C494B" w:rsidRPr="00CA4410">
        <w:rPr>
          <w:bCs/>
          <w:lang w:val="en-US"/>
        </w:rPr>
        <w:t xml:space="preserve"> any form of </w:t>
      </w:r>
      <w:r w:rsidR="000F1A1F" w:rsidRPr="00CA4410">
        <w:rPr>
          <w:bCs/>
          <w:lang w:val="en-US"/>
        </w:rPr>
        <w:t xml:space="preserve">sexual activity </w:t>
      </w:r>
      <w:r w:rsidR="004C494B" w:rsidRPr="00CA4410">
        <w:rPr>
          <w:bCs/>
          <w:lang w:val="en-US"/>
        </w:rPr>
        <w:t xml:space="preserve">with individuals </w:t>
      </w:r>
      <w:r w:rsidR="000F1A1F" w:rsidRPr="00CA4410">
        <w:rPr>
          <w:bCs/>
          <w:lang w:val="en-US"/>
        </w:rPr>
        <w:t xml:space="preserve">under </w:t>
      </w:r>
      <w:r w:rsidR="004C494B" w:rsidRPr="00CA4410">
        <w:rPr>
          <w:bCs/>
          <w:lang w:val="en-US"/>
        </w:rPr>
        <w:t>the age of 18, except in case of pre-existing marriage</w:t>
      </w:r>
      <w:r w:rsidR="0060355A" w:rsidRPr="00CA4410">
        <w:rPr>
          <w:bCs/>
          <w:lang w:val="en-US"/>
        </w:rPr>
        <w:t>;</w:t>
      </w:r>
    </w:p>
    <w:bookmarkEnd w:id="707"/>
    <w:p w14:paraId="2D61B967" w14:textId="703877B1" w:rsidR="003139E2" w:rsidRPr="00CA4410" w:rsidRDefault="006B20B7" w:rsidP="00D30014">
      <w:pPr>
        <w:pStyle w:val="ListParagraph"/>
        <w:numPr>
          <w:ilvl w:val="0"/>
          <w:numId w:val="78"/>
        </w:numPr>
        <w:spacing w:after="120" w:line="240" w:lineRule="atLeast"/>
        <w:contextualSpacing w:val="0"/>
        <w:rPr>
          <w:bCs/>
        </w:rPr>
      </w:pPr>
      <w:r w:rsidRPr="00CA4410">
        <w:rPr>
          <w:bCs/>
          <w:color w:val="000000"/>
        </w:rPr>
        <w:t xml:space="preserve">complete relevant training courses </w:t>
      </w:r>
      <w:r w:rsidR="006A1B62" w:rsidRPr="00CA4410">
        <w:rPr>
          <w:bCs/>
          <w:color w:val="000000"/>
        </w:rPr>
        <w:t>that</w:t>
      </w:r>
      <w:r w:rsidRPr="00CA4410">
        <w:rPr>
          <w:bCs/>
          <w:color w:val="000000"/>
        </w:rPr>
        <w:t xml:space="preserve"> will </w:t>
      </w:r>
      <w:r w:rsidR="006A1B62" w:rsidRPr="00CA4410">
        <w:rPr>
          <w:bCs/>
          <w:color w:val="000000"/>
        </w:rPr>
        <w:t xml:space="preserve">be </w:t>
      </w:r>
      <w:r w:rsidRPr="00CA4410">
        <w:rPr>
          <w:bCs/>
          <w:color w:val="000000"/>
        </w:rPr>
        <w:t>provide</w:t>
      </w:r>
      <w:r w:rsidR="006A1B62" w:rsidRPr="00CA4410">
        <w:rPr>
          <w:bCs/>
          <w:color w:val="000000"/>
        </w:rPr>
        <w:t>d</w:t>
      </w:r>
      <w:r w:rsidRPr="00CA4410">
        <w:rPr>
          <w:bCs/>
          <w:color w:val="000000"/>
        </w:rPr>
        <w:t xml:space="preserve"> related to the environmental and social aspects of the Contract, including on health and safety matters</w:t>
      </w:r>
      <w:r w:rsidR="00F162BA" w:rsidRPr="00CA4410">
        <w:rPr>
          <w:bCs/>
          <w:color w:val="000000"/>
        </w:rPr>
        <w:t xml:space="preserve">, </w:t>
      </w:r>
      <w:bookmarkStart w:id="708" w:name="_Hlk10197034"/>
      <w:r w:rsidR="00F36900" w:rsidRPr="00745171">
        <w:rPr>
          <w:bCs/>
          <w:color w:val="000000"/>
        </w:rPr>
        <w:t>Sexual Exploitation</w:t>
      </w:r>
      <w:r w:rsidR="00F36900">
        <w:rPr>
          <w:bCs/>
          <w:color w:val="000000"/>
        </w:rPr>
        <w:t xml:space="preserve"> </w:t>
      </w:r>
      <w:r w:rsidR="00F36900" w:rsidRPr="00745171">
        <w:rPr>
          <w:bCs/>
          <w:color w:val="000000"/>
        </w:rPr>
        <w:t xml:space="preserve">and </w:t>
      </w:r>
      <w:r w:rsidR="00F36900">
        <w:rPr>
          <w:bCs/>
          <w:color w:val="000000"/>
        </w:rPr>
        <w:t xml:space="preserve">Abuse </w:t>
      </w:r>
      <w:r w:rsidR="00F36900" w:rsidRPr="00745171">
        <w:rPr>
          <w:bCs/>
          <w:color w:val="000000"/>
        </w:rPr>
        <w:t>(SEA)</w:t>
      </w:r>
      <w:r w:rsidR="00F36900">
        <w:rPr>
          <w:bCs/>
          <w:color w:val="000000"/>
        </w:rPr>
        <w:t>, and Sexual Harassment (SH)</w:t>
      </w:r>
      <w:r w:rsidR="00F36900" w:rsidRPr="00745171">
        <w:rPr>
          <w:bCs/>
          <w:color w:val="000000"/>
        </w:rPr>
        <w:t>;</w:t>
      </w:r>
      <w:bookmarkEnd w:id="708"/>
    </w:p>
    <w:p w14:paraId="1912677B" w14:textId="77777777" w:rsidR="005B4766" w:rsidRPr="00CA4410" w:rsidRDefault="005B4766" w:rsidP="00D30014">
      <w:pPr>
        <w:pStyle w:val="ListParagraph"/>
        <w:numPr>
          <w:ilvl w:val="0"/>
          <w:numId w:val="78"/>
        </w:numPr>
        <w:spacing w:after="120" w:line="240" w:lineRule="atLeast"/>
        <w:contextualSpacing w:val="0"/>
        <w:rPr>
          <w:rFonts w:eastAsia="Calibri" w:cs="Arial"/>
        </w:rPr>
      </w:pPr>
      <w:r w:rsidRPr="00CA4410">
        <w:rPr>
          <w:rFonts w:eastAsia="Calibri" w:cs="Arial"/>
        </w:rPr>
        <w:t xml:space="preserve"> </w:t>
      </w:r>
      <w:r w:rsidR="00576E89" w:rsidRPr="00CA4410">
        <w:rPr>
          <w:rFonts w:eastAsia="Calibri" w:cs="Arial"/>
        </w:rPr>
        <w:t>report violations of this Code</w:t>
      </w:r>
      <w:r w:rsidRPr="00CA4410">
        <w:rPr>
          <w:rFonts w:eastAsia="Calibri" w:cs="Arial"/>
        </w:rPr>
        <w:t xml:space="preserve"> of Conduct</w:t>
      </w:r>
      <w:r w:rsidR="00576E89" w:rsidRPr="00CA4410">
        <w:rPr>
          <w:rFonts w:eastAsia="Calibri" w:cs="Arial"/>
        </w:rPr>
        <w:t>; and</w:t>
      </w:r>
    </w:p>
    <w:p w14:paraId="7218A2F6" w14:textId="34100459" w:rsidR="005B4766" w:rsidRPr="00FA05B9" w:rsidRDefault="005B4766" w:rsidP="00D30014">
      <w:pPr>
        <w:pStyle w:val="ListParagraph"/>
        <w:numPr>
          <w:ilvl w:val="0"/>
          <w:numId w:val="78"/>
        </w:numPr>
        <w:spacing w:after="120" w:line="240" w:lineRule="atLeast"/>
        <w:contextualSpacing w:val="0"/>
        <w:rPr>
          <w:rFonts w:eastAsia="Calibri" w:cs="Arial"/>
        </w:rPr>
      </w:pPr>
      <w:r w:rsidRPr="00CA4410">
        <w:rPr>
          <w:rFonts w:eastAsia="Calibri" w:cs="Arial"/>
        </w:rPr>
        <w:t xml:space="preserve">not retaliate against any person who reports violations of this Code of Conduct, whether to us or the Employer, or who makes use of the </w:t>
      </w:r>
      <w:r w:rsidR="00F36900" w:rsidRPr="00104E77">
        <w:rPr>
          <w:rFonts w:eastAsia="Arial Narrow"/>
          <w:color w:val="000000"/>
        </w:rPr>
        <w:t>grievance mechanism for Contractor’s Personnel</w:t>
      </w:r>
      <w:r w:rsidR="00F36900" w:rsidRPr="00B60783">
        <w:rPr>
          <w:rFonts w:eastAsia="Calibri" w:cs="Arial"/>
        </w:rPr>
        <w:t xml:space="preserve"> </w:t>
      </w:r>
      <w:r w:rsidR="00F36900">
        <w:rPr>
          <w:rFonts w:eastAsia="Calibri" w:cs="Arial"/>
        </w:rPr>
        <w:t>or the p</w:t>
      </w:r>
      <w:r w:rsidR="00F36900" w:rsidRPr="00B60783">
        <w:rPr>
          <w:rFonts w:eastAsia="Calibri" w:cs="Arial"/>
        </w:rPr>
        <w:t>roject</w:t>
      </w:r>
      <w:r w:rsidR="00F36900">
        <w:rPr>
          <w:rFonts w:eastAsia="Calibri" w:cs="Arial"/>
        </w:rPr>
        <w:t>’s</w:t>
      </w:r>
      <w:r w:rsidR="00F36900" w:rsidRPr="00B60783">
        <w:rPr>
          <w:rFonts w:eastAsia="Calibri" w:cs="Arial"/>
        </w:rPr>
        <w:t xml:space="preserve"> </w:t>
      </w:r>
      <w:r w:rsidR="00F36900">
        <w:rPr>
          <w:rFonts w:eastAsia="Calibri" w:cs="Arial"/>
        </w:rPr>
        <w:t>G</w:t>
      </w:r>
      <w:r w:rsidR="00F36900" w:rsidRPr="00B60783">
        <w:rPr>
          <w:rFonts w:eastAsia="Calibri" w:cs="Arial"/>
        </w:rPr>
        <w:t xml:space="preserve">rievance </w:t>
      </w:r>
      <w:r w:rsidR="00F36900" w:rsidRPr="00CE2CCB">
        <w:rPr>
          <w:rFonts w:eastAsia="Calibri" w:cs="Arial"/>
        </w:rPr>
        <w:t>Redress</w:t>
      </w:r>
      <w:r w:rsidR="00F36900">
        <w:rPr>
          <w:rFonts w:eastAsia="Calibri" w:cs="Arial"/>
        </w:rPr>
        <w:t xml:space="preserve"> </w:t>
      </w:r>
      <w:r w:rsidR="00F36900" w:rsidRPr="00B60783">
        <w:rPr>
          <w:rFonts w:eastAsia="Calibri" w:cs="Arial"/>
        </w:rPr>
        <w:t>Mechanism</w:t>
      </w:r>
      <w:r w:rsidR="00F36900">
        <w:rPr>
          <w:rFonts w:eastAsia="Calibri" w:cs="Arial"/>
        </w:rPr>
        <w:t xml:space="preserve">. </w:t>
      </w:r>
      <w:r w:rsidR="00F36900">
        <w:rPr>
          <w:rFonts w:eastAsia="Calibri"/>
        </w:rPr>
        <w:t>.</w:t>
      </w:r>
    </w:p>
    <w:p w14:paraId="3630A9EF" w14:textId="77777777" w:rsidR="00576E89" w:rsidRPr="00FA05B9" w:rsidRDefault="00576E89" w:rsidP="00DE6B61">
      <w:pPr>
        <w:keepNext/>
        <w:spacing w:before="120" w:after="120" w:line="240" w:lineRule="atLeast"/>
        <w:rPr>
          <w:rFonts w:eastAsia="Calibri" w:cs="Arial"/>
          <w:b/>
        </w:rPr>
      </w:pPr>
      <w:r w:rsidRPr="00FA05B9">
        <w:rPr>
          <w:rFonts w:eastAsia="Calibri" w:cs="Arial"/>
          <w:b/>
        </w:rPr>
        <w:t>R</w:t>
      </w:r>
      <w:r w:rsidR="00CC1B15" w:rsidRPr="00FA05B9">
        <w:rPr>
          <w:rFonts w:eastAsia="Calibri" w:cs="Arial"/>
          <w:b/>
        </w:rPr>
        <w:t>AISING CONCERNS</w:t>
      </w:r>
      <w:r w:rsidRPr="00FA05B9">
        <w:rPr>
          <w:rFonts w:eastAsia="Calibri" w:cs="Arial"/>
          <w:b/>
        </w:rPr>
        <w:t xml:space="preserve"> </w:t>
      </w:r>
    </w:p>
    <w:p w14:paraId="03F40554" w14:textId="77777777" w:rsidR="007B5652" w:rsidRPr="00FA05B9" w:rsidRDefault="00F82EF4" w:rsidP="00004264">
      <w:pPr>
        <w:spacing w:after="120" w:line="240" w:lineRule="atLeast"/>
        <w:rPr>
          <w:rFonts w:eastAsia="Calibri" w:cs="Arial"/>
        </w:rPr>
      </w:pPr>
      <w:r w:rsidRPr="00FA05B9">
        <w:rPr>
          <w:rFonts w:eastAsia="Calibri" w:cs="Arial"/>
        </w:rPr>
        <w:t xml:space="preserve">If any person </w:t>
      </w:r>
      <w:r w:rsidR="00576E89" w:rsidRPr="00FA05B9">
        <w:rPr>
          <w:rFonts w:eastAsia="Calibri" w:cs="Arial"/>
        </w:rPr>
        <w:t>observe</w:t>
      </w:r>
      <w:r w:rsidRPr="00FA05B9">
        <w:rPr>
          <w:rFonts w:eastAsia="Calibri" w:cs="Arial"/>
        </w:rPr>
        <w:t>s</w:t>
      </w:r>
      <w:r w:rsidR="00576E89" w:rsidRPr="00FA05B9">
        <w:rPr>
          <w:rFonts w:eastAsia="Calibri" w:cs="Arial"/>
        </w:rPr>
        <w:t xml:space="preserve"> behavior that</w:t>
      </w:r>
      <w:r w:rsidR="005B4766" w:rsidRPr="00FA05B9">
        <w:rPr>
          <w:rFonts w:eastAsia="Calibri" w:cs="Arial"/>
        </w:rPr>
        <w:t xml:space="preserve"> </w:t>
      </w:r>
      <w:r w:rsidRPr="00FA05B9">
        <w:rPr>
          <w:rFonts w:eastAsia="Calibri" w:cs="Arial"/>
        </w:rPr>
        <w:t xml:space="preserve">he/she </w:t>
      </w:r>
      <w:r w:rsidR="005B4766" w:rsidRPr="00FA05B9">
        <w:rPr>
          <w:rFonts w:eastAsia="Calibri" w:cs="Arial"/>
        </w:rPr>
        <w:t>believe</w:t>
      </w:r>
      <w:r w:rsidRPr="00FA05B9">
        <w:rPr>
          <w:rFonts w:eastAsia="Calibri" w:cs="Arial"/>
        </w:rPr>
        <w:t>s</w:t>
      </w:r>
      <w:r w:rsidR="00576E89" w:rsidRPr="00FA05B9">
        <w:rPr>
          <w:rFonts w:eastAsia="Calibri" w:cs="Arial"/>
        </w:rPr>
        <w:t xml:space="preserve"> may represent a violation of </w:t>
      </w:r>
      <w:r w:rsidR="00072C69" w:rsidRPr="00FA05B9">
        <w:rPr>
          <w:rFonts w:eastAsia="Calibri" w:cs="Arial"/>
        </w:rPr>
        <w:t xml:space="preserve">this Code of Conduct, or that otherwise concerns </w:t>
      </w:r>
      <w:r w:rsidRPr="00FA05B9">
        <w:rPr>
          <w:rFonts w:eastAsia="Calibri" w:cs="Arial"/>
        </w:rPr>
        <w:t>him/her</w:t>
      </w:r>
      <w:r w:rsidR="00072C69" w:rsidRPr="00FA05B9">
        <w:rPr>
          <w:rFonts w:eastAsia="Calibri" w:cs="Arial"/>
        </w:rPr>
        <w:t xml:space="preserve">, </w:t>
      </w:r>
      <w:r w:rsidRPr="00FA05B9">
        <w:rPr>
          <w:rFonts w:eastAsia="Calibri" w:cs="Arial"/>
        </w:rPr>
        <w:t xml:space="preserve">he/she </w:t>
      </w:r>
      <w:r w:rsidR="00072C69" w:rsidRPr="00FA05B9">
        <w:rPr>
          <w:rFonts w:eastAsia="Calibri" w:cs="Arial"/>
        </w:rPr>
        <w:t xml:space="preserve">should </w:t>
      </w:r>
      <w:r w:rsidR="00576E89" w:rsidRPr="00FA05B9">
        <w:rPr>
          <w:rFonts w:eastAsia="Calibri" w:cs="Arial"/>
        </w:rPr>
        <w:t xml:space="preserve">raise the issue promptly. </w:t>
      </w:r>
      <w:r w:rsidRPr="00FA05B9">
        <w:rPr>
          <w:rFonts w:eastAsia="Calibri" w:cs="Arial"/>
        </w:rPr>
        <w:t xml:space="preserve">This </w:t>
      </w:r>
      <w:r w:rsidR="00576E89" w:rsidRPr="00FA05B9">
        <w:rPr>
          <w:rFonts w:eastAsia="Calibri" w:cs="Arial"/>
        </w:rPr>
        <w:t xml:space="preserve">can </w:t>
      </w:r>
      <w:r w:rsidRPr="00FA05B9">
        <w:rPr>
          <w:rFonts w:eastAsia="Calibri" w:cs="Arial"/>
        </w:rPr>
        <w:t xml:space="preserve">be </w:t>
      </w:r>
      <w:r w:rsidR="00072C69" w:rsidRPr="00FA05B9">
        <w:rPr>
          <w:rFonts w:eastAsia="Calibri" w:cs="Arial"/>
        </w:rPr>
        <w:t>do</w:t>
      </w:r>
      <w:r w:rsidRPr="00FA05B9">
        <w:rPr>
          <w:rFonts w:eastAsia="Calibri" w:cs="Arial"/>
        </w:rPr>
        <w:t>ne</w:t>
      </w:r>
      <w:r w:rsidR="00072C69" w:rsidRPr="00FA05B9">
        <w:rPr>
          <w:rFonts w:eastAsia="Calibri" w:cs="Arial"/>
        </w:rPr>
        <w:t xml:space="preserve"> in </w:t>
      </w:r>
      <w:r w:rsidR="00D91853" w:rsidRPr="00FA05B9">
        <w:rPr>
          <w:rFonts w:eastAsia="Calibri" w:cs="Arial"/>
        </w:rPr>
        <w:t>either</w:t>
      </w:r>
      <w:r w:rsidR="00072C69" w:rsidRPr="00FA05B9">
        <w:rPr>
          <w:rFonts w:eastAsia="Calibri" w:cs="Arial"/>
        </w:rPr>
        <w:t xml:space="preserve"> of the following ways</w:t>
      </w:r>
      <w:r w:rsidR="007B5652" w:rsidRPr="00FA05B9">
        <w:rPr>
          <w:rFonts w:eastAsia="Calibri" w:cs="Arial"/>
        </w:rPr>
        <w:t>:</w:t>
      </w:r>
    </w:p>
    <w:p w14:paraId="437D1047" w14:textId="5F0D8635" w:rsidR="00004264" w:rsidRPr="00CA4410" w:rsidRDefault="005B4766" w:rsidP="00D30014">
      <w:pPr>
        <w:pStyle w:val="ListParagraph"/>
        <w:numPr>
          <w:ilvl w:val="0"/>
          <w:numId w:val="74"/>
        </w:numPr>
        <w:spacing w:after="120" w:line="240" w:lineRule="atLeast"/>
        <w:ind w:left="450"/>
        <w:rPr>
          <w:rFonts w:eastAsia="Calibri" w:cs="Arial"/>
        </w:rPr>
      </w:pPr>
      <w:r w:rsidRPr="00FA05B9">
        <w:rPr>
          <w:rFonts w:eastAsia="Calibri" w:cs="Arial"/>
        </w:rPr>
        <w:t xml:space="preserve">Contact </w:t>
      </w:r>
      <w:r w:rsidR="00D91853" w:rsidRPr="00FA05B9">
        <w:rPr>
          <w:rFonts w:eastAsia="Calibri" w:cs="Arial"/>
        </w:rPr>
        <w:t>[</w:t>
      </w:r>
      <w:r w:rsidR="00D91853" w:rsidRPr="00FA05B9">
        <w:rPr>
          <w:rFonts w:eastAsia="Calibri" w:cs="Arial"/>
          <w:i/>
        </w:rPr>
        <w:t xml:space="preserve">enter name of the Contractor’s Social Expert </w:t>
      </w:r>
      <w:r w:rsidR="00D91853" w:rsidRPr="00CA4410">
        <w:rPr>
          <w:rFonts w:eastAsia="Calibri" w:cs="Arial"/>
          <w:i/>
        </w:rPr>
        <w:t>with relevant experience</w:t>
      </w:r>
      <w:r w:rsidR="00F162BA" w:rsidRPr="00CA4410">
        <w:rPr>
          <w:rFonts w:eastAsia="Calibri" w:cs="Arial"/>
          <w:i/>
        </w:rPr>
        <w:t xml:space="preserve"> in handling gender-based viol</w:t>
      </w:r>
      <w:r w:rsidR="001A3BE2">
        <w:rPr>
          <w:rFonts w:eastAsia="Calibri" w:cs="Arial"/>
          <w:i/>
        </w:rPr>
        <w:t>ence</w:t>
      </w:r>
      <w:r w:rsidR="00D91853" w:rsidRPr="00CA4410">
        <w:rPr>
          <w:rFonts w:eastAsia="Calibri" w:cs="Arial"/>
          <w:i/>
        </w:rPr>
        <w:t>, or if such person is not required under the Contract, another individual designated by the Contractor to handle these matters</w:t>
      </w:r>
      <w:r w:rsidR="00D91853" w:rsidRPr="00CA4410">
        <w:rPr>
          <w:rFonts w:eastAsia="Calibri" w:cs="Arial"/>
        </w:rPr>
        <w:t>] in writing at this address [   ] or by telephone at [   ] or in person at [   ]</w:t>
      </w:r>
      <w:r w:rsidR="00004264" w:rsidRPr="00CA4410">
        <w:rPr>
          <w:rFonts w:eastAsia="Calibri" w:cs="Arial"/>
        </w:rPr>
        <w:t>; or</w:t>
      </w:r>
    </w:p>
    <w:p w14:paraId="2FE64671" w14:textId="77777777" w:rsidR="005B4766" w:rsidRPr="00CA4410" w:rsidRDefault="00D91853" w:rsidP="00D30014">
      <w:pPr>
        <w:pStyle w:val="ListParagraph"/>
        <w:numPr>
          <w:ilvl w:val="0"/>
          <w:numId w:val="74"/>
        </w:numPr>
        <w:spacing w:after="120" w:line="240" w:lineRule="atLeast"/>
        <w:ind w:left="450"/>
        <w:rPr>
          <w:rFonts w:eastAsia="Calibri" w:cs="Arial"/>
        </w:rPr>
      </w:pPr>
      <w:r w:rsidRPr="00CA4410">
        <w:rPr>
          <w:rFonts w:eastAsia="Calibri" w:cs="Arial"/>
        </w:rPr>
        <w:t xml:space="preserve">Call [ </w:t>
      </w:r>
      <w:r w:rsidR="0060355A" w:rsidRPr="00CA4410">
        <w:rPr>
          <w:rFonts w:eastAsia="Calibri" w:cs="Arial"/>
        </w:rPr>
        <w:t xml:space="preserve"> </w:t>
      </w:r>
      <w:r w:rsidR="00E21FCE" w:rsidRPr="00CA4410">
        <w:rPr>
          <w:rFonts w:eastAsia="Calibri" w:cs="Arial"/>
        </w:rPr>
        <w:t>]</w:t>
      </w:r>
      <w:r w:rsidRPr="00CA4410">
        <w:rPr>
          <w:rFonts w:eastAsia="Calibri" w:cs="Arial"/>
        </w:rPr>
        <w:t xml:space="preserve">  to reach the Contractor’s hotline</w:t>
      </w:r>
      <w:r w:rsidR="0074657A" w:rsidRPr="00CA4410">
        <w:rPr>
          <w:rFonts w:eastAsia="Calibri" w:cs="Arial"/>
        </w:rPr>
        <w:t xml:space="preserve"> </w:t>
      </w:r>
      <w:r w:rsidR="0074657A" w:rsidRPr="00CA4410">
        <w:rPr>
          <w:rFonts w:eastAsia="Calibri" w:cs="Arial"/>
          <w:i/>
        </w:rPr>
        <w:t>(if any)</w:t>
      </w:r>
      <w:r w:rsidRPr="00CA4410">
        <w:rPr>
          <w:rFonts w:eastAsia="Calibri" w:cs="Arial"/>
        </w:rPr>
        <w:t xml:space="preserve"> and leave a message.</w:t>
      </w:r>
    </w:p>
    <w:p w14:paraId="30291DF1" w14:textId="77777777" w:rsidR="005B4766" w:rsidRPr="00CA4410" w:rsidRDefault="005B4766" w:rsidP="00BA5F89">
      <w:pPr>
        <w:pStyle w:val="ListParagraph"/>
        <w:spacing w:after="120" w:line="240" w:lineRule="atLeast"/>
        <w:rPr>
          <w:rFonts w:eastAsia="Calibri" w:cs="Arial"/>
        </w:rPr>
      </w:pPr>
    </w:p>
    <w:p w14:paraId="346E6591" w14:textId="4F06C802" w:rsidR="00EF24AD" w:rsidRPr="00C83612" w:rsidRDefault="00EF24AD" w:rsidP="00EF24AD">
      <w:pPr>
        <w:pStyle w:val="ListParagraph"/>
        <w:spacing w:after="120" w:line="240" w:lineRule="atLeast"/>
        <w:ind w:left="0"/>
        <w:rPr>
          <w:rFonts w:eastAsia="Calibri" w:cs="Arial"/>
        </w:rPr>
      </w:pPr>
      <w:bookmarkStart w:id="709" w:name="_Hlk10815897"/>
      <w:bookmarkStart w:id="710" w:name="_Hlk12023753"/>
      <w:r w:rsidRPr="00CA4410">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000A0656" w:rsidRPr="00CA0601">
        <w:rPr>
          <w:rFonts w:eastAsia="Calibri" w:cs="Arial"/>
        </w:rPr>
        <w:t xml:space="preserve">We will provide </w:t>
      </w:r>
      <w:r w:rsidR="000A0656">
        <w:rPr>
          <w:rFonts w:eastAsia="Calibri" w:cs="Arial"/>
        </w:rPr>
        <w:t xml:space="preserve">warm </w:t>
      </w:r>
      <w:r w:rsidR="000A0656" w:rsidRPr="00532F4F">
        <w:rPr>
          <w:rFonts w:eastAsia="Calibri" w:cs="Arial"/>
        </w:rPr>
        <w:t>referrals to service providers that may help support the person</w:t>
      </w:r>
      <w:r w:rsidR="000A0656">
        <w:rPr>
          <w:rFonts w:eastAsia="Calibri" w:cs="Arial"/>
        </w:rPr>
        <w:t xml:space="preserve"> who experienced the alleged incident</w:t>
      </w:r>
      <w:r w:rsidR="000A0656" w:rsidRPr="00532F4F">
        <w:rPr>
          <w:rFonts w:eastAsia="Calibri" w:cs="Arial"/>
        </w:rPr>
        <w:t>, as appropriate.</w:t>
      </w:r>
      <w:r w:rsidR="000A0656" w:rsidRPr="00B60783">
        <w:rPr>
          <w:rFonts w:eastAsia="Calibri" w:cs="Arial"/>
        </w:rPr>
        <w:t xml:space="preserve"> </w:t>
      </w:r>
    </w:p>
    <w:bookmarkEnd w:id="709"/>
    <w:bookmarkEnd w:id="710"/>
    <w:p w14:paraId="1D851A89" w14:textId="77777777" w:rsidR="00072C69" w:rsidRPr="00CA4410" w:rsidRDefault="00E85D72" w:rsidP="00072C69">
      <w:pPr>
        <w:spacing w:after="120" w:line="240" w:lineRule="atLeast"/>
        <w:rPr>
          <w:rFonts w:eastAsia="Calibri" w:cs="Arial"/>
        </w:rPr>
      </w:pPr>
      <w:r w:rsidRPr="00CA4410">
        <w:rPr>
          <w:rFonts w:eastAsia="Calibri" w:cs="Arial"/>
        </w:rPr>
        <w:t xml:space="preserve">There will be no </w:t>
      </w:r>
      <w:r w:rsidR="00072C69" w:rsidRPr="00CA4410">
        <w:rPr>
          <w:rFonts w:eastAsia="Calibri" w:cs="Arial"/>
        </w:rPr>
        <w:t>retaliation against any</w:t>
      </w:r>
      <w:r w:rsidRPr="00CA4410">
        <w:rPr>
          <w:rFonts w:eastAsia="Calibri" w:cs="Arial"/>
        </w:rPr>
        <w:t xml:space="preserve"> person </w:t>
      </w:r>
      <w:r w:rsidR="00072C69" w:rsidRPr="00CA4410">
        <w:rPr>
          <w:rFonts w:eastAsia="Calibri" w:cs="Arial"/>
        </w:rPr>
        <w:t xml:space="preserve">who raises a concern </w:t>
      </w:r>
      <w:r w:rsidRPr="00CA4410">
        <w:rPr>
          <w:rFonts w:eastAsia="Calibri" w:cs="Arial"/>
        </w:rPr>
        <w:t xml:space="preserve">in good faith about any behavior prohibited by this Code of Conduct.  Such retaliation would be </w:t>
      </w:r>
      <w:r w:rsidR="00072C69" w:rsidRPr="00CA4410">
        <w:rPr>
          <w:rFonts w:eastAsia="Calibri" w:cs="Arial"/>
        </w:rPr>
        <w:t xml:space="preserve">a violation of this Code of Conduct.  </w:t>
      </w:r>
    </w:p>
    <w:bookmarkEnd w:id="704"/>
    <w:p w14:paraId="1657B4F7" w14:textId="77777777" w:rsidR="00E85D72" w:rsidRPr="00CA4410" w:rsidRDefault="00E85D72" w:rsidP="0060355A">
      <w:pPr>
        <w:spacing w:after="120" w:line="240" w:lineRule="atLeast"/>
        <w:jc w:val="center"/>
        <w:rPr>
          <w:rFonts w:eastAsia="Calibri" w:cs="Arial"/>
        </w:rPr>
      </w:pPr>
      <w:r w:rsidRPr="00CA4410">
        <w:rPr>
          <w:rFonts w:eastAsia="Calibri" w:cs="Arial"/>
          <w:b/>
        </w:rPr>
        <w:t>C</w:t>
      </w:r>
      <w:r w:rsidR="00AF3FFC" w:rsidRPr="00CA4410">
        <w:rPr>
          <w:rFonts w:eastAsia="Calibri" w:cs="Arial"/>
          <w:b/>
        </w:rPr>
        <w:t>ONSEQUENCES OF VIOLATING TH</w:t>
      </w:r>
      <w:r w:rsidR="00F82EF4" w:rsidRPr="00CA4410">
        <w:rPr>
          <w:rFonts w:eastAsia="Calibri" w:cs="Arial"/>
          <w:b/>
        </w:rPr>
        <w:t>E</w:t>
      </w:r>
      <w:r w:rsidR="00AF3FFC" w:rsidRPr="00CA4410">
        <w:rPr>
          <w:rFonts w:eastAsia="Calibri" w:cs="Arial"/>
          <w:b/>
        </w:rPr>
        <w:t xml:space="preserve"> CODE OF CONDUCT</w:t>
      </w:r>
    </w:p>
    <w:p w14:paraId="3DC62E3D" w14:textId="77777777" w:rsidR="00E85D72" w:rsidRPr="00CA4410" w:rsidRDefault="00E85D72" w:rsidP="00072C69">
      <w:pPr>
        <w:spacing w:after="120" w:line="240" w:lineRule="atLeast"/>
        <w:rPr>
          <w:rFonts w:eastAsia="Calibri" w:cs="Arial"/>
        </w:rPr>
      </w:pPr>
      <w:r w:rsidRPr="00CA4410">
        <w:rPr>
          <w:rFonts w:eastAsia="Calibri" w:cs="Arial"/>
        </w:rPr>
        <w:t>Any violation of this Code of Conduct by Contractor’s Personnel may result in serious consequences, up to and including termination and possible referral to legal authorities.</w:t>
      </w:r>
    </w:p>
    <w:p w14:paraId="76E8B113" w14:textId="77777777" w:rsidR="00FE5CB7" w:rsidRPr="00CA4410" w:rsidRDefault="007B5652" w:rsidP="00FE5CB7">
      <w:pPr>
        <w:spacing w:before="240" w:after="120" w:line="252" w:lineRule="auto"/>
        <w:rPr>
          <w:bCs/>
        </w:rPr>
      </w:pPr>
      <w:r w:rsidRPr="00CA4410">
        <w:rPr>
          <w:bCs/>
        </w:rPr>
        <w:t xml:space="preserve">FOR </w:t>
      </w:r>
      <w:r w:rsidR="00004264" w:rsidRPr="00CA4410">
        <w:rPr>
          <w:bCs/>
        </w:rPr>
        <w:t>CONTRACTOR’S PERSONNEL</w:t>
      </w:r>
      <w:r w:rsidR="00E85D72" w:rsidRPr="00CA4410">
        <w:rPr>
          <w:bCs/>
        </w:rPr>
        <w:t>:</w:t>
      </w:r>
    </w:p>
    <w:p w14:paraId="57DE1AB7" w14:textId="3FB59BA8" w:rsidR="00670E28" w:rsidRPr="00CA4410" w:rsidRDefault="007157D7" w:rsidP="00FE5CB7">
      <w:pPr>
        <w:spacing w:before="240" w:after="120" w:line="252" w:lineRule="auto"/>
        <w:rPr>
          <w:bCs/>
        </w:rPr>
      </w:pPr>
      <w:r w:rsidRPr="00CA4410">
        <w:rPr>
          <w:bCs/>
        </w:rPr>
        <w:t xml:space="preserve">I </w:t>
      </w:r>
      <w:r w:rsidR="00145F60" w:rsidRPr="00CA4410">
        <w:rPr>
          <w:bCs/>
        </w:rPr>
        <w:t xml:space="preserve">have </w:t>
      </w:r>
      <w:r w:rsidR="00670E28" w:rsidRPr="00CA4410">
        <w:rPr>
          <w:bCs/>
        </w:rPr>
        <w:t xml:space="preserve">received a copy of this Code of Conduct written </w:t>
      </w:r>
      <w:r w:rsidR="00FE5CB7" w:rsidRPr="00CA4410">
        <w:rPr>
          <w:bCs/>
        </w:rPr>
        <w:t xml:space="preserve">in a language that I </w:t>
      </w:r>
      <w:r w:rsidR="00AF3FFC" w:rsidRPr="00CA4410">
        <w:rPr>
          <w:bCs/>
        </w:rPr>
        <w:t>comprehend</w:t>
      </w:r>
      <w:r w:rsidR="00FE5CB7" w:rsidRPr="00CA4410">
        <w:rPr>
          <w:bCs/>
        </w:rPr>
        <w:t>.</w:t>
      </w:r>
      <w:r w:rsidR="00AF3FFC" w:rsidRPr="00CA4410">
        <w:rPr>
          <w:bCs/>
        </w:rPr>
        <w:t xml:space="preserve">  I understand that if I have any questions about this Code of Conduct, I </w:t>
      </w:r>
      <w:r w:rsidR="006A1B62" w:rsidRPr="00CA4410">
        <w:rPr>
          <w:bCs/>
        </w:rPr>
        <w:t>can</w:t>
      </w:r>
      <w:r w:rsidR="00AF3FFC" w:rsidRPr="00CA4410">
        <w:rPr>
          <w:bCs/>
        </w:rPr>
        <w:t xml:space="preserve"> contact [</w:t>
      </w:r>
      <w:r w:rsidR="00AF3FFC" w:rsidRPr="00CA4410">
        <w:rPr>
          <w:bCs/>
          <w:i/>
        </w:rPr>
        <w:t xml:space="preserve">enter name of </w:t>
      </w:r>
      <w:r w:rsidR="002D22B6" w:rsidRPr="00CA4410">
        <w:rPr>
          <w:bCs/>
          <w:i/>
        </w:rPr>
        <w:t xml:space="preserve">Contractor’s </w:t>
      </w:r>
      <w:r w:rsidR="006A1B62" w:rsidRPr="00CA4410">
        <w:rPr>
          <w:bCs/>
          <w:i/>
        </w:rPr>
        <w:t xml:space="preserve">contact </w:t>
      </w:r>
      <w:r w:rsidR="00F36900" w:rsidRPr="00B60783">
        <w:rPr>
          <w:bCs/>
          <w:i/>
        </w:rPr>
        <w:t>person</w:t>
      </w:r>
      <w:r w:rsidR="00F36900">
        <w:rPr>
          <w:bCs/>
          <w:i/>
        </w:rPr>
        <w:t>(s)</w:t>
      </w:r>
      <w:r w:rsidR="00F36900" w:rsidRPr="00B60783">
        <w:rPr>
          <w:bCs/>
          <w:i/>
        </w:rPr>
        <w:t xml:space="preserve"> with relevant experience</w:t>
      </w:r>
      <w:r w:rsidR="00F36900" w:rsidRPr="007636D9">
        <w:rPr>
          <w:bCs/>
          <w:i/>
        </w:rPr>
        <w:t>)</w:t>
      </w:r>
      <w:r w:rsidR="00F36900" w:rsidRPr="00D102EE">
        <w:rPr>
          <w:bCs/>
        </w:rPr>
        <w:t>] requesting an explanation.</w:t>
      </w:r>
      <w:r w:rsidR="00F36900" w:rsidRPr="00B60783">
        <w:rPr>
          <w:bCs/>
        </w:rPr>
        <w:t xml:space="preserve">  </w:t>
      </w:r>
    </w:p>
    <w:p w14:paraId="7EB3BF36" w14:textId="77777777" w:rsidR="00670E28" w:rsidRPr="00FA05B9" w:rsidRDefault="00670E28" w:rsidP="00670E28">
      <w:pPr>
        <w:spacing w:line="252" w:lineRule="auto"/>
        <w:rPr>
          <w:bCs/>
        </w:rPr>
      </w:pPr>
    </w:p>
    <w:p w14:paraId="50BB6790" w14:textId="77777777" w:rsidR="00670E28" w:rsidRPr="00FA05B9" w:rsidRDefault="00670E28" w:rsidP="00670E28">
      <w:pPr>
        <w:spacing w:after="160" w:line="252" w:lineRule="auto"/>
        <w:rPr>
          <w:bCs/>
        </w:rPr>
      </w:pPr>
      <w:r w:rsidRPr="00FA05B9">
        <w:rPr>
          <w:bCs/>
        </w:rPr>
        <w:t>Name of Contractor’s Personnel: [insert name]</w:t>
      </w:r>
      <w:r w:rsidRPr="00FA05B9">
        <w:rPr>
          <w:bCs/>
        </w:rPr>
        <w:tab/>
      </w:r>
      <w:r w:rsidRPr="00FA05B9">
        <w:rPr>
          <w:bCs/>
        </w:rPr>
        <w:tab/>
      </w:r>
      <w:r w:rsidRPr="00FA05B9">
        <w:rPr>
          <w:bCs/>
        </w:rPr>
        <w:tab/>
      </w:r>
      <w:r w:rsidRPr="00FA05B9">
        <w:rPr>
          <w:bCs/>
        </w:rPr>
        <w:tab/>
      </w:r>
    </w:p>
    <w:p w14:paraId="4080DD59" w14:textId="77777777" w:rsidR="00670E28" w:rsidRPr="00FA05B9" w:rsidRDefault="00670E28" w:rsidP="00670E28">
      <w:pPr>
        <w:spacing w:before="360" w:after="120"/>
        <w:rPr>
          <w:bCs/>
        </w:rPr>
      </w:pPr>
      <w:r w:rsidRPr="00FA05B9">
        <w:rPr>
          <w:bCs/>
        </w:rPr>
        <w:t>Signature: __________________________________________________________</w:t>
      </w:r>
    </w:p>
    <w:p w14:paraId="2AB87799" w14:textId="77777777" w:rsidR="00670E28" w:rsidRPr="00FA05B9" w:rsidRDefault="00670E28" w:rsidP="00670E28">
      <w:pPr>
        <w:spacing w:before="360" w:after="120"/>
        <w:rPr>
          <w:bCs/>
        </w:rPr>
      </w:pPr>
      <w:r w:rsidRPr="00FA05B9">
        <w:rPr>
          <w:bCs/>
        </w:rPr>
        <w:t>Date: (day month year): _______________________________________________</w:t>
      </w:r>
    </w:p>
    <w:p w14:paraId="01D10160" w14:textId="77777777" w:rsidR="00670E28" w:rsidRPr="00FA05B9" w:rsidRDefault="00670E28" w:rsidP="00670E28">
      <w:pPr>
        <w:spacing w:after="120"/>
        <w:rPr>
          <w:bCs/>
        </w:rPr>
      </w:pPr>
    </w:p>
    <w:p w14:paraId="4A2E7CB7" w14:textId="77777777" w:rsidR="00670E28" w:rsidRPr="00FA05B9" w:rsidRDefault="00670E28" w:rsidP="00670E28">
      <w:pPr>
        <w:spacing w:after="120"/>
        <w:rPr>
          <w:bCs/>
        </w:rPr>
      </w:pPr>
      <w:r w:rsidRPr="00FA05B9">
        <w:rPr>
          <w:bCs/>
        </w:rPr>
        <w:t>Countersignature of authorized representative of the Contractor:</w:t>
      </w:r>
    </w:p>
    <w:p w14:paraId="74736533" w14:textId="77777777" w:rsidR="00670E28" w:rsidRPr="00FA05B9" w:rsidRDefault="00670E28" w:rsidP="00670E28">
      <w:pPr>
        <w:spacing w:after="120"/>
        <w:rPr>
          <w:bCs/>
        </w:rPr>
      </w:pPr>
      <w:r w:rsidRPr="00FA05B9">
        <w:rPr>
          <w:bCs/>
        </w:rPr>
        <w:t>Signature: ________________________________________________________</w:t>
      </w:r>
    </w:p>
    <w:bookmarkEnd w:id="703"/>
    <w:p w14:paraId="322FB2F7" w14:textId="5426D1D4" w:rsidR="001F6F39" w:rsidRDefault="3B59C839" w:rsidP="3B59C839">
      <w:pPr>
        <w:spacing w:after="120"/>
        <w:rPr>
          <w:b/>
          <w:sz w:val="22"/>
          <w:szCs w:val="22"/>
        </w:rPr>
      </w:pPr>
      <w:r>
        <w:t>Date: (day month year): ______________________________________________</w:t>
      </w:r>
    </w:p>
    <w:p w14:paraId="723328F8" w14:textId="61B94FDE" w:rsidR="3B59C839" w:rsidRDefault="3B59C839" w:rsidP="3B59C839">
      <w:pPr>
        <w:jc w:val="left"/>
        <w:rPr>
          <w:b/>
          <w:bCs/>
          <w:sz w:val="22"/>
          <w:szCs w:val="22"/>
        </w:rPr>
      </w:pPr>
      <w:r w:rsidRPr="3B59C839">
        <w:rPr>
          <w:b/>
          <w:bCs/>
        </w:rPr>
        <w:t xml:space="preserve">ATTACHMENT 1: </w:t>
      </w:r>
      <w:r w:rsidRPr="3B59C839">
        <w:rPr>
          <w:sz w:val="22"/>
          <w:szCs w:val="22"/>
        </w:rPr>
        <w:t>B</w:t>
      </w:r>
      <w:r w:rsidRPr="3B59C839">
        <w:t xml:space="preserve">ehaviors constituting Sexual Exploitation and Abuse (SEA) and behaviors </w:t>
      </w:r>
      <w:r w:rsidRPr="3B59C839">
        <w:rPr>
          <w:sz w:val="22"/>
          <w:szCs w:val="22"/>
        </w:rPr>
        <w:t>constituting Sexual Harassment (SH)</w:t>
      </w:r>
    </w:p>
    <w:p w14:paraId="7A216C56" w14:textId="77777777" w:rsidR="001F6F39" w:rsidRDefault="001F6F39">
      <w:pPr>
        <w:jc w:val="left"/>
        <w:rPr>
          <w:b/>
          <w:sz w:val="22"/>
          <w:szCs w:val="22"/>
        </w:rPr>
      </w:pPr>
      <w:r>
        <w:rPr>
          <w:b/>
          <w:sz w:val="22"/>
          <w:szCs w:val="22"/>
        </w:rPr>
        <w:br w:type="page"/>
      </w:r>
    </w:p>
    <w:p w14:paraId="676BF94E" w14:textId="3FC5DE31" w:rsidR="0097159F" w:rsidRPr="00B12E8C" w:rsidRDefault="3B59C839" w:rsidP="3B59C839">
      <w:pPr>
        <w:spacing w:before="120" w:after="120"/>
        <w:jc w:val="center"/>
        <w:rPr>
          <w:b/>
          <w:bCs/>
        </w:rPr>
      </w:pPr>
      <w:r w:rsidRPr="3B59C839">
        <w:rPr>
          <w:b/>
          <w:bCs/>
        </w:rPr>
        <w:t>ATTACHMENT 1 TO THE CODE OF CONDUCT FORM</w:t>
      </w:r>
    </w:p>
    <w:p w14:paraId="3CC12F90" w14:textId="77777777" w:rsidR="00BD1F1F" w:rsidRDefault="00BD1F1F" w:rsidP="0097159F">
      <w:pPr>
        <w:spacing w:before="120" w:after="120"/>
        <w:jc w:val="center"/>
        <w:rPr>
          <w:b/>
          <w:bCs/>
          <w:sz w:val="22"/>
          <w:szCs w:val="22"/>
        </w:rPr>
      </w:pPr>
    </w:p>
    <w:p w14:paraId="006A9072" w14:textId="5A4A8EA3" w:rsidR="3B59C839" w:rsidRDefault="3B59C839" w:rsidP="00BD1F1F">
      <w:pPr>
        <w:spacing w:before="120" w:after="120"/>
        <w:jc w:val="center"/>
        <w:rPr>
          <w:sz w:val="22"/>
          <w:szCs w:val="22"/>
        </w:rPr>
      </w:pPr>
      <w:r w:rsidRPr="3B59C839">
        <w:rPr>
          <w:b/>
          <w:bCs/>
          <w:sz w:val="22"/>
          <w:szCs w:val="22"/>
        </w:rPr>
        <w:t>BEHAVIORS CONSTITUTING</w:t>
      </w:r>
      <w:r w:rsidRPr="3B59C839">
        <w:rPr>
          <w:b/>
          <w:bCs/>
        </w:rPr>
        <w:t xml:space="preserve"> SEXUAL EXPLOITATION AND ABUSE (SEA) AND BEHAVIORS CONSTITUTING SEXUAL HARASSMENT (SH)</w:t>
      </w:r>
    </w:p>
    <w:p w14:paraId="35C819D7" w14:textId="4DCF7F2F" w:rsidR="0097159F" w:rsidRDefault="3B59C839" w:rsidP="3B59C839">
      <w:pPr>
        <w:spacing w:before="120" w:after="120"/>
        <w:jc w:val="left"/>
        <w:rPr>
          <w:sz w:val="22"/>
          <w:szCs w:val="22"/>
        </w:rPr>
      </w:pPr>
      <w:r w:rsidRPr="3B59C839">
        <w:rPr>
          <w:sz w:val="22"/>
          <w:szCs w:val="22"/>
        </w:rPr>
        <w:t>The following non-exhaustive list is intended to illustrate types of prohibited behaviors</w:t>
      </w:r>
    </w:p>
    <w:p w14:paraId="58941B68" w14:textId="77777777" w:rsidR="0097159F" w:rsidRPr="006544BE" w:rsidRDefault="0097159F" w:rsidP="0097159F">
      <w:pPr>
        <w:pStyle w:val="p2"/>
        <w:numPr>
          <w:ilvl w:val="0"/>
          <w:numId w:val="16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4EC3781"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1A17B8"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50CCF1A"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771E972"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8157B75"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B2DDE18" w14:textId="77777777" w:rsidR="0097159F" w:rsidRPr="00A9675E" w:rsidRDefault="0097159F" w:rsidP="0097159F">
      <w:pPr>
        <w:pStyle w:val="p2"/>
        <w:spacing w:before="120" w:after="120"/>
        <w:ind w:left="360"/>
        <w:rPr>
          <w:color w:val="000000"/>
          <w:sz w:val="22"/>
          <w:szCs w:val="22"/>
        </w:rPr>
      </w:pPr>
    </w:p>
    <w:p w14:paraId="69AE0719" w14:textId="77777777" w:rsidR="0097159F" w:rsidRPr="008D1795" w:rsidRDefault="0097159F" w:rsidP="0097159F">
      <w:pPr>
        <w:pStyle w:val="p2"/>
        <w:numPr>
          <w:ilvl w:val="0"/>
          <w:numId w:val="16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545335C1"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174207A1" w14:textId="77777777" w:rsidR="0097159F" w:rsidRPr="00287A01" w:rsidRDefault="0097159F" w:rsidP="0097159F">
      <w:pPr>
        <w:pStyle w:val="ListParagraph"/>
        <w:numPr>
          <w:ilvl w:val="0"/>
          <w:numId w:val="16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B2B6F26" w14:textId="77777777" w:rsidR="0097159F" w:rsidRPr="0051206B"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2C53DF78"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8B0D031" w14:textId="77777777" w:rsidR="0097159F" w:rsidRPr="00B12E8C" w:rsidRDefault="0097159F" w:rsidP="0097159F">
      <w:pPr>
        <w:rPr>
          <w:color w:val="000000"/>
          <w:sz w:val="22"/>
          <w:szCs w:val="22"/>
        </w:rPr>
      </w:pPr>
    </w:p>
    <w:p w14:paraId="222FBA39" w14:textId="77777777" w:rsidR="0097159F" w:rsidRPr="00670E28" w:rsidRDefault="0097159F" w:rsidP="0097159F"/>
    <w:p w14:paraId="1C07EF0E" w14:textId="77777777" w:rsidR="0097159F" w:rsidRDefault="0097159F" w:rsidP="0097159F">
      <w:pPr>
        <w:jc w:val="left"/>
        <w:rPr>
          <w:sz w:val="22"/>
          <w:szCs w:val="22"/>
        </w:rPr>
      </w:pPr>
      <w:r>
        <w:rPr>
          <w:b/>
          <w:sz w:val="22"/>
          <w:szCs w:val="22"/>
        </w:rPr>
        <w:br w:type="page"/>
      </w:r>
    </w:p>
    <w:p w14:paraId="5D27D5D3" w14:textId="776AB776" w:rsidR="008474AE" w:rsidRDefault="008474AE">
      <w:pPr>
        <w:jc w:val="left"/>
        <w:rPr>
          <w:sz w:val="22"/>
          <w:szCs w:val="22"/>
        </w:rPr>
      </w:pPr>
    </w:p>
    <w:p w14:paraId="5C42ECD2" w14:textId="77777777" w:rsidR="006309F7" w:rsidRPr="003261FD" w:rsidRDefault="00E15F2D" w:rsidP="00F20AF4">
      <w:pPr>
        <w:pStyle w:val="SectionVHeading2"/>
        <w:spacing w:before="240" w:after="360"/>
        <w:rPr>
          <w:rStyle w:val="Table"/>
          <w:rFonts w:ascii="Times New Roman" w:hAnsi="Times New Roman"/>
          <w:color w:val="000000" w:themeColor="text1"/>
          <w:sz w:val="28"/>
          <w:lang w:val="en-US"/>
        </w:rPr>
      </w:pPr>
      <w:bookmarkStart w:id="711" w:name="_Toc333564298"/>
      <w:bookmarkStart w:id="712" w:name="_Toc58338613"/>
      <w:bookmarkEnd w:id="698"/>
      <w:r w:rsidRPr="003261FD">
        <w:rPr>
          <w:iCs/>
          <w:color w:val="000000" w:themeColor="text1"/>
          <w:lang w:val="en-US"/>
        </w:rPr>
        <w:t>Form EQU: Equipment</w:t>
      </w:r>
      <w:bookmarkEnd w:id="694"/>
      <w:bookmarkEnd w:id="711"/>
      <w:bookmarkEnd w:id="712"/>
    </w:p>
    <w:p w14:paraId="0E842715"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14:paraId="7EDC0E97" w14:textId="77777777"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27B1044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B28BF6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45429DE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553A4D69" w14:textId="77777777">
        <w:trPr>
          <w:cantSplit/>
        </w:trPr>
        <w:tc>
          <w:tcPr>
            <w:tcW w:w="1440" w:type="dxa"/>
            <w:tcBorders>
              <w:top w:val="single" w:sz="6" w:space="0" w:color="auto"/>
              <w:left w:val="single" w:sz="6" w:space="0" w:color="auto"/>
            </w:tcBorders>
          </w:tcPr>
          <w:p w14:paraId="4CFD212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25EECD4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5547233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51FEFAC"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14:paraId="0C736E30" w14:textId="77777777">
        <w:trPr>
          <w:cantSplit/>
        </w:trPr>
        <w:tc>
          <w:tcPr>
            <w:tcW w:w="1440" w:type="dxa"/>
            <w:tcBorders>
              <w:left w:val="single" w:sz="6" w:space="0" w:color="auto"/>
            </w:tcBorders>
          </w:tcPr>
          <w:p w14:paraId="38B88A44"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1A9D135E"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6FCCDA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B6929B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14:paraId="0D80C3B9" w14:textId="77777777">
        <w:trPr>
          <w:cantSplit/>
        </w:trPr>
        <w:tc>
          <w:tcPr>
            <w:tcW w:w="1440" w:type="dxa"/>
            <w:tcBorders>
              <w:top w:val="single" w:sz="6" w:space="0" w:color="auto"/>
              <w:left w:val="single" w:sz="6" w:space="0" w:color="auto"/>
            </w:tcBorders>
          </w:tcPr>
          <w:p w14:paraId="4356ED3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8D6751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56581DEC"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E300135" w14:textId="77777777">
        <w:trPr>
          <w:cantSplit/>
        </w:trPr>
        <w:tc>
          <w:tcPr>
            <w:tcW w:w="1440" w:type="dxa"/>
            <w:tcBorders>
              <w:left w:val="single" w:sz="6" w:space="0" w:color="auto"/>
            </w:tcBorders>
          </w:tcPr>
          <w:p w14:paraId="1FE153A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252A6B4"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57D1FEFC"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55FFB53C" w14:textId="77777777">
        <w:trPr>
          <w:cantSplit/>
        </w:trPr>
        <w:tc>
          <w:tcPr>
            <w:tcW w:w="1440" w:type="dxa"/>
            <w:tcBorders>
              <w:left w:val="single" w:sz="6" w:space="0" w:color="auto"/>
            </w:tcBorders>
          </w:tcPr>
          <w:p w14:paraId="02AB2B2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BA3CD1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1B8B760" w14:textId="77777777">
        <w:trPr>
          <w:cantSplit/>
        </w:trPr>
        <w:tc>
          <w:tcPr>
            <w:tcW w:w="1440" w:type="dxa"/>
            <w:tcBorders>
              <w:top w:val="single" w:sz="6" w:space="0" w:color="auto"/>
              <w:left w:val="single" w:sz="6" w:space="0" w:color="auto"/>
              <w:bottom w:val="single" w:sz="6" w:space="0" w:color="auto"/>
            </w:tcBorders>
          </w:tcPr>
          <w:p w14:paraId="4DD8B37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D698897"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24A9D0B7" w14:textId="77777777"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465FAEDF"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783AD23F" w14:textId="77777777">
        <w:trPr>
          <w:cantSplit/>
        </w:trPr>
        <w:tc>
          <w:tcPr>
            <w:tcW w:w="1440" w:type="dxa"/>
            <w:tcBorders>
              <w:top w:val="single" w:sz="6" w:space="0" w:color="auto"/>
              <w:left w:val="single" w:sz="6" w:space="0" w:color="auto"/>
            </w:tcBorders>
          </w:tcPr>
          <w:p w14:paraId="5FC4886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11B2177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14:paraId="29086D62" w14:textId="77777777">
        <w:trPr>
          <w:cantSplit/>
        </w:trPr>
        <w:tc>
          <w:tcPr>
            <w:tcW w:w="1440" w:type="dxa"/>
            <w:tcBorders>
              <w:left w:val="single" w:sz="6" w:space="0" w:color="auto"/>
            </w:tcBorders>
          </w:tcPr>
          <w:p w14:paraId="03A0A69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522968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5AF5F6C3"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31AB9614" w14:textId="77777777">
        <w:trPr>
          <w:cantSplit/>
        </w:trPr>
        <w:tc>
          <w:tcPr>
            <w:tcW w:w="1440" w:type="dxa"/>
            <w:tcBorders>
              <w:left w:val="single" w:sz="6" w:space="0" w:color="auto"/>
            </w:tcBorders>
          </w:tcPr>
          <w:p w14:paraId="43591A93"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C5D484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0B56511" w14:textId="77777777">
        <w:trPr>
          <w:cantSplit/>
        </w:trPr>
        <w:tc>
          <w:tcPr>
            <w:tcW w:w="1440" w:type="dxa"/>
            <w:tcBorders>
              <w:left w:val="single" w:sz="6" w:space="0" w:color="auto"/>
            </w:tcBorders>
          </w:tcPr>
          <w:p w14:paraId="1EA94A8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F9C8E3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1408627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14:paraId="3DEC2C8A" w14:textId="77777777">
        <w:trPr>
          <w:cantSplit/>
        </w:trPr>
        <w:tc>
          <w:tcPr>
            <w:tcW w:w="1440" w:type="dxa"/>
            <w:tcBorders>
              <w:left w:val="single" w:sz="6" w:space="0" w:color="auto"/>
            </w:tcBorders>
          </w:tcPr>
          <w:p w14:paraId="69F2F2B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85784B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408B5FE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14:paraId="4B585DF4" w14:textId="77777777">
        <w:trPr>
          <w:cantSplit/>
        </w:trPr>
        <w:tc>
          <w:tcPr>
            <w:tcW w:w="1440" w:type="dxa"/>
            <w:tcBorders>
              <w:top w:val="single" w:sz="6" w:space="0" w:color="auto"/>
              <w:left w:val="single" w:sz="6" w:space="0" w:color="auto"/>
            </w:tcBorders>
          </w:tcPr>
          <w:p w14:paraId="2875865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FB0B4F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791C3CE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797C4080" w14:textId="77777777">
        <w:trPr>
          <w:cantSplit/>
        </w:trPr>
        <w:tc>
          <w:tcPr>
            <w:tcW w:w="1440" w:type="dxa"/>
            <w:tcBorders>
              <w:top w:val="dotted" w:sz="4" w:space="0" w:color="auto"/>
              <w:left w:val="single" w:sz="6" w:space="0" w:color="auto"/>
              <w:bottom w:val="dotted" w:sz="4" w:space="0" w:color="auto"/>
            </w:tcBorders>
          </w:tcPr>
          <w:p w14:paraId="181927CB"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185B8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48C82C79" w14:textId="77777777">
        <w:trPr>
          <w:cantSplit/>
        </w:trPr>
        <w:tc>
          <w:tcPr>
            <w:tcW w:w="1440" w:type="dxa"/>
            <w:tcBorders>
              <w:left w:val="single" w:sz="6" w:space="0" w:color="auto"/>
              <w:bottom w:val="single" w:sz="6" w:space="0" w:color="auto"/>
            </w:tcBorders>
          </w:tcPr>
          <w:p w14:paraId="2EC3755F"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1B7A958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14:paraId="425EE72A" w14:textId="77777777" w:rsidR="006309F7" w:rsidRPr="003261FD" w:rsidRDefault="006309F7" w:rsidP="00F20AF4">
      <w:pPr>
        <w:rPr>
          <w:color w:val="000000" w:themeColor="text1"/>
        </w:rPr>
      </w:pPr>
    </w:p>
    <w:p w14:paraId="4DD6FB7E" w14:textId="77777777"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14:paraId="4B7AE451" w14:textId="77777777" w:rsidR="00AC76B8" w:rsidRPr="003261FD" w:rsidRDefault="00AC76B8" w:rsidP="006048E2">
      <w:pPr>
        <w:pStyle w:val="SectionVHeading2"/>
        <w:spacing w:before="240" w:after="0"/>
        <w:rPr>
          <w:bCs/>
          <w:color w:val="000000" w:themeColor="text1"/>
          <w:lang w:val="en-US"/>
        </w:rPr>
      </w:pPr>
      <w:bookmarkStart w:id="713" w:name="_Toc58338614"/>
      <w:bookmarkStart w:id="714" w:name="_Toc333564300"/>
      <w:bookmarkStart w:id="715" w:name="_Toc437338958"/>
      <w:bookmarkStart w:id="716" w:name="_Toc462645155"/>
      <w:r w:rsidRPr="003261FD">
        <w:rPr>
          <w:bCs/>
          <w:color w:val="000000" w:themeColor="text1"/>
          <w:lang w:val="en-US"/>
        </w:rPr>
        <w:t>Form PER -1</w:t>
      </w:r>
      <w:bookmarkEnd w:id="713"/>
    </w:p>
    <w:p w14:paraId="4495E592" w14:textId="77777777" w:rsidR="00800A31" w:rsidRPr="003261FD" w:rsidRDefault="00800A31" w:rsidP="00AC76B8">
      <w:pPr>
        <w:jc w:val="center"/>
        <w:outlineLvl w:val="0"/>
        <w:rPr>
          <w:rFonts w:ascii="Times New Roman Bold" w:eastAsia="SimSun" w:hAnsi="Times New Roman Bold" w:hint="eastAsia"/>
          <w:b/>
          <w:smallCaps/>
          <w:sz w:val="36"/>
          <w:szCs w:val="20"/>
        </w:rPr>
      </w:pPr>
    </w:p>
    <w:p w14:paraId="4594EC54" w14:textId="77777777"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14:paraId="7D3B27A1" w14:textId="77777777"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14:paraId="616C58E0" w14:textId="77777777" w:rsidR="00A47BD4" w:rsidRPr="003261FD" w:rsidRDefault="00A47BD4" w:rsidP="00AC76B8">
      <w:pPr>
        <w:tabs>
          <w:tab w:val="left" w:pos="5238"/>
          <w:tab w:val="left" w:pos="5474"/>
          <w:tab w:val="left" w:pos="9468"/>
          <w:tab w:val="right" w:leader="underscore" w:pos="9504"/>
        </w:tabs>
        <w:jc w:val="center"/>
        <w:rPr>
          <w:szCs w:val="20"/>
        </w:rPr>
      </w:pPr>
    </w:p>
    <w:p w14:paraId="149A804A" w14:textId="77777777" w:rsidR="00A47BD4" w:rsidRPr="003261FD" w:rsidRDefault="00A47BD4" w:rsidP="00AC76B8">
      <w:pPr>
        <w:suppressAutoHyphens/>
        <w:rPr>
          <w:spacing w:val="-2"/>
          <w:sz w:val="20"/>
          <w:szCs w:val="20"/>
        </w:rPr>
      </w:pPr>
    </w:p>
    <w:p w14:paraId="0638547A" w14:textId="77777777"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14:paraId="3A0D8BA3" w14:textId="77777777" w:rsidR="00AC76B8" w:rsidRPr="003261FD" w:rsidRDefault="00AC76B8" w:rsidP="00AC76B8">
      <w:pPr>
        <w:suppressAutoHyphens/>
        <w:spacing w:after="120"/>
        <w:ind w:left="86"/>
        <w:rPr>
          <w:b/>
          <w:spacing w:val="-2"/>
        </w:rPr>
      </w:pPr>
    </w:p>
    <w:p w14:paraId="34B2B259" w14:textId="77777777"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14:paraId="0A89A48D" w14:textId="77777777" w:rsidTr="00274C37">
        <w:trPr>
          <w:cantSplit/>
        </w:trPr>
        <w:tc>
          <w:tcPr>
            <w:tcW w:w="720" w:type="dxa"/>
            <w:tcBorders>
              <w:top w:val="single" w:sz="6" w:space="0" w:color="auto"/>
              <w:left w:val="single" w:sz="6" w:space="0" w:color="auto"/>
              <w:bottom w:val="nil"/>
              <w:right w:val="nil"/>
            </w:tcBorders>
            <w:hideMark/>
          </w:tcPr>
          <w:p w14:paraId="4670DAC5" w14:textId="77777777" w:rsidR="00AC76B8" w:rsidRPr="00FA05B9" w:rsidRDefault="00AC76B8" w:rsidP="00FA05B9">
            <w:pPr>
              <w:pStyle w:val="ListParagraph"/>
              <w:suppressAutoHyphens/>
              <w:ind w:left="994" w:hanging="634"/>
              <w:contextualSpacing w:val="0"/>
              <w:rPr>
                <w:b/>
                <w:bCs/>
                <w:spacing w:val="-2"/>
                <w:sz w:val="20"/>
              </w:rPr>
            </w:pPr>
            <w:r w:rsidRPr="00FA05B9">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72859A9E" w14:textId="77777777"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14:paraId="1B6EC0E2" w14:textId="77777777" w:rsidTr="00274C37">
        <w:trPr>
          <w:cantSplit/>
        </w:trPr>
        <w:tc>
          <w:tcPr>
            <w:tcW w:w="720" w:type="dxa"/>
            <w:tcBorders>
              <w:top w:val="nil"/>
              <w:left w:val="single" w:sz="6" w:space="0" w:color="auto"/>
              <w:bottom w:val="nil"/>
              <w:right w:val="nil"/>
            </w:tcBorders>
          </w:tcPr>
          <w:p w14:paraId="5D7A6028" w14:textId="77777777"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AC7BB71" w14:textId="77777777"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14:paraId="7B9A3731" w14:textId="77777777" w:rsidTr="00B017A7">
        <w:trPr>
          <w:cantSplit/>
        </w:trPr>
        <w:tc>
          <w:tcPr>
            <w:tcW w:w="720" w:type="dxa"/>
            <w:tcBorders>
              <w:top w:val="nil"/>
              <w:left w:val="single" w:sz="6" w:space="0" w:color="auto"/>
              <w:bottom w:val="nil"/>
              <w:right w:val="nil"/>
            </w:tcBorders>
          </w:tcPr>
          <w:p w14:paraId="02EA67FC"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A3E5C4" w14:textId="77777777"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B28B64" w14:textId="77777777"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14:paraId="65B473FC" w14:textId="77777777" w:rsidTr="00B017A7">
        <w:trPr>
          <w:cantSplit/>
        </w:trPr>
        <w:tc>
          <w:tcPr>
            <w:tcW w:w="720" w:type="dxa"/>
            <w:tcBorders>
              <w:top w:val="nil"/>
              <w:left w:val="single" w:sz="6" w:space="0" w:color="auto"/>
              <w:bottom w:val="nil"/>
              <w:right w:val="nil"/>
            </w:tcBorders>
          </w:tcPr>
          <w:p w14:paraId="66445805"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6F1B685" w14:textId="77777777"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F3EC13" w14:textId="77777777"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14:paraId="17EC0DA6" w14:textId="77777777" w:rsidTr="00B017A7">
        <w:trPr>
          <w:cantSplit/>
        </w:trPr>
        <w:tc>
          <w:tcPr>
            <w:tcW w:w="720" w:type="dxa"/>
            <w:tcBorders>
              <w:top w:val="nil"/>
              <w:left w:val="single" w:sz="6" w:space="0" w:color="auto"/>
              <w:bottom w:val="nil"/>
              <w:right w:val="nil"/>
            </w:tcBorders>
          </w:tcPr>
          <w:p w14:paraId="56D277A4"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344BA66" w14:textId="77777777"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5EAFC381" w14:textId="77777777"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14:paraId="33332D9C" w14:textId="77777777" w:rsidTr="00AD5D85">
        <w:trPr>
          <w:cantSplit/>
        </w:trPr>
        <w:tc>
          <w:tcPr>
            <w:tcW w:w="720" w:type="dxa"/>
            <w:tcBorders>
              <w:top w:val="single" w:sz="6" w:space="0" w:color="auto"/>
              <w:left w:val="single" w:sz="6" w:space="0" w:color="auto"/>
              <w:bottom w:val="nil"/>
              <w:right w:val="nil"/>
            </w:tcBorders>
            <w:hideMark/>
          </w:tcPr>
          <w:p w14:paraId="55D44E5A"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4CCEC39D"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A76008" w:rsidRPr="003261FD" w14:paraId="239D6733" w14:textId="77777777" w:rsidTr="00AD5D85">
        <w:trPr>
          <w:cantSplit/>
        </w:trPr>
        <w:tc>
          <w:tcPr>
            <w:tcW w:w="720" w:type="dxa"/>
            <w:tcBorders>
              <w:top w:val="nil"/>
              <w:left w:val="single" w:sz="6" w:space="0" w:color="auto"/>
              <w:bottom w:val="nil"/>
              <w:right w:val="nil"/>
            </w:tcBorders>
          </w:tcPr>
          <w:p w14:paraId="4D698FC4"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BD20BA"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7FFE5850" w14:textId="77777777" w:rsidTr="00AD5D85">
        <w:trPr>
          <w:cantSplit/>
        </w:trPr>
        <w:tc>
          <w:tcPr>
            <w:tcW w:w="720" w:type="dxa"/>
            <w:tcBorders>
              <w:top w:val="nil"/>
              <w:left w:val="single" w:sz="6" w:space="0" w:color="auto"/>
              <w:bottom w:val="nil"/>
              <w:right w:val="nil"/>
            </w:tcBorders>
          </w:tcPr>
          <w:p w14:paraId="688CCB0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C556132"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27EA7F5"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58497C5A" w14:textId="77777777" w:rsidTr="00AD5D85">
        <w:trPr>
          <w:cantSplit/>
        </w:trPr>
        <w:tc>
          <w:tcPr>
            <w:tcW w:w="720" w:type="dxa"/>
            <w:tcBorders>
              <w:top w:val="nil"/>
              <w:left w:val="single" w:sz="6" w:space="0" w:color="auto"/>
              <w:bottom w:val="nil"/>
              <w:right w:val="nil"/>
            </w:tcBorders>
          </w:tcPr>
          <w:p w14:paraId="5B8EEE1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5500FDE"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B7D7DA2"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58E2FAB" w14:textId="77777777" w:rsidTr="00AD5D85">
        <w:trPr>
          <w:cantSplit/>
        </w:trPr>
        <w:tc>
          <w:tcPr>
            <w:tcW w:w="720" w:type="dxa"/>
            <w:tcBorders>
              <w:top w:val="nil"/>
              <w:left w:val="single" w:sz="6" w:space="0" w:color="auto"/>
              <w:bottom w:val="nil"/>
              <w:right w:val="nil"/>
            </w:tcBorders>
          </w:tcPr>
          <w:p w14:paraId="163473FF"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52B54E"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1026FF8"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5260483B" w14:textId="77777777" w:rsidTr="00AD5D85">
        <w:trPr>
          <w:cantSplit/>
        </w:trPr>
        <w:tc>
          <w:tcPr>
            <w:tcW w:w="720" w:type="dxa"/>
            <w:tcBorders>
              <w:top w:val="single" w:sz="6" w:space="0" w:color="auto"/>
              <w:left w:val="single" w:sz="6" w:space="0" w:color="auto"/>
              <w:bottom w:val="nil"/>
              <w:right w:val="nil"/>
            </w:tcBorders>
            <w:hideMark/>
          </w:tcPr>
          <w:p w14:paraId="4AC7A443"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7F58E48"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A76008" w:rsidRPr="003261FD" w14:paraId="532E1C1B" w14:textId="77777777" w:rsidTr="00AD5D85">
        <w:trPr>
          <w:cantSplit/>
        </w:trPr>
        <w:tc>
          <w:tcPr>
            <w:tcW w:w="720" w:type="dxa"/>
            <w:tcBorders>
              <w:top w:val="nil"/>
              <w:left w:val="single" w:sz="6" w:space="0" w:color="auto"/>
              <w:bottom w:val="nil"/>
              <w:right w:val="nil"/>
            </w:tcBorders>
          </w:tcPr>
          <w:p w14:paraId="52BFE4BC"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6F051"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59DCF7B6" w14:textId="77777777" w:rsidTr="00AD5D85">
        <w:trPr>
          <w:cantSplit/>
        </w:trPr>
        <w:tc>
          <w:tcPr>
            <w:tcW w:w="720" w:type="dxa"/>
            <w:tcBorders>
              <w:top w:val="nil"/>
              <w:left w:val="single" w:sz="6" w:space="0" w:color="auto"/>
              <w:bottom w:val="nil"/>
              <w:right w:val="nil"/>
            </w:tcBorders>
          </w:tcPr>
          <w:p w14:paraId="2AF918FE"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140924E"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397F7F"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61D10C8F" w14:textId="77777777" w:rsidTr="00AD5D85">
        <w:trPr>
          <w:cantSplit/>
        </w:trPr>
        <w:tc>
          <w:tcPr>
            <w:tcW w:w="720" w:type="dxa"/>
            <w:tcBorders>
              <w:top w:val="nil"/>
              <w:left w:val="single" w:sz="6" w:space="0" w:color="auto"/>
              <w:bottom w:val="nil"/>
              <w:right w:val="nil"/>
            </w:tcBorders>
          </w:tcPr>
          <w:p w14:paraId="0D17F363"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E0D083"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DAC3098"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1D8DCACE" w14:textId="77777777" w:rsidTr="00AD5D85">
        <w:trPr>
          <w:cantSplit/>
        </w:trPr>
        <w:tc>
          <w:tcPr>
            <w:tcW w:w="720" w:type="dxa"/>
            <w:tcBorders>
              <w:top w:val="nil"/>
              <w:left w:val="single" w:sz="6" w:space="0" w:color="auto"/>
              <w:bottom w:val="nil"/>
              <w:right w:val="nil"/>
            </w:tcBorders>
          </w:tcPr>
          <w:p w14:paraId="2BDBC5E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9433337"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2107CBB"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3B2DAD40" w14:textId="77777777" w:rsidTr="00AD5D85">
        <w:trPr>
          <w:cantSplit/>
        </w:trPr>
        <w:tc>
          <w:tcPr>
            <w:tcW w:w="720" w:type="dxa"/>
            <w:tcBorders>
              <w:top w:val="single" w:sz="6" w:space="0" w:color="auto"/>
              <w:left w:val="single" w:sz="6" w:space="0" w:color="auto"/>
              <w:bottom w:val="nil"/>
              <w:right w:val="nil"/>
            </w:tcBorders>
            <w:hideMark/>
          </w:tcPr>
          <w:p w14:paraId="63AA1581"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0F07D972"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A76008" w:rsidRPr="003261FD" w14:paraId="1873AAA0" w14:textId="77777777" w:rsidTr="00AD5D85">
        <w:trPr>
          <w:cantSplit/>
        </w:trPr>
        <w:tc>
          <w:tcPr>
            <w:tcW w:w="720" w:type="dxa"/>
            <w:tcBorders>
              <w:top w:val="nil"/>
              <w:left w:val="single" w:sz="6" w:space="0" w:color="auto"/>
              <w:bottom w:val="nil"/>
              <w:right w:val="nil"/>
            </w:tcBorders>
          </w:tcPr>
          <w:p w14:paraId="625C4AFD"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9B5A47B" w14:textId="77777777"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14:paraId="59F4F658" w14:textId="77777777" w:rsidTr="00AD5D85">
        <w:trPr>
          <w:cantSplit/>
        </w:trPr>
        <w:tc>
          <w:tcPr>
            <w:tcW w:w="720" w:type="dxa"/>
            <w:tcBorders>
              <w:top w:val="nil"/>
              <w:left w:val="single" w:sz="6" w:space="0" w:color="auto"/>
              <w:bottom w:val="nil"/>
              <w:right w:val="nil"/>
            </w:tcBorders>
          </w:tcPr>
          <w:p w14:paraId="2865687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6624E7"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AA2932D"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13E1AF59" w14:textId="77777777" w:rsidTr="00AD5D85">
        <w:trPr>
          <w:cantSplit/>
        </w:trPr>
        <w:tc>
          <w:tcPr>
            <w:tcW w:w="720" w:type="dxa"/>
            <w:tcBorders>
              <w:top w:val="nil"/>
              <w:left w:val="single" w:sz="6" w:space="0" w:color="auto"/>
              <w:bottom w:val="nil"/>
              <w:right w:val="nil"/>
            </w:tcBorders>
          </w:tcPr>
          <w:p w14:paraId="259B755F"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F28A76"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EB6BF9D"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054DD579" w14:textId="77777777" w:rsidTr="00AD5D85">
        <w:trPr>
          <w:cantSplit/>
        </w:trPr>
        <w:tc>
          <w:tcPr>
            <w:tcW w:w="720" w:type="dxa"/>
            <w:tcBorders>
              <w:top w:val="nil"/>
              <w:left w:val="single" w:sz="6" w:space="0" w:color="auto"/>
              <w:bottom w:val="nil"/>
              <w:right w:val="nil"/>
            </w:tcBorders>
          </w:tcPr>
          <w:p w14:paraId="54109D7B"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C7661B6"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8F376C"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F47ADC" w:rsidRPr="00F47ADC" w14:paraId="202049DA" w14:textId="77777777" w:rsidTr="00AD5D85">
        <w:trPr>
          <w:cantSplit/>
        </w:trPr>
        <w:tc>
          <w:tcPr>
            <w:tcW w:w="720" w:type="dxa"/>
            <w:tcBorders>
              <w:top w:val="single" w:sz="6" w:space="0" w:color="auto"/>
              <w:left w:val="single" w:sz="6" w:space="0" w:color="auto"/>
              <w:bottom w:val="nil"/>
              <w:right w:val="nil"/>
            </w:tcBorders>
          </w:tcPr>
          <w:p w14:paraId="16032F05" w14:textId="77777777" w:rsidR="00F47ADC" w:rsidRPr="00990006" w:rsidRDefault="0007040A" w:rsidP="00CA4410">
            <w:pPr>
              <w:pStyle w:val="ListParagraph"/>
              <w:suppressAutoHyphens/>
              <w:ind w:left="994" w:hanging="634"/>
              <w:contextualSpacing w:val="0"/>
              <w:rPr>
                <w:b/>
                <w:bCs/>
                <w:spacing w:val="-2"/>
                <w:sz w:val="20"/>
              </w:rPr>
            </w:pPr>
            <w:r w:rsidRPr="00990006">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434948D4" w14:textId="77777777" w:rsidR="00F36900" w:rsidRPr="009A39BF" w:rsidRDefault="00F36900" w:rsidP="00F36900">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132F7ECD" w14:textId="717D9FE0" w:rsidR="00F47ADC" w:rsidRPr="00B6745F" w:rsidRDefault="00F36900" w:rsidP="00882133">
            <w:pPr>
              <w:suppressAutoHyphens/>
              <w:spacing w:before="80" w:after="80"/>
              <w:rPr>
                <w:b/>
                <w:bCs/>
                <w:spacing w:val="-2"/>
                <w:sz w:val="20"/>
              </w:rPr>
            </w:pPr>
            <w:r w:rsidRPr="009A39BF">
              <w:rPr>
                <w:bCs/>
                <w:i/>
                <w:iCs/>
                <w:spacing w:val="-2"/>
                <w:sz w:val="20"/>
              </w:rPr>
              <w:t xml:space="preserve">[Where a Project SEA risks are assessed to be </w:t>
            </w:r>
            <w:r>
              <w:t>substantial</w:t>
            </w:r>
            <w:r w:rsidRPr="009A39BF">
              <w:rPr>
                <w:bCs/>
                <w:i/>
                <w:iCs/>
                <w:spacing w:val="-2"/>
                <w:sz w:val="20"/>
              </w:rPr>
              <w:t xml:space="preserve"> </w:t>
            </w:r>
            <w:r w:rsidR="00A4153B">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F47ADC" w:rsidRPr="00F47ADC" w14:paraId="6DA7CA3F" w14:textId="77777777" w:rsidTr="00AD5D85">
        <w:trPr>
          <w:cantSplit/>
        </w:trPr>
        <w:tc>
          <w:tcPr>
            <w:tcW w:w="720" w:type="dxa"/>
            <w:tcBorders>
              <w:top w:val="single" w:sz="6" w:space="0" w:color="auto"/>
              <w:left w:val="single" w:sz="6" w:space="0" w:color="auto"/>
              <w:bottom w:val="nil"/>
              <w:right w:val="nil"/>
            </w:tcBorders>
          </w:tcPr>
          <w:p w14:paraId="110239CC" w14:textId="77777777" w:rsidR="00F47ADC" w:rsidRPr="00B6745F"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700620" w14:textId="77777777" w:rsidR="00F47ADC" w:rsidRPr="00B6745F" w:rsidRDefault="00F47ADC" w:rsidP="00AD5D85">
            <w:pPr>
              <w:suppressAutoHyphens/>
              <w:spacing w:before="80" w:after="80"/>
              <w:rPr>
                <w:b/>
                <w:bCs/>
                <w:spacing w:val="-2"/>
                <w:sz w:val="20"/>
              </w:rPr>
            </w:pPr>
            <w:r w:rsidRPr="00B6745F">
              <w:rPr>
                <w:b/>
                <w:bCs/>
                <w:spacing w:val="-2"/>
                <w:sz w:val="20"/>
              </w:rPr>
              <w:t>Name of candidate</w:t>
            </w:r>
          </w:p>
        </w:tc>
      </w:tr>
      <w:tr w:rsidR="00F47ADC" w:rsidRPr="00F47ADC" w14:paraId="3DCBC381" w14:textId="77777777" w:rsidTr="000D5CCA">
        <w:trPr>
          <w:cantSplit/>
        </w:trPr>
        <w:tc>
          <w:tcPr>
            <w:tcW w:w="720" w:type="dxa"/>
            <w:tcBorders>
              <w:top w:val="nil"/>
              <w:left w:val="single" w:sz="6" w:space="0" w:color="auto"/>
              <w:bottom w:val="nil"/>
              <w:right w:val="nil"/>
            </w:tcBorders>
          </w:tcPr>
          <w:p w14:paraId="5906BDCF"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AC8FD4" w14:textId="77777777" w:rsidR="00F47ADC" w:rsidRPr="00B6745F" w:rsidRDefault="00F47ADC" w:rsidP="000D5CCA">
            <w:pPr>
              <w:jc w:val="left"/>
              <w:rPr>
                <w:b/>
                <w:sz w:val="20"/>
                <w:szCs w:val="20"/>
              </w:rPr>
            </w:pPr>
            <w:r w:rsidRPr="00B6745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16ABDA" w14:textId="77777777" w:rsidR="00F47ADC" w:rsidRPr="00B6745F" w:rsidRDefault="00F47ADC" w:rsidP="000D5CCA">
            <w:pPr>
              <w:jc w:val="left"/>
              <w:rPr>
                <w:sz w:val="20"/>
                <w:szCs w:val="20"/>
              </w:rPr>
            </w:pPr>
            <w:r w:rsidRPr="00B6745F">
              <w:rPr>
                <w:sz w:val="20"/>
                <w:szCs w:val="20"/>
              </w:rPr>
              <w:t>[</w:t>
            </w:r>
            <w:r w:rsidRPr="00B6745F">
              <w:rPr>
                <w:i/>
                <w:sz w:val="20"/>
                <w:szCs w:val="20"/>
              </w:rPr>
              <w:t>insert the whole period (start and end dates) for which this position will be engaged</w:t>
            </w:r>
            <w:r w:rsidRPr="00B6745F">
              <w:rPr>
                <w:sz w:val="20"/>
                <w:szCs w:val="20"/>
              </w:rPr>
              <w:t>]</w:t>
            </w:r>
          </w:p>
        </w:tc>
      </w:tr>
      <w:tr w:rsidR="00F47ADC" w:rsidRPr="00F47ADC" w14:paraId="40163006" w14:textId="77777777" w:rsidTr="000D5CCA">
        <w:trPr>
          <w:cantSplit/>
        </w:trPr>
        <w:tc>
          <w:tcPr>
            <w:tcW w:w="720" w:type="dxa"/>
            <w:tcBorders>
              <w:top w:val="nil"/>
              <w:left w:val="single" w:sz="6" w:space="0" w:color="auto"/>
              <w:bottom w:val="nil"/>
              <w:right w:val="nil"/>
            </w:tcBorders>
          </w:tcPr>
          <w:p w14:paraId="4D1808A0"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0FB705" w14:textId="77777777" w:rsidR="00F47ADC" w:rsidRPr="00B6745F" w:rsidRDefault="00F47ADC" w:rsidP="000D5CCA">
            <w:pPr>
              <w:jc w:val="left"/>
              <w:rPr>
                <w:b/>
                <w:sz w:val="20"/>
                <w:szCs w:val="20"/>
              </w:rPr>
            </w:pPr>
            <w:r w:rsidRPr="00B6745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BED0CF0" w14:textId="77777777" w:rsidR="00F47ADC" w:rsidRPr="00B6745F" w:rsidRDefault="00F47ADC" w:rsidP="000D5CCA">
            <w:pPr>
              <w:jc w:val="left"/>
              <w:rPr>
                <w:sz w:val="20"/>
                <w:szCs w:val="20"/>
              </w:rPr>
            </w:pPr>
            <w:r w:rsidRPr="00B6745F">
              <w:rPr>
                <w:sz w:val="20"/>
                <w:szCs w:val="20"/>
              </w:rPr>
              <w:t>[</w:t>
            </w:r>
            <w:r w:rsidRPr="00B6745F">
              <w:rPr>
                <w:i/>
                <w:sz w:val="20"/>
                <w:szCs w:val="20"/>
              </w:rPr>
              <w:t>insert the number of days/week/months/ that has been scheduled for this position</w:t>
            </w:r>
            <w:r w:rsidRPr="00B6745F">
              <w:rPr>
                <w:sz w:val="20"/>
                <w:szCs w:val="20"/>
              </w:rPr>
              <w:t>]</w:t>
            </w:r>
          </w:p>
        </w:tc>
      </w:tr>
      <w:tr w:rsidR="00F47ADC" w:rsidRPr="003261FD" w14:paraId="340E892C" w14:textId="77777777" w:rsidTr="000D5CCA">
        <w:trPr>
          <w:cantSplit/>
        </w:trPr>
        <w:tc>
          <w:tcPr>
            <w:tcW w:w="720" w:type="dxa"/>
            <w:tcBorders>
              <w:top w:val="nil"/>
              <w:left w:val="single" w:sz="6" w:space="0" w:color="auto"/>
              <w:bottom w:val="single" w:sz="6" w:space="0" w:color="auto"/>
              <w:right w:val="nil"/>
            </w:tcBorders>
          </w:tcPr>
          <w:p w14:paraId="2E3D320B"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B59DFE" w14:textId="77777777" w:rsidR="00F47ADC" w:rsidRPr="00B6745F" w:rsidRDefault="00F47ADC" w:rsidP="000D5CCA">
            <w:pPr>
              <w:jc w:val="left"/>
              <w:rPr>
                <w:b/>
                <w:sz w:val="20"/>
                <w:szCs w:val="20"/>
              </w:rPr>
            </w:pPr>
            <w:r w:rsidRPr="00B6745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E7B1CD9" w14:textId="77777777" w:rsidR="00F47ADC" w:rsidRPr="00990006" w:rsidRDefault="00F47ADC" w:rsidP="000D5CCA">
            <w:pPr>
              <w:jc w:val="left"/>
              <w:rPr>
                <w:sz w:val="20"/>
                <w:szCs w:val="20"/>
              </w:rPr>
            </w:pPr>
            <w:r w:rsidRPr="00B6745F">
              <w:rPr>
                <w:sz w:val="20"/>
                <w:szCs w:val="20"/>
              </w:rPr>
              <w:t>[</w:t>
            </w:r>
            <w:r w:rsidRPr="00B6745F">
              <w:rPr>
                <w:i/>
                <w:sz w:val="20"/>
                <w:szCs w:val="20"/>
              </w:rPr>
              <w:t>insert the expected time schedule for this position (e.g. attach high level Gantt chart</w:t>
            </w:r>
            <w:r w:rsidRPr="00B6745F">
              <w:rPr>
                <w:sz w:val="20"/>
                <w:szCs w:val="20"/>
              </w:rPr>
              <w:t>]</w:t>
            </w:r>
          </w:p>
        </w:tc>
      </w:tr>
      <w:tr w:rsidR="00A76008" w:rsidRPr="003261FD" w14:paraId="509A0CE7" w14:textId="77777777" w:rsidTr="00AD5D85">
        <w:trPr>
          <w:cantSplit/>
        </w:trPr>
        <w:tc>
          <w:tcPr>
            <w:tcW w:w="720" w:type="dxa"/>
            <w:tcBorders>
              <w:top w:val="single" w:sz="6" w:space="0" w:color="auto"/>
              <w:left w:val="single" w:sz="6" w:space="0" w:color="auto"/>
              <w:bottom w:val="nil"/>
              <w:right w:val="nil"/>
            </w:tcBorders>
            <w:hideMark/>
          </w:tcPr>
          <w:p w14:paraId="2CB13CBF" w14:textId="331EA6D8" w:rsidR="00A76008" w:rsidRPr="003261FD" w:rsidRDefault="0007040A" w:rsidP="00CA4410">
            <w:pPr>
              <w:pStyle w:val="ListParagraph"/>
              <w:suppressAutoHyphens/>
              <w:ind w:left="994" w:hanging="634"/>
              <w:contextualSpacing w:val="0"/>
              <w:rPr>
                <w:b/>
                <w:bCs/>
                <w:spacing w:val="-2"/>
                <w:sz w:val="20"/>
              </w:rPr>
            </w:pPr>
            <w:r>
              <w:rPr>
                <w:b/>
                <w:bCs/>
                <w:spacing w:val="-2"/>
                <w:sz w:val="20"/>
              </w:rPr>
              <w:t>6.</w:t>
            </w:r>
            <w:r w:rsidR="00A76008" w:rsidRPr="003261F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74241C"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6D76A5" w:rsidRPr="003261FD" w14:paraId="0FA74FF5" w14:textId="77777777" w:rsidTr="00AD5D85">
        <w:trPr>
          <w:cantSplit/>
        </w:trPr>
        <w:tc>
          <w:tcPr>
            <w:tcW w:w="720" w:type="dxa"/>
            <w:tcBorders>
              <w:top w:val="nil"/>
              <w:left w:val="single" w:sz="6" w:space="0" w:color="auto"/>
              <w:bottom w:val="nil"/>
              <w:right w:val="nil"/>
            </w:tcBorders>
          </w:tcPr>
          <w:p w14:paraId="40EDE5BD" w14:textId="77777777"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936C1D" w14:textId="77777777"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14:paraId="5D90F97A" w14:textId="77777777" w:rsidTr="00AD5D85">
        <w:trPr>
          <w:cantSplit/>
        </w:trPr>
        <w:tc>
          <w:tcPr>
            <w:tcW w:w="720" w:type="dxa"/>
            <w:tcBorders>
              <w:top w:val="nil"/>
              <w:left w:val="single" w:sz="6" w:space="0" w:color="auto"/>
              <w:bottom w:val="nil"/>
              <w:right w:val="nil"/>
            </w:tcBorders>
          </w:tcPr>
          <w:p w14:paraId="20B31F0E"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2BB3225" w14:textId="77777777"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27F6D4D" w14:textId="77777777"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14:paraId="7D51BFA4" w14:textId="77777777" w:rsidTr="00AD5D85">
        <w:trPr>
          <w:cantSplit/>
        </w:trPr>
        <w:tc>
          <w:tcPr>
            <w:tcW w:w="720" w:type="dxa"/>
            <w:tcBorders>
              <w:top w:val="nil"/>
              <w:left w:val="single" w:sz="6" w:space="0" w:color="auto"/>
              <w:bottom w:val="nil"/>
              <w:right w:val="nil"/>
            </w:tcBorders>
          </w:tcPr>
          <w:p w14:paraId="1DBF9EFE"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B433403" w14:textId="77777777"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2F4AB4" w14:textId="77777777"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14:paraId="246F5B0D" w14:textId="77777777" w:rsidTr="00C07FA5">
        <w:trPr>
          <w:cantSplit/>
        </w:trPr>
        <w:tc>
          <w:tcPr>
            <w:tcW w:w="720" w:type="dxa"/>
            <w:tcBorders>
              <w:top w:val="nil"/>
              <w:left w:val="single" w:sz="6" w:space="0" w:color="auto"/>
              <w:bottom w:val="single" w:sz="6" w:space="0" w:color="auto"/>
              <w:right w:val="nil"/>
            </w:tcBorders>
          </w:tcPr>
          <w:p w14:paraId="4431F821"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C08E613" w14:textId="77777777"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C6F49D0" w14:textId="77777777"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14:paraId="5F04B4D2" w14:textId="77777777" w:rsidR="00A76008" w:rsidRPr="003261FD" w:rsidRDefault="00A76008"/>
    <w:p w14:paraId="5299D7D8" w14:textId="77777777" w:rsidR="00AC76B8" w:rsidRPr="003261FD" w:rsidRDefault="00AC76B8" w:rsidP="00AC76B8">
      <w:pPr>
        <w:keepNext/>
        <w:suppressAutoHyphens/>
        <w:rPr>
          <w:rFonts w:ascii="Arial" w:hAnsi="Arial"/>
          <w:spacing w:val="-2"/>
          <w:sz w:val="20"/>
          <w:szCs w:val="20"/>
        </w:rPr>
      </w:pPr>
    </w:p>
    <w:bookmarkEnd w:id="714"/>
    <w:bookmarkEnd w:id="715"/>
    <w:bookmarkEnd w:id="716"/>
    <w:p w14:paraId="72FA6776" w14:textId="77777777"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717" w:name="_Toc333564301"/>
    </w:p>
    <w:p w14:paraId="0B600C96" w14:textId="77777777" w:rsidR="007E46F2" w:rsidRPr="003261FD" w:rsidRDefault="007E46F2" w:rsidP="007E46F2">
      <w:pPr>
        <w:pStyle w:val="SectionVHeading2"/>
        <w:spacing w:before="240" w:after="0"/>
        <w:rPr>
          <w:bCs/>
          <w:color w:val="000000" w:themeColor="text1"/>
          <w:lang w:val="en-US"/>
        </w:rPr>
      </w:pPr>
      <w:bookmarkStart w:id="718" w:name="_Toc58338615"/>
      <w:r w:rsidRPr="003261FD">
        <w:rPr>
          <w:bCs/>
          <w:color w:val="000000" w:themeColor="text1"/>
          <w:lang w:val="en-US"/>
        </w:rPr>
        <w:t>Form PER-2:</w:t>
      </w:r>
      <w:bookmarkEnd w:id="718"/>
      <w:r w:rsidRPr="003261FD">
        <w:rPr>
          <w:bCs/>
          <w:color w:val="000000" w:themeColor="text1"/>
          <w:lang w:val="en-US"/>
        </w:rPr>
        <w:t xml:space="preserve"> </w:t>
      </w:r>
    </w:p>
    <w:p w14:paraId="7ECF8D90" w14:textId="77777777" w:rsidR="007E46F2" w:rsidRPr="003261FD" w:rsidRDefault="007E46F2" w:rsidP="00CE21C4">
      <w:pPr>
        <w:spacing w:before="60" w:after="60"/>
        <w:jc w:val="center"/>
        <w:rPr>
          <w:b/>
          <w:sz w:val="28"/>
          <w:szCs w:val="28"/>
        </w:rPr>
      </w:pPr>
      <w:bookmarkStart w:id="719" w:name="_Toc473799735"/>
      <w:r w:rsidRPr="003261FD">
        <w:rPr>
          <w:b/>
          <w:sz w:val="28"/>
          <w:szCs w:val="28"/>
        </w:rPr>
        <w:t>Resume and Declaration</w:t>
      </w:r>
      <w:bookmarkEnd w:id="719"/>
    </w:p>
    <w:p w14:paraId="7B76BA8E" w14:textId="77777777" w:rsidR="007E46F2" w:rsidRPr="003261FD" w:rsidRDefault="007E46F2" w:rsidP="00CE21C4">
      <w:pPr>
        <w:spacing w:before="60" w:after="60"/>
        <w:jc w:val="center"/>
        <w:rPr>
          <w:b/>
          <w:sz w:val="28"/>
          <w:szCs w:val="28"/>
        </w:rPr>
      </w:pPr>
      <w:r w:rsidRPr="003261FD">
        <w:rPr>
          <w:b/>
          <w:sz w:val="28"/>
          <w:szCs w:val="28"/>
        </w:rPr>
        <w:t xml:space="preserve"> </w:t>
      </w:r>
      <w:bookmarkStart w:id="720" w:name="_Toc473799736"/>
      <w:r w:rsidRPr="003261FD">
        <w:rPr>
          <w:b/>
          <w:sz w:val="28"/>
          <w:szCs w:val="28"/>
        </w:rPr>
        <w:t>Contractor’s Representative and Key Personnel</w:t>
      </w:r>
      <w:bookmarkEnd w:id="720"/>
      <w:r w:rsidRPr="003261FD">
        <w:rPr>
          <w:b/>
          <w:sz w:val="28"/>
          <w:szCs w:val="28"/>
        </w:rPr>
        <w:t xml:space="preserve">  </w:t>
      </w:r>
    </w:p>
    <w:p w14:paraId="14DFD37F" w14:textId="77777777"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14:paraId="736C6567"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9C176F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3DFECF8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bl>
    <w:p w14:paraId="207B07D2" w14:textId="77777777"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14:paraId="3D726397" w14:textId="77777777" w:rsidTr="00851C1F">
        <w:trPr>
          <w:cantSplit/>
        </w:trPr>
        <w:tc>
          <w:tcPr>
            <w:tcW w:w="9090" w:type="dxa"/>
            <w:gridSpan w:val="3"/>
            <w:tcBorders>
              <w:top w:val="single" w:sz="6" w:space="0" w:color="auto"/>
              <w:left w:val="single" w:sz="6" w:space="0" w:color="auto"/>
              <w:right w:val="single" w:sz="6" w:space="0" w:color="auto"/>
            </w:tcBorders>
          </w:tcPr>
          <w:p w14:paraId="2AE7D03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1A2CA2E8" w14:textId="77777777"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14:paraId="572A5157" w14:textId="77777777" w:rsidTr="00851C1F">
        <w:trPr>
          <w:cantSplit/>
        </w:trPr>
        <w:tc>
          <w:tcPr>
            <w:tcW w:w="1440" w:type="dxa"/>
            <w:tcBorders>
              <w:top w:val="single" w:sz="6" w:space="0" w:color="auto"/>
              <w:left w:val="single" w:sz="6" w:space="0" w:color="auto"/>
            </w:tcBorders>
          </w:tcPr>
          <w:p w14:paraId="6863725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4A276A2C"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6520F4A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C5655E7"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14:paraId="3F0EB8DE" w14:textId="77777777" w:rsidTr="00851C1F">
        <w:trPr>
          <w:cantSplit/>
        </w:trPr>
        <w:tc>
          <w:tcPr>
            <w:tcW w:w="1440" w:type="dxa"/>
            <w:tcBorders>
              <w:top w:val="single" w:sz="6" w:space="0" w:color="auto"/>
              <w:left w:val="single" w:sz="6" w:space="0" w:color="auto"/>
            </w:tcBorders>
          </w:tcPr>
          <w:p w14:paraId="0D7F48F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71E840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18BB8351"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CA9898C"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14:paraId="1BA1189E" w14:textId="77777777" w:rsidTr="00851C1F">
        <w:trPr>
          <w:cantSplit/>
        </w:trPr>
        <w:tc>
          <w:tcPr>
            <w:tcW w:w="1440" w:type="dxa"/>
            <w:tcBorders>
              <w:top w:val="single" w:sz="6" w:space="0" w:color="auto"/>
              <w:left w:val="single" w:sz="6" w:space="0" w:color="auto"/>
            </w:tcBorders>
          </w:tcPr>
          <w:p w14:paraId="32D703FA"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DC053C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65BD256"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CC9662F" w14:textId="77777777" w:rsidTr="00851C1F">
        <w:trPr>
          <w:cantSplit/>
        </w:trPr>
        <w:tc>
          <w:tcPr>
            <w:tcW w:w="1440" w:type="dxa"/>
            <w:tcBorders>
              <w:left w:val="single" w:sz="6" w:space="0" w:color="auto"/>
            </w:tcBorders>
          </w:tcPr>
          <w:p w14:paraId="0E3A240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78567C6"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03EB1676"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7280FD52" w14:textId="77777777" w:rsidTr="00851C1F">
        <w:trPr>
          <w:cantSplit/>
        </w:trPr>
        <w:tc>
          <w:tcPr>
            <w:tcW w:w="1440" w:type="dxa"/>
            <w:tcBorders>
              <w:left w:val="single" w:sz="6" w:space="0" w:color="auto"/>
            </w:tcBorders>
          </w:tcPr>
          <w:p w14:paraId="0562178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2E6D71"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53294D2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54E09FFF" w14:textId="77777777" w:rsidTr="00851C1F">
        <w:trPr>
          <w:cantSplit/>
        </w:trPr>
        <w:tc>
          <w:tcPr>
            <w:tcW w:w="1440" w:type="dxa"/>
            <w:tcBorders>
              <w:left w:val="single" w:sz="6" w:space="0" w:color="auto"/>
            </w:tcBorders>
          </w:tcPr>
          <w:p w14:paraId="5983292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CF7CE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00FF0284">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reading and writing skills] </w:t>
            </w:r>
          </w:p>
          <w:p w14:paraId="0DF6ECA1"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D690ED0" w14:textId="77777777" w:rsidTr="00851C1F">
        <w:trPr>
          <w:cantSplit/>
        </w:trPr>
        <w:tc>
          <w:tcPr>
            <w:tcW w:w="1440" w:type="dxa"/>
            <w:tcBorders>
              <w:top w:val="single" w:sz="6" w:space="0" w:color="auto"/>
              <w:left w:val="single" w:sz="6" w:space="0" w:color="auto"/>
            </w:tcBorders>
          </w:tcPr>
          <w:p w14:paraId="4866ECB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F94756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54AD0D0C" w14:textId="77777777" w:rsidTr="00851C1F">
        <w:trPr>
          <w:cantSplit/>
        </w:trPr>
        <w:tc>
          <w:tcPr>
            <w:tcW w:w="1440" w:type="dxa"/>
            <w:tcBorders>
              <w:left w:val="single" w:sz="6" w:space="0" w:color="auto"/>
            </w:tcBorders>
          </w:tcPr>
          <w:p w14:paraId="726A415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1588EB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6D68485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267DA542" w14:textId="77777777" w:rsidTr="00851C1F">
        <w:trPr>
          <w:cantSplit/>
        </w:trPr>
        <w:tc>
          <w:tcPr>
            <w:tcW w:w="1440" w:type="dxa"/>
            <w:tcBorders>
              <w:left w:val="single" w:sz="6" w:space="0" w:color="auto"/>
            </w:tcBorders>
          </w:tcPr>
          <w:p w14:paraId="0DDA698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F0FA75B"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669407D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7FD2B9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14:paraId="4732522F" w14:textId="77777777" w:rsidTr="00851C1F">
        <w:trPr>
          <w:cantSplit/>
        </w:trPr>
        <w:tc>
          <w:tcPr>
            <w:tcW w:w="1440" w:type="dxa"/>
            <w:tcBorders>
              <w:left w:val="single" w:sz="6" w:space="0" w:color="auto"/>
            </w:tcBorders>
          </w:tcPr>
          <w:p w14:paraId="3D399C4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62E598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1B2DF0F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C828B9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3F4A5315" w14:textId="77777777" w:rsidTr="00851C1F">
        <w:trPr>
          <w:cantSplit/>
        </w:trPr>
        <w:tc>
          <w:tcPr>
            <w:tcW w:w="1440" w:type="dxa"/>
            <w:tcBorders>
              <w:left w:val="single" w:sz="6" w:space="0" w:color="auto"/>
              <w:bottom w:val="single" w:sz="6" w:space="0" w:color="auto"/>
            </w:tcBorders>
          </w:tcPr>
          <w:p w14:paraId="7087BA9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220E8482"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21FE2BB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EDF158B"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21622173" w14:textId="77777777"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14:paraId="04462F5F" w14:textId="77777777" w:rsidTr="00851C1F">
        <w:trPr>
          <w:cantSplit/>
        </w:trPr>
        <w:tc>
          <w:tcPr>
            <w:tcW w:w="1080" w:type="dxa"/>
            <w:tcBorders>
              <w:top w:val="single" w:sz="6" w:space="0" w:color="auto"/>
              <w:left w:val="single" w:sz="6" w:space="0" w:color="auto"/>
            </w:tcBorders>
            <w:vAlign w:val="center"/>
          </w:tcPr>
          <w:p w14:paraId="4CAA03EE"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3165A26B"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2314BE5C"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DD7A0F1"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14:paraId="1BD98604" w14:textId="77777777" w:rsidTr="00851C1F">
        <w:trPr>
          <w:cantSplit/>
        </w:trPr>
        <w:tc>
          <w:tcPr>
            <w:tcW w:w="1080" w:type="dxa"/>
            <w:tcBorders>
              <w:top w:val="single" w:sz="6" w:space="0" w:color="auto"/>
              <w:left w:val="single" w:sz="6" w:space="0" w:color="auto"/>
            </w:tcBorders>
            <w:vAlign w:val="center"/>
          </w:tcPr>
          <w:p w14:paraId="1393FFB2"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2FC4FB46"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32E87B55"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BD0299F"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14:paraId="2C745597" w14:textId="77777777" w:rsidTr="00851C1F">
        <w:trPr>
          <w:cantSplit/>
        </w:trPr>
        <w:tc>
          <w:tcPr>
            <w:tcW w:w="1080" w:type="dxa"/>
            <w:tcBorders>
              <w:top w:val="single" w:sz="6" w:space="0" w:color="auto"/>
              <w:left w:val="single" w:sz="6" w:space="0" w:color="auto"/>
            </w:tcBorders>
            <w:vAlign w:val="center"/>
          </w:tcPr>
          <w:p w14:paraId="02F70559"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994DC28"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3ECEC68C"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1DA3B570"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50AE6021" w14:textId="77777777" w:rsidTr="00851C1F">
        <w:trPr>
          <w:cantSplit/>
        </w:trPr>
        <w:tc>
          <w:tcPr>
            <w:tcW w:w="1080" w:type="dxa"/>
            <w:tcBorders>
              <w:top w:val="dotted" w:sz="4" w:space="0" w:color="auto"/>
              <w:left w:val="single" w:sz="6" w:space="0" w:color="auto"/>
            </w:tcBorders>
            <w:vAlign w:val="center"/>
          </w:tcPr>
          <w:p w14:paraId="06045BC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70416D34"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19075F8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4AE8666E"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26DC1760" w14:textId="77777777" w:rsidTr="00851C1F">
        <w:trPr>
          <w:cantSplit/>
        </w:trPr>
        <w:tc>
          <w:tcPr>
            <w:tcW w:w="1080" w:type="dxa"/>
            <w:tcBorders>
              <w:top w:val="dotted" w:sz="4" w:space="0" w:color="auto"/>
              <w:left w:val="single" w:sz="6" w:space="0" w:color="auto"/>
              <w:bottom w:val="dotted" w:sz="4" w:space="0" w:color="auto"/>
            </w:tcBorders>
            <w:vAlign w:val="center"/>
          </w:tcPr>
          <w:p w14:paraId="4CAAA77B"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49E7FD30"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63E8FCAB"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C320AFA" w14:textId="77777777" w:rsidR="007E46F2" w:rsidRPr="003261FD" w:rsidRDefault="007E46F2" w:rsidP="00851C1F">
            <w:pPr>
              <w:suppressAutoHyphens/>
              <w:rPr>
                <w:rStyle w:val="Table"/>
                <w:rFonts w:ascii="Times New Roman" w:hAnsi="Times New Roman"/>
                <w:i/>
                <w:color w:val="000000" w:themeColor="text1"/>
                <w:spacing w:val="-2"/>
                <w:sz w:val="24"/>
              </w:rPr>
            </w:pPr>
          </w:p>
        </w:tc>
      </w:tr>
    </w:tbl>
    <w:p w14:paraId="64798FC5" w14:textId="77777777" w:rsidR="007E46F2" w:rsidRPr="003261FD" w:rsidRDefault="007E46F2" w:rsidP="007E46F2">
      <w:pPr>
        <w:rPr>
          <w:rFonts w:cs="Arial"/>
          <w:b/>
          <w:sz w:val="28"/>
          <w:szCs w:val="28"/>
        </w:rPr>
      </w:pPr>
    </w:p>
    <w:p w14:paraId="268D66DD" w14:textId="77777777" w:rsidR="007E46F2" w:rsidRDefault="007E46F2" w:rsidP="00F4730F">
      <w:pPr>
        <w:keepNext/>
        <w:rPr>
          <w:rFonts w:cs="Arial"/>
          <w:b/>
          <w:sz w:val="28"/>
          <w:szCs w:val="28"/>
        </w:rPr>
      </w:pPr>
      <w:r w:rsidRPr="003261FD">
        <w:rPr>
          <w:rFonts w:cs="Arial"/>
          <w:b/>
          <w:sz w:val="28"/>
          <w:szCs w:val="28"/>
        </w:rPr>
        <w:t xml:space="preserve">Declaration </w:t>
      </w:r>
    </w:p>
    <w:p w14:paraId="19AFEE26" w14:textId="77777777" w:rsidR="00F4730F" w:rsidRPr="00F4730F" w:rsidRDefault="00F4730F" w:rsidP="00F4730F">
      <w:pPr>
        <w:keepNext/>
        <w:rPr>
          <w:rFonts w:cs="Arial"/>
          <w:b/>
          <w:sz w:val="28"/>
          <w:szCs w:val="28"/>
        </w:rPr>
      </w:pPr>
    </w:p>
    <w:p w14:paraId="0D4FF4AF" w14:textId="77777777"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certify that to the best of my knowledge and belief, the information contained in this Form PER-2 correctly describes myself, my qualifications and my experience.</w:t>
      </w:r>
    </w:p>
    <w:p w14:paraId="4F6A9EFC" w14:textId="77777777"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14:paraId="33BD7E92" w14:textId="77777777" w:rsidTr="00851C1F">
        <w:trPr>
          <w:cantSplit/>
        </w:trPr>
        <w:tc>
          <w:tcPr>
            <w:tcW w:w="3613" w:type="dxa"/>
          </w:tcPr>
          <w:p w14:paraId="48621957"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7672F8BE"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14:paraId="04773308" w14:textId="77777777" w:rsidTr="00851C1F">
        <w:trPr>
          <w:cantSplit/>
        </w:trPr>
        <w:tc>
          <w:tcPr>
            <w:tcW w:w="3613" w:type="dxa"/>
          </w:tcPr>
          <w:p w14:paraId="07AD7019"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23B22662"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14:paraId="4414F656" w14:textId="77777777" w:rsidTr="00851C1F">
        <w:trPr>
          <w:cantSplit/>
        </w:trPr>
        <w:tc>
          <w:tcPr>
            <w:tcW w:w="3613" w:type="dxa"/>
          </w:tcPr>
          <w:p w14:paraId="6BED5A93"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0BB89ABD"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733B2B7D" w14:textId="77777777" w:rsidR="007E46F2" w:rsidRPr="003261FD" w:rsidRDefault="007E46F2" w:rsidP="007E46F2">
      <w:pPr>
        <w:spacing w:after="120"/>
        <w:rPr>
          <w:rFonts w:cs="Arial"/>
        </w:rPr>
      </w:pPr>
    </w:p>
    <w:p w14:paraId="400049FB" w14:textId="77777777" w:rsidR="007E46F2" w:rsidRPr="003261FD" w:rsidRDefault="007E46F2" w:rsidP="007E46F2">
      <w:pPr>
        <w:spacing w:after="120"/>
        <w:rPr>
          <w:rFonts w:cs="Arial"/>
        </w:rPr>
      </w:pPr>
      <w:r w:rsidRPr="003261FD">
        <w:rPr>
          <w:rFonts w:cs="Arial"/>
        </w:rPr>
        <w:t>I understand that any misrepresentation or omission in this Form may:</w:t>
      </w:r>
    </w:p>
    <w:p w14:paraId="6622E77E"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be taken into consideration during Bid evaluation;</w:t>
      </w:r>
    </w:p>
    <w:p w14:paraId="6417A749"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result in my disqualification from participating in the Bid</w:t>
      </w:r>
    </w:p>
    <w:p w14:paraId="7A79858A"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result in my dismissal from the contract.</w:t>
      </w:r>
    </w:p>
    <w:p w14:paraId="23050029" w14:textId="77777777" w:rsidR="007E46F2" w:rsidRPr="003261FD" w:rsidRDefault="007E46F2" w:rsidP="007E46F2">
      <w:pPr>
        <w:spacing w:after="120"/>
        <w:rPr>
          <w:rFonts w:cs="Arial"/>
        </w:rPr>
      </w:pPr>
    </w:p>
    <w:p w14:paraId="11E3F6A5" w14:textId="77777777" w:rsidR="007E46F2" w:rsidRPr="003261FD" w:rsidRDefault="007E46F2" w:rsidP="007E46F2">
      <w:pPr>
        <w:spacing w:after="120"/>
        <w:rPr>
          <w:rFonts w:cs="Arial"/>
          <w:b/>
        </w:rPr>
      </w:pPr>
      <w:bookmarkStart w:id="721" w:name="_Hlk533089233"/>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7179D1EF" w14:textId="77777777" w:rsidR="007E46F2" w:rsidRPr="003261FD" w:rsidRDefault="007E46F2" w:rsidP="007E46F2">
      <w:pPr>
        <w:spacing w:before="360" w:after="120"/>
        <w:rPr>
          <w:rFonts w:cs="Arial"/>
        </w:rPr>
      </w:pPr>
      <w:r w:rsidRPr="003261FD">
        <w:rPr>
          <w:rFonts w:cs="Arial"/>
        </w:rPr>
        <w:t>Signature: __________________________________________________________</w:t>
      </w:r>
    </w:p>
    <w:p w14:paraId="6977AE4A" w14:textId="77777777" w:rsidR="007E46F2" w:rsidRPr="003261FD" w:rsidRDefault="007E46F2" w:rsidP="007E46F2">
      <w:pPr>
        <w:spacing w:before="360" w:after="120"/>
        <w:rPr>
          <w:rFonts w:cs="Arial"/>
        </w:rPr>
      </w:pPr>
      <w:r w:rsidRPr="003261FD">
        <w:rPr>
          <w:rFonts w:cs="Arial"/>
        </w:rPr>
        <w:t>Date: (day month year): _______________________________________________</w:t>
      </w:r>
    </w:p>
    <w:p w14:paraId="2F663F73" w14:textId="77777777" w:rsidR="007E46F2" w:rsidRPr="003261FD" w:rsidRDefault="007E46F2" w:rsidP="007E46F2">
      <w:pPr>
        <w:spacing w:after="120"/>
        <w:rPr>
          <w:rFonts w:cs="Arial"/>
        </w:rPr>
      </w:pPr>
    </w:p>
    <w:p w14:paraId="009CEE35" w14:textId="77777777" w:rsidR="007E46F2" w:rsidRPr="003261FD" w:rsidRDefault="007E46F2" w:rsidP="007E46F2">
      <w:pPr>
        <w:spacing w:after="120"/>
        <w:rPr>
          <w:rFonts w:cs="Arial"/>
          <w:b/>
        </w:rPr>
      </w:pPr>
      <w:r w:rsidRPr="003261FD">
        <w:rPr>
          <w:rFonts w:cs="Arial"/>
          <w:b/>
        </w:rPr>
        <w:t>Countersignature of authorized representative of the Bidder:</w:t>
      </w:r>
    </w:p>
    <w:p w14:paraId="1F6B090D" w14:textId="77777777" w:rsidR="007E46F2" w:rsidRPr="003261FD" w:rsidRDefault="007E46F2" w:rsidP="00CE21C4">
      <w:pPr>
        <w:spacing w:after="120"/>
        <w:rPr>
          <w:rFonts w:cs="Arial"/>
        </w:rPr>
      </w:pPr>
      <w:r w:rsidRPr="003261FD">
        <w:rPr>
          <w:rFonts w:cs="Arial"/>
        </w:rPr>
        <w:t>Signature: ________________________________________________________</w:t>
      </w:r>
    </w:p>
    <w:p w14:paraId="6846E820" w14:textId="77777777" w:rsidR="00CE21C4" w:rsidRPr="003261FD" w:rsidRDefault="007E46F2" w:rsidP="00CE21C4">
      <w:pPr>
        <w:spacing w:after="120"/>
        <w:rPr>
          <w:rFonts w:cs="Arial"/>
        </w:rPr>
      </w:pPr>
      <w:bookmarkStart w:id="722" w:name="_Toc473798829"/>
      <w:bookmarkStart w:id="723" w:name="_Toc473799527"/>
      <w:bookmarkStart w:id="724" w:name="_Toc473799737"/>
      <w:r w:rsidRPr="003261FD">
        <w:rPr>
          <w:rFonts w:cs="Arial"/>
        </w:rPr>
        <w:t>Date: (day month year): ______________________________________________</w:t>
      </w:r>
      <w:bookmarkStart w:id="725" w:name="_Toc108424565"/>
      <w:bookmarkEnd w:id="717"/>
      <w:bookmarkEnd w:id="722"/>
      <w:bookmarkEnd w:id="723"/>
      <w:bookmarkEnd w:id="724"/>
    </w:p>
    <w:bookmarkEnd w:id="721"/>
    <w:p w14:paraId="03440602" w14:textId="77777777" w:rsidR="00B30B7F" w:rsidRPr="003261FD" w:rsidRDefault="00D46D53" w:rsidP="00CE21C4">
      <w:pPr>
        <w:spacing w:after="120"/>
        <w:rPr>
          <w:rFonts w:cs="Arial"/>
        </w:rPr>
      </w:pPr>
      <w:r w:rsidRPr="003261FD">
        <w:rPr>
          <w:rFonts w:cs="Arial"/>
        </w:rPr>
        <w:br w:type="page"/>
      </w:r>
    </w:p>
    <w:p w14:paraId="63A72595" w14:textId="77777777" w:rsidR="008E13BB" w:rsidRPr="003261FD" w:rsidRDefault="00ED3E0D" w:rsidP="00F20AF4">
      <w:pPr>
        <w:pStyle w:val="SectionVHeader"/>
        <w:spacing w:before="240" w:after="360"/>
        <w:rPr>
          <w:rStyle w:val="Table"/>
          <w:rFonts w:ascii="Times New Roman" w:hAnsi="Times New Roman"/>
          <w:sz w:val="36"/>
          <w:lang w:val="en-US"/>
        </w:rPr>
      </w:pPr>
      <w:bookmarkStart w:id="726" w:name="_Toc333564308"/>
      <w:bookmarkStart w:id="727" w:name="_Toc333564302"/>
      <w:bookmarkStart w:id="728" w:name="_Toc58338616"/>
      <w:r w:rsidRPr="003261FD">
        <w:rPr>
          <w:lang w:val="en-US"/>
        </w:rPr>
        <w:t>Bidders Qualification without prequalification</w:t>
      </w:r>
      <w:bookmarkEnd w:id="726"/>
      <w:bookmarkEnd w:id="727"/>
      <w:bookmarkEnd w:id="728"/>
    </w:p>
    <w:p w14:paraId="1E59C171" w14:textId="77777777"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14:paraId="745EBD47" w14:textId="77777777" w:rsidR="006D1DC9" w:rsidRPr="003261FD" w:rsidRDefault="008E13BB" w:rsidP="00F20AF4">
      <w:pPr>
        <w:pStyle w:val="Style11"/>
        <w:jc w:val="center"/>
        <w:rPr>
          <w:b/>
          <w:sz w:val="32"/>
          <w:szCs w:val="32"/>
        </w:rPr>
      </w:pPr>
      <w:r w:rsidRPr="003261FD">
        <w:rPr>
          <w:rStyle w:val="Table"/>
          <w:rFonts w:cs="Arial"/>
          <w:b/>
          <w:bCs/>
          <w:i/>
          <w:iCs/>
        </w:rPr>
        <w:br w:type="page"/>
      </w:r>
    </w:p>
    <w:p w14:paraId="71903398" w14:textId="77777777" w:rsidR="006D1DC9" w:rsidRPr="003261FD" w:rsidRDefault="006D1DC9" w:rsidP="00F20AF4">
      <w:pPr>
        <w:pStyle w:val="SectionVHeading2"/>
        <w:rPr>
          <w:lang w:val="en-US"/>
        </w:rPr>
      </w:pPr>
      <w:bookmarkStart w:id="729" w:name="_Toc333564309"/>
      <w:bookmarkStart w:id="730" w:name="_Toc333564303"/>
      <w:bookmarkStart w:id="731" w:name="_Toc58338617"/>
      <w:r w:rsidRPr="003261FD">
        <w:rPr>
          <w:lang w:val="en-US"/>
        </w:rPr>
        <w:t>Form ELI -1.1</w:t>
      </w:r>
      <w:bookmarkEnd w:id="729"/>
      <w:bookmarkEnd w:id="730"/>
      <w:bookmarkEnd w:id="731"/>
    </w:p>
    <w:p w14:paraId="44183026" w14:textId="77777777" w:rsidR="006D1DC9" w:rsidRPr="003261FD" w:rsidRDefault="006D1DC9" w:rsidP="00F20AF4">
      <w:pPr>
        <w:pStyle w:val="Section4heading"/>
      </w:pPr>
      <w:bookmarkStart w:id="732" w:name="_Toc108424563"/>
      <w:r w:rsidRPr="003261FD">
        <w:t>Bidder Information Form</w:t>
      </w:r>
      <w:bookmarkEnd w:id="732"/>
    </w:p>
    <w:p w14:paraId="6EFC0B3A" w14:textId="77777777"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14:paraId="14C6FBD6" w14:textId="77777777" w:rsidTr="00310AA6">
        <w:tc>
          <w:tcPr>
            <w:tcW w:w="9279" w:type="dxa"/>
            <w:tcBorders>
              <w:top w:val="single" w:sz="2" w:space="0" w:color="auto"/>
              <w:left w:val="single" w:sz="2" w:space="0" w:color="auto"/>
              <w:bottom w:val="single" w:sz="2" w:space="0" w:color="auto"/>
              <w:right w:val="single" w:sz="2" w:space="0" w:color="auto"/>
            </w:tcBorders>
          </w:tcPr>
          <w:p w14:paraId="56479FB6" w14:textId="77777777" w:rsidR="006D1DC9" w:rsidRPr="003261FD" w:rsidRDefault="006D1DC9" w:rsidP="00F20AF4">
            <w:pPr>
              <w:spacing w:before="40" w:after="40"/>
              <w:ind w:left="60"/>
              <w:rPr>
                <w:spacing w:val="-2"/>
              </w:rPr>
            </w:pPr>
            <w:r w:rsidRPr="003261FD">
              <w:rPr>
                <w:spacing w:val="-2"/>
              </w:rPr>
              <w:t>Bidder's name</w:t>
            </w:r>
          </w:p>
        </w:tc>
      </w:tr>
      <w:tr w:rsidR="006D1DC9" w:rsidRPr="003261FD" w14:paraId="1CA7F3F1" w14:textId="77777777" w:rsidTr="00310AA6">
        <w:tc>
          <w:tcPr>
            <w:tcW w:w="9279" w:type="dxa"/>
            <w:tcBorders>
              <w:top w:val="single" w:sz="2" w:space="0" w:color="auto"/>
              <w:left w:val="single" w:sz="2" w:space="0" w:color="auto"/>
              <w:bottom w:val="single" w:sz="2" w:space="0" w:color="auto"/>
              <w:right w:val="single" w:sz="2" w:space="0" w:color="auto"/>
            </w:tcBorders>
          </w:tcPr>
          <w:p w14:paraId="30B7F7BE" w14:textId="77777777"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14:paraId="044CC2D7" w14:textId="77777777" w:rsidTr="00310AA6">
        <w:tc>
          <w:tcPr>
            <w:tcW w:w="9279" w:type="dxa"/>
            <w:tcBorders>
              <w:top w:val="single" w:sz="2" w:space="0" w:color="auto"/>
              <w:left w:val="single" w:sz="2" w:space="0" w:color="auto"/>
              <w:bottom w:val="single" w:sz="2" w:space="0" w:color="auto"/>
              <w:right w:val="single" w:sz="2" w:space="0" w:color="auto"/>
            </w:tcBorders>
          </w:tcPr>
          <w:p w14:paraId="724615B3" w14:textId="77777777" w:rsidR="006D1DC9" w:rsidRPr="003261FD" w:rsidRDefault="006D1DC9" w:rsidP="00F20AF4">
            <w:pPr>
              <w:spacing w:before="40" w:after="40"/>
              <w:ind w:left="60"/>
              <w:rPr>
                <w:spacing w:val="-8"/>
              </w:rPr>
            </w:pPr>
            <w:r w:rsidRPr="003261FD">
              <w:rPr>
                <w:spacing w:val="-8"/>
              </w:rPr>
              <w:t>Bidder's actual or intended country of registration:</w:t>
            </w:r>
          </w:p>
          <w:p w14:paraId="05BB7A3A" w14:textId="77777777"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14:paraId="7C918D96" w14:textId="77777777" w:rsidTr="00310AA6">
        <w:tc>
          <w:tcPr>
            <w:tcW w:w="9279" w:type="dxa"/>
            <w:tcBorders>
              <w:top w:val="single" w:sz="2" w:space="0" w:color="auto"/>
              <w:left w:val="single" w:sz="2" w:space="0" w:color="auto"/>
              <w:bottom w:val="single" w:sz="2" w:space="0" w:color="auto"/>
              <w:right w:val="single" w:sz="2" w:space="0" w:color="auto"/>
            </w:tcBorders>
          </w:tcPr>
          <w:p w14:paraId="0FDB5553" w14:textId="77777777" w:rsidR="006D1DC9" w:rsidRPr="003261FD" w:rsidRDefault="006D1DC9" w:rsidP="00F20AF4">
            <w:pPr>
              <w:spacing w:before="40" w:after="40"/>
              <w:ind w:left="60"/>
              <w:rPr>
                <w:spacing w:val="-8"/>
              </w:rPr>
            </w:pPr>
            <w:r w:rsidRPr="003261FD">
              <w:rPr>
                <w:spacing w:val="-8"/>
              </w:rPr>
              <w:t>Bidder's actual or intended year of incorporation:</w:t>
            </w:r>
          </w:p>
          <w:p w14:paraId="6C6512DD" w14:textId="77777777" w:rsidR="006D1DC9" w:rsidRPr="003261FD" w:rsidRDefault="006D1DC9" w:rsidP="00F20AF4">
            <w:pPr>
              <w:spacing w:before="40" w:after="40"/>
              <w:ind w:left="60"/>
              <w:rPr>
                <w:i/>
                <w:spacing w:val="6"/>
              </w:rPr>
            </w:pPr>
          </w:p>
        </w:tc>
      </w:tr>
      <w:tr w:rsidR="006D1DC9" w:rsidRPr="003261FD" w14:paraId="2BAC9532" w14:textId="77777777" w:rsidTr="00310AA6">
        <w:tc>
          <w:tcPr>
            <w:tcW w:w="9279" w:type="dxa"/>
            <w:tcBorders>
              <w:top w:val="single" w:sz="2" w:space="0" w:color="auto"/>
              <w:left w:val="single" w:sz="2" w:space="0" w:color="auto"/>
              <w:bottom w:val="single" w:sz="2" w:space="0" w:color="auto"/>
              <w:right w:val="single" w:sz="2" w:space="0" w:color="auto"/>
            </w:tcBorders>
          </w:tcPr>
          <w:p w14:paraId="76F1A382" w14:textId="77777777" w:rsidR="006D1DC9" w:rsidRPr="003261FD" w:rsidRDefault="006D1DC9" w:rsidP="00F20AF4">
            <w:pPr>
              <w:spacing w:before="40" w:after="40"/>
              <w:ind w:left="60"/>
              <w:rPr>
                <w:spacing w:val="-2"/>
              </w:rPr>
            </w:pPr>
            <w:r w:rsidRPr="003261FD">
              <w:rPr>
                <w:spacing w:val="-2"/>
              </w:rPr>
              <w:t>Bidder's legal address [in country of registration]:</w:t>
            </w:r>
          </w:p>
          <w:p w14:paraId="2F1AA159" w14:textId="77777777" w:rsidR="006D1DC9" w:rsidRPr="003261FD" w:rsidRDefault="006D1DC9" w:rsidP="00F20AF4">
            <w:pPr>
              <w:spacing w:before="40" w:after="40"/>
              <w:ind w:left="60"/>
              <w:rPr>
                <w:i/>
                <w:spacing w:val="1"/>
              </w:rPr>
            </w:pPr>
          </w:p>
        </w:tc>
      </w:tr>
      <w:tr w:rsidR="006D1DC9" w:rsidRPr="003261FD" w14:paraId="6A4F801D" w14:textId="77777777" w:rsidTr="00310AA6">
        <w:tc>
          <w:tcPr>
            <w:tcW w:w="9279" w:type="dxa"/>
            <w:tcBorders>
              <w:top w:val="single" w:sz="2" w:space="0" w:color="auto"/>
              <w:left w:val="single" w:sz="2" w:space="0" w:color="auto"/>
              <w:bottom w:val="single" w:sz="2" w:space="0" w:color="auto"/>
              <w:right w:val="single" w:sz="2" w:space="0" w:color="auto"/>
            </w:tcBorders>
          </w:tcPr>
          <w:p w14:paraId="16E46C0B" w14:textId="77777777" w:rsidR="006D1DC9" w:rsidRPr="003261FD" w:rsidRDefault="006D1DC9" w:rsidP="00F20AF4">
            <w:pPr>
              <w:spacing w:before="40" w:after="40"/>
              <w:ind w:left="60"/>
              <w:rPr>
                <w:spacing w:val="-2"/>
              </w:rPr>
            </w:pPr>
            <w:r w:rsidRPr="003261FD">
              <w:rPr>
                <w:spacing w:val="-2"/>
              </w:rPr>
              <w:t>Bidder's authorized representative information</w:t>
            </w:r>
          </w:p>
          <w:p w14:paraId="5411A368" w14:textId="77777777" w:rsidR="006D1DC9" w:rsidRPr="003261FD" w:rsidRDefault="006D1DC9" w:rsidP="00F20AF4">
            <w:pPr>
              <w:spacing w:before="40" w:after="40"/>
              <w:ind w:left="60"/>
              <w:rPr>
                <w:spacing w:val="6"/>
              </w:rPr>
            </w:pPr>
            <w:r w:rsidRPr="003261FD">
              <w:rPr>
                <w:spacing w:val="-2"/>
              </w:rPr>
              <w:t>Name: _____________________________________</w:t>
            </w:r>
          </w:p>
          <w:p w14:paraId="43B6BC93" w14:textId="77777777"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14:paraId="546D2D8A" w14:textId="77777777"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14:paraId="7B78F4AD" w14:textId="77777777"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14:paraId="77D8107E" w14:textId="77777777" w:rsidTr="00310AA6">
        <w:tc>
          <w:tcPr>
            <w:tcW w:w="9279" w:type="dxa"/>
            <w:tcBorders>
              <w:top w:val="single" w:sz="2" w:space="0" w:color="auto"/>
              <w:left w:val="single" w:sz="2" w:space="0" w:color="auto"/>
              <w:bottom w:val="single" w:sz="2" w:space="0" w:color="auto"/>
              <w:right w:val="single" w:sz="2" w:space="0" w:color="auto"/>
            </w:tcBorders>
          </w:tcPr>
          <w:p w14:paraId="06F2CEB3" w14:textId="77777777" w:rsidR="006D1DC9" w:rsidRPr="003261FD" w:rsidRDefault="006D1DC9" w:rsidP="00F20AF4">
            <w:pPr>
              <w:spacing w:before="40" w:after="40"/>
              <w:ind w:left="60"/>
              <w:rPr>
                <w:spacing w:val="-2"/>
              </w:rPr>
            </w:pPr>
            <w:r w:rsidRPr="003261FD">
              <w:rPr>
                <w:spacing w:val="-2"/>
              </w:rPr>
              <w:t>1. Attached are copies of original documents of</w:t>
            </w:r>
          </w:p>
          <w:p w14:paraId="2BF06DAA" w14:textId="77777777" w:rsidR="006D1DC9" w:rsidRPr="003261FD" w:rsidRDefault="006D1DC9" w:rsidP="00F20AF4">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14:paraId="41ABD4EB"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14:paraId="7814241E"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14:paraId="37BA908E"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0B486298"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72FB0DE0"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14:paraId="24502E1B" w14:textId="77777777"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14:paraId="330592A8" w14:textId="77777777" w:rsidR="006D1DC9" w:rsidRPr="003261FD" w:rsidRDefault="006D1DC9" w:rsidP="00F20AF4">
            <w:pPr>
              <w:spacing w:before="40" w:after="40"/>
              <w:rPr>
                <w:spacing w:val="-8"/>
              </w:rPr>
            </w:pPr>
          </w:p>
        </w:tc>
      </w:tr>
    </w:tbl>
    <w:p w14:paraId="36FDAD55" w14:textId="77777777" w:rsidR="006D1DC9" w:rsidRPr="003261FD" w:rsidRDefault="008E13BB" w:rsidP="00F20AF4">
      <w:pPr>
        <w:jc w:val="center"/>
        <w:rPr>
          <w:b/>
          <w:sz w:val="32"/>
          <w:szCs w:val="32"/>
        </w:rPr>
      </w:pPr>
      <w:r w:rsidRPr="003261FD">
        <w:rPr>
          <w:rFonts w:cs="Arial"/>
          <w:sz w:val="20"/>
        </w:rPr>
        <w:br w:type="page"/>
      </w:r>
    </w:p>
    <w:p w14:paraId="3CEF5D96" w14:textId="77777777" w:rsidR="006D1DC9" w:rsidRPr="003261FD" w:rsidRDefault="006D1DC9" w:rsidP="00F20AF4">
      <w:pPr>
        <w:pStyle w:val="SectionVHeading2"/>
        <w:rPr>
          <w:lang w:val="en-US"/>
        </w:rPr>
      </w:pPr>
      <w:bookmarkStart w:id="733" w:name="_Toc333564310"/>
      <w:bookmarkStart w:id="734" w:name="_Toc333564304"/>
      <w:bookmarkStart w:id="735" w:name="_Toc58338618"/>
      <w:r w:rsidRPr="003261FD">
        <w:rPr>
          <w:lang w:val="en-US"/>
        </w:rPr>
        <w:t>Form ELI -1.2</w:t>
      </w:r>
      <w:bookmarkEnd w:id="733"/>
      <w:bookmarkEnd w:id="734"/>
      <w:bookmarkEnd w:id="735"/>
    </w:p>
    <w:p w14:paraId="45E616D0" w14:textId="77777777"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14:paraId="270602CE" w14:textId="77777777"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2CA65920" w14:textId="77777777"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14:paraId="7AF4CBD5" w14:textId="77777777" w:rsidTr="00637669">
        <w:tc>
          <w:tcPr>
            <w:tcW w:w="9372" w:type="dxa"/>
            <w:tcBorders>
              <w:top w:val="single" w:sz="2" w:space="0" w:color="auto"/>
              <w:left w:val="single" w:sz="2" w:space="0" w:color="auto"/>
              <w:bottom w:val="single" w:sz="2" w:space="0" w:color="auto"/>
              <w:right w:val="single" w:sz="2" w:space="0" w:color="auto"/>
            </w:tcBorders>
          </w:tcPr>
          <w:p w14:paraId="04B5F4A0" w14:textId="77777777"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14:paraId="537642FD" w14:textId="77777777" w:rsidR="00637669" w:rsidRPr="003261FD" w:rsidRDefault="00637669" w:rsidP="00F20AF4">
            <w:pPr>
              <w:spacing w:before="40" w:after="40"/>
              <w:ind w:left="361" w:hanging="301"/>
              <w:rPr>
                <w:i/>
                <w:iCs/>
                <w:spacing w:val="2"/>
                <w:sz w:val="22"/>
                <w:szCs w:val="22"/>
              </w:rPr>
            </w:pPr>
          </w:p>
        </w:tc>
      </w:tr>
      <w:tr w:rsidR="00637669" w:rsidRPr="003261FD" w14:paraId="42839636" w14:textId="77777777" w:rsidTr="00637669">
        <w:tc>
          <w:tcPr>
            <w:tcW w:w="9372" w:type="dxa"/>
            <w:tcBorders>
              <w:top w:val="single" w:sz="2" w:space="0" w:color="auto"/>
              <w:left w:val="single" w:sz="2" w:space="0" w:color="auto"/>
              <w:bottom w:val="single" w:sz="2" w:space="0" w:color="auto"/>
              <w:right w:val="single" w:sz="2" w:space="0" w:color="auto"/>
            </w:tcBorders>
          </w:tcPr>
          <w:p w14:paraId="1C3CA81C"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14:paraId="5E0A0C38" w14:textId="77777777" w:rsidR="00637669" w:rsidRPr="003261FD" w:rsidRDefault="00637669" w:rsidP="00F20AF4">
            <w:pPr>
              <w:spacing w:before="40" w:after="40"/>
              <w:ind w:left="361" w:hanging="301"/>
              <w:rPr>
                <w:i/>
                <w:iCs/>
                <w:spacing w:val="2"/>
                <w:sz w:val="22"/>
                <w:szCs w:val="22"/>
              </w:rPr>
            </w:pPr>
          </w:p>
        </w:tc>
      </w:tr>
      <w:tr w:rsidR="00637669" w:rsidRPr="003261FD" w14:paraId="0D245BC6" w14:textId="77777777" w:rsidTr="00637669">
        <w:tc>
          <w:tcPr>
            <w:tcW w:w="9372" w:type="dxa"/>
            <w:tcBorders>
              <w:top w:val="single" w:sz="2" w:space="0" w:color="auto"/>
              <w:left w:val="single" w:sz="2" w:space="0" w:color="auto"/>
              <w:bottom w:val="single" w:sz="2" w:space="0" w:color="auto"/>
              <w:right w:val="single" w:sz="2" w:space="0" w:color="auto"/>
            </w:tcBorders>
          </w:tcPr>
          <w:p w14:paraId="4D26759A"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14:paraId="577A6292" w14:textId="77777777" w:rsidR="00637669" w:rsidRPr="003261FD" w:rsidRDefault="00637669" w:rsidP="00F20AF4">
            <w:pPr>
              <w:spacing w:before="40" w:after="40"/>
              <w:ind w:left="361" w:hanging="301"/>
              <w:rPr>
                <w:i/>
                <w:iCs/>
                <w:spacing w:val="2"/>
              </w:rPr>
            </w:pPr>
          </w:p>
        </w:tc>
      </w:tr>
      <w:tr w:rsidR="00637669" w:rsidRPr="003261FD" w14:paraId="2B127EA7" w14:textId="77777777" w:rsidTr="00637669">
        <w:tc>
          <w:tcPr>
            <w:tcW w:w="9372" w:type="dxa"/>
            <w:tcBorders>
              <w:top w:val="single" w:sz="2" w:space="0" w:color="auto"/>
              <w:left w:val="single" w:sz="2" w:space="0" w:color="auto"/>
              <w:bottom w:val="single" w:sz="2" w:space="0" w:color="auto"/>
              <w:right w:val="single" w:sz="2" w:space="0" w:color="auto"/>
            </w:tcBorders>
          </w:tcPr>
          <w:p w14:paraId="46E18183" w14:textId="6F7CF519"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14:paraId="54325C79" w14:textId="77777777" w:rsidR="00637669" w:rsidRPr="003261FD" w:rsidRDefault="00637669" w:rsidP="00F20AF4">
            <w:pPr>
              <w:spacing w:before="40" w:after="40"/>
              <w:ind w:left="361" w:hanging="301"/>
              <w:rPr>
                <w:i/>
                <w:iCs/>
                <w:spacing w:val="2"/>
              </w:rPr>
            </w:pPr>
          </w:p>
        </w:tc>
      </w:tr>
      <w:tr w:rsidR="00637669" w:rsidRPr="003261FD" w14:paraId="19B03095" w14:textId="77777777" w:rsidTr="00637669">
        <w:tc>
          <w:tcPr>
            <w:tcW w:w="9372" w:type="dxa"/>
            <w:tcBorders>
              <w:top w:val="single" w:sz="2" w:space="0" w:color="auto"/>
              <w:left w:val="single" w:sz="2" w:space="0" w:color="auto"/>
              <w:right w:val="single" w:sz="2" w:space="0" w:color="auto"/>
            </w:tcBorders>
          </w:tcPr>
          <w:p w14:paraId="7F918755" w14:textId="77777777"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14:paraId="0D01D0B4" w14:textId="77777777" w:rsidR="00637669" w:rsidRPr="003261FD" w:rsidRDefault="00637669" w:rsidP="00F20AF4">
            <w:pPr>
              <w:spacing w:before="40" w:after="40"/>
              <w:ind w:left="361" w:hanging="301"/>
              <w:rPr>
                <w:spacing w:val="-7"/>
                <w:sz w:val="22"/>
                <w:szCs w:val="22"/>
              </w:rPr>
            </w:pPr>
          </w:p>
        </w:tc>
      </w:tr>
      <w:tr w:rsidR="00637669" w:rsidRPr="003261FD" w14:paraId="0D8B2078" w14:textId="77777777" w:rsidTr="00637669">
        <w:tc>
          <w:tcPr>
            <w:tcW w:w="9372" w:type="dxa"/>
            <w:tcBorders>
              <w:top w:val="single" w:sz="2" w:space="0" w:color="auto"/>
              <w:left w:val="single" w:sz="2" w:space="0" w:color="auto"/>
              <w:bottom w:val="single" w:sz="2" w:space="0" w:color="auto"/>
              <w:right w:val="single" w:sz="2" w:space="0" w:color="auto"/>
            </w:tcBorders>
          </w:tcPr>
          <w:p w14:paraId="17447788" w14:textId="77777777"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38AA671C"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14:paraId="7C427AAE" w14:textId="77777777"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14:paraId="1D69596D"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14:paraId="6D9879F2" w14:textId="77777777"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14:paraId="176B904D" w14:textId="77777777" w:rsidTr="00637669">
        <w:tc>
          <w:tcPr>
            <w:tcW w:w="9372" w:type="dxa"/>
            <w:tcBorders>
              <w:top w:val="single" w:sz="2" w:space="0" w:color="auto"/>
              <w:left w:val="single" w:sz="2" w:space="0" w:color="auto"/>
              <w:bottom w:val="single" w:sz="2" w:space="0" w:color="auto"/>
              <w:right w:val="single" w:sz="2" w:space="0" w:color="auto"/>
            </w:tcBorders>
          </w:tcPr>
          <w:p w14:paraId="2D695045" w14:textId="77777777"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14:paraId="3C393524" w14:textId="77777777" w:rsidR="00637669" w:rsidRPr="003261FD" w:rsidRDefault="00637669" w:rsidP="00F20AF4">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14:paraId="79B88A41" w14:textId="77777777" w:rsidR="00637669" w:rsidRPr="003261FD" w:rsidRDefault="00637669" w:rsidP="00F20AF4">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14:paraId="379CDA32" w14:textId="77777777"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14:paraId="148B8F2D" w14:textId="77777777" w:rsidR="00336738" w:rsidRPr="003261FD" w:rsidRDefault="00336738" w:rsidP="00F20AF4">
      <w:pPr>
        <w:jc w:val="left"/>
        <w:rPr>
          <w:b/>
          <w:bCs/>
          <w:spacing w:val="10"/>
          <w:sz w:val="32"/>
          <w:szCs w:val="32"/>
        </w:rPr>
      </w:pPr>
      <w:r w:rsidRPr="003261FD">
        <w:rPr>
          <w:b/>
          <w:bCs/>
          <w:spacing w:val="10"/>
          <w:sz w:val="32"/>
          <w:szCs w:val="32"/>
        </w:rPr>
        <w:br w:type="page"/>
      </w:r>
    </w:p>
    <w:p w14:paraId="49006379" w14:textId="77777777" w:rsidR="00DF039D" w:rsidRPr="003261FD" w:rsidRDefault="00DF039D" w:rsidP="00F20AF4">
      <w:pPr>
        <w:pStyle w:val="SectionVHeading2"/>
        <w:spacing w:before="240" w:after="120"/>
        <w:rPr>
          <w:lang w:val="en-US"/>
        </w:rPr>
      </w:pPr>
      <w:bookmarkStart w:id="736" w:name="_Toc333564311"/>
      <w:bookmarkStart w:id="737" w:name="_Toc333564305"/>
      <w:bookmarkStart w:id="738" w:name="_Toc58338619"/>
      <w:r w:rsidRPr="003261FD">
        <w:rPr>
          <w:lang w:val="en-US"/>
        </w:rPr>
        <w:t>Form CON – 2</w:t>
      </w:r>
      <w:bookmarkEnd w:id="736"/>
      <w:bookmarkEnd w:id="737"/>
      <w:bookmarkEnd w:id="738"/>
    </w:p>
    <w:p w14:paraId="2EF506A7" w14:textId="77777777" w:rsidR="00DF039D" w:rsidRPr="003261FD" w:rsidRDefault="00DF039D" w:rsidP="00F20AF4">
      <w:pPr>
        <w:pStyle w:val="Section4heading"/>
        <w:spacing w:before="240" w:after="120"/>
      </w:pPr>
      <w:r w:rsidRPr="003261FD">
        <w:t>Historical Contract Non-Performance, Pending Litigation and Litigation History</w:t>
      </w:r>
    </w:p>
    <w:p w14:paraId="090D0B83" w14:textId="77777777"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14:paraId="36C85F52"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47F6812" w14:textId="77777777"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14:paraId="637B6719"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3FFD8C07"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spacing w:val="-4"/>
              </w:rPr>
              <w:t xml:space="preserve">specified in Section III, </w:t>
            </w:r>
            <w:r w:rsidR="00B070DD" w:rsidRPr="003261FD">
              <w:rPr>
                <w:spacing w:val="-4"/>
              </w:rPr>
              <w:t xml:space="preserve">Evaluation and </w:t>
            </w:r>
            <w:r w:rsidRPr="003261FD">
              <w:rPr>
                <w:spacing w:val="-7"/>
              </w:rPr>
              <w:t xml:space="preserve">Qualification Criteria, Sub-Factor </w:t>
            </w:r>
            <w:r w:rsidRPr="003261FD">
              <w:rPr>
                <w:spacing w:val="-4"/>
              </w:rPr>
              <w:t>2.1.</w:t>
            </w:r>
          </w:p>
          <w:p w14:paraId="7CF1CE11"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specified in Section III, </w:t>
            </w:r>
            <w:r w:rsidR="00B070DD" w:rsidRPr="003261FD">
              <w:rPr>
                <w:spacing w:val="-4"/>
              </w:rPr>
              <w:t>Evaluation and Qualification Criteria</w:t>
            </w:r>
            <w:r w:rsidRPr="003261FD">
              <w:rPr>
                <w:spacing w:val="-4"/>
              </w:rPr>
              <w:t>, requirement 2.1</w:t>
            </w:r>
          </w:p>
        </w:tc>
      </w:tr>
      <w:tr w:rsidR="00383B05" w:rsidRPr="003261FD" w14:paraId="54648D06" w14:textId="77777777" w:rsidTr="00310AA6">
        <w:tc>
          <w:tcPr>
            <w:tcW w:w="968" w:type="dxa"/>
            <w:tcBorders>
              <w:top w:val="single" w:sz="2" w:space="0" w:color="auto"/>
              <w:left w:val="single" w:sz="2" w:space="0" w:color="auto"/>
              <w:bottom w:val="single" w:sz="2" w:space="0" w:color="auto"/>
              <w:right w:val="single" w:sz="2" w:space="0" w:color="auto"/>
            </w:tcBorders>
          </w:tcPr>
          <w:p w14:paraId="102F0CEA" w14:textId="77777777"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80F36E2" w14:textId="77777777"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AB9800C" w14:textId="77777777"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14:paraId="3972479E" w14:textId="77777777"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0324A98" w14:textId="77777777"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14:paraId="59503BF8" w14:textId="77777777" w:rsidTr="00310AA6">
        <w:tc>
          <w:tcPr>
            <w:tcW w:w="968" w:type="dxa"/>
            <w:tcBorders>
              <w:top w:val="single" w:sz="2" w:space="0" w:color="auto"/>
              <w:left w:val="single" w:sz="2" w:space="0" w:color="auto"/>
              <w:bottom w:val="single" w:sz="2" w:space="0" w:color="auto"/>
              <w:right w:val="single" w:sz="2" w:space="0" w:color="auto"/>
            </w:tcBorders>
          </w:tcPr>
          <w:p w14:paraId="3082F6EC" w14:textId="77777777"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B478A1C" w14:textId="77777777"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8A2DDC"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3A0E3B05"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4EFB1073" w14:textId="77777777"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10B2D942" w14:textId="77777777"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8456569" w14:textId="77777777"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14:paraId="49D986CE"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619763A" w14:textId="77777777"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14:paraId="0697BAEF" w14:textId="77777777" w:rsidTr="00310AA6">
        <w:tc>
          <w:tcPr>
            <w:tcW w:w="9389" w:type="dxa"/>
            <w:gridSpan w:val="4"/>
            <w:tcBorders>
              <w:top w:val="single" w:sz="2" w:space="0" w:color="auto"/>
              <w:left w:val="single" w:sz="2" w:space="0" w:color="auto"/>
              <w:right w:val="single" w:sz="2" w:space="0" w:color="auto"/>
            </w:tcBorders>
          </w:tcPr>
          <w:p w14:paraId="391570DE" w14:textId="77777777" w:rsidR="00DF039D" w:rsidRPr="003261FD" w:rsidRDefault="00DF039D" w:rsidP="00F20AF4">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in accordance with Section </w:t>
            </w:r>
            <w:r w:rsidRPr="003261FD">
              <w:rPr>
                <w:color w:val="000000" w:themeColor="text1"/>
                <w:spacing w:val="-4"/>
              </w:rPr>
              <w:t xml:space="preserve">III, </w:t>
            </w:r>
            <w:r w:rsidR="00483F3F" w:rsidRPr="003261FD">
              <w:rPr>
                <w:bCs/>
              </w:rPr>
              <w:t>Evaluation and Qualification Criteria</w:t>
            </w:r>
            <w:r w:rsidR="00167B2E" w:rsidRPr="003261FD">
              <w:rPr>
                <w:color w:val="000000" w:themeColor="text1"/>
                <w:spacing w:val="-4"/>
              </w:rPr>
              <w:t>, Sub-Factor 2.3</w:t>
            </w:r>
            <w:r w:rsidRPr="003261FD">
              <w:rPr>
                <w:color w:val="000000" w:themeColor="text1"/>
                <w:spacing w:val="-4"/>
              </w:rPr>
              <w:t>.</w:t>
            </w:r>
          </w:p>
        </w:tc>
      </w:tr>
      <w:tr w:rsidR="00DF039D" w:rsidRPr="003261FD" w14:paraId="28F1008F" w14:textId="77777777" w:rsidTr="00310AA6">
        <w:tc>
          <w:tcPr>
            <w:tcW w:w="9389" w:type="dxa"/>
            <w:gridSpan w:val="4"/>
            <w:tcBorders>
              <w:left w:val="single" w:sz="2" w:space="0" w:color="auto"/>
              <w:bottom w:val="single" w:sz="2" w:space="0" w:color="auto"/>
              <w:right w:val="single" w:sz="2" w:space="0" w:color="auto"/>
            </w:tcBorders>
          </w:tcPr>
          <w:p w14:paraId="05EB24D7" w14:textId="77777777" w:rsidR="00DF039D" w:rsidRPr="003261FD" w:rsidRDefault="00DF039D" w:rsidP="00F20AF4">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in accordance with Section III, </w:t>
            </w:r>
            <w:r w:rsidR="00B070DD" w:rsidRPr="003261FD">
              <w:rPr>
                <w:color w:val="000000" w:themeColor="text1"/>
                <w:spacing w:val="-4"/>
              </w:rPr>
              <w:t>Evaluation and Qualification Criteria</w:t>
            </w:r>
            <w:r w:rsidR="00167B2E" w:rsidRPr="003261FD">
              <w:rPr>
                <w:color w:val="000000" w:themeColor="text1"/>
                <w:spacing w:val="-4"/>
              </w:rPr>
              <w:t>, Sub-Factor 2.3</w:t>
            </w:r>
            <w:r w:rsidRPr="003261FD">
              <w:rPr>
                <w:color w:val="000000" w:themeColor="text1"/>
                <w:spacing w:val="-4"/>
              </w:rPr>
              <w:t xml:space="preserve"> as indicated below.</w:t>
            </w:r>
          </w:p>
        </w:tc>
      </w:tr>
    </w:tbl>
    <w:p w14:paraId="40AF271F" w14:textId="77777777" w:rsidR="00DF039D" w:rsidRPr="003261FD" w:rsidRDefault="00DF039D" w:rsidP="00F20AF4">
      <w:pPr>
        <w:spacing w:line="468" w:lineRule="atLeast"/>
        <w:rPr>
          <w:b/>
          <w:bCs/>
          <w:color w:val="000000" w:themeColor="text1"/>
          <w:spacing w:val="8"/>
        </w:rPr>
      </w:pPr>
    </w:p>
    <w:p w14:paraId="1A7C9A71" w14:textId="77777777"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3261FD" w14:paraId="0BDFE7C8" w14:textId="77777777" w:rsidTr="00976CDD">
        <w:tc>
          <w:tcPr>
            <w:tcW w:w="1523" w:type="dxa"/>
            <w:gridSpan w:val="2"/>
          </w:tcPr>
          <w:p w14:paraId="393DB426" w14:textId="77777777"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0F34DA25" w14:textId="77777777"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79A163BA" w14:textId="77777777"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962" w:type="dxa"/>
          </w:tcPr>
          <w:p w14:paraId="3F7BCFCE" w14:textId="77777777"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14:paraId="6B7A1779" w14:textId="77777777" w:rsidTr="00976CDD">
        <w:trPr>
          <w:cantSplit/>
        </w:trPr>
        <w:tc>
          <w:tcPr>
            <w:tcW w:w="1523" w:type="dxa"/>
            <w:gridSpan w:val="2"/>
          </w:tcPr>
          <w:p w14:paraId="27CBA43F" w14:textId="77777777" w:rsidR="00DF039D" w:rsidRPr="003261FD" w:rsidRDefault="00DF039D" w:rsidP="00F20AF4">
            <w:pPr>
              <w:spacing w:before="40" w:after="40"/>
              <w:rPr>
                <w:i/>
                <w:color w:val="000000" w:themeColor="text1"/>
              </w:rPr>
            </w:pPr>
          </w:p>
        </w:tc>
        <w:tc>
          <w:tcPr>
            <w:tcW w:w="2051" w:type="dxa"/>
            <w:gridSpan w:val="2"/>
          </w:tcPr>
          <w:p w14:paraId="4A68CE64" w14:textId="77777777" w:rsidR="00DF039D" w:rsidRPr="003261FD" w:rsidRDefault="00DF039D" w:rsidP="00F20AF4">
            <w:pPr>
              <w:spacing w:before="40" w:after="40"/>
              <w:rPr>
                <w:i/>
                <w:color w:val="000000" w:themeColor="text1"/>
              </w:rPr>
            </w:pPr>
          </w:p>
        </w:tc>
        <w:tc>
          <w:tcPr>
            <w:tcW w:w="3981" w:type="dxa"/>
          </w:tcPr>
          <w:p w14:paraId="31C2B370" w14:textId="77777777" w:rsidR="00DF039D" w:rsidRPr="003261FD" w:rsidRDefault="00DF039D" w:rsidP="00F20AF4">
            <w:pPr>
              <w:spacing w:before="40" w:after="40"/>
              <w:rPr>
                <w:color w:val="000000" w:themeColor="text1"/>
              </w:rPr>
            </w:pPr>
            <w:r w:rsidRPr="003261FD">
              <w:rPr>
                <w:color w:val="000000" w:themeColor="text1"/>
              </w:rPr>
              <w:t>Contract Identification: _________</w:t>
            </w:r>
          </w:p>
          <w:p w14:paraId="156A92C0" w14:textId="77777777" w:rsidR="00DF039D" w:rsidRPr="003261FD" w:rsidRDefault="00DF039D" w:rsidP="00F20AF4">
            <w:pPr>
              <w:spacing w:before="40" w:after="40"/>
              <w:rPr>
                <w:color w:val="000000" w:themeColor="text1"/>
              </w:rPr>
            </w:pPr>
            <w:r w:rsidRPr="003261FD">
              <w:rPr>
                <w:color w:val="000000" w:themeColor="text1"/>
              </w:rPr>
              <w:t>Name of Employer: ____________</w:t>
            </w:r>
          </w:p>
          <w:p w14:paraId="348C9908" w14:textId="77777777" w:rsidR="00DF039D" w:rsidRPr="003261FD" w:rsidRDefault="00DF039D" w:rsidP="00F20AF4">
            <w:pPr>
              <w:spacing w:before="40" w:after="40"/>
              <w:rPr>
                <w:color w:val="000000" w:themeColor="text1"/>
              </w:rPr>
            </w:pPr>
            <w:r w:rsidRPr="003261FD">
              <w:rPr>
                <w:color w:val="000000" w:themeColor="text1"/>
              </w:rPr>
              <w:t>Address of Employer: __________</w:t>
            </w:r>
          </w:p>
          <w:p w14:paraId="10D7941D" w14:textId="77777777" w:rsidR="00DF039D" w:rsidRPr="003261FD" w:rsidRDefault="00DF039D" w:rsidP="00F20AF4">
            <w:pPr>
              <w:spacing w:before="40" w:after="40"/>
              <w:rPr>
                <w:color w:val="000000" w:themeColor="text1"/>
              </w:rPr>
            </w:pPr>
            <w:r w:rsidRPr="003261FD">
              <w:rPr>
                <w:color w:val="000000" w:themeColor="text1"/>
              </w:rPr>
              <w:t>Matter in dispute: ______________</w:t>
            </w:r>
          </w:p>
          <w:p w14:paraId="3959C599" w14:textId="77777777" w:rsidR="00DF039D" w:rsidRPr="003261FD" w:rsidRDefault="00DF039D" w:rsidP="00F20AF4">
            <w:pPr>
              <w:spacing w:before="40" w:after="40"/>
              <w:rPr>
                <w:color w:val="000000" w:themeColor="text1"/>
              </w:rPr>
            </w:pPr>
            <w:r w:rsidRPr="003261FD">
              <w:rPr>
                <w:color w:val="000000" w:themeColor="text1"/>
              </w:rPr>
              <w:t>Party who initiated the dispute: ____</w:t>
            </w:r>
          </w:p>
          <w:p w14:paraId="43FE46BD" w14:textId="77777777"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0CEC976E" w14:textId="77777777" w:rsidR="00DF039D" w:rsidRPr="003261FD" w:rsidRDefault="00DF039D" w:rsidP="00F20AF4">
            <w:pPr>
              <w:spacing w:before="40" w:after="40"/>
              <w:rPr>
                <w:i/>
                <w:color w:val="000000" w:themeColor="text1"/>
              </w:rPr>
            </w:pPr>
          </w:p>
        </w:tc>
      </w:tr>
      <w:tr w:rsidR="00DF039D" w:rsidRPr="003261FD" w14:paraId="299C5C55" w14:textId="77777777" w:rsidTr="00976CDD">
        <w:trPr>
          <w:cantSplit/>
        </w:trPr>
        <w:tc>
          <w:tcPr>
            <w:tcW w:w="1523" w:type="dxa"/>
            <w:gridSpan w:val="2"/>
          </w:tcPr>
          <w:p w14:paraId="45E365DB" w14:textId="77777777" w:rsidR="00DF039D" w:rsidRPr="003261FD" w:rsidRDefault="00DF039D" w:rsidP="00F20AF4">
            <w:pPr>
              <w:spacing w:before="40" w:after="40"/>
              <w:rPr>
                <w:i/>
                <w:color w:val="000000" w:themeColor="text1"/>
              </w:rPr>
            </w:pPr>
          </w:p>
        </w:tc>
        <w:tc>
          <w:tcPr>
            <w:tcW w:w="2051" w:type="dxa"/>
            <w:gridSpan w:val="2"/>
          </w:tcPr>
          <w:p w14:paraId="3FC767C9" w14:textId="77777777" w:rsidR="00DF039D" w:rsidRPr="003261FD" w:rsidRDefault="00DF039D" w:rsidP="00F20AF4">
            <w:pPr>
              <w:spacing w:before="40" w:after="40"/>
              <w:rPr>
                <w:i/>
                <w:color w:val="000000" w:themeColor="text1"/>
              </w:rPr>
            </w:pPr>
          </w:p>
        </w:tc>
        <w:tc>
          <w:tcPr>
            <w:tcW w:w="3981" w:type="dxa"/>
          </w:tcPr>
          <w:p w14:paraId="5FE57311" w14:textId="77777777" w:rsidR="00DF039D" w:rsidRPr="003261FD" w:rsidRDefault="00DF039D" w:rsidP="00F20AF4">
            <w:pPr>
              <w:spacing w:before="40" w:after="40"/>
              <w:rPr>
                <w:color w:val="000000" w:themeColor="text1"/>
              </w:rPr>
            </w:pPr>
            <w:r w:rsidRPr="003261FD">
              <w:rPr>
                <w:color w:val="000000" w:themeColor="text1"/>
              </w:rPr>
              <w:t xml:space="preserve">Contract Identification: </w:t>
            </w:r>
          </w:p>
          <w:p w14:paraId="007C4658" w14:textId="77777777" w:rsidR="00DF039D" w:rsidRPr="003261FD" w:rsidRDefault="00DF039D" w:rsidP="00F20AF4">
            <w:pPr>
              <w:spacing w:before="40" w:after="40"/>
              <w:rPr>
                <w:color w:val="000000" w:themeColor="text1"/>
              </w:rPr>
            </w:pPr>
            <w:r w:rsidRPr="003261FD">
              <w:rPr>
                <w:color w:val="000000" w:themeColor="text1"/>
              </w:rPr>
              <w:t xml:space="preserve">Name of Employer: </w:t>
            </w:r>
          </w:p>
          <w:p w14:paraId="3AA3586A" w14:textId="77777777" w:rsidR="00DF039D" w:rsidRPr="003261FD" w:rsidRDefault="00DF039D" w:rsidP="00F20AF4">
            <w:pPr>
              <w:spacing w:before="40" w:after="40"/>
              <w:rPr>
                <w:color w:val="000000" w:themeColor="text1"/>
              </w:rPr>
            </w:pPr>
            <w:r w:rsidRPr="003261FD">
              <w:rPr>
                <w:color w:val="000000" w:themeColor="text1"/>
              </w:rPr>
              <w:t xml:space="preserve">Address of Employer: </w:t>
            </w:r>
          </w:p>
          <w:p w14:paraId="2783A810" w14:textId="77777777" w:rsidR="00DF039D" w:rsidRPr="003261FD" w:rsidRDefault="00DF039D" w:rsidP="00F20AF4">
            <w:pPr>
              <w:spacing w:before="40" w:after="40"/>
              <w:rPr>
                <w:color w:val="000000" w:themeColor="text1"/>
              </w:rPr>
            </w:pPr>
            <w:r w:rsidRPr="003261FD">
              <w:rPr>
                <w:color w:val="000000" w:themeColor="text1"/>
              </w:rPr>
              <w:t xml:space="preserve">Matter in dispute: </w:t>
            </w:r>
          </w:p>
          <w:p w14:paraId="00D32CAE" w14:textId="77777777"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14:paraId="4065D1E6" w14:textId="77777777"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962" w:type="dxa"/>
          </w:tcPr>
          <w:p w14:paraId="1D32315C" w14:textId="77777777" w:rsidR="00DF039D" w:rsidRPr="003261FD" w:rsidRDefault="00DF039D" w:rsidP="00F20AF4">
            <w:pPr>
              <w:spacing w:before="40" w:after="40"/>
              <w:rPr>
                <w:i/>
                <w:color w:val="000000" w:themeColor="text1"/>
              </w:rPr>
            </w:pPr>
          </w:p>
        </w:tc>
      </w:tr>
      <w:tr w:rsidR="00483F3F" w:rsidRPr="003261FD" w14:paraId="7C5D218F" w14:textId="77777777" w:rsidTr="00976CDD">
        <w:tc>
          <w:tcPr>
            <w:tcW w:w="9517" w:type="dxa"/>
            <w:gridSpan w:val="6"/>
          </w:tcPr>
          <w:p w14:paraId="6E8EEE69" w14:textId="77777777"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14:paraId="4A32DBAE" w14:textId="77777777" w:rsidTr="00976CDD">
        <w:tc>
          <w:tcPr>
            <w:tcW w:w="9517" w:type="dxa"/>
            <w:gridSpan w:val="6"/>
          </w:tcPr>
          <w:p w14:paraId="1BDD6F0D" w14:textId="77777777" w:rsidR="00483F3F" w:rsidRPr="003261FD" w:rsidRDefault="00483F3F" w:rsidP="00C246E3">
            <w:pPr>
              <w:ind w:left="586" w:hanging="586"/>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18FA0231" w14:textId="77777777" w:rsidR="00483F3F" w:rsidRPr="003261FD" w:rsidRDefault="00483F3F" w:rsidP="00C246E3">
            <w:pPr>
              <w:ind w:left="586" w:hanging="586"/>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483F3F" w:rsidRPr="003261FD" w14:paraId="03F1C0A3" w14:textId="77777777" w:rsidTr="00976CDD">
        <w:tc>
          <w:tcPr>
            <w:tcW w:w="1259" w:type="dxa"/>
          </w:tcPr>
          <w:p w14:paraId="1C227FCD" w14:textId="77777777"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14:paraId="728D89ED" w14:textId="77777777"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14:paraId="3AF13A9D" w14:textId="77777777" w:rsidR="00483F3F" w:rsidRPr="003261FD" w:rsidRDefault="00483F3F" w:rsidP="00F20AF4">
            <w:pPr>
              <w:jc w:val="center"/>
              <w:rPr>
                <w:b/>
                <w:spacing w:val="8"/>
                <w:sz w:val="22"/>
                <w:szCs w:val="20"/>
              </w:rPr>
            </w:pPr>
            <w:r w:rsidRPr="003261FD">
              <w:rPr>
                <w:b/>
                <w:sz w:val="22"/>
                <w:szCs w:val="20"/>
              </w:rPr>
              <w:t>Contract Identification</w:t>
            </w:r>
          </w:p>
        </w:tc>
        <w:tc>
          <w:tcPr>
            <w:tcW w:w="1962" w:type="dxa"/>
          </w:tcPr>
          <w:p w14:paraId="53627A11" w14:textId="77777777"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14:paraId="2D85638E" w14:textId="77777777" w:rsidTr="00976CDD">
        <w:trPr>
          <w:cantSplit/>
        </w:trPr>
        <w:tc>
          <w:tcPr>
            <w:tcW w:w="1259" w:type="dxa"/>
          </w:tcPr>
          <w:p w14:paraId="6C77D440" w14:textId="77777777" w:rsidR="00483F3F" w:rsidRPr="003261FD" w:rsidRDefault="00483F3F" w:rsidP="00F20AF4">
            <w:pPr>
              <w:rPr>
                <w:i/>
              </w:rPr>
            </w:pPr>
            <w:r w:rsidRPr="003261FD">
              <w:rPr>
                <w:i/>
              </w:rPr>
              <w:t>[insert year]</w:t>
            </w:r>
          </w:p>
        </w:tc>
        <w:tc>
          <w:tcPr>
            <w:tcW w:w="2069" w:type="dxa"/>
            <w:gridSpan w:val="2"/>
          </w:tcPr>
          <w:p w14:paraId="4C168D71" w14:textId="77777777" w:rsidR="00483F3F" w:rsidRPr="003261FD" w:rsidRDefault="00483F3F" w:rsidP="00F20AF4">
            <w:pPr>
              <w:rPr>
                <w:i/>
              </w:rPr>
            </w:pPr>
            <w:r w:rsidRPr="003261FD">
              <w:rPr>
                <w:i/>
              </w:rPr>
              <w:t>[insert percentage]</w:t>
            </w:r>
          </w:p>
        </w:tc>
        <w:tc>
          <w:tcPr>
            <w:tcW w:w="4227" w:type="dxa"/>
            <w:gridSpan w:val="2"/>
          </w:tcPr>
          <w:p w14:paraId="183CFB00" w14:textId="77777777" w:rsidR="00483F3F" w:rsidRPr="003261FD" w:rsidRDefault="00483F3F" w:rsidP="00F20AF4">
            <w:r w:rsidRPr="003261FD">
              <w:t>Contract Identification: [indicate complete contract name, number, and any other identification]</w:t>
            </w:r>
          </w:p>
          <w:p w14:paraId="7675E565" w14:textId="77777777" w:rsidR="00483F3F" w:rsidRPr="003261FD" w:rsidRDefault="00483F3F" w:rsidP="00F20AF4">
            <w:r w:rsidRPr="003261FD">
              <w:t xml:space="preserve">Name of Employer: </w:t>
            </w:r>
            <w:r w:rsidRPr="003261FD">
              <w:rPr>
                <w:i/>
              </w:rPr>
              <w:t>[insert full name]</w:t>
            </w:r>
          </w:p>
          <w:p w14:paraId="23EE4EF3" w14:textId="77777777" w:rsidR="00483F3F" w:rsidRPr="003261FD" w:rsidRDefault="00483F3F" w:rsidP="00F20AF4">
            <w:r w:rsidRPr="003261FD">
              <w:t xml:space="preserve">Address of Employer: </w:t>
            </w:r>
            <w:r w:rsidRPr="003261FD">
              <w:rPr>
                <w:i/>
              </w:rPr>
              <w:t>[insert street/city/country]</w:t>
            </w:r>
          </w:p>
          <w:p w14:paraId="0857927A" w14:textId="77777777" w:rsidR="00483F3F" w:rsidRPr="003261FD" w:rsidRDefault="00483F3F" w:rsidP="00F20AF4">
            <w:r w:rsidRPr="003261FD">
              <w:t xml:space="preserve">Matter in dispute: </w:t>
            </w:r>
            <w:r w:rsidRPr="003261FD">
              <w:rPr>
                <w:i/>
              </w:rPr>
              <w:t>[indicate main issues in dispute]</w:t>
            </w:r>
          </w:p>
          <w:p w14:paraId="229B0FC3" w14:textId="77777777" w:rsidR="00483F3F" w:rsidRPr="003261FD" w:rsidRDefault="00483F3F" w:rsidP="00F20AF4">
            <w:r w:rsidRPr="003261FD">
              <w:t xml:space="preserve">Party who initiated the dispute: </w:t>
            </w:r>
            <w:r w:rsidRPr="003261FD">
              <w:rPr>
                <w:i/>
              </w:rPr>
              <w:t>[indicate “Employer” or “Contractor”]</w:t>
            </w:r>
          </w:p>
          <w:p w14:paraId="31B88395" w14:textId="77777777"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962" w:type="dxa"/>
          </w:tcPr>
          <w:p w14:paraId="0E9CB982" w14:textId="77777777" w:rsidR="00483F3F" w:rsidRPr="003261FD" w:rsidRDefault="00483F3F" w:rsidP="00F20AF4">
            <w:pPr>
              <w:rPr>
                <w:i/>
              </w:rPr>
            </w:pPr>
            <w:r w:rsidRPr="003261FD">
              <w:rPr>
                <w:i/>
              </w:rPr>
              <w:t>[insert amount]</w:t>
            </w:r>
          </w:p>
        </w:tc>
      </w:tr>
    </w:tbl>
    <w:p w14:paraId="71490252" w14:textId="77777777" w:rsidR="00DF039D" w:rsidRPr="003261FD" w:rsidRDefault="00DF039D" w:rsidP="00F20AF4">
      <w:pPr>
        <w:spacing w:line="468" w:lineRule="atLeast"/>
        <w:rPr>
          <w:b/>
          <w:bCs/>
          <w:color w:val="000000" w:themeColor="text1"/>
          <w:spacing w:val="8"/>
        </w:rPr>
      </w:pPr>
    </w:p>
    <w:p w14:paraId="18EAE56C" w14:textId="77777777" w:rsidR="009537DB" w:rsidRPr="003261FD" w:rsidRDefault="009537DB" w:rsidP="00F20AF4">
      <w:pPr>
        <w:pStyle w:val="SectionVHeading2"/>
        <w:spacing w:before="240" w:after="120"/>
        <w:rPr>
          <w:color w:val="000000" w:themeColor="text1"/>
          <w:sz w:val="32"/>
          <w:szCs w:val="32"/>
          <w:lang w:val="en-US"/>
        </w:rPr>
      </w:pPr>
      <w:bookmarkStart w:id="739" w:name="_Toc333564312"/>
      <w:bookmarkEnd w:id="725"/>
      <w:r w:rsidRPr="003261FD">
        <w:rPr>
          <w:color w:val="000000" w:themeColor="text1"/>
          <w:sz w:val="32"/>
          <w:szCs w:val="32"/>
          <w:lang w:val="en-US"/>
        </w:rPr>
        <w:br w:type="page"/>
      </w:r>
    </w:p>
    <w:p w14:paraId="06702DCA" w14:textId="77777777" w:rsidR="009537DB" w:rsidRPr="003261FD" w:rsidRDefault="009537DB" w:rsidP="00A37029">
      <w:pPr>
        <w:pStyle w:val="SectionVHeading2"/>
        <w:spacing w:before="240" w:after="120"/>
        <w:rPr>
          <w:bCs/>
          <w:spacing w:val="10"/>
          <w:sz w:val="32"/>
          <w:szCs w:val="32"/>
          <w:lang w:val="en-US"/>
        </w:rPr>
      </w:pPr>
      <w:bookmarkStart w:id="740" w:name="_Toc58338620"/>
      <w:r w:rsidRPr="003261FD">
        <w:rPr>
          <w:bCs/>
          <w:spacing w:val="10"/>
          <w:sz w:val="32"/>
          <w:szCs w:val="32"/>
          <w:lang w:val="en-US"/>
        </w:rPr>
        <w:t>Form CON – 3</w:t>
      </w:r>
      <w:bookmarkEnd w:id="740"/>
    </w:p>
    <w:p w14:paraId="189951C9" w14:textId="77777777" w:rsidR="009537DB" w:rsidRPr="003261FD" w:rsidRDefault="009537DB" w:rsidP="009537DB">
      <w:pPr>
        <w:pStyle w:val="Section4heading"/>
        <w:ind w:left="720" w:right="1563"/>
      </w:pPr>
      <w:r w:rsidRPr="003261FD">
        <w:t>Environmental</w:t>
      </w:r>
      <w:r w:rsidR="00D126CC">
        <w:t xml:space="preserve"> and </w:t>
      </w:r>
      <w:r w:rsidRPr="003261FD">
        <w:t>Social</w:t>
      </w:r>
      <w:r w:rsidR="00D126CC">
        <w:t xml:space="preserve"> </w:t>
      </w:r>
      <w:r w:rsidRPr="003261FD">
        <w:t xml:space="preserve">Performance Declaration </w:t>
      </w:r>
    </w:p>
    <w:p w14:paraId="4CE356B9" w14:textId="77777777"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14:paraId="4882D4B8" w14:textId="77777777"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14:paraId="728C0AC4"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5E2764B1" w14:textId="77777777" w:rsidR="009537DB" w:rsidRPr="003261FD" w:rsidRDefault="009537DB" w:rsidP="00C56648">
            <w:pPr>
              <w:spacing w:before="53"/>
              <w:jc w:val="center"/>
              <w:rPr>
                <w:spacing w:val="-4"/>
                <w:sz w:val="32"/>
                <w:szCs w:val="32"/>
              </w:rPr>
            </w:pPr>
            <w:r w:rsidRPr="003261FD">
              <w:rPr>
                <w:spacing w:val="-4"/>
                <w:sz w:val="32"/>
                <w:szCs w:val="32"/>
              </w:rPr>
              <w:t>Environmental</w:t>
            </w:r>
            <w:r w:rsidR="00D126CC">
              <w:rPr>
                <w:spacing w:val="-4"/>
                <w:sz w:val="32"/>
                <w:szCs w:val="32"/>
              </w:rPr>
              <w:t xml:space="preserve"> and </w:t>
            </w:r>
            <w:r w:rsidRPr="003261FD">
              <w:rPr>
                <w:spacing w:val="-4"/>
                <w:sz w:val="32"/>
                <w:szCs w:val="32"/>
              </w:rPr>
              <w:t>Social</w:t>
            </w:r>
            <w:r w:rsidR="00D126CC">
              <w:rPr>
                <w:spacing w:val="-4"/>
                <w:sz w:val="32"/>
                <w:szCs w:val="32"/>
              </w:rPr>
              <w:t xml:space="preserve"> </w:t>
            </w:r>
            <w:r w:rsidRPr="003261FD">
              <w:rPr>
                <w:spacing w:val="-4"/>
                <w:sz w:val="32"/>
                <w:szCs w:val="32"/>
              </w:rPr>
              <w:t xml:space="preserve">Performance Declaration </w:t>
            </w:r>
          </w:p>
          <w:p w14:paraId="284ECFF1" w14:textId="77777777"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14:paraId="44A7F9FD"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01860694" w14:textId="77777777" w:rsidR="009537DB" w:rsidRPr="003261FD" w:rsidRDefault="009537DB" w:rsidP="00C56648">
            <w:pPr>
              <w:spacing w:before="26" w:after="8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Environmental</w:t>
            </w:r>
            <w:r w:rsidR="00DD264D">
              <w:rPr>
                <w:spacing w:val="-4"/>
              </w:rPr>
              <w:t xml:space="preserve"> or</w:t>
            </w:r>
            <w:r w:rsidRPr="003261FD">
              <w:rPr>
                <w:spacing w:val="-4"/>
              </w:rPr>
              <w:t xml:space="preserve"> Social</w:t>
            </w:r>
            <w:r w:rsidR="00DD264D">
              <w:rPr>
                <w:spacing w:val="-4"/>
              </w:rPr>
              <w:t xml:space="preserve"> </w:t>
            </w:r>
            <w:r w:rsidRPr="003261FD">
              <w:rPr>
                <w:spacing w:val="-4"/>
              </w:rPr>
              <w:t xml:space="preserve"> (</w:t>
            </w:r>
            <w:r w:rsidR="00DD264D">
              <w:rPr>
                <w:spacing w:val="-4"/>
              </w:rPr>
              <w:t>ES</w:t>
            </w:r>
            <w:r w:rsidRPr="003261FD">
              <w:rPr>
                <w:spacing w:val="-4"/>
              </w:rPr>
              <w:t xml:space="preserve">)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14:paraId="0DB71B88" w14:textId="77777777" w:rsidR="009537DB" w:rsidRPr="003261FD" w:rsidRDefault="009537DB" w:rsidP="00851C1F">
            <w:pPr>
              <w:spacing w:before="26" w:after="80"/>
              <w:ind w:left="361" w:hanging="295"/>
              <w:rPr>
                <w:spacing w:val="-4"/>
              </w:rPr>
            </w:pPr>
            <w:r w:rsidRPr="003261FD">
              <w:rPr>
                <w:rFonts w:ascii="Wingdings" w:eastAsia="Wingdings" w:hAnsi="Wingdings" w:cs="Wingdings"/>
                <w:spacing w:val="-2"/>
              </w:rPr>
              <w:t></w:t>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Environmental</w:t>
            </w:r>
            <w:r w:rsidR="00DD264D">
              <w:rPr>
                <w:spacing w:val="-4"/>
              </w:rPr>
              <w:t xml:space="preserve"> or</w:t>
            </w:r>
            <w:r w:rsidR="002A10DD" w:rsidRPr="003261FD">
              <w:rPr>
                <w:spacing w:val="-4"/>
              </w:rPr>
              <w:t xml:space="preserve"> Social</w:t>
            </w:r>
            <w:r w:rsidR="00DD264D">
              <w:rPr>
                <w:spacing w:val="-4"/>
              </w:rPr>
              <w:t xml:space="preserve"> </w:t>
            </w:r>
            <w:r w:rsidR="002A10DD" w:rsidRPr="003261FD">
              <w:rPr>
                <w:spacing w:val="-4"/>
              </w:rPr>
              <w:t>(</w:t>
            </w:r>
            <w:r w:rsidR="00DD264D">
              <w:rPr>
                <w:spacing w:val="-4"/>
              </w:rPr>
              <w:t>ES</w:t>
            </w:r>
            <w:r w:rsidR="002A10DD" w:rsidRPr="003261FD">
              <w:rPr>
                <w:spacing w:val="-4"/>
              </w:rPr>
              <w:t xml:space="preserve">)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14:paraId="0754E0C8" w14:textId="77777777" w:rsidTr="00C56648">
        <w:tc>
          <w:tcPr>
            <w:tcW w:w="968" w:type="dxa"/>
            <w:tcBorders>
              <w:top w:val="single" w:sz="2" w:space="0" w:color="auto"/>
              <w:left w:val="single" w:sz="2" w:space="0" w:color="auto"/>
              <w:bottom w:val="single" w:sz="2" w:space="0" w:color="auto"/>
              <w:right w:val="single" w:sz="2" w:space="0" w:color="auto"/>
            </w:tcBorders>
          </w:tcPr>
          <w:p w14:paraId="7B2E2C1F" w14:textId="77777777"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55F9540" w14:textId="77777777"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EED98FC" w14:textId="77777777" w:rsidR="009537DB" w:rsidRPr="003261FD" w:rsidRDefault="009537DB" w:rsidP="00C56648">
            <w:pPr>
              <w:spacing w:before="26" w:after="80"/>
              <w:ind w:left="886"/>
              <w:rPr>
                <w:b/>
                <w:bCs/>
                <w:spacing w:val="-4"/>
              </w:rPr>
            </w:pPr>
            <w:r w:rsidRPr="003261FD">
              <w:rPr>
                <w:b/>
                <w:bCs/>
                <w:spacing w:val="-4"/>
              </w:rPr>
              <w:t>Contract Identification</w:t>
            </w:r>
          </w:p>
          <w:p w14:paraId="6C12C221" w14:textId="77777777"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6AE49E0" w14:textId="77777777"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14:paraId="46826033" w14:textId="77777777" w:rsidTr="00C56648">
        <w:tc>
          <w:tcPr>
            <w:tcW w:w="968" w:type="dxa"/>
            <w:tcBorders>
              <w:top w:val="single" w:sz="2" w:space="0" w:color="auto"/>
              <w:left w:val="single" w:sz="2" w:space="0" w:color="auto"/>
              <w:bottom w:val="single" w:sz="2" w:space="0" w:color="auto"/>
              <w:right w:val="single" w:sz="2" w:space="0" w:color="auto"/>
            </w:tcBorders>
          </w:tcPr>
          <w:p w14:paraId="5E401A4B" w14:textId="77777777"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C3D8D94" w14:textId="77777777"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06D5AE8"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E453E96"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017EE533"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7C2B8DCC" w14:textId="25198032" w:rsidR="009537DB" w:rsidRPr="003261FD" w:rsidRDefault="009537DB" w:rsidP="00C56648">
            <w:pPr>
              <w:spacing w:before="26" w:after="80"/>
              <w:ind w:left="38"/>
            </w:pPr>
            <w:r w:rsidRPr="003261FD">
              <w:rPr>
                <w:spacing w:val="-4"/>
              </w:rPr>
              <w:t>Reason</w:t>
            </w:r>
            <w:r w:rsidRPr="00D942CB">
              <w:rPr>
                <w:spacing w:val="-4"/>
              </w:rPr>
              <w:t xml:space="preserve">(s) for suspension or termination: </w:t>
            </w:r>
            <w:r w:rsidRPr="00D942CB">
              <w:rPr>
                <w:i/>
                <w:iCs/>
                <w:spacing w:val="-6"/>
              </w:rPr>
              <w:t>[indicate main reason(s)</w:t>
            </w:r>
            <w:r w:rsidR="00101E20" w:rsidRPr="00D942CB">
              <w:rPr>
                <w:i/>
                <w:iCs/>
                <w:spacing w:val="-6"/>
              </w:rPr>
              <w:t xml:space="preserve"> </w:t>
            </w:r>
            <w:r w:rsidR="00694337" w:rsidRPr="00D942CB">
              <w:rPr>
                <w:i/>
                <w:iCs/>
                <w:spacing w:val="-6"/>
              </w:rPr>
              <w:t xml:space="preserve">e.g. </w:t>
            </w:r>
            <w:r w:rsidR="00A9188A" w:rsidRPr="00D942CB">
              <w:rPr>
                <w:i/>
                <w:iCs/>
                <w:spacing w:val="-6"/>
              </w:rPr>
              <w:t>gender-based violence; sexual exploitation</w:t>
            </w:r>
            <w:r w:rsidR="000A0656" w:rsidRPr="00CA4410">
              <w:rPr>
                <w:i/>
                <w:iCs/>
                <w:spacing w:val="-6"/>
              </w:rPr>
              <w:t xml:space="preserve"> </w:t>
            </w:r>
            <w:r w:rsidR="00A9188A" w:rsidRPr="00D942CB">
              <w:rPr>
                <w:i/>
                <w:iCs/>
                <w:spacing w:val="-6"/>
              </w:rPr>
              <w:t xml:space="preserve">or </w:t>
            </w:r>
            <w:r w:rsidR="00F36900">
              <w:rPr>
                <w:i/>
                <w:iCs/>
                <w:spacing w:val="-6"/>
              </w:rPr>
              <w:t>sexual abuse</w:t>
            </w:r>
            <w:r w:rsidR="00A9188A" w:rsidRPr="00D942CB">
              <w:rPr>
                <w:i/>
                <w:iCs/>
                <w:spacing w:val="-6"/>
              </w:rPr>
              <w:t xml:space="preserve"> </w:t>
            </w:r>
            <w:r w:rsidR="00694337" w:rsidRPr="00D942CB">
              <w:rPr>
                <w:i/>
                <w:iCs/>
                <w:spacing w:val="-6"/>
              </w:rPr>
              <w:t>breaches</w:t>
            </w:r>
            <w:r w:rsidRPr="00D942C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DEBB4C3" w14:textId="77777777" w:rsidR="009537DB" w:rsidRPr="003261FD" w:rsidRDefault="009537DB" w:rsidP="00C56648">
            <w:pPr>
              <w:spacing w:before="26" w:after="80"/>
            </w:pPr>
            <w:r w:rsidRPr="003261FD">
              <w:rPr>
                <w:i/>
                <w:iCs/>
                <w:spacing w:val="-6"/>
              </w:rPr>
              <w:t>[insert amount]</w:t>
            </w:r>
          </w:p>
        </w:tc>
      </w:tr>
      <w:tr w:rsidR="009537DB" w:rsidRPr="003261FD" w14:paraId="21DDCC61" w14:textId="77777777" w:rsidTr="00C56648">
        <w:tc>
          <w:tcPr>
            <w:tcW w:w="968" w:type="dxa"/>
            <w:tcBorders>
              <w:top w:val="single" w:sz="2" w:space="0" w:color="auto"/>
              <w:left w:val="single" w:sz="2" w:space="0" w:color="auto"/>
              <w:bottom w:val="single" w:sz="2" w:space="0" w:color="auto"/>
              <w:right w:val="single" w:sz="2" w:space="0" w:color="auto"/>
            </w:tcBorders>
          </w:tcPr>
          <w:p w14:paraId="12B169AF" w14:textId="77777777"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B301A4B" w14:textId="77777777"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F6D802B"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6DAD20D"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73B93428"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2312D0E7" w14:textId="77777777"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3E4F6D3" w14:textId="77777777" w:rsidR="009537DB" w:rsidRPr="003261FD" w:rsidRDefault="009537DB" w:rsidP="00C56648">
            <w:pPr>
              <w:spacing w:before="26" w:after="80"/>
              <w:rPr>
                <w:i/>
                <w:iCs/>
                <w:spacing w:val="-6"/>
              </w:rPr>
            </w:pPr>
            <w:r w:rsidRPr="003261FD">
              <w:rPr>
                <w:i/>
                <w:iCs/>
                <w:spacing w:val="-6"/>
              </w:rPr>
              <w:t>[insert amount]</w:t>
            </w:r>
          </w:p>
        </w:tc>
      </w:tr>
      <w:tr w:rsidR="009537DB" w:rsidRPr="003261FD" w14:paraId="3AF6C749" w14:textId="77777777" w:rsidTr="00C56648">
        <w:tc>
          <w:tcPr>
            <w:tcW w:w="968" w:type="dxa"/>
            <w:tcBorders>
              <w:top w:val="single" w:sz="2" w:space="0" w:color="auto"/>
              <w:left w:val="single" w:sz="2" w:space="0" w:color="auto"/>
              <w:bottom w:val="single" w:sz="2" w:space="0" w:color="auto"/>
              <w:right w:val="single" w:sz="2" w:space="0" w:color="auto"/>
            </w:tcBorders>
          </w:tcPr>
          <w:p w14:paraId="54F662E7" w14:textId="77777777"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B3D2491" w14:textId="77777777"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3B090B0" w14:textId="77777777"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7AB8AC0" w14:textId="77777777" w:rsidR="009537DB" w:rsidRPr="003261FD" w:rsidRDefault="009537DB" w:rsidP="00C56648">
            <w:pPr>
              <w:spacing w:before="26" w:after="80"/>
              <w:rPr>
                <w:i/>
                <w:iCs/>
                <w:spacing w:val="-6"/>
              </w:rPr>
            </w:pPr>
            <w:r w:rsidRPr="003261FD">
              <w:rPr>
                <w:i/>
                <w:iCs/>
                <w:spacing w:val="-6"/>
              </w:rPr>
              <w:t>…</w:t>
            </w:r>
          </w:p>
        </w:tc>
      </w:tr>
      <w:tr w:rsidR="00C16D6E" w:rsidRPr="003261FD" w14:paraId="6E0F771F"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284805B3" w14:textId="77777777"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00DD264D">
              <w:rPr>
                <w:b/>
                <w:spacing w:val="-4"/>
              </w:rPr>
              <w:t>ES</w:t>
            </w:r>
            <w:r w:rsidRPr="003261FD">
              <w:rPr>
                <w:b/>
                <w:spacing w:val="-4"/>
              </w:rPr>
              <w:t xml:space="preserve"> performance</w:t>
            </w:r>
          </w:p>
        </w:tc>
      </w:tr>
      <w:tr w:rsidR="00C16D6E" w:rsidRPr="003261FD" w14:paraId="1912FDF3" w14:textId="77777777" w:rsidTr="00C16D6E">
        <w:tc>
          <w:tcPr>
            <w:tcW w:w="968" w:type="dxa"/>
            <w:tcBorders>
              <w:top w:val="single" w:sz="2" w:space="0" w:color="auto"/>
              <w:left w:val="single" w:sz="2" w:space="0" w:color="auto"/>
              <w:bottom w:val="single" w:sz="2" w:space="0" w:color="auto"/>
              <w:right w:val="single" w:sz="2" w:space="0" w:color="auto"/>
            </w:tcBorders>
          </w:tcPr>
          <w:p w14:paraId="6259CAF5" w14:textId="77777777"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9CC0C05" w14:textId="77777777" w:rsidR="00C16D6E" w:rsidRPr="003261FD" w:rsidRDefault="00C16D6E" w:rsidP="00C16D6E">
            <w:pPr>
              <w:spacing w:before="26" w:after="80"/>
              <w:ind w:left="886"/>
              <w:rPr>
                <w:bCs/>
                <w:spacing w:val="-4"/>
              </w:rPr>
            </w:pPr>
            <w:r w:rsidRPr="003261FD">
              <w:rPr>
                <w:bCs/>
                <w:spacing w:val="-4"/>
              </w:rPr>
              <w:t>Contract Identification</w:t>
            </w:r>
          </w:p>
          <w:p w14:paraId="13F5EEB1"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CD2ABBB" w14:textId="77777777"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14:paraId="2471BF7F" w14:textId="77777777" w:rsidTr="00C16D6E">
        <w:tc>
          <w:tcPr>
            <w:tcW w:w="968" w:type="dxa"/>
            <w:tcBorders>
              <w:top w:val="single" w:sz="2" w:space="0" w:color="auto"/>
              <w:left w:val="single" w:sz="2" w:space="0" w:color="auto"/>
              <w:bottom w:val="single" w:sz="2" w:space="0" w:color="auto"/>
              <w:right w:val="single" w:sz="2" w:space="0" w:color="auto"/>
            </w:tcBorders>
          </w:tcPr>
          <w:p w14:paraId="08A52507" w14:textId="77777777"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428A378A" w14:textId="77777777"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B81733D" w14:textId="77777777"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14:paraId="402EB74A" w14:textId="77777777"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14:paraId="5B3A5A56" w14:textId="5E57C634"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w:t>
            </w:r>
            <w:r w:rsidR="00A9188A">
              <w:rPr>
                <w:i/>
                <w:iCs/>
                <w:spacing w:val="-6"/>
              </w:rPr>
              <w:t>gender-</w:t>
            </w:r>
            <w:r w:rsidR="00A9188A" w:rsidRPr="00D942CB">
              <w:rPr>
                <w:i/>
                <w:iCs/>
                <w:spacing w:val="-6"/>
              </w:rPr>
              <w:t>based violence; sexual exploitation</w:t>
            </w:r>
            <w:r w:rsidR="000A0656" w:rsidRPr="003E1606">
              <w:rPr>
                <w:i/>
                <w:iCs/>
                <w:spacing w:val="-6"/>
              </w:rPr>
              <w:t xml:space="preserve"> </w:t>
            </w:r>
            <w:r w:rsidR="00A9188A" w:rsidRPr="00D942CB">
              <w:rPr>
                <w:i/>
                <w:iCs/>
                <w:spacing w:val="-6"/>
              </w:rPr>
              <w:t xml:space="preserve">or </w:t>
            </w:r>
            <w:r w:rsidR="00F36900">
              <w:rPr>
                <w:i/>
                <w:iCs/>
                <w:spacing w:val="-6"/>
              </w:rPr>
              <w:t xml:space="preserve">sexual abuse </w:t>
            </w:r>
            <w:r w:rsidR="006A4BEE" w:rsidRPr="00D942CB">
              <w:rPr>
                <w:i/>
                <w:iCs/>
                <w:spacing w:val="-6"/>
              </w:rPr>
              <w:t>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8A887E1" w14:textId="77777777" w:rsidR="00C16D6E" w:rsidRPr="003261FD" w:rsidRDefault="00C16D6E" w:rsidP="00C56648">
            <w:pPr>
              <w:spacing w:before="26" w:after="80"/>
              <w:rPr>
                <w:i/>
                <w:iCs/>
                <w:spacing w:val="-6"/>
              </w:rPr>
            </w:pPr>
            <w:r w:rsidRPr="003261FD">
              <w:rPr>
                <w:i/>
                <w:iCs/>
                <w:spacing w:val="-6"/>
              </w:rPr>
              <w:t>[insert amount]</w:t>
            </w:r>
          </w:p>
        </w:tc>
      </w:tr>
      <w:tr w:rsidR="00C16D6E" w:rsidRPr="003261FD" w14:paraId="645CB97A" w14:textId="77777777" w:rsidTr="00C16D6E">
        <w:tc>
          <w:tcPr>
            <w:tcW w:w="968" w:type="dxa"/>
            <w:tcBorders>
              <w:top w:val="single" w:sz="2" w:space="0" w:color="auto"/>
              <w:left w:val="single" w:sz="2" w:space="0" w:color="auto"/>
              <w:bottom w:val="single" w:sz="2" w:space="0" w:color="auto"/>
              <w:right w:val="single" w:sz="2" w:space="0" w:color="auto"/>
            </w:tcBorders>
          </w:tcPr>
          <w:p w14:paraId="3ACC2F2C" w14:textId="77777777"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63A8220"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D9EE8FB" w14:textId="77777777" w:rsidR="00C16D6E" w:rsidRPr="003261FD" w:rsidRDefault="00C16D6E" w:rsidP="00C56648">
            <w:pPr>
              <w:spacing w:before="26" w:after="80"/>
              <w:rPr>
                <w:i/>
                <w:iCs/>
                <w:spacing w:val="-6"/>
              </w:rPr>
            </w:pPr>
          </w:p>
        </w:tc>
      </w:tr>
    </w:tbl>
    <w:p w14:paraId="5444646C" w14:textId="77777777" w:rsidR="009537DB" w:rsidRPr="003261FD" w:rsidRDefault="009537DB" w:rsidP="009537DB"/>
    <w:p w14:paraId="658EAC62" w14:textId="77777777" w:rsidR="00546FB3" w:rsidRPr="00DE6B61" w:rsidRDefault="00DB1796" w:rsidP="00DE6B61">
      <w:pPr>
        <w:spacing w:after="120"/>
        <w:jc w:val="center"/>
        <w:rPr>
          <w:b/>
          <w:sz w:val="32"/>
          <w:szCs w:val="32"/>
        </w:rPr>
      </w:pPr>
      <w:r>
        <w:rPr>
          <w:color w:val="000000" w:themeColor="text1"/>
          <w:sz w:val="32"/>
          <w:szCs w:val="32"/>
        </w:rPr>
        <w:br w:type="page"/>
      </w:r>
      <w:r w:rsidR="00546FB3" w:rsidRPr="00DE6B61">
        <w:rPr>
          <w:b/>
          <w:sz w:val="32"/>
          <w:szCs w:val="32"/>
        </w:rPr>
        <w:t>Form CON – 4</w:t>
      </w:r>
    </w:p>
    <w:p w14:paraId="2D781B52" w14:textId="77777777" w:rsidR="00546FB3" w:rsidRPr="00DE6B61" w:rsidRDefault="00546FB3" w:rsidP="00DE6B61">
      <w:pPr>
        <w:pStyle w:val="Section4heading"/>
        <w:ind w:left="720"/>
      </w:pPr>
      <w:bookmarkStart w:id="741" w:name="_Toc12371910"/>
      <w:bookmarkStart w:id="742" w:name="_Toc14180263"/>
      <w:r w:rsidRPr="00DE6B61">
        <w:t xml:space="preserve">Sexual Exploitation </w:t>
      </w:r>
      <w:bookmarkStart w:id="743" w:name="_Hlk10197725"/>
      <w:r w:rsidRPr="00DE6B61">
        <w:t>and Abuse (SEA)</w:t>
      </w:r>
      <w:bookmarkEnd w:id="743"/>
      <w:r w:rsidRPr="00DE6B61">
        <w:t xml:space="preserve"> and/or Sexual Harassment Performance Declaration</w:t>
      </w:r>
      <w:bookmarkEnd w:id="741"/>
      <w:bookmarkEnd w:id="742"/>
      <w:r w:rsidRPr="00DE6B61">
        <w:t xml:space="preserve"> </w:t>
      </w:r>
    </w:p>
    <w:p w14:paraId="73BCEBF5" w14:textId="77777777" w:rsidR="00546FB3" w:rsidRPr="00DE6B61" w:rsidRDefault="00546FB3" w:rsidP="00546FB3">
      <w:pPr>
        <w:spacing w:before="120" w:after="120" w:line="264" w:lineRule="exact"/>
        <w:ind w:left="72"/>
        <w:jc w:val="center"/>
        <w:rPr>
          <w:i/>
          <w:iCs/>
          <w:spacing w:val="-6"/>
          <w:sz w:val="22"/>
          <w:szCs w:val="22"/>
        </w:rPr>
      </w:pPr>
      <w:r w:rsidRPr="00DE6B61">
        <w:rPr>
          <w:bCs/>
          <w:i/>
          <w:spacing w:val="6"/>
          <w:sz w:val="22"/>
          <w:szCs w:val="22"/>
        </w:rPr>
        <w:t>[</w:t>
      </w:r>
      <w:r w:rsidRPr="00DE6B61">
        <w:rPr>
          <w:i/>
          <w:iCs/>
          <w:spacing w:val="-6"/>
          <w:sz w:val="22"/>
          <w:szCs w:val="22"/>
        </w:rPr>
        <w:t>The following table shall be filled in by the Bidder, each member of a Joint Venture and each subcontractor proposed by the Bidder]</w:t>
      </w:r>
    </w:p>
    <w:p w14:paraId="31B507AC" w14:textId="77777777" w:rsidR="00546FB3" w:rsidRPr="00DE6B61" w:rsidRDefault="00546FB3" w:rsidP="00546FB3">
      <w:pPr>
        <w:spacing w:before="120" w:after="120" w:line="264" w:lineRule="exact"/>
        <w:jc w:val="right"/>
        <w:rPr>
          <w:spacing w:val="-4"/>
          <w:sz w:val="22"/>
          <w:szCs w:val="22"/>
        </w:rPr>
      </w:pPr>
      <w:r w:rsidRPr="00DE6B61">
        <w:rPr>
          <w:spacing w:val="-4"/>
          <w:sz w:val="22"/>
          <w:szCs w:val="22"/>
        </w:rPr>
        <w:t xml:space="preserve">Bidder’s Name: </w:t>
      </w:r>
      <w:r w:rsidRPr="00DE6B61">
        <w:rPr>
          <w:i/>
          <w:iCs/>
          <w:spacing w:val="-6"/>
          <w:sz w:val="22"/>
          <w:szCs w:val="22"/>
        </w:rPr>
        <w:t>[insert full name]</w:t>
      </w:r>
      <w:r w:rsidRPr="00DE6B61">
        <w:rPr>
          <w:i/>
          <w:iCs/>
          <w:spacing w:val="-6"/>
          <w:sz w:val="22"/>
          <w:szCs w:val="22"/>
        </w:rPr>
        <w:br/>
      </w:r>
      <w:r w:rsidRPr="00DE6B61">
        <w:rPr>
          <w:spacing w:val="-4"/>
          <w:sz w:val="22"/>
          <w:szCs w:val="22"/>
        </w:rPr>
        <w:t xml:space="preserve">Date: </w:t>
      </w:r>
      <w:r w:rsidRPr="00DE6B61">
        <w:rPr>
          <w:i/>
          <w:iCs/>
          <w:spacing w:val="-6"/>
          <w:sz w:val="22"/>
          <w:szCs w:val="22"/>
        </w:rPr>
        <w:t>[insert day, month, year]</w:t>
      </w:r>
      <w:r w:rsidRPr="00DE6B61">
        <w:rPr>
          <w:i/>
          <w:iCs/>
          <w:spacing w:val="-6"/>
          <w:sz w:val="22"/>
          <w:szCs w:val="22"/>
        </w:rPr>
        <w:br/>
      </w:r>
      <w:r w:rsidRPr="00DE6B61">
        <w:rPr>
          <w:spacing w:val="-4"/>
          <w:sz w:val="22"/>
          <w:szCs w:val="22"/>
        </w:rPr>
        <w:t xml:space="preserve">Joint Venture Member’s or Subcontractor’s Name: </w:t>
      </w:r>
      <w:r w:rsidRPr="00DE6B61">
        <w:rPr>
          <w:i/>
          <w:spacing w:val="-4"/>
          <w:sz w:val="22"/>
          <w:szCs w:val="22"/>
        </w:rPr>
        <w:t>[</w:t>
      </w:r>
      <w:r w:rsidRPr="00DE6B61">
        <w:rPr>
          <w:i/>
          <w:iCs/>
          <w:spacing w:val="-6"/>
          <w:sz w:val="22"/>
          <w:szCs w:val="22"/>
        </w:rPr>
        <w:t>insert</w:t>
      </w:r>
      <w:r w:rsidRPr="00DE6B61">
        <w:rPr>
          <w:spacing w:val="-4"/>
          <w:sz w:val="22"/>
          <w:szCs w:val="22"/>
        </w:rPr>
        <w:t xml:space="preserve"> </w:t>
      </w:r>
      <w:r w:rsidRPr="00DE6B61">
        <w:rPr>
          <w:i/>
          <w:iCs/>
          <w:spacing w:val="-6"/>
          <w:sz w:val="22"/>
          <w:szCs w:val="22"/>
        </w:rPr>
        <w:t>full name]</w:t>
      </w:r>
      <w:r w:rsidRPr="00DE6B61">
        <w:rPr>
          <w:i/>
          <w:iCs/>
          <w:spacing w:val="-6"/>
          <w:sz w:val="22"/>
          <w:szCs w:val="22"/>
        </w:rPr>
        <w:br/>
      </w:r>
      <w:r w:rsidRPr="00DE6B61">
        <w:rPr>
          <w:spacing w:val="-4"/>
          <w:sz w:val="22"/>
          <w:szCs w:val="22"/>
        </w:rPr>
        <w:t xml:space="preserve">RFB No. and title: </w:t>
      </w:r>
      <w:r w:rsidRPr="00DE6B61">
        <w:rPr>
          <w:i/>
          <w:iCs/>
          <w:spacing w:val="-6"/>
          <w:sz w:val="22"/>
          <w:szCs w:val="22"/>
        </w:rPr>
        <w:t>[insert RFB number and title]</w:t>
      </w:r>
      <w:r w:rsidRPr="00DE6B61">
        <w:rPr>
          <w:i/>
          <w:iCs/>
          <w:spacing w:val="-6"/>
          <w:sz w:val="22"/>
          <w:szCs w:val="22"/>
        </w:rPr>
        <w:br/>
      </w:r>
      <w:r w:rsidRPr="00DE6B61">
        <w:rPr>
          <w:spacing w:val="-4"/>
          <w:sz w:val="22"/>
          <w:szCs w:val="22"/>
        </w:rPr>
        <w:t xml:space="preserve">Page </w:t>
      </w:r>
      <w:r w:rsidRPr="00DE6B61">
        <w:rPr>
          <w:i/>
          <w:iCs/>
          <w:spacing w:val="-6"/>
          <w:sz w:val="22"/>
          <w:szCs w:val="22"/>
        </w:rPr>
        <w:t xml:space="preserve">[insert page number] </w:t>
      </w:r>
      <w:r w:rsidRPr="00DE6B61">
        <w:rPr>
          <w:spacing w:val="-4"/>
          <w:sz w:val="22"/>
          <w:szCs w:val="22"/>
        </w:rPr>
        <w:t xml:space="preserve">of </w:t>
      </w:r>
      <w:r w:rsidRPr="00DE6B61">
        <w:rPr>
          <w:i/>
          <w:iCs/>
          <w:spacing w:val="-6"/>
          <w:sz w:val="22"/>
          <w:szCs w:val="22"/>
        </w:rPr>
        <w:t xml:space="preserve">[insert total number] </w:t>
      </w:r>
      <w:r w:rsidRPr="00DE6B61">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46FB3" w:rsidRPr="00887CA3" w14:paraId="0030B532" w14:textId="77777777" w:rsidTr="00B47841">
        <w:tc>
          <w:tcPr>
            <w:tcW w:w="9389" w:type="dxa"/>
            <w:tcBorders>
              <w:top w:val="single" w:sz="2" w:space="0" w:color="auto"/>
              <w:left w:val="single" w:sz="2" w:space="0" w:color="auto"/>
              <w:bottom w:val="single" w:sz="2" w:space="0" w:color="auto"/>
              <w:right w:val="single" w:sz="2" w:space="0" w:color="auto"/>
            </w:tcBorders>
          </w:tcPr>
          <w:p w14:paraId="08F41A18" w14:textId="77777777" w:rsidR="00546FB3" w:rsidRPr="00DE6B61" w:rsidRDefault="00546FB3" w:rsidP="00B47841">
            <w:pPr>
              <w:spacing w:before="120" w:after="120"/>
              <w:jc w:val="center"/>
              <w:rPr>
                <w:b/>
                <w:spacing w:val="-4"/>
                <w:sz w:val="22"/>
                <w:szCs w:val="22"/>
              </w:rPr>
            </w:pPr>
            <w:r w:rsidRPr="00DE6B61">
              <w:rPr>
                <w:b/>
                <w:spacing w:val="-4"/>
                <w:sz w:val="22"/>
                <w:szCs w:val="22"/>
              </w:rPr>
              <w:t xml:space="preserve">SEA and/or SH Declaration </w:t>
            </w:r>
          </w:p>
          <w:p w14:paraId="1799BE92" w14:textId="77777777" w:rsidR="00546FB3" w:rsidRPr="00DE6B61" w:rsidRDefault="00546FB3" w:rsidP="00B47841">
            <w:pPr>
              <w:spacing w:before="120" w:after="120"/>
              <w:jc w:val="center"/>
              <w:rPr>
                <w:spacing w:val="-4"/>
                <w:sz w:val="22"/>
                <w:szCs w:val="22"/>
              </w:rPr>
            </w:pPr>
            <w:r w:rsidRPr="00DE6B61">
              <w:rPr>
                <w:b/>
                <w:spacing w:val="-4"/>
                <w:sz w:val="22"/>
                <w:szCs w:val="22"/>
              </w:rPr>
              <w:t>in accordance with Section III, Qualification Criteria, and Requirements</w:t>
            </w:r>
          </w:p>
        </w:tc>
      </w:tr>
      <w:tr w:rsidR="00546FB3" w:rsidRPr="00887CA3" w14:paraId="777FD800" w14:textId="77777777" w:rsidTr="00B47841">
        <w:tc>
          <w:tcPr>
            <w:tcW w:w="9389" w:type="dxa"/>
            <w:tcBorders>
              <w:top w:val="single" w:sz="2" w:space="0" w:color="auto"/>
              <w:left w:val="single" w:sz="2" w:space="0" w:color="auto"/>
              <w:bottom w:val="single" w:sz="2" w:space="0" w:color="auto"/>
              <w:right w:val="single" w:sz="2" w:space="0" w:color="auto"/>
            </w:tcBorders>
          </w:tcPr>
          <w:p w14:paraId="4F06FF88" w14:textId="77777777" w:rsidR="00E37FDD" w:rsidRPr="00B1767C" w:rsidRDefault="00E37FDD" w:rsidP="00E37FDD">
            <w:pPr>
              <w:spacing w:before="120" w:after="120"/>
              <w:ind w:left="892" w:hanging="826"/>
              <w:rPr>
                <w:spacing w:val="-4"/>
                <w:sz w:val="22"/>
                <w:szCs w:val="22"/>
              </w:rPr>
            </w:pPr>
            <w:r w:rsidRPr="00B1767C">
              <w:rPr>
                <w:spacing w:val="-4"/>
                <w:sz w:val="22"/>
                <w:szCs w:val="22"/>
              </w:rPr>
              <w:t>We:</w:t>
            </w:r>
          </w:p>
          <w:p w14:paraId="5A85F506" w14:textId="77777777" w:rsidR="00E37FDD" w:rsidRPr="00464300" w:rsidRDefault="00E37FDD" w:rsidP="00E37FDD">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6015C13E" w14:textId="77777777" w:rsidR="00E37FDD" w:rsidRPr="00464300" w:rsidRDefault="00E37FDD" w:rsidP="00E37FDD">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DA34E1A" w14:textId="77777777" w:rsidR="00E37FDD" w:rsidRPr="00464300" w:rsidRDefault="00E37FDD" w:rsidP="00E37FDD">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3CF80879" w14:textId="77777777" w:rsidR="00E37FDD" w:rsidRPr="00464300" w:rsidRDefault="00E37FDD" w:rsidP="00E37FDD">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269D94F" w14:textId="77777777" w:rsidR="00E37FDD" w:rsidRPr="00464300" w:rsidRDefault="00E37FDD" w:rsidP="00E37FDD">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0C50169A" w14:textId="77777777" w:rsidR="00546FB3" w:rsidRPr="00DE6B61" w:rsidRDefault="00546FB3" w:rsidP="00B47841">
            <w:pPr>
              <w:tabs>
                <w:tab w:val="right" w:pos="9000"/>
              </w:tabs>
              <w:spacing w:before="120" w:after="120"/>
              <w:ind w:left="712" w:hanging="646"/>
              <w:rPr>
                <w:spacing w:val="-4"/>
                <w:sz w:val="22"/>
                <w:szCs w:val="22"/>
              </w:rPr>
            </w:pPr>
          </w:p>
        </w:tc>
      </w:tr>
      <w:tr w:rsidR="00546FB3" w:rsidRPr="00887CA3" w14:paraId="39B1DFB5" w14:textId="77777777" w:rsidTr="00B47841">
        <w:tc>
          <w:tcPr>
            <w:tcW w:w="9389" w:type="dxa"/>
            <w:tcBorders>
              <w:top w:val="single" w:sz="2" w:space="0" w:color="auto"/>
              <w:left w:val="single" w:sz="2" w:space="0" w:color="auto"/>
              <w:bottom w:val="single" w:sz="2" w:space="0" w:color="auto"/>
              <w:right w:val="single" w:sz="2" w:space="0" w:color="auto"/>
            </w:tcBorders>
          </w:tcPr>
          <w:p w14:paraId="7E8E71D4" w14:textId="77777777" w:rsidR="00546FB3" w:rsidRPr="00DE6B61" w:rsidRDefault="00546FB3" w:rsidP="00B47841">
            <w:pPr>
              <w:spacing w:before="120" w:after="120"/>
              <w:ind w:left="82"/>
              <w:jc w:val="left"/>
              <w:rPr>
                <w:b/>
                <w:bCs/>
                <w:sz w:val="22"/>
                <w:szCs w:val="22"/>
              </w:rPr>
            </w:pPr>
            <w:r w:rsidRPr="00DE6B61">
              <w:rPr>
                <w:b/>
                <w:bCs/>
                <w:color w:val="000000" w:themeColor="text1"/>
                <w:sz w:val="22"/>
                <w:szCs w:val="22"/>
              </w:rPr>
              <w:t>[</w:t>
            </w:r>
            <w:r w:rsidRPr="00DE6B61">
              <w:rPr>
                <w:b/>
                <w:bCs/>
                <w:i/>
                <w:iCs/>
                <w:sz w:val="22"/>
                <w:szCs w:val="22"/>
              </w:rPr>
              <w:t>If (c) above is applicable</w:t>
            </w:r>
            <w:r w:rsidRPr="00DE6B61">
              <w:rPr>
                <w:b/>
                <w:bCs/>
                <w:sz w:val="22"/>
                <w:szCs w:val="22"/>
              </w:rPr>
              <w:t xml:space="preserve">, </w:t>
            </w:r>
            <w:r w:rsidRPr="00DE6B61">
              <w:rPr>
                <w:b/>
                <w:bCs/>
                <w:i/>
                <w:iCs/>
                <w:sz w:val="22"/>
                <w:szCs w:val="22"/>
              </w:rPr>
              <w:t>attach evidence of an arbitral award reversing the findings on the issues underlying the disqualification.]</w:t>
            </w:r>
          </w:p>
        </w:tc>
      </w:tr>
      <w:tr w:rsidR="00546FB3" w:rsidRPr="00887CA3" w14:paraId="63F34708" w14:textId="77777777" w:rsidTr="00B47841">
        <w:tc>
          <w:tcPr>
            <w:tcW w:w="9389" w:type="dxa"/>
            <w:tcBorders>
              <w:top w:val="single" w:sz="2" w:space="0" w:color="auto"/>
              <w:left w:val="single" w:sz="2" w:space="0" w:color="auto"/>
              <w:bottom w:val="single" w:sz="2" w:space="0" w:color="auto"/>
              <w:right w:val="single" w:sz="2" w:space="0" w:color="auto"/>
            </w:tcBorders>
          </w:tcPr>
          <w:p w14:paraId="77DFE8CF" w14:textId="77777777" w:rsidR="00546FB3" w:rsidRPr="00DE6B61" w:rsidRDefault="00546FB3" w:rsidP="00B47841">
            <w:pPr>
              <w:spacing w:before="120" w:after="120"/>
              <w:jc w:val="center"/>
              <w:rPr>
                <w:sz w:val="22"/>
                <w:szCs w:val="22"/>
              </w:rPr>
            </w:pPr>
            <w:r w:rsidRPr="00DE6B61">
              <w:rPr>
                <w:b/>
                <w:i/>
                <w:iCs/>
                <w:sz w:val="22"/>
                <w:szCs w:val="22"/>
              </w:rPr>
              <w:t>[If (d) or ( e) above are applicable, provide the following information:]</w:t>
            </w:r>
          </w:p>
        </w:tc>
      </w:tr>
      <w:tr w:rsidR="00546FB3" w:rsidRPr="00887CA3" w14:paraId="157EF4C8" w14:textId="77777777" w:rsidTr="00B47841">
        <w:trPr>
          <w:trHeight w:val="643"/>
        </w:trPr>
        <w:tc>
          <w:tcPr>
            <w:tcW w:w="9389" w:type="dxa"/>
            <w:tcBorders>
              <w:top w:val="single" w:sz="2" w:space="0" w:color="auto"/>
              <w:left w:val="single" w:sz="2" w:space="0" w:color="auto"/>
              <w:bottom w:val="single" w:sz="2" w:space="0" w:color="auto"/>
              <w:right w:val="single" w:sz="2" w:space="0" w:color="auto"/>
            </w:tcBorders>
          </w:tcPr>
          <w:p w14:paraId="06F8E53C" w14:textId="77777777" w:rsidR="00546FB3" w:rsidRPr="00DE6B61" w:rsidRDefault="00546FB3" w:rsidP="00B47841">
            <w:pPr>
              <w:spacing w:before="120" w:after="120"/>
              <w:ind w:left="82"/>
              <w:jc w:val="left"/>
              <w:rPr>
                <w:sz w:val="22"/>
                <w:szCs w:val="22"/>
              </w:rPr>
            </w:pPr>
            <w:r w:rsidRPr="00DE6B61">
              <w:rPr>
                <w:sz w:val="22"/>
                <w:szCs w:val="22"/>
              </w:rPr>
              <w:t>Period of disqualification: From: _______________ To: ________________</w:t>
            </w:r>
          </w:p>
        </w:tc>
      </w:tr>
      <w:tr w:rsidR="00546FB3" w:rsidRPr="00887CA3" w14:paraId="6866ED30" w14:textId="77777777" w:rsidTr="00B47841">
        <w:trPr>
          <w:trHeight w:val="535"/>
        </w:trPr>
        <w:tc>
          <w:tcPr>
            <w:tcW w:w="9389" w:type="dxa"/>
            <w:tcBorders>
              <w:top w:val="single" w:sz="2" w:space="0" w:color="auto"/>
              <w:left w:val="single" w:sz="2" w:space="0" w:color="auto"/>
              <w:bottom w:val="single" w:sz="2" w:space="0" w:color="auto"/>
              <w:right w:val="single" w:sz="2" w:space="0" w:color="auto"/>
            </w:tcBorders>
          </w:tcPr>
          <w:p w14:paraId="42816929" w14:textId="7E60A538" w:rsidR="00546FB3" w:rsidRPr="00DE6B61" w:rsidRDefault="00546FB3" w:rsidP="00B47841">
            <w:pPr>
              <w:spacing w:before="120" w:after="120"/>
              <w:ind w:left="82"/>
              <w:jc w:val="left"/>
              <w:rPr>
                <w:sz w:val="22"/>
                <w:szCs w:val="22"/>
              </w:rPr>
            </w:pPr>
            <w:bookmarkStart w:id="744" w:name="_Hlk10558035"/>
            <w:r w:rsidRPr="00DE6B61">
              <w:rPr>
                <w:sz w:val="22"/>
                <w:szCs w:val="22"/>
              </w:rPr>
              <w:t xml:space="preserve">If previously provided on another Bank financed works contract, details of evidence </w:t>
            </w:r>
            <w:r w:rsidRPr="00DE6B61">
              <w:rPr>
                <w:color w:val="000000" w:themeColor="text1"/>
                <w:sz w:val="22"/>
                <w:szCs w:val="22"/>
              </w:rPr>
              <w:t xml:space="preserve"> that </w:t>
            </w:r>
            <w:r w:rsidR="00EF105F">
              <w:rPr>
                <w:color w:val="000000" w:themeColor="text1"/>
                <w:sz w:val="22"/>
                <w:szCs w:val="22"/>
              </w:rPr>
              <w:t xml:space="preserve">demonstrated </w:t>
            </w:r>
            <w:r w:rsidRPr="00DE6B61">
              <w:rPr>
                <w:color w:val="000000" w:themeColor="text1"/>
                <w:sz w:val="22"/>
                <w:szCs w:val="22"/>
              </w:rPr>
              <w:t>adequate capacity and commitment to comply with SEA/</w:t>
            </w:r>
            <w:r w:rsidRPr="00DE6B61">
              <w:rPr>
                <w:sz w:val="22"/>
                <w:szCs w:val="22"/>
              </w:rPr>
              <w:t xml:space="preserve"> SH obligations (</w:t>
            </w:r>
            <w:r w:rsidRPr="00DE6B61">
              <w:rPr>
                <w:b/>
                <w:sz w:val="22"/>
                <w:szCs w:val="22"/>
              </w:rPr>
              <w:t>as per (d) above)</w:t>
            </w:r>
          </w:p>
          <w:bookmarkEnd w:id="744"/>
          <w:p w14:paraId="79AC0ED3" w14:textId="77777777" w:rsidR="00546FB3" w:rsidRPr="00DE6B61" w:rsidRDefault="00546FB3" w:rsidP="00B47841">
            <w:pPr>
              <w:spacing w:before="120" w:after="120"/>
              <w:ind w:left="720"/>
              <w:jc w:val="left"/>
              <w:rPr>
                <w:sz w:val="22"/>
                <w:szCs w:val="22"/>
              </w:rPr>
            </w:pPr>
            <w:r w:rsidRPr="00DE6B61">
              <w:rPr>
                <w:sz w:val="22"/>
                <w:szCs w:val="22"/>
              </w:rPr>
              <w:t>Name of Employer: ___________________________________________</w:t>
            </w:r>
          </w:p>
          <w:p w14:paraId="58C1B90D" w14:textId="77777777" w:rsidR="00546FB3" w:rsidRPr="00DE6B61" w:rsidRDefault="00546FB3" w:rsidP="00B47841">
            <w:pPr>
              <w:spacing w:before="120" w:after="120"/>
              <w:ind w:left="720"/>
              <w:jc w:val="left"/>
              <w:rPr>
                <w:sz w:val="22"/>
                <w:szCs w:val="22"/>
              </w:rPr>
            </w:pPr>
            <w:r w:rsidRPr="00DE6B61">
              <w:rPr>
                <w:sz w:val="22"/>
                <w:szCs w:val="22"/>
              </w:rPr>
              <w:t>Name of Project: _____________________________________</w:t>
            </w:r>
          </w:p>
          <w:p w14:paraId="1AE50011" w14:textId="77777777" w:rsidR="00546FB3" w:rsidRPr="00DE6B61" w:rsidRDefault="00546FB3" w:rsidP="00B47841">
            <w:pPr>
              <w:spacing w:before="120" w:after="120"/>
              <w:ind w:left="720"/>
              <w:jc w:val="left"/>
              <w:rPr>
                <w:sz w:val="22"/>
                <w:szCs w:val="22"/>
              </w:rPr>
            </w:pPr>
            <w:r w:rsidRPr="00DE6B61">
              <w:rPr>
                <w:sz w:val="22"/>
                <w:szCs w:val="22"/>
              </w:rPr>
              <w:t xml:space="preserve">Contract description: _____________________________________________________ </w:t>
            </w:r>
          </w:p>
          <w:p w14:paraId="5E404592" w14:textId="77777777" w:rsidR="00546FB3" w:rsidRPr="00DE6B61" w:rsidRDefault="00546FB3" w:rsidP="00B47841">
            <w:pPr>
              <w:spacing w:before="120" w:after="120"/>
              <w:ind w:left="720"/>
              <w:jc w:val="left"/>
              <w:rPr>
                <w:sz w:val="22"/>
                <w:szCs w:val="22"/>
              </w:rPr>
            </w:pPr>
            <w:r w:rsidRPr="00DE6B61">
              <w:rPr>
                <w:sz w:val="22"/>
                <w:szCs w:val="22"/>
              </w:rPr>
              <w:t>Brief summary of evidence provided: ________________________________________</w:t>
            </w:r>
          </w:p>
          <w:p w14:paraId="62B9D11F" w14:textId="77777777" w:rsidR="00546FB3" w:rsidRPr="00DE6B61" w:rsidRDefault="00546FB3" w:rsidP="00B47841">
            <w:pPr>
              <w:spacing w:before="120" w:after="120"/>
              <w:ind w:left="720"/>
              <w:jc w:val="left"/>
              <w:rPr>
                <w:sz w:val="22"/>
                <w:szCs w:val="22"/>
              </w:rPr>
            </w:pPr>
            <w:r w:rsidRPr="00DE6B61">
              <w:rPr>
                <w:sz w:val="22"/>
                <w:szCs w:val="22"/>
              </w:rPr>
              <w:t>______________________________________________________________________</w:t>
            </w:r>
          </w:p>
          <w:p w14:paraId="0D987F5C" w14:textId="77777777" w:rsidR="00546FB3" w:rsidRPr="00DE6B61" w:rsidRDefault="00546FB3" w:rsidP="00B47841">
            <w:pPr>
              <w:spacing w:before="120" w:after="120"/>
              <w:ind w:left="720"/>
              <w:jc w:val="left"/>
              <w:rPr>
                <w:sz w:val="22"/>
                <w:szCs w:val="22"/>
              </w:rPr>
            </w:pPr>
            <w:r w:rsidRPr="00DE6B61">
              <w:rPr>
                <w:sz w:val="22"/>
                <w:szCs w:val="22"/>
              </w:rPr>
              <w:t>Contact Information: (Tel, email, name of contact person): _______________________</w:t>
            </w:r>
          </w:p>
          <w:p w14:paraId="2E5AB1E2" w14:textId="77777777" w:rsidR="00546FB3" w:rsidRPr="00DE6B61" w:rsidRDefault="00546FB3" w:rsidP="00B47841">
            <w:pPr>
              <w:spacing w:before="120" w:after="120"/>
              <w:ind w:left="720"/>
              <w:jc w:val="left"/>
              <w:rPr>
                <w:sz w:val="22"/>
                <w:szCs w:val="22"/>
              </w:rPr>
            </w:pPr>
            <w:r w:rsidRPr="00DE6B61">
              <w:rPr>
                <w:sz w:val="22"/>
                <w:szCs w:val="22"/>
              </w:rPr>
              <w:t>______________________________________________________________________</w:t>
            </w:r>
          </w:p>
        </w:tc>
      </w:tr>
      <w:tr w:rsidR="00546FB3" w:rsidRPr="00A0012F" w14:paraId="34FB3BC2" w14:textId="77777777" w:rsidTr="00B47841">
        <w:trPr>
          <w:trHeight w:val="535"/>
        </w:trPr>
        <w:tc>
          <w:tcPr>
            <w:tcW w:w="9389" w:type="dxa"/>
            <w:tcBorders>
              <w:top w:val="single" w:sz="2" w:space="0" w:color="auto"/>
              <w:left w:val="single" w:sz="2" w:space="0" w:color="auto"/>
              <w:bottom w:val="single" w:sz="2" w:space="0" w:color="auto"/>
              <w:right w:val="single" w:sz="2" w:space="0" w:color="auto"/>
            </w:tcBorders>
          </w:tcPr>
          <w:p w14:paraId="4FA62C38" w14:textId="5CAF49C8" w:rsidR="00546FB3" w:rsidRPr="00B60783" w:rsidRDefault="00546FB3" w:rsidP="00B47841">
            <w:pPr>
              <w:spacing w:before="120" w:after="120"/>
              <w:jc w:val="left"/>
              <w:rPr>
                <w:sz w:val="22"/>
                <w:szCs w:val="22"/>
              </w:rPr>
            </w:pPr>
            <w:bookmarkStart w:id="745" w:name="_Hlk10558021"/>
            <w:r w:rsidRPr="00DE6B61">
              <w:rPr>
                <w:sz w:val="22"/>
                <w:szCs w:val="22"/>
              </w:rPr>
              <w:t xml:space="preserve">As an alternative to the evidence under (d), other evidence </w:t>
            </w:r>
            <w:r w:rsidRPr="00DE6B61">
              <w:rPr>
                <w:color w:val="000000" w:themeColor="text1"/>
                <w:sz w:val="22"/>
                <w:szCs w:val="22"/>
              </w:rPr>
              <w:t>demonstrating adequate capacity and commitment to comply with SEA/ SH obligations (</w:t>
            </w:r>
            <w:r w:rsidRPr="00DE6B61">
              <w:rPr>
                <w:b/>
                <w:sz w:val="22"/>
                <w:szCs w:val="22"/>
              </w:rPr>
              <w:t>as per (e) above)</w:t>
            </w:r>
            <w:r w:rsidRPr="00DE6B61">
              <w:rPr>
                <w:i/>
                <w:sz w:val="22"/>
                <w:szCs w:val="22"/>
              </w:rPr>
              <w:t xml:space="preserve"> [attach details as appropriate].</w:t>
            </w:r>
            <w:r w:rsidRPr="00DE6B61">
              <w:rPr>
                <w:b/>
                <w:sz w:val="22"/>
                <w:szCs w:val="22"/>
              </w:rPr>
              <w:t xml:space="preserve"> </w:t>
            </w:r>
            <w:bookmarkEnd w:id="745"/>
          </w:p>
        </w:tc>
      </w:tr>
    </w:tbl>
    <w:p w14:paraId="5ECD5AAD" w14:textId="25304C08" w:rsidR="001F2DCB" w:rsidRDefault="001F2DCB">
      <w:pPr>
        <w:jc w:val="left"/>
        <w:rPr>
          <w:color w:val="000000" w:themeColor="text1"/>
          <w:sz w:val="32"/>
          <w:szCs w:val="32"/>
        </w:rPr>
      </w:pPr>
      <w:r>
        <w:rPr>
          <w:color w:val="000000" w:themeColor="text1"/>
          <w:sz w:val="32"/>
          <w:szCs w:val="32"/>
        </w:rPr>
        <w:br w:type="page"/>
      </w:r>
    </w:p>
    <w:p w14:paraId="48B3E385" w14:textId="77777777" w:rsidR="00DB1796" w:rsidRDefault="00DB1796">
      <w:pPr>
        <w:jc w:val="left"/>
        <w:rPr>
          <w:b/>
          <w:color w:val="000000" w:themeColor="text1"/>
          <w:sz w:val="32"/>
          <w:szCs w:val="32"/>
        </w:rPr>
      </w:pPr>
    </w:p>
    <w:p w14:paraId="645047F3" w14:textId="77777777" w:rsidR="00336738" w:rsidRPr="003261FD" w:rsidRDefault="00336738" w:rsidP="00F20AF4">
      <w:pPr>
        <w:pStyle w:val="SectionVHeading2"/>
        <w:spacing w:before="240" w:after="120"/>
        <w:rPr>
          <w:color w:val="000000" w:themeColor="text1"/>
          <w:lang w:val="en-US"/>
        </w:rPr>
      </w:pPr>
      <w:bookmarkStart w:id="746" w:name="_Toc58338621"/>
      <w:r w:rsidRPr="003261FD">
        <w:rPr>
          <w:color w:val="000000" w:themeColor="text1"/>
          <w:lang w:val="en-US"/>
        </w:rPr>
        <w:t>Form FIN – 3.1:</w:t>
      </w:r>
      <w:bookmarkEnd w:id="739"/>
      <w:bookmarkEnd w:id="746"/>
      <w:r w:rsidRPr="003261FD">
        <w:rPr>
          <w:color w:val="000000" w:themeColor="text1"/>
          <w:lang w:val="en-US"/>
        </w:rPr>
        <w:t xml:space="preserve"> </w:t>
      </w:r>
    </w:p>
    <w:p w14:paraId="76E513C2" w14:textId="77777777"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14:paraId="4D33FB8D" w14:textId="77777777"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14:paraId="5E4636A6" w14:textId="77777777"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14:paraId="42C83DE8"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6AB63C2" w14:textId="77777777"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14:paraId="381EE112" w14:textId="77777777"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3AD2FFB" w14:textId="77777777"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76166BC0" w14:textId="77777777"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14:paraId="55308E19" w14:textId="77777777"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14:paraId="0115F364"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6FBCB8B" w14:textId="77777777"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54BC5A4D" w14:textId="77777777"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8E12EC3" w14:textId="77777777"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1CBD32B" w14:textId="77777777"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370FAC8" w14:textId="77777777"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70517C2E" w14:textId="77777777"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14:paraId="6A951CFE"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226EE69" w14:textId="77777777"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14:paraId="15CAF1A0" w14:textId="77777777" w:rsidTr="00DE6B61">
        <w:trPr>
          <w:trHeight w:hRule="exact" w:val="590"/>
        </w:trPr>
        <w:tc>
          <w:tcPr>
            <w:tcW w:w="2950" w:type="dxa"/>
            <w:tcBorders>
              <w:top w:val="single" w:sz="2" w:space="0" w:color="auto"/>
              <w:left w:val="single" w:sz="2" w:space="0" w:color="auto"/>
              <w:bottom w:val="single" w:sz="2" w:space="0" w:color="auto"/>
              <w:right w:val="single" w:sz="2" w:space="0" w:color="auto"/>
            </w:tcBorders>
          </w:tcPr>
          <w:p w14:paraId="75862253" w14:textId="77777777" w:rsidR="00DF039D" w:rsidRPr="003261FD" w:rsidRDefault="00DF039D" w:rsidP="00DE6B61">
            <w:pPr>
              <w:spacing w:after="60"/>
              <w:ind w:left="43"/>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5DFB321"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1E7BEE5"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2934317"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6819269"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3DAA3CF" w14:textId="77777777" w:rsidR="00DF039D" w:rsidRPr="003261FD" w:rsidRDefault="00DF039D" w:rsidP="00DE6B61">
            <w:pPr>
              <w:spacing w:after="60"/>
              <w:ind w:left="43"/>
              <w:rPr>
                <w:color w:val="000000" w:themeColor="text1"/>
                <w:spacing w:val="-4"/>
              </w:rPr>
            </w:pPr>
          </w:p>
        </w:tc>
      </w:tr>
      <w:tr w:rsidR="00383B05" w:rsidRPr="003261FD" w14:paraId="6EA3C998" w14:textId="77777777" w:rsidTr="00DE6B61">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25A44E29" w14:textId="77777777" w:rsidR="00DF039D" w:rsidRPr="003261FD" w:rsidRDefault="00DF039D" w:rsidP="00DE6B61">
            <w:pPr>
              <w:spacing w:after="60"/>
              <w:ind w:left="43"/>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B5735DD"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BBA3740"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1E67588"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137AFBC"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05D8429" w14:textId="77777777" w:rsidR="00DF039D" w:rsidRPr="003261FD" w:rsidRDefault="00DF039D" w:rsidP="00DE6B61">
            <w:pPr>
              <w:spacing w:after="60"/>
              <w:ind w:left="43"/>
              <w:rPr>
                <w:color w:val="000000" w:themeColor="text1"/>
                <w:spacing w:val="-4"/>
              </w:rPr>
            </w:pPr>
          </w:p>
        </w:tc>
      </w:tr>
      <w:tr w:rsidR="00383B05" w:rsidRPr="003261FD" w14:paraId="4F1946B1" w14:textId="77777777" w:rsidTr="00DE6B6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1C79CEF9" w14:textId="77777777" w:rsidR="00DF039D" w:rsidRPr="003261FD" w:rsidRDefault="00DF039D" w:rsidP="00DE6B61">
            <w:pPr>
              <w:spacing w:after="60"/>
              <w:ind w:left="43"/>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805D896"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52B9D2"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7AFAA7E"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92C919F"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DDB3F54" w14:textId="77777777" w:rsidR="00DF039D" w:rsidRPr="003261FD" w:rsidRDefault="00DF039D" w:rsidP="00DE6B61">
            <w:pPr>
              <w:spacing w:after="60"/>
              <w:ind w:left="43"/>
              <w:rPr>
                <w:color w:val="000000" w:themeColor="text1"/>
                <w:spacing w:val="-4"/>
              </w:rPr>
            </w:pPr>
          </w:p>
        </w:tc>
      </w:tr>
      <w:tr w:rsidR="00383B05" w:rsidRPr="003261FD" w14:paraId="3770C4A6" w14:textId="77777777" w:rsidTr="00DE6B61">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17B9D197" w14:textId="77777777" w:rsidR="00DF039D" w:rsidRPr="003261FD" w:rsidRDefault="00DF039D" w:rsidP="00DE6B61">
            <w:pPr>
              <w:spacing w:after="60"/>
              <w:ind w:left="43"/>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EAA46CD"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6B021B"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3CCBA2"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85CC937"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AA001C6" w14:textId="77777777" w:rsidR="00DF039D" w:rsidRPr="003261FD" w:rsidRDefault="00DF039D" w:rsidP="00DE6B61">
            <w:pPr>
              <w:spacing w:after="60"/>
              <w:ind w:left="43"/>
              <w:rPr>
                <w:color w:val="000000" w:themeColor="text1"/>
                <w:spacing w:val="-4"/>
              </w:rPr>
            </w:pPr>
          </w:p>
        </w:tc>
      </w:tr>
      <w:tr w:rsidR="00383B05" w:rsidRPr="003261FD" w14:paraId="53B0DED9" w14:textId="77777777" w:rsidTr="00DE6B6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7C34E539" w14:textId="77777777" w:rsidR="00DF039D" w:rsidRPr="003261FD" w:rsidRDefault="00DF039D" w:rsidP="00DE6B61">
            <w:pPr>
              <w:spacing w:after="60"/>
              <w:ind w:left="43"/>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44AC282"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14A004"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94B6211"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BFDEAE2"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28CF98" w14:textId="77777777" w:rsidR="00DF039D" w:rsidRPr="003261FD" w:rsidRDefault="00DF039D" w:rsidP="00DE6B61">
            <w:pPr>
              <w:spacing w:after="60"/>
              <w:ind w:left="43"/>
              <w:rPr>
                <w:color w:val="000000" w:themeColor="text1"/>
                <w:spacing w:val="-4"/>
              </w:rPr>
            </w:pPr>
          </w:p>
        </w:tc>
      </w:tr>
      <w:tr w:rsidR="00383B05" w:rsidRPr="003261FD" w14:paraId="5E79E274" w14:textId="77777777" w:rsidTr="00DE6B61">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43620280" w14:textId="77777777" w:rsidR="00DF039D" w:rsidRPr="003261FD" w:rsidRDefault="00DF039D" w:rsidP="00DE6B61">
            <w:pPr>
              <w:spacing w:after="60"/>
              <w:ind w:left="43"/>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206AFE9"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973517"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4DC9D14"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E82ED7E"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FDDE3D2" w14:textId="77777777" w:rsidR="00DF039D" w:rsidRPr="003261FD" w:rsidRDefault="00DF039D" w:rsidP="00DE6B61">
            <w:pPr>
              <w:spacing w:after="60"/>
              <w:ind w:left="43"/>
              <w:rPr>
                <w:color w:val="000000" w:themeColor="text1"/>
                <w:spacing w:val="-4"/>
              </w:rPr>
            </w:pPr>
          </w:p>
        </w:tc>
      </w:tr>
      <w:tr w:rsidR="00383B05" w:rsidRPr="003261FD" w14:paraId="3A87A3D4" w14:textId="77777777" w:rsidTr="00DE6B61">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04F15CF4"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14:paraId="45FC0980" w14:textId="77777777" w:rsidTr="00DE6B61">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00A4D5C9" w14:textId="77777777" w:rsidR="00DF039D" w:rsidRPr="003261FD" w:rsidRDefault="00DF039D" w:rsidP="00DE6B61">
            <w:pPr>
              <w:spacing w:after="60"/>
              <w:ind w:left="43"/>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EAA245C"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041BAEE"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4AD3C24"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4E8F856"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8BCB1E" w14:textId="77777777" w:rsidR="00DF039D" w:rsidRPr="003261FD" w:rsidRDefault="00DF039D" w:rsidP="00DE6B61">
            <w:pPr>
              <w:spacing w:after="60"/>
              <w:ind w:left="43"/>
              <w:rPr>
                <w:color w:val="000000" w:themeColor="text1"/>
                <w:spacing w:val="-4"/>
              </w:rPr>
            </w:pPr>
          </w:p>
        </w:tc>
      </w:tr>
      <w:tr w:rsidR="00383B05" w:rsidRPr="003261FD" w14:paraId="5ABC4317" w14:textId="77777777" w:rsidTr="00DE6B61">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710557E7" w14:textId="77777777" w:rsidR="00DF039D" w:rsidRPr="003261FD" w:rsidRDefault="00DF039D" w:rsidP="00DE6B61">
            <w:pPr>
              <w:spacing w:after="60"/>
              <w:ind w:left="43"/>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50A220A"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0C8D3D8" w14:textId="77777777" w:rsidR="00DF039D" w:rsidRPr="003261FD" w:rsidRDefault="00DF039D" w:rsidP="00DE6B61">
            <w:pPr>
              <w:spacing w:after="60"/>
              <w:ind w:left="43"/>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373C2D6" w14:textId="77777777" w:rsidR="00DF039D" w:rsidRPr="003261FD" w:rsidRDefault="00DF039D" w:rsidP="00DE6B61">
            <w:pPr>
              <w:spacing w:after="60"/>
              <w:ind w:left="43"/>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065C84" w14:textId="77777777" w:rsidR="00DF039D" w:rsidRPr="003261FD" w:rsidRDefault="00DF039D" w:rsidP="00DE6B61">
            <w:pPr>
              <w:spacing w:after="60"/>
              <w:ind w:left="43"/>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E180673" w14:textId="77777777" w:rsidR="00DF039D" w:rsidRPr="003261FD" w:rsidRDefault="00DF039D" w:rsidP="00DE6B61">
            <w:pPr>
              <w:spacing w:after="60"/>
              <w:ind w:left="43"/>
              <w:rPr>
                <w:color w:val="000000" w:themeColor="text1"/>
                <w:spacing w:val="-4"/>
              </w:rPr>
            </w:pPr>
          </w:p>
        </w:tc>
      </w:tr>
      <w:tr w:rsidR="00383B05" w:rsidRPr="003261FD" w14:paraId="168664B2"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366B6FB"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14:paraId="1578918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CD1CC44" w14:textId="77777777"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796311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7E6C1EF"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AAAC198"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3D1C0E7"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0E25235" w14:textId="77777777" w:rsidR="00DF039D" w:rsidRPr="003261FD" w:rsidRDefault="00DF039D" w:rsidP="00F20AF4">
            <w:pPr>
              <w:spacing w:after="217"/>
              <w:ind w:left="45"/>
              <w:rPr>
                <w:color w:val="000000" w:themeColor="text1"/>
                <w:spacing w:val="-4"/>
              </w:rPr>
            </w:pPr>
          </w:p>
        </w:tc>
      </w:tr>
    </w:tbl>
    <w:p w14:paraId="4D729199" w14:textId="77777777"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14:paraId="3F4879F7" w14:textId="77777777"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5A7BDB56" w14:textId="77777777"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14:paraId="23E66411"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C9A4D94"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269F10B7"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F51102D"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14:paraId="40D54997" w14:textId="77777777" w:rsidTr="00310AA6">
        <w:trPr>
          <w:cantSplit/>
          <w:jc w:val="center"/>
        </w:trPr>
        <w:tc>
          <w:tcPr>
            <w:tcW w:w="540" w:type="dxa"/>
            <w:tcBorders>
              <w:top w:val="single" w:sz="12" w:space="0" w:color="auto"/>
              <w:left w:val="single" w:sz="6" w:space="0" w:color="auto"/>
            </w:tcBorders>
            <w:vAlign w:val="center"/>
          </w:tcPr>
          <w:p w14:paraId="5899B239"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1B570A94" w14:textId="77777777" w:rsidR="00DF039D" w:rsidRPr="003261FD" w:rsidRDefault="00DF039D" w:rsidP="00F20AF4">
            <w:pPr>
              <w:suppressAutoHyphens/>
              <w:spacing w:before="40" w:after="40"/>
              <w:rPr>
                <w:rStyle w:val="Table"/>
                <w:color w:val="000000" w:themeColor="text1"/>
                <w:spacing w:val="-2"/>
              </w:rPr>
            </w:pPr>
          </w:p>
          <w:p w14:paraId="753D8962"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54CC6897"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0B817731" w14:textId="77777777" w:rsidTr="00310AA6">
        <w:trPr>
          <w:cantSplit/>
          <w:jc w:val="center"/>
        </w:trPr>
        <w:tc>
          <w:tcPr>
            <w:tcW w:w="540" w:type="dxa"/>
            <w:tcBorders>
              <w:top w:val="single" w:sz="6" w:space="0" w:color="auto"/>
              <w:left w:val="single" w:sz="6" w:space="0" w:color="auto"/>
            </w:tcBorders>
            <w:vAlign w:val="center"/>
          </w:tcPr>
          <w:p w14:paraId="5174EC70"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0D9F6293" w14:textId="77777777" w:rsidR="00DF039D" w:rsidRPr="003261FD" w:rsidRDefault="00DF039D" w:rsidP="00F20AF4">
            <w:pPr>
              <w:suppressAutoHyphens/>
              <w:spacing w:before="40" w:after="40"/>
              <w:rPr>
                <w:rStyle w:val="Table"/>
                <w:color w:val="000000" w:themeColor="text1"/>
                <w:spacing w:val="-2"/>
              </w:rPr>
            </w:pPr>
          </w:p>
          <w:p w14:paraId="36956BBB"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1D52C5F8"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5246649F" w14:textId="77777777" w:rsidTr="00310AA6">
        <w:trPr>
          <w:cantSplit/>
          <w:jc w:val="center"/>
        </w:trPr>
        <w:tc>
          <w:tcPr>
            <w:tcW w:w="540" w:type="dxa"/>
            <w:tcBorders>
              <w:top w:val="single" w:sz="6" w:space="0" w:color="auto"/>
              <w:left w:val="single" w:sz="6" w:space="0" w:color="auto"/>
            </w:tcBorders>
            <w:vAlign w:val="center"/>
          </w:tcPr>
          <w:p w14:paraId="00C639D8"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4FA5B8EF" w14:textId="77777777" w:rsidR="00DF039D" w:rsidRPr="003261FD" w:rsidRDefault="00DF039D" w:rsidP="00F20AF4">
            <w:pPr>
              <w:suppressAutoHyphens/>
              <w:spacing w:before="40" w:after="40"/>
              <w:rPr>
                <w:rStyle w:val="Table"/>
                <w:color w:val="000000" w:themeColor="text1"/>
                <w:spacing w:val="-2"/>
              </w:rPr>
            </w:pPr>
          </w:p>
          <w:p w14:paraId="23B47BC6"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5DFD1CCA" w14:textId="77777777" w:rsidR="00DF039D" w:rsidRPr="003261FD" w:rsidRDefault="00DF039D" w:rsidP="00F20AF4">
            <w:pPr>
              <w:suppressAutoHyphens/>
              <w:spacing w:before="40" w:after="40"/>
              <w:rPr>
                <w:rStyle w:val="Table"/>
                <w:color w:val="000000" w:themeColor="text1"/>
                <w:spacing w:val="-2"/>
              </w:rPr>
            </w:pPr>
          </w:p>
        </w:tc>
      </w:tr>
      <w:tr w:rsidR="00DF039D" w:rsidRPr="003261FD" w14:paraId="20D60E0F"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18F0F89" w14:textId="77777777"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1853EA91" w14:textId="77777777" w:rsidR="00DF039D" w:rsidRPr="003261FD" w:rsidRDefault="00DF039D" w:rsidP="00F20AF4">
            <w:pPr>
              <w:suppressAutoHyphens/>
              <w:spacing w:before="40" w:after="40"/>
              <w:rPr>
                <w:rStyle w:val="Table"/>
                <w:color w:val="000000" w:themeColor="text1"/>
                <w:spacing w:val="-2"/>
              </w:rPr>
            </w:pPr>
          </w:p>
          <w:p w14:paraId="665A7073"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3698D953" w14:textId="77777777" w:rsidR="00DF039D" w:rsidRPr="003261FD" w:rsidRDefault="00DF039D" w:rsidP="00F20AF4">
            <w:pPr>
              <w:suppressAutoHyphens/>
              <w:spacing w:before="40" w:after="40"/>
              <w:rPr>
                <w:rStyle w:val="Table"/>
                <w:color w:val="000000" w:themeColor="text1"/>
                <w:spacing w:val="-2"/>
              </w:rPr>
            </w:pPr>
          </w:p>
        </w:tc>
      </w:tr>
    </w:tbl>
    <w:p w14:paraId="4EE6252C" w14:textId="77777777"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6E2CED03" w14:textId="77777777"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14:paraId="4C8D78BC" w14:textId="77777777"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14:paraId="6A5DACD2"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26BBDD0A"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101B9FED" w14:textId="77777777"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0ED31207" w14:textId="77777777" w:rsidR="00DF039D" w:rsidRPr="003261FD" w:rsidRDefault="00DF039D" w:rsidP="00F20AF4">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52676298" w14:textId="77777777"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14:paraId="633E4911" w14:textId="77777777" w:rsidR="00336738" w:rsidRPr="003261FD" w:rsidRDefault="00336738" w:rsidP="00F20AF4">
      <w:pPr>
        <w:pStyle w:val="SectionVHeading2"/>
        <w:spacing w:before="240" w:after="120"/>
        <w:rPr>
          <w:color w:val="000000" w:themeColor="text1"/>
          <w:lang w:val="en-US"/>
        </w:rPr>
      </w:pPr>
      <w:bookmarkStart w:id="747" w:name="_Toc333564313"/>
      <w:bookmarkStart w:id="748" w:name="_Toc58338622"/>
      <w:r w:rsidRPr="003261FD">
        <w:rPr>
          <w:color w:val="000000" w:themeColor="text1"/>
          <w:lang w:val="en-US"/>
        </w:rPr>
        <w:t>Form FIN – 3.2:</w:t>
      </w:r>
      <w:bookmarkEnd w:id="747"/>
      <w:bookmarkEnd w:id="748"/>
      <w:r w:rsidRPr="003261FD">
        <w:rPr>
          <w:color w:val="000000" w:themeColor="text1"/>
          <w:lang w:val="en-US"/>
        </w:rPr>
        <w:t xml:space="preserve"> </w:t>
      </w:r>
    </w:p>
    <w:p w14:paraId="678607EF" w14:textId="77777777"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14:paraId="1BEB5835"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14:paraId="473C8565" w14:textId="77777777" w:rsidTr="00310AA6">
        <w:tc>
          <w:tcPr>
            <w:tcW w:w="2712" w:type="dxa"/>
            <w:gridSpan w:val="2"/>
          </w:tcPr>
          <w:p w14:paraId="2EA3B0D0" w14:textId="77777777" w:rsidR="0097115F" w:rsidRPr="003261FD" w:rsidRDefault="0097115F" w:rsidP="00F20AF4">
            <w:pPr>
              <w:spacing w:before="40" w:after="40"/>
              <w:jc w:val="center"/>
              <w:rPr>
                <w:b/>
                <w:bCs/>
                <w:color w:val="000000" w:themeColor="text1"/>
                <w:spacing w:val="-2"/>
              </w:rPr>
            </w:pPr>
          </w:p>
        </w:tc>
        <w:tc>
          <w:tcPr>
            <w:tcW w:w="6864" w:type="dxa"/>
            <w:gridSpan w:val="3"/>
          </w:tcPr>
          <w:p w14:paraId="58C2E0F2" w14:textId="77777777"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14:paraId="640749E3" w14:textId="77777777" w:rsidTr="00310AA6">
        <w:tc>
          <w:tcPr>
            <w:tcW w:w="1558" w:type="dxa"/>
          </w:tcPr>
          <w:p w14:paraId="77D65997" w14:textId="77777777"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14:paraId="7537F741"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14:paraId="7F156D20" w14:textId="77777777"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14:paraId="74084FD8"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14:paraId="7DEC0EF8" w14:textId="77777777"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14:paraId="04B496C3" w14:textId="77777777" w:rsidTr="00310AA6">
        <w:tc>
          <w:tcPr>
            <w:tcW w:w="1558" w:type="dxa"/>
          </w:tcPr>
          <w:p w14:paraId="06AA64CE" w14:textId="77777777"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14:paraId="51E9F66C" w14:textId="77777777"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14:paraId="179F60EF" w14:textId="77777777" w:rsidR="0097115F" w:rsidRPr="003261FD" w:rsidRDefault="0097115F" w:rsidP="00F20AF4">
            <w:pPr>
              <w:spacing w:before="40" w:after="40"/>
              <w:rPr>
                <w:bCs/>
                <w:i/>
                <w:iCs/>
                <w:color w:val="000000" w:themeColor="text1"/>
              </w:rPr>
            </w:pPr>
          </w:p>
        </w:tc>
        <w:tc>
          <w:tcPr>
            <w:tcW w:w="2608" w:type="dxa"/>
          </w:tcPr>
          <w:p w14:paraId="5856602E" w14:textId="77777777" w:rsidR="0097115F" w:rsidRPr="003261FD" w:rsidRDefault="0097115F" w:rsidP="00F20AF4">
            <w:pPr>
              <w:spacing w:before="40" w:after="40"/>
              <w:rPr>
                <w:color w:val="000000" w:themeColor="text1"/>
              </w:rPr>
            </w:pPr>
          </w:p>
        </w:tc>
      </w:tr>
      <w:tr w:rsidR="00383B05" w:rsidRPr="003261FD" w14:paraId="044D1B59" w14:textId="77777777" w:rsidTr="00310AA6">
        <w:tc>
          <w:tcPr>
            <w:tcW w:w="1558" w:type="dxa"/>
          </w:tcPr>
          <w:p w14:paraId="1F086659" w14:textId="77777777" w:rsidR="0097115F" w:rsidRPr="003261FD" w:rsidRDefault="0097115F" w:rsidP="00F20AF4">
            <w:pPr>
              <w:spacing w:before="40" w:after="40"/>
              <w:rPr>
                <w:b/>
                <w:bCs/>
                <w:color w:val="000000" w:themeColor="text1"/>
                <w:spacing w:val="-2"/>
              </w:rPr>
            </w:pPr>
          </w:p>
        </w:tc>
        <w:tc>
          <w:tcPr>
            <w:tcW w:w="3368" w:type="dxa"/>
            <w:gridSpan w:val="2"/>
          </w:tcPr>
          <w:p w14:paraId="204B1DF4" w14:textId="77777777" w:rsidR="0097115F" w:rsidRPr="003261FD" w:rsidRDefault="0097115F" w:rsidP="00F20AF4">
            <w:pPr>
              <w:spacing w:before="40" w:after="40"/>
              <w:rPr>
                <w:color w:val="000000" w:themeColor="text1"/>
              </w:rPr>
            </w:pPr>
          </w:p>
        </w:tc>
        <w:tc>
          <w:tcPr>
            <w:tcW w:w="2042" w:type="dxa"/>
          </w:tcPr>
          <w:p w14:paraId="7CC8E743" w14:textId="77777777" w:rsidR="0097115F" w:rsidRPr="003261FD" w:rsidRDefault="0097115F" w:rsidP="00F20AF4">
            <w:pPr>
              <w:spacing w:before="40" w:after="40"/>
              <w:rPr>
                <w:color w:val="000000" w:themeColor="text1"/>
              </w:rPr>
            </w:pPr>
          </w:p>
        </w:tc>
        <w:tc>
          <w:tcPr>
            <w:tcW w:w="2608" w:type="dxa"/>
          </w:tcPr>
          <w:p w14:paraId="425CFC70" w14:textId="77777777" w:rsidR="0097115F" w:rsidRPr="003261FD" w:rsidRDefault="0097115F" w:rsidP="00F20AF4">
            <w:pPr>
              <w:spacing w:before="40" w:after="40"/>
              <w:rPr>
                <w:color w:val="000000" w:themeColor="text1"/>
              </w:rPr>
            </w:pPr>
          </w:p>
        </w:tc>
      </w:tr>
      <w:tr w:rsidR="00383B05" w:rsidRPr="003261FD" w14:paraId="077A43F1" w14:textId="77777777" w:rsidTr="00310AA6">
        <w:tc>
          <w:tcPr>
            <w:tcW w:w="1558" w:type="dxa"/>
          </w:tcPr>
          <w:p w14:paraId="1D1EE3D3" w14:textId="77777777" w:rsidR="0097115F" w:rsidRPr="003261FD" w:rsidRDefault="0097115F" w:rsidP="00F20AF4">
            <w:pPr>
              <w:spacing w:before="40" w:after="40"/>
              <w:rPr>
                <w:b/>
                <w:bCs/>
                <w:color w:val="000000" w:themeColor="text1"/>
                <w:spacing w:val="-2"/>
              </w:rPr>
            </w:pPr>
          </w:p>
        </w:tc>
        <w:tc>
          <w:tcPr>
            <w:tcW w:w="3368" w:type="dxa"/>
            <w:gridSpan w:val="2"/>
          </w:tcPr>
          <w:p w14:paraId="4516DBDC" w14:textId="77777777" w:rsidR="0097115F" w:rsidRPr="003261FD" w:rsidRDefault="0097115F" w:rsidP="00F20AF4">
            <w:pPr>
              <w:spacing w:before="40" w:after="40"/>
              <w:rPr>
                <w:color w:val="000000" w:themeColor="text1"/>
              </w:rPr>
            </w:pPr>
          </w:p>
        </w:tc>
        <w:tc>
          <w:tcPr>
            <w:tcW w:w="2042" w:type="dxa"/>
          </w:tcPr>
          <w:p w14:paraId="18FD6855" w14:textId="77777777" w:rsidR="0097115F" w:rsidRPr="003261FD" w:rsidRDefault="0097115F" w:rsidP="00F20AF4">
            <w:pPr>
              <w:spacing w:before="40" w:after="40"/>
              <w:rPr>
                <w:color w:val="000000" w:themeColor="text1"/>
              </w:rPr>
            </w:pPr>
          </w:p>
        </w:tc>
        <w:tc>
          <w:tcPr>
            <w:tcW w:w="2608" w:type="dxa"/>
          </w:tcPr>
          <w:p w14:paraId="4C983D73" w14:textId="77777777" w:rsidR="0097115F" w:rsidRPr="003261FD" w:rsidRDefault="0097115F" w:rsidP="00F20AF4">
            <w:pPr>
              <w:spacing w:before="40" w:after="40"/>
              <w:rPr>
                <w:color w:val="000000" w:themeColor="text1"/>
              </w:rPr>
            </w:pPr>
          </w:p>
        </w:tc>
      </w:tr>
      <w:tr w:rsidR="00383B05" w:rsidRPr="003261FD" w14:paraId="514483C9" w14:textId="77777777" w:rsidTr="00310AA6">
        <w:tc>
          <w:tcPr>
            <w:tcW w:w="1558" w:type="dxa"/>
          </w:tcPr>
          <w:p w14:paraId="788D1BE3" w14:textId="77777777" w:rsidR="0097115F" w:rsidRPr="003261FD" w:rsidRDefault="0097115F" w:rsidP="00F20AF4">
            <w:pPr>
              <w:spacing w:before="40" w:after="40"/>
              <w:rPr>
                <w:b/>
                <w:bCs/>
                <w:color w:val="000000" w:themeColor="text1"/>
                <w:spacing w:val="-2"/>
              </w:rPr>
            </w:pPr>
          </w:p>
        </w:tc>
        <w:tc>
          <w:tcPr>
            <w:tcW w:w="3368" w:type="dxa"/>
            <w:gridSpan w:val="2"/>
          </w:tcPr>
          <w:p w14:paraId="5873BB2A" w14:textId="77777777" w:rsidR="0097115F" w:rsidRPr="003261FD" w:rsidRDefault="0097115F" w:rsidP="00F20AF4">
            <w:pPr>
              <w:spacing w:before="40" w:after="40"/>
              <w:rPr>
                <w:color w:val="000000" w:themeColor="text1"/>
              </w:rPr>
            </w:pPr>
          </w:p>
        </w:tc>
        <w:tc>
          <w:tcPr>
            <w:tcW w:w="2042" w:type="dxa"/>
          </w:tcPr>
          <w:p w14:paraId="6AE02315" w14:textId="77777777" w:rsidR="0097115F" w:rsidRPr="003261FD" w:rsidRDefault="0097115F" w:rsidP="00F20AF4">
            <w:pPr>
              <w:spacing w:before="40" w:after="40"/>
              <w:rPr>
                <w:color w:val="000000" w:themeColor="text1"/>
              </w:rPr>
            </w:pPr>
          </w:p>
        </w:tc>
        <w:tc>
          <w:tcPr>
            <w:tcW w:w="2608" w:type="dxa"/>
          </w:tcPr>
          <w:p w14:paraId="33AEBAE4" w14:textId="77777777" w:rsidR="0097115F" w:rsidRPr="003261FD" w:rsidRDefault="0097115F" w:rsidP="00F20AF4">
            <w:pPr>
              <w:spacing w:before="40" w:after="40"/>
              <w:rPr>
                <w:color w:val="000000" w:themeColor="text1"/>
              </w:rPr>
            </w:pPr>
          </w:p>
        </w:tc>
      </w:tr>
      <w:tr w:rsidR="00383B05" w:rsidRPr="003261FD" w14:paraId="071128F8" w14:textId="77777777" w:rsidTr="00310AA6">
        <w:tc>
          <w:tcPr>
            <w:tcW w:w="1558" w:type="dxa"/>
          </w:tcPr>
          <w:p w14:paraId="4C809062" w14:textId="77777777" w:rsidR="0097115F" w:rsidRPr="003261FD" w:rsidRDefault="0097115F" w:rsidP="00F20AF4">
            <w:pPr>
              <w:spacing w:before="40" w:after="40"/>
              <w:rPr>
                <w:b/>
                <w:bCs/>
                <w:color w:val="000000" w:themeColor="text1"/>
                <w:spacing w:val="-2"/>
              </w:rPr>
            </w:pPr>
          </w:p>
        </w:tc>
        <w:tc>
          <w:tcPr>
            <w:tcW w:w="3368" w:type="dxa"/>
            <w:gridSpan w:val="2"/>
          </w:tcPr>
          <w:p w14:paraId="7B2FDBAF" w14:textId="77777777" w:rsidR="0097115F" w:rsidRPr="003261FD" w:rsidRDefault="0097115F" w:rsidP="00F20AF4">
            <w:pPr>
              <w:spacing w:before="40" w:after="40"/>
              <w:rPr>
                <w:color w:val="000000" w:themeColor="text1"/>
              </w:rPr>
            </w:pPr>
          </w:p>
        </w:tc>
        <w:tc>
          <w:tcPr>
            <w:tcW w:w="2042" w:type="dxa"/>
          </w:tcPr>
          <w:p w14:paraId="760BD1D7" w14:textId="77777777" w:rsidR="0097115F" w:rsidRPr="003261FD" w:rsidRDefault="0097115F" w:rsidP="00F20AF4">
            <w:pPr>
              <w:spacing w:before="40" w:after="40"/>
              <w:rPr>
                <w:color w:val="000000" w:themeColor="text1"/>
              </w:rPr>
            </w:pPr>
          </w:p>
        </w:tc>
        <w:tc>
          <w:tcPr>
            <w:tcW w:w="2608" w:type="dxa"/>
          </w:tcPr>
          <w:p w14:paraId="3E7E1C51" w14:textId="77777777" w:rsidR="0097115F" w:rsidRPr="003261FD" w:rsidRDefault="0097115F" w:rsidP="00F20AF4">
            <w:pPr>
              <w:spacing w:before="40" w:after="40"/>
              <w:rPr>
                <w:color w:val="000000" w:themeColor="text1"/>
              </w:rPr>
            </w:pPr>
          </w:p>
        </w:tc>
      </w:tr>
      <w:tr w:rsidR="00383B05" w:rsidRPr="003261FD" w14:paraId="312C0D55" w14:textId="77777777" w:rsidTr="00310AA6">
        <w:tc>
          <w:tcPr>
            <w:tcW w:w="1558" w:type="dxa"/>
          </w:tcPr>
          <w:p w14:paraId="385D67E5" w14:textId="77777777"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72677FB3" w14:textId="77777777" w:rsidR="0097115F" w:rsidRPr="003261FD" w:rsidRDefault="0097115F" w:rsidP="00F20AF4">
            <w:pPr>
              <w:spacing w:before="40" w:after="40"/>
              <w:rPr>
                <w:color w:val="000000" w:themeColor="text1"/>
              </w:rPr>
            </w:pPr>
          </w:p>
        </w:tc>
        <w:tc>
          <w:tcPr>
            <w:tcW w:w="2042" w:type="dxa"/>
          </w:tcPr>
          <w:p w14:paraId="079AE91F" w14:textId="77777777" w:rsidR="0097115F" w:rsidRPr="003261FD" w:rsidRDefault="0097115F" w:rsidP="00F20AF4">
            <w:pPr>
              <w:spacing w:before="40" w:after="40"/>
              <w:rPr>
                <w:color w:val="000000" w:themeColor="text1"/>
              </w:rPr>
            </w:pPr>
          </w:p>
        </w:tc>
        <w:tc>
          <w:tcPr>
            <w:tcW w:w="2608" w:type="dxa"/>
          </w:tcPr>
          <w:p w14:paraId="5CEDFDBC" w14:textId="77777777" w:rsidR="0097115F" w:rsidRPr="003261FD" w:rsidRDefault="0097115F" w:rsidP="00F20AF4">
            <w:pPr>
              <w:spacing w:before="40" w:after="40"/>
              <w:rPr>
                <w:color w:val="000000" w:themeColor="text1"/>
              </w:rPr>
            </w:pPr>
          </w:p>
        </w:tc>
      </w:tr>
    </w:tbl>
    <w:p w14:paraId="02084F46" w14:textId="77777777"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14:paraId="13D5D84B" w14:textId="77777777" w:rsidR="008E13BB" w:rsidRPr="003261FD" w:rsidRDefault="008E13BB" w:rsidP="00F20AF4">
      <w:pPr>
        <w:rPr>
          <w:rFonts w:ascii="Arial" w:hAnsi="Arial" w:cs="Arial"/>
          <w:color w:val="000000" w:themeColor="text1"/>
          <w:sz w:val="20"/>
        </w:rPr>
      </w:pPr>
    </w:p>
    <w:p w14:paraId="0DD78101" w14:textId="77777777" w:rsidR="008E13BB" w:rsidRPr="003261FD" w:rsidRDefault="008E13BB" w:rsidP="00F20AF4">
      <w:pPr>
        <w:pStyle w:val="SectionVHeader"/>
        <w:rPr>
          <w:rFonts w:cs="Arial"/>
          <w:color w:val="000000" w:themeColor="text1"/>
          <w:sz w:val="20"/>
          <w:lang w:val="en-US"/>
        </w:rPr>
      </w:pPr>
    </w:p>
    <w:p w14:paraId="1F7CBFFC"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749" w:name="_Toc333564314"/>
      <w:bookmarkStart w:id="750" w:name="_Toc58338623"/>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749"/>
      <w:bookmarkEnd w:id="750"/>
      <w:r w:rsidRPr="003261FD">
        <w:rPr>
          <w:color w:val="000000" w:themeColor="text1"/>
          <w:lang w:val="en-US"/>
        </w:rPr>
        <w:t xml:space="preserve"> </w:t>
      </w:r>
    </w:p>
    <w:p w14:paraId="0FDDD801"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14:paraId="4CB44D58" w14:textId="77777777"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14:paraId="19BCB83F"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C07FE8A"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14:paraId="2BC68CD9" w14:textId="77777777">
        <w:trPr>
          <w:cantSplit/>
          <w:jc w:val="center"/>
        </w:trPr>
        <w:tc>
          <w:tcPr>
            <w:tcW w:w="536" w:type="dxa"/>
            <w:tcBorders>
              <w:top w:val="single" w:sz="6" w:space="0" w:color="auto"/>
              <w:left w:val="single" w:sz="6" w:space="0" w:color="auto"/>
              <w:bottom w:val="single" w:sz="6" w:space="0" w:color="auto"/>
            </w:tcBorders>
            <w:vAlign w:val="center"/>
          </w:tcPr>
          <w:p w14:paraId="77F500A1"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0D262617"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B8FEEBD"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14:paraId="7B24DD8A" w14:textId="77777777">
        <w:trPr>
          <w:cantSplit/>
          <w:jc w:val="center"/>
        </w:trPr>
        <w:tc>
          <w:tcPr>
            <w:tcW w:w="536" w:type="dxa"/>
            <w:tcBorders>
              <w:top w:val="single" w:sz="6" w:space="0" w:color="auto"/>
              <w:left w:val="single" w:sz="6" w:space="0" w:color="auto"/>
            </w:tcBorders>
            <w:vAlign w:val="center"/>
          </w:tcPr>
          <w:p w14:paraId="7B161F8B"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1AC518FA"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165BDD8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5D4D578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1863F690" w14:textId="77777777">
        <w:trPr>
          <w:cantSplit/>
          <w:jc w:val="center"/>
        </w:trPr>
        <w:tc>
          <w:tcPr>
            <w:tcW w:w="536" w:type="dxa"/>
            <w:tcBorders>
              <w:top w:val="single" w:sz="6" w:space="0" w:color="auto"/>
              <w:left w:val="single" w:sz="6" w:space="0" w:color="auto"/>
            </w:tcBorders>
            <w:vAlign w:val="center"/>
          </w:tcPr>
          <w:p w14:paraId="5053FA1B"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40AECB2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0CB38B5B"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5EF5D7C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37EFB742" w14:textId="77777777">
        <w:trPr>
          <w:cantSplit/>
          <w:jc w:val="center"/>
        </w:trPr>
        <w:tc>
          <w:tcPr>
            <w:tcW w:w="536" w:type="dxa"/>
            <w:tcBorders>
              <w:top w:val="single" w:sz="6" w:space="0" w:color="auto"/>
              <w:left w:val="single" w:sz="6" w:space="0" w:color="auto"/>
            </w:tcBorders>
            <w:vAlign w:val="center"/>
          </w:tcPr>
          <w:p w14:paraId="4DF6C329"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0EA9D55D"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246AFF9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7DD180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0F2ECAF8" w14:textId="77777777">
        <w:trPr>
          <w:cantSplit/>
          <w:jc w:val="center"/>
        </w:trPr>
        <w:tc>
          <w:tcPr>
            <w:tcW w:w="536" w:type="dxa"/>
            <w:tcBorders>
              <w:top w:val="single" w:sz="6" w:space="0" w:color="auto"/>
              <w:left w:val="single" w:sz="6" w:space="0" w:color="auto"/>
              <w:bottom w:val="single" w:sz="6" w:space="0" w:color="auto"/>
            </w:tcBorders>
            <w:vAlign w:val="center"/>
          </w:tcPr>
          <w:p w14:paraId="02563C57"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41559585"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0B55E6D7"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7985703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bl>
    <w:p w14:paraId="112D4F9B"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751" w:name="_Toc333564315"/>
      <w:bookmarkStart w:id="752" w:name="_Toc58338624"/>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751"/>
      <w:bookmarkEnd w:id="752"/>
      <w:r w:rsidRPr="003261FD">
        <w:rPr>
          <w:color w:val="000000" w:themeColor="text1"/>
          <w:lang w:val="en-US"/>
        </w:rPr>
        <w:t xml:space="preserve"> </w:t>
      </w:r>
    </w:p>
    <w:p w14:paraId="1253BA0A"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14:paraId="3114C51C" w14:textId="77777777"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14:paraId="508CFBDC" w14:textId="77777777">
        <w:trPr>
          <w:jc w:val="center"/>
        </w:trPr>
        <w:tc>
          <w:tcPr>
            <w:tcW w:w="9360" w:type="dxa"/>
            <w:shd w:val="clear" w:color="auto" w:fill="000000"/>
          </w:tcPr>
          <w:p w14:paraId="04DA94D9" w14:textId="77777777"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14:paraId="0B42A467"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BA6F526" w14:textId="77777777"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F177E8E"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235EFFEE"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0E8D07FC" w14:textId="77777777"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5377FCB4"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3D265B09"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037F335A"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1E1B752"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14:paraId="0291E2B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16A9AE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68CCFD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630F3C5B"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A8B5E8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2FB72BDA"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11A21D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1C60443B" w14:textId="77777777">
        <w:trPr>
          <w:cantSplit/>
        </w:trPr>
        <w:tc>
          <w:tcPr>
            <w:tcW w:w="522" w:type="dxa"/>
            <w:tcBorders>
              <w:top w:val="single" w:sz="6" w:space="0" w:color="auto"/>
              <w:left w:val="single" w:sz="6" w:space="0" w:color="auto"/>
              <w:bottom w:val="single" w:sz="6" w:space="0" w:color="auto"/>
              <w:right w:val="single" w:sz="6" w:space="0" w:color="auto"/>
            </w:tcBorders>
          </w:tcPr>
          <w:p w14:paraId="31B27E1D"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79CE1E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48930A5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C00D15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66C151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B7180A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5F646FD0" w14:textId="77777777">
        <w:trPr>
          <w:cantSplit/>
        </w:trPr>
        <w:tc>
          <w:tcPr>
            <w:tcW w:w="522" w:type="dxa"/>
            <w:tcBorders>
              <w:top w:val="single" w:sz="6" w:space="0" w:color="auto"/>
              <w:left w:val="single" w:sz="6" w:space="0" w:color="auto"/>
              <w:bottom w:val="single" w:sz="6" w:space="0" w:color="auto"/>
              <w:right w:val="single" w:sz="6" w:space="0" w:color="auto"/>
            </w:tcBorders>
          </w:tcPr>
          <w:p w14:paraId="34265790"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F9F7C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9A30CD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F3090D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532325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1C14AEF"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61051DF4" w14:textId="77777777" w:rsidTr="00FA05B9">
        <w:trPr>
          <w:cantSplit/>
        </w:trPr>
        <w:tc>
          <w:tcPr>
            <w:tcW w:w="522" w:type="dxa"/>
            <w:tcBorders>
              <w:top w:val="single" w:sz="6" w:space="0" w:color="auto"/>
              <w:left w:val="single" w:sz="6" w:space="0" w:color="auto"/>
              <w:bottom w:val="single" w:sz="6" w:space="0" w:color="auto"/>
              <w:right w:val="single" w:sz="6" w:space="0" w:color="auto"/>
            </w:tcBorders>
          </w:tcPr>
          <w:p w14:paraId="2B227939"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4" w:space="0" w:color="auto"/>
              <w:right w:val="single" w:sz="6" w:space="0" w:color="auto"/>
            </w:tcBorders>
            <w:vAlign w:val="center"/>
          </w:tcPr>
          <w:p w14:paraId="64914071"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4" w:space="0" w:color="auto"/>
            </w:tcBorders>
          </w:tcPr>
          <w:p w14:paraId="33622CDB"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4" w:space="0" w:color="auto"/>
            </w:tcBorders>
          </w:tcPr>
          <w:p w14:paraId="585FA66C"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4" w:space="0" w:color="auto"/>
            </w:tcBorders>
          </w:tcPr>
          <w:p w14:paraId="6880676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4" w:space="0" w:color="auto"/>
              <w:right w:val="single" w:sz="6" w:space="0" w:color="auto"/>
            </w:tcBorders>
          </w:tcPr>
          <w:p w14:paraId="210BE96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38B94098" w14:textId="77777777" w:rsidTr="00FA05B9">
        <w:trPr>
          <w:cantSplit/>
        </w:trPr>
        <w:tc>
          <w:tcPr>
            <w:tcW w:w="522" w:type="dxa"/>
            <w:tcBorders>
              <w:top w:val="single" w:sz="6" w:space="0" w:color="auto"/>
              <w:left w:val="single" w:sz="6" w:space="0" w:color="auto"/>
              <w:bottom w:val="single" w:sz="6" w:space="0" w:color="auto"/>
              <w:right w:val="single" w:sz="4" w:space="0" w:color="auto"/>
            </w:tcBorders>
          </w:tcPr>
          <w:p w14:paraId="1C5B132D"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4" w:space="0" w:color="auto"/>
              <w:left w:val="single" w:sz="4" w:space="0" w:color="auto"/>
              <w:bottom w:val="single" w:sz="4" w:space="0" w:color="auto"/>
              <w:right w:val="single" w:sz="4" w:space="0" w:color="auto"/>
            </w:tcBorders>
            <w:vAlign w:val="center"/>
          </w:tcPr>
          <w:p w14:paraId="6CFB70A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4" w:space="0" w:color="auto"/>
              <w:left w:val="single" w:sz="4" w:space="0" w:color="auto"/>
              <w:bottom w:val="single" w:sz="4" w:space="0" w:color="auto"/>
              <w:right w:val="single" w:sz="4" w:space="0" w:color="auto"/>
            </w:tcBorders>
          </w:tcPr>
          <w:p w14:paraId="051D7F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4" w:space="0" w:color="auto"/>
              <w:left w:val="single" w:sz="4" w:space="0" w:color="auto"/>
              <w:bottom w:val="single" w:sz="4" w:space="0" w:color="auto"/>
              <w:right w:val="single" w:sz="4" w:space="0" w:color="auto"/>
            </w:tcBorders>
          </w:tcPr>
          <w:p w14:paraId="57A59AC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4" w:space="0" w:color="auto"/>
              <w:left w:val="single" w:sz="4" w:space="0" w:color="auto"/>
              <w:bottom w:val="single" w:sz="4" w:space="0" w:color="auto"/>
              <w:right w:val="single" w:sz="4" w:space="0" w:color="auto"/>
            </w:tcBorders>
          </w:tcPr>
          <w:p w14:paraId="072F70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4" w:space="0" w:color="auto"/>
              <w:left w:val="single" w:sz="4" w:space="0" w:color="auto"/>
              <w:bottom w:val="single" w:sz="4" w:space="0" w:color="auto"/>
              <w:right w:val="single" w:sz="4" w:space="0" w:color="auto"/>
            </w:tcBorders>
          </w:tcPr>
          <w:p w14:paraId="41F03F4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bl>
    <w:p w14:paraId="35EFD5F8" w14:textId="77777777" w:rsidR="0097115F" w:rsidRPr="003261FD" w:rsidRDefault="008E13BB" w:rsidP="00F20AF4">
      <w:pPr>
        <w:jc w:val="center"/>
        <w:rPr>
          <w:b/>
          <w:color w:val="000000" w:themeColor="text1"/>
          <w:sz w:val="32"/>
          <w:szCs w:val="32"/>
        </w:rPr>
      </w:pPr>
      <w:r w:rsidRPr="003261FD">
        <w:rPr>
          <w:color w:val="000000" w:themeColor="text1"/>
        </w:rPr>
        <w:br w:type="page"/>
      </w:r>
    </w:p>
    <w:p w14:paraId="4CF06143" w14:textId="77777777" w:rsidR="0097115F" w:rsidRPr="003261FD" w:rsidRDefault="0097115F" w:rsidP="00F20AF4">
      <w:pPr>
        <w:pStyle w:val="SectionVHeading2"/>
        <w:spacing w:before="240" w:after="120"/>
        <w:rPr>
          <w:color w:val="000000" w:themeColor="text1"/>
          <w:spacing w:val="22"/>
          <w:lang w:val="en-US"/>
        </w:rPr>
      </w:pPr>
      <w:bookmarkStart w:id="753" w:name="_Toc333564316"/>
      <w:bookmarkStart w:id="754" w:name="_Toc58338625"/>
      <w:r w:rsidRPr="003261FD">
        <w:rPr>
          <w:color w:val="000000" w:themeColor="text1"/>
          <w:lang w:val="en-US"/>
        </w:rPr>
        <w:t xml:space="preserve">Form EXP </w:t>
      </w:r>
      <w:r w:rsidRPr="003261FD">
        <w:rPr>
          <w:color w:val="000000" w:themeColor="text1"/>
          <w:spacing w:val="22"/>
          <w:lang w:val="en-US"/>
        </w:rPr>
        <w:t>- 4.1</w:t>
      </w:r>
      <w:bookmarkEnd w:id="753"/>
      <w:bookmarkEnd w:id="754"/>
    </w:p>
    <w:p w14:paraId="3CD01CD5" w14:textId="77777777" w:rsidR="0097115F" w:rsidRPr="003261FD" w:rsidRDefault="0097115F" w:rsidP="00F20AF4">
      <w:pPr>
        <w:pStyle w:val="Section4heading"/>
        <w:spacing w:before="240" w:after="120"/>
        <w:rPr>
          <w:color w:val="000000" w:themeColor="text1"/>
        </w:rPr>
      </w:pPr>
      <w:bookmarkStart w:id="755" w:name="_Toc108424568"/>
      <w:r w:rsidRPr="003261FD">
        <w:rPr>
          <w:color w:val="000000" w:themeColor="text1"/>
        </w:rPr>
        <w:t>General Construction Experience</w:t>
      </w:r>
      <w:bookmarkEnd w:id="755"/>
    </w:p>
    <w:p w14:paraId="16EEFAE3"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14:paraId="112D665A"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91B9255" w14:textId="77777777" w:rsidR="0097115F" w:rsidRPr="003261FD" w:rsidRDefault="0097115F" w:rsidP="00F20AF4">
            <w:pPr>
              <w:spacing w:before="40" w:after="40"/>
              <w:jc w:val="center"/>
              <w:rPr>
                <w:bCs/>
                <w:color w:val="000000" w:themeColor="text1"/>
              </w:rPr>
            </w:pPr>
            <w:r w:rsidRPr="003261FD">
              <w:rPr>
                <w:bCs/>
                <w:color w:val="000000" w:themeColor="text1"/>
              </w:rPr>
              <w:t>Starting</w:t>
            </w:r>
          </w:p>
          <w:p w14:paraId="61C9A5BD" w14:textId="77777777" w:rsidR="0097115F" w:rsidRPr="003261FD" w:rsidRDefault="0097115F" w:rsidP="00F20AF4">
            <w:pPr>
              <w:spacing w:before="40" w:after="40"/>
              <w:jc w:val="center"/>
              <w:rPr>
                <w:bCs/>
                <w:color w:val="000000" w:themeColor="text1"/>
              </w:rPr>
            </w:pPr>
          </w:p>
          <w:p w14:paraId="0FE81BDB"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56814C04" w14:textId="77777777" w:rsidR="0097115F" w:rsidRPr="003261FD" w:rsidRDefault="0097115F" w:rsidP="00F20AF4">
            <w:pPr>
              <w:spacing w:before="40" w:after="40"/>
              <w:jc w:val="center"/>
              <w:rPr>
                <w:bCs/>
                <w:color w:val="000000" w:themeColor="text1"/>
              </w:rPr>
            </w:pPr>
            <w:r w:rsidRPr="003261FD">
              <w:rPr>
                <w:bCs/>
                <w:color w:val="000000" w:themeColor="text1"/>
              </w:rPr>
              <w:t>Ending</w:t>
            </w:r>
          </w:p>
          <w:p w14:paraId="394E1CC8"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04B2EAA5" w14:textId="77777777"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EE06214" w14:textId="77777777" w:rsidR="0097115F" w:rsidRPr="003261FD" w:rsidRDefault="0097115F" w:rsidP="00F20AF4">
            <w:pPr>
              <w:spacing w:before="40" w:after="40"/>
              <w:jc w:val="center"/>
              <w:rPr>
                <w:bCs/>
                <w:color w:val="000000" w:themeColor="text1"/>
              </w:rPr>
            </w:pPr>
            <w:r w:rsidRPr="003261FD">
              <w:rPr>
                <w:bCs/>
                <w:color w:val="000000" w:themeColor="text1"/>
              </w:rPr>
              <w:t>Role of</w:t>
            </w:r>
          </w:p>
          <w:p w14:paraId="611F8490" w14:textId="77777777"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14:paraId="37CF212E" w14:textId="77777777" w:rsidTr="00310AA6">
        <w:tc>
          <w:tcPr>
            <w:tcW w:w="1122" w:type="dxa"/>
            <w:tcBorders>
              <w:top w:val="single" w:sz="2" w:space="0" w:color="auto"/>
              <w:left w:val="single" w:sz="2" w:space="0" w:color="auto"/>
              <w:bottom w:val="single" w:sz="2" w:space="0" w:color="auto"/>
              <w:right w:val="single" w:sz="2" w:space="0" w:color="auto"/>
            </w:tcBorders>
          </w:tcPr>
          <w:p w14:paraId="15BC3C9A"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716D925F"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39529B8"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C6E3E33"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0C5519E0"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37CE56B4"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01E1174E"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3347ABA2" w14:textId="77777777"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5F902458" w14:textId="77777777" w:rsidR="0097115F" w:rsidRPr="003261FD" w:rsidRDefault="0097115F" w:rsidP="00F20AF4">
            <w:pPr>
              <w:spacing w:before="40" w:after="40"/>
              <w:jc w:val="center"/>
              <w:rPr>
                <w:bCs/>
                <w:color w:val="000000" w:themeColor="text1"/>
              </w:rPr>
            </w:pPr>
          </w:p>
        </w:tc>
      </w:tr>
      <w:tr w:rsidR="00383B05" w:rsidRPr="003261FD" w14:paraId="581710E8" w14:textId="77777777" w:rsidTr="00310AA6">
        <w:tc>
          <w:tcPr>
            <w:tcW w:w="1122" w:type="dxa"/>
            <w:tcBorders>
              <w:top w:val="single" w:sz="2" w:space="0" w:color="auto"/>
              <w:left w:val="single" w:sz="2" w:space="0" w:color="auto"/>
              <w:bottom w:val="single" w:sz="2" w:space="0" w:color="auto"/>
              <w:right w:val="single" w:sz="2" w:space="0" w:color="auto"/>
            </w:tcBorders>
          </w:tcPr>
          <w:p w14:paraId="2038BA0E"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B46647B"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689A1C5"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390FC94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2DAA546F"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7A75E868"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1861E5EE"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7EBE9095" w14:textId="77777777"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FBD9C03" w14:textId="77777777" w:rsidR="0097115F" w:rsidRPr="003261FD" w:rsidRDefault="0097115F" w:rsidP="00F20AF4">
            <w:pPr>
              <w:spacing w:before="40" w:after="40"/>
              <w:jc w:val="center"/>
              <w:rPr>
                <w:bCs/>
                <w:color w:val="000000" w:themeColor="text1"/>
              </w:rPr>
            </w:pPr>
          </w:p>
        </w:tc>
      </w:tr>
      <w:tr w:rsidR="0097115F" w:rsidRPr="003261FD" w14:paraId="69A18477" w14:textId="77777777" w:rsidTr="00310AA6">
        <w:tc>
          <w:tcPr>
            <w:tcW w:w="1122" w:type="dxa"/>
            <w:tcBorders>
              <w:top w:val="single" w:sz="2" w:space="0" w:color="auto"/>
              <w:left w:val="single" w:sz="2" w:space="0" w:color="auto"/>
              <w:bottom w:val="single" w:sz="2" w:space="0" w:color="auto"/>
              <w:right w:val="single" w:sz="2" w:space="0" w:color="auto"/>
            </w:tcBorders>
          </w:tcPr>
          <w:p w14:paraId="07F06AD4"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2D3EF2A0"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2EEB306"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7A56D148"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FA7AAC5"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14:paraId="0E4F2BE6"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0E53D26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40BC5818" w14:textId="77777777"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48C68EA" w14:textId="77777777" w:rsidR="0097115F" w:rsidRPr="003261FD" w:rsidRDefault="0097115F" w:rsidP="00F20AF4">
            <w:pPr>
              <w:spacing w:before="40" w:after="40"/>
              <w:jc w:val="center"/>
              <w:rPr>
                <w:bCs/>
                <w:color w:val="000000" w:themeColor="text1"/>
              </w:rPr>
            </w:pPr>
          </w:p>
        </w:tc>
      </w:tr>
    </w:tbl>
    <w:p w14:paraId="7463B08E" w14:textId="77777777" w:rsidR="0097115F" w:rsidRPr="003261FD" w:rsidRDefault="0097115F" w:rsidP="00F20AF4">
      <w:pPr>
        <w:jc w:val="center"/>
        <w:rPr>
          <w:b/>
          <w:color w:val="000000" w:themeColor="text1"/>
          <w:sz w:val="32"/>
          <w:szCs w:val="32"/>
        </w:rPr>
      </w:pPr>
    </w:p>
    <w:p w14:paraId="2F7923EF" w14:textId="77777777"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756" w:name="_Toc333564317"/>
      <w:bookmarkStart w:id="757" w:name="_Toc58338626"/>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756"/>
      <w:bookmarkEnd w:id="757"/>
    </w:p>
    <w:p w14:paraId="5564547A" w14:textId="77777777" w:rsidR="0097115F" w:rsidRPr="003261FD" w:rsidRDefault="0097115F" w:rsidP="00F20AF4">
      <w:pPr>
        <w:spacing w:before="240" w:after="120"/>
        <w:jc w:val="center"/>
        <w:rPr>
          <w:b/>
          <w:color w:val="000000" w:themeColor="text1"/>
          <w:sz w:val="36"/>
        </w:rPr>
      </w:pPr>
      <w:bookmarkStart w:id="758"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758"/>
    </w:p>
    <w:p w14:paraId="05099F32" w14:textId="77777777"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14:paraId="684137DA" w14:textId="77777777" w:rsidTr="00864A6C">
        <w:tc>
          <w:tcPr>
            <w:tcW w:w="3559" w:type="dxa"/>
            <w:tcBorders>
              <w:top w:val="single" w:sz="2" w:space="0" w:color="auto"/>
              <w:left w:val="single" w:sz="2" w:space="0" w:color="auto"/>
              <w:bottom w:val="single" w:sz="2" w:space="0" w:color="auto"/>
              <w:right w:val="single" w:sz="2" w:space="0" w:color="auto"/>
            </w:tcBorders>
          </w:tcPr>
          <w:p w14:paraId="5D2CF098" w14:textId="77777777"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2016D03C" w14:textId="77777777"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263F5F8C" w14:textId="77777777"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14:paraId="1ECFA3E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90896AA" w14:textId="77777777"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4988C3E2" w14:textId="77777777" w:rsidR="00B070DD" w:rsidRPr="003261FD" w:rsidRDefault="00B070DD" w:rsidP="00F20AF4">
            <w:pPr>
              <w:spacing w:before="40" w:after="40"/>
              <w:ind w:right="315"/>
              <w:jc w:val="right"/>
              <w:rPr>
                <w:bCs/>
                <w:i/>
                <w:iCs/>
                <w:color w:val="000000" w:themeColor="text1"/>
                <w:spacing w:val="2"/>
              </w:rPr>
            </w:pPr>
          </w:p>
        </w:tc>
      </w:tr>
      <w:tr w:rsidR="00383B05" w:rsidRPr="003261FD" w14:paraId="50020715"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ED06104" w14:textId="77777777"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26867C" w14:textId="77777777" w:rsidR="00B070DD" w:rsidRPr="003261FD" w:rsidRDefault="00B070DD" w:rsidP="00F20AF4">
            <w:pPr>
              <w:spacing w:before="40" w:after="40"/>
              <w:ind w:right="496"/>
              <w:jc w:val="right"/>
              <w:rPr>
                <w:bCs/>
                <w:i/>
                <w:iCs/>
                <w:color w:val="000000" w:themeColor="text1"/>
                <w:spacing w:val="2"/>
              </w:rPr>
            </w:pPr>
          </w:p>
        </w:tc>
      </w:tr>
      <w:tr w:rsidR="00383B05" w:rsidRPr="003261FD" w14:paraId="4022F92E"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8D687C4"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592373EC" w14:textId="77777777" w:rsidR="00B070DD" w:rsidRPr="003261FD" w:rsidRDefault="00B070DD" w:rsidP="00F20AF4">
            <w:pPr>
              <w:spacing w:before="40" w:after="40"/>
              <w:ind w:right="255"/>
              <w:jc w:val="right"/>
              <w:rPr>
                <w:bCs/>
                <w:i/>
                <w:iCs/>
                <w:color w:val="000000" w:themeColor="text1"/>
                <w:spacing w:val="2"/>
              </w:rPr>
            </w:pPr>
          </w:p>
        </w:tc>
      </w:tr>
      <w:tr w:rsidR="00383B05" w:rsidRPr="003261FD" w14:paraId="3861D21D"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BE2863"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14:paraId="52202D2A" w14:textId="77777777"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7717DDF" w14:textId="77777777"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17F6B725" w14:textId="77777777"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EDCC5D4" w14:textId="77777777" w:rsidR="00B070DD" w:rsidRPr="003261FD" w:rsidRDefault="00B070DD"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269E497B" w14:textId="77777777"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14:paraId="2175CA14" w14:textId="77777777" w:rsidR="00B070DD" w:rsidRPr="003261FD" w:rsidRDefault="00B070DD"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3ED6254D" w14:textId="77777777" w:rsidR="00B070DD" w:rsidRPr="003261FD" w:rsidRDefault="00A753D4" w:rsidP="00F20AF4">
            <w:pPr>
              <w:spacing w:before="40" w:after="40"/>
              <w:jc w:val="center"/>
              <w:rPr>
                <w:bCs/>
                <w:color w:val="000000" w:themeColor="text1"/>
                <w:spacing w:val="-4"/>
              </w:rPr>
            </w:pPr>
            <w:r>
              <w:rPr>
                <w:bCs/>
                <w:color w:val="000000" w:themeColor="text1"/>
                <w:spacing w:val="-4"/>
              </w:rPr>
              <w:t>Subcontractor</w:t>
            </w:r>
            <w:r w:rsidR="00B070DD" w:rsidRPr="003261FD">
              <w:rPr>
                <w:bCs/>
                <w:color w:val="000000" w:themeColor="text1"/>
                <w:spacing w:val="-4"/>
              </w:rPr>
              <w:t xml:space="preserve"> </w:t>
            </w:r>
            <w:r w:rsidR="00B070DD" w:rsidRPr="003261FD">
              <w:rPr>
                <w:rFonts w:ascii="Wingdings" w:eastAsia="Wingdings" w:hAnsi="Wingdings" w:cs="Wingdings"/>
                <w:color w:val="000000" w:themeColor="text1"/>
                <w:spacing w:val="-2"/>
              </w:rPr>
              <w:t></w:t>
            </w:r>
          </w:p>
        </w:tc>
      </w:tr>
      <w:tr w:rsidR="00383B05" w:rsidRPr="003261FD" w14:paraId="1834733B" w14:textId="77777777" w:rsidTr="00864A6C">
        <w:tc>
          <w:tcPr>
            <w:tcW w:w="3559" w:type="dxa"/>
            <w:tcBorders>
              <w:top w:val="single" w:sz="2" w:space="0" w:color="auto"/>
              <w:left w:val="single" w:sz="2" w:space="0" w:color="auto"/>
              <w:right w:val="single" w:sz="2" w:space="0" w:color="auto"/>
            </w:tcBorders>
          </w:tcPr>
          <w:p w14:paraId="1BC685E5" w14:textId="77777777"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2A0B5020" w14:textId="77777777"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F0D9C5E" w14:textId="77777777"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14:paraId="5245FD1F" w14:textId="77777777" w:rsidTr="00864A6C">
        <w:tc>
          <w:tcPr>
            <w:tcW w:w="3559" w:type="dxa"/>
            <w:tcBorders>
              <w:top w:val="single" w:sz="2" w:space="0" w:color="auto"/>
              <w:left w:val="single" w:sz="2" w:space="0" w:color="auto"/>
              <w:right w:val="single" w:sz="2" w:space="0" w:color="auto"/>
            </w:tcBorders>
          </w:tcPr>
          <w:p w14:paraId="2F3550F0" w14:textId="77777777" w:rsidR="00B070DD" w:rsidRPr="003261FD" w:rsidRDefault="00B070DD" w:rsidP="00F20AF4">
            <w:pPr>
              <w:spacing w:before="40" w:after="40"/>
              <w:ind w:left="28"/>
              <w:jc w:val="left"/>
              <w:rPr>
                <w:bCs/>
                <w:color w:val="000000" w:themeColor="text1"/>
              </w:rPr>
            </w:pPr>
            <w:r w:rsidRPr="003261FD">
              <w:rPr>
                <w:bCs/>
                <w:color w:val="000000" w:themeColor="text1"/>
              </w:rPr>
              <w:t xml:space="preserve">If member in a JV or </w:t>
            </w:r>
            <w:r w:rsidR="00A753D4">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2B6ECB00" w14:textId="77777777"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546E813C" w14:textId="77777777"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E60CA84" w14:textId="77777777" w:rsidR="00B070DD" w:rsidRPr="003261FD" w:rsidRDefault="00B070DD" w:rsidP="00F20AF4">
            <w:pPr>
              <w:spacing w:before="40" w:after="40"/>
              <w:ind w:left="40"/>
              <w:rPr>
                <w:bCs/>
                <w:i/>
                <w:iCs/>
                <w:color w:val="000000" w:themeColor="text1"/>
              </w:rPr>
            </w:pPr>
          </w:p>
        </w:tc>
      </w:tr>
      <w:tr w:rsidR="00383B05" w:rsidRPr="003261FD" w14:paraId="234B0485" w14:textId="77777777" w:rsidTr="00864A6C">
        <w:tc>
          <w:tcPr>
            <w:tcW w:w="3559" w:type="dxa"/>
            <w:tcBorders>
              <w:top w:val="single" w:sz="2" w:space="0" w:color="auto"/>
              <w:left w:val="single" w:sz="2" w:space="0" w:color="auto"/>
              <w:bottom w:val="single" w:sz="2" w:space="0" w:color="auto"/>
              <w:right w:val="single" w:sz="2" w:space="0" w:color="auto"/>
            </w:tcBorders>
          </w:tcPr>
          <w:p w14:paraId="620C7FED" w14:textId="77777777"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149495FF" w14:textId="77777777" w:rsidR="00B070DD" w:rsidRPr="003261FD" w:rsidRDefault="00B070DD" w:rsidP="00F20AF4">
            <w:pPr>
              <w:spacing w:before="40" w:after="40"/>
              <w:rPr>
                <w:bCs/>
                <w:i/>
                <w:iCs/>
                <w:color w:val="000000" w:themeColor="text1"/>
              </w:rPr>
            </w:pPr>
          </w:p>
        </w:tc>
      </w:tr>
      <w:tr w:rsidR="00383B05" w:rsidRPr="003261FD" w14:paraId="2D8D8B16" w14:textId="77777777" w:rsidTr="00864A6C">
        <w:tc>
          <w:tcPr>
            <w:tcW w:w="3559" w:type="dxa"/>
            <w:tcBorders>
              <w:top w:val="single" w:sz="2" w:space="0" w:color="auto"/>
              <w:left w:val="single" w:sz="2" w:space="0" w:color="auto"/>
              <w:bottom w:val="single" w:sz="2" w:space="0" w:color="auto"/>
              <w:right w:val="single" w:sz="2" w:space="0" w:color="auto"/>
            </w:tcBorders>
          </w:tcPr>
          <w:p w14:paraId="0FF93497" w14:textId="77777777" w:rsidR="00B070DD" w:rsidRPr="003261FD" w:rsidRDefault="00B070DD" w:rsidP="00F20AF4">
            <w:pPr>
              <w:spacing w:before="40" w:after="40"/>
              <w:ind w:left="28"/>
              <w:rPr>
                <w:bCs/>
                <w:color w:val="000000" w:themeColor="text1"/>
              </w:rPr>
            </w:pPr>
            <w:r w:rsidRPr="003261FD">
              <w:rPr>
                <w:bCs/>
                <w:color w:val="000000" w:themeColor="text1"/>
              </w:rPr>
              <w:t>Address:</w:t>
            </w:r>
          </w:p>
          <w:p w14:paraId="66634943" w14:textId="77777777" w:rsidR="00B070DD" w:rsidRPr="003261FD" w:rsidRDefault="00B070DD" w:rsidP="00F20AF4">
            <w:pPr>
              <w:spacing w:before="40" w:after="40"/>
              <w:ind w:left="28"/>
              <w:rPr>
                <w:bCs/>
                <w:color w:val="000000" w:themeColor="text1"/>
              </w:rPr>
            </w:pPr>
            <w:r w:rsidRPr="003261FD">
              <w:rPr>
                <w:bCs/>
                <w:color w:val="000000" w:themeColor="text1"/>
              </w:rPr>
              <w:t>Telephone/fax number</w:t>
            </w:r>
          </w:p>
          <w:p w14:paraId="09FE8954" w14:textId="77777777"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4E703E8" w14:textId="77777777" w:rsidR="00B070DD" w:rsidRPr="003261FD" w:rsidRDefault="00B070DD" w:rsidP="00F20AF4">
            <w:pPr>
              <w:spacing w:before="40" w:after="40"/>
              <w:rPr>
                <w:bCs/>
                <w:i/>
                <w:iCs/>
                <w:color w:val="000000" w:themeColor="text1"/>
                <w:spacing w:val="2"/>
              </w:rPr>
            </w:pPr>
          </w:p>
        </w:tc>
      </w:tr>
    </w:tbl>
    <w:p w14:paraId="2A1DA07D" w14:textId="77777777"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14:paraId="4DA2988D" w14:textId="77777777"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3261FD" w14:paraId="567A915D" w14:textId="77777777" w:rsidTr="00796CC9">
        <w:tc>
          <w:tcPr>
            <w:tcW w:w="3780" w:type="dxa"/>
            <w:tcBorders>
              <w:top w:val="single" w:sz="2" w:space="0" w:color="auto"/>
              <w:left w:val="single" w:sz="2" w:space="0" w:color="auto"/>
              <w:bottom w:val="single" w:sz="2" w:space="0" w:color="auto"/>
              <w:right w:val="single" w:sz="2" w:space="0" w:color="auto"/>
            </w:tcBorders>
          </w:tcPr>
          <w:p w14:paraId="71C33B73"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14:paraId="69CCAFFF" w14:textId="77777777" w:rsidR="0097115F" w:rsidRPr="003261FD" w:rsidRDefault="0097115F" w:rsidP="00F20AF4">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6C88C857"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14:paraId="6B9298A0" w14:textId="77777777" w:rsidTr="00796CC9">
        <w:tc>
          <w:tcPr>
            <w:tcW w:w="3780" w:type="dxa"/>
            <w:tcBorders>
              <w:top w:val="single" w:sz="2" w:space="0" w:color="auto"/>
              <w:left w:val="single" w:sz="2" w:space="0" w:color="auto"/>
              <w:bottom w:val="single" w:sz="2" w:space="0" w:color="auto"/>
              <w:right w:val="single" w:sz="2" w:space="0" w:color="auto"/>
            </w:tcBorders>
          </w:tcPr>
          <w:p w14:paraId="37277C05" w14:textId="77777777"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00CDA07D" w14:textId="77777777" w:rsidR="0097115F" w:rsidRPr="003261FD" w:rsidRDefault="0097115F" w:rsidP="00F20AF4">
            <w:pPr>
              <w:spacing w:before="40" w:after="40"/>
              <w:jc w:val="center"/>
              <w:rPr>
                <w:b/>
                <w:bCs/>
                <w:color w:val="000000" w:themeColor="text1"/>
                <w:spacing w:val="4"/>
              </w:rPr>
            </w:pPr>
          </w:p>
        </w:tc>
      </w:tr>
      <w:tr w:rsidR="00383B05" w:rsidRPr="003261FD" w14:paraId="073FC48E" w14:textId="77777777" w:rsidTr="00796CC9">
        <w:tc>
          <w:tcPr>
            <w:tcW w:w="3780" w:type="dxa"/>
            <w:tcBorders>
              <w:top w:val="single" w:sz="2" w:space="0" w:color="auto"/>
              <w:left w:val="single" w:sz="2" w:space="0" w:color="auto"/>
              <w:bottom w:val="single" w:sz="2" w:space="0" w:color="auto"/>
              <w:right w:val="single" w:sz="2" w:space="0" w:color="auto"/>
            </w:tcBorders>
          </w:tcPr>
          <w:p w14:paraId="71F61B53"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1. </w:t>
            </w:r>
            <w:r w:rsidR="00796CC9" w:rsidRPr="003261FD">
              <w:rPr>
                <w:color w:val="000000" w:themeColor="text1"/>
              </w:rPr>
              <w:tab/>
            </w:r>
            <w:r w:rsidRPr="003261FD">
              <w:rPr>
                <w:color w:val="000000" w:themeColor="text1"/>
              </w:rPr>
              <w:t>Amount</w:t>
            </w:r>
          </w:p>
        </w:tc>
        <w:tc>
          <w:tcPr>
            <w:tcW w:w="5402" w:type="dxa"/>
            <w:tcBorders>
              <w:top w:val="single" w:sz="2" w:space="0" w:color="auto"/>
              <w:left w:val="single" w:sz="2" w:space="0" w:color="auto"/>
              <w:bottom w:val="single" w:sz="2" w:space="0" w:color="auto"/>
              <w:right w:val="single" w:sz="2" w:space="0" w:color="auto"/>
            </w:tcBorders>
          </w:tcPr>
          <w:p w14:paraId="0983256F" w14:textId="77777777" w:rsidR="0097115F" w:rsidRPr="003261FD" w:rsidRDefault="0097115F" w:rsidP="00F20AF4">
            <w:pPr>
              <w:spacing w:before="40" w:after="40"/>
              <w:jc w:val="center"/>
              <w:rPr>
                <w:b/>
                <w:bCs/>
                <w:color w:val="000000" w:themeColor="text1"/>
                <w:spacing w:val="4"/>
              </w:rPr>
            </w:pPr>
          </w:p>
        </w:tc>
      </w:tr>
      <w:tr w:rsidR="00383B05" w:rsidRPr="003261FD" w14:paraId="61C1DF85" w14:textId="77777777" w:rsidTr="00796CC9">
        <w:tc>
          <w:tcPr>
            <w:tcW w:w="3780" w:type="dxa"/>
            <w:tcBorders>
              <w:top w:val="single" w:sz="2" w:space="0" w:color="auto"/>
              <w:left w:val="single" w:sz="2" w:space="0" w:color="auto"/>
              <w:bottom w:val="single" w:sz="2" w:space="0" w:color="auto"/>
              <w:right w:val="single" w:sz="2" w:space="0" w:color="auto"/>
            </w:tcBorders>
          </w:tcPr>
          <w:p w14:paraId="34643C06" w14:textId="77777777" w:rsidR="0097115F" w:rsidRPr="003261FD" w:rsidRDefault="00796CC9" w:rsidP="00F20AF4">
            <w:pPr>
              <w:spacing w:before="40" w:after="40"/>
              <w:ind w:left="241" w:hanging="180"/>
              <w:jc w:val="left"/>
              <w:rPr>
                <w:color w:val="000000" w:themeColor="text1"/>
              </w:rPr>
            </w:pPr>
            <w:r w:rsidRPr="003261FD">
              <w:rPr>
                <w:color w:val="000000" w:themeColor="text1"/>
              </w:rPr>
              <w:t>2.</w:t>
            </w:r>
            <w:r w:rsidRPr="003261FD">
              <w:rPr>
                <w:color w:val="000000" w:themeColor="text1"/>
              </w:rPr>
              <w:tab/>
            </w:r>
            <w:r w:rsidR="0097115F" w:rsidRPr="003261FD">
              <w:rPr>
                <w:color w:val="000000" w:themeColor="text1"/>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045F941D" w14:textId="77777777" w:rsidR="0097115F" w:rsidRPr="003261FD" w:rsidRDefault="0097115F" w:rsidP="00F20AF4">
            <w:pPr>
              <w:spacing w:before="40" w:after="40"/>
              <w:jc w:val="center"/>
              <w:rPr>
                <w:b/>
                <w:bCs/>
                <w:color w:val="000000" w:themeColor="text1"/>
                <w:spacing w:val="4"/>
              </w:rPr>
            </w:pPr>
          </w:p>
        </w:tc>
      </w:tr>
      <w:tr w:rsidR="00383B05" w:rsidRPr="003261FD" w14:paraId="6AA67DA1" w14:textId="77777777" w:rsidTr="00796CC9">
        <w:tc>
          <w:tcPr>
            <w:tcW w:w="3780" w:type="dxa"/>
            <w:tcBorders>
              <w:top w:val="single" w:sz="2" w:space="0" w:color="auto"/>
              <w:left w:val="single" w:sz="2" w:space="0" w:color="auto"/>
              <w:bottom w:val="single" w:sz="2" w:space="0" w:color="auto"/>
              <w:right w:val="single" w:sz="2" w:space="0" w:color="auto"/>
            </w:tcBorders>
          </w:tcPr>
          <w:p w14:paraId="65A8D9FD"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3. </w:t>
            </w:r>
            <w:r w:rsidR="00796CC9" w:rsidRPr="003261FD">
              <w:rPr>
                <w:color w:val="000000" w:themeColor="text1"/>
              </w:rPr>
              <w:tab/>
            </w:r>
            <w:r w:rsidRPr="003261FD">
              <w:rPr>
                <w:color w:val="000000" w:themeColor="text1"/>
              </w:rPr>
              <w:t>Complexity</w:t>
            </w:r>
          </w:p>
        </w:tc>
        <w:tc>
          <w:tcPr>
            <w:tcW w:w="5402" w:type="dxa"/>
            <w:tcBorders>
              <w:top w:val="single" w:sz="2" w:space="0" w:color="auto"/>
              <w:left w:val="single" w:sz="2" w:space="0" w:color="auto"/>
              <w:bottom w:val="single" w:sz="2" w:space="0" w:color="auto"/>
              <w:right w:val="single" w:sz="2" w:space="0" w:color="auto"/>
            </w:tcBorders>
          </w:tcPr>
          <w:p w14:paraId="19BFB599" w14:textId="77777777" w:rsidR="0097115F" w:rsidRPr="003261FD" w:rsidRDefault="0097115F" w:rsidP="00F20AF4">
            <w:pPr>
              <w:spacing w:before="40" w:after="40"/>
              <w:jc w:val="center"/>
              <w:rPr>
                <w:b/>
                <w:bCs/>
                <w:color w:val="000000" w:themeColor="text1"/>
                <w:spacing w:val="4"/>
              </w:rPr>
            </w:pPr>
          </w:p>
        </w:tc>
      </w:tr>
      <w:tr w:rsidR="00383B05" w:rsidRPr="003261FD" w14:paraId="2C192883" w14:textId="77777777" w:rsidTr="00796CC9">
        <w:tc>
          <w:tcPr>
            <w:tcW w:w="3780" w:type="dxa"/>
            <w:tcBorders>
              <w:top w:val="single" w:sz="2" w:space="0" w:color="auto"/>
              <w:left w:val="single" w:sz="2" w:space="0" w:color="auto"/>
              <w:bottom w:val="single" w:sz="2" w:space="0" w:color="auto"/>
              <w:right w:val="single" w:sz="2" w:space="0" w:color="auto"/>
            </w:tcBorders>
          </w:tcPr>
          <w:p w14:paraId="102E7B88" w14:textId="77777777" w:rsidR="00796CC9" w:rsidRPr="003261FD" w:rsidRDefault="00796CC9" w:rsidP="00F20AF4">
            <w:pPr>
              <w:spacing w:before="40" w:after="40"/>
              <w:ind w:left="241" w:hanging="180"/>
              <w:jc w:val="left"/>
              <w:rPr>
                <w:color w:val="000000" w:themeColor="text1"/>
              </w:rPr>
            </w:pPr>
            <w:r w:rsidRPr="003261FD">
              <w:rPr>
                <w:color w:val="000000" w:themeColor="text1"/>
              </w:rPr>
              <w:t xml:space="preserve">4. </w:t>
            </w:r>
            <w:r w:rsidRPr="003261FD">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6245D56A" w14:textId="77777777" w:rsidR="00796CC9" w:rsidRPr="003261FD" w:rsidRDefault="00796CC9" w:rsidP="00F20AF4">
            <w:pPr>
              <w:spacing w:before="40" w:after="40"/>
              <w:jc w:val="center"/>
              <w:rPr>
                <w:b/>
                <w:bCs/>
                <w:color w:val="000000" w:themeColor="text1"/>
                <w:spacing w:val="4"/>
              </w:rPr>
            </w:pPr>
          </w:p>
        </w:tc>
      </w:tr>
      <w:tr w:rsidR="00383B05" w:rsidRPr="003261FD" w14:paraId="195E048E" w14:textId="77777777" w:rsidTr="00796CC9">
        <w:tc>
          <w:tcPr>
            <w:tcW w:w="3780" w:type="dxa"/>
            <w:tcBorders>
              <w:top w:val="single" w:sz="2" w:space="0" w:color="auto"/>
              <w:left w:val="single" w:sz="2" w:space="0" w:color="auto"/>
              <w:bottom w:val="single" w:sz="2" w:space="0" w:color="auto"/>
              <w:right w:val="single" w:sz="2" w:space="0" w:color="auto"/>
            </w:tcBorders>
          </w:tcPr>
          <w:p w14:paraId="5C33FDBC"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5. </w:t>
            </w:r>
            <w:r w:rsidR="00796CC9" w:rsidRPr="003261FD">
              <w:rPr>
                <w:color w:val="000000" w:themeColor="text1"/>
              </w:rPr>
              <w:tab/>
            </w:r>
            <w:r w:rsidRPr="003261FD">
              <w:rPr>
                <w:color w:val="000000" w:themeColor="text1"/>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5199EE76" w14:textId="77777777" w:rsidR="0097115F" w:rsidRPr="003261FD" w:rsidRDefault="0097115F" w:rsidP="00F20AF4">
            <w:pPr>
              <w:spacing w:before="40" w:after="40"/>
              <w:jc w:val="center"/>
              <w:rPr>
                <w:b/>
                <w:bCs/>
                <w:color w:val="000000" w:themeColor="text1"/>
                <w:spacing w:val="4"/>
              </w:rPr>
            </w:pPr>
          </w:p>
        </w:tc>
      </w:tr>
      <w:tr w:rsidR="00383B05" w:rsidRPr="003261FD" w14:paraId="30700CF4" w14:textId="77777777" w:rsidTr="00796CC9">
        <w:tc>
          <w:tcPr>
            <w:tcW w:w="3780" w:type="dxa"/>
            <w:tcBorders>
              <w:top w:val="single" w:sz="2" w:space="0" w:color="auto"/>
              <w:left w:val="single" w:sz="2" w:space="0" w:color="auto"/>
              <w:bottom w:val="single" w:sz="2" w:space="0" w:color="auto"/>
              <w:right w:val="single" w:sz="2" w:space="0" w:color="auto"/>
            </w:tcBorders>
          </w:tcPr>
          <w:p w14:paraId="46E16D57"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6. </w:t>
            </w:r>
            <w:r w:rsidR="00796CC9" w:rsidRPr="003261FD">
              <w:rPr>
                <w:color w:val="000000" w:themeColor="text1"/>
              </w:rPr>
              <w:tab/>
            </w:r>
            <w:r w:rsidRPr="003261FD">
              <w:rPr>
                <w:color w:val="000000" w:themeColor="text1"/>
              </w:rPr>
              <w:t>Other Characteristics</w:t>
            </w:r>
          </w:p>
        </w:tc>
        <w:tc>
          <w:tcPr>
            <w:tcW w:w="5402" w:type="dxa"/>
            <w:tcBorders>
              <w:top w:val="single" w:sz="2" w:space="0" w:color="auto"/>
              <w:left w:val="single" w:sz="2" w:space="0" w:color="auto"/>
              <w:bottom w:val="single" w:sz="2" w:space="0" w:color="auto"/>
              <w:right w:val="single" w:sz="2" w:space="0" w:color="auto"/>
            </w:tcBorders>
          </w:tcPr>
          <w:p w14:paraId="512C6D75" w14:textId="77777777" w:rsidR="0097115F" w:rsidRPr="003261FD" w:rsidRDefault="0097115F" w:rsidP="00F20AF4">
            <w:pPr>
              <w:spacing w:before="40" w:after="40"/>
              <w:jc w:val="center"/>
              <w:rPr>
                <w:b/>
                <w:bCs/>
                <w:color w:val="000000" w:themeColor="text1"/>
                <w:spacing w:val="4"/>
              </w:rPr>
            </w:pPr>
          </w:p>
        </w:tc>
      </w:tr>
    </w:tbl>
    <w:p w14:paraId="55ADB23F" w14:textId="77777777" w:rsidR="0097115F" w:rsidRPr="003261FD" w:rsidRDefault="0097115F" w:rsidP="00F20AF4">
      <w:pPr>
        <w:jc w:val="center"/>
        <w:rPr>
          <w:color w:val="000000" w:themeColor="text1"/>
        </w:rPr>
      </w:pPr>
      <w:r w:rsidRPr="003261FD">
        <w:rPr>
          <w:color w:val="000000" w:themeColor="text1"/>
        </w:rPr>
        <w:br w:type="page"/>
      </w:r>
    </w:p>
    <w:p w14:paraId="039C1147" w14:textId="77777777" w:rsidR="0097115F" w:rsidRPr="003261FD" w:rsidRDefault="0097115F" w:rsidP="00F20AF4">
      <w:pPr>
        <w:pStyle w:val="SectionVHeading2"/>
        <w:spacing w:before="240" w:after="120"/>
        <w:rPr>
          <w:color w:val="000000" w:themeColor="text1"/>
          <w:spacing w:val="21"/>
          <w:lang w:val="en-US"/>
        </w:rPr>
      </w:pPr>
      <w:bookmarkStart w:id="759" w:name="_Toc333564318"/>
      <w:bookmarkStart w:id="760" w:name="_Toc58338627"/>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759"/>
      <w:bookmarkEnd w:id="760"/>
    </w:p>
    <w:p w14:paraId="154F83F9" w14:textId="77777777" w:rsidR="0097115F" w:rsidRPr="003261FD" w:rsidRDefault="0097115F" w:rsidP="00F20AF4">
      <w:pPr>
        <w:pStyle w:val="Section4heading"/>
        <w:spacing w:before="240" w:after="120"/>
        <w:rPr>
          <w:color w:val="000000" w:themeColor="text1"/>
        </w:rPr>
      </w:pPr>
      <w:bookmarkStart w:id="761" w:name="_Toc108424570"/>
      <w:r w:rsidRPr="003261FD">
        <w:rPr>
          <w:color w:val="000000" w:themeColor="text1"/>
        </w:rPr>
        <w:t>Construction Experience in Key Activities</w:t>
      </w:r>
      <w:bookmarkEnd w:id="761"/>
    </w:p>
    <w:p w14:paraId="26869D42" w14:textId="77777777"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A753D4">
        <w:rPr>
          <w:bCs/>
          <w:color w:val="000000" w:themeColor="text1"/>
          <w:spacing w:val="-2"/>
        </w:rPr>
        <w:t>Subcontractor</w:t>
      </w:r>
      <w:r w:rsidR="0097115F" w:rsidRPr="003261FD">
        <w:rPr>
          <w:bCs/>
          <w:color w:val="000000" w:themeColor="text1"/>
          <w:spacing w:val="-2"/>
        </w:rPr>
        <w:t>'s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14:paraId="154BB07D" w14:textId="77777777"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3BE7824" w14:textId="77777777"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sidR="00A753D4">
        <w:rPr>
          <w:bCs/>
          <w:color w:val="000000" w:themeColor="text1"/>
          <w:spacing w:val="-2"/>
        </w:rPr>
        <w:t>Subcontractor</w:t>
      </w:r>
      <w:r w:rsidRPr="003261FD">
        <w:rPr>
          <w:bCs/>
          <w:color w:val="000000" w:themeColor="text1"/>
          <w:spacing w:val="-2"/>
        </w:rPr>
        <w:t>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14:paraId="0D13B08F" w14:textId="77777777"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26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54"/>
      </w:tblGrid>
      <w:tr w:rsidR="00383B05" w:rsidRPr="003261FD" w14:paraId="26889E60" w14:textId="77777777" w:rsidTr="00165A54">
        <w:trPr>
          <w:tblHeader/>
        </w:trPr>
        <w:tc>
          <w:tcPr>
            <w:tcW w:w="3835" w:type="dxa"/>
            <w:tcBorders>
              <w:top w:val="single" w:sz="2" w:space="0" w:color="auto"/>
              <w:left w:val="single" w:sz="2" w:space="0" w:color="auto"/>
              <w:bottom w:val="single" w:sz="2" w:space="0" w:color="auto"/>
              <w:right w:val="single" w:sz="2" w:space="0" w:color="auto"/>
            </w:tcBorders>
          </w:tcPr>
          <w:p w14:paraId="47690942" w14:textId="77777777" w:rsidR="00ED0C65" w:rsidRPr="003261FD" w:rsidRDefault="00ED0C65" w:rsidP="00F20AF4">
            <w:pPr>
              <w:spacing w:before="40" w:after="40"/>
              <w:rPr>
                <w:color w:val="000000" w:themeColor="text1"/>
                <w:sz w:val="22"/>
                <w:szCs w:val="22"/>
              </w:rPr>
            </w:pPr>
          </w:p>
        </w:tc>
        <w:tc>
          <w:tcPr>
            <w:tcW w:w="5429" w:type="dxa"/>
            <w:gridSpan w:val="5"/>
            <w:tcBorders>
              <w:top w:val="single" w:sz="2" w:space="0" w:color="auto"/>
              <w:left w:val="single" w:sz="2" w:space="0" w:color="auto"/>
              <w:bottom w:val="single" w:sz="2" w:space="0" w:color="auto"/>
              <w:right w:val="single" w:sz="2" w:space="0" w:color="auto"/>
            </w:tcBorders>
          </w:tcPr>
          <w:p w14:paraId="2395025E" w14:textId="77777777"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14:paraId="53F8A61D" w14:textId="77777777" w:rsidTr="00165A5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3094A0" w14:textId="77777777"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429" w:type="dxa"/>
            <w:gridSpan w:val="5"/>
            <w:tcBorders>
              <w:top w:val="single" w:sz="2" w:space="0" w:color="auto"/>
              <w:left w:val="single" w:sz="2" w:space="0" w:color="auto"/>
              <w:bottom w:val="single" w:sz="2" w:space="0" w:color="auto"/>
              <w:right w:val="single" w:sz="2" w:space="0" w:color="auto"/>
            </w:tcBorders>
          </w:tcPr>
          <w:p w14:paraId="7CC2B076" w14:textId="77777777" w:rsidR="00ED0C65" w:rsidRPr="003261FD" w:rsidRDefault="00ED0C65" w:rsidP="00F20AF4">
            <w:pPr>
              <w:spacing w:before="40" w:after="40"/>
              <w:ind w:left="284"/>
              <w:rPr>
                <w:bCs/>
                <w:i/>
                <w:iCs/>
                <w:color w:val="000000" w:themeColor="text1"/>
                <w:spacing w:val="2"/>
                <w:sz w:val="22"/>
                <w:szCs w:val="22"/>
              </w:rPr>
            </w:pPr>
          </w:p>
        </w:tc>
      </w:tr>
      <w:tr w:rsidR="00383B05" w:rsidRPr="003261FD" w14:paraId="4E7043E7" w14:textId="77777777" w:rsidTr="00165A5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5097B22" w14:textId="77777777"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429" w:type="dxa"/>
            <w:gridSpan w:val="5"/>
            <w:tcBorders>
              <w:top w:val="single" w:sz="2" w:space="0" w:color="auto"/>
              <w:left w:val="single" w:sz="2" w:space="0" w:color="auto"/>
              <w:bottom w:val="single" w:sz="2" w:space="0" w:color="auto"/>
              <w:right w:val="single" w:sz="2" w:space="0" w:color="auto"/>
            </w:tcBorders>
          </w:tcPr>
          <w:p w14:paraId="57C57D99"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56B8026D" w14:textId="77777777" w:rsidTr="00165A5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E9CF48"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429" w:type="dxa"/>
            <w:gridSpan w:val="5"/>
            <w:tcBorders>
              <w:top w:val="single" w:sz="2" w:space="0" w:color="auto"/>
              <w:left w:val="single" w:sz="2" w:space="0" w:color="auto"/>
              <w:bottom w:val="single" w:sz="2" w:space="0" w:color="auto"/>
              <w:right w:val="single" w:sz="2" w:space="0" w:color="auto"/>
            </w:tcBorders>
          </w:tcPr>
          <w:p w14:paraId="7BC1D93D"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3967BFFB" w14:textId="77777777" w:rsidTr="00165A5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C4206CE"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3C0C0CAA" w14:textId="77777777"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4EAB1A" w14:textId="77777777"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14:paraId="2606DA04"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FE68F8F" w14:textId="77777777"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B1E656B"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825BF78" w14:textId="77777777"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14:paraId="3B2F3357"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254" w:type="dxa"/>
            <w:tcBorders>
              <w:top w:val="single" w:sz="2" w:space="0" w:color="auto"/>
              <w:left w:val="single" w:sz="2" w:space="0" w:color="auto"/>
              <w:bottom w:val="single" w:sz="2" w:space="0" w:color="auto"/>
              <w:right w:val="single" w:sz="2" w:space="0" w:color="auto"/>
            </w:tcBorders>
            <w:vAlign w:val="center"/>
          </w:tcPr>
          <w:p w14:paraId="1CD154CB" w14:textId="77777777" w:rsidR="00ED0C65" w:rsidRPr="003261FD" w:rsidRDefault="00A753D4" w:rsidP="00F20AF4">
            <w:pPr>
              <w:spacing w:before="40" w:after="40"/>
              <w:jc w:val="center"/>
              <w:rPr>
                <w:bCs/>
                <w:color w:val="000000" w:themeColor="text1"/>
                <w:spacing w:val="-4"/>
              </w:rPr>
            </w:pPr>
            <w:r>
              <w:rPr>
                <w:bCs/>
                <w:color w:val="000000" w:themeColor="text1"/>
                <w:spacing w:val="-4"/>
              </w:rPr>
              <w:t>Subcontractor</w:t>
            </w:r>
            <w:r w:rsidR="00ED0C65" w:rsidRPr="003261FD">
              <w:rPr>
                <w:bCs/>
                <w:color w:val="000000" w:themeColor="text1"/>
                <w:spacing w:val="-4"/>
              </w:rPr>
              <w:t xml:space="preserve"> </w:t>
            </w:r>
          </w:p>
          <w:p w14:paraId="25AEAE77"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83B05" w:rsidRPr="003261FD" w14:paraId="559020BD" w14:textId="77777777" w:rsidTr="00165A54">
        <w:trPr>
          <w:trHeight w:val="877"/>
        </w:trPr>
        <w:tc>
          <w:tcPr>
            <w:tcW w:w="3835" w:type="dxa"/>
            <w:tcBorders>
              <w:top w:val="single" w:sz="2" w:space="0" w:color="auto"/>
              <w:left w:val="single" w:sz="2" w:space="0" w:color="auto"/>
              <w:bottom w:val="single" w:sz="2" w:space="0" w:color="auto"/>
              <w:right w:val="single" w:sz="2" w:space="0" w:color="auto"/>
            </w:tcBorders>
          </w:tcPr>
          <w:p w14:paraId="5C3CD53A" w14:textId="77777777"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4CCF221" w14:textId="77777777" w:rsidR="00ED0C65" w:rsidRPr="003261FD" w:rsidRDefault="00ED0C65" w:rsidP="00F20AF4">
            <w:pPr>
              <w:spacing w:before="40" w:after="40"/>
              <w:ind w:left="48"/>
              <w:rPr>
                <w:bCs/>
                <w:i/>
                <w:iCs/>
                <w:color w:val="000000" w:themeColor="text1"/>
                <w:spacing w:val="2"/>
                <w:sz w:val="22"/>
                <w:szCs w:val="22"/>
              </w:rPr>
            </w:pPr>
          </w:p>
        </w:tc>
        <w:tc>
          <w:tcPr>
            <w:tcW w:w="2604" w:type="dxa"/>
            <w:gridSpan w:val="2"/>
            <w:tcBorders>
              <w:top w:val="single" w:sz="2" w:space="0" w:color="auto"/>
              <w:left w:val="single" w:sz="2" w:space="0" w:color="auto"/>
              <w:bottom w:val="single" w:sz="2" w:space="0" w:color="auto"/>
              <w:right w:val="single" w:sz="2" w:space="0" w:color="auto"/>
            </w:tcBorders>
            <w:vAlign w:val="center"/>
          </w:tcPr>
          <w:p w14:paraId="6571B095" w14:textId="77777777"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14:paraId="7EDDDAC7" w14:textId="77777777" w:rsidTr="00165A54">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544DFFC" w14:textId="77777777"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0E517A8D" w14:textId="77777777"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66D728F2"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674AAED1"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37217F23"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1B173B2F"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654628E7"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254" w:type="dxa"/>
            <w:tcBorders>
              <w:top w:val="single" w:sz="2" w:space="0" w:color="auto"/>
              <w:left w:val="single" w:sz="2" w:space="0" w:color="auto"/>
              <w:bottom w:val="single" w:sz="2" w:space="0" w:color="auto"/>
              <w:right w:val="single" w:sz="2" w:space="0" w:color="auto"/>
            </w:tcBorders>
          </w:tcPr>
          <w:p w14:paraId="4F9C13E9" w14:textId="77777777"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31B4C45C" w14:textId="77777777"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14:paraId="5B6E0AD6"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1F10F0"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62D9786A"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BED614F"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6CBAF5A1"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05C91A25"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7A29C92"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45D44F0"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92A71FF"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5C641010"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026CAD84"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FCB93D"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05B0AB1"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FB5DE41"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4F1C0EB2"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70A9A45D"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49552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E559057"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38F4727"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4" w:space="0" w:color="auto"/>
              <w:right w:val="single" w:sz="2" w:space="0" w:color="auto"/>
            </w:tcBorders>
          </w:tcPr>
          <w:p w14:paraId="1AA96C3A"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1A85988D" w14:textId="77777777" w:rsidTr="00165A54">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1385F0"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429" w:type="dxa"/>
            <w:gridSpan w:val="5"/>
            <w:tcBorders>
              <w:top w:val="single" w:sz="2" w:space="0" w:color="auto"/>
              <w:left w:val="single" w:sz="2" w:space="0" w:color="auto"/>
              <w:bottom w:val="single" w:sz="2" w:space="0" w:color="auto"/>
              <w:right w:val="single" w:sz="2" w:space="0" w:color="auto"/>
            </w:tcBorders>
          </w:tcPr>
          <w:p w14:paraId="03060F4C" w14:textId="77777777"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14:paraId="76F59290" w14:textId="77777777" w:rsidTr="00165A54">
        <w:trPr>
          <w:trHeight w:val="1507"/>
        </w:trPr>
        <w:tc>
          <w:tcPr>
            <w:tcW w:w="3835" w:type="dxa"/>
            <w:tcBorders>
              <w:top w:val="single" w:sz="2" w:space="0" w:color="auto"/>
              <w:left w:val="single" w:sz="2" w:space="0" w:color="auto"/>
              <w:bottom w:val="single" w:sz="2" w:space="0" w:color="auto"/>
              <w:right w:val="single" w:sz="2" w:space="0" w:color="auto"/>
            </w:tcBorders>
          </w:tcPr>
          <w:p w14:paraId="123A06B6"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14:paraId="5720220C"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6C70D77"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429" w:type="dxa"/>
            <w:gridSpan w:val="5"/>
            <w:tcBorders>
              <w:top w:val="single" w:sz="2" w:space="0" w:color="auto"/>
              <w:left w:val="single" w:sz="2" w:space="0" w:color="auto"/>
              <w:bottom w:val="single" w:sz="2" w:space="0" w:color="auto"/>
              <w:right w:val="single" w:sz="2" w:space="0" w:color="auto"/>
            </w:tcBorders>
          </w:tcPr>
          <w:p w14:paraId="1D5C3F50" w14:textId="77777777" w:rsidR="00ED0C65" w:rsidRPr="003261FD" w:rsidRDefault="00ED0C65" w:rsidP="00F20AF4">
            <w:pPr>
              <w:spacing w:before="40" w:after="40"/>
              <w:rPr>
                <w:i/>
                <w:iCs/>
                <w:color w:val="000000" w:themeColor="text1"/>
                <w:spacing w:val="-4"/>
                <w:sz w:val="22"/>
                <w:szCs w:val="22"/>
              </w:rPr>
            </w:pPr>
          </w:p>
        </w:tc>
      </w:tr>
    </w:tbl>
    <w:p w14:paraId="4604887C" w14:textId="77777777"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14:paraId="4B89C275"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6F4E5B9"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C1DBA87" w14:textId="77777777"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14:paraId="2A7DC2AD"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EF5CE41" w14:textId="77777777"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6F685F4" w14:textId="77777777" w:rsidR="002230D2" w:rsidRPr="003261FD" w:rsidRDefault="002230D2" w:rsidP="00F20AF4">
            <w:pPr>
              <w:ind w:left="26"/>
              <w:rPr>
                <w:color w:val="000000" w:themeColor="text1"/>
                <w:spacing w:val="-4"/>
              </w:rPr>
            </w:pPr>
          </w:p>
        </w:tc>
      </w:tr>
      <w:tr w:rsidR="002230D2" w:rsidRPr="003261FD" w14:paraId="18999E8B"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5A222F1" w14:textId="0D39937B"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82344F4" w14:textId="77777777" w:rsidR="002230D2" w:rsidRPr="003261FD" w:rsidRDefault="002230D2" w:rsidP="00F20AF4">
            <w:pPr>
              <w:rPr>
                <w:i/>
                <w:iCs/>
                <w:color w:val="000000" w:themeColor="text1"/>
                <w:spacing w:val="-4"/>
              </w:rPr>
            </w:pPr>
          </w:p>
          <w:p w14:paraId="6C191077" w14:textId="77777777" w:rsidR="002230D2" w:rsidRPr="003261FD" w:rsidRDefault="002230D2" w:rsidP="00F20AF4">
            <w:pPr>
              <w:rPr>
                <w:i/>
                <w:iCs/>
                <w:color w:val="000000" w:themeColor="text1"/>
                <w:spacing w:val="-4"/>
              </w:rPr>
            </w:pPr>
          </w:p>
        </w:tc>
      </w:tr>
      <w:tr w:rsidR="002230D2" w:rsidRPr="003261FD" w14:paraId="27C2C602"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63F0F8"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D2035F6" w14:textId="77777777" w:rsidR="002230D2" w:rsidRPr="003261FD" w:rsidRDefault="002230D2" w:rsidP="00F20AF4">
            <w:pPr>
              <w:rPr>
                <w:color w:val="000000" w:themeColor="text1"/>
              </w:rPr>
            </w:pPr>
          </w:p>
        </w:tc>
      </w:tr>
      <w:tr w:rsidR="002230D2" w:rsidRPr="003261FD" w14:paraId="5CDA94DB"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632F192"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B6A6CBF" w14:textId="77777777" w:rsidR="002230D2" w:rsidRPr="003261FD" w:rsidRDefault="002230D2" w:rsidP="00F20AF4">
            <w:pPr>
              <w:rPr>
                <w:color w:val="000000" w:themeColor="text1"/>
              </w:rPr>
            </w:pPr>
          </w:p>
        </w:tc>
      </w:tr>
      <w:tr w:rsidR="002230D2" w:rsidRPr="003261FD" w14:paraId="0A0EBE24"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88D7B9C"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6CBF8A5" w14:textId="77777777" w:rsidR="002230D2" w:rsidRPr="003261FD" w:rsidRDefault="002230D2" w:rsidP="00F20AF4">
            <w:pPr>
              <w:rPr>
                <w:color w:val="000000" w:themeColor="text1"/>
              </w:rPr>
            </w:pPr>
          </w:p>
        </w:tc>
      </w:tr>
      <w:tr w:rsidR="002230D2" w:rsidRPr="003261FD" w14:paraId="1C8B9856"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2A129A4"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BC76C1E" w14:textId="77777777" w:rsidR="002230D2" w:rsidRPr="003261FD" w:rsidRDefault="002230D2" w:rsidP="00F20AF4">
            <w:pPr>
              <w:rPr>
                <w:color w:val="000000" w:themeColor="text1"/>
              </w:rPr>
            </w:pPr>
          </w:p>
        </w:tc>
      </w:tr>
    </w:tbl>
    <w:p w14:paraId="325FE220" w14:textId="77777777" w:rsidR="002230D2" w:rsidRPr="003261FD" w:rsidRDefault="002230D2" w:rsidP="00F20AF4">
      <w:pPr>
        <w:rPr>
          <w:color w:val="000000" w:themeColor="text1"/>
          <w:spacing w:val="-4"/>
        </w:rPr>
      </w:pPr>
      <w:r w:rsidRPr="003261FD">
        <w:rPr>
          <w:color w:val="000000" w:themeColor="text1"/>
          <w:spacing w:val="-4"/>
        </w:rPr>
        <w:t xml:space="preserve">2. Activity No. Two </w:t>
      </w:r>
    </w:p>
    <w:p w14:paraId="2372B906" w14:textId="77777777"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14:paraId="276E6172" w14:textId="77777777" w:rsidR="0097115F" w:rsidRDefault="0097115F" w:rsidP="00F20AF4">
      <w:pPr>
        <w:spacing w:after="468" w:line="576" w:lineRule="exact"/>
        <w:jc w:val="center"/>
        <w:rPr>
          <w:b/>
          <w:bCs/>
          <w:color w:val="000000" w:themeColor="text1"/>
          <w:spacing w:val="6"/>
          <w:sz w:val="46"/>
          <w:szCs w:val="46"/>
        </w:rPr>
      </w:pPr>
    </w:p>
    <w:p w14:paraId="0330D507" w14:textId="509D10FA" w:rsidR="003E1606" w:rsidRDefault="003E1606" w:rsidP="00E85747">
      <w:pPr>
        <w:spacing w:before="240" w:after="120"/>
        <w:jc w:val="center"/>
        <w:rPr>
          <w:b/>
          <w:bCs/>
          <w:color w:val="000000" w:themeColor="text1"/>
          <w:spacing w:val="6"/>
          <w:sz w:val="46"/>
          <w:szCs w:val="46"/>
        </w:rPr>
      </w:pPr>
      <w:r>
        <w:rPr>
          <w:b/>
          <w:bCs/>
          <w:color w:val="000000" w:themeColor="text1"/>
          <w:spacing w:val="6"/>
          <w:sz w:val="46"/>
          <w:szCs w:val="46"/>
        </w:rPr>
        <w:br w:type="page"/>
      </w:r>
    </w:p>
    <w:p w14:paraId="5ACCE155" w14:textId="77777777" w:rsidR="003E1606" w:rsidRPr="00E85747" w:rsidRDefault="003E1606" w:rsidP="00E85747">
      <w:pPr>
        <w:pStyle w:val="SectionVHeading2"/>
        <w:spacing w:before="240" w:after="120"/>
        <w:rPr>
          <w:color w:val="000000" w:themeColor="text1"/>
          <w:lang w:val="en-US"/>
        </w:rPr>
      </w:pPr>
      <w:bookmarkStart w:id="762" w:name="_Toc58338628"/>
      <w:r w:rsidRPr="00E85747">
        <w:rPr>
          <w:color w:val="000000" w:themeColor="text1"/>
          <w:lang w:val="en-US"/>
        </w:rPr>
        <w:t>Form EXP - 4.2(c)</w:t>
      </w:r>
      <w:bookmarkEnd w:id="762"/>
      <w:r w:rsidRPr="00E85747">
        <w:rPr>
          <w:color w:val="000000" w:themeColor="text1"/>
          <w:lang w:val="en-US"/>
        </w:rPr>
        <w:t xml:space="preserve"> </w:t>
      </w:r>
    </w:p>
    <w:p w14:paraId="00ED65EE" w14:textId="77777777" w:rsidR="003E1606" w:rsidRPr="00E85747" w:rsidRDefault="003E1606" w:rsidP="00E85747">
      <w:pPr>
        <w:pStyle w:val="Section4heading"/>
        <w:spacing w:before="240" w:after="120"/>
        <w:rPr>
          <w:color w:val="000000" w:themeColor="text1"/>
        </w:rPr>
      </w:pPr>
      <w:r w:rsidRPr="00E85747">
        <w:rPr>
          <w:color w:val="000000" w:themeColor="text1"/>
        </w:rPr>
        <w:t>Specific Experience in Managing ES aspects</w:t>
      </w:r>
    </w:p>
    <w:p w14:paraId="2946AB84" w14:textId="77777777" w:rsidR="00DF3964" w:rsidRPr="0024688E" w:rsidRDefault="00DF3964" w:rsidP="00DF3964">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72EA7B2" w14:textId="77777777" w:rsidR="00DF3964" w:rsidRPr="003261FD" w:rsidRDefault="00DF3964" w:rsidP="00DF3964">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73E408BD" w14:textId="77777777" w:rsidR="00DF3964" w:rsidRPr="003261FD" w:rsidRDefault="00DF3964" w:rsidP="00DF3964">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E3039E4" w14:textId="77777777" w:rsidR="00DF3964" w:rsidRPr="003C161C" w:rsidRDefault="00DF3964" w:rsidP="00DF3964">
      <w:pPr>
        <w:spacing w:before="40" w:after="40"/>
        <w:jc w:val="left"/>
        <w:rPr>
          <w:bCs/>
          <w:color w:val="000000" w:themeColor="text1"/>
          <w:spacing w:val="6"/>
          <w:sz w:val="46"/>
          <w:szCs w:val="46"/>
        </w:rPr>
      </w:pPr>
      <w:r>
        <w:rPr>
          <w:b/>
          <w:bCs/>
          <w:color w:val="000000" w:themeColor="text1"/>
          <w:spacing w:val="6"/>
          <w:sz w:val="46"/>
          <w:szCs w:val="46"/>
        </w:rPr>
        <w:tab/>
      </w:r>
    </w:p>
    <w:p w14:paraId="6B29A3C9" w14:textId="5FAD17AE" w:rsidR="00DF3964" w:rsidRPr="009A1EDB" w:rsidRDefault="00DF3964" w:rsidP="00DF3964">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p w14:paraId="0E726700" w14:textId="77777777" w:rsidR="00DF3964" w:rsidRPr="003C161C" w:rsidRDefault="00DF3964" w:rsidP="009A1EDB">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F3964" w:rsidRPr="003261FD" w14:paraId="4FF6B879" w14:textId="77777777" w:rsidTr="009A1ED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77D4C8F" w14:textId="77777777" w:rsidR="00DF3964" w:rsidRPr="003C161C" w:rsidRDefault="00DF3964" w:rsidP="009A1EDB">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CEECB36" w14:textId="77777777" w:rsidR="00DF3964" w:rsidRPr="003261FD" w:rsidRDefault="00DF3964" w:rsidP="009A1EDB">
            <w:pPr>
              <w:spacing w:before="40" w:after="40"/>
              <w:ind w:left="284"/>
              <w:rPr>
                <w:bCs/>
                <w:i/>
                <w:iCs/>
                <w:color w:val="000000" w:themeColor="text1"/>
                <w:spacing w:val="2"/>
                <w:sz w:val="22"/>
                <w:szCs w:val="22"/>
              </w:rPr>
            </w:pPr>
          </w:p>
        </w:tc>
      </w:tr>
      <w:tr w:rsidR="00DF3964" w:rsidRPr="003261FD" w14:paraId="6D2E9B94" w14:textId="77777777" w:rsidTr="009A1ED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70FDC56" w14:textId="77777777" w:rsidR="00DF3964" w:rsidRPr="003C161C" w:rsidRDefault="00DF3964" w:rsidP="009A1EDB">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4684BC0A" w14:textId="77777777" w:rsidR="00DF3964" w:rsidRPr="003261FD" w:rsidRDefault="00DF3964" w:rsidP="009A1EDB">
            <w:pPr>
              <w:spacing w:before="40" w:after="40"/>
              <w:ind w:left="164"/>
              <w:rPr>
                <w:bCs/>
                <w:i/>
                <w:iCs/>
                <w:color w:val="000000" w:themeColor="text1"/>
                <w:spacing w:val="2"/>
                <w:sz w:val="22"/>
                <w:szCs w:val="22"/>
              </w:rPr>
            </w:pPr>
          </w:p>
        </w:tc>
      </w:tr>
      <w:tr w:rsidR="00DF3964" w:rsidRPr="003261FD" w14:paraId="44C463F1" w14:textId="77777777" w:rsidTr="009A1ED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01375B4" w14:textId="77777777" w:rsidR="00DF3964" w:rsidRPr="003C161C" w:rsidRDefault="00DF3964" w:rsidP="009A1EDB">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5973475" w14:textId="77777777" w:rsidR="00DF3964" w:rsidRPr="003261FD" w:rsidRDefault="00DF3964" w:rsidP="009A1EDB">
            <w:pPr>
              <w:spacing w:before="40" w:after="40"/>
              <w:ind w:left="164"/>
              <w:rPr>
                <w:bCs/>
                <w:i/>
                <w:iCs/>
                <w:color w:val="000000" w:themeColor="text1"/>
                <w:spacing w:val="2"/>
                <w:sz w:val="22"/>
                <w:szCs w:val="22"/>
              </w:rPr>
            </w:pPr>
          </w:p>
        </w:tc>
      </w:tr>
      <w:tr w:rsidR="00DF3964" w:rsidRPr="003261FD" w14:paraId="7B94AB2D" w14:textId="77777777" w:rsidTr="009A1ED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631E286" w14:textId="77777777" w:rsidR="00DF3964" w:rsidRPr="003C161C" w:rsidRDefault="00DF3964" w:rsidP="009A1EDB">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2CBEF32" w14:textId="77777777" w:rsidR="00DF3964" w:rsidRPr="009A1EDB" w:rsidRDefault="00DF3964" w:rsidP="009A1EDB">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4A413B4" w14:textId="453A110E" w:rsidR="00DF3964" w:rsidRPr="003261FD" w:rsidRDefault="00DF3964" w:rsidP="009A1EDB">
            <w:pPr>
              <w:spacing w:before="40" w:after="40"/>
              <w:ind w:right="250"/>
              <w:jc w:val="center"/>
              <w:rPr>
                <w:bCs/>
                <w:color w:val="000000" w:themeColor="text1"/>
                <w:spacing w:val="-4"/>
              </w:rPr>
            </w:pPr>
            <w:r w:rsidRPr="003261FD">
              <w:rPr>
                <w:bCs/>
                <w:color w:val="000000" w:themeColor="text1"/>
                <w:spacing w:val="-4"/>
              </w:rPr>
              <w:t>Prime Contractor</w:t>
            </w:r>
          </w:p>
          <w:p w14:paraId="15949F42" w14:textId="77777777" w:rsidR="00DF3964" w:rsidRPr="009A1EDB" w:rsidRDefault="00DF3964" w:rsidP="009A1EDB">
            <w:pPr>
              <w:spacing w:before="40" w:after="40"/>
              <w:ind w:right="250"/>
              <w:jc w:val="center"/>
              <w:rPr>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1AE69AB" w14:textId="77777777" w:rsidR="00DF3964" w:rsidRPr="003261FD" w:rsidRDefault="00DF3964" w:rsidP="009A1EDB">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1B186B90" w14:textId="77777777" w:rsidR="00DF3964" w:rsidRPr="003261FD" w:rsidRDefault="00DF3964" w:rsidP="009A1ED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2E32DC3" w14:textId="77777777" w:rsidR="00DF3964" w:rsidRPr="003261FD" w:rsidRDefault="00DF3964" w:rsidP="009A1EDB">
            <w:pPr>
              <w:spacing w:before="40" w:after="40"/>
              <w:jc w:val="center"/>
              <w:rPr>
                <w:bCs/>
                <w:color w:val="000000" w:themeColor="text1"/>
                <w:spacing w:val="-4"/>
              </w:rPr>
            </w:pPr>
            <w:r w:rsidRPr="003261FD">
              <w:rPr>
                <w:bCs/>
                <w:color w:val="000000" w:themeColor="text1"/>
                <w:spacing w:val="-4"/>
              </w:rPr>
              <w:t>Management Contractor</w:t>
            </w:r>
          </w:p>
          <w:p w14:paraId="305F5008" w14:textId="77777777" w:rsidR="00DF3964" w:rsidRPr="003261FD" w:rsidRDefault="00DF3964" w:rsidP="009A1ED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38E139A" w14:textId="77777777" w:rsidR="00DF3964" w:rsidRPr="003261FD" w:rsidRDefault="00DF3964" w:rsidP="009A1EDB">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C92ECD7" w14:textId="77777777" w:rsidR="00DF3964" w:rsidRPr="003261FD" w:rsidRDefault="00DF3964" w:rsidP="009A1ED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F3964" w:rsidRPr="003261FD" w14:paraId="23F347D6" w14:textId="77777777" w:rsidTr="009A1EDB">
        <w:trPr>
          <w:trHeight w:val="877"/>
        </w:trPr>
        <w:tc>
          <w:tcPr>
            <w:tcW w:w="3835" w:type="dxa"/>
            <w:tcBorders>
              <w:top w:val="single" w:sz="2" w:space="0" w:color="auto"/>
              <w:left w:val="single" w:sz="2" w:space="0" w:color="auto"/>
              <w:bottom w:val="single" w:sz="2" w:space="0" w:color="auto"/>
              <w:right w:val="single" w:sz="2" w:space="0" w:color="auto"/>
            </w:tcBorders>
          </w:tcPr>
          <w:p w14:paraId="1177CA99" w14:textId="77777777" w:rsidR="00DF3964" w:rsidRPr="009A1EDB" w:rsidRDefault="00DF3964" w:rsidP="009A1EDB">
            <w:pPr>
              <w:spacing w:before="40" w:after="40"/>
              <w:ind w:left="48"/>
              <w:rPr>
                <w:color w:val="000000" w:themeColor="text1"/>
                <w:spacing w:val="-11"/>
                <w:sz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BA3FCC4" w14:textId="77777777" w:rsidR="00DF3964" w:rsidRPr="009A1EDB" w:rsidRDefault="00DF3964" w:rsidP="009A1EDB">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D24B2FD" w14:textId="77777777" w:rsidR="00DF3964" w:rsidRPr="003261FD" w:rsidRDefault="00DF3964" w:rsidP="009A1EDB">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F3964" w:rsidRPr="003261FD" w14:paraId="2815D9C1" w14:textId="77777777" w:rsidTr="009A1EDB">
        <w:trPr>
          <w:trHeight w:val="877"/>
        </w:trPr>
        <w:tc>
          <w:tcPr>
            <w:tcW w:w="3835" w:type="dxa"/>
            <w:tcBorders>
              <w:top w:val="single" w:sz="2" w:space="0" w:color="auto"/>
              <w:left w:val="single" w:sz="2" w:space="0" w:color="auto"/>
              <w:bottom w:val="single" w:sz="2" w:space="0" w:color="auto"/>
              <w:right w:val="single" w:sz="2" w:space="0" w:color="auto"/>
            </w:tcBorders>
          </w:tcPr>
          <w:p w14:paraId="4717B1DC" w14:textId="77777777" w:rsidR="00DF3964" w:rsidRPr="009A1EDB" w:rsidRDefault="00DF3964" w:rsidP="009A1EDB">
            <w:pPr>
              <w:spacing w:before="40" w:after="40"/>
              <w:ind w:left="48"/>
              <w:rPr>
                <w:color w:val="000000" w:themeColor="text1"/>
                <w:spacing w:val="-11"/>
                <w:sz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30F2BF2" w14:textId="77777777" w:rsidR="00DF3964" w:rsidRPr="009A1EDB" w:rsidRDefault="00DF3964" w:rsidP="009A1EDB">
            <w:pPr>
              <w:spacing w:before="40" w:after="40"/>
              <w:ind w:left="31" w:right="67"/>
              <w:rPr>
                <w:color w:val="000000" w:themeColor="text1"/>
                <w:spacing w:val="-2"/>
                <w:sz w:val="22"/>
              </w:rPr>
            </w:pPr>
          </w:p>
        </w:tc>
      </w:tr>
    </w:tbl>
    <w:p w14:paraId="76F11CD7" w14:textId="77777777" w:rsidR="00DF3964" w:rsidRPr="003C161C" w:rsidRDefault="00DF3964" w:rsidP="00DF3964">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AEC5F37" w14:textId="77777777" w:rsidR="00DF3964" w:rsidRPr="003C161C" w:rsidRDefault="00DF3964" w:rsidP="00DF3964">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07021AC2" w14:textId="1C9E3211" w:rsidR="003E1606" w:rsidRDefault="00DF3964" w:rsidP="003E1606">
      <w:pPr>
        <w:spacing w:after="468" w:line="576" w:lineRule="exact"/>
        <w:jc w:val="center"/>
        <w:rPr>
          <w:b/>
          <w:bCs/>
          <w:color w:val="000000" w:themeColor="text1"/>
          <w:spacing w:val="6"/>
          <w:sz w:val="46"/>
          <w:szCs w:val="46"/>
        </w:rPr>
      </w:pPr>
      <w:r w:rsidRPr="003C161C">
        <w:rPr>
          <w:bCs/>
          <w:color w:val="000000" w:themeColor="text1"/>
          <w:spacing w:val="4"/>
        </w:rPr>
        <w:t>…</w:t>
      </w:r>
    </w:p>
    <w:p w14:paraId="53A8BB6A" w14:textId="77777777" w:rsidR="003E1606" w:rsidRDefault="003E1606">
      <w:pPr>
        <w:jc w:val="left"/>
        <w:rPr>
          <w:b/>
          <w:bCs/>
          <w:color w:val="000000" w:themeColor="text1"/>
          <w:spacing w:val="6"/>
          <w:sz w:val="46"/>
          <w:szCs w:val="46"/>
        </w:rPr>
      </w:pPr>
      <w:r>
        <w:rPr>
          <w:b/>
          <w:bCs/>
          <w:color w:val="000000" w:themeColor="text1"/>
          <w:spacing w:val="6"/>
          <w:sz w:val="46"/>
          <w:szCs w:val="46"/>
        </w:rPr>
        <w:br w:type="page"/>
      </w:r>
    </w:p>
    <w:tbl>
      <w:tblPr>
        <w:tblW w:w="0" w:type="auto"/>
        <w:tblInd w:w="3" w:type="dxa"/>
        <w:tblLayout w:type="fixed"/>
        <w:tblLook w:val="0000" w:firstRow="0" w:lastRow="0" w:firstColumn="0" w:lastColumn="0" w:noHBand="0" w:noVBand="0"/>
      </w:tblPr>
      <w:tblGrid>
        <w:gridCol w:w="9198"/>
      </w:tblGrid>
      <w:tr w:rsidR="00383B05" w:rsidRPr="003261FD" w14:paraId="7471FF7C" w14:textId="77777777">
        <w:trPr>
          <w:trHeight w:val="900"/>
        </w:trPr>
        <w:tc>
          <w:tcPr>
            <w:tcW w:w="9198" w:type="dxa"/>
            <w:vAlign w:val="center"/>
          </w:tcPr>
          <w:p w14:paraId="036929B7" w14:textId="77777777" w:rsidR="006309F7" w:rsidRPr="003261FD" w:rsidRDefault="006309F7" w:rsidP="00976CDD">
            <w:pPr>
              <w:pStyle w:val="SectionVHeading2"/>
              <w:spacing w:before="240" w:after="120"/>
              <w:rPr>
                <w:color w:val="000000" w:themeColor="text1"/>
                <w:lang w:val="en-US"/>
              </w:rPr>
            </w:pPr>
            <w:bookmarkStart w:id="763" w:name="_Toc163966138"/>
            <w:bookmarkStart w:id="764" w:name="_Toc333564319"/>
            <w:bookmarkStart w:id="765" w:name="_Toc58338629"/>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763"/>
            <w:bookmarkEnd w:id="764"/>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765"/>
          </w:p>
        </w:tc>
      </w:tr>
    </w:tbl>
    <w:p w14:paraId="54633D1C" w14:textId="77777777" w:rsidR="00AB5704" w:rsidRPr="003261FD" w:rsidRDefault="00AB5704" w:rsidP="00D3772E">
      <w:pPr>
        <w:pStyle w:val="NormalWeb"/>
        <w:spacing w:after="120" w:afterAutospacing="0"/>
        <w:rPr>
          <w:rFonts w:ascii="Times New Roman" w:hAnsi="Times New Roman"/>
          <w:i/>
          <w:color w:val="000000" w:themeColor="text1"/>
        </w:rPr>
      </w:pPr>
    </w:p>
    <w:p w14:paraId="7E2C3CA6" w14:textId="77777777" w:rsidR="006309F7" w:rsidRPr="003261FD" w:rsidRDefault="006309F7" w:rsidP="00D3772E">
      <w:pPr>
        <w:pStyle w:val="NormalWeb"/>
        <w:spacing w:before="24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021FB893" w14:textId="77777777" w:rsidR="00AF68FC" w:rsidRPr="003261FD" w:rsidRDefault="005B241F" w:rsidP="00D3772E">
      <w:pPr>
        <w:pStyle w:val="NormalWeb"/>
        <w:spacing w:before="24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14:paraId="15F89414"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7C559157" w14:textId="77777777" w:rsidR="006309F7" w:rsidRPr="003261FD" w:rsidRDefault="00F25823"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14:paraId="79B5B1C9" w14:textId="77777777" w:rsidR="00AF68FC" w:rsidRPr="003261FD" w:rsidRDefault="00AF68FC"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14:paraId="4A725D89"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14:paraId="207B31CE"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14:paraId="313267EE"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14:paraId="2D7B5301" w14:textId="23C19D61" w:rsidR="00F36900" w:rsidRPr="003261FD" w:rsidRDefault="00F36900" w:rsidP="00D3772E">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Pr>
          <w:rFonts w:ascii="Times New Roman" w:hAnsi="Times New Roman"/>
          <w:color w:val="000000" w:themeColor="text1"/>
        </w:rPr>
        <w:t xml:space="preserve">(a)     </w:t>
      </w:r>
      <w:r w:rsidRPr="003261FD">
        <w:rPr>
          <w:rFonts w:ascii="Times New Roman" w:hAnsi="Times New Roman"/>
          <w:color w:val="000000" w:themeColor="text1"/>
        </w:rPr>
        <w:t xml:space="preserve">has withdrawn its Bid </w:t>
      </w:r>
      <w:r>
        <w:rPr>
          <w:rFonts w:ascii="Times New Roman" w:hAnsi="Times New Roman"/>
          <w:color w:val="000000" w:themeColor="text1"/>
        </w:rPr>
        <w:t xml:space="preserve">prior to </w:t>
      </w:r>
      <w:r w:rsidRPr="003261FD">
        <w:rPr>
          <w:rFonts w:ascii="Times New Roman" w:hAnsi="Times New Roman"/>
          <w:color w:val="000000" w:themeColor="text1"/>
        </w:rPr>
        <w:t xml:space="preserve">the Bid validity </w:t>
      </w:r>
      <w:r>
        <w:rPr>
          <w:rFonts w:ascii="Times New Roman" w:hAnsi="Times New Roman"/>
          <w:color w:val="000000" w:themeColor="text1"/>
        </w:rPr>
        <w:t xml:space="preserve">expiry date </w:t>
      </w:r>
      <w:r w:rsidRPr="003261FD">
        <w:rPr>
          <w:rFonts w:ascii="Times New Roman" w:hAnsi="Times New Roman"/>
          <w:color w:val="000000" w:themeColor="text1"/>
        </w:rPr>
        <w:t>set forth in the Applicant’s Letter of Bid, or any exten</w:t>
      </w:r>
      <w:r>
        <w:rPr>
          <w:rFonts w:ascii="Times New Roman" w:hAnsi="Times New Roman"/>
          <w:color w:val="000000" w:themeColor="text1"/>
        </w:rPr>
        <w:t xml:space="preserve">ded date </w:t>
      </w:r>
      <w:r w:rsidRPr="003261FD">
        <w:rPr>
          <w:rFonts w:ascii="Times New Roman" w:hAnsi="Times New Roman"/>
          <w:color w:val="000000" w:themeColor="text1"/>
        </w:rPr>
        <w:t>provided by the Applicant; or</w:t>
      </w:r>
    </w:p>
    <w:p w14:paraId="6F2C190A" w14:textId="0010DEED" w:rsidR="00F36900" w:rsidRPr="003261FD" w:rsidRDefault="00F36900" w:rsidP="00D3772E">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Bid by the Beneficiary </w:t>
      </w:r>
      <w:r>
        <w:rPr>
          <w:rFonts w:ascii="Times New Roman" w:hAnsi="Times New Roman"/>
          <w:color w:val="000000" w:themeColor="text1"/>
        </w:rPr>
        <w:t xml:space="preserve">prior to the expiry date of </w:t>
      </w:r>
      <w:r w:rsidRPr="003261FD">
        <w:rPr>
          <w:rFonts w:ascii="Times New Roman" w:hAnsi="Times New Roman"/>
          <w:color w:val="000000" w:themeColor="text1"/>
        </w:rPr>
        <w:t xml:space="preserve">the Bid </w:t>
      </w:r>
      <w:r w:rsidR="00365953">
        <w:rPr>
          <w:rFonts w:ascii="Times New Roman" w:hAnsi="Times New Roman"/>
          <w:color w:val="000000" w:themeColor="text1"/>
        </w:rPr>
        <w:t>v</w:t>
      </w:r>
      <w:r w:rsidRPr="003261FD">
        <w:rPr>
          <w:rFonts w:ascii="Times New Roman" w:hAnsi="Times New Roman"/>
          <w:color w:val="000000" w:themeColor="text1"/>
        </w:rPr>
        <w:t xml:space="preserve">alidity or any extension thereto provided by the Applicant, (i) has failed to execute the contract agreement, or (ii) has failed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in accordance with the Instructions to Bidders (“ITB”) of the Beneficiary’s Bidding document.</w:t>
      </w:r>
    </w:p>
    <w:p w14:paraId="09C98002" w14:textId="2244CF7D" w:rsidR="00F36900" w:rsidRPr="003261FD" w:rsidRDefault="00F36900" w:rsidP="00D3772E">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 xml:space="preserve">This guarantee will expire: (a) if the Applicant is the successful Bidder, upon our receipt of copies of the contract agreement signed by the Applicant and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color w:val="000000" w:themeColor="text1"/>
        </w:rPr>
        <w:t xml:space="preserve"> issued to the Beneficiary in relation to such contract agreement; or (b) if the Applicant is not the successful Bidder, upon the earlier of (i) our receipt of a copy of the Beneficiary’s notification to the Applicant of the results of the Bidding process; or (ii)</w:t>
      </w:r>
      <w:r w:rsidRPr="003261FD">
        <w:rPr>
          <w:rFonts w:ascii="Times New Roman" w:hAnsi="Times New Roman" w:cs="Times New Roman"/>
          <w:i/>
          <w:color w:val="000000" w:themeColor="text1"/>
        </w:rPr>
        <w:t xml:space="preserve"> </w:t>
      </w:r>
      <w:r w:rsidRPr="003261FD">
        <w:rPr>
          <w:rFonts w:ascii="Times New Roman" w:hAnsi="Times New Roman" w:cs="Times New Roman"/>
          <w:color w:val="000000" w:themeColor="text1"/>
        </w:rPr>
        <w:t xml:space="preserve">twenty-eight days after the </w:t>
      </w:r>
      <w:r>
        <w:rPr>
          <w:rFonts w:ascii="Times New Roman" w:hAnsi="Times New Roman" w:cs="Times New Roman"/>
          <w:color w:val="000000" w:themeColor="text1"/>
        </w:rPr>
        <w:t>expiry date</w:t>
      </w:r>
      <w:r w:rsidRPr="003261FD">
        <w:rPr>
          <w:rFonts w:ascii="Times New Roman" w:hAnsi="Times New Roman" w:cs="Times New Roman"/>
          <w:color w:val="000000" w:themeColor="text1"/>
        </w:rPr>
        <w:t xml:space="preserve"> of the Bid </w:t>
      </w:r>
      <w:r w:rsidR="00365953">
        <w:rPr>
          <w:rFonts w:ascii="Times New Roman" w:hAnsi="Times New Roman" w:cs="Times New Roman"/>
          <w:color w:val="000000" w:themeColor="text1"/>
        </w:rPr>
        <w:t>v</w:t>
      </w:r>
      <w:r w:rsidRPr="003261FD">
        <w:rPr>
          <w:rFonts w:ascii="Times New Roman" w:hAnsi="Times New Roman" w:cs="Times New Roman"/>
          <w:color w:val="000000" w:themeColor="text1"/>
        </w:rPr>
        <w:t>alidity</w:t>
      </w:r>
      <w:r>
        <w:rPr>
          <w:rFonts w:ascii="Times New Roman" w:hAnsi="Times New Roman" w:cs="Times New Roman"/>
          <w:color w:val="000000" w:themeColor="text1"/>
        </w:rPr>
        <w:t xml:space="preserve">. </w:t>
      </w:r>
    </w:p>
    <w:p w14:paraId="1B0E0E73"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14:paraId="054D0076"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14:paraId="7617688F" w14:textId="77777777" w:rsidR="006309F7" w:rsidRPr="003261FD" w:rsidRDefault="006309F7" w:rsidP="00D3772E">
      <w:pPr>
        <w:pStyle w:val="NormalWeb"/>
        <w:spacing w:before="240" w:beforeAutospacing="0" w:after="120" w:afterAutospacing="0"/>
        <w:jc w:val="center"/>
        <w:rPr>
          <w:rFonts w:ascii="Times New Roman" w:hAnsi="Times New Roman"/>
          <w:color w:val="000000" w:themeColor="text1"/>
        </w:rPr>
      </w:pPr>
    </w:p>
    <w:p w14:paraId="7B1330E7"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p>
    <w:p w14:paraId="2A4810F8" w14:textId="77777777" w:rsidR="006309F7" w:rsidRPr="003261FD" w:rsidRDefault="006309F7" w:rsidP="00D3772E">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29BFC819" w14:textId="77777777" w:rsidR="006309F7" w:rsidRPr="003261FD" w:rsidRDefault="006309F7" w:rsidP="00D3772E">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3D6C1DEE"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p>
    <w:p w14:paraId="77C50BCC" w14:textId="77777777" w:rsidR="009B5064" w:rsidRPr="003261FD" w:rsidRDefault="009B5064" w:rsidP="00D3772E">
      <w:pPr>
        <w:pStyle w:val="SectionVHeading2"/>
        <w:spacing w:after="120"/>
        <w:rPr>
          <w:color w:val="000000" w:themeColor="text1"/>
          <w:lang w:val="en-US"/>
        </w:rPr>
      </w:pPr>
      <w:r w:rsidRPr="003261FD">
        <w:rPr>
          <w:rStyle w:val="Table"/>
          <w:color w:val="000000" w:themeColor="text1"/>
          <w:spacing w:val="-2"/>
          <w:lang w:val="en-US"/>
        </w:rPr>
        <w:br w:type="page"/>
      </w:r>
      <w:bookmarkStart w:id="766" w:name="_Toc125871321"/>
      <w:bookmarkStart w:id="767" w:name="_Toc139856169"/>
      <w:bookmarkStart w:id="768" w:name="_Toc163966139"/>
      <w:bookmarkStart w:id="769" w:name="_Toc333564320"/>
      <w:bookmarkStart w:id="770" w:name="_Toc58338630"/>
      <w:r w:rsidRPr="00976CDD">
        <w:rPr>
          <w:color w:val="000000" w:themeColor="text1"/>
          <w:lang w:val="en-US"/>
        </w:rPr>
        <w:t xml:space="preserve">Form of </w:t>
      </w:r>
      <w:r w:rsidR="00F25823" w:rsidRPr="00976CDD">
        <w:rPr>
          <w:color w:val="000000" w:themeColor="text1"/>
          <w:lang w:val="en-US"/>
        </w:rPr>
        <w:t>Bid</w:t>
      </w:r>
      <w:r w:rsidRPr="00976CDD">
        <w:rPr>
          <w:color w:val="000000" w:themeColor="text1"/>
          <w:lang w:val="en-US"/>
        </w:rPr>
        <w:t>-Securing Declaration</w:t>
      </w:r>
      <w:bookmarkEnd w:id="766"/>
      <w:bookmarkEnd w:id="767"/>
      <w:bookmarkEnd w:id="768"/>
      <w:bookmarkEnd w:id="769"/>
      <w:bookmarkEnd w:id="770"/>
    </w:p>
    <w:p w14:paraId="5D62973B" w14:textId="77777777" w:rsidR="00255803" w:rsidRDefault="00255803" w:rsidP="00D3772E">
      <w:pPr>
        <w:tabs>
          <w:tab w:val="right" w:pos="9360"/>
        </w:tabs>
        <w:spacing w:before="120" w:after="120"/>
        <w:rPr>
          <w:iCs/>
          <w:color w:val="000000" w:themeColor="text1"/>
        </w:rPr>
      </w:pPr>
    </w:p>
    <w:p w14:paraId="2A5091AB" w14:textId="77777777" w:rsidR="009B5064" w:rsidRPr="003261FD" w:rsidRDefault="009B5064" w:rsidP="00D3772E">
      <w:pPr>
        <w:tabs>
          <w:tab w:val="right" w:pos="9360"/>
        </w:tabs>
        <w:spacing w:before="120" w:after="120"/>
        <w:rPr>
          <w:iCs/>
          <w:color w:val="000000" w:themeColor="text1"/>
        </w:rPr>
      </w:pPr>
      <w:r w:rsidRPr="003261FD">
        <w:rPr>
          <w:iCs/>
          <w:color w:val="000000" w:themeColor="text1"/>
        </w:rPr>
        <w:t xml:space="preserve">Date: </w:t>
      </w:r>
      <w:r w:rsidR="00AA2E41" w:rsidRPr="003261FD">
        <w:rPr>
          <w:iCs/>
          <w:color w:val="000000" w:themeColor="text1"/>
        </w:rPr>
        <w:t>_______________</w:t>
      </w:r>
    </w:p>
    <w:p w14:paraId="6FF121CA" w14:textId="77777777" w:rsidR="009B5064" w:rsidRPr="003261FD" w:rsidRDefault="00B24349" w:rsidP="00D3772E">
      <w:pPr>
        <w:tabs>
          <w:tab w:val="right" w:pos="9360"/>
        </w:tabs>
        <w:spacing w:before="12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14:paraId="10AA25F7" w14:textId="77777777" w:rsidR="009B5064" w:rsidRPr="003261FD" w:rsidRDefault="009B5064" w:rsidP="00D3772E">
      <w:pPr>
        <w:tabs>
          <w:tab w:val="right" w:pos="9360"/>
        </w:tabs>
        <w:spacing w:before="12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14:paraId="6A7F37A4" w14:textId="77777777" w:rsidR="009B5064" w:rsidRPr="003261FD" w:rsidRDefault="009B5064" w:rsidP="00D3772E">
      <w:pPr>
        <w:spacing w:before="120" w:after="120"/>
        <w:rPr>
          <w:iCs/>
          <w:color w:val="000000" w:themeColor="text1"/>
        </w:rPr>
      </w:pPr>
      <w:r w:rsidRPr="003261FD">
        <w:rPr>
          <w:iCs/>
          <w:color w:val="000000" w:themeColor="text1"/>
        </w:rPr>
        <w:t xml:space="preserve">To: </w:t>
      </w:r>
    </w:p>
    <w:p w14:paraId="2D867049" w14:textId="77777777" w:rsidR="009B5064" w:rsidRPr="003261FD" w:rsidRDefault="009B5064" w:rsidP="00D3772E">
      <w:pPr>
        <w:spacing w:before="12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198E74F7" w14:textId="77777777" w:rsidR="009B5064" w:rsidRPr="003261FD" w:rsidRDefault="009B5064"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14:paraId="0929F669" w14:textId="1B847771" w:rsidR="009B5064" w:rsidRPr="003261FD" w:rsidRDefault="009B5064"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w:t>
      </w:r>
      <w:r w:rsidR="0058262C">
        <w:rPr>
          <w:rFonts w:ascii="Times New Roman" w:hAnsi="Times New Roman" w:cs="Times New Roman"/>
          <w:iCs/>
          <w:color w:val="000000" w:themeColor="text1"/>
        </w:rPr>
        <w:t>time specified in Section II – Bid Data Sheet</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14:paraId="48AEE06E" w14:textId="77777777" w:rsidR="00F36900" w:rsidRPr="003261FD" w:rsidRDefault="00F36900" w:rsidP="00D3772E">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 specified in the Letter of Bid</w:t>
      </w:r>
      <w:r>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77E4BF8A" w14:textId="77777777" w:rsidR="00F36900" w:rsidRPr="003261FD" w:rsidRDefault="00F36900" w:rsidP="00D3772E">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Bid by the Employer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Bid or any extended date provided by </w:t>
      </w:r>
      <w:r>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xml:space="preserve">, (i) fail or refuse to execute the Contract, if required, or (ii) fail or refuse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 48.</w:t>
      </w:r>
    </w:p>
    <w:p w14:paraId="1D94FA56" w14:textId="77777777" w:rsidR="00F36900" w:rsidRPr="003261FD" w:rsidRDefault="00F36900"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Bid-Securing Declaration shall expire if we are not the successful Bidder, upon the earlier of (i) our receipt of your notification to us of the name of the successful Bidder; or (ii) twenty-eight days after 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w:t>
      </w:r>
      <w:r>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51E3FAE9"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14:paraId="321DB01C" w14:textId="77777777" w:rsidR="00ED0C65" w:rsidRPr="003261FD" w:rsidRDefault="00ED0C65" w:rsidP="00D3772E">
      <w:pPr>
        <w:tabs>
          <w:tab w:val="left" w:pos="6120"/>
        </w:tabs>
        <w:spacing w:before="12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14:paraId="37F9F87D"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14:paraId="0BBEB6D8"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2E79315F" w14:textId="77777777" w:rsidR="00ED0C65" w:rsidRPr="003261FD" w:rsidRDefault="00ED0C65" w:rsidP="00D3772E">
      <w:pPr>
        <w:tabs>
          <w:tab w:val="left" w:pos="6120"/>
        </w:tabs>
        <w:spacing w:before="120" w:after="120"/>
        <w:jc w:val="left"/>
        <w:rPr>
          <w:iCs/>
          <w:color w:val="000000" w:themeColor="text1"/>
        </w:rPr>
      </w:pPr>
    </w:p>
    <w:p w14:paraId="7A67C620"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Date signed ________________________________ day of ___________________, _____</w:t>
      </w:r>
    </w:p>
    <w:p w14:paraId="7A28B7CD" w14:textId="77777777"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14:paraId="07202F2F" w14:textId="77777777"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14:paraId="5B97316D" w14:textId="22A90894" w:rsidR="00315D5A" w:rsidRDefault="009B5064" w:rsidP="00455910">
      <w:pPr>
        <w:tabs>
          <w:tab w:val="right" w:pos="9000"/>
        </w:tabs>
        <w:suppressAutoHyphens/>
        <w:spacing w:before="240" w:after="120"/>
        <w:jc w:val="left"/>
        <w:rPr>
          <w:i/>
          <w:iCs/>
          <w:color w:val="000000" w:themeColor="text1"/>
          <w:sz w:val="20"/>
        </w:r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bookmarkStart w:id="771" w:name="_Toc438266926"/>
      <w:bookmarkStart w:id="772" w:name="_Toc438267900"/>
      <w:bookmarkStart w:id="773" w:name="_Toc438366668"/>
    </w:p>
    <w:p w14:paraId="7B487339" w14:textId="77777777" w:rsidR="00C75D53" w:rsidRDefault="00C75D53">
      <w:pPr>
        <w:jc w:val="left"/>
        <w:rPr>
          <w:i/>
          <w:iCs/>
          <w:color w:val="000000" w:themeColor="text1"/>
          <w:sz w:val="20"/>
        </w:rPr>
        <w:sectPr w:rsidR="00C75D53" w:rsidSect="00117CF7">
          <w:headerReference w:type="even" r:id="rId55"/>
          <w:headerReference w:type="default" r:id="rId56"/>
          <w:headerReference w:type="first" r:id="rId57"/>
          <w:footnotePr>
            <w:numRestart w:val="eachSect"/>
          </w:footnotePr>
          <w:endnotePr>
            <w:numFmt w:val="decimal"/>
          </w:endnotePr>
          <w:pgSz w:w="12240" w:h="15840" w:code="1"/>
          <w:pgMar w:top="1440" w:right="1440" w:bottom="1440" w:left="1440" w:header="720" w:footer="720" w:gutter="0"/>
          <w:cols w:space="720"/>
          <w:titlePg/>
        </w:sectPr>
      </w:pPr>
    </w:p>
    <w:p w14:paraId="49BACFD6" w14:textId="25795B81" w:rsidR="00315D5A" w:rsidRDefault="00315D5A">
      <w:pPr>
        <w:jc w:val="left"/>
        <w:rPr>
          <w:i/>
          <w:iCs/>
          <w:color w:val="000000" w:themeColor="text1"/>
          <w:sz w:val="20"/>
        </w:rPr>
      </w:pPr>
    </w:p>
    <w:p w14:paraId="6CFF8BF4" w14:textId="0D424EC3" w:rsidR="00315D5A" w:rsidRDefault="00315D5A">
      <w:pPr>
        <w:jc w:val="left"/>
        <w:rPr>
          <w:i/>
          <w:iCs/>
          <w:color w:val="000000" w:themeColor="text1"/>
          <w:sz w:val="20"/>
        </w:rPr>
      </w:pPr>
    </w:p>
    <w:p w14:paraId="78BECD5A" w14:textId="52501384" w:rsidR="007603F0" w:rsidRDefault="007603F0" w:rsidP="00455910">
      <w:pPr>
        <w:tabs>
          <w:tab w:val="right" w:pos="9000"/>
        </w:tabs>
        <w:suppressAutoHyphens/>
        <w:spacing w:before="240" w:after="120"/>
        <w:jc w:val="left"/>
        <w:rPr>
          <w:color w:val="000000" w:themeColor="text1"/>
        </w:rPr>
      </w:pPr>
    </w:p>
    <w:p w14:paraId="416BD90F" w14:textId="77777777" w:rsidR="006309F7" w:rsidRPr="003261FD" w:rsidRDefault="006309F7" w:rsidP="00F20AF4">
      <w:pPr>
        <w:pStyle w:val="Sub-Heading2"/>
      </w:pPr>
      <w:bookmarkStart w:id="774" w:name="_Toc101929326"/>
      <w:bookmarkStart w:id="775" w:name="_Toc334686528"/>
      <w:bookmarkStart w:id="776" w:name="_Toc442436516"/>
      <w:bookmarkStart w:id="777" w:name="_Toc454790785"/>
      <w:bookmarkStart w:id="778" w:name="_Toc58338314"/>
      <w:r w:rsidRPr="003261FD">
        <w:t>Section V</w:t>
      </w:r>
      <w:r w:rsidR="008415E7" w:rsidRPr="003261FD">
        <w:t xml:space="preserve"> - </w:t>
      </w:r>
      <w:r w:rsidRPr="003261FD">
        <w:t>Eligible Countries</w:t>
      </w:r>
      <w:bookmarkEnd w:id="771"/>
      <w:bookmarkEnd w:id="772"/>
      <w:bookmarkEnd w:id="773"/>
      <w:bookmarkEnd w:id="774"/>
      <w:bookmarkEnd w:id="775"/>
      <w:bookmarkEnd w:id="776"/>
      <w:bookmarkEnd w:id="777"/>
      <w:bookmarkEnd w:id="778"/>
    </w:p>
    <w:p w14:paraId="6172DBEE" w14:textId="77777777" w:rsidR="006309F7" w:rsidRPr="003261FD" w:rsidRDefault="006309F7" w:rsidP="00F20AF4">
      <w:pPr>
        <w:spacing w:before="240" w:after="240"/>
        <w:rPr>
          <w:b/>
          <w:color w:val="000000" w:themeColor="text1"/>
        </w:rPr>
      </w:pPr>
    </w:p>
    <w:p w14:paraId="0E6C1E3E"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64D0EFC3" w14:textId="77777777" w:rsidR="006309F7" w:rsidRPr="003261FD" w:rsidRDefault="006309F7" w:rsidP="00F20AF4">
      <w:pPr>
        <w:spacing w:before="240" w:after="240"/>
        <w:rPr>
          <w:color w:val="000000" w:themeColor="text1"/>
        </w:rPr>
      </w:pPr>
    </w:p>
    <w:p w14:paraId="3E8AF15E"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735A81B5"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722EDF6F"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0B3E87B5" w14:textId="77777777" w:rsidR="00163DBC" w:rsidRPr="003261FD" w:rsidRDefault="00163DBC" w:rsidP="00F20AF4">
      <w:pPr>
        <w:jc w:val="left"/>
        <w:rPr>
          <w:color w:val="000000" w:themeColor="text1"/>
        </w:rPr>
        <w:sectPr w:rsidR="00163DBC" w:rsidRPr="003261FD" w:rsidSect="00117CF7">
          <w:footnotePr>
            <w:numRestart w:val="eachSect"/>
          </w:footnotePr>
          <w:endnotePr>
            <w:numFmt w:val="decimal"/>
          </w:endnotePr>
          <w:pgSz w:w="12240" w:h="15840" w:code="1"/>
          <w:pgMar w:top="1440" w:right="1440" w:bottom="1440" w:left="1440" w:header="720" w:footer="720" w:gutter="0"/>
          <w:cols w:space="720"/>
          <w:titlePg/>
        </w:sectPr>
      </w:pPr>
    </w:p>
    <w:p w14:paraId="78E8F142" w14:textId="77777777" w:rsidR="00145B03" w:rsidRPr="003261FD" w:rsidRDefault="00B64947" w:rsidP="00F20AF4">
      <w:pPr>
        <w:pStyle w:val="Sub-Heading2"/>
      </w:pPr>
      <w:bookmarkStart w:id="779" w:name="_Toc442281894"/>
      <w:bookmarkStart w:id="780" w:name="_Toc442436517"/>
      <w:bookmarkStart w:id="781" w:name="_Toc347227544"/>
      <w:bookmarkStart w:id="782" w:name="_Toc454790786"/>
      <w:bookmarkStart w:id="783" w:name="_Toc58338315"/>
      <w:r w:rsidRPr="003261FD">
        <w:t>Section VI</w:t>
      </w:r>
      <w:bookmarkEnd w:id="779"/>
      <w:bookmarkEnd w:id="780"/>
      <w:r w:rsidR="008415E7" w:rsidRPr="003261FD">
        <w:t xml:space="preserve"> </w:t>
      </w:r>
      <w:r w:rsidR="00C77290" w:rsidRPr="003261FD">
        <w:t>-</w:t>
      </w:r>
      <w:r w:rsidR="008415E7" w:rsidRPr="003261FD">
        <w:t xml:space="preserve"> </w:t>
      </w:r>
      <w:r w:rsidR="001D07F6" w:rsidRPr="003261FD">
        <w:t>Fraud and Corruption</w:t>
      </w:r>
      <w:bookmarkEnd w:id="781"/>
      <w:bookmarkEnd w:id="782"/>
      <w:bookmarkEnd w:id="783"/>
    </w:p>
    <w:p w14:paraId="1B7C6E42"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Purpose</w:t>
      </w:r>
    </w:p>
    <w:p w14:paraId="0F9EA86E"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54B03E41"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08512998"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B567DD" w14:textId="77777777" w:rsidR="00805C71" w:rsidRPr="003261FD" w:rsidRDefault="00805C71" w:rsidP="00F20AF4">
      <w:pPr>
        <w:pStyle w:val="ListParagraph"/>
        <w:autoSpaceDE w:val="0"/>
        <w:autoSpaceDN w:val="0"/>
        <w:adjustRightInd w:val="0"/>
        <w:spacing w:after="120"/>
        <w:ind w:left="360"/>
        <w:rPr>
          <w:rFonts w:eastAsiaTheme="minorHAnsi"/>
        </w:rPr>
      </w:pPr>
    </w:p>
    <w:p w14:paraId="465E533D"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2BAC2FB7"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07AF502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6BA3C03C"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412C19A"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5E99D18A"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4E08757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5906539"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F881E9C"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240B3DE3"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E51E0A4"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623CFB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BA5F89">
        <w:rPr>
          <w:rFonts w:eastAsiaTheme="minorHAnsi"/>
          <w:vertAlign w:val="superscript"/>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6E56F89"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4AF4A77F" w14:textId="77777777" w:rsidR="00336738" w:rsidRPr="003261FD" w:rsidRDefault="00336738" w:rsidP="00F20AF4">
      <w:pPr>
        <w:adjustRightInd w:val="0"/>
        <w:spacing w:before="240" w:after="120"/>
        <w:ind w:left="1080" w:hanging="540"/>
        <w:rPr>
          <w:color w:val="000000" w:themeColor="text1"/>
        </w:rPr>
      </w:pPr>
    </w:p>
    <w:p w14:paraId="26CA8CFA" w14:textId="77777777" w:rsidR="006309F7" w:rsidRPr="003261FD" w:rsidRDefault="006309F7" w:rsidP="00F20AF4">
      <w:pPr>
        <w:spacing w:before="240" w:after="120"/>
        <w:rPr>
          <w:color w:val="000000" w:themeColor="text1"/>
        </w:rPr>
      </w:pPr>
    </w:p>
    <w:p w14:paraId="438F247E"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58"/>
          <w:headerReference w:type="default" r:id="rId59"/>
          <w:headerReference w:type="first" r:id="rId60"/>
          <w:footnotePr>
            <w:numRestart w:val="eachSect"/>
          </w:footnotePr>
          <w:endnotePr>
            <w:numFmt w:val="decimal"/>
          </w:endnotePr>
          <w:type w:val="oddPage"/>
          <w:pgSz w:w="12240" w:h="15840" w:code="1"/>
          <w:pgMar w:top="1440" w:right="1440" w:bottom="1440" w:left="1440" w:header="720" w:footer="720" w:gutter="0"/>
          <w:cols w:space="720"/>
          <w:titlePg/>
        </w:sectPr>
      </w:pPr>
    </w:p>
    <w:p w14:paraId="6577CF29" w14:textId="77777777" w:rsidR="006309F7" w:rsidRPr="003261FD" w:rsidRDefault="006309F7" w:rsidP="00F20AF4">
      <w:pPr>
        <w:rPr>
          <w:color w:val="000000" w:themeColor="text1"/>
        </w:rPr>
      </w:pPr>
    </w:p>
    <w:p w14:paraId="40534C7C" w14:textId="77777777" w:rsidR="006309F7" w:rsidRPr="003261FD" w:rsidRDefault="006309F7" w:rsidP="00F20AF4">
      <w:pPr>
        <w:rPr>
          <w:color w:val="000000" w:themeColor="text1"/>
        </w:rPr>
      </w:pPr>
    </w:p>
    <w:p w14:paraId="56A9FCCC" w14:textId="77777777" w:rsidR="006309F7" w:rsidRPr="003261FD" w:rsidRDefault="006309F7" w:rsidP="00F20AF4">
      <w:pPr>
        <w:rPr>
          <w:color w:val="000000" w:themeColor="text1"/>
        </w:rPr>
      </w:pPr>
    </w:p>
    <w:p w14:paraId="52541073" w14:textId="77777777" w:rsidR="006309F7" w:rsidRPr="003261FD" w:rsidRDefault="006309F7" w:rsidP="00F20AF4">
      <w:pPr>
        <w:rPr>
          <w:color w:val="000000" w:themeColor="text1"/>
        </w:rPr>
      </w:pPr>
    </w:p>
    <w:p w14:paraId="7E07ECA8" w14:textId="77777777" w:rsidR="006309F7" w:rsidRPr="003261FD" w:rsidRDefault="006309F7" w:rsidP="00F20AF4">
      <w:pPr>
        <w:rPr>
          <w:color w:val="000000" w:themeColor="text1"/>
        </w:rPr>
      </w:pPr>
    </w:p>
    <w:p w14:paraId="110EE3EB" w14:textId="77777777" w:rsidR="006309F7" w:rsidRPr="003261FD" w:rsidRDefault="006309F7" w:rsidP="00F20AF4">
      <w:pPr>
        <w:rPr>
          <w:color w:val="000000" w:themeColor="text1"/>
        </w:rPr>
      </w:pPr>
    </w:p>
    <w:p w14:paraId="034A5DA8" w14:textId="77777777" w:rsidR="006309F7" w:rsidRPr="003261FD" w:rsidRDefault="006309F7" w:rsidP="00F20AF4">
      <w:pPr>
        <w:rPr>
          <w:color w:val="000000" w:themeColor="text1"/>
        </w:rPr>
      </w:pPr>
    </w:p>
    <w:p w14:paraId="56F79ABF" w14:textId="77777777" w:rsidR="006309F7" w:rsidRPr="003261FD" w:rsidRDefault="006309F7" w:rsidP="00F20AF4">
      <w:pPr>
        <w:rPr>
          <w:color w:val="000000" w:themeColor="text1"/>
        </w:rPr>
      </w:pPr>
    </w:p>
    <w:p w14:paraId="73F86B60" w14:textId="77777777" w:rsidR="006309F7" w:rsidRPr="003261FD" w:rsidRDefault="006309F7" w:rsidP="00F20AF4">
      <w:pPr>
        <w:rPr>
          <w:color w:val="000000" w:themeColor="text1"/>
        </w:rPr>
      </w:pPr>
    </w:p>
    <w:p w14:paraId="1C3C387D" w14:textId="77777777" w:rsidR="006309F7" w:rsidRPr="003261FD" w:rsidRDefault="006309F7" w:rsidP="00F20AF4">
      <w:pPr>
        <w:rPr>
          <w:color w:val="000000" w:themeColor="text1"/>
        </w:rPr>
      </w:pPr>
      <w:bookmarkStart w:id="784" w:name="_Hlk12277113"/>
    </w:p>
    <w:p w14:paraId="4D4FDB91" w14:textId="77777777" w:rsidR="006309F7" w:rsidRPr="003261FD" w:rsidRDefault="006309F7" w:rsidP="00F20AF4">
      <w:pPr>
        <w:rPr>
          <w:color w:val="000000" w:themeColor="text1"/>
        </w:rPr>
      </w:pPr>
    </w:p>
    <w:p w14:paraId="0BA72072" w14:textId="77777777" w:rsidR="006309F7" w:rsidRPr="003261FD" w:rsidRDefault="006309F7" w:rsidP="00F20AF4">
      <w:pPr>
        <w:rPr>
          <w:color w:val="000000" w:themeColor="text1"/>
        </w:rPr>
      </w:pPr>
    </w:p>
    <w:p w14:paraId="259475EE" w14:textId="77777777" w:rsidR="000007AB" w:rsidRPr="003261FD" w:rsidRDefault="000007AB" w:rsidP="00F20AF4">
      <w:pPr>
        <w:pStyle w:val="AHeadingofParts"/>
      </w:pPr>
      <w:bookmarkStart w:id="785" w:name="_Toc438529602"/>
      <w:bookmarkStart w:id="786" w:name="_Toc438725758"/>
      <w:bookmarkStart w:id="787" w:name="_Toc438817753"/>
      <w:bookmarkStart w:id="788" w:name="_Toc438954447"/>
      <w:bookmarkStart w:id="789" w:name="_Toc461939622"/>
      <w:bookmarkStart w:id="790" w:name="_Toc334686529"/>
      <w:bookmarkStart w:id="791" w:name="_Toc442436519"/>
    </w:p>
    <w:p w14:paraId="4B7CEDFF" w14:textId="77777777" w:rsidR="000007AB" w:rsidRPr="003261FD" w:rsidRDefault="000007AB" w:rsidP="00F20AF4">
      <w:pPr>
        <w:pStyle w:val="AHeadingofParts"/>
      </w:pPr>
    </w:p>
    <w:p w14:paraId="12C334DE" w14:textId="77777777" w:rsidR="006309F7" w:rsidRPr="003261FD" w:rsidRDefault="006309F7" w:rsidP="00F20AF4">
      <w:pPr>
        <w:pStyle w:val="NewHeading2"/>
      </w:pPr>
      <w:bookmarkStart w:id="792" w:name="_Toc454790787"/>
      <w:bookmarkStart w:id="793" w:name="_Toc58338316"/>
      <w:r w:rsidRPr="003261FD">
        <w:t>PART 2 –Works</w:t>
      </w:r>
      <w:r w:rsidR="00B24349" w:rsidRPr="003261FD">
        <w:t>’</w:t>
      </w:r>
      <w:r w:rsidRPr="003261FD">
        <w:t xml:space="preserve"> Requirement</w:t>
      </w:r>
      <w:bookmarkEnd w:id="785"/>
      <w:bookmarkEnd w:id="786"/>
      <w:bookmarkEnd w:id="787"/>
      <w:bookmarkEnd w:id="788"/>
      <w:bookmarkEnd w:id="789"/>
      <w:r w:rsidRPr="003261FD">
        <w:t>s</w:t>
      </w:r>
      <w:bookmarkEnd w:id="790"/>
      <w:bookmarkEnd w:id="791"/>
      <w:bookmarkEnd w:id="792"/>
      <w:bookmarkEnd w:id="793"/>
    </w:p>
    <w:p w14:paraId="65CFEB55" w14:textId="77777777" w:rsidR="006309F7" w:rsidRPr="003261FD" w:rsidRDefault="006309F7" w:rsidP="00F20AF4">
      <w:pPr>
        <w:rPr>
          <w:color w:val="000000" w:themeColor="text1"/>
        </w:rPr>
      </w:pPr>
    </w:p>
    <w:p w14:paraId="74840F0A" w14:textId="77777777" w:rsidR="006309F7" w:rsidRPr="003261FD" w:rsidRDefault="006309F7" w:rsidP="00F20AF4">
      <w:pPr>
        <w:rPr>
          <w:color w:val="000000" w:themeColor="text1"/>
        </w:rPr>
      </w:pPr>
    </w:p>
    <w:p w14:paraId="0941F9CF" w14:textId="77777777" w:rsidR="006309F7" w:rsidRPr="003261FD" w:rsidRDefault="006309F7" w:rsidP="00F20AF4">
      <w:pPr>
        <w:rPr>
          <w:color w:val="000000" w:themeColor="text1"/>
        </w:rPr>
      </w:pPr>
    </w:p>
    <w:p w14:paraId="43192163" w14:textId="77777777" w:rsidR="006309F7" w:rsidRPr="003261FD" w:rsidRDefault="006309F7" w:rsidP="00F20AF4">
      <w:pPr>
        <w:rPr>
          <w:color w:val="000000" w:themeColor="text1"/>
        </w:rPr>
      </w:pPr>
    </w:p>
    <w:p w14:paraId="3622ACBB" w14:textId="77777777" w:rsidR="006309F7" w:rsidRPr="003261FD" w:rsidRDefault="006309F7" w:rsidP="00F20AF4">
      <w:pPr>
        <w:rPr>
          <w:color w:val="000000" w:themeColor="text1"/>
        </w:rPr>
        <w:sectPr w:rsidR="006309F7" w:rsidRPr="003261FD" w:rsidSect="007E6BFE">
          <w:headerReference w:type="first" r:id="rId6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60DE6B9" w14:textId="77777777">
        <w:trPr>
          <w:trHeight w:val="800"/>
        </w:trPr>
        <w:tc>
          <w:tcPr>
            <w:tcW w:w="9198" w:type="dxa"/>
            <w:vAlign w:val="center"/>
          </w:tcPr>
          <w:p w14:paraId="6B494CA3" w14:textId="77777777" w:rsidR="006309F7" w:rsidRPr="003261FD" w:rsidRDefault="006309F7" w:rsidP="00F20AF4">
            <w:pPr>
              <w:pStyle w:val="Sub-Heading2"/>
              <w:spacing w:before="241" w:after="160"/>
              <w:rPr>
                <w:szCs w:val="44"/>
              </w:rPr>
            </w:pPr>
            <w:bookmarkStart w:id="794" w:name="_Toc438954449"/>
            <w:bookmarkStart w:id="795" w:name="_Toc101929327"/>
            <w:bookmarkStart w:id="796" w:name="_Toc334686530"/>
            <w:bookmarkStart w:id="797" w:name="_Toc442436520"/>
            <w:bookmarkStart w:id="798" w:name="_Toc454790788"/>
            <w:bookmarkStart w:id="799" w:name="_Toc58338317"/>
            <w:r w:rsidRPr="003261FD">
              <w:t>Section VI</w:t>
            </w:r>
            <w:r w:rsidR="00481D30" w:rsidRPr="003261FD">
              <w:t>I</w:t>
            </w:r>
            <w:bookmarkEnd w:id="794"/>
            <w:r w:rsidR="008415E7" w:rsidRPr="003261FD">
              <w:t xml:space="preserve"> - </w:t>
            </w:r>
            <w:r w:rsidRPr="003261FD">
              <w:t>Works</w:t>
            </w:r>
            <w:r w:rsidR="00784CD7" w:rsidRPr="003261FD">
              <w:t>’</w:t>
            </w:r>
            <w:r w:rsidRPr="003261FD">
              <w:t xml:space="preserve"> Requirements</w:t>
            </w:r>
            <w:bookmarkEnd w:id="795"/>
            <w:bookmarkEnd w:id="796"/>
            <w:bookmarkEnd w:id="797"/>
            <w:bookmarkEnd w:id="798"/>
            <w:bookmarkEnd w:id="799"/>
          </w:p>
        </w:tc>
      </w:tr>
    </w:tbl>
    <w:p w14:paraId="0E593B6D" w14:textId="77777777" w:rsidR="006309F7" w:rsidRPr="003261FD" w:rsidRDefault="006309F7" w:rsidP="00F20AF4">
      <w:pPr>
        <w:rPr>
          <w:color w:val="000000" w:themeColor="text1"/>
        </w:rPr>
      </w:pPr>
    </w:p>
    <w:p w14:paraId="10496D96" w14:textId="77777777" w:rsidR="006309F7" w:rsidRPr="003261FD" w:rsidRDefault="006309F7" w:rsidP="00F20AF4">
      <w:pPr>
        <w:pStyle w:val="Subtitle2"/>
      </w:pPr>
      <w:r w:rsidRPr="003261FD">
        <w:t>Contents</w:t>
      </w:r>
    </w:p>
    <w:p w14:paraId="6BFDD4AD" w14:textId="77777777" w:rsidR="006309F7" w:rsidRPr="003261FD" w:rsidRDefault="006309F7" w:rsidP="00F20AF4">
      <w:pPr>
        <w:rPr>
          <w:i/>
          <w:color w:val="000000" w:themeColor="text1"/>
        </w:rPr>
      </w:pPr>
    </w:p>
    <w:p w14:paraId="721962B0" w14:textId="2FA4F4DF" w:rsidR="00E90693"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58338852" w:history="1">
        <w:r w:rsidR="00E90693" w:rsidRPr="008E2EE4">
          <w:rPr>
            <w:rStyle w:val="Hyperlink"/>
            <w:noProof/>
          </w:rPr>
          <w:t>Scope of Works</w:t>
        </w:r>
        <w:r w:rsidR="00E90693">
          <w:rPr>
            <w:noProof/>
            <w:webHidden/>
          </w:rPr>
          <w:tab/>
        </w:r>
        <w:r w:rsidR="00E90693">
          <w:rPr>
            <w:noProof/>
            <w:webHidden/>
          </w:rPr>
          <w:fldChar w:fldCharType="begin"/>
        </w:r>
        <w:r w:rsidR="00E90693">
          <w:rPr>
            <w:noProof/>
            <w:webHidden/>
          </w:rPr>
          <w:instrText xml:space="preserve"> PAGEREF _Toc58338852 \h </w:instrText>
        </w:r>
        <w:r w:rsidR="00E90693">
          <w:rPr>
            <w:noProof/>
            <w:webHidden/>
          </w:rPr>
        </w:r>
        <w:r w:rsidR="00E90693">
          <w:rPr>
            <w:noProof/>
            <w:webHidden/>
          </w:rPr>
          <w:fldChar w:fldCharType="separate"/>
        </w:r>
        <w:r w:rsidR="00C86DA3">
          <w:rPr>
            <w:noProof/>
            <w:webHidden/>
          </w:rPr>
          <w:t>134</w:t>
        </w:r>
        <w:r w:rsidR="00E90693">
          <w:rPr>
            <w:noProof/>
            <w:webHidden/>
          </w:rPr>
          <w:fldChar w:fldCharType="end"/>
        </w:r>
      </w:hyperlink>
    </w:p>
    <w:p w14:paraId="52EBE9A8" w14:textId="4BDBD7DD" w:rsidR="00E90693" w:rsidRDefault="00C86DA3">
      <w:pPr>
        <w:pStyle w:val="TOC1"/>
        <w:rPr>
          <w:rFonts w:asciiTheme="minorHAnsi" w:eastAsiaTheme="minorEastAsia" w:hAnsiTheme="minorHAnsi" w:cstheme="minorBidi"/>
          <w:b w:val="0"/>
          <w:noProof/>
          <w:sz w:val="22"/>
          <w:szCs w:val="22"/>
        </w:rPr>
      </w:pPr>
      <w:hyperlink w:anchor="_Toc58338853" w:history="1">
        <w:r w:rsidR="00E90693" w:rsidRPr="008E2EE4">
          <w:rPr>
            <w:rStyle w:val="Hyperlink"/>
            <w:noProof/>
          </w:rPr>
          <w:t>Specification</w:t>
        </w:r>
        <w:r w:rsidR="00E90693">
          <w:rPr>
            <w:noProof/>
            <w:webHidden/>
          </w:rPr>
          <w:tab/>
        </w:r>
        <w:r w:rsidR="00E90693">
          <w:rPr>
            <w:noProof/>
            <w:webHidden/>
          </w:rPr>
          <w:fldChar w:fldCharType="begin"/>
        </w:r>
        <w:r w:rsidR="00E90693">
          <w:rPr>
            <w:noProof/>
            <w:webHidden/>
          </w:rPr>
          <w:instrText xml:space="preserve"> PAGEREF _Toc58338853 \h </w:instrText>
        </w:r>
        <w:r w:rsidR="00E90693">
          <w:rPr>
            <w:noProof/>
            <w:webHidden/>
          </w:rPr>
        </w:r>
        <w:r w:rsidR="00E90693">
          <w:rPr>
            <w:noProof/>
            <w:webHidden/>
          </w:rPr>
          <w:fldChar w:fldCharType="separate"/>
        </w:r>
        <w:r>
          <w:rPr>
            <w:noProof/>
            <w:webHidden/>
          </w:rPr>
          <w:t>135</w:t>
        </w:r>
        <w:r w:rsidR="00E90693">
          <w:rPr>
            <w:noProof/>
            <w:webHidden/>
          </w:rPr>
          <w:fldChar w:fldCharType="end"/>
        </w:r>
      </w:hyperlink>
    </w:p>
    <w:p w14:paraId="3F6FA547" w14:textId="334E791A" w:rsidR="00E90693" w:rsidRDefault="00C86DA3">
      <w:pPr>
        <w:pStyle w:val="TOC1"/>
        <w:rPr>
          <w:rFonts w:asciiTheme="minorHAnsi" w:eastAsiaTheme="minorEastAsia" w:hAnsiTheme="minorHAnsi" w:cstheme="minorBidi"/>
          <w:b w:val="0"/>
          <w:noProof/>
          <w:sz w:val="22"/>
          <w:szCs w:val="22"/>
        </w:rPr>
      </w:pPr>
      <w:hyperlink w:anchor="_Toc58338854" w:history="1">
        <w:r w:rsidR="00E90693" w:rsidRPr="008E2EE4">
          <w:rPr>
            <w:rStyle w:val="Hyperlink"/>
            <w:noProof/>
          </w:rPr>
          <w:t>Environmental and Social (ES) requirements</w:t>
        </w:r>
        <w:r w:rsidR="00E90693">
          <w:rPr>
            <w:noProof/>
            <w:webHidden/>
          </w:rPr>
          <w:tab/>
        </w:r>
        <w:r w:rsidR="00E90693">
          <w:rPr>
            <w:noProof/>
            <w:webHidden/>
          </w:rPr>
          <w:fldChar w:fldCharType="begin"/>
        </w:r>
        <w:r w:rsidR="00E90693">
          <w:rPr>
            <w:noProof/>
            <w:webHidden/>
          </w:rPr>
          <w:instrText xml:space="preserve"> PAGEREF _Toc58338854 \h </w:instrText>
        </w:r>
        <w:r w:rsidR="00E90693">
          <w:rPr>
            <w:noProof/>
            <w:webHidden/>
          </w:rPr>
        </w:r>
        <w:r w:rsidR="00E90693">
          <w:rPr>
            <w:noProof/>
            <w:webHidden/>
          </w:rPr>
          <w:fldChar w:fldCharType="separate"/>
        </w:r>
        <w:r>
          <w:rPr>
            <w:noProof/>
            <w:webHidden/>
          </w:rPr>
          <w:t>136</w:t>
        </w:r>
        <w:r w:rsidR="00E90693">
          <w:rPr>
            <w:noProof/>
            <w:webHidden/>
          </w:rPr>
          <w:fldChar w:fldCharType="end"/>
        </w:r>
      </w:hyperlink>
    </w:p>
    <w:p w14:paraId="39246711" w14:textId="41BDBA9A" w:rsidR="00E90693" w:rsidRDefault="00C86DA3">
      <w:pPr>
        <w:pStyle w:val="TOC1"/>
        <w:rPr>
          <w:rFonts w:asciiTheme="minorHAnsi" w:eastAsiaTheme="minorEastAsia" w:hAnsiTheme="minorHAnsi" w:cstheme="minorBidi"/>
          <w:b w:val="0"/>
          <w:noProof/>
          <w:sz w:val="22"/>
          <w:szCs w:val="22"/>
        </w:rPr>
      </w:pPr>
      <w:hyperlink w:anchor="_Toc58338855" w:history="1">
        <w:r w:rsidR="00E90693" w:rsidRPr="008E2EE4">
          <w:rPr>
            <w:rStyle w:val="Hyperlink"/>
            <w:noProof/>
          </w:rPr>
          <w:t>Contractor’s Representative and Key Personnel</w:t>
        </w:r>
        <w:r w:rsidR="00E90693">
          <w:rPr>
            <w:noProof/>
            <w:webHidden/>
          </w:rPr>
          <w:tab/>
        </w:r>
        <w:r w:rsidR="00E90693">
          <w:rPr>
            <w:noProof/>
            <w:webHidden/>
          </w:rPr>
          <w:fldChar w:fldCharType="begin"/>
        </w:r>
        <w:r w:rsidR="00E90693">
          <w:rPr>
            <w:noProof/>
            <w:webHidden/>
          </w:rPr>
          <w:instrText xml:space="preserve"> PAGEREF _Toc58338855 \h </w:instrText>
        </w:r>
        <w:r w:rsidR="00E90693">
          <w:rPr>
            <w:noProof/>
            <w:webHidden/>
          </w:rPr>
        </w:r>
        <w:r w:rsidR="00E90693">
          <w:rPr>
            <w:noProof/>
            <w:webHidden/>
          </w:rPr>
          <w:fldChar w:fldCharType="separate"/>
        </w:r>
        <w:r>
          <w:rPr>
            <w:noProof/>
            <w:webHidden/>
          </w:rPr>
          <w:t>139</w:t>
        </w:r>
        <w:r w:rsidR="00E90693">
          <w:rPr>
            <w:noProof/>
            <w:webHidden/>
          </w:rPr>
          <w:fldChar w:fldCharType="end"/>
        </w:r>
      </w:hyperlink>
    </w:p>
    <w:p w14:paraId="4492BB96" w14:textId="537A2AC1" w:rsidR="00E90693" w:rsidRDefault="00C86DA3">
      <w:pPr>
        <w:pStyle w:val="TOC1"/>
        <w:rPr>
          <w:rFonts w:asciiTheme="minorHAnsi" w:eastAsiaTheme="minorEastAsia" w:hAnsiTheme="minorHAnsi" w:cstheme="minorBidi"/>
          <w:b w:val="0"/>
          <w:noProof/>
          <w:sz w:val="22"/>
          <w:szCs w:val="22"/>
        </w:rPr>
      </w:pPr>
      <w:hyperlink w:anchor="_Toc58338856" w:history="1">
        <w:r w:rsidR="00E90693" w:rsidRPr="008E2EE4">
          <w:rPr>
            <w:rStyle w:val="Hyperlink"/>
            <w:noProof/>
          </w:rPr>
          <w:t>Drawings</w:t>
        </w:r>
        <w:r w:rsidR="00E90693">
          <w:rPr>
            <w:noProof/>
            <w:webHidden/>
          </w:rPr>
          <w:tab/>
        </w:r>
        <w:r w:rsidR="00E90693">
          <w:rPr>
            <w:noProof/>
            <w:webHidden/>
          </w:rPr>
          <w:fldChar w:fldCharType="begin"/>
        </w:r>
        <w:r w:rsidR="00E90693">
          <w:rPr>
            <w:noProof/>
            <w:webHidden/>
          </w:rPr>
          <w:instrText xml:space="preserve"> PAGEREF _Toc58338856 \h </w:instrText>
        </w:r>
        <w:r w:rsidR="00E90693">
          <w:rPr>
            <w:noProof/>
            <w:webHidden/>
          </w:rPr>
        </w:r>
        <w:r w:rsidR="00E90693">
          <w:rPr>
            <w:noProof/>
            <w:webHidden/>
          </w:rPr>
          <w:fldChar w:fldCharType="separate"/>
        </w:r>
        <w:r>
          <w:rPr>
            <w:noProof/>
            <w:webHidden/>
          </w:rPr>
          <w:t>140</w:t>
        </w:r>
        <w:r w:rsidR="00E90693">
          <w:rPr>
            <w:noProof/>
            <w:webHidden/>
          </w:rPr>
          <w:fldChar w:fldCharType="end"/>
        </w:r>
      </w:hyperlink>
    </w:p>
    <w:p w14:paraId="4C333D1D" w14:textId="6AE546B7" w:rsidR="00E90693" w:rsidRDefault="00C86DA3">
      <w:pPr>
        <w:pStyle w:val="TOC1"/>
        <w:rPr>
          <w:rFonts w:asciiTheme="minorHAnsi" w:eastAsiaTheme="minorEastAsia" w:hAnsiTheme="minorHAnsi" w:cstheme="minorBidi"/>
          <w:b w:val="0"/>
          <w:noProof/>
          <w:sz w:val="22"/>
          <w:szCs w:val="22"/>
        </w:rPr>
      </w:pPr>
      <w:hyperlink w:anchor="_Toc58338857" w:history="1">
        <w:r w:rsidR="00E90693" w:rsidRPr="008E2EE4">
          <w:rPr>
            <w:rStyle w:val="Hyperlink"/>
            <w:noProof/>
          </w:rPr>
          <w:t>Supplementary Information</w:t>
        </w:r>
        <w:r w:rsidR="00E90693">
          <w:rPr>
            <w:noProof/>
            <w:webHidden/>
          </w:rPr>
          <w:tab/>
        </w:r>
        <w:r w:rsidR="00E90693">
          <w:rPr>
            <w:noProof/>
            <w:webHidden/>
          </w:rPr>
          <w:fldChar w:fldCharType="begin"/>
        </w:r>
        <w:r w:rsidR="00E90693">
          <w:rPr>
            <w:noProof/>
            <w:webHidden/>
          </w:rPr>
          <w:instrText xml:space="preserve"> PAGEREF _Toc58338857 \h </w:instrText>
        </w:r>
        <w:r w:rsidR="00E90693">
          <w:rPr>
            <w:noProof/>
            <w:webHidden/>
          </w:rPr>
        </w:r>
        <w:r w:rsidR="00E90693">
          <w:rPr>
            <w:noProof/>
            <w:webHidden/>
          </w:rPr>
          <w:fldChar w:fldCharType="separate"/>
        </w:r>
        <w:r>
          <w:rPr>
            <w:noProof/>
            <w:webHidden/>
          </w:rPr>
          <w:t>141</w:t>
        </w:r>
        <w:r w:rsidR="00E90693">
          <w:rPr>
            <w:noProof/>
            <w:webHidden/>
          </w:rPr>
          <w:fldChar w:fldCharType="end"/>
        </w:r>
      </w:hyperlink>
    </w:p>
    <w:p w14:paraId="2E616CAE" w14:textId="64BC5048" w:rsidR="006309F7" w:rsidRPr="003261FD" w:rsidRDefault="00771587">
      <w:pPr>
        <w:pStyle w:val="TOC1"/>
      </w:pPr>
      <w:r w:rsidRPr="003261FD">
        <w:fldChar w:fldCharType="end"/>
      </w:r>
    </w:p>
    <w:p w14:paraId="6A932A19" w14:textId="77777777" w:rsidR="006309F7" w:rsidRPr="003261FD" w:rsidRDefault="006309F7" w:rsidP="00F20AF4">
      <w:pPr>
        <w:jc w:val="right"/>
        <w:rPr>
          <w:b/>
          <w:color w:val="000000" w:themeColor="text1"/>
        </w:rPr>
      </w:pPr>
    </w:p>
    <w:p w14:paraId="2AC2E796" w14:textId="77777777" w:rsidR="006309F7" w:rsidRPr="003261FD" w:rsidRDefault="006309F7" w:rsidP="00A37029">
      <w:pPr>
        <w:pStyle w:val="TOC2"/>
      </w:pPr>
    </w:p>
    <w:p w14:paraId="123B2B8E"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32C2ABC" w14:textId="77777777" w:rsidTr="009314E8">
        <w:tc>
          <w:tcPr>
            <w:tcW w:w="9216" w:type="dxa"/>
            <w:tcBorders>
              <w:top w:val="nil"/>
              <w:left w:val="nil"/>
              <w:bottom w:val="nil"/>
              <w:right w:val="nil"/>
            </w:tcBorders>
          </w:tcPr>
          <w:p w14:paraId="030293B2" w14:textId="77777777" w:rsidR="00F33266" w:rsidRPr="003261FD" w:rsidRDefault="00F33266" w:rsidP="00F20AF4">
            <w:pPr>
              <w:pStyle w:val="SectionVIHeader"/>
              <w:rPr>
                <w:color w:val="000000" w:themeColor="text1"/>
              </w:rPr>
            </w:pPr>
            <w:bookmarkStart w:id="800" w:name="_Toc100121628"/>
            <w:bookmarkStart w:id="801" w:name="_Toc58338852"/>
            <w:r w:rsidRPr="003261FD">
              <w:rPr>
                <w:color w:val="000000" w:themeColor="text1"/>
              </w:rPr>
              <w:t>Scope of Works</w:t>
            </w:r>
            <w:bookmarkEnd w:id="800"/>
            <w:bookmarkEnd w:id="801"/>
          </w:p>
          <w:p w14:paraId="14E8D47B" w14:textId="77777777" w:rsidR="00F33266" w:rsidRPr="003261FD" w:rsidRDefault="00F33266" w:rsidP="00F20AF4">
            <w:pPr>
              <w:pStyle w:val="SectionVHeader"/>
              <w:jc w:val="both"/>
              <w:rPr>
                <w:color w:val="000000" w:themeColor="text1"/>
                <w:lang w:val="en-US"/>
              </w:rPr>
            </w:pPr>
          </w:p>
        </w:tc>
      </w:tr>
    </w:tbl>
    <w:p w14:paraId="107033AF" w14:textId="77777777" w:rsidR="006309F7" w:rsidRPr="003261FD" w:rsidRDefault="006309F7" w:rsidP="00F20AF4">
      <w:pPr>
        <w:pStyle w:val="SectionVHeader"/>
        <w:jc w:val="both"/>
        <w:rPr>
          <w:color w:val="000000" w:themeColor="text1"/>
          <w:sz w:val="20"/>
          <w:lang w:val="en-US"/>
        </w:rPr>
      </w:pPr>
    </w:p>
    <w:p w14:paraId="3B7B7BB1"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753174ED" w14:textId="77777777">
        <w:trPr>
          <w:trHeight w:val="900"/>
        </w:trPr>
        <w:tc>
          <w:tcPr>
            <w:tcW w:w="9198" w:type="dxa"/>
            <w:vAlign w:val="center"/>
          </w:tcPr>
          <w:p w14:paraId="0B451B35" w14:textId="77777777" w:rsidR="006309F7" w:rsidRPr="003261FD" w:rsidRDefault="006309F7" w:rsidP="00F20AF4">
            <w:pPr>
              <w:pStyle w:val="SectionVIHeader"/>
              <w:rPr>
                <w:color w:val="000000" w:themeColor="text1"/>
              </w:rPr>
            </w:pPr>
            <w:bookmarkStart w:id="802" w:name="_Toc23233012"/>
            <w:bookmarkStart w:id="803" w:name="_Toc23238061"/>
            <w:bookmarkStart w:id="804" w:name="_Toc41971552"/>
            <w:bookmarkStart w:id="805" w:name="_Toc100121629"/>
            <w:bookmarkStart w:id="806" w:name="_Toc58338853"/>
            <w:r w:rsidRPr="003261FD">
              <w:rPr>
                <w:color w:val="000000" w:themeColor="text1"/>
              </w:rPr>
              <w:t>Specification</w:t>
            </w:r>
            <w:bookmarkEnd w:id="802"/>
            <w:bookmarkEnd w:id="803"/>
            <w:bookmarkEnd w:id="804"/>
            <w:bookmarkEnd w:id="805"/>
            <w:bookmarkEnd w:id="806"/>
          </w:p>
        </w:tc>
      </w:tr>
    </w:tbl>
    <w:p w14:paraId="055F9C8A" w14:textId="77777777"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14:paraId="40051819" w14:textId="2522B20E" w:rsidR="00F1609E" w:rsidRDefault="008A0F46" w:rsidP="00F20AF4">
      <w:pPr>
        <w:spacing w:before="240" w:after="120"/>
        <w:rPr>
          <w:i/>
          <w:iCs/>
        </w:rPr>
      </w:pPr>
      <w:r w:rsidRPr="003261FD">
        <w:rPr>
          <w:i/>
          <w:iCs/>
        </w:rPr>
        <w:t>[</w:t>
      </w:r>
      <w:r w:rsidR="00F1609E" w:rsidRPr="003261FD">
        <w:rPr>
          <w:b/>
          <w:i/>
          <w:iCs/>
        </w:rPr>
        <w:t>Any</w:t>
      </w:r>
      <w:r w:rsidR="004D0F02" w:rsidRPr="003261FD">
        <w:rPr>
          <w:b/>
          <w:i/>
          <w:iCs/>
        </w:rPr>
        <w:t xml:space="preserve"> additional</w:t>
      </w:r>
      <w:r w:rsidR="00F1609E" w:rsidRPr="003261FD">
        <w:rPr>
          <w:i/>
          <w:iCs/>
        </w:rPr>
        <w:t xml:space="preserve"> </w:t>
      </w:r>
      <w:r w:rsidR="00F1609E" w:rsidRPr="003261FD">
        <w:rPr>
          <w:b/>
          <w:i/>
          <w:iCs/>
        </w:rPr>
        <w:t>sustainable procurement technical requirements</w:t>
      </w:r>
      <w:r w:rsidR="003917F7" w:rsidRPr="003261FD">
        <w:rPr>
          <w:b/>
          <w:i/>
          <w:iCs/>
        </w:rPr>
        <w:t xml:space="preserve"> </w:t>
      </w:r>
      <w:r w:rsidR="003917F7" w:rsidRPr="003261FD">
        <w:rPr>
          <w:i/>
          <w:iCs/>
        </w:rPr>
        <w:t xml:space="preserve">(beyond the </w:t>
      </w:r>
      <w:r w:rsidR="00DD264D">
        <w:rPr>
          <w:i/>
          <w:iCs/>
        </w:rPr>
        <w:t>ES</w:t>
      </w:r>
      <w:r w:rsidR="003917F7" w:rsidRPr="003261FD">
        <w:rPr>
          <w:i/>
          <w:iCs/>
        </w:rPr>
        <w:t xml:space="preserve"> requirements stated in the </w:t>
      </w:r>
      <w:r w:rsidR="00DD264D">
        <w:rPr>
          <w:i/>
          <w:iCs/>
        </w:rPr>
        <w:t>Environmental and Social</w:t>
      </w:r>
      <w:r w:rsidR="003917F7" w:rsidRPr="003261FD">
        <w:rPr>
          <w:i/>
          <w:iCs/>
        </w:rPr>
        <w:t xml:space="preserve"> Requirements section below)</w:t>
      </w:r>
      <w:r w:rsidR="00F1609E" w:rsidRPr="003261FD">
        <w:rPr>
          <w:i/>
          <w:iCs/>
        </w:rPr>
        <w:t xml:space="preserve"> </w:t>
      </w:r>
      <w:r w:rsidR="00207787" w:rsidRPr="003261FD">
        <w:rPr>
          <w:i/>
          <w:iCs/>
        </w:rPr>
        <w:t xml:space="preserve">for the Works </w:t>
      </w:r>
      <w:r w:rsidR="00F1609E" w:rsidRPr="003261FD">
        <w:rPr>
          <w:i/>
          <w:iCs/>
        </w:rPr>
        <w:t>shall be clearly specified. Please refer to the Bank’s Procurement Regulations for Borrowers and Sustainable procurement guidance notes for further information.</w:t>
      </w:r>
      <w:r w:rsidR="00E40D12" w:rsidRPr="003261FD">
        <w:rPr>
          <w:i/>
        </w:rPr>
        <w:t xml:space="preserve"> [</w:t>
      </w:r>
      <w:r w:rsidR="00BD0F22" w:rsidRPr="00A82876">
        <w:rPr>
          <w:i/>
          <w:iCs/>
        </w:rPr>
        <w:t>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w:t>
      </w:r>
      <w:r w:rsidR="00F1609E" w:rsidRPr="003261FD">
        <w:rPr>
          <w:i/>
          <w:iCs/>
        </w:rPr>
        <w:t xml:space="preserve"> for the purpose of Bid comparisons, Bidders may be invited to offer </w:t>
      </w:r>
      <w:r w:rsidR="00845169" w:rsidRPr="003261FD">
        <w:rPr>
          <w:i/>
          <w:iCs/>
        </w:rPr>
        <w:t>Works</w:t>
      </w:r>
      <w:r w:rsidR="00F1609E" w:rsidRPr="003261FD">
        <w:rPr>
          <w:i/>
          <w:iCs/>
        </w:rPr>
        <w:t xml:space="preserve"> that exceeds the specified minimum sustainable procurement requirements.</w:t>
      </w:r>
      <w:r w:rsidRPr="003261FD">
        <w:rPr>
          <w:i/>
          <w:iCs/>
        </w:rPr>
        <w:t>]</w:t>
      </w:r>
      <w:r w:rsidR="00F1609E" w:rsidRPr="003261FD">
        <w:rPr>
          <w:i/>
          <w:iCs/>
        </w:rPr>
        <w:t xml:space="preserve"> </w:t>
      </w:r>
    </w:p>
    <w:p w14:paraId="1E7A593E" w14:textId="3F158180" w:rsidR="005D637A" w:rsidRPr="007E1770" w:rsidRDefault="005456EF" w:rsidP="00F20AF4">
      <w:pPr>
        <w:spacing w:before="240" w:after="120"/>
        <w:rPr>
          <w:i/>
          <w:iCs/>
        </w:rPr>
      </w:pPr>
      <w:r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 </w:t>
      </w:r>
      <w:r w:rsidR="005D637A" w:rsidRPr="009A1EDB">
        <w:rPr>
          <w:b/>
          <w:i/>
          <w:iCs/>
        </w:rPr>
        <w:t>as appropriate</w:t>
      </w:r>
      <w:r w:rsidR="005D637A" w:rsidRPr="00165A54">
        <w:rPr>
          <w:b/>
          <w:i/>
          <w:iCs/>
        </w:rPr>
        <w:t>,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xml:space="preserve">, in other cases the default contractual provision may apply if not specifically stated otherwise in the Specification etc. </w:t>
      </w:r>
    </w:p>
    <w:p w14:paraId="56BE510D" w14:textId="77777777" w:rsidR="00DF5215" w:rsidRDefault="00A81F8E" w:rsidP="00F20AF4">
      <w:pPr>
        <w:spacing w:before="240" w:after="120"/>
        <w:rPr>
          <w:i/>
          <w:iCs/>
        </w:rPr>
      </w:pPr>
      <w:r w:rsidRPr="007E1770">
        <w:rPr>
          <w:i/>
          <w:iCs/>
        </w:rPr>
        <w:t xml:space="preserve"> </w:t>
      </w:r>
    </w:p>
    <w:p w14:paraId="5E383C08" w14:textId="77777777" w:rsidR="005456EF" w:rsidRPr="005456EF" w:rsidRDefault="005456EF" w:rsidP="005456EF">
      <w:pPr>
        <w:suppressAutoHyphens/>
        <w:spacing w:after="120"/>
        <w:rPr>
          <w:i/>
          <w:iCs/>
          <w:noProof/>
          <w:szCs w:val="20"/>
        </w:rPr>
      </w:pPr>
    </w:p>
    <w:p w14:paraId="2E63F6B8" w14:textId="77777777" w:rsidR="008407BF" w:rsidRPr="00BA5F89" w:rsidRDefault="008407BF" w:rsidP="00BA5F89">
      <w:pPr>
        <w:autoSpaceDE w:val="0"/>
        <w:autoSpaceDN w:val="0"/>
        <w:adjustRightInd w:val="0"/>
        <w:spacing w:after="120"/>
        <w:ind w:left="360"/>
        <w:rPr>
          <w:b/>
          <w:bCs/>
          <w:i/>
        </w:rPr>
      </w:pPr>
    </w:p>
    <w:p w14:paraId="4BFCB554" w14:textId="77777777" w:rsidR="008407BF" w:rsidRPr="00BA5F89" w:rsidRDefault="008407BF" w:rsidP="00BA5F89">
      <w:pPr>
        <w:autoSpaceDE w:val="0"/>
        <w:autoSpaceDN w:val="0"/>
        <w:adjustRightInd w:val="0"/>
        <w:spacing w:after="120"/>
        <w:ind w:left="360"/>
        <w:rPr>
          <w:b/>
          <w:bCs/>
        </w:rPr>
      </w:pPr>
    </w:p>
    <w:p w14:paraId="38C5321B" w14:textId="77777777" w:rsidR="008407BF" w:rsidRDefault="008407BF" w:rsidP="00BA5F89">
      <w:pPr>
        <w:autoSpaceDE w:val="0"/>
        <w:autoSpaceDN w:val="0"/>
        <w:adjustRightInd w:val="0"/>
        <w:spacing w:after="120"/>
        <w:jc w:val="left"/>
        <w:rPr>
          <w:i/>
        </w:rPr>
      </w:pPr>
    </w:p>
    <w:p w14:paraId="00200071" w14:textId="77777777" w:rsidR="002E2177" w:rsidRPr="00BA5F89" w:rsidRDefault="002E2177" w:rsidP="00BA5F89">
      <w:pPr>
        <w:autoSpaceDE w:val="0"/>
        <w:autoSpaceDN w:val="0"/>
        <w:adjustRightInd w:val="0"/>
        <w:spacing w:after="120"/>
        <w:jc w:val="left"/>
        <w:rPr>
          <w:b/>
          <w:bCs/>
          <w:i/>
        </w:rPr>
      </w:pPr>
    </w:p>
    <w:p w14:paraId="66BD9F3A" w14:textId="77777777" w:rsidR="003917F7" w:rsidRPr="003261FD" w:rsidRDefault="003917F7" w:rsidP="00F20AF4">
      <w:pPr>
        <w:jc w:val="center"/>
        <w:rPr>
          <w:color w:val="000000" w:themeColor="text1"/>
        </w:rPr>
      </w:pPr>
      <w:r w:rsidRPr="003261FD">
        <w:rPr>
          <w:color w:val="000000" w:themeColor="text1"/>
        </w:rPr>
        <w:br w:type="page"/>
      </w:r>
    </w:p>
    <w:p w14:paraId="13926C69" w14:textId="77777777" w:rsidR="003917F7" w:rsidRPr="00E90693" w:rsidRDefault="00DD264D" w:rsidP="00E90693">
      <w:pPr>
        <w:pStyle w:val="SectionVIHeader"/>
        <w:rPr>
          <w:color w:val="000000" w:themeColor="text1"/>
        </w:rPr>
      </w:pPr>
      <w:bookmarkStart w:id="807" w:name="_Toc58338854"/>
      <w:bookmarkStart w:id="808" w:name="_Toc466464319"/>
      <w:r w:rsidRPr="00E90693">
        <w:rPr>
          <w:color w:val="000000" w:themeColor="text1"/>
        </w:rPr>
        <w:t>Environmental and Social</w:t>
      </w:r>
      <w:r w:rsidR="003917F7" w:rsidRPr="00E90693">
        <w:rPr>
          <w:color w:val="000000" w:themeColor="text1"/>
        </w:rPr>
        <w:t xml:space="preserve"> </w:t>
      </w:r>
      <w:r w:rsidR="008F3898" w:rsidRPr="00E90693">
        <w:rPr>
          <w:color w:val="000000" w:themeColor="text1"/>
        </w:rPr>
        <w:t xml:space="preserve">(ES) </w:t>
      </w:r>
      <w:r w:rsidR="003917F7" w:rsidRPr="00E90693">
        <w:rPr>
          <w:color w:val="000000" w:themeColor="text1"/>
        </w:rPr>
        <w:t>requirements</w:t>
      </w:r>
      <w:bookmarkEnd w:id="807"/>
      <w:r w:rsidR="003917F7" w:rsidRPr="00E90693">
        <w:rPr>
          <w:color w:val="000000" w:themeColor="text1"/>
        </w:rPr>
        <w:t xml:space="preserve"> </w:t>
      </w:r>
      <w:bookmarkEnd w:id="808"/>
    </w:p>
    <w:p w14:paraId="7355AF10" w14:textId="77777777" w:rsidR="00BB5E28" w:rsidRPr="00104E77" w:rsidRDefault="00BB5E28" w:rsidP="00BD4F3D">
      <w:pPr>
        <w:rPr>
          <w:szCs w:val="20"/>
        </w:rPr>
      </w:pPr>
      <w:bookmarkStart w:id="809" w:name="_Toc466464320"/>
    </w:p>
    <w:p w14:paraId="3929FE7C" w14:textId="77777777" w:rsidR="008B288A" w:rsidRPr="00104E77" w:rsidRDefault="00D21D6E" w:rsidP="008B288A">
      <w:pPr>
        <w:spacing w:after="120"/>
        <w:rPr>
          <w:i/>
          <w:szCs w:val="20"/>
        </w:rPr>
      </w:pPr>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1D99177C" w14:textId="75697C43" w:rsidR="00647380" w:rsidRDefault="00647380" w:rsidP="00647380">
      <w:pPr>
        <w:pStyle w:val="Style5"/>
        <w:spacing w:after="120" w:line="240" w:lineRule="auto"/>
        <w:jc w:val="left"/>
        <w:rPr>
          <w:i/>
          <w:szCs w:val="20"/>
        </w:rPr>
      </w:pPr>
      <w:r>
        <w:rPr>
          <w:i/>
          <w:szCs w:val="20"/>
        </w:rPr>
        <w:t>The Employer should attach or refer to the Employer’s environmental</w:t>
      </w:r>
      <w:r w:rsidR="0049026A">
        <w:rPr>
          <w:i/>
          <w:szCs w:val="20"/>
        </w:rPr>
        <w:t xml:space="preserve"> and </w:t>
      </w:r>
      <w:r>
        <w:rPr>
          <w:i/>
          <w:szCs w:val="20"/>
        </w:rPr>
        <w:t>social, policies that will apply to the project. If these are not available, the Employer should use the following guidance in drafting an appropriate policy for the Works.</w:t>
      </w:r>
    </w:p>
    <w:p w14:paraId="1526A0E7" w14:textId="77777777" w:rsidR="00647380" w:rsidRDefault="00647380" w:rsidP="00647380">
      <w:pPr>
        <w:widowControl w:val="0"/>
        <w:autoSpaceDE w:val="0"/>
        <w:autoSpaceDN w:val="0"/>
        <w:spacing w:after="120"/>
        <w:rPr>
          <w:i/>
          <w:szCs w:val="20"/>
        </w:rPr>
      </w:pPr>
      <w:r>
        <w:rPr>
          <w:b/>
          <w:smallCaps/>
          <w:sz w:val="28"/>
          <w:szCs w:val="28"/>
        </w:rPr>
        <w:t>Suggested content for an Environmental and Social Policy (Statement)</w:t>
      </w:r>
    </w:p>
    <w:p w14:paraId="05F781E2" w14:textId="2548DE23" w:rsidR="00647380" w:rsidRDefault="00647380" w:rsidP="00647380">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4153B">
        <w:rPr>
          <w:rFonts w:eastAsia="Calibri"/>
          <w:i/>
          <w:szCs w:val="22"/>
        </w:rPr>
        <w:t>Sexual Harassment (SH)</w:t>
      </w:r>
      <w:r>
        <w:rPr>
          <w:rFonts w:eastAsia="Calibri"/>
          <w:i/>
          <w:szCs w:val="22"/>
        </w:rPr>
        <w:t xml:space="preserve">, </w:t>
      </w:r>
      <w:r w:rsidRPr="00BE79F7">
        <w:rPr>
          <w:rFonts w:eastAsia="Calibri"/>
          <w:i/>
          <w:szCs w:val="22"/>
        </w:rPr>
        <w:t>gender-based violence,</w:t>
      </w:r>
      <w:r>
        <w:rPr>
          <w:rFonts w:eastAsia="Calibri"/>
          <w:i/>
          <w:szCs w:val="22"/>
        </w:rPr>
        <w:t xml:space="preserve"> </w:t>
      </w:r>
      <w:r w:rsidR="008538E5">
        <w:rPr>
          <w:rFonts w:eastAsia="Calibri"/>
          <w:i/>
          <w:szCs w:val="22"/>
        </w:rPr>
        <w:t>S</w:t>
      </w:r>
      <w:r>
        <w:rPr>
          <w:rFonts w:eastAsia="Calibri"/>
          <w:i/>
          <w:szCs w:val="22"/>
        </w:rPr>
        <w:t xml:space="preserve">exual </w:t>
      </w:r>
      <w:r w:rsidR="008538E5">
        <w:rPr>
          <w:rFonts w:eastAsia="Calibri"/>
          <w:i/>
          <w:szCs w:val="22"/>
        </w:rPr>
        <w:t>E</w:t>
      </w:r>
      <w:r>
        <w:rPr>
          <w:rFonts w:eastAsia="Calibri"/>
          <w:i/>
          <w:szCs w:val="22"/>
        </w:rPr>
        <w:t xml:space="preserve">xploitation and </w:t>
      </w:r>
      <w:r w:rsidR="00A4153B">
        <w:rPr>
          <w:rFonts w:eastAsia="Calibri"/>
          <w:i/>
          <w:szCs w:val="22"/>
        </w:rPr>
        <w:t xml:space="preserve">Abuse </w:t>
      </w:r>
      <w:r>
        <w:rPr>
          <w:rFonts w:eastAsia="Calibri"/>
          <w:i/>
          <w:szCs w:val="22"/>
        </w:rPr>
        <w:t xml:space="preserve">(SEA),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033E64EA" w14:textId="77777777" w:rsidR="00647380" w:rsidRDefault="00647380" w:rsidP="00647380">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0BB22620" w14:textId="2A152D19" w:rsidR="00647380" w:rsidRDefault="00647380" w:rsidP="00647380">
      <w:pPr>
        <w:widowControl w:val="0"/>
        <w:autoSpaceDE w:val="0"/>
        <w:autoSpaceDN w:val="0"/>
        <w:spacing w:after="120"/>
        <w:rPr>
          <w:rFonts w:eastAsia="Calibri"/>
          <w:i/>
          <w:szCs w:val="22"/>
        </w:rPr>
      </w:pPr>
      <w:r>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C649FD">
        <w:rPr>
          <w:rFonts w:eastAsia="Calibri"/>
          <w:i/>
          <w:szCs w:val="22"/>
        </w:rPr>
        <w:t>0</w:t>
      </w:r>
      <w:r>
        <w:rPr>
          <w:rFonts w:eastAsia="Calibri"/>
          <w:i/>
          <w:szCs w:val="22"/>
        </w:rPr>
        <w:t xml:space="preserve"> and Appendix C to the General Conditions of Contract.  </w:t>
      </w:r>
    </w:p>
    <w:p w14:paraId="4C6D472F" w14:textId="77777777" w:rsidR="00647380" w:rsidRDefault="00647380" w:rsidP="00647380">
      <w:pPr>
        <w:widowControl w:val="0"/>
        <w:autoSpaceDE w:val="0"/>
        <w:autoSpaceDN w:val="0"/>
        <w:spacing w:after="120"/>
        <w:rPr>
          <w:rFonts w:eastAsia="Calibri"/>
          <w:i/>
          <w:szCs w:val="22"/>
        </w:rPr>
      </w:pPr>
      <w:r>
        <w:rPr>
          <w:rFonts w:eastAsia="Calibri"/>
          <w:i/>
          <w:szCs w:val="22"/>
        </w:rPr>
        <w:t>As a minimum, the policy is set out to the commitments to:</w:t>
      </w:r>
    </w:p>
    <w:p w14:paraId="1750B155"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apply good international industry practice to protect and conserve the natural environment and to minimize unavoidable impacts;</w:t>
      </w:r>
    </w:p>
    <w:p w14:paraId="0DAFB737"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provide and maintain a healthy and safe work environment and safe systems of work;</w:t>
      </w:r>
    </w:p>
    <w:p w14:paraId="29146856"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protect the health and safety of local communities and users, with particular concern for those who are disabled, elderly, or otherwise vulnerable;</w:t>
      </w:r>
    </w:p>
    <w:p w14:paraId="0EF37D4B" w14:textId="4FE632DC"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 xml:space="preserve">be intolerant of, and enforce disciplinary measures for illegal activities. To be intolerant of, and enforce disciplinary measures for </w:t>
      </w:r>
      <w:r w:rsidR="00320BF6">
        <w:rPr>
          <w:rFonts w:eastAsia="Calibri"/>
          <w:i/>
          <w:szCs w:val="22"/>
        </w:rPr>
        <w:t xml:space="preserve">gender-based violence, </w:t>
      </w:r>
      <w:r>
        <w:rPr>
          <w:rFonts w:eastAsia="Calibri"/>
          <w:i/>
          <w:szCs w:val="22"/>
        </w:rPr>
        <w:t xml:space="preserve">inhumane treatment, </w:t>
      </w:r>
      <w:r w:rsidR="00320BF6">
        <w:rPr>
          <w:rFonts w:eastAsia="Calibri"/>
          <w:i/>
          <w:szCs w:val="22"/>
        </w:rPr>
        <w:t xml:space="preserve">sexual exploitation, rape, sexual </w:t>
      </w:r>
      <w:r w:rsidR="00A4153B">
        <w:rPr>
          <w:rFonts w:eastAsia="Calibri"/>
          <w:i/>
          <w:szCs w:val="22"/>
        </w:rPr>
        <w:t xml:space="preserve">abuse, </w:t>
      </w:r>
      <w:r>
        <w:rPr>
          <w:rFonts w:eastAsia="Calibri"/>
          <w:i/>
          <w:szCs w:val="22"/>
        </w:rPr>
        <w:t xml:space="preserve">sexual activity with children, and sexual harassment; </w:t>
      </w:r>
    </w:p>
    <w:p w14:paraId="2E1A55C1"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435886BC"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work co-operatively, including with end users of the Works, relevant authorities, contractors and local communities;</w:t>
      </w:r>
    </w:p>
    <w:p w14:paraId="3635A7EC"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4377E978"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6A44672D" w14:textId="077EC41E"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 xml:space="preserve">minimize the risk of </w:t>
      </w:r>
      <w:r w:rsidR="00320BF6">
        <w:rPr>
          <w:rFonts w:eastAsia="Calibri"/>
          <w:i/>
          <w:szCs w:val="22"/>
        </w:rPr>
        <w:t xml:space="preserve">communicable diseases </w:t>
      </w:r>
      <w:r>
        <w:rPr>
          <w:rFonts w:eastAsia="Calibri"/>
          <w:i/>
          <w:szCs w:val="22"/>
        </w:rPr>
        <w:t>and to mitigate the effects of</w:t>
      </w:r>
      <w:r w:rsidR="00320BF6">
        <w:rPr>
          <w:rFonts w:eastAsia="Calibri"/>
          <w:i/>
          <w:szCs w:val="22"/>
        </w:rPr>
        <w:t xml:space="preserve"> communicable diseases </w:t>
      </w:r>
      <w:r>
        <w:rPr>
          <w:rFonts w:eastAsia="Calibri"/>
          <w:i/>
          <w:szCs w:val="22"/>
        </w:rPr>
        <w:t>associated with the execution of the Works;</w:t>
      </w:r>
    </w:p>
    <w:p w14:paraId="5D37073B" w14:textId="77777777" w:rsidR="00647380" w:rsidRDefault="00647380" w:rsidP="00647380">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231D5321" w14:textId="41287BF2" w:rsidR="00647380" w:rsidRDefault="00647380" w:rsidP="00647380">
      <w:pPr>
        <w:pStyle w:val="Style5"/>
        <w:spacing w:after="120" w:line="240" w:lineRule="auto"/>
        <w:jc w:val="left"/>
        <w:rPr>
          <w:b/>
          <w:smallCaps/>
          <w:sz w:val="28"/>
          <w:szCs w:val="28"/>
        </w:rPr>
      </w:pPr>
      <w:r>
        <w:rPr>
          <w:b/>
          <w:smallCaps/>
          <w:sz w:val="28"/>
          <w:szCs w:val="28"/>
        </w:rPr>
        <w:t>Minimum Content of ES requirements</w:t>
      </w:r>
    </w:p>
    <w:p w14:paraId="370AD3A8" w14:textId="4927D299" w:rsidR="00647380" w:rsidRDefault="00647380" w:rsidP="00647380">
      <w:pPr>
        <w:spacing w:after="120"/>
        <w:rPr>
          <w:i/>
          <w:szCs w:val="20"/>
        </w:rPr>
      </w:pPr>
      <w:r>
        <w:rPr>
          <w:i/>
          <w:szCs w:val="20"/>
        </w:rPr>
        <w:t>In preparing detailed specifications for ES requirements, the specialists should refer to and consider:</w:t>
      </w:r>
    </w:p>
    <w:p w14:paraId="3566B67D" w14:textId="77777777" w:rsidR="00647380" w:rsidRDefault="00647380" w:rsidP="00647380">
      <w:pPr>
        <w:pStyle w:val="ListParagraph"/>
        <w:numPr>
          <w:ilvl w:val="0"/>
          <w:numId w:val="89"/>
        </w:numPr>
        <w:spacing w:after="120"/>
        <w:rPr>
          <w:i/>
          <w:szCs w:val="20"/>
        </w:rPr>
      </w:pPr>
      <w:r>
        <w:rPr>
          <w:i/>
          <w:szCs w:val="20"/>
        </w:rPr>
        <w:t>project reports e.g. ESIA/ESMP</w:t>
      </w:r>
    </w:p>
    <w:p w14:paraId="4073A6D0" w14:textId="77777777" w:rsidR="00647380" w:rsidRDefault="00647380" w:rsidP="00647380">
      <w:pPr>
        <w:pStyle w:val="ListParagraph"/>
        <w:numPr>
          <w:ilvl w:val="0"/>
          <w:numId w:val="89"/>
        </w:numPr>
        <w:spacing w:after="120"/>
        <w:rPr>
          <w:i/>
          <w:szCs w:val="20"/>
        </w:rPr>
      </w:pPr>
      <w:r>
        <w:rPr>
          <w:i/>
          <w:szCs w:val="20"/>
        </w:rPr>
        <w:t>consent/permit conditions</w:t>
      </w:r>
    </w:p>
    <w:p w14:paraId="2FD34564" w14:textId="77777777" w:rsidR="00647380" w:rsidRDefault="00647380" w:rsidP="00647380">
      <w:pPr>
        <w:pStyle w:val="ListParagraph"/>
        <w:numPr>
          <w:ilvl w:val="0"/>
          <w:numId w:val="89"/>
        </w:numPr>
        <w:spacing w:after="120"/>
        <w:rPr>
          <w:i/>
          <w:szCs w:val="20"/>
        </w:rPr>
      </w:pPr>
      <w:r>
        <w:rPr>
          <w:i/>
          <w:szCs w:val="20"/>
        </w:rPr>
        <w:t xml:space="preserve">required standards including World Bank Group EHS Guidelines </w:t>
      </w:r>
    </w:p>
    <w:p w14:paraId="5719E046" w14:textId="77777777" w:rsidR="00647380" w:rsidRDefault="00647380" w:rsidP="00647380">
      <w:pPr>
        <w:pStyle w:val="ListParagraph"/>
        <w:numPr>
          <w:ilvl w:val="0"/>
          <w:numId w:val="89"/>
        </w:numPr>
        <w:spacing w:after="120"/>
        <w:rPr>
          <w:i/>
          <w:szCs w:val="20"/>
        </w:rPr>
      </w:pPr>
      <w:r>
        <w:rPr>
          <w:i/>
          <w:szCs w:val="20"/>
        </w:rPr>
        <w:t>relevant international conventions or treaties etc., national legal and/or regulatory requirements and standards (where these represent higher standards than the WBG EHS Guidelines)</w:t>
      </w:r>
    </w:p>
    <w:p w14:paraId="16BDBA32" w14:textId="77777777" w:rsidR="00647380" w:rsidRDefault="00647380" w:rsidP="00647380">
      <w:pPr>
        <w:pStyle w:val="ListParagraph"/>
        <w:numPr>
          <w:ilvl w:val="0"/>
          <w:numId w:val="89"/>
        </w:numPr>
        <w:spacing w:after="120"/>
        <w:rPr>
          <w:i/>
          <w:szCs w:val="20"/>
        </w:rPr>
      </w:pPr>
      <w:r>
        <w:rPr>
          <w:i/>
          <w:szCs w:val="20"/>
        </w:rPr>
        <w:t>relevant international standards e.g. WHO Guidelines for Safe Use of Pesticides</w:t>
      </w:r>
    </w:p>
    <w:p w14:paraId="079CBEB3" w14:textId="77777777" w:rsidR="00647380" w:rsidRDefault="00647380" w:rsidP="00647380">
      <w:pPr>
        <w:pStyle w:val="ListParagraph"/>
        <w:numPr>
          <w:ilvl w:val="0"/>
          <w:numId w:val="89"/>
        </w:numPr>
        <w:spacing w:after="120"/>
        <w:rPr>
          <w:i/>
          <w:szCs w:val="20"/>
        </w:rPr>
      </w:pPr>
      <w:r>
        <w:rPr>
          <w:i/>
          <w:szCs w:val="20"/>
        </w:rPr>
        <w:t>relevant sector standards e.g. EU Council Directive 91/271/EEC Concerning Urban Waste Water Treatment</w:t>
      </w:r>
    </w:p>
    <w:p w14:paraId="234C84CA" w14:textId="17C70FB3" w:rsidR="00647380" w:rsidRDefault="00647380" w:rsidP="00647380">
      <w:pPr>
        <w:pStyle w:val="ListParagraph"/>
        <w:numPr>
          <w:ilvl w:val="0"/>
          <w:numId w:val="89"/>
        </w:numPr>
        <w:spacing w:after="120"/>
        <w:rPr>
          <w:i/>
          <w:szCs w:val="20"/>
        </w:rPr>
      </w:pPr>
      <w:r>
        <w:rPr>
          <w:i/>
          <w:szCs w:val="20"/>
        </w:rPr>
        <w:t xml:space="preserve">grievance redress mechanism including types of grievances to be recorded and how to protect confidentiality e.g. of those reporting allegations of </w:t>
      </w:r>
      <w:r w:rsidR="008538E5">
        <w:rPr>
          <w:i/>
          <w:szCs w:val="20"/>
        </w:rPr>
        <w:t>SEA</w:t>
      </w:r>
      <w:r>
        <w:rPr>
          <w:i/>
          <w:szCs w:val="20"/>
        </w:rPr>
        <w:t>.</w:t>
      </w:r>
    </w:p>
    <w:p w14:paraId="498EEFDB" w14:textId="4AB210E1" w:rsidR="00647380" w:rsidRDefault="008538E5" w:rsidP="00647380">
      <w:pPr>
        <w:pStyle w:val="ListParagraph"/>
        <w:numPr>
          <w:ilvl w:val="0"/>
          <w:numId w:val="89"/>
        </w:numPr>
        <w:spacing w:after="120"/>
        <w:rPr>
          <w:i/>
          <w:szCs w:val="20"/>
        </w:rPr>
      </w:pPr>
      <w:r>
        <w:rPr>
          <w:i/>
          <w:szCs w:val="20"/>
        </w:rPr>
        <w:t>SEA</w:t>
      </w:r>
      <w:r w:rsidR="00320BF6">
        <w:rPr>
          <w:i/>
          <w:szCs w:val="20"/>
        </w:rPr>
        <w:t xml:space="preserve"> </w:t>
      </w:r>
      <w:r w:rsidR="00647380">
        <w:rPr>
          <w:i/>
          <w:szCs w:val="20"/>
        </w:rPr>
        <w:t>prevention and management.</w:t>
      </w:r>
    </w:p>
    <w:p w14:paraId="0B94806D" w14:textId="2C3E7330" w:rsidR="00647380" w:rsidRDefault="00647380" w:rsidP="00C058D1">
      <w:pPr>
        <w:spacing w:after="120"/>
        <w:rPr>
          <w:i/>
          <w:szCs w:val="20"/>
        </w:rPr>
      </w:pPr>
      <w:r>
        <w:rPr>
          <w:i/>
          <w:szCs w:val="20"/>
        </w:rPr>
        <w:t>The detail specification for ES should, to the extent possible, describe the intended outcome rather than the method of working.</w:t>
      </w:r>
    </w:p>
    <w:p w14:paraId="5B0F7D3C" w14:textId="33CB8A10" w:rsidR="00647380" w:rsidRDefault="00647380" w:rsidP="00C058D1">
      <w:pPr>
        <w:spacing w:after="120"/>
        <w:rPr>
          <w:i/>
          <w:szCs w:val="20"/>
        </w:rPr>
      </w:pPr>
      <w:bookmarkStart w:id="810" w:name="_Hlk12105400"/>
      <w:r>
        <w:rPr>
          <w:i/>
          <w:szCs w:val="20"/>
        </w:rPr>
        <w:t xml:space="preserve">The ES requirements should be prepared in manner that does not conflict with the relevant General Conditions of Contract </w:t>
      </w:r>
      <w:r w:rsidR="00BD0F22" w:rsidRPr="00104E77">
        <w:rPr>
          <w:i/>
          <w:szCs w:val="20"/>
        </w:rPr>
        <w:t>(and the corresponding Particular Conditions if any)</w:t>
      </w:r>
      <w:r w:rsidR="00BD0F22">
        <w:rPr>
          <w:i/>
          <w:szCs w:val="20"/>
        </w:rPr>
        <w:t xml:space="preserve"> and other parts of the specifications</w:t>
      </w:r>
      <w:r w:rsidR="00BD0F22" w:rsidRPr="00104E77">
        <w:rPr>
          <w:i/>
          <w:szCs w:val="20"/>
        </w:rPr>
        <w:t>.</w:t>
      </w:r>
    </w:p>
    <w:p w14:paraId="52DB3CEA" w14:textId="77777777" w:rsidR="00AD7138" w:rsidRDefault="00AD7138" w:rsidP="003E1606">
      <w:pPr>
        <w:widowControl w:val="0"/>
        <w:autoSpaceDE w:val="0"/>
        <w:autoSpaceDN w:val="0"/>
        <w:spacing w:after="120"/>
        <w:rPr>
          <w:rFonts w:eastAsia="Calibri"/>
          <w:i/>
          <w:szCs w:val="22"/>
        </w:rPr>
      </w:pPr>
      <w:bookmarkStart w:id="811" w:name="_Hlk533083045"/>
      <w:bookmarkEnd w:id="810"/>
    </w:p>
    <w:bookmarkEnd w:id="811"/>
    <w:p w14:paraId="3FBCACBB" w14:textId="68C2F767" w:rsidR="003E1606" w:rsidRDefault="003E1606">
      <w:pPr>
        <w:jc w:val="left"/>
        <w:rPr>
          <w:smallCaps/>
        </w:rPr>
      </w:pPr>
      <w:r>
        <w:rPr>
          <w:smallCaps/>
        </w:rPr>
        <w:br w:type="page"/>
      </w:r>
    </w:p>
    <w:p w14:paraId="1A9A2B13" w14:textId="77777777" w:rsidR="003D4B37" w:rsidRPr="003261FD" w:rsidRDefault="003D4B37" w:rsidP="008B288A">
      <w:pPr>
        <w:spacing w:after="120"/>
        <w:ind w:left="360"/>
        <w:rPr>
          <w:smallCaps/>
        </w:rPr>
      </w:pPr>
    </w:p>
    <w:p w14:paraId="443B65F7" w14:textId="77777777"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35C37B04" w14:textId="57128405" w:rsidR="00AA39A4" w:rsidRDefault="008B288A" w:rsidP="003917F7">
      <w:pPr>
        <w:suppressAutoHyphens/>
        <w:spacing w:after="120"/>
        <w:rPr>
          <w:i/>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w:t>
      </w:r>
      <w:r w:rsidR="008538E5">
        <w:rPr>
          <w:i/>
          <w:szCs w:val="20"/>
        </w:rPr>
        <w:t>SEA</w:t>
      </w:r>
      <w:r w:rsidR="00736C51">
        <w:rPr>
          <w:i/>
          <w:szCs w:val="20"/>
        </w:rPr>
        <w:t xml:space="preserve"> </w:t>
      </w:r>
      <w:r w:rsidR="00BD0F22">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p>
    <w:p w14:paraId="27530A77" w14:textId="77777777" w:rsidR="00AA39A4" w:rsidRDefault="00AA39A4">
      <w:pPr>
        <w:jc w:val="left"/>
        <w:rPr>
          <w:i/>
          <w:szCs w:val="20"/>
        </w:rPr>
      </w:pPr>
      <w:r>
        <w:rPr>
          <w:i/>
          <w:szCs w:val="20"/>
        </w:rPr>
        <w:br w:type="page"/>
      </w:r>
    </w:p>
    <w:p w14:paraId="37C5520B" w14:textId="77777777" w:rsidR="00AA39A4" w:rsidRPr="00E90693" w:rsidRDefault="00AA39A4" w:rsidP="00E90693">
      <w:pPr>
        <w:pStyle w:val="SectionVIHeader"/>
        <w:rPr>
          <w:color w:val="000000" w:themeColor="text1"/>
        </w:rPr>
      </w:pPr>
      <w:bookmarkStart w:id="812" w:name="_Toc58338855"/>
      <w:bookmarkStart w:id="813" w:name="_Hlk12024779"/>
      <w:r w:rsidRPr="00E90693">
        <w:rPr>
          <w:color w:val="000000" w:themeColor="text1"/>
        </w:rPr>
        <w:t>Contractor’s Representative and Key Personnel</w:t>
      </w:r>
      <w:bookmarkEnd w:id="812"/>
    </w:p>
    <w:p w14:paraId="27E94F88" w14:textId="77777777" w:rsidR="00AA39A4" w:rsidRPr="00280D99" w:rsidRDefault="00AA39A4" w:rsidP="00AA39A4">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C9CDE96" w14:textId="683BAB3E" w:rsidR="00AA39A4" w:rsidRPr="00280D99" w:rsidRDefault="00AA39A4" w:rsidP="00AA39A4">
      <w:pPr>
        <w:tabs>
          <w:tab w:val="right" w:pos="7254"/>
        </w:tabs>
        <w:spacing w:before="60" w:after="200"/>
        <w:ind w:left="270"/>
        <w:rPr>
          <w:iCs/>
          <w:szCs w:val="20"/>
        </w:rPr>
      </w:pPr>
      <w:r w:rsidRPr="00280D99">
        <w:rPr>
          <w:i/>
          <w:iCs/>
          <w:szCs w:val="20"/>
        </w:rPr>
        <w:t xml:space="preserve">Where a Project </w:t>
      </w:r>
      <w:r>
        <w:rPr>
          <w:i/>
          <w:iCs/>
          <w:szCs w:val="20"/>
        </w:rPr>
        <w:t>SEA</w:t>
      </w:r>
      <w:r w:rsidRPr="00280D99">
        <w:rPr>
          <w:i/>
          <w:iCs/>
          <w:szCs w:val="20"/>
        </w:rPr>
        <w:t xml:space="preserve"> risks are assessed to </w:t>
      </w:r>
      <w:r w:rsidRPr="00CA1969">
        <w:rPr>
          <w:i/>
          <w:iCs/>
          <w:szCs w:val="20"/>
        </w:rPr>
        <w:t xml:space="preserve">be substantial </w:t>
      </w:r>
      <w:r w:rsidR="00732963" w:rsidRPr="00F96052">
        <w:rPr>
          <w:i/>
          <w:iCs/>
          <w:szCs w:val="20"/>
        </w:rPr>
        <w:t xml:space="preserve">or high, the Employer shall include a </w:t>
      </w:r>
      <w:r w:rsidR="00732963" w:rsidRPr="007636D9">
        <w:rPr>
          <w:bCs/>
          <w:i/>
          <w:spacing w:val="-2"/>
          <w:lang w:val="en-GB"/>
        </w:rPr>
        <w:t xml:space="preserve">Sexual Exploitation, Abuse and Harassment </w:t>
      </w:r>
      <w:r w:rsidR="00732963" w:rsidRPr="00F96052">
        <w:rPr>
          <w:i/>
          <w:iCs/>
          <w:szCs w:val="20"/>
        </w:rPr>
        <w:t>expert</w:t>
      </w:r>
      <w:r w:rsidR="00732963">
        <w:rPr>
          <w:i/>
          <w:iCs/>
          <w:szCs w:val="20"/>
        </w:rPr>
        <w:t>(s).</w:t>
      </w:r>
      <w:r w:rsidR="00732963" w:rsidRPr="00F96052">
        <w:rPr>
          <w:i/>
          <w:iCs/>
          <w:szCs w:val="20"/>
        </w:rPr>
        <w:t>]</w:t>
      </w:r>
      <w:r w:rsidRPr="00280D99">
        <w:rPr>
          <w:i/>
          <w:iCs/>
          <w:szCs w:val="20"/>
        </w:rPr>
        <w:t>]</w:t>
      </w:r>
    </w:p>
    <w:p w14:paraId="6913F396" w14:textId="77777777" w:rsidR="00AA39A4" w:rsidRPr="00F70AC0" w:rsidRDefault="00AA39A4" w:rsidP="00AA39A4">
      <w:pPr>
        <w:tabs>
          <w:tab w:val="right" w:pos="7254"/>
        </w:tabs>
        <w:spacing w:before="60" w:after="200"/>
        <w:ind w:left="270"/>
        <w:jc w:val="left"/>
        <w:rPr>
          <w:iCs/>
          <w:noProof/>
        </w:rPr>
      </w:pPr>
    </w:p>
    <w:p w14:paraId="3D74AC31" w14:textId="77777777" w:rsidR="00AA39A4" w:rsidRPr="00F70AC0" w:rsidRDefault="00AA39A4" w:rsidP="00AA39A4">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AA39A4" w:rsidRPr="00F70AC0" w14:paraId="2F08FCA6" w14:textId="77777777" w:rsidTr="0092172F">
        <w:trPr>
          <w:cantSplit/>
        </w:trPr>
        <w:tc>
          <w:tcPr>
            <w:tcW w:w="900" w:type="dxa"/>
            <w:tcBorders>
              <w:top w:val="single" w:sz="12" w:space="0" w:color="auto"/>
              <w:left w:val="single" w:sz="12" w:space="0" w:color="auto"/>
              <w:bottom w:val="single" w:sz="12" w:space="0" w:color="auto"/>
              <w:right w:val="single" w:sz="12" w:space="0" w:color="auto"/>
            </w:tcBorders>
          </w:tcPr>
          <w:p w14:paraId="3FFEA074"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65E5503"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BF029E3"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7839C1F"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Minimum years of relevant work experience</w:t>
            </w:r>
          </w:p>
        </w:tc>
      </w:tr>
      <w:tr w:rsidR="00AA39A4" w:rsidRPr="00F70AC0" w14:paraId="3281EA15" w14:textId="77777777" w:rsidTr="0092172F">
        <w:trPr>
          <w:cantSplit/>
        </w:trPr>
        <w:tc>
          <w:tcPr>
            <w:tcW w:w="900" w:type="dxa"/>
            <w:tcBorders>
              <w:top w:val="single" w:sz="12" w:space="0" w:color="auto"/>
              <w:bottom w:val="single" w:sz="6" w:space="0" w:color="auto"/>
            </w:tcBorders>
          </w:tcPr>
          <w:p w14:paraId="06D1264E" w14:textId="77777777" w:rsidR="00AA39A4" w:rsidRPr="00F70AC0" w:rsidRDefault="00AA39A4" w:rsidP="0092172F">
            <w:pPr>
              <w:suppressAutoHyphens/>
              <w:ind w:right="-72"/>
              <w:jc w:val="left"/>
              <w:rPr>
                <w:rFonts w:asciiTheme="majorBidi" w:hAnsiTheme="majorBidi" w:cstheme="majorBidi"/>
                <w:bCs/>
                <w:i/>
                <w:noProof/>
                <w:spacing w:val="-2"/>
              </w:rPr>
            </w:pPr>
            <w:r w:rsidRPr="003261FD">
              <w:rPr>
                <w:rFonts w:ascii="Tms Rmn" w:hAnsi="Tms Rmn"/>
                <w:iCs/>
              </w:rPr>
              <w:t>1</w:t>
            </w:r>
          </w:p>
        </w:tc>
        <w:tc>
          <w:tcPr>
            <w:tcW w:w="3058" w:type="dxa"/>
            <w:tcBorders>
              <w:top w:val="single" w:sz="12" w:space="0" w:color="auto"/>
              <w:bottom w:val="single" w:sz="6" w:space="0" w:color="auto"/>
            </w:tcBorders>
          </w:tcPr>
          <w:p w14:paraId="20B72214" w14:textId="77777777" w:rsidR="00AA39A4" w:rsidRPr="00F70AC0" w:rsidRDefault="00AA39A4" w:rsidP="0092172F">
            <w:pPr>
              <w:suppressAutoHyphens/>
              <w:ind w:right="-72" w:firstLine="3"/>
              <w:jc w:val="left"/>
              <w:rPr>
                <w:rFonts w:asciiTheme="majorBidi" w:hAnsiTheme="majorBidi" w:cstheme="majorBidi"/>
                <w:bCs/>
                <w:i/>
                <w:noProof/>
                <w:spacing w:val="-2"/>
              </w:rPr>
            </w:pPr>
            <w:r w:rsidRPr="003261FD">
              <w:rPr>
                <w:rFonts w:ascii="Tms Rmn" w:hAnsi="Tms Rmn"/>
              </w:rPr>
              <w:t>Contractor’s Representative</w:t>
            </w:r>
          </w:p>
        </w:tc>
        <w:tc>
          <w:tcPr>
            <w:tcW w:w="2744" w:type="dxa"/>
            <w:tcBorders>
              <w:top w:val="single" w:sz="12" w:space="0" w:color="auto"/>
              <w:bottom w:val="single" w:sz="6" w:space="0" w:color="auto"/>
            </w:tcBorders>
          </w:tcPr>
          <w:p w14:paraId="2CA32565" w14:textId="77777777" w:rsidR="00AA39A4" w:rsidRPr="00F70AC0" w:rsidRDefault="00AA39A4" w:rsidP="0092172F">
            <w:pPr>
              <w:suppressAutoHyphens/>
              <w:ind w:left="130" w:right="-72"/>
              <w:jc w:val="left"/>
              <w:rPr>
                <w:rFonts w:asciiTheme="majorBidi" w:hAnsiTheme="majorBidi" w:cstheme="majorBidi"/>
                <w:bCs/>
                <w:i/>
                <w:noProof/>
                <w:spacing w:val="-2"/>
              </w:rPr>
            </w:pPr>
          </w:p>
        </w:tc>
        <w:tc>
          <w:tcPr>
            <w:tcW w:w="2563" w:type="dxa"/>
            <w:tcBorders>
              <w:top w:val="single" w:sz="12" w:space="0" w:color="auto"/>
              <w:bottom w:val="single" w:sz="6" w:space="0" w:color="auto"/>
            </w:tcBorders>
          </w:tcPr>
          <w:p w14:paraId="09DE5C27" w14:textId="77777777" w:rsidR="00AA39A4" w:rsidRPr="00F70AC0" w:rsidRDefault="00AA39A4" w:rsidP="0092172F">
            <w:pPr>
              <w:suppressAutoHyphens/>
              <w:ind w:left="40" w:right="-72"/>
              <w:jc w:val="left"/>
              <w:rPr>
                <w:rFonts w:asciiTheme="majorBidi" w:hAnsiTheme="majorBidi" w:cstheme="majorBidi"/>
                <w:bCs/>
                <w:i/>
                <w:noProof/>
                <w:spacing w:val="-2"/>
              </w:rPr>
            </w:pPr>
          </w:p>
        </w:tc>
      </w:tr>
      <w:tr w:rsidR="003F4108" w:rsidRPr="00F70AC0" w14:paraId="1866F691" w14:textId="77777777" w:rsidTr="0092172F">
        <w:trPr>
          <w:cantSplit/>
        </w:trPr>
        <w:tc>
          <w:tcPr>
            <w:tcW w:w="900" w:type="dxa"/>
          </w:tcPr>
          <w:p w14:paraId="3CFDFE06" w14:textId="7B49BD09" w:rsidR="003F4108" w:rsidRPr="00280D99" w:rsidRDefault="003F4108" w:rsidP="003F4108">
            <w:pPr>
              <w:suppressAutoHyphens/>
              <w:ind w:right="-72"/>
              <w:jc w:val="left"/>
              <w:rPr>
                <w:rFonts w:asciiTheme="majorBidi" w:hAnsiTheme="majorBidi" w:cstheme="majorBidi"/>
                <w:bCs/>
                <w:i/>
                <w:noProof/>
                <w:spacing w:val="-2"/>
              </w:rPr>
            </w:pPr>
            <w:r w:rsidRPr="003F4108">
              <w:rPr>
                <w:i/>
              </w:rPr>
              <w:t>2</w:t>
            </w:r>
          </w:p>
        </w:tc>
        <w:tc>
          <w:tcPr>
            <w:tcW w:w="3058" w:type="dxa"/>
          </w:tcPr>
          <w:p w14:paraId="7706F036" w14:textId="38B2F527" w:rsidR="003F4108" w:rsidRPr="00280D99" w:rsidRDefault="003F4108" w:rsidP="003F4108">
            <w:pPr>
              <w:suppressAutoHyphens/>
              <w:ind w:right="-72" w:firstLine="3"/>
              <w:jc w:val="left"/>
              <w:rPr>
                <w:rFonts w:asciiTheme="majorBidi" w:hAnsiTheme="majorBidi" w:cstheme="majorBidi"/>
                <w:bCs/>
                <w:i/>
                <w:noProof/>
                <w:spacing w:val="-2"/>
              </w:rPr>
            </w:pPr>
            <w:r w:rsidRPr="003F4108">
              <w:rPr>
                <w:i/>
              </w:rPr>
              <w:t xml:space="preserve">[Environmental] </w:t>
            </w:r>
          </w:p>
        </w:tc>
        <w:tc>
          <w:tcPr>
            <w:tcW w:w="2744" w:type="dxa"/>
          </w:tcPr>
          <w:p w14:paraId="603A451F" w14:textId="2E5F43BB" w:rsidR="003F4108" w:rsidRPr="00280D99" w:rsidRDefault="003F4108" w:rsidP="003F4108">
            <w:pPr>
              <w:suppressAutoHyphens/>
              <w:ind w:left="-14" w:right="-72" w:firstLine="14"/>
              <w:jc w:val="left"/>
              <w:rPr>
                <w:rFonts w:asciiTheme="majorBidi" w:hAnsiTheme="majorBidi" w:cstheme="majorBidi"/>
                <w:i/>
                <w:noProof/>
              </w:rPr>
            </w:pPr>
            <w:r w:rsidRPr="00DB643B">
              <w:rPr>
                <w:i/>
              </w:rPr>
              <w:t xml:space="preserve">[e.g. degree in relevant environmental subject] </w:t>
            </w:r>
          </w:p>
        </w:tc>
        <w:tc>
          <w:tcPr>
            <w:tcW w:w="2563" w:type="dxa"/>
          </w:tcPr>
          <w:p w14:paraId="367A99B1" w14:textId="66F6B6B6" w:rsidR="003F4108" w:rsidRPr="00280D99" w:rsidRDefault="003F4108" w:rsidP="003F4108">
            <w:pPr>
              <w:suppressAutoHyphens/>
              <w:ind w:right="-72" w:firstLine="3"/>
              <w:jc w:val="left"/>
              <w:rPr>
                <w:rFonts w:asciiTheme="majorBidi" w:hAnsiTheme="majorBidi" w:cstheme="majorBidi"/>
                <w:i/>
                <w:noProof/>
              </w:rPr>
            </w:pPr>
            <w:r w:rsidRPr="00DB643B">
              <w:rPr>
                <w:i/>
              </w:rPr>
              <w:t>[e.g. [years] working on road contracts in similar work environments]</w:t>
            </w:r>
          </w:p>
        </w:tc>
      </w:tr>
      <w:tr w:rsidR="003F4108" w:rsidRPr="00F70AC0" w14:paraId="32C24E8E" w14:textId="77777777" w:rsidTr="0092172F">
        <w:trPr>
          <w:cantSplit/>
        </w:trPr>
        <w:tc>
          <w:tcPr>
            <w:tcW w:w="900" w:type="dxa"/>
          </w:tcPr>
          <w:p w14:paraId="410DD54B" w14:textId="559C0489" w:rsidR="003F4108" w:rsidRPr="00280D99" w:rsidRDefault="003F4108" w:rsidP="003F4108">
            <w:pPr>
              <w:suppressAutoHyphens/>
              <w:ind w:right="-72"/>
              <w:jc w:val="left"/>
              <w:rPr>
                <w:rFonts w:asciiTheme="majorBidi" w:hAnsiTheme="majorBidi" w:cstheme="majorBidi"/>
                <w:bCs/>
                <w:i/>
                <w:noProof/>
                <w:spacing w:val="-2"/>
              </w:rPr>
            </w:pPr>
            <w:r w:rsidRPr="003F4108">
              <w:rPr>
                <w:i/>
              </w:rPr>
              <w:t>3</w:t>
            </w:r>
          </w:p>
        </w:tc>
        <w:tc>
          <w:tcPr>
            <w:tcW w:w="3058" w:type="dxa"/>
          </w:tcPr>
          <w:p w14:paraId="4ABC7610" w14:textId="0C8F8744" w:rsidR="003F4108" w:rsidRPr="00280D99" w:rsidRDefault="003F4108" w:rsidP="003F4108">
            <w:pPr>
              <w:suppressAutoHyphens/>
              <w:ind w:right="-72" w:firstLine="3"/>
              <w:jc w:val="left"/>
              <w:rPr>
                <w:rFonts w:asciiTheme="majorBidi" w:hAnsiTheme="majorBidi" w:cstheme="majorBidi"/>
                <w:bCs/>
                <w:i/>
                <w:spacing w:val="-2"/>
              </w:rPr>
            </w:pPr>
            <w:r w:rsidRPr="00DB643B">
              <w:rPr>
                <w:i/>
              </w:rPr>
              <w:t>[Health and Safety]</w:t>
            </w:r>
          </w:p>
        </w:tc>
        <w:tc>
          <w:tcPr>
            <w:tcW w:w="2744" w:type="dxa"/>
          </w:tcPr>
          <w:p w14:paraId="3B0A1928" w14:textId="429D1E2E" w:rsidR="003F4108" w:rsidRPr="00280D99" w:rsidRDefault="003F4108" w:rsidP="003F4108">
            <w:pPr>
              <w:suppressAutoHyphens/>
              <w:ind w:right="-72" w:firstLine="3"/>
              <w:jc w:val="left"/>
              <w:rPr>
                <w:rFonts w:asciiTheme="majorBidi" w:hAnsiTheme="majorBidi" w:cstheme="majorBidi"/>
                <w:i/>
                <w:noProof/>
              </w:rPr>
            </w:pPr>
          </w:p>
        </w:tc>
        <w:tc>
          <w:tcPr>
            <w:tcW w:w="2563" w:type="dxa"/>
          </w:tcPr>
          <w:p w14:paraId="0D73E91A" w14:textId="0F51F7E5" w:rsidR="003F4108" w:rsidRPr="00280D99" w:rsidRDefault="003F4108" w:rsidP="003F4108">
            <w:pPr>
              <w:suppressAutoHyphens/>
              <w:ind w:right="-72" w:firstLine="3"/>
              <w:jc w:val="left"/>
              <w:rPr>
                <w:rFonts w:asciiTheme="majorBidi" w:hAnsiTheme="majorBidi" w:cstheme="majorBidi"/>
                <w:i/>
                <w:noProof/>
              </w:rPr>
            </w:pPr>
          </w:p>
        </w:tc>
      </w:tr>
      <w:tr w:rsidR="003F4108" w:rsidRPr="00F70AC0" w14:paraId="4BBE9DB8" w14:textId="77777777" w:rsidTr="0092172F">
        <w:trPr>
          <w:cantSplit/>
        </w:trPr>
        <w:tc>
          <w:tcPr>
            <w:tcW w:w="900" w:type="dxa"/>
          </w:tcPr>
          <w:p w14:paraId="634C7BB2" w14:textId="5A771029" w:rsidR="003F4108" w:rsidRPr="00280D99" w:rsidRDefault="003F4108" w:rsidP="003F4108">
            <w:pPr>
              <w:suppressAutoHyphens/>
              <w:ind w:right="-72"/>
              <w:jc w:val="left"/>
              <w:rPr>
                <w:rFonts w:asciiTheme="majorBidi" w:hAnsiTheme="majorBidi" w:cstheme="majorBidi"/>
                <w:bCs/>
                <w:i/>
                <w:noProof/>
                <w:spacing w:val="-2"/>
              </w:rPr>
            </w:pPr>
            <w:r w:rsidRPr="003F4108">
              <w:rPr>
                <w:i/>
              </w:rPr>
              <w:t>4</w:t>
            </w:r>
          </w:p>
        </w:tc>
        <w:tc>
          <w:tcPr>
            <w:tcW w:w="3058" w:type="dxa"/>
          </w:tcPr>
          <w:p w14:paraId="08323AE7" w14:textId="569FD3E6" w:rsidR="003F4108" w:rsidRPr="00280D99" w:rsidRDefault="003F4108" w:rsidP="003F4108">
            <w:pPr>
              <w:suppressAutoHyphens/>
              <w:ind w:right="-72" w:firstLine="3"/>
              <w:jc w:val="left"/>
              <w:rPr>
                <w:rFonts w:asciiTheme="majorBidi" w:hAnsiTheme="majorBidi" w:cstheme="majorBidi"/>
                <w:bCs/>
                <w:i/>
                <w:noProof/>
                <w:spacing w:val="-2"/>
              </w:rPr>
            </w:pPr>
            <w:r w:rsidRPr="003F4108">
              <w:rPr>
                <w:i/>
              </w:rPr>
              <w:t>[</w:t>
            </w:r>
            <w:r w:rsidRPr="00DB643B">
              <w:rPr>
                <w:i/>
                <w:iCs/>
              </w:rPr>
              <w:t>Social</w:t>
            </w:r>
            <w:r w:rsidRPr="003F4108">
              <w:rPr>
                <w:i/>
              </w:rPr>
              <w:t xml:space="preserve">] </w:t>
            </w:r>
          </w:p>
        </w:tc>
        <w:tc>
          <w:tcPr>
            <w:tcW w:w="2744" w:type="dxa"/>
          </w:tcPr>
          <w:p w14:paraId="0A0A5E3A" w14:textId="77777777" w:rsidR="003F4108" w:rsidRPr="00280D99" w:rsidRDefault="003F4108" w:rsidP="003F4108">
            <w:pPr>
              <w:suppressAutoHyphens/>
              <w:ind w:left="1440" w:right="-72" w:hanging="720"/>
              <w:jc w:val="left"/>
              <w:rPr>
                <w:rFonts w:asciiTheme="majorBidi" w:hAnsiTheme="majorBidi" w:cstheme="majorBidi"/>
                <w:i/>
                <w:noProof/>
              </w:rPr>
            </w:pPr>
          </w:p>
        </w:tc>
        <w:tc>
          <w:tcPr>
            <w:tcW w:w="2563" w:type="dxa"/>
          </w:tcPr>
          <w:p w14:paraId="4ACD9449" w14:textId="77777777" w:rsidR="003F4108" w:rsidRPr="00280D99" w:rsidRDefault="003F4108" w:rsidP="003F4108">
            <w:pPr>
              <w:suppressAutoHyphens/>
              <w:ind w:left="1440" w:right="-72" w:hanging="720"/>
              <w:jc w:val="left"/>
              <w:rPr>
                <w:rFonts w:asciiTheme="majorBidi" w:hAnsiTheme="majorBidi" w:cstheme="majorBidi"/>
                <w:i/>
                <w:noProof/>
              </w:rPr>
            </w:pPr>
          </w:p>
        </w:tc>
      </w:tr>
      <w:tr w:rsidR="003F4108" w:rsidRPr="00F70AC0" w14:paraId="3A838EE5" w14:textId="77777777" w:rsidTr="003F4108">
        <w:trPr>
          <w:cantSplit/>
          <w:trHeight w:val="2848"/>
        </w:trPr>
        <w:tc>
          <w:tcPr>
            <w:tcW w:w="900" w:type="dxa"/>
          </w:tcPr>
          <w:p w14:paraId="6AB57694" w14:textId="1ECBDB94" w:rsidR="003F4108" w:rsidRPr="00990006" w:rsidRDefault="003F4108" w:rsidP="003F4108">
            <w:pPr>
              <w:suppressAutoHyphens/>
              <w:ind w:right="-72"/>
              <w:jc w:val="left"/>
              <w:rPr>
                <w:rFonts w:asciiTheme="majorBidi" w:hAnsiTheme="majorBidi" w:cstheme="majorBidi"/>
                <w:bCs/>
                <w:i/>
                <w:noProof/>
                <w:spacing w:val="-2"/>
              </w:rPr>
            </w:pPr>
            <w:r w:rsidRPr="00990006">
              <w:rPr>
                <w:i/>
              </w:rPr>
              <w:t>5</w:t>
            </w:r>
          </w:p>
        </w:tc>
        <w:tc>
          <w:tcPr>
            <w:tcW w:w="3058" w:type="dxa"/>
          </w:tcPr>
          <w:p w14:paraId="70E0DE83" w14:textId="77777777" w:rsidR="00732963" w:rsidRPr="009A39BF" w:rsidRDefault="00732963" w:rsidP="00732963">
            <w:pPr>
              <w:suppressAutoHyphens/>
              <w:ind w:right="-72" w:firstLine="3"/>
              <w:jc w:val="left"/>
              <w:rPr>
                <w:bCs/>
                <w:iCs/>
                <w:spacing w:val="-2"/>
              </w:rPr>
            </w:pPr>
            <w:bookmarkStart w:id="814" w:name="_Hlk21441999"/>
            <w:r>
              <w:rPr>
                <w:bCs/>
                <w:spacing w:val="-2"/>
                <w:lang w:val="en-GB"/>
              </w:rPr>
              <w:t>Sexual Exploitation, Abuse and Harassment</w:t>
            </w:r>
          </w:p>
          <w:bookmarkEnd w:id="814"/>
          <w:p w14:paraId="7DC5495D" w14:textId="77777777" w:rsidR="00732963" w:rsidRPr="009A39BF" w:rsidRDefault="00732963" w:rsidP="00732963">
            <w:pPr>
              <w:suppressAutoHyphens/>
              <w:ind w:right="-72" w:firstLine="3"/>
              <w:jc w:val="left"/>
              <w:rPr>
                <w:bCs/>
                <w:i/>
                <w:iCs/>
                <w:spacing w:val="-2"/>
              </w:rPr>
            </w:pPr>
          </w:p>
          <w:p w14:paraId="7A0E1CF6" w14:textId="1FE67B10" w:rsidR="003F4108" w:rsidRPr="00990006" w:rsidRDefault="00732963" w:rsidP="003F4108">
            <w:pPr>
              <w:suppressAutoHyphens/>
              <w:ind w:right="-72"/>
              <w:jc w:val="left"/>
              <w:rPr>
                <w:rFonts w:asciiTheme="majorBidi" w:hAnsiTheme="majorBidi" w:cstheme="majorBidi"/>
                <w:bCs/>
                <w:i/>
                <w:noProof/>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0A7A0274" w14:textId="77777777" w:rsidR="003F4108" w:rsidRPr="00990006" w:rsidRDefault="003F4108" w:rsidP="003F4108">
            <w:pPr>
              <w:suppressAutoHyphens/>
              <w:ind w:left="1440" w:right="-72" w:hanging="1368"/>
              <w:jc w:val="left"/>
              <w:rPr>
                <w:rFonts w:asciiTheme="majorBidi" w:hAnsiTheme="majorBidi" w:cstheme="majorBidi"/>
                <w:i/>
                <w:noProof/>
              </w:rPr>
            </w:pPr>
          </w:p>
        </w:tc>
        <w:tc>
          <w:tcPr>
            <w:tcW w:w="2563" w:type="dxa"/>
          </w:tcPr>
          <w:p w14:paraId="05BCE400" w14:textId="5425696D" w:rsidR="003F4108" w:rsidRPr="00990006" w:rsidRDefault="003F4108" w:rsidP="003F4108">
            <w:pPr>
              <w:suppressAutoHyphens/>
              <w:ind w:right="-72" w:firstLine="31"/>
              <w:jc w:val="left"/>
              <w:rPr>
                <w:rFonts w:asciiTheme="majorBidi" w:hAnsiTheme="majorBidi" w:cstheme="majorBidi"/>
                <w:i/>
                <w:noProof/>
              </w:rPr>
            </w:pPr>
            <w:r w:rsidRPr="00B6745F">
              <w:rPr>
                <w:i/>
              </w:rPr>
              <w:t xml:space="preserve">[e.g.  5 years of monitoring and managing risks related to gender-based violence, out of which 3 years of relevant experience in addressing issues related to sexual exploitation, </w:t>
            </w:r>
            <w:r w:rsidR="00732963">
              <w:rPr>
                <w:i/>
              </w:rPr>
              <w:t>sexual abuse and sexual harassment</w:t>
            </w:r>
            <w:r w:rsidR="00732963" w:rsidRPr="009A39BF">
              <w:rPr>
                <w:i/>
              </w:rPr>
              <w:t>]</w:t>
            </w:r>
          </w:p>
        </w:tc>
      </w:tr>
      <w:tr w:rsidR="003F4108" w:rsidRPr="00F70AC0" w14:paraId="2F18B88F" w14:textId="77777777" w:rsidTr="0092172F">
        <w:trPr>
          <w:cantSplit/>
        </w:trPr>
        <w:tc>
          <w:tcPr>
            <w:tcW w:w="900" w:type="dxa"/>
          </w:tcPr>
          <w:p w14:paraId="640DB830" w14:textId="06770810" w:rsidR="003F4108" w:rsidRPr="00990006" w:rsidRDefault="003F4108" w:rsidP="003F4108">
            <w:pPr>
              <w:suppressAutoHyphens/>
              <w:ind w:right="-72"/>
              <w:jc w:val="center"/>
              <w:rPr>
                <w:rFonts w:asciiTheme="majorBidi" w:hAnsiTheme="majorBidi" w:cstheme="majorBidi"/>
                <w:bCs/>
                <w:i/>
                <w:noProof/>
                <w:spacing w:val="-2"/>
              </w:rPr>
            </w:pPr>
            <w:r w:rsidRPr="00990006">
              <w:rPr>
                <w:rFonts w:ascii="Tms Rmn" w:hAnsi="Tms Rmn"/>
                <w:i/>
              </w:rPr>
              <w:t>6</w:t>
            </w:r>
          </w:p>
        </w:tc>
        <w:tc>
          <w:tcPr>
            <w:tcW w:w="3058" w:type="dxa"/>
          </w:tcPr>
          <w:p w14:paraId="7D5FF0D6" w14:textId="05BCD5E7" w:rsidR="003F4108" w:rsidRPr="00990006" w:rsidRDefault="003F4108" w:rsidP="003F4108">
            <w:pPr>
              <w:suppressAutoHyphens/>
              <w:ind w:left="41" w:right="-72"/>
              <w:jc w:val="left"/>
              <w:rPr>
                <w:rFonts w:asciiTheme="majorBidi" w:hAnsiTheme="majorBidi" w:cstheme="majorBidi"/>
                <w:bCs/>
                <w:i/>
                <w:noProof/>
                <w:spacing w:val="-2"/>
              </w:rPr>
            </w:pPr>
            <w:r w:rsidRPr="00990006">
              <w:rPr>
                <w:rFonts w:asciiTheme="majorBidi" w:hAnsiTheme="majorBidi"/>
                <w:i/>
                <w:spacing w:val="-2"/>
              </w:rPr>
              <w:t>modify as appropriate</w:t>
            </w:r>
          </w:p>
        </w:tc>
        <w:tc>
          <w:tcPr>
            <w:tcW w:w="2744" w:type="dxa"/>
          </w:tcPr>
          <w:p w14:paraId="64A7350E" w14:textId="77777777" w:rsidR="003F4108" w:rsidRPr="00990006" w:rsidRDefault="003F4108" w:rsidP="003F4108">
            <w:pPr>
              <w:suppressAutoHyphens/>
              <w:ind w:left="1440" w:right="-72" w:hanging="720"/>
              <w:jc w:val="left"/>
              <w:rPr>
                <w:rFonts w:asciiTheme="majorBidi" w:hAnsiTheme="majorBidi" w:cstheme="majorBidi"/>
                <w:noProof/>
              </w:rPr>
            </w:pPr>
          </w:p>
        </w:tc>
        <w:tc>
          <w:tcPr>
            <w:tcW w:w="2563" w:type="dxa"/>
          </w:tcPr>
          <w:p w14:paraId="7DAB48E7" w14:textId="77777777" w:rsidR="003F4108" w:rsidRPr="00990006" w:rsidRDefault="003F4108" w:rsidP="003F4108">
            <w:pPr>
              <w:suppressAutoHyphens/>
              <w:ind w:left="1440" w:right="-72" w:hanging="720"/>
              <w:jc w:val="left"/>
              <w:rPr>
                <w:rFonts w:asciiTheme="majorBidi" w:hAnsiTheme="majorBidi" w:cstheme="majorBidi"/>
                <w:noProof/>
              </w:rPr>
            </w:pPr>
          </w:p>
        </w:tc>
      </w:tr>
    </w:tbl>
    <w:p w14:paraId="626D1C7D" w14:textId="77777777" w:rsidR="003917F7" w:rsidRPr="003261FD" w:rsidRDefault="003917F7" w:rsidP="003917F7">
      <w:pPr>
        <w:suppressAutoHyphens/>
        <w:spacing w:after="120"/>
        <w:rPr>
          <w:i/>
          <w:color w:val="FF0000"/>
          <w:szCs w:val="20"/>
        </w:rPr>
      </w:pPr>
      <w:r w:rsidRPr="003261FD">
        <w:rPr>
          <w:i/>
          <w:color w:val="FF0000"/>
          <w:szCs w:val="20"/>
        </w:rPr>
        <w:t xml:space="preserve"> </w:t>
      </w:r>
    </w:p>
    <w:bookmarkEnd w:id="809"/>
    <w:bookmarkEnd w:id="813"/>
    <w:p w14:paraId="0EEADFC0" w14:textId="77777777" w:rsidR="006309F7" w:rsidRPr="003261FD" w:rsidRDefault="006309F7" w:rsidP="007672B3">
      <w:pPr>
        <w:jc w:val="left"/>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1D84E1A0" w14:textId="77777777">
        <w:trPr>
          <w:trHeight w:val="900"/>
        </w:trPr>
        <w:tc>
          <w:tcPr>
            <w:tcW w:w="9198" w:type="dxa"/>
            <w:vAlign w:val="center"/>
          </w:tcPr>
          <w:p w14:paraId="63967149" w14:textId="77777777" w:rsidR="006309F7" w:rsidRPr="003261FD" w:rsidRDefault="006309F7" w:rsidP="00F20AF4">
            <w:pPr>
              <w:pStyle w:val="SectionVIHeader"/>
              <w:rPr>
                <w:color w:val="000000" w:themeColor="text1"/>
              </w:rPr>
            </w:pPr>
            <w:bookmarkStart w:id="815" w:name="_Toc23233013"/>
            <w:bookmarkStart w:id="816" w:name="_Toc23238062"/>
            <w:bookmarkStart w:id="817" w:name="_Toc41971553"/>
            <w:bookmarkStart w:id="818" w:name="_Toc100121630"/>
            <w:bookmarkStart w:id="819" w:name="_Toc58338856"/>
            <w:r w:rsidRPr="003261FD">
              <w:rPr>
                <w:color w:val="000000" w:themeColor="text1"/>
              </w:rPr>
              <w:t>Drawings</w:t>
            </w:r>
            <w:bookmarkEnd w:id="815"/>
            <w:bookmarkEnd w:id="816"/>
            <w:bookmarkEnd w:id="817"/>
            <w:bookmarkEnd w:id="818"/>
            <w:bookmarkEnd w:id="819"/>
          </w:p>
        </w:tc>
      </w:tr>
    </w:tbl>
    <w:p w14:paraId="0DD08461" w14:textId="77777777" w:rsidR="006309F7" w:rsidRPr="003261FD" w:rsidRDefault="006309F7" w:rsidP="00F20AF4">
      <w:pPr>
        <w:jc w:val="center"/>
        <w:rPr>
          <w:color w:val="000000" w:themeColor="text1"/>
        </w:rPr>
      </w:pPr>
    </w:p>
    <w:p w14:paraId="13733B22" w14:textId="77777777" w:rsidR="006309F7" w:rsidRPr="003261FD" w:rsidRDefault="006309F7" w:rsidP="00F20AF4">
      <w:pPr>
        <w:jc w:val="center"/>
        <w:rPr>
          <w:color w:val="000000" w:themeColor="text1"/>
        </w:rPr>
      </w:pPr>
      <w:r w:rsidRPr="003261FD">
        <w:rPr>
          <w:color w:val="000000" w:themeColor="text1"/>
        </w:rPr>
        <w:br w:type="page"/>
      </w:r>
    </w:p>
    <w:p w14:paraId="46B03C2D" w14:textId="77777777" w:rsidR="00B710C2" w:rsidRPr="003261FD" w:rsidRDefault="00B710C2" w:rsidP="00F20AF4">
      <w:pPr>
        <w:jc w:val="left"/>
        <w:rPr>
          <w:color w:val="000000" w:themeColor="text1"/>
        </w:rPr>
      </w:pPr>
      <w:bookmarkStart w:id="820" w:name="_Toc23233014"/>
      <w:bookmarkStart w:id="821" w:name="_Toc23238063"/>
      <w:bookmarkStart w:id="822" w:name="_Toc41971554"/>
    </w:p>
    <w:tbl>
      <w:tblPr>
        <w:tblW w:w="0" w:type="auto"/>
        <w:tblLayout w:type="fixed"/>
        <w:tblLook w:val="0000" w:firstRow="0" w:lastRow="0" w:firstColumn="0" w:lastColumn="0" w:noHBand="0" w:noVBand="0"/>
      </w:tblPr>
      <w:tblGrid>
        <w:gridCol w:w="9198"/>
      </w:tblGrid>
      <w:tr w:rsidR="006309F7" w:rsidRPr="003261FD" w14:paraId="0DADA578" w14:textId="77777777">
        <w:trPr>
          <w:trHeight w:val="900"/>
        </w:trPr>
        <w:tc>
          <w:tcPr>
            <w:tcW w:w="9198" w:type="dxa"/>
            <w:vAlign w:val="center"/>
          </w:tcPr>
          <w:p w14:paraId="7201665B" w14:textId="77777777" w:rsidR="006309F7" w:rsidRPr="003261FD" w:rsidRDefault="006309F7" w:rsidP="00F20AF4">
            <w:pPr>
              <w:pStyle w:val="SectionVIHeader"/>
              <w:rPr>
                <w:color w:val="000000" w:themeColor="text1"/>
              </w:rPr>
            </w:pPr>
            <w:bookmarkStart w:id="823" w:name="_Toc100121631"/>
            <w:bookmarkStart w:id="824" w:name="_Toc58338857"/>
            <w:r w:rsidRPr="003261FD">
              <w:rPr>
                <w:color w:val="000000" w:themeColor="text1"/>
              </w:rPr>
              <w:t>Supplementary Information</w:t>
            </w:r>
            <w:bookmarkEnd w:id="820"/>
            <w:bookmarkEnd w:id="821"/>
            <w:bookmarkEnd w:id="822"/>
            <w:bookmarkEnd w:id="823"/>
            <w:bookmarkEnd w:id="824"/>
          </w:p>
          <w:p w14:paraId="3AC0B35C" w14:textId="77777777" w:rsidR="00B710C2" w:rsidRPr="003261FD" w:rsidRDefault="00B710C2" w:rsidP="00F20AF4">
            <w:pPr>
              <w:pStyle w:val="SectionVIHeader"/>
              <w:rPr>
                <w:color w:val="000000" w:themeColor="text1"/>
              </w:rPr>
            </w:pPr>
          </w:p>
        </w:tc>
      </w:tr>
    </w:tbl>
    <w:p w14:paraId="59B1A64A" w14:textId="77777777" w:rsidR="006309F7" w:rsidRPr="003261FD" w:rsidRDefault="006309F7" w:rsidP="00F20AF4">
      <w:pPr>
        <w:jc w:val="center"/>
        <w:rPr>
          <w:color w:val="000000" w:themeColor="text1"/>
        </w:rPr>
      </w:pPr>
    </w:p>
    <w:p w14:paraId="0F45397B" w14:textId="77777777" w:rsidR="006309F7" w:rsidRPr="003261FD" w:rsidRDefault="006309F7" w:rsidP="00F20AF4">
      <w:pPr>
        <w:jc w:val="center"/>
        <w:rPr>
          <w:color w:val="000000" w:themeColor="text1"/>
        </w:rPr>
      </w:pPr>
    </w:p>
    <w:p w14:paraId="6DBAD9EE" w14:textId="77777777" w:rsidR="006309F7" w:rsidRPr="003261FD" w:rsidRDefault="006309F7" w:rsidP="00F20AF4">
      <w:pPr>
        <w:rPr>
          <w:color w:val="000000" w:themeColor="text1"/>
        </w:rPr>
      </w:pPr>
    </w:p>
    <w:p w14:paraId="34476CC8" w14:textId="77777777" w:rsidR="006309F7" w:rsidRPr="003261FD" w:rsidRDefault="006309F7" w:rsidP="00F20AF4">
      <w:pPr>
        <w:rPr>
          <w:color w:val="000000" w:themeColor="text1"/>
        </w:rPr>
      </w:pPr>
    </w:p>
    <w:p w14:paraId="33250F19" w14:textId="77777777" w:rsidR="006309F7" w:rsidRPr="003261FD" w:rsidRDefault="006309F7" w:rsidP="00F20AF4">
      <w:pPr>
        <w:jc w:val="left"/>
        <w:rPr>
          <w:color w:val="000000" w:themeColor="text1"/>
        </w:rPr>
      </w:pPr>
    </w:p>
    <w:p w14:paraId="2FC0EEC6" w14:textId="77777777" w:rsidR="006309F7" w:rsidRPr="003261FD" w:rsidRDefault="006309F7" w:rsidP="00F20AF4">
      <w:pPr>
        <w:pStyle w:val="Footer"/>
        <w:rPr>
          <w:color w:val="000000" w:themeColor="text1"/>
        </w:rPr>
        <w:sectPr w:rsidR="006309F7" w:rsidRPr="003261FD" w:rsidSect="007E6BFE">
          <w:headerReference w:type="even" r:id="rId62"/>
          <w:head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titlePg/>
        </w:sectPr>
      </w:pPr>
    </w:p>
    <w:p w14:paraId="179500B7" w14:textId="77777777" w:rsidR="006309F7" w:rsidRPr="003261FD" w:rsidRDefault="006309F7" w:rsidP="00F20AF4">
      <w:pPr>
        <w:rPr>
          <w:color w:val="000000" w:themeColor="text1"/>
        </w:rPr>
      </w:pPr>
    </w:p>
    <w:p w14:paraId="4A493DB4" w14:textId="77777777" w:rsidR="006309F7" w:rsidRPr="003261FD" w:rsidRDefault="006309F7" w:rsidP="00F20AF4">
      <w:pPr>
        <w:rPr>
          <w:color w:val="000000" w:themeColor="text1"/>
        </w:rPr>
      </w:pPr>
      <w:bookmarkStart w:id="825" w:name="_Toc438266930"/>
      <w:bookmarkStart w:id="826" w:name="_Toc438267904"/>
      <w:bookmarkStart w:id="827" w:name="_Toc438366671"/>
    </w:p>
    <w:p w14:paraId="76D0F855" w14:textId="77777777" w:rsidR="006309F7" w:rsidRPr="003261FD" w:rsidRDefault="006309F7" w:rsidP="00F20AF4">
      <w:pPr>
        <w:rPr>
          <w:color w:val="000000" w:themeColor="text1"/>
        </w:rPr>
      </w:pPr>
    </w:p>
    <w:p w14:paraId="49D3BBD5" w14:textId="77777777" w:rsidR="006309F7" w:rsidRPr="003261FD" w:rsidRDefault="006309F7" w:rsidP="00F20AF4">
      <w:pPr>
        <w:rPr>
          <w:color w:val="000000" w:themeColor="text1"/>
        </w:rPr>
      </w:pPr>
    </w:p>
    <w:p w14:paraId="5AD9A408" w14:textId="77777777" w:rsidR="006309F7" w:rsidRPr="003261FD" w:rsidRDefault="006309F7" w:rsidP="00F20AF4">
      <w:pPr>
        <w:rPr>
          <w:color w:val="000000" w:themeColor="text1"/>
        </w:rPr>
      </w:pPr>
    </w:p>
    <w:p w14:paraId="6A76B5F3" w14:textId="77777777" w:rsidR="006309F7" w:rsidRPr="003261FD" w:rsidRDefault="006309F7" w:rsidP="00F20AF4">
      <w:pPr>
        <w:rPr>
          <w:color w:val="000000" w:themeColor="text1"/>
        </w:rPr>
      </w:pPr>
    </w:p>
    <w:p w14:paraId="672F0C75" w14:textId="77777777" w:rsidR="006309F7" w:rsidRPr="003261FD" w:rsidRDefault="006309F7" w:rsidP="00F20AF4">
      <w:pPr>
        <w:rPr>
          <w:color w:val="000000" w:themeColor="text1"/>
        </w:rPr>
      </w:pPr>
    </w:p>
    <w:p w14:paraId="12FDD4E6" w14:textId="77777777" w:rsidR="006309F7" w:rsidRPr="003261FD" w:rsidRDefault="006309F7" w:rsidP="00F20AF4">
      <w:pPr>
        <w:rPr>
          <w:color w:val="000000" w:themeColor="text1"/>
        </w:rPr>
      </w:pPr>
    </w:p>
    <w:p w14:paraId="2EDD40B7" w14:textId="77777777" w:rsidR="006309F7" w:rsidRPr="003261FD" w:rsidRDefault="006309F7" w:rsidP="00F20AF4">
      <w:pPr>
        <w:rPr>
          <w:color w:val="000000" w:themeColor="text1"/>
        </w:rPr>
      </w:pPr>
    </w:p>
    <w:p w14:paraId="7908790E" w14:textId="77777777" w:rsidR="006309F7" w:rsidRPr="003261FD" w:rsidRDefault="006309F7" w:rsidP="00F20AF4">
      <w:pPr>
        <w:rPr>
          <w:color w:val="000000" w:themeColor="text1"/>
        </w:rPr>
      </w:pPr>
    </w:p>
    <w:p w14:paraId="5519005A" w14:textId="77777777" w:rsidR="006309F7" w:rsidRPr="003261FD" w:rsidRDefault="006309F7" w:rsidP="00F20AF4">
      <w:pPr>
        <w:rPr>
          <w:color w:val="000000" w:themeColor="text1"/>
        </w:rPr>
      </w:pPr>
    </w:p>
    <w:p w14:paraId="3B2F56AF" w14:textId="77777777" w:rsidR="006309F7" w:rsidRPr="003261FD" w:rsidRDefault="006309F7" w:rsidP="00F20AF4">
      <w:pPr>
        <w:rPr>
          <w:color w:val="000000" w:themeColor="text1"/>
        </w:rPr>
      </w:pPr>
    </w:p>
    <w:p w14:paraId="221D572F" w14:textId="77777777" w:rsidR="006309F7" w:rsidRPr="003261FD" w:rsidRDefault="006309F7" w:rsidP="00F20AF4">
      <w:pPr>
        <w:rPr>
          <w:color w:val="000000" w:themeColor="text1"/>
        </w:rPr>
      </w:pPr>
    </w:p>
    <w:p w14:paraId="5AA67738" w14:textId="77777777" w:rsidR="006309F7" w:rsidRPr="003261FD" w:rsidRDefault="006309F7" w:rsidP="00F20AF4">
      <w:pPr>
        <w:rPr>
          <w:color w:val="000000" w:themeColor="text1"/>
        </w:rPr>
      </w:pPr>
    </w:p>
    <w:p w14:paraId="3F3894AF" w14:textId="77777777" w:rsidR="006309F7" w:rsidRPr="003261FD" w:rsidRDefault="006309F7" w:rsidP="00F20AF4">
      <w:pPr>
        <w:rPr>
          <w:color w:val="000000" w:themeColor="text1"/>
        </w:rPr>
      </w:pPr>
    </w:p>
    <w:p w14:paraId="78ACC248" w14:textId="77777777" w:rsidR="006309F7" w:rsidRPr="003261FD" w:rsidRDefault="006309F7" w:rsidP="00F20AF4">
      <w:pPr>
        <w:rPr>
          <w:color w:val="000000" w:themeColor="text1"/>
        </w:rPr>
      </w:pPr>
    </w:p>
    <w:p w14:paraId="16A633A7" w14:textId="77777777" w:rsidR="000007AB" w:rsidRPr="003261FD" w:rsidRDefault="000007AB" w:rsidP="00F20AF4">
      <w:pPr>
        <w:pStyle w:val="AHeadingofParts"/>
        <w:jc w:val="both"/>
      </w:pPr>
      <w:bookmarkStart w:id="828" w:name="_Toc438529605"/>
      <w:bookmarkStart w:id="829" w:name="_Toc438725761"/>
      <w:bookmarkStart w:id="830" w:name="_Toc438817756"/>
      <w:bookmarkStart w:id="831" w:name="_Toc438954450"/>
      <w:bookmarkStart w:id="832" w:name="_Toc461939623"/>
      <w:bookmarkStart w:id="833" w:name="_Toc334686531"/>
      <w:bookmarkStart w:id="834" w:name="_Toc442436521"/>
    </w:p>
    <w:p w14:paraId="01184BF0" w14:textId="77777777" w:rsidR="000007AB" w:rsidRPr="003261FD" w:rsidRDefault="000007AB" w:rsidP="00F20AF4">
      <w:pPr>
        <w:pStyle w:val="AHeadingofParts"/>
      </w:pPr>
    </w:p>
    <w:p w14:paraId="1C25E77E" w14:textId="77777777" w:rsidR="006309F7" w:rsidRPr="003261FD" w:rsidRDefault="006309F7" w:rsidP="00F20AF4">
      <w:pPr>
        <w:pStyle w:val="NewHeading2"/>
      </w:pPr>
      <w:bookmarkStart w:id="835" w:name="_Toc454790789"/>
      <w:bookmarkStart w:id="836" w:name="_Toc58338318"/>
      <w:r w:rsidRPr="003261FD">
        <w:t>PART 3 – Conditions of Contract</w:t>
      </w:r>
      <w:bookmarkEnd w:id="828"/>
      <w:bookmarkEnd w:id="829"/>
      <w:bookmarkEnd w:id="830"/>
      <w:bookmarkEnd w:id="831"/>
      <w:bookmarkEnd w:id="832"/>
      <w:r w:rsidRPr="003261FD">
        <w:t xml:space="preserve"> and Contract Forms</w:t>
      </w:r>
      <w:bookmarkEnd w:id="833"/>
      <w:bookmarkEnd w:id="834"/>
      <w:bookmarkEnd w:id="835"/>
      <w:bookmarkEnd w:id="836"/>
    </w:p>
    <w:p w14:paraId="752E942E" w14:textId="77777777" w:rsidR="006309F7" w:rsidRPr="003261FD" w:rsidRDefault="006309F7" w:rsidP="00F20AF4">
      <w:pPr>
        <w:rPr>
          <w:color w:val="000000" w:themeColor="text1"/>
        </w:rPr>
      </w:pPr>
    </w:p>
    <w:p w14:paraId="16F79207" w14:textId="77777777" w:rsidR="006309F7" w:rsidRPr="00165A54" w:rsidRDefault="006309F7" w:rsidP="00F20AF4">
      <w:pPr>
        <w:pStyle w:val="Subtitle"/>
        <w:jc w:val="both"/>
        <w:rPr>
          <w:rFonts w:eastAsiaTheme="minorHAnsi"/>
          <w:b w:val="0"/>
          <w:color w:val="000000"/>
          <w:sz w:val="24"/>
          <w:szCs w:val="24"/>
        </w:rPr>
      </w:pPr>
    </w:p>
    <w:p w14:paraId="32A9C23A" w14:textId="77777777" w:rsidR="006309F7" w:rsidRPr="00165A54" w:rsidRDefault="006309F7" w:rsidP="00F20AF4">
      <w:pPr>
        <w:pStyle w:val="Subtitle"/>
        <w:rPr>
          <w:rFonts w:eastAsiaTheme="minorHAnsi"/>
          <w:b w:val="0"/>
          <w:color w:val="000000"/>
          <w:sz w:val="24"/>
          <w:szCs w:val="24"/>
        </w:rPr>
      </w:pPr>
    </w:p>
    <w:p w14:paraId="358D00F0" w14:textId="77777777" w:rsidR="006309F7" w:rsidRPr="00165A54" w:rsidRDefault="006309F7" w:rsidP="00F20AF4">
      <w:pPr>
        <w:pStyle w:val="Subtitle"/>
        <w:rPr>
          <w:rFonts w:eastAsiaTheme="minorHAnsi"/>
          <w:b w:val="0"/>
          <w:color w:val="000000"/>
          <w:sz w:val="24"/>
          <w:szCs w:val="24"/>
        </w:rPr>
      </w:pPr>
    </w:p>
    <w:p w14:paraId="7D69D72B" w14:textId="77777777" w:rsidR="006309F7" w:rsidRPr="00165A54" w:rsidRDefault="006309F7" w:rsidP="00F20AF4">
      <w:pPr>
        <w:pStyle w:val="Subtitle"/>
        <w:rPr>
          <w:rFonts w:eastAsiaTheme="minorHAnsi"/>
          <w:b w:val="0"/>
          <w:color w:val="000000"/>
          <w:sz w:val="24"/>
          <w:szCs w:val="24"/>
        </w:rPr>
      </w:pPr>
    </w:p>
    <w:p w14:paraId="6070809C" w14:textId="77777777" w:rsidR="006309F7" w:rsidRPr="00165A54" w:rsidRDefault="006309F7" w:rsidP="00F20AF4">
      <w:pPr>
        <w:pStyle w:val="Subtitle"/>
        <w:rPr>
          <w:rFonts w:eastAsiaTheme="minorHAnsi"/>
          <w:b w:val="0"/>
          <w:color w:val="000000"/>
          <w:sz w:val="24"/>
          <w:szCs w:val="24"/>
        </w:rPr>
      </w:pPr>
    </w:p>
    <w:p w14:paraId="5702C167" w14:textId="77777777" w:rsidR="006309F7" w:rsidRPr="00165A54" w:rsidRDefault="006309F7" w:rsidP="00F20AF4">
      <w:pPr>
        <w:pStyle w:val="Subtitle"/>
        <w:rPr>
          <w:rFonts w:eastAsiaTheme="minorHAnsi"/>
          <w:b w:val="0"/>
          <w:color w:val="000000"/>
          <w:sz w:val="24"/>
          <w:szCs w:val="24"/>
        </w:rPr>
      </w:pPr>
    </w:p>
    <w:p w14:paraId="6F06F106" w14:textId="77777777" w:rsidR="00C058D1" w:rsidRDefault="00C058D1" w:rsidP="00F20AF4">
      <w:pPr>
        <w:pStyle w:val="Subtitle"/>
        <w:rPr>
          <w:rFonts w:eastAsiaTheme="minorHAnsi"/>
          <w:b w:val="0"/>
          <w:color w:val="000000"/>
          <w:sz w:val="24"/>
          <w:szCs w:val="24"/>
        </w:rPr>
        <w:sectPr w:rsidR="00C058D1" w:rsidSect="007E6BFE">
          <w:headerReference w:type="even" r:id="rId65"/>
          <w:headerReference w:type="default" r:id="rId66"/>
          <w:footerReference w:type="even" r:id="rId67"/>
          <w:footerReference w:type="default" r:id="rId68"/>
          <w:headerReference w:type="first" r:id="rId69"/>
          <w:footnotePr>
            <w:numRestart w:val="eachSect"/>
          </w:footnotePr>
          <w:endnotePr>
            <w:numFmt w:val="decimal"/>
          </w:endnotePr>
          <w:type w:val="oddPage"/>
          <w:pgSz w:w="12240" w:h="15840" w:code="1"/>
          <w:pgMar w:top="1440" w:right="1440" w:bottom="1440" w:left="1440" w:header="720" w:footer="720" w:gutter="0"/>
          <w:cols w:space="720"/>
          <w:titlePg/>
        </w:sectPr>
      </w:pPr>
    </w:p>
    <w:p w14:paraId="38570AD0"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6B98359E" w14:textId="77777777">
        <w:trPr>
          <w:cantSplit/>
          <w:trHeight w:val="1840"/>
        </w:trPr>
        <w:tc>
          <w:tcPr>
            <w:tcW w:w="9108" w:type="dxa"/>
            <w:tcBorders>
              <w:top w:val="nil"/>
              <w:left w:val="nil"/>
              <w:bottom w:val="nil"/>
              <w:right w:val="nil"/>
            </w:tcBorders>
            <w:vAlign w:val="center"/>
          </w:tcPr>
          <w:p w14:paraId="7E46AE98" w14:textId="77777777" w:rsidR="00C8299F" w:rsidRPr="005647D6" w:rsidRDefault="006309F7" w:rsidP="00F20AF4">
            <w:pPr>
              <w:pStyle w:val="Sub-Heading2"/>
              <w:spacing w:before="241" w:after="160"/>
            </w:pPr>
            <w:bookmarkStart w:id="837" w:name="_Toc41971248"/>
            <w:bookmarkStart w:id="838" w:name="_Toc454790790"/>
            <w:bookmarkStart w:id="839" w:name="_Toc58338319"/>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837"/>
            <w:bookmarkEnd w:id="838"/>
            <w:bookmarkEnd w:id="839"/>
          </w:p>
          <w:p w14:paraId="78A4F6AD" w14:textId="77777777" w:rsidR="006309F7" w:rsidRPr="00165A54" w:rsidRDefault="006309F7" w:rsidP="00F20AF4">
            <w:pPr>
              <w:pStyle w:val="AHeadingofSections"/>
              <w:rPr>
                <w:rFonts w:eastAsiaTheme="minorHAnsi"/>
                <w:b w:val="0"/>
                <w:color w:val="000000"/>
                <w:sz w:val="24"/>
              </w:rPr>
            </w:pPr>
          </w:p>
        </w:tc>
      </w:tr>
    </w:tbl>
    <w:p w14:paraId="494DE875" w14:textId="18C0BE64" w:rsidR="00C058D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65920" behindDoc="0" locked="0" layoutInCell="1" allowOverlap="1" wp14:anchorId="318BB889" wp14:editId="58331F88">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2ED5EC8A" w14:textId="77777777" w:rsidR="00C86DA3" w:rsidRPr="00EF4FE5" w:rsidRDefault="00C86DA3" w:rsidP="00A57B0B">
                            <w:pPr>
                              <w:widowControl w:val="0"/>
                              <w:spacing w:after="200" w:line="276" w:lineRule="auto"/>
                              <w:ind w:right="-20"/>
                              <w:jc w:val="left"/>
                              <w:rPr>
                                <w:b/>
                                <w:w w:val="101"/>
                                <w:lang w:val="en-GB"/>
                              </w:rPr>
                            </w:pPr>
                            <w:bookmarkStart w:id="840" w:name="_Hlk527215333"/>
                            <w:r w:rsidRPr="00EF4FE5">
                              <w:rPr>
                                <w:b/>
                                <w:w w:val="101"/>
                                <w:lang w:val="en-GB"/>
                              </w:rPr>
                              <w:t>Red Book:</w:t>
                            </w:r>
                          </w:p>
                          <w:p w14:paraId="5FE048FE" w14:textId="77777777" w:rsidR="00C86DA3" w:rsidRPr="00EF4FE5" w:rsidRDefault="00C86DA3"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3A5D1077" w14:textId="77777777" w:rsidR="00C86DA3" w:rsidRPr="00EF4FE5" w:rsidRDefault="00C86DA3"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F4D770E" w14:textId="77777777" w:rsidR="00C86DA3" w:rsidRPr="009311A8" w:rsidRDefault="00C86DA3"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79DD150C" w14:textId="77777777" w:rsidR="00C86DA3" w:rsidRPr="00EF4FE5" w:rsidRDefault="00C86DA3" w:rsidP="00A57B0B">
                            <w:pPr>
                              <w:spacing w:before="120" w:after="200" w:line="276" w:lineRule="auto"/>
                              <w:rPr>
                                <w:rFonts w:eastAsiaTheme="minorHAnsi"/>
                                <w:b/>
                              </w:rPr>
                            </w:pPr>
                            <w:r w:rsidRPr="00EF4FE5">
                              <w:rPr>
                                <w:rFonts w:eastAsiaTheme="minorHAnsi"/>
                                <w:b/>
                              </w:rPr>
                              <w:t>International Federation of Consulting Engineers (FIDIC)</w:t>
                            </w:r>
                          </w:p>
                          <w:p w14:paraId="317D59B5" w14:textId="77777777" w:rsidR="00C86DA3" w:rsidRPr="00EF4FE5" w:rsidRDefault="00C86DA3" w:rsidP="00A57B0B">
                            <w:pPr>
                              <w:spacing w:before="120" w:after="200" w:line="276" w:lineRule="auto"/>
                              <w:rPr>
                                <w:rFonts w:eastAsiaTheme="minorHAnsi"/>
                              </w:rPr>
                            </w:pPr>
                            <w:r w:rsidRPr="00EF4FE5">
                              <w:rPr>
                                <w:rFonts w:eastAsiaTheme="minorHAnsi"/>
                              </w:rPr>
                              <w:t>FIDIC Bookshop – Box- 311 – CH – 1215 Geneva 15 Switzerland</w:t>
                            </w:r>
                          </w:p>
                          <w:p w14:paraId="30E74168" w14:textId="77777777" w:rsidR="00C86DA3" w:rsidRPr="00EF4FE5" w:rsidRDefault="00C86DA3" w:rsidP="00A57B0B">
                            <w:pPr>
                              <w:spacing w:before="120" w:after="200" w:line="276" w:lineRule="auto"/>
                              <w:rPr>
                                <w:rFonts w:eastAsiaTheme="minorHAnsi"/>
                              </w:rPr>
                            </w:pPr>
                            <w:r w:rsidRPr="00EF4FE5">
                              <w:rPr>
                                <w:rFonts w:eastAsiaTheme="minorHAnsi"/>
                              </w:rPr>
                              <w:t>Fax:  +41 22 799 49 054</w:t>
                            </w:r>
                          </w:p>
                          <w:p w14:paraId="32C505A7" w14:textId="77777777" w:rsidR="00C86DA3" w:rsidRPr="00EF4FE5" w:rsidRDefault="00C86DA3" w:rsidP="00A57B0B">
                            <w:pPr>
                              <w:spacing w:before="120" w:after="200" w:line="276" w:lineRule="auto"/>
                              <w:rPr>
                                <w:rFonts w:eastAsiaTheme="minorHAnsi"/>
                              </w:rPr>
                            </w:pPr>
                            <w:r w:rsidRPr="00EF4FE5">
                              <w:rPr>
                                <w:rFonts w:eastAsiaTheme="minorHAnsi"/>
                              </w:rPr>
                              <w:t>Telephone:  +41 22 799 49 01</w:t>
                            </w:r>
                          </w:p>
                          <w:p w14:paraId="4B76AD76" w14:textId="77777777" w:rsidR="00C86DA3" w:rsidRPr="00EF4FE5" w:rsidRDefault="00C86DA3" w:rsidP="00A57B0B">
                            <w:pPr>
                              <w:spacing w:before="120" w:after="200" w:line="276" w:lineRule="auto"/>
                              <w:rPr>
                                <w:rFonts w:eastAsiaTheme="minorHAnsi"/>
                              </w:rPr>
                            </w:pPr>
                            <w:r w:rsidRPr="00EF4FE5">
                              <w:rPr>
                                <w:rFonts w:eastAsiaTheme="minorHAnsi"/>
                              </w:rPr>
                              <w:t>E-mail:  fidic@fidic.org</w:t>
                            </w:r>
                          </w:p>
                          <w:p w14:paraId="22E960E2" w14:textId="77777777" w:rsidR="00C86DA3" w:rsidRPr="00EF4FE5" w:rsidRDefault="00C86DA3" w:rsidP="00A57B0B">
                            <w:pPr>
                              <w:spacing w:before="120" w:after="200" w:line="276" w:lineRule="auto"/>
                              <w:rPr>
                                <w:rFonts w:eastAsiaTheme="minorHAnsi"/>
                                <w:lang w:val="es-ES"/>
                              </w:rPr>
                            </w:pPr>
                            <w:hyperlink r:id="rId70" w:history="1">
                              <w:r w:rsidRPr="00EF4FE5">
                                <w:rPr>
                                  <w:rFonts w:eastAsiaTheme="minorHAnsi"/>
                                  <w:color w:val="0000FF" w:themeColor="hyperlink"/>
                                  <w:u w:val="single"/>
                                  <w:lang w:val="es-ES"/>
                                </w:rPr>
                                <w:t>www.fidic.org</w:t>
                              </w:r>
                            </w:hyperlink>
                          </w:p>
                          <w:p w14:paraId="6E368FD9" w14:textId="77777777" w:rsidR="00C86DA3" w:rsidRPr="00FA05B9" w:rsidRDefault="00C86DA3" w:rsidP="00A57B0B">
                            <w:pPr>
                              <w:suppressAutoHyphens/>
                              <w:rPr>
                                <w:color w:val="000000" w:themeColor="text1"/>
                                <w:lang w:val="fr-FR"/>
                              </w:rPr>
                            </w:pPr>
                            <w:r w:rsidRPr="00EF4FE5">
                              <w:rPr>
                                <w:rFonts w:eastAsiaTheme="minorHAnsi"/>
                                <w:lang w:val="es-ES"/>
                              </w:rPr>
                              <w:t>FIDIC code: ISBN13: 978-2-88432-084-9</w:t>
                            </w:r>
                            <w:bookmarkEnd w:id="840"/>
                          </w:p>
                          <w:p w14:paraId="3E395831" w14:textId="77777777" w:rsidR="00C86DA3" w:rsidRPr="00FA05B9" w:rsidRDefault="00C86DA3" w:rsidP="00A57B0B">
                            <w:pPr>
                              <w:suppressAutoHyphens/>
                              <w:rPr>
                                <w:color w:val="000000" w:themeColor="text1"/>
                                <w:lang w:val="fr-FR"/>
                              </w:rPr>
                            </w:pPr>
                          </w:p>
                          <w:p w14:paraId="38F91A0E" w14:textId="77777777" w:rsidR="00C86DA3" w:rsidRPr="00FA05B9" w:rsidRDefault="00C86DA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B889" id="Text Box 2" o:spid="_x0000_s1029" type="#_x0000_t202" style="position:absolute;margin-left:-14.25pt;margin-top:31.1pt;width:483.75pt;height:41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2ED5EC8A" w14:textId="77777777" w:rsidR="00C86DA3" w:rsidRPr="00EF4FE5" w:rsidRDefault="00C86DA3" w:rsidP="00A57B0B">
                      <w:pPr>
                        <w:widowControl w:val="0"/>
                        <w:spacing w:after="200" w:line="276" w:lineRule="auto"/>
                        <w:ind w:right="-20"/>
                        <w:jc w:val="left"/>
                        <w:rPr>
                          <w:b/>
                          <w:w w:val="101"/>
                          <w:lang w:val="en-GB"/>
                        </w:rPr>
                      </w:pPr>
                      <w:bookmarkStart w:id="841" w:name="_Hlk527215333"/>
                      <w:r w:rsidRPr="00EF4FE5">
                        <w:rPr>
                          <w:b/>
                          <w:w w:val="101"/>
                          <w:lang w:val="en-GB"/>
                        </w:rPr>
                        <w:t>Red Book:</w:t>
                      </w:r>
                    </w:p>
                    <w:p w14:paraId="5FE048FE" w14:textId="77777777" w:rsidR="00C86DA3" w:rsidRPr="00EF4FE5" w:rsidRDefault="00C86DA3"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3A5D1077" w14:textId="77777777" w:rsidR="00C86DA3" w:rsidRPr="00EF4FE5" w:rsidRDefault="00C86DA3"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F4D770E" w14:textId="77777777" w:rsidR="00C86DA3" w:rsidRPr="009311A8" w:rsidRDefault="00C86DA3"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79DD150C" w14:textId="77777777" w:rsidR="00C86DA3" w:rsidRPr="00EF4FE5" w:rsidRDefault="00C86DA3" w:rsidP="00A57B0B">
                      <w:pPr>
                        <w:spacing w:before="120" w:after="200" w:line="276" w:lineRule="auto"/>
                        <w:rPr>
                          <w:rFonts w:eastAsiaTheme="minorHAnsi"/>
                          <w:b/>
                        </w:rPr>
                      </w:pPr>
                      <w:r w:rsidRPr="00EF4FE5">
                        <w:rPr>
                          <w:rFonts w:eastAsiaTheme="minorHAnsi"/>
                          <w:b/>
                        </w:rPr>
                        <w:t>International Federation of Consulting Engineers (FIDIC)</w:t>
                      </w:r>
                    </w:p>
                    <w:p w14:paraId="317D59B5" w14:textId="77777777" w:rsidR="00C86DA3" w:rsidRPr="00EF4FE5" w:rsidRDefault="00C86DA3" w:rsidP="00A57B0B">
                      <w:pPr>
                        <w:spacing w:before="120" w:after="200" w:line="276" w:lineRule="auto"/>
                        <w:rPr>
                          <w:rFonts w:eastAsiaTheme="minorHAnsi"/>
                        </w:rPr>
                      </w:pPr>
                      <w:r w:rsidRPr="00EF4FE5">
                        <w:rPr>
                          <w:rFonts w:eastAsiaTheme="minorHAnsi"/>
                        </w:rPr>
                        <w:t>FIDIC Bookshop – Box- 311 – CH – 1215 Geneva 15 Switzerland</w:t>
                      </w:r>
                    </w:p>
                    <w:p w14:paraId="30E74168" w14:textId="77777777" w:rsidR="00C86DA3" w:rsidRPr="00EF4FE5" w:rsidRDefault="00C86DA3" w:rsidP="00A57B0B">
                      <w:pPr>
                        <w:spacing w:before="120" w:after="200" w:line="276" w:lineRule="auto"/>
                        <w:rPr>
                          <w:rFonts w:eastAsiaTheme="minorHAnsi"/>
                        </w:rPr>
                      </w:pPr>
                      <w:r w:rsidRPr="00EF4FE5">
                        <w:rPr>
                          <w:rFonts w:eastAsiaTheme="minorHAnsi"/>
                        </w:rPr>
                        <w:t>Fax:  +41 22 799 49 054</w:t>
                      </w:r>
                    </w:p>
                    <w:p w14:paraId="32C505A7" w14:textId="77777777" w:rsidR="00C86DA3" w:rsidRPr="00EF4FE5" w:rsidRDefault="00C86DA3" w:rsidP="00A57B0B">
                      <w:pPr>
                        <w:spacing w:before="120" w:after="200" w:line="276" w:lineRule="auto"/>
                        <w:rPr>
                          <w:rFonts w:eastAsiaTheme="minorHAnsi"/>
                        </w:rPr>
                      </w:pPr>
                      <w:r w:rsidRPr="00EF4FE5">
                        <w:rPr>
                          <w:rFonts w:eastAsiaTheme="minorHAnsi"/>
                        </w:rPr>
                        <w:t>Telephone:  +41 22 799 49 01</w:t>
                      </w:r>
                    </w:p>
                    <w:p w14:paraId="4B76AD76" w14:textId="77777777" w:rsidR="00C86DA3" w:rsidRPr="00EF4FE5" w:rsidRDefault="00C86DA3" w:rsidP="00A57B0B">
                      <w:pPr>
                        <w:spacing w:before="120" w:after="200" w:line="276" w:lineRule="auto"/>
                        <w:rPr>
                          <w:rFonts w:eastAsiaTheme="minorHAnsi"/>
                        </w:rPr>
                      </w:pPr>
                      <w:r w:rsidRPr="00EF4FE5">
                        <w:rPr>
                          <w:rFonts w:eastAsiaTheme="minorHAnsi"/>
                        </w:rPr>
                        <w:t>E-mail:  fidic@fidic.org</w:t>
                      </w:r>
                    </w:p>
                    <w:p w14:paraId="22E960E2" w14:textId="77777777" w:rsidR="00C86DA3" w:rsidRPr="00EF4FE5" w:rsidRDefault="00C86DA3" w:rsidP="00A57B0B">
                      <w:pPr>
                        <w:spacing w:before="120" w:after="200" w:line="276" w:lineRule="auto"/>
                        <w:rPr>
                          <w:rFonts w:eastAsiaTheme="minorHAnsi"/>
                          <w:lang w:val="es-ES"/>
                        </w:rPr>
                      </w:pPr>
                      <w:hyperlink r:id="rId71" w:history="1">
                        <w:r w:rsidRPr="00EF4FE5">
                          <w:rPr>
                            <w:rFonts w:eastAsiaTheme="minorHAnsi"/>
                            <w:color w:val="0000FF" w:themeColor="hyperlink"/>
                            <w:u w:val="single"/>
                            <w:lang w:val="es-ES"/>
                          </w:rPr>
                          <w:t>www.fidic.org</w:t>
                        </w:r>
                      </w:hyperlink>
                    </w:p>
                    <w:p w14:paraId="6E368FD9" w14:textId="77777777" w:rsidR="00C86DA3" w:rsidRPr="00FA05B9" w:rsidRDefault="00C86DA3" w:rsidP="00A57B0B">
                      <w:pPr>
                        <w:suppressAutoHyphens/>
                        <w:rPr>
                          <w:color w:val="000000" w:themeColor="text1"/>
                          <w:lang w:val="fr-FR"/>
                        </w:rPr>
                      </w:pPr>
                      <w:r w:rsidRPr="00EF4FE5">
                        <w:rPr>
                          <w:rFonts w:eastAsiaTheme="minorHAnsi"/>
                          <w:lang w:val="es-ES"/>
                        </w:rPr>
                        <w:t>FIDIC code: ISBN13: 978-2-88432-084-9</w:t>
                      </w:r>
                      <w:bookmarkEnd w:id="841"/>
                    </w:p>
                    <w:p w14:paraId="3E395831" w14:textId="77777777" w:rsidR="00C86DA3" w:rsidRPr="00FA05B9" w:rsidRDefault="00C86DA3" w:rsidP="00A57B0B">
                      <w:pPr>
                        <w:suppressAutoHyphens/>
                        <w:rPr>
                          <w:color w:val="000000" w:themeColor="text1"/>
                          <w:lang w:val="fr-FR"/>
                        </w:rPr>
                      </w:pPr>
                    </w:p>
                    <w:p w14:paraId="38F91A0E" w14:textId="77777777" w:rsidR="00C86DA3" w:rsidRPr="00FA05B9" w:rsidRDefault="00C86DA3">
                      <w:pPr>
                        <w:rPr>
                          <w:lang w:val="fr-FR"/>
                        </w:rPr>
                      </w:pPr>
                    </w:p>
                  </w:txbxContent>
                </v:textbox>
                <w10:wrap type="square"/>
              </v:shape>
            </w:pict>
          </mc:Fallback>
        </mc:AlternateContent>
      </w:r>
    </w:p>
    <w:p w14:paraId="32000B32" w14:textId="77777777" w:rsidR="00C058D1" w:rsidRDefault="00C058D1" w:rsidP="00C058D1">
      <w:pPr>
        <w:ind w:firstLine="720"/>
        <w:rPr>
          <w:lang w:eastAsia="fr-FR"/>
        </w:rPr>
        <w:sectPr w:rsidR="00C058D1" w:rsidSect="00C058D1">
          <w:headerReference w:type="first" r:id="rId72"/>
          <w:footnotePr>
            <w:numRestart w:val="eachSect"/>
          </w:footnotePr>
          <w:endnotePr>
            <w:numFmt w:val="decimal"/>
          </w:endnotePr>
          <w:pgSz w:w="12240" w:h="15840" w:code="1"/>
          <w:pgMar w:top="1440" w:right="1440" w:bottom="1440" w:left="1440" w:header="720" w:footer="720" w:gutter="0"/>
          <w:cols w:space="720"/>
          <w:titlePg/>
        </w:sectPr>
      </w:pPr>
    </w:p>
    <w:p w14:paraId="248B3CEB" w14:textId="3260433B" w:rsidR="00C058D1" w:rsidRPr="00C058D1" w:rsidRDefault="00C058D1" w:rsidP="00C058D1">
      <w:pPr>
        <w:ind w:firstLine="720"/>
        <w:rPr>
          <w:lang w:eastAsia="fr-FR"/>
        </w:rPr>
      </w:pPr>
    </w:p>
    <w:p w14:paraId="5CAF894F" w14:textId="77777777" w:rsidR="00C058D1" w:rsidRPr="00C058D1" w:rsidRDefault="00C058D1" w:rsidP="00C058D1">
      <w:pPr>
        <w:rPr>
          <w:lang w:eastAsia="fr-FR"/>
        </w:rPr>
      </w:pPr>
    </w:p>
    <w:p w14:paraId="5FF7968A" w14:textId="77777777" w:rsidR="00C058D1" w:rsidRPr="00C058D1" w:rsidRDefault="00C058D1" w:rsidP="00C058D1">
      <w:pPr>
        <w:rPr>
          <w:lang w:eastAsia="fr-FR"/>
        </w:rPr>
      </w:pPr>
    </w:p>
    <w:p w14:paraId="0186855A" w14:textId="77777777" w:rsidR="00C058D1" w:rsidRPr="00C058D1" w:rsidRDefault="00C058D1" w:rsidP="00C058D1">
      <w:pPr>
        <w:rPr>
          <w:lang w:eastAsia="fr-FR"/>
        </w:rPr>
      </w:pPr>
    </w:p>
    <w:p w14:paraId="144CC93F" w14:textId="77777777" w:rsidR="00C058D1" w:rsidRPr="00C058D1" w:rsidRDefault="00C058D1" w:rsidP="00C058D1">
      <w:pPr>
        <w:rPr>
          <w:lang w:eastAsia="fr-FR"/>
        </w:rPr>
      </w:pPr>
    </w:p>
    <w:p w14:paraId="55AF198D" w14:textId="77777777" w:rsidR="00C058D1" w:rsidRPr="00C058D1" w:rsidRDefault="00C058D1" w:rsidP="00C058D1">
      <w:pPr>
        <w:rPr>
          <w:lang w:eastAsia="fr-FR"/>
        </w:rPr>
      </w:pPr>
    </w:p>
    <w:p w14:paraId="375947CD" w14:textId="77777777" w:rsidR="00C058D1" w:rsidRPr="00C058D1" w:rsidRDefault="00C058D1" w:rsidP="00C058D1">
      <w:pPr>
        <w:rPr>
          <w:lang w:eastAsia="fr-FR"/>
        </w:rPr>
      </w:pPr>
    </w:p>
    <w:p w14:paraId="4736CD97" w14:textId="77777777" w:rsidR="00C058D1" w:rsidRPr="00C058D1" w:rsidRDefault="00C058D1" w:rsidP="00C058D1">
      <w:pPr>
        <w:rPr>
          <w:lang w:eastAsia="fr-FR"/>
        </w:rPr>
      </w:pPr>
    </w:p>
    <w:p w14:paraId="0E5B7BC5" w14:textId="77777777" w:rsidR="00C058D1" w:rsidRPr="00C058D1" w:rsidRDefault="00C058D1" w:rsidP="00C058D1">
      <w:pPr>
        <w:rPr>
          <w:lang w:eastAsia="fr-FR"/>
        </w:rPr>
      </w:pPr>
    </w:p>
    <w:p w14:paraId="52B73D15" w14:textId="77777777" w:rsidR="00C058D1" w:rsidRPr="00C058D1" w:rsidRDefault="00C058D1" w:rsidP="00C058D1">
      <w:pPr>
        <w:rPr>
          <w:lang w:eastAsia="fr-FR"/>
        </w:rPr>
      </w:pPr>
    </w:p>
    <w:p w14:paraId="0BC49FE0" w14:textId="77777777" w:rsidR="00C058D1" w:rsidRPr="00C058D1" w:rsidRDefault="00C058D1" w:rsidP="00C058D1">
      <w:pPr>
        <w:rPr>
          <w:lang w:eastAsia="fr-FR"/>
        </w:rPr>
      </w:pPr>
    </w:p>
    <w:p w14:paraId="5FAD1551" w14:textId="77777777" w:rsidR="00C058D1" w:rsidRPr="00C058D1" w:rsidRDefault="00C058D1" w:rsidP="00C058D1">
      <w:pPr>
        <w:rPr>
          <w:lang w:eastAsia="fr-FR"/>
        </w:rPr>
      </w:pPr>
    </w:p>
    <w:p w14:paraId="3C0B1DC5" w14:textId="77777777" w:rsidR="00C058D1" w:rsidRPr="00C058D1" w:rsidRDefault="00C058D1" w:rsidP="00C058D1">
      <w:pPr>
        <w:rPr>
          <w:lang w:eastAsia="fr-FR"/>
        </w:rPr>
      </w:pPr>
    </w:p>
    <w:p w14:paraId="40C6238E" w14:textId="77777777" w:rsidR="00C058D1" w:rsidRPr="00C058D1" w:rsidRDefault="00C058D1" w:rsidP="00C058D1">
      <w:pPr>
        <w:rPr>
          <w:lang w:eastAsia="fr-FR"/>
        </w:rPr>
      </w:pPr>
    </w:p>
    <w:p w14:paraId="486CD849" w14:textId="77777777" w:rsidR="00C058D1" w:rsidRPr="00C058D1" w:rsidRDefault="00C058D1" w:rsidP="00C058D1">
      <w:pPr>
        <w:rPr>
          <w:lang w:eastAsia="fr-FR"/>
        </w:rPr>
      </w:pPr>
    </w:p>
    <w:p w14:paraId="5CBC88AD" w14:textId="77777777" w:rsidR="00C058D1" w:rsidRPr="00C058D1" w:rsidRDefault="00C058D1" w:rsidP="00C058D1">
      <w:pPr>
        <w:rPr>
          <w:lang w:eastAsia="fr-FR"/>
        </w:rPr>
      </w:pPr>
    </w:p>
    <w:p w14:paraId="35F27ADD" w14:textId="77777777" w:rsidR="00C058D1" w:rsidRPr="00C058D1" w:rsidRDefault="00C058D1" w:rsidP="00C058D1">
      <w:pPr>
        <w:rPr>
          <w:lang w:eastAsia="fr-FR"/>
        </w:rPr>
      </w:pPr>
    </w:p>
    <w:p w14:paraId="3554C397" w14:textId="47D4489D" w:rsidR="00226542" w:rsidRPr="00C058D1" w:rsidRDefault="00226542" w:rsidP="00C058D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1878AA0" w14:textId="77777777">
        <w:trPr>
          <w:cantSplit/>
          <w:trHeight w:val="1840"/>
        </w:trPr>
        <w:tc>
          <w:tcPr>
            <w:tcW w:w="9108" w:type="dxa"/>
            <w:tcBorders>
              <w:top w:val="nil"/>
              <w:left w:val="nil"/>
              <w:bottom w:val="nil"/>
              <w:right w:val="nil"/>
            </w:tcBorders>
            <w:vAlign w:val="center"/>
          </w:tcPr>
          <w:p w14:paraId="4CDBA64C" w14:textId="77777777" w:rsidR="006309F7" w:rsidRPr="003261FD" w:rsidRDefault="006309F7" w:rsidP="00F20AF4">
            <w:pPr>
              <w:pStyle w:val="Sub-Heading2"/>
              <w:spacing w:before="241" w:after="160"/>
              <w:rPr>
                <w:szCs w:val="44"/>
              </w:rPr>
            </w:pPr>
            <w:bookmarkStart w:id="842" w:name="_Toc58338320"/>
            <w:bookmarkStart w:id="843" w:name="_Toc101929329"/>
            <w:bookmarkStart w:id="844" w:name="_Toc334686533"/>
            <w:bookmarkStart w:id="845" w:name="_Toc442436523"/>
            <w:bookmarkStart w:id="846" w:name="_Toc454790791"/>
            <w:bookmarkEnd w:id="825"/>
            <w:bookmarkEnd w:id="826"/>
            <w:bookmarkEnd w:id="827"/>
            <w:r w:rsidRPr="003261FD">
              <w:t>Section I</w:t>
            </w:r>
            <w:r w:rsidR="00526938" w:rsidRPr="003261FD">
              <w:t>X</w:t>
            </w:r>
            <w:r w:rsidR="006211D8" w:rsidRPr="003261FD">
              <w:t xml:space="preserve"> - </w:t>
            </w:r>
            <w:r w:rsidR="00687913" w:rsidRPr="003261FD">
              <w:t>Particular Conditions</w:t>
            </w:r>
            <w:bookmarkEnd w:id="842"/>
            <w:r w:rsidRPr="003261FD">
              <w:t xml:space="preserve"> </w:t>
            </w:r>
            <w:bookmarkEnd w:id="843"/>
            <w:bookmarkEnd w:id="844"/>
            <w:bookmarkEnd w:id="845"/>
            <w:bookmarkEnd w:id="846"/>
          </w:p>
        </w:tc>
      </w:tr>
    </w:tbl>
    <w:p w14:paraId="67DDEDDF" w14:textId="77777777" w:rsidR="007C210B" w:rsidRPr="003261FD" w:rsidRDefault="007C210B" w:rsidP="00F20AF4">
      <w:pPr>
        <w:rPr>
          <w:color w:val="000000" w:themeColor="text1"/>
        </w:rPr>
      </w:pPr>
    </w:p>
    <w:p w14:paraId="47FB645F" w14:textId="77777777" w:rsidR="007C210B" w:rsidRPr="003261FD" w:rsidRDefault="007C210B" w:rsidP="00F20AF4">
      <w:pPr>
        <w:rPr>
          <w:color w:val="000000" w:themeColor="text1"/>
        </w:rPr>
      </w:pPr>
    </w:p>
    <w:p w14:paraId="12465A9E" w14:textId="173CC68B" w:rsidR="006309F7" w:rsidRDefault="006309F7" w:rsidP="00F20AF4">
      <w:pPr>
        <w:rPr>
          <w:color w:val="000000" w:themeColor="text1"/>
        </w:rPr>
      </w:pPr>
      <w:r w:rsidRPr="003261FD">
        <w:rPr>
          <w:color w:val="000000" w:themeColor="text1"/>
        </w:rPr>
        <w:t xml:space="preserve">The following Particular Conditions shall supplement the </w:t>
      </w:r>
      <w:r w:rsidR="00732963" w:rsidRPr="003261FD">
        <w:rPr>
          <w:color w:val="000000" w:themeColor="text1"/>
        </w:rPr>
        <w:t>G</w:t>
      </w:r>
      <w:r w:rsidR="00732963">
        <w:rPr>
          <w:color w:val="000000" w:themeColor="text1"/>
        </w:rPr>
        <w:t>eneral Conditions</w:t>
      </w:r>
      <w:r w:rsidR="00732963" w:rsidRPr="003261FD">
        <w:rPr>
          <w:color w:val="000000" w:themeColor="text1"/>
        </w:rPr>
        <w:t>.</w:t>
      </w:r>
      <w:r w:rsidRPr="003261FD">
        <w:rPr>
          <w:color w:val="000000" w:themeColor="text1"/>
        </w:rPr>
        <w:t xml:space="preserve"> Whenever there is a conflict, the provisions herein shall prevail over those in the </w:t>
      </w:r>
      <w:r w:rsidR="00732963" w:rsidRPr="003261FD">
        <w:rPr>
          <w:color w:val="000000" w:themeColor="text1"/>
        </w:rPr>
        <w:t>G</w:t>
      </w:r>
      <w:r w:rsidR="00732963">
        <w:rPr>
          <w:color w:val="000000" w:themeColor="text1"/>
        </w:rPr>
        <w:t>eneral Conditions</w:t>
      </w:r>
      <w:r w:rsidR="00732963" w:rsidRPr="003261FD">
        <w:rPr>
          <w:color w:val="000000" w:themeColor="text1"/>
        </w:rPr>
        <w:t>.</w:t>
      </w:r>
    </w:p>
    <w:p w14:paraId="300F2B87" w14:textId="77777777" w:rsidR="00001BE3" w:rsidRPr="00044C14" w:rsidRDefault="006309F7" w:rsidP="00001BE3">
      <w:pPr>
        <w:jc w:val="center"/>
        <w:rPr>
          <w:b/>
          <w:sz w:val="36"/>
          <w:szCs w:val="36"/>
        </w:rPr>
      </w:pPr>
      <w:r w:rsidRPr="003261FD">
        <w:rPr>
          <w:b/>
          <w:bCs/>
          <w:color w:val="000000" w:themeColor="text1"/>
        </w:rPr>
        <w:br w:type="page"/>
      </w:r>
    </w:p>
    <w:p w14:paraId="5105A27F" w14:textId="77777777" w:rsidR="00001BE3" w:rsidRPr="00044C14" w:rsidRDefault="00001BE3" w:rsidP="00001BE3">
      <w:pPr>
        <w:jc w:val="center"/>
        <w:rPr>
          <w:b/>
          <w:sz w:val="36"/>
          <w:szCs w:val="36"/>
        </w:rPr>
      </w:pPr>
      <w:bookmarkStart w:id="847" w:name="_Hlk12025193"/>
      <w:r w:rsidRPr="00044C14">
        <w:rPr>
          <w:b/>
          <w:sz w:val="36"/>
          <w:szCs w:val="36"/>
        </w:rPr>
        <w:t xml:space="preserve">Particular Conditions </w:t>
      </w:r>
    </w:p>
    <w:p w14:paraId="6037D4C6" w14:textId="77777777" w:rsidR="00001BE3" w:rsidRPr="00616A09" w:rsidRDefault="00001BE3" w:rsidP="00001BE3">
      <w:pPr>
        <w:rPr>
          <w:b/>
          <w:sz w:val="32"/>
          <w:szCs w:val="32"/>
        </w:rPr>
      </w:pPr>
    </w:p>
    <w:p w14:paraId="58EAACAF" w14:textId="77777777" w:rsidR="00001BE3" w:rsidRPr="00044C14" w:rsidRDefault="00001BE3" w:rsidP="00001BE3">
      <w:pPr>
        <w:rPr>
          <w:b/>
          <w:sz w:val="32"/>
          <w:szCs w:val="32"/>
        </w:rPr>
      </w:pPr>
      <w:r w:rsidRPr="00044C14">
        <w:rPr>
          <w:b/>
          <w:sz w:val="32"/>
          <w:szCs w:val="32"/>
        </w:rPr>
        <w:t>Part A – Contract Data</w:t>
      </w:r>
    </w:p>
    <w:p w14:paraId="3DEF9FF9" w14:textId="77777777" w:rsidR="00001BE3" w:rsidRPr="005B3365" w:rsidRDefault="00001BE3" w:rsidP="00001BE3">
      <w:pPr>
        <w:rPr>
          <w:color w:val="FF0000"/>
        </w:rPr>
      </w:pPr>
    </w:p>
    <w:tbl>
      <w:tblPr>
        <w:tblW w:w="9558" w:type="dxa"/>
        <w:tblLayout w:type="fixed"/>
        <w:tblLook w:val="0000" w:firstRow="0" w:lastRow="0" w:firstColumn="0" w:lastColumn="0" w:noHBand="0" w:noVBand="0"/>
      </w:tblPr>
      <w:tblGrid>
        <w:gridCol w:w="2988"/>
        <w:gridCol w:w="1440"/>
        <w:gridCol w:w="5130"/>
      </w:tblGrid>
      <w:tr w:rsidR="00001BE3" w:rsidRPr="005B3365" w14:paraId="5EB5F6C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2CD8EA9A"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18ACD2F1"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925157C" w14:textId="77777777" w:rsidR="00001BE3" w:rsidRPr="00044C14" w:rsidRDefault="00001BE3" w:rsidP="00001BE3">
            <w:pPr>
              <w:rPr>
                <w:b/>
              </w:rPr>
            </w:pPr>
            <w:r w:rsidRPr="00044C14">
              <w:rPr>
                <w:b/>
              </w:rPr>
              <w:t>Data</w:t>
            </w:r>
          </w:p>
        </w:tc>
      </w:tr>
      <w:tr w:rsidR="00001BE3" w:rsidRPr="005B3365" w14:paraId="710BD07F" w14:textId="77777777" w:rsidTr="00001BE3">
        <w:tc>
          <w:tcPr>
            <w:tcW w:w="2988" w:type="dxa"/>
            <w:tcBorders>
              <w:top w:val="single" w:sz="18" w:space="0" w:color="auto"/>
              <w:left w:val="single" w:sz="2" w:space="0" w:color="auto"/>
              <w:bottom w:val="single" w:sz="2" w:space="0" w:color="auto"/>
              <w:right w:val="single" w:sz="2" w:space="0" w:color="auto"/>
            </w:tcBorders>
          </w:tcPr>
          <w:p w14:paraId="05C95477"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7BA0BBC"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5760EF1B" w14:textId="77777777" w:rsidR="00001BE3" w:rsidRPr="00044C14" w:rsidRDefault="00001BE3" w:rsidP="00001BE3">
            <w:pPr>
              <w:rPr>
                <w:u w:val="single"/>
              </w:rPr>
            </w:pPr>
          </w:p>
          <w:p w14:paraId="3CC1C769" w14:textId="77777777" w:rsidR="00001BE3" w:rsidRPr="00044C14" w:rsidRDefault="00001BE3" w:rsidP="00001BE3">
            <w:pPr>
              <w:rPr>
                <w:u w:val="single"/>
              </w:rPr>
            </w:pPr>
            <w:r>
              <w:t>______%</w:t>
            </w:r>
          </w:p>
        </w:tc>
      </w:tr>
      <w:tr w:rsidR="00001BE3" w:rsidRPr="005B3365" w14:paraId="62D9D92E" w14:textId="77777777" w:rsidTr="00001BE3">
        <w:tc>
          <w:tcPr>
            <w:tcW w:w="2988" w:type="dxa"/>
            <w:tcBorders>
              <w:top w:val="single" w:sz="18" w:space="0" w:color="auto"/>
              <w:left w:val="single" w:sz="2" w:space="0" w:color="auto"/>
              <w:bottom w:val="single" w:sz="2" w:space="0" w:color="auto"/>
              <w:right w:val="single" w:sz="2" w:space="0" w:color="auto"/>
            </w:tcBorders>
          </w:tcPr>
          <w:p w14:paraId="6D4A91AB"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60C33EEF"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3D5253BB" w14:textId="77777777" w:rsidR="00001BE3" w:rsidRPr="00044C14" w:rsidRDefault="00001BE3" w:rsidP="00001BE3"/>
          <w:p w14:paraId="1A62FEE8" w14:textId="77777777" w:rsidR="00001BE3" w:rsidRPr="00044C14" w:rsidRDefault="00001BE3" w:rsidP="00001BE3"/>
        </w:tc>
      </w:tr>
      <w:tr w:rsidR="00001BE3" w:rsidRPr="005B3365" w14:paraId="32A53122" w14:textId="77777777" w:rsidTr="00001BE3">
        <w:tc>
          <w:tcPr>
            <w:tcW w:w="2988" w:type="dxa"/>
            <w:tcBorders>
              <w:top w:val="single" w:sz="2" w:space="0" w:color="auto"/>
              <w:left w:val="single" w:sz="2" w:space="0" w:color="auto"/>
              <w:bottom w:val="single" w:sz="2" w:space="0" w:color="auto"/>
              <w:right w:val="single" w:sz="2" w:space="0" w:color="auto"/>
            </w:tcBorders>
          </w:tcPr>
          <w:p w14:paraId="5A6D9DD0"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A4C282D"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16AE2A9B" w14:textId="77777777" w:rsidR="00001BE3" w:rsidRPr="00044C14" w:rsidRDefault="00001BE3" w:rsidP="00001BE3"/>
        </w:tc>
      </w:tr>
      <w:tr w:rsidR="00001BE3" w:rsidRPr="005B3365" w14:paraId="1C595571" w14:textId="77777777" w:rsidTr="00001BE3">
        <w:tc>
          <w:tcPr>
            <w:tcW w:w="2988" w:type="dxa"/>
            <w:tcBorders>
              <w:top w:val="single" w:sz="2" w:space="0" w:color="auto"/>
              <w:left w:val="single" w:sz="2" w:space="0" w:color="auto"/>
              <w:bottom w:val="single" w:sz="2" w:space="0" w:color="auto"/>
              <w:right w:val="single" w:sz="2" w:space="0" w:color="auto"/>
            </w:tcBorders>
          </w:tcPr>
          <w:p w14:paraId="065AC15E"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2B8E8B8"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6AC4D62C" w14:textId="77777777" w:rsidR="00001BE3" w:rsidRPr="00044C14" w:rsidRDefault="00001BE3" w:rsidP="00001BE3">
            <w:pPr>
              <w:rPr>
                <w:u w:val="single"/>
              </w:rPr>
            </w:pPr>
          </w:p>
        </w:tc>
      </w:tr>
      <w:tr w:rsidR="00001BE3" w:rsidRPr="005B3365" w14:paraId="55F4E279" w14:textId="77777777" w:rsidTr="00001BE3">
        <w:tc>
          <w:tcPr>
            <w:tcW w:w="2988" w:type="dxa"/>
            <w:tcBorders>
              <w:top w:val="single" w:sz="2" w:space="0" w:color="auto"/>
              <w:left w:val="single" w:sz="2" w:space="0" w:color="auto"/>
              <w:bottom w:val="single" w:sz="2" w:space="0" w:color="auto"/>
              <w:right w:val="single" w:sz="2" w:space="0" w:color="auto"/>
            </w:tcBorders>
          </w:tcPr>
          <w:p w14:paraId="2A2F827B"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BAD6586"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461CB267" w14:textId="77777777" w:rsidR="00001BE3" w:rsidRPr="00044C14" w:rsidRDefault="00001BE3" w:rsidP="00001BE3">
            <w:pPr>
              <w:rPr>
                <w:u w:val="single"/>
              </w:rPr>
            </w:pPr>
          </w:p>
        </w:tc>
      </w:tr>
      <w:tr w:rsidR="00001BE3" w:rsidRPr="005B3365" w14:paraId="13271611" w14:textId="77777777" w:rsidTr="00001BE3">
        <w:tc>
          <w:tcPr>
            <w:tcW w:w="2988" w:type="dxa"/>
            <w:tcBorders>
              <w:top w:val="single" w:sz="2" w:space="0" w:color="auto"/>
              <w:left w:val="single" w:sz="2" w:space="0" w:color="auto"/>
              <w:bottom w:val="single" w:sz="2" w:space="0" w:color="auto"/>
              <w:right w:val="single" w:sz="2" w:space="0" w:color="auto"/>
            </w:tcBorders>
          </w:tcPr>
          <w:p w14:paraId="2EA1199E"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75609E2F"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16A15E79" w14:textId="77777777" w:rsidR="00001BE3" w:rsidRPr="00044C14" w:rsidRDefault="00001BE3" w:rsidP="00001BE3">
            <w:r w:rsidRPr="00044C14">
              <w:rPr>
                <w:u w:val="single"/>
              </w:rPr>
              <w:t>_____________</w:t>
            </w:r>
            <w:r w:rsidRPr="00044C14">
              <w:t xml:space="preserve">days </w:t>
            </w:r>
          </w:p>
          <w:p w14:paraId="47B202ED"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4E2B6169" w14:textId="77777777" w:rsidTr="00001BE3">
        <w:tc>
          <w:tcPr>
            <w:tcW w:w="2988" w:type="dxa"/>
            <w:tcBorders>
              <w:top w:val="single" w:sz="2" w:space="0" w:color="auto"/>
              <w:left w:val="single" w:sz="2" w:space="0" w:color="auto"/>
              <w:bottom w:val="single" w:sz="2" w:space="0" w:color="auto"/>
              <w:right w:val="single" w:sz="2" w:space="0" w:color="auto"/>
            </w:tcBorders>
          </w:tcPr>
          <w:p w14:paraId="5D864717"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0362310C"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69005E37" w14:textId="77777777" w:rsidR="00001BE3" w:rsidRPr="00044C14" w:rsidRDefault="00001BE3" w:rsidP="00001BE3">
            <w:r w:rsidRPr="00044C14">
              <w:t>365 days. (one year)</w:t>
            </w:r>
          </w:p>
        </w:tc>
      </w:tr>
      <w:tr w:rsidR="00001BE3" w:rsidRPr="005B3365" w14:paraId="7730E17D" w14:textId="77777777" w:rsidTr="00001BE3">
        <w:tc>
          <w:tcPr>
            <w:tcW w:w="2988" w:type="dxa"/>
            <w:tcBorders>
              <w:top w:val="single" w:sz="2" w:space="0" w:color="auto"/>
              <w:left w:val="single" w:sz="2" w:space="0" w:color="auto"/>
              <w:bottom w:val="single" w:sz="2" w:space="0" w:color="auto"/>
              <w:right w:val="single" w:sz="2" w:space="0" w:color="auto"/>
            </w:tcBorders>
          </w:tcPr>
          <w:p w14:paraId="7144D587"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78C09AD2"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10005105"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16F3E29E" w14:textId="77777777" w:rsidTr="00001BE3">
        <w:tc>
          <w:tcPr>
            <w:tcW w:w="2988" w:type="dxa"/>
            <w:tcBorders>
              <w:top w:val="single" w:sz="2" w:space="0" w:color="auto"/>
              <w:left w:val="single" w:sz="2" w:space="0" w:color="auto"/>
              <w:bottom w:val="single" w:sz="2" w:space="0" w:color="auto"/>
              <w:right w:val="single" w:sz="2" w:space="0" w:color="auto"/>
            </w:tcBorders>
          </w:tcPr>
          <w:p w14:paraId="29476CDA"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3427A529"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6FF7F80C" w14:textId="77777777" w:rsidR="00001BE3" w:rsidRPr="00044C14" w:rsidRDefault="00001BE3" w:rsidP="00001BE3"/>
        </w:tc>
      </w:tr>
      <w:tr w:rsidR="00001BE3" w:rsidRPr="005B3365" w14:paraId="2F5E48DF" w14:textId="77777777" w:rsidTr="00001BE3">
        <w:tc>
          <w:tcPr>
            <w:tcW w:w="2988" w:type="dxa"/>
            <w:tcBorders>
              <w:top w:val="single" w:sz="2" w:space="0" w:color="auto"/>
              <w:left w:val="single" w:sz="2" w:space="0" w:color="auto"/>
              <w:bottom w:val="single" w:sz="2" w:space="0" w:color="auto"/>
              <w:right w:val="single" w:sz="2" w:space="0" w:color="auto"/>
            </w:tcBorders>
          </w:tcPr>
          <w:p w14:paraId="25497D6C"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F5D70A7"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0EB77709" w14:textId="77777777" w:rsidR="00001BE3" w:rsidRPr="00044C14" w:rsidRDefault="00001BE3" w:rsidP="00001BE3"/>
        </w:tc>
      </w:tr>
      <w:tr w:rsidR="00001BE3" w:rsidRPr="005B3365" w14:paraId="5DF7592A" w14:textId="77777777" w:rsidTr="00001BE3">
        <w:tc>
          <w:tcPr>
            <w:tcW w:w="2988" w:type="dxa"/>
            <w:tcBorders>
              <w:top w:val="single" w:sz="2" w:space="0" w:color="auto"/>
              <w:left w:val="single" w:sz="2" w:space="0" w:color="auto"/>
              <w:bottom w:val="single" w:sz="2" w:space="0" w:color="auto"/>
              <w:right w:val="single" w:sz="2" w:space="0" w:color="auto"/>
            </w:tcBorders>
          </w:tcPr>
          <w:p w14:paraId="4F1E5A1E"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5A74193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32F78D60" w14:textId="77777777" w:rsidR="00001BE3" w:rsidRPr="00044C14" w:rsidRDefault="00001BE3" w:rsidP="00001BE3"/>
        </w:tc>
      </w:tr>
      <w:tr w:rsidR="00001BE3" w:rsidRPr="005B3365" w14:paraId="44B78283" w14:textId="77777777" w:rsidTr="00001BE3">
        <w:tc>
          <w:tcPr>
            <w:tcW w:w="2988" w:type="dxa"/>
            <w:tcBorders>
              <w:top w:val="single" w:sz="2" w:space="0" w:color="auto"/>
              <w:left w:val="single" w:sz="2" w:space="0" w:color="auto"/>
              <w:bottom w:val="single" w:sz="2" w:space="0" w:color="auto"/>
              <w:right w:val="single" w:sz="2" w:space="0" w:color="auto"/>
            </w:tcBorders>
          </w:tcPr>
          <w:p w14:paraId="7524906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6C57C38"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313B22EC" w14:textId="77777777" w:rsidR="00001BE3" w:rsidRPr="00044C14" w:rsidRDefault="00001BE3" w:rsidP="00001BE3"/>
        </w:tc>
      </w:tr>
      <w:tr w:rsidR="00001BE3" w:rsidRPr="005B3365" w14:paraId="255B338B" w14:textId="77777777" w:rsidTr="00001BE3">
        <w:tc>
          <w:tcPr>
            <w:tcW w:w="2988" w:type="dxa"/>
            <w:tcBorders>
              <w:top w:val="single" w:sz="2" w:space="0" w:color="auto"/>
              <w:left w:val="single" w:sz="2" w:space="0" w:color="auto"/>
              <w:bottom w:val="single" w:sz="2" w:space="0" w:color="auto"/>
              <w:right w:val="single" w:sz="2" w:space="0" w:color="auto"/>
            </w:tcBorders>
          </w:tcPr>
          <w:p w14:paraId="4F16C011"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36D33C45"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60BBF2B7" w14:textId="77777777" w:rsidR="00001BE3" w:rsidRPr="00044C14" w:rsidRDefault="00001BE3" w:rsidP="00001BE3"/>
        </w:tc>
      </w:tr>
      <w:tr w:rsidR="00001BE3" w:rsidRPr="005B3365" w14:paraId="507BEC82" w14:textId="77777777" w:rsidTr="00001BE3">
        <w:tc>
          <w:tcPr>
            <w:tcW w:w="2988" w:type="dxa"/>
            <w:tcBorders>
              <w:top w:val="single" w:sz="2" w:space="0" w:color="auto"/>
              <w:left w:val="single" w:sz="2" w:space="0" w:color="auto"/>
              <w:bottom w:val="single" w:sz="2" w:space="0" w:color="auto"/>
              <w:right w:val="single" w:sz="2" w:space="0" w:color="auto"/>
            </w:tcBorders>
          </w:tcPr>
          <w:p w14:paraId="36D525E7"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2A1BD08F"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81CB5ED" w14:textId="77777777" w:rsidR="00001BE3" w:rsidRPr="00044C14" w:rsidRDefault="00001BE3" w:rsidP="00001BE3"/>
        </w:tc>
      </w:tr>
      <w:tr w:rsidR="00001BE3" w:rsidRPr="005B3365" w14:paraId="2F45F14D" w14:textId="77777777" w:rsidTr="00001BE3">
        <w:tc>
          <w:tcPr>
            <w:tcW w:w="2988" w:type="dxa"/>
            <w:tcBorders>
              <w:top w:val="single" w:sz="2" w:space="0" w:color="auto"/>
              <w:left w:val="single" w:sz="2" w:space="0" w:color="auto"/>
              <w:bottom w:val="single" w:sz="2" w:space="0" w:color="auto"/>
              <w:right w:val="single" w:sz="2" w:space="0" w:color="auto"/>
            </w:tcBorders>
          </w:tcPr>
          <w:p w14:paraId="3D2D25E5"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813A6E6"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74F67DD3" w14:textId="77777777" w:rsidR="00001BE3" w:rsidRPr="00044C14" w:rsidRDefault="00001BE3" w:rsidP="00001BE3"/>
        </w:tc>
      </w:tr>
      <w:tr w:rsidR="006579F0" w:rsidRPr="005B3365" w14:paraId="12053BD5" w14:textId="77777777" w:rsidTr="00001BE3">
        <w:tc>
          <w:tcPr>
            <w:tcW w:w="2988" w:type="dxa"/>
            <w:tcBorders>
              <w:top w:val="single" w:sz="2" w:space="0" w:color="auto"/>
              <w:left w:val="single" w:sz="2" w:space="0" w:color="auto"/>
              <w:bottom w:val="single" w:sz="2" w:space="0" w:color="auto"/>
              <w:right w:val="single" w:sz="2" w:space="0" w:color="auto"/>
            </w:tcBorders>
          </w:tcPr>
          <w:p w14:paraId="2946F54F" w14:textId="77777777" w:rsidR="006579F0" w:rsidRPr="00044C14" w:rsidRDefault="006579F0" w:rsidP="006579F0">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223DA57A" w14:textId="77777777" w:rsidR="006579F0" w:rsidRPr="00044C14" w:rsidRDefault="006579F0" w:rsidP="006579F0">
            <w:r w:rsidRPr="00044C14">
              <w:t>1.6</w:t>
            </w:r>
          </w:p>
        </w:tc>
        <w:tc>
          <w:tcPr>
            <w:tcW w:w="5130" w:type="dxa"/>
            <w:tcBorders>
              <w:top w:val="single" w:sz="2" w:space="0" w:color="auto"/>
              <w:left w:val="single" w:sz="2" w:space="0" w:color="auto"/>
              <w:bottom w:val="single" w:sz="2" w:space="0" w:color="auto"/>
              <w:right w:val="single" w:sz="2" w:space="0" w:color="auto"/>
            </w:tcBorders>
          </w:tcPr>
          <w:p w14:paraId="320201A1" w14:textId="77777777" w:rsidR="006579F0" w:rsidRPr="00044C14" w:rsidRDefault="006579F0" w:rsidP="006579F0">
            <w:r>
              <w:t xml:space="preserve">28 days </w:t>
            </w:r>
            <w:r w:rsidRPr="00044C14">
              <w:t xml:space="preserve">after receipt of </w:t>
            </w:r>
            <w:r>
              <w:t>the L</w:t>
            </w:r>
            <w:r w:rsidRPr="00044C14">
              <w:t xml:space="preserve">etter of </w:t>
            </w:r>
            <w:r>
              <w:t>A</w:t>
            </w:r>
            <w:r w:rsidRPr="00044C14">
              <w:t>cceptance</w:t>
            </w:r>
          </w:p>
        </w:tc>
      </w:tr>
      <w:tr w:rsidR="006579F0" w:rsidRPr="00787DD9" w14:paraId="70C46598" w14:textId="77777777" w:rsidTr="00001BE3">
        <w:tc>
          <w:tcPr>
            <w:tcW w:w="2988" w:type="dxa"/>
            <w:tcBorders>
              <w:top w:val="single" w:sz="2" w:space="0" w:color="auto"/>
              <w:left w:val="single" w:sz="2" w:space="0" w:color="auto"/>
              <w:bottom w:val="single" w:sz="2" w:space="0" w:color="auto"/>
              <w:right w:val="single" w:sz="2" w:space="0" w:color="auto"/>
            </w:tcBorders>
          </w:tcPr>
          <w:p w14:paraId="6DD512A6" w14:textId="77777777" w:rsidR="006579F0" w:rsidRPr="00044C14" w:rsidRDefault="006579F0" w:rsidP="006579F0">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23953F5" w14:textId="77777777" w:rsidR="006579F0" w:rsidRPr="00044C14" w:rsidRDefault="006579F0" w:rsidP="006579F0">
            <w:r w:rsidRPr="00044C14">
              <w:t>1.8</w:t>
            </w:r>
          </w:p>
        </w:tc>
        <w:tc>
          <w:tcPr>
            <w:tcW w:w="5130" w:type="dxa"/>
            <w:tcBorders>
              <w:top w:val="single" w:sz="2" w:space="0" w:color="auto"/>
              <w:left w:val="single" w:sz="2" w:space="0" w:color="auto"/>
              <w:bottom w:val="single" w:sz="2" w:space="0" w:color="auto"/>
              <w:right w:val="single" w:sz="2" w:space="0" w:color="auto"/>
            </w:tcBorders>
          </w:tcPr>
          <w:p w14:paraId="0C5695FB" w14:textId="77777777" w:rsidR="006579F0" w:rsidRPr="00044C14" w:rsidRDefault="006579F0" w:rsidP="006579F0">
            <w:pPr>
              <w:rPr>
                <w:i/>
              </w:rPr>
            </w:pPr>
          </w:p>
        </w:tc>
      </w:tr>
      <w:tr w:rsidR="006579F0" w:rsidRPr="00787DD9" w14:paraId="5F2F1027" w14:textId="77777777" w:rsidTr="00001BE3">
        <w:tc>
          <w:tcPr>
            <w:tcW w:w="2988" w:type="dxa"/>
            <w:tcBorders>
              <w:top w:val="single" w:sz="2" w:space="0" w:color="auto"/>
              <w:left w:val="single" w:sz="2" w:space="0" w:color="auto"/>
              <w:bottom w:val="single" w:sz="2" w:space="0" w:color="auto"/>
              <w:right w:val="single" w:sz="2" w:space="0" w:color="auto"/>
            </w:tcBorders>
          </w:tcPr>
          <w:p w14:paraId="397A66E3" w14:textId="77777777" w:rsidR="006579F0" w:rsidRPr="00044C14" w:rsidRDefault="006579F0" w:rsidP="006579F0">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7C9F73F" w14:textId="77777777" w:rsidR="006579F0" w:rsidRPr="00044C14" w:rsidRDefault="006579F0" w:rsidP="006579F0">
            <w:r w:rsidRPr="00044C14">
              <w:t>1.15</w:t>
            </w:r>
          </w:p>
        </w:tc>
        <w:tc>
          <w:tcPr>
            <w:tcW w:w="5130" w:type="dxa"/>
            <w:tcBorders>
              <w:top w:val="single" w:sz="2" w:space="0" w:color="auto"/>
              <w:left w:val="single" w:sz="2" w:space="0" w:color="auto"/>
              <w:bottom w:val="single" w:sz="2" w:space="0" w:color="auto"/>
              <w:right w:val="single" w:sz="2" w:space="0" w:color="auto"/>
            </w:tcBorders>
          </w:tcPr>
          <w:p w14:paraId="0A1EEB21" w14:textId="77777777" w:rsidR="006579F0" w:rsidRPr="00044C14" w:rsidRDefault="006579F0" w:rsidP="006579F0">
            <w:pPr>
              <w:rPr>
                <w:i/>
              </w:rPr>
            </w:pPr>
            <w:r w:rsidRPr="00044C14">
              <w:rPr>
                <w:i/>
              </w:rPr>
              <w:t>__________ (sum)</w:t>
            </w:r>
          </w:p>
        </w:tc>
      </w:tr>
      <w:tr w:rsidR="006579F0" w:rsidRPr="00787DD9" w14:paraId="3CE6126A" w14:textId="77777777" w:rsidTr="00001BE3">
        <w:tc>
          <w:tcPr>
            <w:tcW w:w="2988" w:type="dxa"/>
            <w:tcBorders>
              <w:top w:val="single" w:sz="2" w:space="0" w:color="auto"/>
              <w:left w:val="single" w:sz="2" w:space="0" w:color="auto"/>
              <w:bottom w:val="single" w:sz="2" w:space="0" w:color="auto"/>
              <w:right w:val="single" w:sz="2" w:space="0" w:color="auto"/>
            </w:tcBorders>
          </w:tcPr>
          <w:p w14:paraId="2B8B86BB" w14:textId="77777777" w:rsidR="006579F0" w:rsidRPr="00044C14" w:rsidRDefault="006579F0" w:rsidP="006579F0">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22BC7041" w14:textId="77777777" w:rsidR="006579F0" w:rsidRPr="00044C14" w:rsidRDefault="006579F0" w:rsidP="006579F0">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22B298F" w14:textId="77777777" w:rsidR="006579F0" w:rsidRPr="00044C14" w:rsidRDefault="006579F0" w:rsidP="006579F0">
            <w:pPr>
              <w:rPr>
                <w:i/>
              </w:rPr>
            </w:pPr>
            <w:r w:rsidRPr="00044C14">
              <w:rPr>
                <w:i/>
              </w:rPr>
              <w:t xml:space="preserve">[Describe any other places as forming part of the Site] </w:t>
            </w:r>
          </w:p>
        </w:tc>
      </w:tr>
      <w:tr w:rsidR="006579F0" w:rsidRPr="005B3365" w14:paraId="7607C4F1" w14:textId="77777777" w:rsidTr="00001BE3">
        <w:tc>
          <w:tcPr>
            <w:tcW w:w="2988" w:type="dxa"/>
            <w:tcBorders>
              <w:top w:val="single" w:sz="2" w:space="0" w:color="auto"/>
              <w:left w:val="single" w:sz="2" w:space="0" w:color="auto"/>
              <w:bottom w:val="single" w:sz="2" w:space="0" w:color="auto"/>
              <w:right w:val="single" w:sz="2" w:space="0" w:color="auto"/>
            </w:tcBorders>
          </w:tcPr>
          <w:p w14:paraId="615D4093" w14:textId="77777777" w:rsidR="006579F0" w:rsidRPr="00044C14" w:rsidRDefault="006579F0" w:rsidP="006579F0">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1833FF6" w14:textId="77777777" w:rsidR="006579F0" w:rsidRPr="00044C14" w:rsidRDefault="006579F0" w:rsidP="006579F0">
            <w:r w:rsidRPr="00044C14">
              <w:t>2.1</w:t>
            </w:r>
          </w:p>
        </w:tc>
        <w:tc>
          <w:tcPr>
            <w:tcW w:w="5130" w:type="dxa"/>
            <w:tcBorders>
              <w:top w:val="single" w:sz="2" w:space="0" w:color="auto"/>
              <w:left w:val="single" w:sz="2" w:space="0" w:color="auto"/>
              <w:bottom w:val="single" w:sz="2" w:space="0" w:color="auto"/>
              <w:right w:val="single" w:sz="2" w:space="0" w:color="auto"/>
            </w:tcBorders>
          </w:tcPr>
          <w:p w14:paraId="3339A42C" w14:textId="14FDD65C" w:rsidR="006579F0" w:rsidRPr="00CE3BF4" w:rsidRDefault="006579F0" w:rsidP="006579F0">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55C03BA" w14:textId="77777777" w:rsidR="006579F0" w:rsidRPr="00044C14" w:rsidRDefault="006579F0" w:rsidP="006579F0">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6579F0" w:rsidRPr="005B3365" w14:paraId="335565DB" w14:textId="77777777" w:rsidTr="00001BE3">
        <w:tc>
          <w:tcPr>
            <w:tcW w:w="2988" w:type="dxa"/>
            <w:tcBorders>
              <w:top w:val="single" w:sz="2" w:space="0" w:color="auto"/>
              <w:left w:val="single" w:sz="2" w:space="0" w:color="auto"/>
              <w:bottom w:val="single" w:sz="2" w:space="0" w:color="auto"/>
              <w:right w:val="single" w:sz="2" w:space="0" w:color="auto"/>
            </w:tcBorders>
          </w:tcPr>
          <w:p w14:paraId="231B519B" w14:textId="77777777" w:rsidR="006579F0" w:rsidRPr="00044C14" w:rsidRDefault="006579F0" w:rsidP="006579F0">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A166B1E" w14:textId="77777777" w:rsidR="006579F0" w:rsidRPr="00044C14" w:rsidRDefault="006579F0" w:rsidP="006579F0">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918467F" w14:textId="77777777" w:rsidR="006579F0" w:rsidRPr="00044C14" w:rsidRDefault="006579F0" w:rsidP="006579F0">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6579F0" w:rsidRPr="005B3365" w14:paraId="3415BEB4" w14:textId="77777777" w:rsidTr="00001BE3">
        <w:tc>
          <w:tcPr>
            <w:tcW w:w="2988" w:type="dxa"/>
            <w:tcBorders>
              <w:top w:val="single" w:sz="2" w:space="0" w:color="auto"/>
              <w:left w:val="single" w:sz="2" w:space="0" w:color="auto"/>
              <w:bottom w:val="single" w:sz="2" w:space="0" w:color="auto"/>
              <w:right w:val="single" w:sz="2" w:space="0" w:color="auto"/>
            </w:tcBorders>
          </w:tcPr>
          <w:p w14:paraId="3922B594" w14:textId="77777777" w:rsidR="006579F0" w:rsidRPr="00044C14" w:rsidRDefault="006579F0" w:rsidP="006579F0">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039CD2CD" w14:textId="77777777" w:rsidR="006579F0" w:rsidRPr="00044C14" w:rsidRDefault="006579F0" w:rsidP="006579F0">
            <w:r w:rsidRPr="00044C14">
              <w:t>4.2</w:t>
            </w:r>
          </w:p>
        </w:tc>
        <w:tc>
          <w:tcPr>
            <w:tcW w:w="5130" w:type="dxa"/>
            <w:tcBorders>
              <w:top w:val="single" w:sz="2" w:space="0" w:color="auto"/>
              <w:left w:val="single" w:sz="2" w:space="0" w:color="auto"/>
              <w:bottom w:val="single" w:sz="2" w:space="0" w:color="auto"/>
              <w:right w:val="single" w:sz="2" w:space="0" w:color="auto"/>
            </w:tcBorders>
          </w:tcPr>
          <w:p w14:paraId="324FA265" w14:textId="77777777" w:rsidR="006579F0" w:rsidRPr="00044C14" w:rsidRDefault="006579F0" w:rsidP="006579F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6579F0" w:rsidRPr="005B3365" w14:paraId="7124CA68" w14:textId="77777777" w:rsidTr="00001BE3">
        <w:tc>
          <w:tcPr>
            <w:tcW w:w="2988" w:type="dxa"/>
            <w:tcBorders>
              <w:top w:val="single" w:sz="2" w:space="0" w:color="auto"/>
              <w:left w:val="single" w:sz="2" w:space="0" w:color="auto"/>
              <w:bottom w:val="single" w:sz="2" w:space="0" w:color="auto"/>
              <w:right w:val="single" w:sz="2" w:space="0" w:color="auto"/>
            </w:tcBorders>
          </w:tcPr>
          <w:p w14:paraId="4141DA34" w14:textId="77777777" w:rsidR="006579F0" w:rsidRPr="00044C14" w:rsidRDefault="006579F0" w:rsidP="006579F0">
            <w:pPr>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165CDC6D" w14:textId="77777777" w:rsidR="006579F0" w:rsidRPr="00044C14" w:rsidRDefault="006579F0" w:rsidP="006579F0">
            <w:r w:rsidRPr="00044C14">
              <w:t>4.2</w:t>
            </w:r>
          </w:p>
        </w:tc>
        <w:tc>
          <w:tcPr>
            <w:tcW w:w="5130" w:type="dxa"/>
            <w:tcBorders>
              <w:top w:val="single" w:sz="2" w:space="0" w:color="auto"/>
              <w:left w:val="single" w:sz="2" w:space="0" w:color="auto"/>
              <w:bottom w:val="single" w:sz="2" w:space="0" w:color="auto"/>
              <w:right w:val="single" w:sz="2" w:space="0" w:color="auto"/>
            </w:tcBorders>
          </w:tcPr>
          <w:p w14:paraId="03810BC8" w14:textId="77777777" w:rsidR="006579F0" w:rsidRPr="00044C14" w:rsidRDefault="006579F0" w:rsidP="006579F0">
            <w:pPr>
              <w:spacing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08ADA464" w14:textId="77777777" w:rsidR="006579F0" w:rsidRPr="00044C14" w:rsidRDefault="006579F0" w:rsidP="006579F0">
            <w:pPr>
              <w:spacing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88854AB" w14:textId="77777777" w:rsidR="006579F0" w:rsidRPr="00044C14" w:rsidRDefault="006579F0" w:rsidP="006579F0">
            <w:pPr>
              <w:spacing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6579F0" w:rsidRPr="005B3365" w14:paraId="37BFA472" w14:textId="77777777" w:rsidTr="00001BE3">
        <w:tc>
          <w:tcPr>
            <w:tcW w:w="2988" w:type="dxa"/>
            <w:tcBorders>
              <w:top w:val="single" w:sz="2" w:space="0" w:color="auto"/>
              <w:left w:val="single" w:sz="2" w:space="0" w:color="auto"/>
              <w:bottom w:val="single" w:sz="2" w:space="0" w:color="auto"/>
              <w:right w:val="single" w:sz="2" w:space="0" w:color="auto"/>
            </w:tcBorders>
          </w:tcPr>
          <w:p w14:paraId="2B75F104" w14:textId="77777777" w:rsidR="006579F0" w:rsidRPr="00044C14" w:rsidRDefault="006579F0" w:rsidP="006579F0">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6ABFC65" w14:textId="277EF2EE" w:rsidR="006579F0" w:rsidRPr="00044C14" w:rsidRDefault="006579F0" w:rsidP="006579F0">
            <w:r w:rsidRPr="00044C14">
              <w:t>4.7.2</w:t>
            </w:r>
            <w:r w:rsidR="00F444F2">
              <w:t xml:space="preserve"> (a)</w:t>
            </w:r>
          </w:p>
        </w:tc>
        <w:tc>
          <w:tcPr>
            <w:tcW w:w="5130" w:type="dxa"/>
            <w:tcBorders>
              <w:top w:val="single" w:sz="2" w:space="0" w:color="auto"/>
              <w:left w:val="single" w:sz="2" w:space="0" w:color="auto"/>
              <w:bottom w:val="single" w:sz="2" w:space="0" w:color="auto"/>
              <w:right w:val="single" w:sz="2" w:space="0" w:color="auto"/>
            </w:tcBorders>
          </w:tcPr>
          <w:p w14:paraId="6EFE95A4" w14:textId="0010B95A" w:rsidR="006579F0" w:rsidRPr="00044C14" w:rsidRDefault="006579F0" w:rsidP="00C246E3">
            <w:pPr>
              <w:jc w:val="left"/>
            </w:pPr>
            <w:r w:rsidRPr="00044C14">
              <w:t>Days</w:t>
            </w:r>
            <w:r w:rsidR="00F444F2">
              <w:t xml:space="preserve"> </w:t>
            </w:r>
            <w:r w:rsidR="00F444F2">
              <w:rPr>
                <w:i/>
              </w:rPr>
              <w:t>“</w:t>
            </w:r>
            <w:r w:rsidR="00F444F2" w:rsidRPr="00D8556A">
              <w:rPr>
                <w:i/>
              </w:rPr>
              <w:t>[</w:t>
            </w:r>
            <w:r w:rsidR="00F444F2">
              <w:rPr>
                <w:i/>
              </w:rPr>
              <w:t>state number of days, normally not less than 28 days]”</w:t>
            </w:r>
          </w:p>
        </w:tc>
      </w:tr>
      <w:tr w:rsidR="006579F0" w:rsidRPr="005B3365" w14:paraId="60E847BD" w14:textId="77777777" w:rsidTr="00001BE3">
        <w:tc>
          <w:tcPr>
            <w:tcW w:w="2988" w:type="dxa"/>
            <w:tcBorders>
              <w:top w:val="single" w:sz="2" w:space="0" w:color="auto"/>
              <w:left w:val="single" w:sz="2" w:space="0" w:color="auto"/>
              <w:bottom w:val="single" w:sz="2" w:space="0" w:color="auto"/>
              <w:right w:val="single" w:sz="2" w:space="0" w:color="auto"/>
            </w:tcBorders>
          </w:tcPr>
          <w:p w14:paraId="4E148A98" w14:textId="77777777" w:rsidR="006579F0" w:rsidRPr="00044C14" w:rsidRDefault="006579F0" w:rsidP="006579F0">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515D99D" w14:textId="77777777" w:rsidR="006579F0" w:rsidRPr="00044C14" w:rsidRDefault="006579F0" w:rsidP="006579F0">
            <w:r w:rsidRPr="00044C14">
              <w:t>4.19</w:t>
            </w:r>
          </w:p>
        </w:tc>
        <w:tc>
          <w:tcPr>
            <w:tcW w:w="5130" w:type="dxa"/>
            <w:tcBorders>
              <w:top w:val="single" w:sz="2" w:space="0" w:color="auto"/>
              <w:left w:val="single" w:sz="2" w:space="0" w:color="auto"/>
              <w:bottom w:val="single" w:sz="2" w:space="0" w:color="auto"/>
              <w:right w:val="single" w:sz="2" w:space="0" w:color="auto"/>
            </w:tcBorders>
          </w:tcPr>
          <w:p w14:paraId="324A2132" w14:textId="77777777" w:rsidR="006579F0" w:rsidRPr="00044C14" w:rsidRDefault="006579F0" w:rsidP="006579F0">
            <w:pPr>
              <w:jc w:val="center"/>
            </w:pPr>
            <w:r w:rsidRPr="00044C14">
              <w:t>Days</w:t>
            </w:r>
          </w:p>
        </w:tc>
      </w:tr>
      <w:tr w:rsidR="006579F0" w:rsidRPr="005B3365" w14:paraId="5BA03333" w14:textId="77777777" w:rsidTr="00001BE3">
        <w:tc>
          <w:tcPr>
            <w:tcW w:w="2988" w:type="dxa"/>
            <w:tcBorders>
              <w:top w:val="single" w:sz="2" w:space="0" w:color="auto"/>
              <w:left w:val="single" w:sz="2" w:space="0" w:color="auto"/>
              <w:bottom w:val="single" w:sz="2" w:space="0" w:color="auto"/>
              <w:right w:val="single" w:sz="2" w:space="0" w:color="auto"/>
            </w:tcBorders>
          </w:tcPr>
          <w:p w14:paraId="4A150FED" w14:textId="77777777" w:rsidR="006579F0" w:rsidRPr="00044C14" w:rsidRDefault="006579F0" w:rsidP="006579F0">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510D103" w14:textId="77777777" w:rsidR="006579F0" w:rsidRPr="00044C14" w:rsidRDefault="006579F0" w:rsidP="006579F0">
            <w:r w:rsidRPr="00044C14">
              <w:t>4.20</w:t>
            </w:r>
          </w:p>
        </w:tc>
        <w:tc>
          <w:tcPr>
            <w:tcW w:w="5130" w:type="dxa"/>
            <w:tcBorders>
              <w:top w:val="single" w:sz="2" w:space="0" w:color="auto"/>
              <w:left w:val="single" w:sz="2" w:space="0" w:color="auto"/>
              <w:bottom w:val="single" w:sz="2" w:space="0" w:color="auto"/>
              <w:right w:val="single" w:sz="2" w:space="0" w:color="auto"/>
            </w:tcBorders>
          </w:tcPr>
          <w:p w14:paraId="112F38BC" w14:textId="77777777" w:rsidR="006579F0" w:rsidRPr="00044C14" w:rsidRDefault="006579F0" w:rsidP="006579F0"/>
        </w:tc>
      </w:tr>
      <w:tr w:rsidR="006579F0" w:rsidRPr="005B3365" w14:paraId="3BFF2FD7" w14:textId="77777777" w:rsidTr="00001BE3">
        <w:tc>
          <w:tcPr>
            <w:tcW w:w="2988" w:type="dxa"/>
            <w:tcBorders>
              <w:top w:val="single" w:sz="2" w:space="0" w:color="auto"/>
              <w:left w:val="single" w:sz="2" w:space="0" w:color="auto"/>
              <w:bottom w:val="single" w:sz="2" w:space="0" w:color="auto"/>
              <w:right w:val="single" w:sz="2" w:space="0" w:color="auto"/>
            </w:tcBorders>
          </w:tcPr>
          <w:p w14:paraId="2BD9207E" w14:textId="77777777" w:rsidR="006579F0" w:rsidRPr="00044C14" w:rsidRDefault="006579F0" w:rsidP="006579F0">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43C04A01" w14:textId="77777777" w:rsidR="006579F0" w:rsidRPr="00044C14" w:rsidRDefault="006579F0" w:rsidP="006579F0">
            <w:r w:rsidRPr="00044C14">
              <w:t>5.1(a)</w:t>
            </w:r>
          </w:p>
        </w:tc>
        <w:tc>
          <w:tcPr>
            <w:tcW w:w="5130" w:type="dxa"/>
            <w:tcBorders>
              <w:top w:val="single" w:sz="2" w:space="0" w:color="auto"/>
              <w:left w:val="single" w:sz="2" w:space="0" w:color="auto"/>
              <w:bottom w:val="single" w:sz="2" w:space="0" w:color="auto"/>
              <w:right w:val="single" w:sz="2" w:space="0" w:color="auto"/>
            </w:tcBorders>
          </w:tcPr>
          <w:p w14:paraId="42E3E619" w14:textId="77777777" w:rsidR="006579F0" w:rsidRPr="00044C14" w:rsidRDefault="006579F0" w:rsidP="006579F0">
            <w:pPr>
              <w:jc w:val="center"/>
            </w:pPr>
            <w:r w:rsidRPr="00044C14">
              <w:t>_%</w:t>
            </w:r>
          </w:p>
        </w:tc>
      </w:tr>
      <w:tr w:rsidR="006579F0" w:rsidRPr="005B3365" w14:paraId="4C902648" w14:textId="77777777" w:rsidTr="00001BE3">
        <w:tc>
          <w:tcPr>
            <w:tcW w:w="2988" w:type="dxa"/>
            <w:tcBorders>
              <w:top w:val="single" w:sz="2" w:space="0" w:color="auto"/>
              <w:left w:val="single" w:sz="2" w:space="0" w:color="auto"/>
              <w:bottom w:val="single" w:sz="2" w:space="0" w:color="auto"/>
              <w:right w:val="single" w:sz="2" w:space="0" w:color="auto"/>
            </w:tcBorders>
          </w:tcPr>
          <w:p w14:paraId="47DB0E04" w14:textId="77777777" w:rsidR="006579F0" w:rsidRPr="00044C14" w:rsidRDefault="006579F0" w:rsidP="006579F0">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39B59129" w14:textId="77777777" w:rsidR="006579F0" w:rsidRPr="00044C14" w:rsidRDefault="006579F0" w:rsidP="006579F0">
            <w:r w:rsidRPr="00044C14">
              <w:t>5.1(b)</w:t>
            </w:r>
          </w:p>
        </w:tc>
        <w:tc>
          <w:tcPr>
            <w:tcW w:w="5130" w:type="dxa"/>
            <w:tcBorders>
              <w:top w:val="single" w:sz="2" w:space="0" w:color="auto"/>
              <w:left w:val="single" w:sz="2" w:space="0" w:color="auto"/>
              <w:bottom w:val="single" w:sz="2" w:space="0" w:color="auto"/>
              <w:right w:val="single" w:sz="2" w:space="0" w:color="auto"/>
            </w:tcBorders>
          </w:tcPr>
          <w:p w14:paraId="058EA658" w14:textId="77777777" w:rsidR="006579F0" w:rsidRPr="00044C14" w:rsidRDefault="006579F0" w:rsidP="006579F0"/>
        </w:tc>
      </w:tr>
      <w:tr w:rsidR="006579F0" w:rsidRPr="005B3365" w14:paraId="619430C9" w14:textId="77777777" w:rsidTr="00001BE3">
        <w:tc>
          <w:tcPr>
            <w:tcW w:w="2988" w:type="dxa"/>
            <w:tcBorders>
              <w:top w:val="single" w:sz="2" w:space="0" w:color="auto"/>
              <w:left w:val="single" w:sz="2" w:space="0" w:color="auto"/>
              <w:bottom w:val="single" w:sz="2" w:space="0" w:color="auto"/>
              <w:right w:val="single" w:sz="2" w:space="0" w:color="auto"/>
            </w:tcBorders>
          </w:tcPr>
          <w:p w14:paraId="5119675B" w14:textId="77777777" w:rsidR="006579F0" w:rsidRPr="00044C14" w:rsidRDefault="006579F0" w:rsidP="006579F0">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69EE7AC" w14:textId="77777777" w:rsidR="006579F0" w:rsidRPr="00044C14" w:rsidRDefault="006579F0" w:rsidP="006579F0">
            <w:r w:rsidRPr="00044C14">
              <w:t>6.5</w:t>
            </w:r>
          </w:p>
        </w:tc>
        <w:tc>
          <w:tcPr>
            <w:tcW w:w="5130" w:type="dxa"/>
            <w:tcBorders>
              <w:top w:val="single" w:sz="2" w:space="0" w:color="auto"/>
              <w:left w:val="single" w:sz="2" w:space="0" w:color="auto"/>
              <w:bottom w:val="single" w:sz="2" w:space="0" w:color="auto"/>
              <w:right w:val="single" w:sz="2" w:space="0" w:color="auto"/>
            </w:tcBorders>
          </w:tcPr>
          <w:p w14:paraId="292A949E" w14:textId="77777777" w:rsidR="006579F0" w:rsidRPr="00165A54" w:rsidRDefault="006579F0" w:rsidP="006579F0">
            <w:pPr>
              <w:rPr>
                <w:i/>
              </w:rPr>
            </w:pPr>
            <w:r>
              <w:t>______</w:t>
            </w:r>
            <w:r>
              <w:rPr>
                <w:i/>
              </w:rPr>
              <w:t xml:space="preserve"> </w:t>
            </w:r>
          </w:p>
        </w:tc>
      </w:tr>
      <w:tr w:rsidR="006579F0" w:rsidRPr="005B3365" w14:paraId="0F024D3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D20827D" w14:textId="77777777" w:rsidR="006579F0" w:rsidRPr="00044C14" w:rsidRDefault="006579F0" w:rsidP="006579F0">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33AA55E" w14:textId="77777777" w:rsidR="006579F0" w:rsidRPr="00044C14" w:rsidRDefault="006579F0" w:rsidP="006579F0">
            <w:r w:rsidRPr="00044C14">
              <w:t>8.3</w:t>
            </w:r>
          </w:p>
        </w:tc>
        <w:tc>
          <w:tcPr>
            <w:tcW w:w="5130" w:type="dxa"/>
            <w:tcBorders>
              <w:top w:val="single" w:sz="2" w:space="0" w:color="auto"/>
              <w:left w:val="single" w:sz="2" w:space="0" w:color="auto"/>
              <w:bottom w:val="single" w:sz="2" w:space="0" w:color="auto"/>
              <w:right w:val="single" w:sz="2" w:space="0" w:color="auto"/>
            </w:tcBorders>
          </w:tcPr>
          <w:p w14:paraId="6BE6C436" w14:textId="77777777" w:rsidR="006579F0" w:rsidRPr="00044C14" w:rsidRDefault="006579F0" w:rsidP="006579F0">
            <w:pPr>
              <w:rPr>
                <w:u w:val="single"/>
              </w:rPr>
            </w:pPr>
          </w:p>
        </w:tc>
      </w:tr>
      <w:tr w:rsidR="00F444F2" w:rsidRPr="005B3365" w14:paraId="39BF046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5A26A7" w14:textId="69153F51" w:rsidR="00F444F2" w:rsidRPr="00044C14" w:rsidRDefault="00F444F2" w:rsidP="00F444F2">
            <w:pPr>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2B89BA6C" w14:textId="6F2AF398" w:rsidR="00F444F2" w:rsidRPr="00044C14" w:rsidRDefault="00F444F2" w:rsidP="00F444F2">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FCC6A14" w14:textId="24FA12E4" w:rsidR="00F444F2" w:rsidRDefault="00F444F2" w:rsidP="00F444F2">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sidRPr="00044C14">
              <w:t>.</w:t>
            </w:r>
          </w:p>
          <w:p w14:paraId="55C012D3" w14:textId="77777777" w:rsidR="00990006" w:rsidRPr="00044C14" w:rsidRDefault="00990006" w:rsidP="00F444F2"/>
          <w:p w14:paraId="657E4F8F" w14:textId="496CEA0F" w:rsidR="00F444F2" w:rsidRPr="00044C14" w:rsidRDefault="00F444F2" w:rsidP="00F444F2">
            <w:pPr>
              <w:rPr>
                <w:i/>
                <w:iCs/>
              </w:rPr>
            </w:pPr>
            <w:r w:rsidRPr="00044C14">
              <w:rPr>
                <w:i/>
                <w:iCs/>
              </w:rPr>
              <w:t>If Sections are to be used, refer to Table: Summary of Sections below</w:t>
            </w:r>
          </w:p>
        </w:tc>
      </w:tr>
      <w:tr w:rsidR="00F444F2" w:rsidRPr="005B3365" w14:paraId="1AD4E2B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17D880" w14:textId="5DD00102" w:rsidR="00F444F2" w:rsidRPr="00044C14" w:rsidRDefault="00F444F2" w:rsidP="00F444F2">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5DD9897B" w14:textId="0FC38E0F" w:rsidR="00F444F2" w:rsidRPr="00044C14" w:rsidRDefault="00F444F2" w:rsidP="00F444F2">
            <w:r w:rsidRPr="00044C14">
              <w:t>8.8</w:t>
            </w:r>
          </w:p>
        </w:tc>
        <w:tc>
          <w:tcPr>
            <w:tcW w:w="5130" w:type="dxa"/>
            <w:tcBorders>
              <w:top w:val="single" w:sz="2" w:space="0" w:color="auto"/>
              <w:left w:val="single" w:sz="2" w:space="0" w:color="auto"/>
              <w:bottom w:val="single" w:sz="2" w:space="0" w:color="auto"/>
              <w:right w:val="single" w:sz="2" w:space="0" w:color="auto"/>
            </w:tcBorders>
          </w:tcPr>
          <w:p w14:paraId="7D7C0B92" w14:textId="5C2D913E" w:rsidR="00F444F2" w:rsidRPr="00044C14" w:rsidRDefault="00F444F2" w:rsidP="00F444F2">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F444F2" w:rsidRPr="005B3365" w14:paraId="7FD9D63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40A57ED" w14:textId="32F353B2" w:rsidR="00F444F2" w:rsidRPr="00044C14" w:rsidRDefault="00F444F2" w:rsidP="00F444F2">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4BDC09F2" w14:textId="3BDEB30C" w:rsidR="00F444F2" w:rsidRPr="00044C14" w:rsidRDefault="00F444F2" w:rsidP="00F444F2">
            <w:r w:rsidRPr="00044C14">
              <w:t>12.2</w:t>
            </w:r>
          </w:p>
        </w:tc>
        <w:tc>
          <w:tcPr>
            <w:tcW w:w="5130" w:type="dxa"/>
            <w:tcBorders>
              <w:top w:val="single" w:sz="2" w:space="0" w:color="auto"/>
              <w:left w:val="single" w:sz="2" w:space="0" w:color="auto"/>
              <w:bottom w:val="single" w:sz="2" w:space="0" w:color="auto"/>
              <w:right w:val="single" w:sz="2" w:space="0" w:color="auto"/>
            </w:tcBorders>
          </w:tcPr>
          <w:p w14:paraId="537663A7" w14:textId="77777777" w:rsidR="00F444F2" w:rsidRPr="00044C14" w:rsidRDefault="00F444F2" w:rsidP="00F444F2">
            <w:pPr>
              <w:rPr>
                <w:i/>
                <w:iCs/>
              </w:rPr>
            </w:pPr>
          </w:p>
        </w:tc>
      </w:tr>
      <w:tr w:rsidR="00F444F2" w:rsidRPr="005B3365" w14:paraId="05BAAA74"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FC8A18" w14:textId="6987B5F6" w:rsidR="00F444F2" w:rsidRPr="00044C14" w:rsidRDefault="00F444F2" w:rsidP="00F444F2">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D4AB3E2" w14:textId="165CA012" w:rsidR="00F444F2" w:rsidRPr="00044C14" w:rsidRDefault="00F444F2" w:rsidP="00F444F2">
            <w:r w:rsidRPr="00044C14">
              <w:t>12.3</w:t>
            </w:r>
          </w:p>
        </w:tc>
        <w:tc>
          <w:tcPr>
            <w:tcW w:w="5130" w:type="dxa"/>
            <w:tcBorders>
              <w:top w:val="single" w:sz="2" w:space="0" w:color="auto"/>
              <w:left w:val="single" w:sz="2" w:space="0" w:color="auto"/>
              <w:bottom w:val="single" w:sz="2" w:space="0" w:color="auto"/>
              <w:right w:val="single" w:sz="2" w:space="0" w:color="auto"/>
            </w:tcBorders>
          </w:tcPr>
          <w:p w14:paraId="05E38D91" w14:textId="0C0D1D53" w:rsidR="00F444F2" w:rsidRPr="00044C14" w:rsidRDefault="00F444F2" w:rsidP="00F444F2">
            <w:pPr>
              <w:rPr>
                <w:i/>
                <w:iCs/>
              </w:rPr>
            </w:pPr>
            <w:r w:rsidRPr="00044C14">
              <w:rPr>
                <w:i/>
                <w:iCs/>
              </w:rPr>
              <w:t>As stated under 1.1.20 above</w:t>
            </w:r>
          </w:p>
        </w:tc>
      </w:tr>
      <w:tr w:rsidR="00F444F2" w:rsidRPr="005B3365" w14:paraId="32FED81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29CF26" w14:textId="5B29CF6A" w:rsidR="00F444F2" w:rsidRPr="00044C14" w:rsidRDefault="00F444F2" w:rsidP="00F444F2">
            <w:pPr>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0FFCC8B0" w14:textId="5F75D538" w:rsidR="00F444F2" w:rsidRPr="00044C14" w:rsidRDefault="00F444F2" w:rsidP="00F444F2">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23371C06" w14:textId="77777777" w:rsidR="00F444F2" w:rsidRPr="00044C14" w:rsidRDefault="00F444F2" w:rsidP="00F444F2">
            <w:pPr>
              <w:rPr>
                <w:i/>
                <w:iCs/>
              </w:rPr>
            </w:pPr>
          </w:p>
          <w:p w14:paraId="2AFC7AC6" w14:textId="7185D683" w:rsidR="00F444F2" w:rsidRPr="00044C14" w:rsidRDefault="00F444F2" w:rsidP="00F444F2">
            <w:r w:rsidRPr="00044C14">
              <w:t>_</w:t>
            </w:r>
            <w:r>
              <w:t xml:space="preserve">______ </w:t>
            </w:r>
            <w:r w:rsidRPr="00044C14">
              <w:t>%</w:t>
            </w:r>
          </w:p>
        </w:tc>
      </w:tr>
      <w:tr w:rsidR="006579F0" w:rsidRPr="005B3365" w14:paraId="7683D7E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5B3F1B8" w14:textId="77777777" w:rsidR="006579F0" w:rsidRPr="00044C14" w:rsidRDefault="006579F0" w:rsidP="006579F0">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134D0F1E" w14:textId="77777777" w:rsidR="006579F0" w:rsidRPr="00044C14" w:rsidRDefault="006579F0" w:rsidP="006579F0">
            <w:r w:rsidRPr="00044C14">
              <w:t>14.2</w:t>
            </w:r>
          </w:p>
        </w:tc>
        <w:tc>
          <w:tcPr>
            <w:tcW w:w="5130" w:type="dxa"/>
            <w:tcBorders>
              <w:top w:val="single" w:sz="2" w:space="0" w:color="auto"/>
              <w:left w:val="single" w:sz="2" w:space="0" w:color="auto"/>
              <w:bottom w:val="single" w:sz="2" w:space="0" w:color="auto"/>
              <w:right w:val="single" w:sz="2" w:space="0" w:color="auto"/>
            </w:tcBorders>
          </w:tcPr>
          <w:p w14:paraId="0E499B56" w14:textId="77777777" w:rsidR="006579F0" w:rsidRPr="00044C14" w:rsidRDefault="006579F0" w:rsidP="006579F0">
            <w:r w:rsidRPr="00044C14">
              <w:rPr>
                <w:u w:val="single"/>
              </w:rPr>
              <w:t xml:space="preserve">     </w:t>
            </w:r>
            <w:r w:rsidRPr="00044C14">
              <w:t>% Percentage of the Accepted Contract Amount payable in the currencies and proportions in which the Accepted Contract Amount is payable</w:t>
            </w:r>
          </w:p>
          <w:p w14:paraId="38D8F6E1" w14:textId="77777777" w:rsidR="006579F0" w:rsidRPr="00044C14" w:rsidRDefault="006579F0" w:rsidP="006579F0">
            <w:pPr>
              <w:rPr>
                <w:i/>
                <w:iCs/>
              </w:rPr>
            </w:pPr>
          </w:p>
        </w:tc>
      </w:tr>
      <w:tr w:rsidR="006579F0" w:rsidRPr="005B3365" w14:paraId="312492A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AFE7B4E" w14:textId="77777777" w:rsidR="006579F0" w:rsidRPr="00044C14" w:rsidRDefault="006579F0" w:rsidP="006579F0">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4FCD36C7" w14:textId="77777777" w:rsidR="006579F0" w:rsidRPr="00044C14" w:rsidRDefault="006579F0" w:rsidP="006579F0">
            <w:r w:rsidRPr="00044C14">
              <w:t>14.2.3</w:t>
            </w:r>
          </w:p>
          <w:p w14:paraId="0EBB4929" w14:textId="77777777" w:rsidR="006579F0" w:rsidRPr="00044C14" w:rsidRDefault="006579F0" w:rsidP="006579F0"/>
        </w:tc>
        <w:tc>
          <w:tcPr>
            <w:tcW w:w="5130" w:type="dxa"/>
            <w:tcBorders>
              <w:top w:val="single" w:sz="2" w:space="0" w:color="auto"/>
              <w:left w:val="single" w:sz="2" w:space="0" w:color="auto"/>
              <w:bottom w:val="single" w:sz="2" w:space="0" w:color="auto"/>
              <w:right w:val="single" w:sz="2" w:space="0" w:color="auto"/>
            </w:tcBorders>
          </w:tcPr>
          <w:p w14:paraId="41F26DB4" w14:textId="77777777" w:rsidR="006579F0" w:rsidRPr="00044C14" w:rsidRDefault="006579F0" w:rsidP="006579F0">
            <w:r w:rsidRPr="00044C14">
              <w:t xml:space="preserve">_(a)_exceeds ______% of the portion of the Accepted Contract Amount payable in that currency less Provisional Sums </w:t>
            </w:r>
          </w:p>
          <w:p w14:paraId="0C677AFE" w14:textId="77777777" w:rsidR="006579F0" w:rsidRPr="00044C14" w:rsidRDefault="006579F0" w:rsidP="006579F0">
            <w:r w:rsidRPr="00044C14">
              <w:t xml:space="preserve">(b) deductions shall be made at the amortisation rate of ________%_ </w:t>
            </w:r>
          </w:p>
          <w:p w14:paraId="78E62BA0" w14:textId="77777777" w:rsidR="006579F0" w:rsidRPr="00044C14" w:rsidRDefault="006579F0" w:rsidP="006579F0">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6579F0" w:rsidRPr="005B3365" w14:paraId="661408D7" w14:textId="77777777" w:rsidTr="00001BE3">
        <w:trPr>
          <w:cantSplit/>
        </w:trPr>
        <w:tc>
          <w:tcPr>
            <w:tcW w:w="2988" w:type="dxa"/>
            <w:tcBorders>
              <w:top w:val="single" w:sz="2" w:space="0" w:color="auto"/>
              <w:left w:val="single" w:sz="2" w:space="0" w:color="auto"/>
              <w:right w:val="single" w:sz="2" w:space="0" w:color="auto"/>
            </w:tcBorders>
          </w:tcPr>
          <w:p w14:paraId="631B28D8" w14:textId="77777777" w:rsidR="006579F0" w:rsidRPr="00044C14" w:rsidRDefault="006579F0" w:rsidP="006579F0">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23FAE34D" w14:textId="77777777" w:rsidR="006579F0" w:rsidRPr="00044C14" w:rsidRDefault="006579F0" w:rsidP="006579F0">
            <w:r w:rsidRPr="00044C14">
              <w:t>14.3</w:t>
            </w:r>
          </w:p>
        </w:tc>
        <w:tc>
          <w:tcPr>
            <w:tcW w:w="5130" w:type="dxa"/>
            <w:tcBorders>
              <w:top w:val="single" w:sz="2" w:space="0" w:color="auto"/>
              <w:left w:val="single" w:sz="2" w:space="0" w:color="auto"/>
              <w:bottom w:val="single" w:sz="2" w:space="0" w:color="auto"/>
              <w:right w:val="single" w:sz="2" w:space="0" w:color="auto"/>
            </w:tcBorders>
          </w:tcPr>
          <w:p w14:paraId="6AEECBF9" w14:textId="77777777" w:rsidR="006579F0" w:rsidRPr="00044C14" w:rsidRDefault="006579F0" w:rsidP="006579F0"/>
        </w:tc>
      </w:tr>
      <w:tr w:rsidR="006579F0" w:rsidRPr="005B3365" w14:paraId="4F758817" w14:textId="77777777" w:rsidTr="00001BE3">
        <w:trPr>
          <w:cantSplit/>
        </w:trPr>
        <w:tc>
          <w:tcPr>
            <w:tcW w:w="2988" w:type="dxa"/>
            <w:tcBorders>
              <w:top w:val="single" w:sz="2" w:space="0" w:color="auto"/>
              <w:left w:val="single" w:sz="2" w:space="0" w:color="auto"/>
              <w:right w:val="single" w:sz="2" w:space="0" w:color="auto"/>
            </w:tcBorders>
          </w:tcPr>
          <w:p w14:paraId="29A403D6" w14:textId="77777777" w:rsidR="006579F0" w:rsidRPr="00044C14" w:rsidRDefault="006579F0" w:rsidP="006579F0">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433F985" w14:textId="77777777" w:rsidR="006579F0" w:rsidRPr="00044C14" w:rsidRDefault="006579F0" w:rsidP="006579F0">
            <w:r w:rsidRPr="00044C14">
              <w:t>14.3(b)</w:t>
            </w:r>
          </w:p>
        </w:tc>
        <w:tc>
          <w:tcPr>
            <w:tcW w:w="5130" w:type="dxa"/>
            <w:tcBorders>
              <w:top w:val="single" w:sz="2" w:space="0" w:color="auto"/>
              <w:left w:val="single" w:sz="2" w:space="0" w:color="auto"/>
              <w:bottom w:val="single" w:sz="2" w:space="0" w:color="auto"/>
              <w:right w:val="single" w:sz="2" w:space="0" w:color="auto"/>
            </w:tcBorders>
          </w:tcPr>
          <w:p w14:paraId="28F80F73" w14:textId="77777777" w:rsidR="006579F0" w:rsidRPr="00044C14" w:rsidRDefault="006579F0" w:rsidP="006579F0"/>
        </w:tc>
      </w:tr>
      <w:tr w:rsidR="00F444F2" w:rsidRPr="005B3365" w14:paraId="4DA045EC" w14:textId="77777777" w:rsidTr="00001BE3">
        <w:trPr>
          <w:cantSplit/>
        </w:trPr>
        <w:tc>
          <w:tcPr>
            <w:tcW w:w="2988" w:type="dxa"/>
            <w:tcBorders>
              <w:top w:val="single" w:sz="2" w:space="0" w:color="auto"/>
              <w:left w:val="single" w:sz="2" w:space="0" w:color="auto"/>
              <w:right w:val="single" w:sz="2" w:space="0" w:color="auto"/>
            </w:tcBorders>
          </w:tcPr>
          <w:p w14:paraId="6AF2C7F9" w14:textId="77777777" w:rsidR="00F444F2" w:rsidRPr="00044C14" w:rsidRDefault="00F444F2" w:rsidP="00F444F2">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EEE91B1" w14:textId="77777777" w:rsidR="00F444F2" w:rsidRPr="00044C14" w:rsidRDefault="00F444F2" w:rsidP="00F444F2">
            <w:r w:rsidRPr="00044C14">
              <w:t>14.3(iii)</w:t>
            </w:r>
          </w:p>
        </w:tc>
        <w:tc>
          <w:tcPr>
            <w:tcW w:w="5130" w:type="dxa"/>
            <w:tcBorders>
              <w:top w:val="single" w:sz="2" w:space="0" w:color="auto"/>
              <w:left w:val="single" w:sz="2" w:space="0" w:color="auto"/>
              <w:bottom w:val="single" w:sz="2" w:space="0" w:color="auto"/>
              <w:right w:val="single" w:sz="2" w:space="0" w:color="auto"/>
            </w:tcBorders>
          </w:tcPr>
          <w:p w14:paraId="2158256B" w14:textId="36835467" w:rsidR="00F444F2" w:rsidRPr="00044C14" w:rsidRDefault="00F444F2" w:rsidP="00C246E3">
            <w:pPr>
              <w:jc w:val="left"/>
            </w:pPr>
            <w:r w:rsidRPr="00044C14">
              <w:t>_________________%</w:t>
            </w:r>
            <w:r>
              <w:t xml:space="preserve"> </w:t>
            </w:r>
            <w:r w:rsidRPr="0043350F">
              <w:rPr>
                <w:bCs/>
                <w:i/>
                <w:sz w:val="22"/>
                <w:szCs w:val="22"/>
              </w:rPr>
              <w:t>[Insert percentage of retention, normally 5% and not exceeding 10%]</w:t>
            </w:r>
          </w:p>
        </w:tc>
      </w:tr>
      <w:tr w:rsidR="00F444F2" w:rsidRPr="005B3365" w14:paraId="200C1464" w14:textId="77777777" w:rsidTr="00001BE3">
        <w:trPr>
          <w:cantSplit/>
        </w:trPr>
        <w:tc>
          <w:tcPr>
            <w:tcW w:w="2988" w:type="dxa"/>
            <w:tcBorders>
              <w:top w:val="single" w:sz="2" w:space="0" w:color="auto"/>
              <w:left w:val="single" w:sz="2" w:space="0" w:color="auto"/>
              <w:right w:val="single" w:sz="2" w:space="0" w:color="auto"/>
            </w:tcBorders>
          </w:tcPr>
          <w:p w14:paraId="18A75696" w14:textId="77777777" w:rsidR="00F444F2" w:rsidRPr="00044C14" w:rsidRDefault="00F444F2" w:rsidP="00F444F2">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6B188E3" w14:textId="77777777" w:rsidR="00F444F2" w:rsidRPr="00044C14" w:rsidRDefault="00F444F2" w:rsidP="00F444F2">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D68D9" w14:textId="6749D426" w:rsidR="00F444F2" w:rsidRPr="00044C14" w:rsidRDefault="00F444F2" w:rsidP="00C246E3">
            <w:pPr>
              <w:jc w:val="left"/>
            </w:pPr>
            <w:r w:rsidRPr="00044C14">
              <w:t>__________________%</w:t>
            </w:r>
            <w:r>
              <w:t xml:space="preserve"> </w:t>
            </w:r>
            <w:r w:rsidRPr="0043350F">
              <w:rPr>
                <w:bCs/>
                <w:i/>
                <w:sz w:val="22"/>
                <w:szCs w:val="22"/>
              </w:rPr>
              <w:t>[Insert percentage of retention, normally 5% and not exceeding 10%]</w:t>
            </w:r>
          </w:p>
        </w:tc>
      </w:tr>
      <w:tr w:rsidR="006579F0" w:rsidRPr="005B3365" w14:paraId="0403695C" w14:textId="77777777" w:rsidTr="00001BE3">
        <w:trPr>
          <w:cantSplit/>
        </w:trPr>
        <w:tc>
          <w:tcPr>
            <w:tcW w:w="2988" w:type="dxa"/>
            <w:vMerge w:val="restart"/>
            <w:tcBorders>
              <w:top w:val="single" w:sz="2" w:space="0" w:color="auto"/>
              <w:left w:val="single" w:sz="2" w:space="0" w:color="auto"/>
              <w:right w:val="single" w:sz="2" w:space="0" w:color="auto"/>
            </w:tcBorders>
          </w:tcPr>
          <w:p w14:paraId="0A7705B7" w14:textId="77777777" w:rsidR="006579F0" w:rsidRPr="00044C14" w:rsidRDefault="006579F0" w:rsidP="006579F0">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1322F89A" w14:textId="77777777" w:rsidR="006579F0" w:rsidRPr="00044C14" w:rsidRDefault="006579F0" w:rsidP="006579F0"/>
          <w:p w14:paraId="3FA7EB7C" w14:textId="77777777" w:rsidR="006579F0" w:rsidRPr="00044C14" w:rsidRDefault="006579F0" w:rsidP="006579F0">
            <w:r w:rsidRPr="00044C14">
              <w:t>14.5(b)(i)</w:t>
            </w:r>
          </w:p>
        </w:tc>
        <w:tc>
          <w:tcPr>
            <w:tcW w:w="5130" w:type="dxa"/>
            <w:tcBorders>
              <w:top w:val="single" w:sz="2" w:space="0" w:color="auto"/>
              <w:left w:val="single" w:sz="2" w:space="0" w:color="auto"/>
              <w:bottom w:val="single" w:sz="2" w:space="0" w:color="auto"/>
              <w:right w:val="single" w:sz="2" w:space="0" w:color="auto"/>
            </w:tcBorders>
          </w:tcPr>
          <w:p w14:paraId="2801CF16" w14:textId="77777777" w:rsidR="006579F0" w:rsidRPr="00044C14" w:rsidRDefault="006579F0" w:rsidP="006579F0">
            <w:r w:rsidRPr="00044C14">
              <w:t>If Sub-Clause 14.5 applies:</w:t>
            </w:r>
          </w:p>
          <w:p w14:paraId="68724D11" w14:textId="77777777" w:rsidR="006579F0" w:rsidRPr="00044C14" w:rsidRDefault="006579F0" w:rsidP="006579F0">
            <w:r w:rsidRPr="00044C14">
              <w:t xml:space="preserve">Plant and Materials for payment when shipped ______________ </w:t>
            </w:r>
            <w:r w:rsidRPr="00044C14">
              <w:rPr>
                <w:i/>
                <w:iCs/>
              </w:rPr>
              <w:t>[list].</w:t>
            </w:r>
          </w:p>
        </w:tc>
      </w:tr>
      <w:tr w:rsidR="006579F0" w:rsidRPr="005B3365" w14:paraId="178395E3" w14:textId="77777777" w:rsidTr="00001BE3">
        <w:trPr>
          <w:cantSplit/>
        </w:trPr>
        <w:tc>
          <w:tcPr>
            <w:tcW w:w="2988" w:type="dxa"/>
            <w:vMerge/>
            <w:tcBorders>
              <w:left w:val="single" w:sz="2" w:space="0" w:color="auto"/>
              <w:bottom w:val="single" w:sz="2" w:space="0" w:color="auto"/>
              <w:right w:val="single" w:sz="2" w:space="0" w:color="auto"/>
            </w:tcBorders>
          </w:tcPr>
          <w:p w14:paraId="11ED9C48" w14:textId="77777777" w:rsidR="006579F0" w:rsidRPr="00044C14" w:rsidRDefault="006579F0" w:rsidP="006579F0">
            <w:pPr>
              <w:rPr>
                <w:bCs/>
              </w:rPr>
            </w:pPr>
          </w:p>
        </w:tc>
        <w:tc>
          <w:tcPr>
            <w:tcW w:w="1440" w:type="dxa"/>
            <w:tcBorders>
              <w:top w:val="single" w:sz="2" w:space="0" w:color="auto"/>
              <w:left w:val="single" w:sz="2" w:space="0" w:color="auto"/>
              <w:bottom w:val="single" w:sz="2" w:space="0" w:color="auto"/>
              <w:right w:val="single" w:sz="2" w:space="0" w:color="auto"/>
            </w:tcBorders>
          </w:tcPr>
          <w:p w14:paraId="63912FED" w14:textId="77777777" w:rsidR="006579F0" w:rsidRPr="00044C14" w:rsidRDefault="006579F0" w:rsidP="006579F0">
            <w:r w:rsidRPr="00044C14">
              <w:t>14.5(c)(i)</w:t>
            </w:r>
          </w:p>
        </w:tc>
        <w:tc>
          <w:tcPr>
            <w:tcW w:w="5130" w:type="dxa"/>
            <w:tcBorders>
              <w:top w:val="single" w:sz="2" w:space="0" w:color="auto"/>
              <w:left w:val="single" w:sz="2" w:space="0" w:color="auto"/>
              <w:bottom w:val="single" w:sz="2" w:space="0" w:color="auto"/>
              <w:right w:val="single" w:sz="2" w:space="0" w:color="auto"/>
            </w:tcBorders>
          </w:tcPr>
          <w:p w14:paraId="53E872A9" w14:textId="77777777" w:rsidR="006579F0" w:rsidRPr="00044C14" w:rsidRDefault="006579F0" w:rsidP="006579F0">
            <w:r w:rsidRPr="00044C14">
              <w:t xml:space="preserve">Plant and Materials for payment when delivered to the Site ___________________ </w:t>
            </w:r>
            <w:r w:rsidRPr="00044C14">
              <w:rPr>
                <w:i/>
                <w:iCs/>
              </w:rPr>
              <w:t>[list].</w:t>
            </w:r>
          </w:p>
        </w:tc>
      </w:tr>
      <w:tr w:rsidR="006579F0" w:rsidRPr="005B3365" w14:paraId="72CCC60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E19ECCC" w14:textId="77777777" w:rsidR="006579F0" w:rsidRPr="00044C14" w:rsidRDefault="006579F0" w:rsidP="006579F0">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E24F4" w14:textId="77777777" w:rsidR="006579F0" w:rsidRPr="00044C14" w:rsidRDefault="006579F0" w:rsidP="006579F0">
            <w:r w:rsidRPr="00044C14">
              <w:t>14.6.2</w:t>
            </w:r>
          </w:p>
        </w:tc>
        <w:tc>
          <w:tcPr>
            <w:tcW w:w="5130" w:type="dxa"/>
            <w:tcBorders>
              <w:top w:val="single" w:sz="2" w:space="0" w:color="auto"/>
              <w:left w:val="single" w:sz="2" w:space="0" w:color="auto"/>
              <w:bottom w:val="single" w:sz="2" w:space="0" w:color="auto"/>
              <w:right w:val="single" w:sz="2" w:space="0" w:color="auto"/>
            </w:tcBorders>
          </w:tcPr>
          <w:p w14:paraId="54FC6C1F" w14:textId="77777777" w:rsidR="006579F0" w:rsidRPr="00044C14" w:rsidRDefault="006579F0" w:rsidP="00C246E3">
            <w:pPr>
              <w:jc w:val="left"/>
            </w:pPr>
            <w:r w:rsidRPr="00044C14">
              <w:t>_____________ % of the Accepted Contract Amount.</w:t>
            </w:r>
          </w:p>
        </w:tc>
      </w:tr>
      <w:tr w:rsidR="00F444F2" w:rsidRPr="005B3365" w14:paraId="60BB58C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4D6533D" w14:textId="77777777" w:rsidR="00F444F2" w:rsidRPr="00044C14" w:rsidRDefault="00F444F2" w:rsidP="00F444F2">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D440A54" w14:textId="77777777" w:rsidR="00F444F2" w:rsidRPr="00044C14" w:rsidRDefault="00F444F2" w:rsidP="00F444F2">
            <w:r w:rsidRPr="00044C14">
              <w:t>14.7(a)</w:t>
            </w:r>
          </w:p>
        </w:tc>
        <w:tc>
          <w:tcPr>
            <w:tcW w:w="5130" w:type="dxa"/>
            <w:tcBorders>
              <w:top w:val="single" w:sz="2" w:space="0" w:color="auto"/>
              <w:left w:val="single" w:sz="2" w:space="0" w:color="auto"/>
              <w:bottom w:val="single" w:sz="2" w:space="0" w:color="auto"/>
              <w:right w:val="single" w:sz="2" w:space="0" w:color="auto"/>
            </w:tcBorders>
          </w:tcPr>
          <w:p w14:paraId="564CF0B6" w14:textId="165CA2C1" w:rsidR="00F444F2" w:rsidRPr="00044C14" w:rsidRDefault="00F444F2" w:rsidP="00C246E3">
            <w:pPr>
              <w:jc w:val="left"/>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F444F2" w:rsidRPr="005B3365" w14:paraId="75AF6E4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E4A6C6B" w14:textId="77777777" w:rsidR="00F444F2" w:rsidRPr="00044C14" w:rsidRDefault="00F444F2" w:rsidP="00F444F2">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582E0456" w14:textId="77777777" w:rsidR="00F444F2" w:rsidRPr="00044C14" w:rsidRDefault="00F444F2" w:rsidP="00F444F2">
            <w:r w:rsidRPr="00044C14">
              <w:t>14.7b(i)</w:t>
            </w:r>
          </w:p>
        </w:tc>
        <w:tc>
          <w:tcPr>
            <w:tcW w:w="5130" w:type="dxa"/>
            <w:tcBorders>
              <w:top w:val="single" w:sz="2" w:space="0" w:color="auto"/>
              <w:left w:val="single" w:sz="2" w:space="0" w:color="auto"/>
              <w:bottom w:val="single" w:sz="2" w:space="0" w:color="auto"/>
              <w:right w:val="single" w:sz="2" w:space="0" w:color="auto"/>
            </w:tcBorders>
          </w:tcPr>
          <w:p w14:paraId="78692B4F" w14:textId="253661F5" w:rsidR="00F444F2" w:rsidRPr="00044C14" w:rsidRDefault="00F444F2" w:rsidP="00C246E3">
            <w:pPr>
              <w:jc w:val="left"/>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F444F2" w:rsidRPr="005B3365" w14:paraId="72E06BB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25BDDB" w14:textId="77777777" w:rsidR="00F444F2" w:rsidRPr="00044C14" w:rsidRDefault="00F444F2" w:rsidP="00F444F2">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50F15958" w14:textId="77777777" w:rsidR="00F444F2" w:rsidRPr="00044C14" w:rsidRDefault="00F444F2" w:rsidP="00F444F2">
            <w:r w:rsidRPr="00044C14">
              <w:t>14.7b(ii)</w:t>
            </w:r>
          </w:p>
        </w:tc>
        <w:tc>
          <w:tcPr>
            <w:tcW w:w="5130" w:type="dxa"/>
            <w:tcBorders>
              <w:top w:val="single" w:sz="2" w:space="0" w:color="auto"/>
              <w:left w:val="single" w:sz="2" w:space="0" w:color="auto"/>
              <w:bottom w:val="single" w:sz="2" w:space="0" w:color="auto"/>
              <w:right w:val="single" w:sz="2" w:space="0" w:color="auto"/>
            </w:tcBorders>
          </w:tcPr>
          <w:p w14:paraId="55FD5631" w14:textId="3258AA2E" w:rsidR="00F444F2" w:rsidRPr="00044C14" w:rsidRDefault="00F444F2" w:rsidP="00C246E3">
            <w:pPr>
              <w:jc w:val="left"/>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F444F2" w:rsidRPr="005B3365" w14:paraId="60DB842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6923EFA" w14:textId="77777777" w:rsidR="00F444F2" w:rsidRPr="00044C14" w:rsidRDefault="00F444F2" w:rsidP="00F444F2">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5386C679" w14:textId="77777777" w:rsidR="00F444F2" w:rsidRPr="00044C14" w:rsidRDefault="00F444F2" w:rsidP="00F444F2">
            <w:r w:rsidRPr="00044C14">
              <w:t>14.7(c)</w:t>
            </w:r>
          </w:p>
        </w:tc>
        <w:tc>
          <w:tcPr>
            <w:tcW w:w="5130" w:type="dxa"/>
            <w:tcBorders>
              <w:top w:val="single" w:sz="2" w:space="0" w:color="auto"/>
              <w:left w:val="single" w:sz="2" w:space="0" w:color="auto"/>
              <w:bottom w:val="single" w:sz="2" w:space="0" w:color="auto"/>
              <w:right w:val="single" w:sz="2" w:space="0" w:color="auto"/>
            </w:tcBorders>
          </w:tcPr>
          <w:p w14:paraId="7478FEFF" w14:textId="2EC1BF83" w:rsidR="00F444F2" w:rsidRPr="00044C14" w:rsidRDefault="00F444F2" w:rsidP="00C246E3">
            <w:pPr>
              <w:jc w:val="left"/>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6579F0" w:rsidRPr="005B3365" w14:paraId="3DFE7D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06AC92D" w14:textId="77777777" w:rsidR="006579F0" w:rsidRPr="002B0ECA" w:rsidRDefault="006579F0" w:rsidP="006579F0">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BB4B5D6" w14:textId="77777777" w:rsidR="006579F0" w:rsidRPr="002B0ECA" w:rsidRDefault="006579F0" w:rsidP="006579F0">
            <w:r w:rsidRPr="002B0ECA">
              <w:t>14.8</w:t>
            </w:r>
          </w:p>
        </w:tc>
        <w:tc>
          <w:tcPr>
            <w:tcW w:w="5130" w:type="dxa"/>
            <w:tcBorders>
              <w:top w:val="single" w:sz="2" w:space="0" w:color="auto"/>
              <w:left w:val="single" w:sz="2" w:space="0" w:color="auto"/>
              <w:bottom w:val="single" w:sz="2" w:space="0" w:color="auto"/>
              <w:right w:val="single" w:sz="2" w:space="0" w:color="auto"/>
            </w:tcBorders>
          </w:tcPr>
          <w:p w14:paraId="5EB0C18F" w14:textId="77777777" w:rsidR="006579F0" w:rsidRPr="002B0ECA" w:rsidRDefault="006579F0" w:rsidP="006579F0">
            <w:r w:rsidRPr="002B0ECA">
              <w:t xml:space="preserve">_____%   </w:t>
            </w:r>
          </w:p>
        </w:tc>
      </w:tr>
      <w:tr w:rsidR="006579F0" w:rsidRPr="005B3365" w14:paraId="1E692C1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27C01E" w14:textId="77777777" w:rsidR="006579F0" w:rsidRPr="002B0ECA" w:rsidRDefault="006579F0" w:rsidP="006579F0">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B02252C" w14:textId="77777777" w:rsidR="006579F0" w:rsidRPr="002B0ECA" w:rsidRDefault="006579F0" w:rsidP="006579F0">
            <w:r w:rsidRPr="002B0ECA">
              <w:t>14.11.1(b)</w:t>
            </w:r>
          </w:p>
        </w:tc>
        <w:tc>
          <w:tcPr>
            <w:tcW w:w="5130" w:type="dxa"/>
            <w:tcBorders>
              <w:top w:val="single" w:sz="2" w:space="0" w:color="auto"/>
              <w:left w:val="single" w:sz="2" w:space="0" w:color="auto"/>
              <w:bottom w:val="single" w:sz="2" w:space="0" w:color="auto"/>
              <w:right w:val="single" w:sz="2" w:space="0" w:color="auto"/>
            </w:tcBorders>
          </w:tcPr>
          <w:p w14:paraId="1C5906DE" w14:textId="77777777" w:rsidR="006579F0" w:rsidRPr="002B0ECA" w:rsidDel="000208FB" w:rsidRDefault="006579F0" w:rsidP="006579F0">
            <w:pPr>
              <w:rPr>
                <w:i/>
              </w:rPr>
            </w:pPr>
          </w:p>
        </w:tc>
      </w:tr>
      <w:tr w:rsidR="006579F0" w:rsidRPr="005B3365" w14:paraId="28C69C5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3CE60F3" w14:textId="77777777" w:rsidR="006579F0" w:rsidRPr="002B0ECA" w:rsidDel="000208FB" w:rsidRDefault="006579F0" w:rsidP="006579F0">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5F6A3340" w14:textId="77777777" w:rsidR="006579F0" w:rsidRPr="002B0ECA" w:rsidDel="000208FB" w:rsidRDefault="006579F0" w:rsidP="006579F0">
            <w:r w:rsidRPr="002B0ECA">
              <w:t>17.2(d)</w:t>
            </w:r>
          </w:p>
        </w:tc>
        <w:tc>
          <w:tcPr>
            <w:tcW w:w="5130" w:type="dxa"/>
            <w:tcBorders>
              <w:top w:val="single" w:sz="2" w:space="0" w:color="auto"/>
              <w:left w:val="single" w:sz="2" w:space="0" w:color="auto"/>
              <w:bottom w:val="single" w:sz="2" w:space="0" w:color="auto"/>
              <w:right w:val="single" w:sz="2" w:space="0" w:color="auto"/>
            </w:tcBorders>
          </w:tcPr>
          <w:p w14:paraId="083D0A73" w14:textId="77777777" w:rsidR="006579F0" w:rsidRPr="002B0ECA" w:rsidDel="000208FB" w:rsidRDefault="006579F0" w:rsidP="006579F0">
            <w:pPr>
              <w:rPr>
                <w:i/>
              </w:rPr>
            </w:pPr>
          </w:p>
        </w:tc>
      </w:tr>
      <w:tr w:rsidR="006579F0" w:rsidRPr="005B3365" w14:paraId="74C5FF9E"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6668A925" w14:textId="77777777" w:rsidR="006579F0" w:rsidRPr="002B0ECA" w:rsidRDefault="006579F0" w:rsidP="006579F0">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2DCDBA" w14:textId="77777777" w:rsidR="006579F0" w:rsidRPr="005B3365" w:rsidRDefault="006579F0" w:rsidP="006579F0">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703A37E0" w14:textId="77777777" w:rsidR="006579F0" w:rsidRDefault="006579F0" w:rsidP="006579F0">
            <w:pPr>
              <w:rPr>
                <w:i/>
                <w:iCs/>
              </w:rPr>
            </w:pPr>
          </w:p>
          <w:p w14:paraId="047E8E61" w14:textId="77777777" w:rsidR="006579F0" w:rsidRPr="00D12E00" w:rsidRDefault="006579F0" w:rsidP="006579F0">
            <w:r w:rsidRPr="002B0ECA">
              <w:rPr>
                <w:bCs/>
              </w:rPr>
              <w:t xml:space="preserve">insurance required for the Works: </w:t>
            </w:r>
            <w:r>
              <w:t xml:space="preserve">  ___________</w:t>
            </w:r>
            <w:r w:rsidRPr="00581C19">
              <w:tab/>
            </w:r>
          </w:p>
          <w:p w14:paraId="0628D86A" w14:textId="234AE4DA" w:rsidR="006579F0" w:rsidRPr="00D12E00" w:rsidRDefault="006579F0" w:rsidP="006579F0">
            <w:r w:rsidRPr="002B0ECA">
              <w:rPr>
                <w:bCs/>
              </w:rPr>
              <w:t xml:space="preserve">insurance required for </w:t>
            </w:r>
            <w:r w:rsidR="00AF25BC" w:rsidRPr="002B0ECA">
              <w:rPr>
                <w:bCs/>
              </w:rPr>
              <w:t>Goods:</w:t>
            </w:r>
            <w:r w:rsidR="00AF25BC">
              <w:t xml:space="preserve"> _</w:t>
            </w:r>
            <w:r>
              <w:t>_________</w:t>
            </w:r>
            <w:r w:rsidRPr="00D12E00">
              <w:tab/>
              <w:t xml:space="preserve"> </w:t>
            </w:r>
          </w:p>
          <w:p w14:paraId="6802FE52" w14:textId="77777777" w:rsidR="006579F0" w:rsidRPr="002B0ECA" w:rsidRDefault="006579F0" w:rsidP="006579F0">
            <w:pPr>
              <w:rPr>
                <w:bCs/>
              </w:rPr>
            </w:pPr>
            <w:r w:rsidRPr="002B0ECA">
              <w:rPr>
                <w:bCs/>
              </w:rPr>
              <w:t>insurance required for liability for breach of</w:t>
            </w:r>
          </w:p>
          <w:p w14:paraId="55E3893F" w14:textId="6F460C0D" w:rsidR="006579F0" w:rsidRPr="00D12E00" w:rsidRDefault="006579F0" w:rsidP="006579F0">
            <w:r w:rsidRPr="002B0ECA">
              <w:rPr>
                <w:bCs/>
              </w:rPr>
              <w:t xml:space="preserve">professional </w:t>
            </w:r>
            <w:r w:rsidR="00AF25BC" w:rsidRPr="002B0ECA">
              <w:rPr>
                <w:bCs/>
              </w:rPr>
              <w:t>duty: _</w:t>
            </w:r>
            <w:r w:rsidRPr="002B0ECA">
              <w:rPr>
                <w:bCs/>
              </w:rPr>
              <w:t>_______________</w:t>
            </w:r>
            <w:r w:rsidRPr="00D12E00">
              <w:tab/>
              <w:t xml:space="preserve"> </w:t>
            </w:r>
          </w:p>
          <w:p w14:paraId="15152096" w14:textId="77777777" w:rsidR="006579F0" w:rsidRPr="002B0ECA" w:rsidRDefault="006579F0" w:rsidP="006579F0">
            <w:pPr>
              <w:rPr>
                <w:bCs/>
              </w:rPr>
            </w:pPr>
            <w:r w:rsidRPr="002B0ECA">
              <w:rPr>
                <w:bCs/>
              </w:rPr>
              <w:t>insurance required against liability for fitness for</w:t>
            </w:r>
          </w:p>
          <w:p w14:paraId="668FE724" w14:textId="1942B9CF" w:rsidR="006579F0" w:rsidRPr="00D12E00" w:rsidRDefault="006579F0" w:rsidP="006579F0">
            <w:r w:rsidRPr="002B0ECA">
              <w:rPr>
                <w:bCs/>
              </w:rPr>
              <w:t>purpose (if any is required</w:t>
            </w:r>
            <w:r w:rsidR="00AF25BC" w:rsidRPr="002B0ECA">
              <w:rPr>
                <w:bCs/>
              </w:rPr>
              <w:t>):</w:t>
            </w:r>
            <w:r w:rsidR="00AF25BC">
              <w:t xml:space="preserve"> _</w:t>
            </w:r>
            <w:r>
              <w:t>______________</w:t>
            </w:r>
            <w:r w:rsidRPr="00D12E00">
              <w:tab/>
              <w:t xml:space="preserve"> </w:t>
            </w:r>
          </w:p>
          <w:p w14:paraId="39A34950" w14:textId="77777777" w:rsidR="006579F0" w:rsidRPr="002B0ECA" w:rsidRDefault="006579F0" w:rsidP="006579F0">
            <w:pPr>
              <w:rPr>
                <w:bCs/>
              </w:rPr>
            </w:pPr>
            <w:r w:rsidRPr="002B0ECA">
              <w:rPr>
                <w:bCs/>
              </w:rPr>
              <w:t>insurance required for injury to persons and</w:t>
            </w:r>
          </w:p>
          <w:p w14:paraId="484057DB" w14:textId="3C5BC91D" w:rsidR="006579F0" w:rsidRPr="00D12E00" w:rsidRDefault="006579F0" w:rsidP="006579F0">
            <w:r w:rsidRPr="002B0ECA">
              <w:rPr>
                <w:bCs/>
              </w:rPr>
              <w:t xml:space="preserve">damage to </w:t>
            </w:r>
            <w:r w:rsidR="00AF25BC" w:rsidRPr="002B0ECA">
              <w:rPr>
                <w:bCs/>
              </w:rPr>
              <w:t>property: _</w:t>
            </w:r>
            <w:r>
              <w:t>_____________________</w:t>
            </w:r>
            <w:r w:rsidRPr="00D12E00">
              <w:tab/>
              <w:t xml:space="preserve"> </w:t>
            </w:r>
          </w:p>
          <w:p w14:paraId="67774592" w14:textId="77777777" w:rsidR="006579F0" w:rsidRDefault="006579F0" w:rsidP="006579F0">
            <w:r w:rsidRPr="002B0ECA">
              <w:rPr>
                <w:bCs/>
              </w:rPr>
              <w:t xml:space="preserve">insurance required for injury to employees: </w:t>
            </w:r>
            <w:r>
              <w:t>__</w:t>
            </w:r>
          </w:p>
          <w:p w14:paraId="65B4EA26" w14:textId="77777777" w:rsidR="006579F0" w:rsidRPr="002B0ECA" w:rsidRDefault="006579F0" w:rsidP="006579F0">
            <w:pPr>
              <w:rPr>
                <w:bCs/>
              </w:rPr>
            </w:pPr>
            <w:r w:rsidRPr="002B0ECA">
              <w:rPr>
                <w:bCs/>
              </w:rPr>
              <w:t xml:space="preserve">other insurances required by Laws and by local practice: </w:t>
            </w:r>
          </w:p>
          <w:p w14:paraId="68879429" w14:textId="3D5B97C7" w:rsidR="006579F0" w:rsidRDefault="006579F0" w:rsidP="006579F0">
            <w:r>
              <w:t>____________________________</w:t>
            </w:r>
          </w:p>
          <w:p w14:paraId="344BD95D" w14:textId="2B6C3159" w:rsidR="006579F0" w:rsidRDefault="006579F0" w:rsidP="006579F0">
            <w:r>
              <w:t>____________________________</w:t>
            </w:r>
          </w:p>
          <w:p w14:paraId="5CDE90E9" w14:textId="66394010" w:rsidR="006579F0" w:rsidRDefault="006579F0" w:rsidP="006579F0">
            <w:r>
              <w:t>____________________________</w:t>
            </w:r>
          </w:p>
          <w:p w14:paraId="40C58682" w14:textId="77777777" w:rsidR="006579F0" w:rsidRPr="005B3365" w:rsidRDefault="006579F0" w:rsidP="006579F0">
            <w:pPr>
              <w:rPr>
                <w:i/>
                <w:iCs/>
              </w:rPr>
            </w:pPr>
          </w:p>
        </w:tc>
      </w:tr>
      <w:tr w:rsidR="006579F0" w:rsidRPr="005B3365" w14:paraId="72F4D37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AEC3ACB" w14:textId="77777777" w:rsidR="006579F0" w:rsidRPr="00FA4A19" w:rsidRDefault="006579F0" w:rsidP="006579F0">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03987B41" w14:textId="77777777" w:rsidR="006579F0" w:rsidRPr="00FA4A19" w:rsidRDefault="006579F0" w:rsidP="006579F0">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0BBD29AF" w14:textId="77777777" w:rsidR="006579F0" w:rsidRPr="00FA4A19" w:rsidRDefault="006579F0" w:rsidP="006579F0">
            <w:pPr>
              <w:rPr>
                <w:i/>
                <w:iCs/>
              </w:rPr>
            </w:pPr>
            <w:r w:rsidRPr="00FA4A19">
              <w:rPr>
                <w:i/>
                <w:iCs/>
              </w:rPr>
              <w:t>________%</w:t>
            </w:r>
          </w:p>
        </w:tc>
      </w:tr>
      <w:tr w:rsidR="006579F0" w:rsidRPr="005B3365" w14:paraId="670D6C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561ABF0" w14:textId="77777777" w:rsidR="006579F0" w:rsidRPr="00FA4A19" w:rsidRDefault="006579F0" w:rsidP="006579F0">
            <w:pPr>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0DEE13" w14:textId="77777777" w:rsidR="006579F0" w:rsidRPr="00FA4A19" w:rsidRDefault="006579F0" w:rsidP="006579F0">
            <w:r w:rsidRPr="00FA4A19">
              <w:t>19.2.1(iv)</w:t>
            </w:r>
          </w:p>
        </w:tc>
        <w:tc>
          <w:tcPr>
            <w:tcW w:w="5130" w:type="dxa"/>
            <w:tcBorders>
              <w:top w:val="single" w:sz="2" w:space="0" w:color="auto"/>
              <w:left w:val="single" w:sz="2" w:space="0" w:color="auto"/>
              <w:bottom w:val="single" w:sz="2" w:space="0" w:color="auto"/>
              <w:right w:val="single" w:sz="2" w:space="0" w:color="auto"/>
            </w:tcBorders>
          </w:tcPr>
          <w:p w14:paraId="54735194" w14:textId="77777777" w:rsidR="006579F0" w:rsidRPr="00FA4A19" w:rsidRDefault="006579F0" w:rsidP="006579F0"/>
        </w:tc>
      </w:tr>
      <w:tr w:rsidR="006579F0" w:rsidRPr="005B3365" w14:paraId="2EBCA4EA" w14:textId="77777777" w:rsidTr="00001BE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08FD3E78" w14:textId="77777777" w:rsidR="006579F0" w:rsidRPr="00FA4A19" w:rsidRDefault="006579F0" w:rsidP="006579F0">
            <w:pPr>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765235D1" w14:textId="77777777" w:rsidR="006579F0" w:rsidRPr="00FA4A19" w:rsidRDefault="006579F0" w:rsidP="006579F0">
            <w:r w:rsidRPr="00FA4A19">
              <w:t>19.2.2</w:t>
            </w:r>
          </w:p>
        </w:tc>
        <w:tc>
          <w:tcPr>
            <w:tcW w:w="5130" w:type="dxa"/>
            <w:tcBorders>
              <w:top w:val="single" w:sz="2" w:space="0" w:color="auto"/>
              <w:left w:val="single" w:sz="2" w:space="0" w:color="auto"/>
              <w:right w:val="single" w:sz="2" w:space="0" w:color="auto"/>
            </w:tcBorders>
          </w:tcPr>
          <w:p w14:paraId="4AE783EB" w14:textId="77777777" w:rsidR="006579F0" w:rsidRPr="00FA4A19" w:rsidRDefault="006579F0" w:rsidP="006579F0">
            <w:pPr>
              <w:rPr>
                <w:b/>
              </w:rPr>
            </w:pPr>
          </w:p>
        </w:tc>
      </w:tr>
      <w:tr w:rsidR="006579F0" w:rsidRPr="005B3365" w14:paraId="3E22588C" w14:textId="77777777" w:rsidTr="00001BE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60F76FB" w14:textId="77777777" w:rsidR="006579F0" w:rsidRPr="00EC4EE1" w:rsidRDefault="006579F0" w:rsidP="006579F0">
            <w:pPr>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6A544A15" w14:textId="77777777" w:rsidR="006579F0" w:rsidRPr="00EC4EE1" w:rsidRDefault="006579F0" w:rsidP="006579F0"/>
        </w:tc>
        <w:tc>
          <w:tcPr>
            <w:tcW w:w="5130" w:type="dxa"/>
            <w:tcBorders>
              <w:left w:val="single" w:sz="2" w:space="0" w:color="auto"/>
              <w:bottom w:val="single" w:sz="2" w:space="0" w:color="auto"/>
              <w:right w:val="single" w:sz="2" w:space="0" w:color="auto"/>
            </w:tcBorders>
          </w:tcPr>
          <w:p w14:paraId="3EAAEBBC" w14:textId="77777777" w:rsidR="006579F0" w:rsidRPr="00EC4EE1" w:rsidRDefault="006579F0" w:rsidP="006579F0"/>
        </w:tc>
      </w:tr>
      <w:tr w:rsidR="006579F0" w:rsidRPr="005B3365" w14:paraId="556C9F4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6ABD71D" w14:textId="77777777" w:rsidR="006579F0" w:rsidRPr="00EC4EE1" w:rsidRDefault="006579F0" w:rsidP="006579F0">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9684EB9" w14:textId="77777777" w:rsidR="006579F0" w:rsidRPr="00EC4EE1" w:rsidRDefault="006579F0" w:rsidP="006579F0">
            <w:r w:rsidRPr="00EC4EE1">
              <w:t>19.2.3(a)</w:t>
            </w:r>
          </w:p>
        </w:tc>
        <w:tc>
          <w:tcPr>
            <w:tcW w:w="5130" w:type="dxa"/>
            <w:tcBorders>
              <w:top w:val="single" w:sz="2" w:space="0" w:color="auto"/>
              <w:left w:val="single" w:sz="2" w:space="0" w:color="auto"/>
              <w:bottom w:val="single" w:sz="2" w:space="0" w:color="auto"/>
              <w:right w:val="single" w:sz="2" w:space="0" w:color="auto"/>
            </w:tcBorders>
          </w:tcPr>
          <w:p w14:paraId="41A0EB38" w14:textId="77777777" w:rsidR="006579F0" w:rsidRPr="00EC4EE1" w:rsidRDefault="006579F0" w:rsidP="006579F0"/>
        </w:tc>
      </w:tr>
      <w:tr w:rsidR="006579F0" w:rsidRPr="005B3365" w14:paraId="703619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3276220" w14:textId="77777777" w:rsidR="006579F0" w:rsidRPr="00EC4EE1" w:rsidRDefault="006579F0" w:rsidP="006579F0">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58EC3EB7" w14:textId="77777777" w:rsidR="006579F0" w:rsidRPr="00EC4EE1" w:rsidRDefault="006579F0" w:rsidP="006579F0">
            <w:r w:rsidRPr="00EC4EE1">
              <w:t>19.2.3(b)</w:t>
            </w:r>
          </w:p>
        </w:tc>
        <w:tc>
          <w:tcPr>
            <w:tcW w:w="5130" w:type="dxa"/>
            <w:tcBorders>
              <w:top w:val="single" w:sz="2" w:space="0" w:color="auto"/>
              <w:left w:val="single" w:sz="2" w:space="0" w:color="auto"/>
              <w:bottom w:val="single" w:sz="2" w:space="0" w:color="auto"/>
              <w:right w:val="single" w:sz="2" w:space="0" w:color="auto"/>
            </w:tcBorders>
          </w:tcPr>
          <w:p w14:paraId="7A2ECB31" w14:textId="77777777" w:rsidR="006579F0" w:rsidRPr="00EC4EE1" w:rsidRDefault="006579F0" w:rsidP="006579F0">
            <w:r w:rsidRPr="00EC4EE1">
              <w:t xml:space="preserve">Yes/No [ </w:t>
            </w:r>
            <w:r w:rsidRPr="00EC4EE1">
              <w:rPr>
                <w:i/>
              </w:rPr>
              <w:t>delete as appropriate</w:t>
            </w:r>
            <w:r w:rsidRPr="00EC4EE1">
              <w:t>]</w:t>
            </w:r>
          </w:p>
        </w:tc>
      </w:tr>
      <w:tr w:rsidR="006579F0" w:rsidRPr="005B3365" w14:paraId="3E0C236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794EF8" w14:textId="77777777" w:rsidR="006579F0" w:rsidRPr="00EC4EE1" w:rsidRDefault="006579F0" w:rsidP="006579F0">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6D7761B" w14:textId="77777777" w:rsidR="006579F0" w:rsidRPr="00EC4EE1" w:rsidRDefault="006579F0" w:rsidP="006579F0">
            <w:r w:rsidRPr="00EC4EE1">
              <w:t>19.2.3</w:t>
            </w:r>
          </w:p>
        </w:tc>
        <w:tc>
          <w:tcPr>
            <w:tcW w:w="5130" w:type="dxa"/>
            <w:tcBorders>
              <w:top w:val="single" w:sz="2" w:space="0" w:color="auto"/>
              <w:left w:val="single" w:sz="2" w:space="0" w:color="auto"/>
              <w:bottom w:val="single" w:sz="2" w:space="0" w:color="auto"/>
              <w:right w:val="single" w:sz="2" w:space="0" w:color="auto"/>
            </w:tcBorders>
          </w:tcPr>
          <w:p w14:paraId="22DAC6DF" w14:textId="77777777" w:rsidR="006579F0" w:rsidRPr="00EC4EE1" w:rsidRDefault="006579F0" w:rsidP="006579F0"/>
        </w:tc>
      </w:tr>
      <w:tr w:rsidR="006579F0" w:rsidRPr="005B3365" w14:paraId="13951A8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2B78181" w14:textId="77777777" w:rsidR="006579F0" w:rsidRPr="00EC4EE1" w:rsidRDefault="006579F0" w:rsidP="006579F0">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4F03691" w14:textId="77777777" w:rsidR="006579F0" w:rsidRPr="00EC4EE1" w:rsidRDefault="006579F0" w:rsidP="006579F0">
            <w:r w:rsidRPr="00EC4EE1">
              <w:t>19.2.4</w:t>
            </w:r>
          </w:p>
        </w:tc>
        <w:tc>
          <w:tcPr>
            <w:tcW w:w="5130" w:type="dxa"/>
            <w:tcBorders>
              <w:top w:val="single" w:sz="2" w:space="0" w:color="auto"/>
              <w:left w:val="single" w:sz="2" w:space="0" w:color="auto"/>
              <w:bottom w:val="single" w:sz="2" w:space="0" w:color="auto"/>
              <w:right w:val="single" w:sz="2" w:space="0" w:color="auto"/>
            </w:tcBorders>
          </w:tcPr>
          <w:p w14:paraId="0E6A002B" w14:textId="77777777" w:rsidR="006579F0" w:rsidRPr="00EC4EE1" w:rsidRDefault="006579F0" w:rsidP="006579F0"/>
        </w:tc>
      </w:tr>
      <w:tr w:rsidR="006579F0" w:rsidRPr="005B3365" w14:paraId="000E081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A27B3FD" w14:textId="77777777" w:rsidR="006579F0" w:rsidRPr="00EC4EE1" w:rsidRDefault="006579F0" w:rsidP="006579F0">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4030CFEB" w14:textId="77777777" w:rsidR="006579F0" w:rsidRPr="00EC4EE1" w:rsidRDefault="006579F0" w:rsidP="006579F0"/>
        </w:tc>
        <w:tc>
          <w:tcPr>
            <w:tcW w:w="5130" w:type="dxa"/>
            <w:tcBorders>
              <w:top w:val="single" w:sz="2" w:space="0" w:color="auto"/>
              <w:left w:val="single" w:sz="2" w:space="0" w:color="auto"/>
              <w:bottom w:val="single" w:sz="2" w:space="0" w:color="auto"/>
              <w:right w:val="single" w:sz="2" w:space="0" w:color="auto"/>
            </w:tcBorders>
          </w:tcPr>
          <w:p w14:paraId="2BA55080" w14:textId="77777777" w:rsidR="006579F0" w:rsidRPr="00EC4EE1" w:rsidRDefault="006579F0" w:rsidP="006579F0"/>
        </w:tc>
      </w:tr>
      <w:tr w:rsidR="006579F0" w:rsidRPr="005B3365" w14:paraId="19B5C81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558CF58" w14:textId="7E1114A8" w:rsidR="006579F0" w:rsidRPr="00EC4EE1" w:rsidRDefault="00F444F2" w:rsidP="006579F0">
            <w:pPr>
              <w:rPr>
                <w:bCs/>
              </w:rPr>
            </w:pPr>
            <w:r w:rsidRPr="0043350F">
              <w:rPr>
                <w:sz w:val="22"/>
                <w:szCs w:val="22"/>
              </w:rPr>
              <w:t>Time for appointment of DAAB</w:t>
            </w:r>
            <w:r w:rsidR="00E00D55">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2B1721E9" w14:textId="77777777" w:rsidR="006579F0" w:rsidRPr="00EC4EE1" w:rsidRDefault="006579F0" w:rsidP="006579F0">
            <w:r w:rsidRPr="00EC4EE1">
              <w:t>21.1</w:t>
            </w:r>
          </w:p>
        </w:tc>
        <w:tc>
          <w:tcPr>
            <w:tcW w:w="5130" w:type="dxa"/>
            <w:tcBorders>
              <w:top w:val="single" w:sz="2" w:space="0" w:color="auto"/>
              <w:left w:val="single" w:sz="2" w:space="0" w:color="auto"/>
              <w:bottom w:val="single" w:sz="2" w:space="0" w:color="auto"/>
              <w:right w:val="single" w:sz="2" w:space="0" w:color="auto"/>
            </w:tcBorders>
          </w:tcPr>
          <w:p w14:paraId="317CBEF0" w14:textId="77777777" w:rsidR="006579F0" w:rsidRPr="00EC4EE1" w:rsidRDefault="006579F0" w:rsidP="006579F0">
            <w:r>
              <w:t>42</w:t>
            </w:r>
            <w:r w:rsidRPr="00840AEE">
              <w:t xml:space="preserve"> days after signature by both parties of the Contract Agreement</w:t>
            </w:r>
          </w:p>
        </w:tc>
      </w:tr>
      <w:tr w:rsidR="006579F0" w:rsidRPr="005B3365" w14:paraId="69C83D0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DCAF2F3" w14:textId="77777777" w:rsidR="006579F0" w:rsidRPr="00EC4EE1" w:rsidRDefault="006579F0" w:rsidP="006579F0">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1DD73C21" w14:textId="77777777" w:rsidR="006579F0" w:rsidRPr="00EC4EE1" w:rsidRDefault="006579F0" w:rsidP="006579F0">
            <w:r w:rsidRPr="00EC4EE1">
              <w:t>21.1</w:t>
            </w:r>
          </w:p>
        </w:tc>
        <w:tc>
          <w:tcPr>
            <w:tcW w:w="5130" w:type="dxa"/>
            <w:tcBorders>
              <w:top w:val="single" w:sz="2" w:space="0" w:color="auto"/>
              <w:left w:val="single" w:sz="2" w:space="0" w:color="auto"/>
              <w:bottom w:val="single" w:sz="2" w:space="0" w:color="auto"/>
              <w:right w:val="single" w:sz="2" w:space="0" w:color="auto"/>
            </w:tcBorders>
          </w:tcPr>
          <w:p w14:paraId="652A8E89" w14:textId="77777777" w:rsidR="006579F0" w:rsidRPr="00EC4EE1" w:rsidRDefault="006579F0" w:rsidP="006579F0">
            <w:r w:rsidRPr="00EC4EE1">
              <w:rPr>
                <w:i/>
                <w:iCs/>
              </w:rPr>
              <w:t>Either:</w:t>
            </w:r>
            <w:r w:rsidRPr="00EC4EE1">
              <w:t xml:space="preserve">  One sole Member </w:t>
            </w:r>
          </w:p>
          <w:p w14:paraId="2CAB01BA" w14:textId="77777777" w:rsidR="006579F0" w:rsidRDefault="006579F0" w:rsidP="006579F0">
            <w:r w:rsidRPr="00EC4EE1">
              <w:rPr>
                <w:i/>
                <w:iCs/>
              </w:rPr>
              <w:t>or:</w:t>
            </w:r>
            <w:r w:rsidRPr="00EC4EE1">
              <w:t xml:space="preserve">   Three Members</w:t>
            </w:r>
            <w:r>
              <w:t xml:space="preserve"> </w:t>
            </w:r>
          </w:p>
          <w:p w14:paraId="376DFBE3" w14:textId="77777777" w:rsidR="006579F0" w:rsidRPr="00CA0601" w:rsidRDefault="006579F0" w:rsidP="006579F0">
            <w:pPr>
              <w:pStyle w:val="FootnoteText"/>
              <w:tabs>
                <w:tab w:val="clear" w:pos="360"/>
                <w:tab w:val="left" w:pos="0"/>
              </w:tabs>
              <w:ind w:left="30" w:firstLine="0"/>
              <w:rPr>
                <w:i/>
                <w:sz w:val="24"/>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p w14:paraId="1164F99A" w14:textId="2A7DCA47" w:rsidR="006579F0" w:rsidRPr="00165A54" w:rsidRDefault="006579F0" w:rsidP="006579F0">
            <w:pPr>
              <w:rPr>
                <w:i/>
              </w:rPr>
            </w:pPr>
          </w:p>
        </w:tc>
      </w:tr>
      <w:tr w:rsidR="006579F0" w:rsidRPr="005B3365" w14:paraId="7880BFA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1D9CBDF" w14:textId="77777777" w:rsidR="006579F0" w:rsidRPr="00B52E84" w:rsidRDefault="006579F0" w:rsidP="006579F0">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B6F08CB" w14:textId="77777777" w:rsidR="006579F0" w:rsidRPr="00B52E84" w:rsidRDefault="006579F0" w:rsidP="006579F0">
            <w:r w:rsidRPr="00B52E84">
              <w:t>21.1</w:t>
            </w:r>
          </w:p>
        </w:tc>
        <w:tc>
          <w:tcPr>
            <w:tcW w:w="5130" w:type="dxa"/>
            <w:tcBorders>
              <w:top w:val="single" w:sz="2" w:space="0" w:color="auto"/>
              <w:left w:val="single" w:sz="2" w:space="0" w:color="auto"/>
              <w:bottom w:val="single" w:sz="2" w:space="0" w:color="auto"/>
              <w:right w:val="single" w:sz="2" w:space="0" w:color="auto"/>
            </w:tcBorders>
          </w:tcPr>
          <w:p w14:paraId="4DB14B55" w14:textId="77777777" w:rsidR="006579F0" w:rsidRPr="00B52E84" w:rsidRDefault="006579F0" w:rsidP="006579F0">
            <w:pPr>
              <w:rPr>
                <w:iCs/>
              </w:rPr>
            </w:pPr>
            <w:r>
              <w:rPr>
                <w:iCs/>
              </w:rPr>
              <w:t>P</w:t>
            </w:r>
            <w:r w:rsidRPr="00B52E84">
              <w:rPr>
                <w:iCs/>
              </w:rPr>
              <w:t>roposed by Employer</w:t>
            </w:r>
            <w:r w:rsidR="0076384A">
              <w:rPr>
                <w:iCs/>
              </w:rPr>
              <w:t xml:space="preserve"> [</w:t>
            </w:r>
            <w:r w:rsidR="0076384A" w:rsidRPr="006908F7">
              <w:rPr>
                <w:i/>
                <w:iCs/>
              </w:rPr>
              <w:t>Attach CVs</w:t>
            </w:r>
            <w:r w:rsidR="0076384A">
              <w:rPr>
                <w:i/>
                <w:iCs/>
              </w:rPr>
              <w:t xml:space="preserve"> to the bidding document and the Contract</w:t>
            </w:r>
            <w:r w:rsidR="0076384A">
              <w:rPr>
                <w:iCs/>
              </w:rPr>
              <w:t>]</w:t>
            </w:r>
          </w:p>
          <w:p w14:paraId="25A3D1D3" w14:textId="77777777" w:rsidR="006579F0" w:rsidRPr="00B52E84" w:rsidRDefault="006579F0" w:rsidP="006579F0">
            <w:pPr>
              <w:rPr>
                <w:i/>
                <w:iCs/>
              </w:rPr>
            </w:pPr>
            <w:r w:rsidRPr="00B52E84">
              <w:rPr>
                <w:i/>
                <w:iCs/>
              </w:rPr>
              <w:t>1._____________________</w:t>
            </w:r>
          </w:p>
          <w:p w14:paraId="18B54C3E" w14:textId="77777777" w:rsidR="006579F0" w:rsidRPr="00B52E84" w:rsidRDefault="006579F0" w:rsidP="006579F0">
            <w:pPr>
              <w:rPr>
                <w:i/>
                <w:iCs/>
              </w:rPr>
            </w:pPr>
            <w:r w:rsidRPr="00B52E84">
              <w:rPr>
                <w:i/>
                <w:iCs/>
              </w:rPr>
              <w:t>2.______________________</w:t>
            </w:r>
          </w:p>
          <w:p w14:paraId="7E3AB006" w14:textId="0BC28DB5" w:rsidR="006579F0" w:rsidRPr="00B52E84" w:rsidRDefault="006579F0" w:rsidP="006579F0">
            <w:pPr>
              <w:rPr>
                <w:i/>
                <w:iCs/>
              </w:rPr>
            </w:pPr>
            <w:r w:rsidRPr="00B52E84">
              <w:rPr>
                <w:i/>
                <w:iCs/>
              </w:rPr>
              <w:t>3</w:t>
            </w:r>
            <w:r w:rsidRPr="00C246E3">
              <w:rPr>
                <w:i/>
                <w:iCs/>
              </w:rPr>
              <w:t>.</w:t>
            </w:r>
            <w:r w:rsidR="00C246E3" w:rsidRPr="00C246E3">
              <w:rPr>
                <w:i/>
                <w:iCs/>
              </w:rPr>
              <w:t>______________________</w:t>
            </w:r>
          </w:p>
          <w:p w14:paraId="2C7FDDA7" w14:textId="77777777" w:rsidR="006579F0" w:rsidRPr="00B52E84" w:rsidRDefault="006579F0" w:rsidP="006579F0">
            <w:pPr>
              <w:spacing w:before="120" w:after="120"/>
              <w:rPr>
                <w:iCs/>
              </w:rPr>
            </w:pPr>
            <w:r w:rsidRPr="00B52E84">
              <w:rPr>
                <w:iCs/>
              </w:rPr>
              <w:t>Proposed by Contractor</w:t>
            </w:r>
            <w:r w:rsidR="0076384A">
              <w:rPr>
                <w:iCs/>
              </w:rPr>
              <w:t xml:space="preserve"> [</w:t>
            </w:r>
            <w:r w:rsidR="0076384A" w:rsidRPr="006908F7">
              <w:rPr>
                <w:i/>
                <w:iCs/>
              </w:rPr>
              <w:t>Attach CVs</w:t>
            </w:r>
            <w:r w:rsidR="0076384A">
              <w:rPr>
                <w:i/>
                <w:iCs/>
              </w:rPr>
              <w:t xml:space="preserve"> to the Contract</w:t>
            </w:r>
            <w:r w:rsidR="0076384A">
              <w:rPr>
                <w:iCs/>
              </w:rPr>
              <w:t xml:space="preserve">] </w:t>
            </w:r>
          </w:p>
          <w:p w14:paraId="406712BB" w14:textId="41C30D94" w:rsidR="006579F0" w:rsidRPr="00B52E84" w:rsidRDefault="006579F0" w:rsidP="006579F0">
            <w:pPr>
              <w:rPr>
                <w:i/>
                <w:iCs/>
              </w:rPr>
            </w:pPr>
            <w:r w:rsidRPr="00B52E84">
              <w:rPr>
                <w:i/>
                <w:iCs/>
              </w:rPr>
              <w:t>1._______________________</w:t>
            </w:r>
          </w:p>
          <w:p w14:paraId="4D465937" w14:textId="7E0DE236" w:rsidR="006579F0" w:rsidRPr="00B52E84" w:rsidRDefault="006579F0" w:rsidP="006579F0">
            <w:pPr>
              <w:rPr>
                <w:i/>
                <w:iCs/>
              </w:rPr>
            </w:pPr>
            <w:r w:rsidRPr="00B52E84">
              <w:rPr>
                <w:i/>
                <w:iCs/>
              </w:rPr>
              <w:t>2.</w:t>
            </w:r>
            <w:r w:rsidR="00C246E3" w:rsidRPr="00B52E84">
              <w:rPr>
                <w:i/>
                <w:iCs/>
              </w:rPr>
              <w:t xml:space="preserve"> _______________________</w:t>
            </w:r>
          </w:p>
          <w:p w14:paraId="1ED95F2F" w14:textId="7FF9283A" w:rsidR="006579F0" w:rsidRPr="00B52E84" w:rsidRDefault="006579F0" w:rsidP="006579F0">
            <w:pPr>
              <w:rPr>
                <w:i/>
                <w:iCs/>
              </w:rPr>
            </w:pPr>
            <w:r w:rsidRPr="00B52E84">
              <w:rPr>
                <w:i/>
                <w:iCs/>
              </w:rPr>
              <w:t>3._______________________</w:t>
            </w:r>
          </w:p>
          <w:p w14:paraId="14255D80" w14:textId="77777777" w:rsidR="006579F0" w:rsidRPr="00B52E84" w:rsidRDefault="006579F0" w:rsidP="006579F0">
            <w:pPr>
              <w:rPr>
                <w:i/>
                <w:iCs/>
              </w:rPr>
            </w:pPr>
          </w:p>
        </w:tc>
      </w:tr>
      <w:tr w:rsidR="006579F0" w:rsidRPr="005B3365" w14:paraId="1462604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E4566CB" w14:textId="77777777" w:rsidR="006579F0" w:rsidRPr="00B52E84" w:rsidRDefault="006579F0" w:rsidP="006579F0">
            <w:pPr>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47858723" w14:textId="77777777" w:rsidR="006579F0" w:rsidRPr="00B52E84" w:rsidRDefault="006579F0" w:rsidP="006579F0">
            <w:r w:rsidRPr="00B52E84">
              <w:t>21.2</w:t>
            </w:r>
          </w:p>
        </w:tc>
        <w:tc>
          <w:tcPr>
            <w:tcW w:w="5130" w:type="dxa"/>
            <w:tcBorders>
              <w:top w:val="single" w:sz="2" w:space="0" w:color="auto"/>
              <w:left w:val="single" w:sz="2" w:space="0" w:color="auto"/>
              <w:bottom w:val="single" w:sz="2" w:space="0" w:color="auto"/>
              <w:right w:val="single" w:sz="2" w:space="0" w:color="auto"/>
            </w:tcBorders>
          </w:tcPr>
          <w:p w14:paraId="689E1A43" w14:textId="36C5C376" w:rsidR="006579F0" w:rsidRPr="00B52E84" w:rsidRDefault="006579F0" w:rsidP="006579F0">
            <w:r w:rsidRPr="00CA29F7">
              <w:rPr>
                <w:i/>
                <w:lang w:val="en-GB"/>
              </w:rPr>
              <w:t xml:space="preserve">[Insert name of an </w:t>
            </w:r>
            <w:r w:rsidRPr="006908F7">
              <w:rPr>
                <w:i/>
                <w:lang w:val="en-GB"/>
              </w:rPr>
              <w:t xml:space="preserve">international </w:t>
            </w:r>
            <w:r w:rsidRPr="00690C20">
              <w:rPr>
                <w:i/>
                <w:lang w:val="en-GB"/>
              </w:rPr>
              <w:t>o</w:t>
            </w:r>
            <w:r w:rsidRPr="00CA29F7">
              <w:rPr>
                <w:i/>
                <w:lang w:val="en-GB"/>
              </w:rPr>
              <w:t>rganization or official as the appointing entity or official]</w:t>
            </w:r>
          </w:p>
        </w:tc>
      </w:tr>
      <w:tr w:rsidR="00E24530" w:rsidRPr="005B3365" w14:paraId="309F15F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ABF0AF3" w14:textId="04E90A7C" w:rsidR="00E24530" w:rsidRPr="00B52E84" w:rsidRDefault="00E24530" w:rsidP="00E24530">
            <w:pPr>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4E13DCD3" w14:textId="7B43FBE7" w:rsidR="00E24530" w:rsidRPr="00B52E84" w:rsidRDefault="00E24530" w:rsidP="00E24530">
            <w:r w:rsidRPr="00B52E84">
              <w:t>21.6(a)</w:t>
            </w:r>
          </w:p>
        </w:tc>
        <w:tc>
          <w:tcPr>
            <w:tcW w:w="5130" w:type="dxa"/>
            <w:tcBorders>
              <w:top w:val="single" w:sz="2" w:space="0" w:color="auto"/>
              <w:left w:val="single" w:sz="2" w:space="0" w:color="auto"/>
              <w:bottom w:val="single" w:sz="2" w:space="0" w:color="auto"/>
              <w:right w:val="single" w:sz="2" w:space="0" w:color="auto"/>
            </w:tcBorders>
          </w:tcPr>
          <w:p w14:paraId="7A23CA58" w14:textId="77777777" w:rsidR="00E24530" w:rsidRPr="003261FD" w:rsidRDefault="00E24530" w:rsidP="00E24530">
            <w:pPr>
              <w:tabs>
                <w:tab w:val="right" w:pos="4860"/>
              </w:tabs>
              <w:spacing w:before="80" w:after="80"/>
              <w:rPr>
                <w:color w:val="000000" w:themeColor="text1"/>
              </w:rPr>
            </w:pPr>
            <w:bookmarkStart w:id="848" w:name="_Hlk13586730"/>
            <w:r w:rsidRPr="009A39BF">
              <w:t>Sub-Clause 21.6(a) of PART B – Speci</w:t>
            </w:r>
            <w:r>
              <w:t>al</w:t>
            </w:r>
            <w:r w:rsidRPr="009A39BF">
              <w:t xml:space="preserve"> Provisions</w:t>
            </w:r>
            <w:r>
              <w:rPr>
                <w:i/>
              </w:rPr>
              <w:t xml:space="preserve">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4A1694DE" w14:textId="77777777" w:rsidR="00E24530" w:rsidRDefault="00E24530" w:rsidP="00E24530">
            <w:pPr>
              <w:rPr>
                <w:i/>
              </w:rPr>
            </w:pPr>
          </w:p>
          <w:p w14:paraId="5F59EF13" w14:textId="77777777" w:rsidR="00E24530" w:rsidRDefault="00E24530" w:rsidP="00E24530">
            <w:pPr>
              <w:rPr>
                <w:i/>
              </w:rPr>
            </w:pPr>
            <w:r w:rsidRPr="00B52E84">
              <w:rPr>
                <w:i/>
              </w:rPr>
              <w:t>[Insert rules of arbitration if different from those of the International Chamber of Commerce</w:t>
            </w:r>
            <w:r>
              <w:rPr>
                <w:i/>
              </w:rPr>
              <w:t>.]</w:t>
            </w:r>
          </w:p>
          <w:p w14:paraId="1835915C" w14:textId="77777777" w:rsidR="00E24530" w:rsidRDefault="00E24530" w:rsidP="00E24530">
            <w:pPr>
              <w:rPr>
                <w:i/>
              </w:rPr>
            </w:pPr>
          </w:p>
          <w:p w14:paraId="5A1627A6" w14:textId="77777777" w:rsidR="00E24530" w:rsidRPr="009A39BF" w:rsidRDefault="00E24530" w:rsidP="00E24530">
            <w:pPr>
              <w:rPr>
                <w:i/>
              </w:rPr>
            </w:pPr>
            <w:r w:rsidRPr="009A39BF">
              <w:rPr>
                <w:i/>
              </w:rPr>
              <w:t>[</w:t>
            </w:r>
            <w:r w:rsidRPr="007A6551">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Pr>
                <w:i/>
                <w:iCs/>
              </w:rPr>
              <w:t xml:space="preserve">the </w:t>
            </w:r>
            <w:r w:rsidRPr="007A6551">
              <w:rPr>
                <w:i/>
                <w:iCs/>
              </w:rPr>
              <w:t>footnote for ITB 33 of the Instructions to Bidders</w:t>
            </w:r>
            <w:r w:rsidRPr="009A39BF">
              <w:rPr>
                <w:i/>
              </w:rPr>
              <w:t>.]</w:t>
            </w:r>
          </w:p>
          <w:bookmarkEnd w:id="848"/>
          <w:p w14:paraId="6B0B6E9B" w14:textId="77777777" w:rsidR="00E24530" w:rsidRPr="00CA29F7" w:rsidRDefault="00E24530" w:rsidP="00E24530">
            <w:pPr>
              <w:rPr>
                <w:i/>
                <w:lang w:val="en-GB"/>
              </w:rPr>
            </w:pPr>
          </w:p>
        </w:tc>
      </w:tr>
      <w:tr w:rsidR="00E24530" w:rsidRPr="005B3365" w14:paraId="62DF368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1921E39" w14:textId="77777777" w:rsidR="00E24530" w:rsidRPr="00B52E84" w:rsidRDefault="00E24530" w:rsidP="00E24530">
            <w:pPr>
              <w:rPr>
                <w:bCs/>
              </w:rPr>
            </w:pPr>
          </w:p>
        </w:tc>
        <w:tc>
          <w:tcPr>
            <w:tcW w:w="1440" w:type="dxa"/>
            <w:tcBorders>
              <w:top w:val="single" w:sz="2" w:space="0" w:color="auto"/>
              <w:left w:val="single" w:sz="2" w:space="0" w:color="auto"/>
              <w:bottom w:val="single" w:sz="2" w:space="0" w:color="auto"/>
              <w:right w:val="single" w:sz="2" w:space="0" w:color="auto"/>
            </w:tcBorders>
          </w:tcPr>
          <w:p w14:paraId="6D9E64C5" w14:textId="1EFBF21C" w:rsidR="00E24530" w:rsidRPr="00B52E84" w:rsidRDefault="00E24530" w:rsidP="00E24530">
            <w:r>
              <w:t>21.6 (b)</w:t>
            </w:r>
          </w:p>
        </w:tc>
        <w:tc>
          <w:tcPr>
            <w:tcW w:w="5130" w:type="dxa"/>
            <w:tcBorders>
              <w:top w:val="single" w:sz="2" w:space="0" w:color="auto"/>
              <w:left w:val="single" w:sz="2" w:space="0" w:color="auto"/>
              <w:bottom w:val="single" w:sz="2" w:space="0" w:color="auto"/>
              <w:right w:val="single" w:sz="2" w:space="0" w:color="auto"/>
            </w:tcBorders>
          </w:tcPr>
          <w:p w14:paraId="4283D7BD" w14:textId="77777777" w:rsidR="00E24530" w:rsidRPr="003261FD" w:rsidRDefault="00E24530" w:rsidP="00E24530">
            <w:pPr>
              <w:tabs>
                <w:tab w:val="right" w:pos="4860"/>
              </w:tabs>
              <w:spacing w:before="80" w:after="80"/>
              <w:rPr>
                <w:color w:val="000000" w:themeColor="text1"/>
              </w:rPr>
            </w:pPr>
            <w:r w:rsidRPr="00FF64CB">
              <w:t>Sub-Clause 21.6(</w:t>
            </w:r>
            <w:r>
              <w:t>b</w:t>
            </w:r>
            <w:r w:rsidRPr="00FF64CB">
              <w:t>) of PART B – Speci</w:t>
            </w:r>
            <w:r>
              <w:t>al</w:t>
            </w:r>
            <w:r w:rsidRPr="00FF64CB">
              <w:t xml:space="preserve"> Provisions</w:t>
            </w:r>
            <w:r>
              <w:rPr>
                <w:i/>
              </w:rPr>
              <w:t xml:space="preserv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08CC144" w14:textId="77777777" w:rsidR="00E24530" w:rsidRPr="00CA29F7" w:rsidRDefault="00E24530" w:rsidP="00E24530">
            <w:pPr>
              <w:rPr>
                <w:i/>
                <w:lang w:val="en-GB"/>
              </w:rPr>
            </w:pPr>
          </w:p>
        </w:tc>
      </w:tr>
      <w:tr w:rsidR="00E24530" w:rsidRPr="005B3365" w14:paraId="7B462994"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141162F" w14:textId="56F85702" w:rsidR="00E24530" w:rsidRPr="00B52E84" w:rsidRDefault="00E24530" w:rsidP="00E24530">
            <w:pPr>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08FCC159" w14:textId="102ED068" w:rsidR="00E24530" w:rsidRPr="00B52E84" w:rsidRDefault="00E24530" w:rsidP="00E24530">
            <w:r>
              <w:t>21.6(a)</w:t>
            </w:r>
          </w:p>
        </w:tc>
        <w:tc>
          <w:tcPr>
            <w:tcW w:w="5130" w:type="dxa"/>
            <w:tcBorders>
              <w:top w:val="single" w:sz="2" w:space="0" w:color="auto"/>
              <w:left w:val="single" w:sz="2" w:space="0" w:color="auto"/>
              <w:bottom w:val="single" w:sz="2" w:space="0" w:color="auto"/>
              <w:right w:val="single" w:sz="2" w:space="0" w:color="auto"/>
            </w:tcBorders>
          </w:tcPr>
          <w:p w14:paraId="6392369E" w14:textId="6EFDCFBD" w:rsidR="00E24530" w:rsidRPr="00CA29F7" w:rsidRDefault="00E24530" w:rsidP="00E24530">
            <w:pPr>
              <w:rPr>
                <w:i/>
                <w:lang w:val="en-GB"/>
              </w:rPr>
            </w:pPr>
            <w:r w:rsidRPr="00A82876">
              <w:rPr>
                <w:i/>
              </w:rPr>
              <w:t>[insert place of arbitration if 21.6(a) of PART B – Special Provisions applies]</w:t>
            </w:r>
          </w:p>
        </w:tc>
      </w:tr>
    </w:tbl>
    <w:p w14:paraId="78078553" w14:textId="77777777" w:rsidR="00001BE3" w:rsidRDefault="00001BE3" w:rsidP="00001BE3">
      <w:pPr>
        <w:rPr>
          <w:b/>
          <w:color w:val="000000" w:themeColor="text1"/>
        </w:rPr>
      </w:pPr>
    </w:p>
    <w:p w14:paraId="5392B25E" w14:textId="44B54544" w:rsidR="00022784" w:rsidRDefault="00022784" w:rsidP="00001BE3">
      <w:pPr>
        <w:keepNext/>
        <w:keepLines/>
        <w:suppressAutoHyphens/>
        <w:spacing w:before="240" w:after="120"/>
        <w:rPr>
          <w:b/>
          <w:color w:val="000000" w:themeColor="text1"/>
        </w:rPr>
      </w:pPr>
      <w:r>
        <w:rPr>
          <w:b/>
          <w:color w:val="000000" w:themeColor="text1"/>
        </w:rPr>
        <w:br w:type="page"/>
      </w:r>
    </w:p>
    <w:p w14:paraId="3DD1ABA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001BE3" w:rsidRPr="004E5422" w14:paraId="50A00BC1" w14:textId="77777777" w:rsidTr="00FA05B9">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2FB3B210" w14:textId="77777777" w:rsidR="00001BE3" w:rsidRPr="009A1EDB" w:rsidRDefault="00001BE3" w:rsidP="00001BE3">
            <w:pPr>
              <w:suppressAutoHyphens/>
              <w:jc w:val="center"/>
              <w:rPr>
                <w:bCs/>
                <w:color w:val="000000" w:themeColor="text1"/>
              </w:rPr>
            </w:pPr>
            <w:r w:rsidRPr="009A1EDB">
              <w:rPr>
                <w:rFonts w:eastAsia="Arial"/>
                <w:color w:val="000000"/>
              </w:rPr>
              <w:t xml:space="preserve">Description of parts of </w:t>
            </w:r>
            <w:r w:rsidRPr="009A1EDB">
              <w:rPr>
                <w:rFonts w:eastAsia="Arial"/>
                <w:color w:val="000000"/>
              </w:rPr>
              <w:br/>
              <w:t xml:space="preserve">the Works that shall be </w:t>
            </w:r>
            <w:r w:rsidRPr="009A1EDB">
              <w:rPr>
                <w:rFonts w:eastAsia="Arial"/>
                <w:color w:val="000000"/>
              </w:rPr>
              <w:br/>
              <w:t xml:space="preserve">designated a Section </w:t>
            </w:r>
            <w:r w:rsidRPr="009A1EDB">
              <w:rPr>
                <w:rFonts w:eastAsia="Arial"/>
                <w:color w:val="000000"/>
              </w:rPr>
              <w:br/>
              <w:t xml:space="preserve">for the purposes of the </w:t>
            </w:r>
            <w:r w:rsidRPr="009A1EDB">
              <w:rPr>
                <w:rFonts w:eastAsia="Arial"/>
                <w:color w:val="000000"/>
              </w:rPr>
              <w:br/>
              <w:t xml:space="preserve">Contract </w:t>
            </w:r>
            <w:r w:rsidRPr="009A1EDB">
              <w:rPr>
                <w:rFonts w:eastAsia="Arial"/>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1BC2DBB8" w14:textId="77777777" w:rsidR="00001BE3" w:rsidRPr="009A1EDB" w:rsidRDefault="00001BE3" w:rsidP="00001BE3">
            <w:pPr>
              <w:suppressAutoHyphens/>
              <w:jc w:val="center"/>
              <w:rPr>
                <w:bCs/>
                <w:color w:val="000000" w:themeColor="text1"/>
              </w:rPr>
            </w:pPr>
            <w:r w:rsidRPr="009A1EDB">
              <w:rPr>
                <w:rFonts w:eastAsia="Arial"/>
                <w:color w:val="000000"/>
              </w:rPr>
              <w:t xml:space="preserve">Value: Percentage* of </w:t>
            </w:r>
            <w:r w:rsidRPr="009A1EDB">
              <w:rPr>
                <w:rFonts w:eastAsia="Arial"/>
                <w:color w:val="000000"/>
              </w:rPr>
              <w:br/>
              <w:t xml:space="preserve">Accepted Contract </w:t>
            </w:r>
            <w:r w:rsidRPr="009A1EDB">
              <w:rPr>
                <w:rFonts w:eastAsia="Arial"/>
                <w:color w:val="000000"/>
              </w:rPr>
              <w:br/>
              <w:t xml:space="preserve">Amount </w:t>
            </w:r>
            <w:r w:rsidRPr="009A1EDB">
              <w:rPr>
                <w:rFonts w:eastAsia="Arial"/>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1D73D566" w14:textId="77777777" w:rsidR="00001BE3" w:rsidRPr="009A1EDB" w:rsidRDefault="00001BE3" w:rsidP="00001BE3">
            <w:pPr>
              <w:suppressAutoHyphens/>
              <w:jc w:val="center"/>
              <w:rPr>
                <w:bCs/>
                <w:color w:val="000000" w:themeColor="text1"/>
              </w:rPr>
            </w:pPr>
            <w:r w:rsidRPr="009A1EDB">
              <w:rPr>
                <w:bCs/>
                <w:color w:val="000000" w:themeColor="text1"/>
              </w:rPr>
              <w:t>Time for Completion</w:t>
            </w:r>
          </w:p>
          <w:p w14:paraId="7FCE5C54" w14:textId="77777777" w:rsidR="00001BE3" w:rsidRPr="009A1EDB" w:rsidRDefault="00001BE3" w:rsidP="00001BE3">
            <w:pPr>
              <w:suppressAutoHyphens/>
              <w:jc w:val="center"/>
              <w:rPr>
                <w:bCs/>
                <w:color w:val="000000" w:themeColor="text1"/>
              </w:rPr>
            </w:pPr>
            <w:r w:rsidRPr="009A1EDB">
              <w:rPr>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2AB8FE26" w14:textId="77777777" w:rsidR="00001BE3" w:rsidRPr="009A1EDB" w:rsidRDefault="00001BE3" w:rsidP="00001BE3">
            <w:pPr>
              <w:suppressAutoHyphens/>
              <w:ind w:right="-94"/>
              <w:jc w:val="center"/>
              <w:rPr>
                <w:bCs/>
                <w:color w:val="000000" w:themeColor="text1"/>
                <w:u w:val="single"/>
              </w:rPr>
            </w:pPr>
            <w:r w:rsidRPr="009A1EDB">
              <w:rPr>
                <w:bCs/>
                <w:color w:val="000000" w:themeColor="text1"/>
              </w:rPr>
              <w:t xml:space="preserve">Delay Damages </w:t>
            </w:r>
          </w:p>
          <w:p w14:paraId="15FAC68F" w14:textId="77777777" w:rsidR="00001BE3" w:rsidRPr="009A1EDB" w:rsidRDefault="00001BE3" w:rsidP="00001BE3">
            <w:pPr>
              <w:suppressAutoHyphens/>
              <w:ind w:right="-94"/>
              <w:jc w:val="center"/>
              <w:rPr>
                <w:bCs/>
                <w:color w:val="000000" w:themeColor="text1"/>
                <w:u w:val="single"/>
              </w:rPr>
            </w:pPr>
            <w:r w:rsidRPr="009A1EDB">
              <w:rPr>
                <w:bCs/>
                <w:color w:val="000000" w:themeColor="text1"/>
              </w:rPr>
              <w:t>(Sub-Clause 8.8)</w:t>
            </w:r>
          </w:p>
        </w:tc>
      </w:tr>
      <w:tr w:rsidR="00001BE3" w:rsidRPr="004E5422" w14:paraId="5A617A7F" w14:textId="77777777" w:rsidTr="00FA05B9">
        <w:trPr>
          <w:jc w:val="center"/>
        </w:trPr>
        <w:tc>
          <w:tcPr>
            <w:tcW w:w="3076" w:type="dxa"/>
            <w:tcBorders>
              <w:top w:val="single" w:sz="18" w:space="0" w:color="auto"/>
              <w:left w:val="single" w:sz="4" w:space="0" w:color="auto"/>
              <w:bottom w:val="single" w:sz="4" w:space="0" w:color="auto"/>
              <w:right w:val="single" w:sz="4" w:space="0" w:color="auto"/>
            </w:tcBorders>
          </w:tcPr>
          <w:p w14:paraId="26EFC09C" w14:textId="77777777" w:rsidR="00001BE3" w:rsidRPr="004E5422" w:rsidRDefault="00001BE3" w:rsidP="00001BE3">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56BCDDD0" w14:textId="77777777" w:rsidR="00001BE3" w:rsidRPr="004E5422" w:rsidRDefault="00001BE3" w:rsidP="00001BE3">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269656CC" w14:textId="77777777" w:rsidR="00001BE3" w:rsidRPr="004E5422" w:rsidRDefault="00001BE3" w:rsidP="00001BE3">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708C889A" w14:textId="77777777" w:rsidR="00001BE3" w:rsidRPr="004E5422" w:rsidRDefault="00001BE3" w:rsidP="00001BE3">
            <w:pPr>
              <w:suppressAutoHyphens/>
              <w:ind w:right="-94"/>
              <w:rPr>
                <w:color w:val="000000" w:themeColor="text1"/>
                <w:u w:val="single"/>
              </w:rPr>
            </w:pPr>
          </w:p>
        </w:tc>
      </w:tr>
      <w:tr w:rsidR="00001BE3" w:rsidRPr="004E5422" w14:paraId="7672E39C"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68A55265"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2956DAFD"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041BDDC7"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3C17C1CF" w14:textId="77777777" w:rsidR="00001BE3" w:rsidRPr="004E5422" w:rsidRDefault="00001BE3" w:rsidP="00001BE3">
            <w:pPr>
              <w:suppressAutoHyphens/>
              <w:ind w:right="-94"/>
              <w:rPr>
                <w:color w:val="000000" w:themeColor="text1"/>
                <w:u w:val="single"/>
              </w:rPr>
            </w:pPr>
          </w:p>
        </w:tc>
      </w:tr>
      <w:tr w:rsidR="00001BE3" w:rsidRPr="004E5422" w14:paraId="1D796ED7"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3092C777"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9FAFA5F"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7C63D5B1"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D09D692" w14:textId="77777777" w:rsidR="00001BE3" w:rsidRPr="004E5422" w:rsidRDefault="00001BE3" w:rsidP="00001BE3">
            <w:pPr>
              <w:suppressAutoHyphens/>
              <w:ind w:right="-94"/>
              <w:rPr>
                <w:color w:val="000000" w:themeColor="text1"/>
                <w:u w:val="single"/>
              </w:rPr>
            </w:pPr>
          </w:p>
        </w:tc>
      </w:tr>
      <w:tr w:rsidR="00001BE3" w:rsidRPr="004E5422" w14:paraId="3FFD13D8"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569DF2BD"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4762530"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37D64D3"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3C91C9F2" w14:textId="77777777" w:rsidR="00001BE3" w:rsidRPr="004E5422" w:rsidRDefault="00001BE3" w:rsidP="00001BE3">
            <w:pPr>
              <w:suppressAutoHyphens/>
              <w:ind w:right="-94"/>
              <w:rPr>
                <w:color w:val="000000" w:themeColor="text1"/>
                <w:u w:val="single"/>
              </w:rPr>
            </w:pPr>
          </w:p>
        </w:tc>
      </w:tr>
    </w:tbl>
    <w:p w14:paraId="6AEF1185"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080032A"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A06592A"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690A442" w14:textId="63E38E76" w:rsidR="00B8253D" w:rsidRPr="003261FD" w:rsidRDefault="006309F7" w:rsidP="00B8253D">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2A2154" w:rsidRPr="00732963">
        <w:rPr>
          <w:rFonts w:ascii="Times New Roman" w:hAnsi="Times New Roman"/>
          <w:b/>
          <w:bCs/>
          <w:color w:val="000000" w:themeColor="text1"/>
          <w:sz w:val="28"/>
        </w:rPr>
        <w:t>Special</w:t>
      </w:r>
      <w:r w:rsidR="002A2154" w:rsidRPr="003261FD">
        <w:rPr>
          <w:rFonts w:ascii="Times New Roman" w:hAnsi="Times New Roman"/>
          <w:b/>
          <w:bCs/>
          <w:color w:val="000000" w:themeColor="text1"/>
          <w:sz w:val="28"/>
        </w:rPr>
        <w:t xml:space="preserve"> Provisions</w:t>
      </w:r>
    </w:p>
    <w:p w14:paraId="15FA3CC3" w14:textId="77777777" w:rsidR="00B8253D" w:rsidRPr="003261FD" w:rsidRDefault="00B8253D" w:rsidP="00B8253D">
      <w:pPr>
        <w:pStyle w:val="explanatorynotes"/>
        <w:suppressAutoHyphens w:val="0"/>
        <w:spacing w:after="0" w:line="240" w:lineRule="auto"/>
        <w:rPr>
          <w:rFonts w:ascii="Times New Roman" w:hAnsi="Times New Roman"/>
          <w:color w:val="000000" w:themeColor="text1"/>
        </w:rPr>
      </w:pPr>
    </w:p>
    <w:p w14:paraId="3BF9D4F0" w14:textId="77777777" w:rsidR="00B8253D" w:rsidRPr="003261FD" w:rsidRDefault="00B8253D" w:rsidP="00B8253D">
      <w:pPr>
        <w:pStyle w:val="explanatorynotes"/>
        <w:suppressAutoHyphens w:val="0"/>
        <w:spacing w:after="0" w:line="240" w:lineRule="auto"/>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B8253D" w:rsidRPr="003261FD" w14:paraId="3F009EBB" w14:textId="77777777" w:rsidTr="00583347">
        <w:tc>
          <w:tcPr>
            <w:tcW w:w="2977" w:type="dxa"/>
            <w:gridSpan w:val="2"/>
          </w:tcPr>
          <w:p w14:paraId="7A6ADBB1"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10</w:t>
            </w:r>
          </w:p>
          <w:p w14:paraId="707B13B4" w14:textId="77777777" w:rsidR="00B8253D" w:rsidRPr="003261FD" w:rsidRDefault="00B8253D" w:rsidP="005B605F">
            <w:pPr>
              <w:spacing w:before="120" w:after="120"/>
              <w:rPr>
                <w:color w:val="000000" w:themeColor="text1"/>
              </w:rPr>
            </w:pPr>
            <w:r>
              <w:rPr>
                <w:b/>
                <w:szCs w:val="20"/>
              </w:rPr>
              <w:t>Contract</w:t>
            </w:r>
          </w:p>
        </w:tc>
        <w:tc>
          <w:tcPr>
            <w:tcW w:w="6207" w:type="dxa"/>
          </w:tcPr>
          <w:p w14:paraId="3CAFCAB7" w14:textId="77777777" w:rsidR="00B8253D" w:rsidRDefault="00B8253D" w:rsidP="005B605F">
            <w:pPr>
              <w:spacing w:before="120" w:after="120"/>
            </w:pPr>
            <w:r>
              <w:t xml:space="preserve">“the Contractor’s Proposal” is deleted. </w:t>
            </w:r>
          </w:p>
        </w:tc>
      </w:tr>
      <w:tr w:rsidR="00B8253D" w:rsidRPr="003261FD" w14:paraId="332E8CE6" w14:textId="77777777" w:rsidTr="00583347">
        <w:tc>
          <w:tcPr>
            <w:tcW w:w="2977" w:type="dxa"/>
            <w:gridSpan w:val="2"/>
          </w:tcPr>
          <w:p w14:paraId="15D63404"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55964D40" w14:textId="77777777" w:rsidR="00B8253D" w:rsidRPr="003261FD" w:rsidRDefault="00B8253D" w:rsidP="005B605F">
            <w:pPr>
              <w:spacing w:before="120" w:after="120"/>
            </w:pPr>
            <w:r>
              <w:rPr>
                <w:b/>
                <w:szCs w:val="20"/>
              </w:rPr>
              <w:t>Laws</w:t>
            </w:r>
          </w:p>
        </w:tc>
        <w:tc>
          <w:tcPr>
            <w:tcW w:w="6207" w:type="dxa"/>
          </w:tcPr>
          <w:p w14:paraId="021E7B40" w14:textId="77777777" w:rsidR="00B8253D" w:rsidRDefault="00B8253D" w:rsidP="005B605F">
            <w:pPr>
              <w:spacing w:before="120" w:after="120"/>
            </w:pPr>
            <w:r>
              <w:t xml:space="preserve">The Sub-Clause </w:t>
            </w:r>
            <w:r w:rsidRPr="002F163F">
              <w:t xml:space="preserve">is replaced with: </w:t>
            </w:r>
          </w:p>
          <w:p w14:paraId="666B0869" w14:textId="77777777" w:rsidR="00B8253D" w:rsidRPr="003261FD" w:rsidRDefault="00B8253D" w:rsidP="005B605F">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B8253D" w:rsidRPr="003261FD" w14:paraId="3B99AFB5" w14:textId="77777777" w:rsidTr="00583347">
        <w:tc>
          <w:tcPr>
            <w:tcW w:w="2977" w:type="dxa"/>
            <w:gridSpan w:val="2"/>
          </w:tcPr>
          <w:p w14:paraId="1BE01B7D" w14:textId="77777777" w:rsidR="00B8253D" w:rsidRDefault="00B8253D" w:rsidP="005B605F">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7F8B4C45" w14:textId="77777777" w:rsidR="00B8253D" w:rsidRPr="003261FD" w:rsidRDefault="00B8253D" w:rsidP="005B605F">
            <w:pPr>
              <w:pStyle w:val="Heading3"/>
              <w:spacing w:before="120" w:after="120"/>
              <w:ind w:left="470" w:hanging="470"/>
              <w:jc w:val="left"/>
              <w:rPr>
                <w:color w:val="000000" w:themeColor="text1"/>
                <w:sz w:val="24"/>
              </w:rPr>
            </w:pPr>
            <w:r w:rsidRPr="002F163F">
              <w:rPr>
                <w:sz w:val="24"/>
              </w:rPr>
              <w:t>Site</w:t>
            </w:r>
          </w:p>
        </w:tc>
        <w:tc>
          <w:tcPr>
            <w:tcW w:w="6207" w:type="dxa"/>
          </w:tcPr>
          <w:p w14:paraId="1DF9E64F" w14:textId="77777777" w:rsidR="00B8253D" w:rsidRPr="002F163F" w:rsidRDefault="00B8253D" w:rsidP="005B605F">
            <w:pPr>
              <w:spacing w:before="120" w:after="120"/>
            </w:pPr>
            <w:r>
              <w:t>The Sub-Clause i</w:t>
            </w:r>
            <w:r w:rsidRPr="002F163F">
              <w:t xml:space="preserve">s replaced with: </w:t>
            </w:r>
          </w:p>
          <w:p w14:paraId="17052644" w14:textId="77777777" w:rsidR="00B8253D" w:rsidRPr="003261FD" w:rsidRDefault="00B8253D" w:rsidP="005B605F">
            <w:pPr>
              <w:spacing w:before="120" w:after="120"/>
              <w:rPr>
                <w:szCs w:val="20"/>
              </w:rPr>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B8253D" w:rsidRPr="003261FD" w14:paraId="71838513" w14:textId="77777777" w:rsidTr="00583347">
        <w:tc>
          <w:tcPr>
            <w:tcW w:w="2977" w:type="dxa"/>
            <w:gridSpan w:val="2"/>
          </w:tcPr>
          <w:p w14:paraId="11F684A7" w14:textId="77777777" w:rsidR="00B8253D" w:rsidRPr="00B047D3" w:rsidRDefault="00B8253D" w:rsidP="005B605F">
            <w:pPr>
              <w:spacing w:before="120" w:after="120"/>
              <w:ind w:left="470" w:hanging="470"/>
              <w:outlineLvl w:val="2"/>
              <w:rPr>
                <w:rFonts w:ascii="Times New Roman Bold" w:hAnsi="Times New Roman Bold"/>
                <w:b/>
                <w:color w:val="000000" w:themeColor="text1"/>
                <w:szCs w:val="20"/>
              </w:rPr>
            </w:pPr>
            <w:r w:rsidRPr="00B047D3">
              <w:rPr>
                <w:rFonts w:ascii="Times New Roman Bold" w:hAnsi="Times New Roman Bold"/>
                <w:b/>
                <w:color w:val="000000" w:themeColor="text1"/>
                <w:szCs w:val="20"/>
              </w:rPr>
              <w:t>Sub-Clause 1.1.7</w:t>
            </w:r>
            <w:r>
              <w:rPr>
                <w:rFonts w:ascii="Times New Roman Bold" w:hAnsi="Times New Roman Bold"/>
                <w:b/>
                <w:color w:val="000000" w:themeColor="text1"/>
                <w:szCs w:val="20"/>
              </w:rPr>
              <w:t>7</w:t>
            </w:r>
          </w:p>
          <w:p w14:paraId="394BC29A" w14:textId="77777777" w:rsidR="00B8253D" w:rsidRPr="00B047D3" w:rsidRDefault="00B8253D" w:rsidP="005B605F">
            <w:pPr>
              <w:pStyle w:val="Heading3"/>
              <w:spacing w:before="120" w:after="120"/>
              <w:ind w:left="470" w:hanging="470"/>
              <w:jc w:val="left"/>
              <w:rPr>
                <w:color w:val="000000" w:themeColor="text1"/>
                <w:sz w:val="24"/>
              </w:rPr>
            </w:pPr>
            <w:r w:rsidRPr="00165A54">
              <w:rPr>
                <w:color w:val="000000" w:themeColor="text1"/>
                <w:sz w:val="24"/>
                <w:szCs w:val="20"/>
              </w:rPr>
              <w:t>Statement</w:t>
            </w:r>
          </w:p>
        </w:tc>
        <w:tc>
          <w:tcPr>
            <w:tcW w:w="6207" w:type="dxa"/>
          </w:tcPr>
          <w:p w14:paraId="2A754FCF" w14:textId="77777777" w:rsidR="00B8253D" w:rsidRDefault="00B8253D" w:rsidP="005B605F">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B8253D" w:rsidRPr="003261FD" w14:paraId="66556DEA" w14:textId="77777777" w:rsidTr="00583347">
        <w:tc>
          <w:tcPr>
            <w:tcW w:w="2977" w:type="dxa"/>
            <w:gridSpan w:val="2"/>
          </w:tcPr>
          <w:p w14:paraId="5D9511AD" w14:textId="77777777" w:rsidR="00B8253D" w:rsidRDefault="00B8253D" w:rsidP="005B605F">
            <w:pPr>
              <w:spacing w:before="120" w:after="120"/>
              <w:ind w:left="470" w:hanging="470"/>
              <w:outlineLvl w:val="2"/>
              <w:rPr>
                <w:rFonts w:ascii="Times New Roman Bold" w:hAnsi="Times New Roman Bold"/>
                <w:b/>
                <w:color w:val="000000" w:themeColor="text1"/>
                <w:szCs w:val="20"/>
              </w:rPr>
            </w:pPr>
            <w:r>
              <w:rPr>
                <w:rFonts w:ascii="Times New Roman Bold" w:hAnsi="Times New Roman Bold"/>
                <w:b/>
                <w:color w:val="000000" w:themeColor="text1"/>
                <w:szCs w:val="20"/>
              </w:rPr>
              <w:t>Sub-Clause 1.1.81</w:t>
            </w:r>
          </w:p>
          <w:p w14:paraId="3AD409B7" w14:textId="77777777" w:rsidR="00B8253D" w:rsidRPr="00B047D3" w:rsidRDefault="00B8253D" w:rsidP="005B605F">
            <w:pPr>
              <w:spacing w:before="120" w:after="120"/>
              <w:ind w:left="470" w:hanging="470"/>
              <w:outlineLvl w:val="2"/>
              <w:rPr>
                <w:rFonts w:ascii="Times New Roman Bold" w:hAnsi="Times New Roman Bold"/>
                <w:b/>
                <w:color w:val="000000" w:themeColor="text1"/>
                <w:szCs w:val="20"/>
              </w:rPr>
            </w:pPr>
            <w:r>
              <w:rPr>
                <w:rFonts w:ascii="Times New Roman Bold" w:hAnsi="Times New Roman Bold"/>
                <w:b/>
                <w:color w:val="000000" w:themeColor="text1"/>
                <w:szCs w:val="20"/>
              </w:rPr>
              <w:t>Tender</w:t>
            </w:r>
          </w:p>
        </w:tc>
        <w:tc>
          <w:tcPr>
            <w:tcW w:w="6207" w:type="dxa"/>
          </w:tcPr>
          <w:p w14:paraId="73859296" w14:textId="77777777" w:rsidR="00B8253D" w:rsidRPr="00EF4FE5" w:rsidRDefault="00B8253D" w:rsidP="005B605F">
            <w:pPr>
              <w:spacing w:before="120" w:after="120"/>
            </w:pPr>
            <w:r>
              <w:t>“the Contractor’s Proposal” is deleted.</w:t>
            </w:r>
          </w:p>
        </w:tc>
      </w:tr>
      <w:tr w:rsidR="00B8253D" w:rsidRPr="003261FD" w14:paraId="592447BD" w14:textId="77777777" w:rsidTr="00583347">
        <w:tc>
          <w:tcPr>
            <w:tcW w:w="9184" w:type="dxa"/>
            <w:gridSpan w:val="3"/>
          </w:tcPr>
          <w:p w14:paraId="766699B9" w14:textId="78F7D1E5" w:rsidR="00B8253D" w:rsidRPr="007E1770" w:rsidRDefault="00B8253D" w:rsidP="005B605F">
            <w:pPr>
              <w:spacing w:before="120" w:after="120"/>
              <w:rPr>
                <w:b/>
              </w:rPr>
            </w:pPr>
            <w:r w:rsidRPr="007E1770">
              <w:rPr>
                <w:b/>
              </w:rPr>
              <w:t>Sub-Clause 1.1.89 to 1.1.</w:t>
            </w:r>
            <w:r w:rsidR="00B47841" w:rsidRPr="007E1770">
              <w:rPr>
                <w:b/>
              </w:rPr>
              <w:t>9</w:t>
            </w:r>
            <w:r w:rsidR="00B47841">
              <w:rPr>
                <w:b/>
              </w:rPr>
              <w:t>2</w:t>
            </w:r>
            <w:r w:rsidR="00B47841" w:rsidRPr="007E1770">
              <w:rPr>
                <w:b/>
              </w:rPr>
              <w:t xml:space="preserve"> </w:t>
            </w:r>
            <w:r w:rsidRPr="007E1770">
              <w:rPr>
                <w:b/>
              </w:rPr>
              <w:t>are added after Sub-Clause 1.1.88</w:t>
            </w:r>
          </w:p>
        </w:tc>
      </w:tr>
      <w:tr w:rsidR="00B8253D" w:rsidRPr="003261FD" w14:paraId="34B4BD63" w14:textId="77777777" w:rsidTr="00583347">
        <w:tc>
          <w:tcPr>
            <w:tcW w:w="2977" w:type="dxa"/>
            <w:gridSpan w:val="2"/>
          </w:tcPr>
          <w:p w14:paraId="5FE10F79" w14:textId="77777777" w:rsidR="00B8253D" w:rsidRPr="003261FD" w:rsidRDefault="00B8253D" w:rsidP="005B605F">
            <w:pPr>
              <w:spacing w:before="120" w:after="120"/>
            </w:pPr>
            <w:r>
              <w:rPr>
                <w:b/>
              </w:rPr>
              <w:t xml:space="preserve">Sub-Clause </w:t>
            </w:r>
            <w:r w:rsidRPr="002F163F">
              <w:rPr>
                <w:b/>
              </w:rPr>
              <w:t>1.1 89</w:t>
            </w:r>
            <w:r>
              <w:t xml:space="preserve"> </w:t>
            </w:r>
            <w:r w:rsidRPr="008E36B3">
              <w:rPr>
                <w:b/>
              </w:rPr>
              <w:t>Bank</w:t>
            </w:r>
          </w:p>
        </w:tc>
        <w:tc>
          <w:tcPr>
            <w:tcW w:w="6207" w:type="dxa"/>
          </w:tcPr>
          <w:p w14:paraId="581B91C9" w14:textId="77777777" w:rsidR="00B8253D" w:rsidRPr="003261FD" w:rsidRDefault="00B8253D" w:rsidP="005B605F">
            <w:pPr>
              <w:spacing w:before="120" w:after="120"/>
              <w:rPr>
                <w:szCs w:val="20"/>
              </w:rPr>
            </w:pPr>
            <w:r w:rsidRPr="002F163F">
              <w:t>“</w:t>
            </w:r>
            <w:r w:rsidRPr="008E36B3">
              <w:rPr>
                <w:b/>
              </w:rPr>
              <w:t>Bank</w:t>
            </w:r>
            <w:r w:rsidRPr="002F163F">
              <w:t>” means the financing institution (if any) named in the Contract Data.</w:t>
            </w:r>
          </w:p>
        </w:tc>
      </w:tr>
      <w:tr w:rsidR="00B8253D" w:rsidRPr="003261FD" w14:paraId="4153652C" w14:textId="77777777" w:rsidTr="00583347">
        <w:tc>
          <w:tcPr>
            <w:tcW w:w="2977" w:type="dxa"/>
            <w:gridSpan w:val="2"/>
          </w:tcPr>
          <w:p w14:paraId="14D251FD"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63A01446" w14:textId="77777777" w:rsidR="00B8253D" w:rsidRPr="003261FD" w:rsidRDefault="00B8253D" w:rsidP="005B605F">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0F36B892" w14:textId="77777777" w:rsidR="00B8253D" w:rsidRPr="003261FD" w:rsidRDefault="00B8253D" w:rsidP="005B605F">
            <w:pPr>
              <w:spacing w:before="120" w:after="120"/>
              <w:rPr>
                <w:szCs w:val="20"/>
              </w:rPr>
            </w:pPr>
            <w:r w:rsidRPr="002F163F">
              <w:t>“</w:t>
            </w:r>
            <w:r w:rsidRPr="008E36B3">
              <w:rPr>
                <w:b/>
              </w:rPr>
              <w:t>Borrower</w:t>
            </w:r>
            <w:r w:rsidRPr="002F163F">
              <w:t>” means the person (if any) named as the borrower in the Contract Data.</w:t>
            </w:r>
          </w:p>
        </w:tc>
      </w:tr>
      <w:tr w:rsidR="00B8253D" w:rsidRPr="003261FD" w14:paraId="2F06904E" w14:textId="77777777" w:rsidTr="00583347">
        <w:tc>
          <w:tcPr>
            <w:tcW w:w="2977" w:type="dxa"/>
            <w:gridSpan w:val="2"/>
          </w:tcPr>
          <w:p w14:paraId="375D224D" w14:textId="77777777" w:rsidR="00B8253D" w:rsidRPr="001411F2"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0AF9AB3C" w14:textId="77777777" w:rsidR="00B8253D" w:rsidRPr="001411F2" w:rsidRDefault="00B8253D" w:rsidP="005C1FC8">
            <w:pPr>
              <w:pStyle w:val="Heading3"/>
              <w:spacing w:before="120" w:after="120"/>
              <w:ind w:left="470" w:hanging="470"/>
              <w:jc w:val="left"/>
              <w:rPr>
                <w:color w:val="000000" w:themeColor="text1"/>
              </w:rPr>
            </w:pPr>
            <w:r w:rsidRPr="005C1FC8">
              <w:rPr>
                <w:color w:val="000000" w:themeColor="text1"/>
                <w:sz w:val="24"/>
              </w:rPr>
              <w:t>ES</w:t>
            </w:r>
          </w:p>
        </w:tc>
        <w:tc>
          <w:tcPr>
            <w:tcW w:w="6207" w:type="dxa"/>
          </w:tcPr>
          <w:p w14:paraId="272AC64F" w14:textId="028AC1B5" w:rsidR="00B8253D" w:rsidRPr="003261FD" w:rsidRDefault="00B8253D" w:rsidP="005B605F">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rsidR="00A4153B">
              <w:t>Abuse</w:t>
            </w:r>
            <w:r w:rsidR="00D3772E">
              <w:t xml:space="preserve"> </w:t>
            </w:r>
            <w:r w:rsidRPr="001762EE">
              <w:t>(</w:t>
            </w:r>
            <w:r w:rsidRPr="003E1606">
              <w:t>SEA</w:t>
            </w:r>
            <w:r w:rsidRPr="001762EE">
              <w:t>)</w:t>
            </w:r>
            <w:r w:rsidR="00591553">
              <w:t xml:space="preserve">, </w:t>
            </w:r>
            <w:r w:rsidR="00A4153B">
              <w:t>and Sexual Harassment (SH)</w:t>
            </w:r>
            <w:r w:rsidRPr="001762EE">
              <w:t>).</w:t>
            </w:r>
          </w:p>
        </w:tc>
      </w:tr>
      <w:tr w:rsidR="00B8253D" w:rsidRPr="003261FD" w14:paraId="69C56D56" w14:textId="77777777" w:rsidTr="00583347">
        <w:tc>
          <w:tcPr>
            <w:tcW w:w="2977" w:type="dxa"/>
            <w:gridSpan w:val="2"/>
          </w:tcPr>
          <w:p w14:paraId="29DABE61" w14:textId="77777777" w:rsidR="00B8253D" w:rsidRPr="003E1606" w:rsidRDefault="00B8253D" w:rsidP="005B605F">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47C65200" w14:textId="77777777" w:rsidR="00B8253D" w:rsidRPr="003E1606" w:rsidRDefault="00B8253D" w:rsidP="005B605F">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1E449DC6" w14:textId="10BC8F2B" w:rsidR="00B8253D" w:rsidRPr="003313EA" w:rsidRDefault="00B8253D" w:rsidP="005B605F">
            <w:pPr>
              <w:autoSpaceDE w:val="0"/>
              <w:autoSpaceDN w:val="0"/>
              <w:spacing w:before="120" w:after="120"/>
              <w:ind w:left="330" w:hanging="274"/>
              <w:rPr>
                <w:color w:val="000000" w:themeColor="text1"/>
              </w:rPr>
            </w:pPr>
            <w:r w:rsidRPr="003313EA">
              <w:rPr>
                <w:color w:val="000000" w:themeColor="text1"/>
              </w:rPr>
              <w:t>“</w:t>
            </w:r>
            <w:r w:rsidRPr="003313EA">
              <w:rPr>
                <w:b/>
                <w:color w:val="000000" w:themeColor="text1"/>
              </w:rPr>
              <w:t>Sexual Exploitation and Abuse” “(SEA)”</w:t>
            </w:r>
            <w:r w:rsidRPr="003313EA">
              <w:rPr>
                <w:color w:val="000000" w:themeColor="text1"/>
              </w:rPr>
              <w:t xml:space="preserve"> </w:t>
            </w:r>
            <w:r w:rsidR="00844930" w:rsidRPr="003313EA">
              <w:rPr>
                <w:color w:val="000000" w:themeColor="text1"/>
              </w:rPr>
              <w:t>means</w:t>
            </w:r>
            <w:r w:rsidRPr="003313EA">
              <w:rPr>
                <w:color w:val="000000" w:themeColor="text1"/>
              </w:rPr>
              <w:t xml:space="preserve"> the following:</w:t>
            </w:r>
          </w:p>
          <w:p w14:paraId="49656B41" w14:textId="1874AEAA" w:rsidR="00B8253D" w:rsidRPr="003313EA" w:rsidRDefault="00B8253D" w:rsidP="005B605F">
            <w:pPr>
              <w:autoSpaceDE w:val="0"/>
              <w:autoSpaceDN w:val="0"/>
              <w:spacing w:before="120" w:after="120"/>
              <w:ind w:left="1140" w:right="-10" w:hanging="270"/>
              <w:rPr>
                <w:color w:val="000000" w:themeColor="text1"/>
              </w:rPr>
            </w:pPr>
            <w:r w:rsidRPr="003313EA">
              <w:rPr>
                <w:b/>
                <w:color w:val="000000" w:themeColor="text1"/>
              </w:rPr>
              <w:t>Sexual Exploitation</w:t>
            </w:r>
            <w:r w:rsidRPr="003313EA">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844930" w:rsidRPr="003313EA">
              <w:rPr>
                <w:color w:val="000000" w:themeColor="text1"/>
              </w:rPr>
              <w:t>;</w:t>
            </w:r>
            <w:r w:rsidRPr="003313EA">
              <w:rPr>
                <w:color w:val="000000" w:themeColor="text1"/>
              </w:rPr>
              <w:t xml:space="preserve">  </w:t>
            </w:r>
          </w:p>
          <w:p w14:paraId="52D06A8A" w14:textId="77777777" w:rsidR="00B8253D" w:rsidRPr="003313EA" w:rsidRDefault="00B8253D" w:rsidP="005B605F">
            <w:pPr>
              <w:autoSpaceDE w:val="0"/>
              <w:autoSpaceDN w:val="0"/>
              <w:spacing w:before="120" w:after="120"/>
              <w:ind w:left="1230" w:hanging="360"/>
              <w:rPr>
                <w:color w:val="000000" w:themeColor="text1"/>
              </w:rPr>
            </w:pPr>
            <w:r w:rsidRPr="003313EA">
              <w:rPr>
                <w:b/>
                <w:color w:val="000000" w:themeColor="text1"/>
              </w:rPr>
              <w:t>Sexual Abuse</w:t>
            </w:r>
            <w:r w:rsidRPr="003313EA">
              <w:rPr>
                <w:color w:val="000000" w:themeColor="text1"/>
              </w:rPr>
              <w:t xml:space="preserve"> is defined as the actual or threatened physical intrusion of a sexual nature, whether by force or under unequal or coercive conditions; and  </w:t>
            </w:r>
          </w:p>
          <w:p w14:paraId="20940661" w14:textId="653A0133" w:rsidR="00B8253D" w:rsidRPr="003313EA" w:rsidRDefault="00B8253D" w:rsidP="00C86DA3">
            <w:pPr>
              <w:tabs>
                <w:tab w:val="left" w:pos="3553"/>
              </w:tabs>
              <w:spacing w:before="120" w:after="120"/>
              <w:ind w:left="870" w:hanging="528"/>
            </w:pPr>
            <w:r w:rsidRPr="003313EA">
              <w:rPr>
                <w:b/>
                <w:color w:val="000000" w:themeColor="text1"/>
              </w:rPr>
              <w:t>“Sexual Harassment” “(SH)”</w:t>
            </w:r>
            <w:r w:rsidRPr="003313EA">
              <w:rPr>
                <w:color w:val="000000" w:themeColor="text1"/>
              </w:rPr>
              <w:t xml:space="preserve"> is defined as </w:t>
            </w:r>
            <w:r w:rsidRPr="003313EA">
              <w:t>unwelcome sexual advances, requests for sexual favors, and other verbal or physical conduct of a sexual nature by the Contractor’s Personnel with other Contractor’s or Employer’s Personnel</w:t>
            </w:r>
            <w:r w:rsidR="00C86DA3">
              <w:t>.</w:t>
            </w:r>
          </w:p>
        </w:tc>
      </w:tr>
      <w:tr w:rsidR="00B8253D" w:rsidRPr="003261FD" w14:paraId="05D05C3D" w14:textId="77777777" w:rsidTr="00583347">
        <w:tc>
          <w:tcPr>
            <w:tcW w:w="2977" w:type="dxa"/>
            <w:gridSpan w:val="2"/>
          </w:tcPr>
          <w:p w14:paraId="56005BA0"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66C7EBBB" w14:textId="77777777" w:rsidR="00B8253D" w:rsidRPr="003261FD" w:rsidRDefault="00B8253D" w:rsidP="005B605F">
            <w:pPr>
              <w:pStyle w:val="Heading3"/>
              <w:spacing w:before="120" w:after="120"/>
              <w:ind w:left="470" w:hanging="470"/>
              <w:jc w:val="left"/>
            </w:pPr>
            <w:r>
              <w:rPr>
                <w:color w:val="000000" w:themeColor="text1"/>
                <w:sz w:val="24"/>
              </w:rPr>
              <w:t>Interpretation</w:t>
            </w:r>
          </w:p>
        </w:tc>
        <w:tc>
          <w:tcPr>
            <w:tcW w:w="6207" w:type="dxa"/>
          </w:tcPr>
          <w:p w14:paraId="1EAB4046" w14:textId="77777777" w:rsidR="00B8253D" w:rsidRPr="003313EA" w:rsidRDefault="00B8253D" w:rsidP="005B605F">
            <w:pPr>
              <w:tabs>
                <w:tab w:val="left" w:pos="3553"/>
              </w:tabs>
              <w:spacing w:before="120" w:after="120"/>
            </w:pPr>
            <w:r w:rsidRPr="003313EA">
              <w:t xml:space="preserve">Sub-paragraph (a) is replaced with the following: </w:t>
            </w:r>
          </w:p>
          <w:p w14:paraId="2ACD8104" w14:textId="77777777" w:rsidR="00B8253D" w:rsidRPr="003313EA" w:rsidRDefault="00B8253D" w:rsidP="005B605F">
            <w:pPr>
              <w:pStyle w:val="ListParagraph"/>
              <w:numPr>
                <w:ilvl w:val="0"/>
                <w:numId w:val="35"/>
              </w:numPr>
              <w:spacing w:before="120" w:after="120" w:line="276" w:lineRule="auto"/>
              <w:ind w:left="342"/>
              <w:contextualSpacing w:val="0"/>
            </w:pPr>
            <w:r w:rsidRPr="003313EA">
              <w:t>“Words indicating one gender include all genders;</w:t>
            </w:r>
          </w:p>
          <w:p w14:paraId="28DB4A26" w14:textId="77777777" w:rsidR="00B8253D" w:rsidRPr="003313EA" w:rsidRDefault="00B8253D" w:rsidP="005B605F">
            <w:pPr>
              <w:pStyle w:val="ListParagraph"/>
              <w:spacing w:before="120" w:after="120"/>
              <w:ind w:left="342"/>
              <w:contextualSpacing w:val="0"/>
            </w:pPr>
            <w:r w:rsidRPr="003313EA">
              <w:t xml:space="preserve"> “he/she” is replaced with:” it”;</w:t>
            </w:r>
          </w:p>
          <w:p w14:paraId="7FB86985" w14:textId="77777777" w:rsidR="00B8253D" w:rsidRPr="003313EA" w:rsidRDefault="00B8253D" w:rsidP="005B605F">
            <w:pPr>
              <w:pStyle w:val="ListParagraph"/>
              <w:spacing w:before="120" w:after="120"/>
              <w:ind w:left="342"/>
              <w:contextualSpacing w:val="0"/>
            </w:pPr>
            <w:r w:rsidRPr="003313EA">
              <w:t>“him/her” is replaced with “it”;</w:t>
            </w:r>
          </w:p>
          <w:p w14:paraId="60B50BB9" w14:textId="77777777" w:rsidR="00B8253D" w:rsidRPr="003313EA" w:rsidRDefault="00B8253D" w:rsidP="005B605F">
            <w:pPr>
              <w:pStyle w:val="ListParagraph"/>
              <w:spacing w:before="120" w:after="120"/>
              <w:ind w:left="342"/>
              <w:contextualSpacing w:val="0"/>
            </w:pPr>
            <w:r w:rsidRPr="003313EA">
              <w:t>“his” and “his/her” are replaced with: “its”;</w:t>
            </w:r>
          </w:p>
          <w:p w14:paraId="1C8FB484" w14:textId="77777777" w:rsidR="00B8253D" w:rsidRPr="003313EA" w:rsidRDefault="00B8253D" w:rsidP="005B605F">
            <w:pPr>
              <w:pStyle w:val="ListParagraph"/>
              <w:spacing w:before="120" w:after="120"/>
              <w:ind w:left="342"/>
              <w:contextualSpacing w:val="0"/>
            </w:pPr>
            <w:r w:rsidRPr="003313EA">
              <w:t xml:space="preserve"> “himself/herself” are replaced with: “itself”.”</w:t>
            </w:r>
          </w:p>
          <w:p w14:paraId="500CEC8A" w14:textId="77777777" w:rsidR="00B8253D" w:rsidRPr="003313EA" w:rsidRDefault="00B8253D" w:rsidP="005B605F">
            <w:pPr>
              <w:spacing w:before="120" w:after="120"/>
            </w:pPr>
            <w:r w:rsidRPr="003313EA">
              <w:t xml:space="preserve">Further, “and” is deleted from the end of sub-paragraph (i) and added at the end of sub-paragraph (j). </w:t>
            </w:r>
          </w:p>
          <w:p w14:paraId="1ADB5A01" w14:textId="77777777" w:rsidR="00B8253D" w:rsidRPr="003313EA" w:rsidRDefault="00B8253D" w:rsidP="005B605F">
            <w:pPr>
              <w:spacing w:before="120" w:after="120"/>
            </w:pPr>
            <w:r w:rsidRPr="003313EA">
              <w:t>sub-paragraph (k) is added:</w:t>
            </w:r>
          </w:p>
          <w:p w14:paraId="6C18931B" w14:textId="77777777" w:rsidR="00B8253D" w:rsidRPr="003313EA" w:rsidRDefault="00B8253D" w:rsidP="005B605F">
            <w:pPr>
              <w:spacing w:before="120" w:after="120"/>
              <w:ind w:left="702" w:hanging="450"/>
              <w:rPr>
                <w:i/>
                <w:iCs/>
                <w:color w:val="000000" w:themeColor="text1"/>
              </w:rPr>
            </w:pPr>
            <w:r w:rsidRPr="003313EA">
              <w:t>(k) “The word “tender” is synonymous with “bid” or “proposal”, the word tenderer with “bidder” or “proposer” and the words “tender documents” with “request for bids documents” or “request for proposal documents”, as applicable.”</w:t>
            </w:r>
          </w:p>
        </w:tc>
      </w:tr>
      <w:tr w:rsidR="00B8253D" w:rsidRPr="003261FD" w14:paraId="7C7EF12E" w14:textId="77777777" w:rsidTr="00583347">
        <w:tc>
          <w:tcPr>
            <w:tcW w:w="2977" w:type="dxa"/>
            <w:gridSpan w:val="2"/>
          </w:tcPr>
          <w:p w14:paraId="256F3327"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360A3257" w14:textId="77777777" w:rsidR="00B8253D" w:rsidRPr="003261FD" w:rsidRDefault="00B8253D" w:rsidP="005B605F">
            <w:pPr>
              <w:tabs>
                <w:tab w:val="left" w:pos="3553"/>
              </w:tabs>
              <w:spacing w:before="120" w:after="120"/>
              <w:rPr>
                <w:b/>
              </w:rPr>
            </w:pPr>
            <w:r w:rsidRPr="00CE3BF4">
              <w:rPr>
                <w:rFonts w:eastAsia="Arial Narrow"/>
                <w:b/>
                <w:color w:val="000000"/>
              </w:rPr>
              <w:t>Priority of Documents</w:t>
            </w:r>
          </w:p>
        </w:tc>
        <w:tc>
          <w:tcPr>
            <w:tcW w:w="6207" w:type="dxa"/>
          </w:tcPr>
          <w:p w14:paraId="4039FEE9" w14:textId="77777777" w:rsidR="00B8253D" w:rsidRPr="003313EA" w:rsidRDefault="00B8253D" w:rsidP="005B605F">
            <w:pPr>
              <w:spacing w:before="120" w:after="120"/>
            </w:pPr>
            <w:r w:rsidRPr="003313EA">
              <w:t xml:space="preserve">The following documents are added in the list of Priority Documents after (e): </w:t>
            </w:r>
          </w:p>
          <w:p w14:paraId="0BF4F92E" w14:textId="77777777" w:rsidR="00B8253D" w:rsidRPr="003313EA" w:rsidRDefault="00B8253D" w:rsidP="005B605F">
            <w:pPr>
              <w:spacing w:before="120" w:after="120"/>
            </w:pPr>
            <w:r w:rsidRPr="003313EA">
              <w:t>“(f) the Particular Conditions Part C- Fraud and Corruption;</w:t>
            </w:r>
          </w:p>
          <w:p w14:paraId="50080698" w14:textId="77777777" w:rsidR="00B8253D" w:rsidRPr="003313EA" w:rsidRDefault="00B8253D" w:rsidP="005B605F">
            <w:pPr>
              <w:spacing w:before="120" w:after="120"/>
              <w:ind w:left="342" w:hanging="342"/>
            </w:pPr>
            <w:r w:rsidRPr="003313EA">
              <w:t>(g) the Particular Conditions Part D- Environmental and Social (ES) Metrics for Progress Reports;”</w:t>
            </w:r>
          </w:p>
          <w:p w14:paraId="1F8E1F07" w14:textId="77777777" w:rsidR="0018340D" w:rsidRPr="003313EA" w:rsidRDefault="00B8253D" w:rsidP="00DE6B61">
            <w:pPr>
              <w:tabs>
                <w:tab w:val="left" w:pos="3553"/>
              </w:tabs>
              <w:spacing w:before="120" w:after="120"/>
              <w:ind w:left="425" w:hanging="425"/>
              <w:rPr>
                <w:rFonts w:eastAsia="Arial Narrow"/>
              </w:rPr>
            </w:pPr>
            <w:r w:rsidRPr="003313EA">
              <w:t xml:space="preserve"> </w:t>
            </w:r>
            <w:r w:rsidR="0018340D" w:rsidRPr="00DE6B61">
              <w:rPr>
                <w:rFonts w:eastAsia="Arial Narrow"/>
              </w:rPr>
              <w:t>(h) Particular Conditions- Part E- Sexual Exploitation and Abuse (SEA) and/or Sexual Harassment Performance Declaration for Subcontractors;</w:t>
            </w:r>
            <w:r w:rsidR="0018340D" w:rsidRPr="003313EA">
              <w:rPr>
                <w:rFonts w:eastAsia="Arial Narrow"/>
              </w:rPr>
              <w:t xml:space="preserve">” </w:t>
            </w:r>
          </w:p>
          <w:p w14:paraId="5EF1C77D" w14:textId="2A48FF93" w:rsidR="00B8253D" w:rsidRPr="003313EA" w:rsidRDefault="00B8253D" w:rsidP="005B605F">
            <w:pPr>
              <w:tabs>
                <w:tab w:val="left" w:pos="3553"/>
              </w:tabs>
              <w:spacing w:before="120" w:after="120"/>
            </w:pPr>
            <w:r w:rsidRPr="003313EA">
              <w:t>and the list renumbered accordingly.</w:t>
            </w:r>
          </w:p>
        </w:tc>
      </w:tr>
      <w:tr w:rsidR="00B8253D" w:rsidRPr="003261FD" w14:paraId="6147A11C" w14:textId="77777777" w:rsidTr="00583347">
        <w:tc>
          <w:tcPr>
            <w:tcW w:w="2977" w:type="dxa"/>
            <w:gridSpan w:val="2"/>
          </w:tcPr>
          <w:p w14:paraId="2CF76BB2"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2AEB5A6A" w14:textId="77777777" w:rsidR="00B8253D" w:rsidRPr="003261FD" w:rsidRDefault="00B8253D" w:rsidP="005B605F">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1F86AAD" w14:textId="77777777" w:rsidR="00B8253D" w:rsidRDefault="00B8253D" w:rsidP="005B605F">
            <w:pPr>
              <w:spacing w:before="120" w:after="120"/>
            </w:pPr>
            <w:r>
              <w:t>The last paragraph is replaced with:</w:t>
            </w:r>
          </w:p>
          <w:p w14:paraId="52214457" w14:textId="77777777" w:rsidR="00B8253D" w:rsidRPr="000872E2" w:rsidRDefault="00B8253D" w:rsidP="005B605F">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B8253D" w:rsidRPr="003261FD" w14:paraId="3A71EAD7" w14:textId="77777777" w:rsidTr="00583347">
        <w:tc>
          <w:tcPr>
            <w:tcW w:w="2977" w:type="dxa"/>
            <w:gridSpan w:val="2"/>
          </w:tcPr>
          <w:p w14:paraId="13FC9168"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5B62FB47" w14:textId="77777777" w:rsidR="00B8253D" w:rsidRPr="003261FD" w:rsidRDefault="00B8253D" w:rsidP="005B605F">
            <w:pPr>
              <w:spacing w:before="120" w:after="120"/>
              <w:rPr>
                <w:b/>
              </w:rPr>
            </w:pPr>
            <w:r w:rsidRPr="002F163F">
              <w:rPr>
                <w:b/>
              </w:rPr>
              <w:t>Confidentiality</w:t>
            </w:r>
          </w:p>
        </w:tc>
        <w:tc>
          <w:tcPr>
            <w:tcW w:w="6207" w:type="dxa"/>
          </w:tcPr>
          <w:p w14:paraId="7F4EAAFB" w14:textId="77777777" w:rsidR="00B8253D" w:rsidRPr="002F163F" w:rsidRDefault="00B8253D" w:rsidP="005B605F">
            <w:pPr>
              <w:spacing w:before="120" w:after="120"/>
            </w:pPr>
            <w:r w:rsidRPr="002F163F">
              <w:t>The following is added at the end of the second paragraph: “The Contractor shall be permitted to disclose information required to establish its qualifications to compete for other projects.”</w:t>
            </w:r>
          </w:p>
          <w:p w14:paraId="0802575F" w14:textId="77777777" w:rsidR="00B8253D" w:rsidRDefault="00B8253D" w:rsidP="005B605F">
            <w:pPr>
              <w:spacing w:before="120" w:after="120"/>
            </w:pPr>
            <w:r w:rsidRPr="002F163F">
              <w:t>“or” at the end of (b) is deleted.</w:t>
            </w:r>
          </w:p>
          <w:p w14:paraId="5CDE9879" w14:textId="77777777" w:rsidR="00B8253D" w:rsidRDefault="00B8253D" w:rsidP="005B605F">
            <w:pPr>
              <w:spacing w:before="120" w:after="120"/>
            </w:pPr>
            <w:r w:rsidRPr="002F163F">
              <w:t>“or” at the end of (c) is added.</w:t>
            </w:r>
          </w:p>
          <w:p w14:paraId="628C464D" w14:textId="77777777" w:rsidR="00B8253D" w:rsidRPr="003261FD" w:rsidRDefault="00B8253D" w:rsidP="005B605F">
            <w:pPr>
              <w:spacing w:before="120" w:after="120"/>
            </w:pPr>
            <w:r w:rsidRPr="002F163F">
              <w:t xml:space="preserve">The following is then added as (d): “is </w:t>
            </w:r>
            <w:r>
              <w:t>being provided to the Bank.</w:t>
            </w:r>
            <w:r w:rsidRPr="002F163F">
              <w:t>”</w:t>
            </w:r>
          </w:p>
        </w:tc>
      </w:tr>
      <w:tr w:rsidR="00B8253D" w:rsidRPr="003261FD" w14:paraId="6F9B3D51" w14:textId="77777777" w:rsidTr="00583347">
        <w:tc>
          <w:tcPr>
            <w:tcW w:w="2977" w:type="dxa"/>
            <w:gridSpan w:val="2"/>
          </w:tcPr>
          <w:p w14:paraId="3F4AFF0A"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3B2700AB" w14:textId="77777777" w:rsidR="00B8253D" w:rsidRPr="003261FD" w:rsidRDefault="00B8253D" w:rsidP="005B605F">
            <w:pPr>
              <w:spacing w:before="120" w:after="120"/>
              <w:jc w:val="left"/>
              <w:rPr>
                <w:color w:val="000000" w:themeColor="text1"/>
              </w:rPr>
            </w:pPr>
            <w:r w:rsidRPr="00E270F3">
              <w:rPr>
                <w:b/>
              </w:rPr>
              <w:t>Inspections &amp; Audit by the Bank</w:t>
            </w:r>
          </w:p>
        </w:tc>
        <w:tc>
          <w:tcPr>
            <w:tcW w:w="6207" w:type="dxa"/>
          </w:tcPr>
          <w:p w14:paraId="62517863" w14:textId="77777777" w:rsidR="00B8253D" w:rsidRPr="002F163F" w:rsidRDefault="00B8253D" w:rsidP="005B605F">
            <w:pPr>
              <w:spacing w:before="120" w:after="120"/>
            </w:pPr>
            <w:r w:rsidRPr="002F163F">
              <w:t xml:space="preserve">The following </w:t>
            </w:r>
            <w:r>
              <w:t xml:space="preserve">Sub-Clause is </w:t>
            </w:r>
            <w:r w:rsidRPr="002F163F">
              <w:t>added</w:t>
            </w:r>
            <w:r>
              <w:t xml:space="preserve"> after Sub-Clause 1.16</w:t>
            </w:r>
            <w:r w:rsidRPr="002F163F">
              <w:t>:</w:t>
            </w:r>
          </w:p>
          <w:p w14:paraId="6A8446C1" w14:textId="77777777" w:rsidR="00B8253D" w:rsidRPr="002F163F" w:rsidRDefault="00B8253D" w:rsidP="005B605F">
            <w:pPr>
              <w:spacing w:before="120" w:after="120"/>
              <w:ind w:left="66"/>
            </w:pPr>
            <w:r w:rsidRPr="002F163F">
              <w:rPr>
                <w:rFonts w:eastAsia="Arial"/>
                <w:color w:val="000000"/>
              </w:rPr>
              <w:t>“</w:t>
            </w:r>
            <w:r>
              <w:rPr>
                <w:color w:val="000000"/>
              </w:rPr>
              <w:t xml:space="preserve">Pursuant to paragraph 2.2 e. of Particular Conditions - Part C- </w:t>
            </w:r>
            <w:r w:rsidRPr="00C8669E">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 inter alia, that acts intended to materially impede the exercise </w:t>
            </w:r>
            <w:r>
              <w:rPr>
                <w:color w:val="000000"/>
              </w:rPr>
              <w:t>of the Bank’s inspection and audit rights constitute a prohibited practice subject to contract termination (as well as to a determination of ineligibility pursuant to the Bank’s prevailing sanctions procedures).”</w:t>
            </w:r>
          </w:p>
        </w:tc>
      </w:tr>
      <w:tr w:rsidR="00B8253D" w:rsidRPr="003261FD" w14:paraId="6A5A0F1E" w14:textId="77777777" w:rsidTr="00583347">
        <w:tc>
          <w:tcPr>
            <w:tcW w:w="2977" w:type="dxa"/>
            <w:gridSpan w:val="2"/>
          </w:tcPr>
          <w:p w14:paraId="318C3926"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6B792FDC" w14:textId="77777777" w:rsidR="00B8253D" w:rsidRPr="003261FD" w:rsidRDefault="00B8253D" w:rsidP="005B605F">
            <w:pPr>
              <w:spacing w:before="120" w:after="120"/>
              <w:jc w:val="left"/>
              <w:rPr>
                <w:color w:val="000000" w:themeColor="text1"/>
              </w:rPr>
            </w:pPr>
            <w:r w:rsidRPr="00E270F3">
              <w:rPr>
                <w:b/>
              </w:rPr>
              <w:t>Employer’s Financial Arrangements</w:t>
            </w:r>
          </w:p>
        </w:tc>
        <w:tc>
          <w:tcPr>
            <w:tcW w:w="6207" w:type="dxa"/>
          </w:tcPr>
          <w:p w14:paraId="232DE896" w14:textId="77777777" w:rsidR="00B8253D" w:rsidRDefault="00B8253D" w:rsidP="005B605F">
            <w:pPr>
              <w:spacing w:before="120" w:after="120"/>
            </w:pPr>
            <w:r w:rsidRPr="00E270F3">
              <w:t>The first paragraph is replaced with:</w:t>
            </w:r>
          </w:p>
          <w:p w14:paraId="33407811" w14:textId="77777777" w:rsidR="00B8253D" w:rsidRPr="00E270F3" w:rsidRDefault="00B8253D" w:rsidP="005B605F">
            <w:pPr>
              <w:spacing w:before="120" w:after="120"/>
            </w:pPr>
            <w:r w:rsidRPr="00E270F3">
              <w:t>“The Employer shall submit, before the Commencement Date, reasonable evidence that financial arrangements have been made for financing the Employer’s obligations under the Contract.”</w:t>
            </w:r>
          </w:p>
          <w:p w14:paraId="4B4AF925" w14:textId="77777777" w:rsidR="00B8253D" w:rsidRPr="00E270F3" w:rsidRDefault="00B8253D" w:rsidP="005B605F">
            <w:pPr>
              <w:spacing w:before="120" w:after="120"/>
            </w:pPr>
            <w:r w:rsidRPr="00E270F3">
              <w:t>The following sub-paragraph is added at the end of Sub-Clause 2.4:</w:t>
            </w:r>
          </w:p>
          <w:p w14:paraId="1644D989" w14:textId="77777777" w:rsidR="00B8253D" w:rsidRPr="002F163F" w:rsidRDefault="00B8253D" w:rsidP="005B605F">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B8253D" w:rsidRPr="003261FD" w14:paraId="6718592C" w14:textId="77777777" w:rsidTr="00583347">
        <w:tc>
          <w:tcPr>
            <w:tcW w:w="2977" w:type="dxa"/>
            <w:gridSpan w:val="2"/>
          </w:tcPr>
          <w:p w14:paraId="1C02F480" w14:textId="77777777" w:rsidR="00B8253D" w:rsidRPr="00165A54" w:rsidRDefault="00B8253D" w:rsidP="005B605F">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386A9CFB" w14:textId="77777777" w:rsidR="00B8253D" w:rsidRPr="003261FD" w:rsidRDefault="00B8253D" w:rsidP="005B605F">
            <w:pPr>
              <w:pStyle w:val="Heading3"/>
              <w:spacing w:before="120" w:after="12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6D1511C9" w14:textId="73A6573B" w:rsidR="00B8253D" w:rsidRPr="00C801DC" w:rsidRDefault="00B8253D" w:rsidP="005B605F">
            <w:pPr>
              <w:spacing w:before="120" w:after="120"/>
              <w:rPr>
                <w:i/>
                <w:szCs w:val="20"/>
              </w:rPr>
            </w:pPr>
            <w:r w:rsidRPr="00C801DC">
              <w:rPr>
                <w:i/>
                <w:szCs w:val="20"/>
              </w:rPr>
              <w:t xml:space="preserve">[If Employer- Supplied Materials are listed in the </w:t>
            </w:r>
            <w:r>
              <w:rPr>
                <w:i/>
                <w:szCs w:val="20"/>
              </w:rPr>
              <w:t>Works</w:t>
            </w:r>
            <w:r w:rsidR="00AE0407">
              <w:rPr>
                <w:i/>
                <w:szCs w:val="20"/>
              </w:rPr>
              <w:t>’</w:t>
            </w:r>
            <w:r w:rsidRPr="00C801DC">
              <w:rPr>
                <w:i/>
                <w:szCs w:val="20"/>
              </w:rPr>
              <w:t xml:space="preserve"> Requirements for the Contractor’s use in the execution of Works, the following provisions may be added]:</w:t>
            </w:r>
          </w:p>
          <w:p w14:paraId="5C584C98" w14:textId="77777777" w:rsidR="00B8253D" w:rsidRPr="00C801DC" w:rsidRDefault="00B8253D" w:rsidP="005B605F">
            <w:pPr>
              <w:spacing w:before="120" w:after="120"/>
              <w:rPr>
                <w:szCs w:val="20"/>
              </w:rPr>
            </w:pPr>
            <w:r w:rsidRPr="00C801DC">
              <w:rPr>
                <w:szCs w:val="20"/>
              </w:rPr>
              <w:t>The following is added after the last paragraph of Sub-Clause 2.6:</w:t>
            </w:r>
          </w:p>
          <w:p w14:paraId="427F57BB" w14:textId="77777777" w:rsidR="00B8253D" w:rsidRPr="00C801DC" w:rsidRDefault="00B8253D" w:rsidP="005B605F">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2A558C15" w14:textId="77777777" w:rsidR="00B8253D" w:rsidRPr="00C801DC" w:rsidRDefault="00B8253D" w:rsidP="005B605F">
            <w:pPr>
              <w:spacing w:before="120" w:after="120"/>
              <w:rPr>
                <w:szCs w:val="20"/>
              </w:rPr>
            </w:pPr>
            <w:r w:rsidRPr="00C801DC">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2EEBD1BB" w14:textId="77777777" w:rsidR="00B8253D" w:rsidRPr="00C801DC" w:rsidRDefault="00B8253D" w:rsidP="005B605F">
            <w:pPr>
              <w:spacing w:before="120" w:after="120"/>
              <w:rPr>
                <w:szCs w:val="20"/>
              </w:rPr>
            </w:pPr>
            <w:r w:rsidRPr="00C801DC">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7D9AD14" w14:textId="77777777" w:rsidR="00B8253D" w:rsidRPr="00C801DC" w:rsidRDefault="00B8253D" w:rsidP="005B605F">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64D1B04E" w14:textId="77777777" w:rsidR="00B8253D" w:rsidRPr="00C801DC" w:rsidRDefault="00B8253D" w:rsidP="005B605F">
            <w:pPr>
              <w:spacing w:before="120" w:after="120"/>
              <w:rPr>
                <w:szCs w:val="20"/>
              </w:rPr>
            </w:pPr>
            <w:r w:rsidRPr="00C801DC">
              <w:rPr>
                <w:szCs w:val="20"/>
              </w:rPr>
              <w:t>The following is added after the last paragraph of Sub-Clause 2.6:</w:t>
            </w:r>
          </w:p>
          <w:p w14:paraId="5B658A95" w14:textId="77777777" w:rsidR="00B8253D" w:rsidRDefault="00B8253D" w:rsidP="005B605F">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618265B2" w14:textId="77777777" w:rsidR="00B8253D" w:rsidRPr="00C801DC" w:rsidRDefault="00B8253D" w:rsidP="005B605F">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2844942" w14:textId="77777777" w:rsidR="00B8253D" w:rsidRPr="00C801DC" w:rsidRDefault="00B8253D" w:rsidP="005B605F">
            <w:pPr>
              <w:spacing w:before="120" w:after="120"/>
              <w:rPr>
                <w:szCs w:val="20"/>
              </w:rPr>
            </w:pPr>
            <w:r w:rsidRPr="00C801DC">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07FB62E3" w14:textId="77777777" w:rsidR="00B8253D" w:rsidRPr="00C801DC" w:rsidRDefault="00B8253D" w:rsidP="005B605F">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520D663F" w14:textId="77777777" w:rsidR="00B8253D" w:rsidRPr="00E270F3" w:rsidRDefault="00B8253D" w:rsidP="005B605F">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B8253D" w:rsidRPr="003261FD" w14:paraId="6AE042A3" w14:textId="77777777" w:rsidTr="00583347">
        <w:tc>
          <w:tcPr>
            <w:tcW w:w="2977" w:type="dxa"/>
            <w:gridSpan w:val="2"/>
          </w:tcPr>
          <w:p w14:paraId="2C21E878" w14:textId="77777777" w:rsidR="00B8253D" w:rsidRPr="007E1770" w:rsidRDefault="00B8253D" w:rsidP="005B605F">
            <w:pPr>
              <w:pStyle w:val="Heading3"/>
              <w:spacing w:before="120" w:after="120"/>
              <w:ind w:left="470" w:hanging="470"/>
              <w:jc w:val="left"/>
              <w:rPr>
                <w:color w:val="000000" w:themeColor="text1"/>
                <w:sz w:val="24"/>
              </w:rPr>
            </w:pPr>
            <w:r w:rsidRPr="007E1770">
              <w:rPr>
                <w:color w:val="000000" w:themeColor="text1"/>
                <w:sz w:val="24"/>
              </w:rPr>
              <w:t>Sub-Clause 3.1</w:t>
            </w:r>
          </w:p>
          <w:p w14:paraId="2BE00442" w14:textId="77777777" w:rsidR="00B8253D" w:rsidRPr="005D7045" w:rsidRDefault="00B8253D" w:rsidP="005B605F">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C102873" w14:textId="77777777" w:rsidR="00B8253D" w:rsidRDefault="00B8253D" w:rsidP="005B605F">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22ECA0C4" w14:textId="77777777" w:rsidR="00B8253D" w:rsidRPr="00E270F3" w:rsidRDefault="00B8253D" w:rsidP="005B605F">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B8253D" w:rsidRPr="003261FD" w14:paraId="0A9931D3" w14:textId="77777777" w:rsidTr="00583347">
        <w:tc>
          <w:tcPr>
            <w:tcW w:w="2977" w:type="dxa"/>
            <w:gridSpan w:val="2"/>
          </w:tcPr>
          <w:p w14:paraId="38695356" w14:textId="77777777" w:rsidR="00B8253D" w:rsidRPr="007E1770" w:rsidRDefault="00B8253D" w:rsidP="005B605F">
            <w:pPr>
              <w:pStyle w:val="Heading3"/>
              <w:spacing w:before="120" w:after="120"/>
              <w:ind w:left="470" w:hanging="470"/>
              <w:jc w:val="left"/>
              <w:rPr>
                <w:color w:val="000000" w:themeColor="text1"/>
                <w:sz w:val="24"/>
              </w:rPr>
            </w:pPr>
            <w:r w:rsidRPr="007E1770">
              <w:rPr>
                <w:color w:val="000000" w:themeColor="text1"/>
                <w:sz w:val="24"/>
              </w:rPr>
              <w:t>Sub-Clause 3.2</w:t>
            </w:r>
          </w:p>
          <w:p w14:paraId="3BAEE847" w14:textId="77777777" w:rsidR="00B8253D" w:rsidRPr="005D7045" w:rsidRDefault="00B8253D" w:rsidP="005B605F">
            <w:pPr>
              <w:spacing w:before="120" w:after="120"/>
              <w:jc w:val="left"/>
              <w:rPr>
                <w:highlight w:val="yellow"/>
              </w:rPr>
            </w:pPr>
            <w:r w:rsidRPr="007E1770">
              <w:rPr>
                <w:rFonts w:eastAsia="Arial Narrow"/>
                <w:b/>
                <w:color w:val="000000"/>
              </w:rPr>
              <w:t>Engineer’s Duties and Authority</w:t>
            </w:r>
          </w:p>
        </w:tc>
        <w:tc>
          <w:tcPr>
            <w:tcW w:w="6207" w:type="dxa"/>
          </w:tcPr>
          <w:p w14:paraId="4011C40F" w14:textId="77777777" w:rsidR="00B8253D" w:rsidRDefault="00B8253D" w:rsidP="005B605F">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049B4C3E" w14:textId="77777777" w:rsidR="00B8253D" w:rsidRDefault="00B8253D" w:rsidP="005B605F">
            <w:pPr>
              <w:pStyle w:val="ListParagraph"/>
              <w:numPr>
                <w:ilvl w:val="0"/>
                <w:numId w:val="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54C8A35D" w14:textId="77777777" w:rsidR="00B8253D" w:rsidRPr="003123B3" w:rsidRDefault="00B8253D" w:rsidP="005B605F">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301382" w14:textId="77777777" w:rsidR="00B8253D" w:rsidRPr="003A4DEC" w:rsidRDefault="00B8253D" w:rsidP="005B605F">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3F692B35" w14:textId="77777777" w:rsidR="00B8253D" w:rsidRPr="007B450E" w:rsidRDefault="00B8253D" w:rsidP="005B605F">
            <w:pPr>
              <w:pStyle w:val="ListParagraph"/>
              <w:numPr>
                <w:ilvl w:val="0"/>
                <w:numId w:val="39"/>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0AB66F2"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B8253D" w:rsidRPr="003261FD" w14:paraId="4FD45E1A" w14:textId="77777777" w:rsidTr="00583347">
        <w:tc>
          <w:tcPr>
            <w:tcW w:w="2977" w:type="dxa"/>
            <w:gridSpan w:val="2"/>
          </w:tcPr>
          <w:p w14:paraId="32193250"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3.3</w:t>
            </w:r>
          </w:p>
          <w:p w14:paraId="0BABE58E" w14:textId="77777777" w:rsidR="00B8253D" w:rsidRDefault="00B8253D" w:rsidP="005B605F">
            <w:pPr>
              <w:spacing w:before="120" w:after="120"/>
              <w:rPr>
                <w:color w:val="000000" w:themeColor="text1"/>
              </w:rPr>
            </w:pPr>
            <w:r w:rsidRPr="007E1770">
              <w:rPr>
                <w:rFonts w:eastAsia="Arial Narrow"/>
                <w:b/>
                <w:color w:val="000000"/>
              </w:rPr>
              <w:t>Engineer’s Representative</w:t>
            </w:r>
          </w:p>
        </w:tc>
        <w:tc>
          <w:tcPr>
            <w:tcW w:w="6207" w:type="dxa"/>
          </w:tcPr>
          <w:p w14:paraId="5C923ECB" w14:textId="77777777" w:rsidR="00B8253D" w:rsidRDefault="00B8253D" w:rsidP="005B605F">
            <w:pPr>
              <w:spacing w:before="120" w:after="120"/>
              <w:rPr>
                <w:rFonts w:eastAsia="Arial Narrow"/>
                <w:color w:val="000000"/>
              </w:rPr>
            </w:pPr>
            <w:r w:rsidRPr="002F163F">
              <w:rPr>
                <w:rFonts w:eastAsia="Arial Narrow"/>
                <w:color w:val="000000"/>
              </w:rPr>
              <w:t>The following is added at the end of Sub-Clause 3.3:</w:t>
            </w:r>
          </w:p>
          <w:p w14:paraId="717FD326" w14:textId="77777777" w:rsidR="00B8253D" w:rsidRPr="002F163F" w:rsidRDefault="00B8253D" w:rsidP="005B605F">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B8253D" w:rsidRPr="003261FD" w14:paraId="797670DC" w14:textId="77777777" w:rsidTr="00583347">
        <w:tc>
          <w:tcPr>
            <w:tcW w:w="2977" w:type="dxa"/>
            <w:gridSpan w:val="2"/>
          </w:tcPr>
          <w:p w14:paraId="212AEAA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3.4</w:t>
            </w:r>
          </w:p>
          <w:p w14:paraId="0679E9E2" w14:textId="77777777" w:rsidR="00B8253D" w:rsidRDefault="00B8253D" w:rsidP="005B605F">
            <w:pPr>
              <w:spacing w:before="120" w:after="120"/>
              <w:rPr>
                <w:color w:val="000000" w:themeColor="text1"/>
              </w:rPr>
            </w:pPr>
            <w:r w:rsidRPr="003123B3">
              <w:rPr>
                <w:b/>
              </w:rPr>
              <w:t>Delegation by the Engineer</w:t>
            </w:r>
          </w:p>
        </w:tc>
        <w:tc>
          <w:tcPr>
            <w:tcW w:w="6207" w:type="dxa"/>
          </w:tcPr>
          <w:p w14:paraId="0E0E4052" w14:textId="77777777" w:rsidR="00B8253D" w:rsidRDefault="00B8253D" w:rsidP="005B605F">
            <w:pPr>
              <w:spacing w:before="120" w:after="120"/>
            </w:pPr>
            <w:r w:rsidRPr="002F163F">
              <w:t xml:space="preserve">The following is added at the end of the second paragraph: </w:t>
            </w:r>
          </w:p>
          <w:p w14:paraId="53C64CA0" w14:textId="77777777" w:rsidR="00B8253D" w:rsidRPr="002F163F" w:rsidRDefault="00B8253D" w:rsidP="005B605F">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B8253D" w:rsidRPr="003261FD" w14:paraId="0680C3F6" w14:textId="77777777" w:rsidTr="00583347">
        <w:tc>
          <w:tcPr>
            <w:tcW w:w="2977" w:type="dxa"/>
            <w:gridSpan w:val="2"/>
          </w:tcPr>
          <w:p w14:paraId="4FD4A6D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3.6</w:t>
            </w:r>
          </w:p>
          <w:p w14:paraId="2C11C7A6" w14:textId="77777777" w:rsidR="00B8253D" w:rsidRDefault="00B8253D" w:rsidP="005B605F">
            <w:pPr>
              <w:spacing w:before="120" w:after="120"/>
              <w:jc w:val="left"/>
              <w:rPr>
                <w:color w:val="000000" w:themeColor="text1"/>
              </w:rPr>
            </w:pPr>
            <w:r>
              <w:rPr>
                <w:b/>
              </w:rPr>
              <w:t>Replacement of the Engineer</w:t>
            </w:r>
          </w:p>
        </w:tc>
        <w:tc>
          <w:tcPr>
            <w:tcW w:w="6207" w:type="dxa"/>
          </w:tcPr>
          <w:p w14:paraId="4124E599" w14:textId="77777777" w:rsidR="00B8253D" w:rsidRDefault="00B8253D" w:rsidP="005B605F">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3F89048F" w14:textId="77777777" w:rsidR="00B8253D" w:rsidRPr="002F163F" w:rsidRDefault="00B8253D" w:rsidP="005B605F">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B8253D" w:rsidRPr="003261FD" w14:paraId="3AA44909" w14:textId="77777777" w:rsidTr="00583347">
        <w:trPr>
          <w:trHeight w:val="720"/>
        </w:trPr>
        <w:tc>
          <w:tcPr>
            <w:tcW w:w="2977" w:type="dxa"/>
            <w:gridSpan w:val="2"/>
          </w:tcPr>
          <w:p w14:paraId="14EA57F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4.1</w:t>
            </w:r>
          </w:p>
          <w:p w14:paraId="7D3D368E" w14:textId="77777777" w:rsidR="00B8253D" w:rsidRDefault="00B8253D" w:rsidP="005B605F">
            <w:pPr>
              <w:spacing w:before="120" w:after="120"/>
              <w:jc w:val="left"/>
              <w:rPr>
                <w:color w:val="000000" w:themeColor="text1"/>
              </w:rPr>
            </w:pPr>
            <w:r w:rsidRPr="002F163F">
              <w:rPr>
                <w:rFonts w:eastAsia="Arial Narrow"/>
                <w:b/>
                <w:color w:val="000000"/>
              </w:rPr>
              <w:t>Contractor’s General Obligations</w:t>
            </w:r>
          </w:p>
        </w:tc>
        <w:tc>
          <w:tcPr>
            <w:tcW w:w="6207" w:type="dxa"/>
          </w:tcPr>
          <w:p w14:paraId="3062DCA6" w14:textId="77777777" w:rsidR="00B8253D" w:rsidRPr="00827CC1" w:rsidRDefault="00B8253D" w:rsidP="005B605F">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5BB797E8" w14:textId="77777777" w:rsidR="00B8253D" w:rsidRPr="00104E77" w:rsidRDefault="00B8253D" w:rsidP="005B605F">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2D4B83B0" w14:textId="77777777" w:rsidR="00B8253D" w:rsidRPr="00104E77" w:rsidRDefault="00B8253D" w:rsidP="005B605F">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4507B9B3" w14:textId="77777777" w:rsidR="00B8253D" w:rsidRPr="00104E77" w:rsidRDefault="00B8253D" w:rsidP="005B605F">
            <w:pPr>
              <w:spacing w:before="120" w:after="120"/>
              <w:ind w:left="72"/>
              <w:rPr>
                <w:rFonts w:eastAsia="Arial Narrow"/>
                <w:color w:val="000000"/>
              </w:rPr>
            </w:pPr>
            <w:r>
              <w:rPr>
                <w:rFonts w:eastAsia="Arial Narrow"/>
                <w:color w:val="000000"/>
              </w:rPr>
              <w:t>“</w:t>
            </w: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 xml:space="preserve">and Code of Conduct for Contractor’s Personnel submitted as part of the Bid and agreed as part of the Contract. </w:t>
            </w:r>
          </w:p>
          <w:p w14:paraId="546BDBCC" w14:textId="77777777" w:rsidR="00B8253D" w:rsidRPr="00104E77" w:rsidRDefault="00B8253D" w:rsidP="005B605F">
            <w:pPr>
              <w:spacing w:before="120" w:after="120"/>
              <w:ind w:left="72"/>
              <w:rPr>
                <w:rFonts w:eastAsia="Arial Narrow"/>
                <w:color w:val="000000"/>
              </w:rPr>
            </w:pPr>
            <w:r w:rsidRPr="00104E77">
              <w:rPr>
                <w:rFonts w:eastAsia="Arial Narrow"/>
                <w:color w:val="000000"/>
              </w:rPr>
              <w:t>The Contractor shall submit, to the Engineer for Review</w:t>
            </w:r>
            <w:r>
              <w:rPr>
                <w:rFonts w:eastAsia="Arial Narrow"/>
                <w:color w:val="000000"/>
              </w:rPr>
              <w:t xml:space="preserve"> and approval</w:t>
            </w:r>
            <w:r w:rsidRPr="00104E77">
              <w:rPr>
                <w:rFonts w:eastAsia="Arial Narrow"/>
                <w:color w:val="000000"/>
              </w:rPr>
              <w:t xml:space="preserve">,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w:t>
            </w:r>
            <w:r>
              <w:rPr>
                <w:rFonts w:eastAsia="Arial Narrow"/>
                <w:color w:val="000000"/>
              </w:rPr>
              <w:t xml:space="preserve"> </w:t>
            </w:r>
          </w:p>
          <w:p w14:paraId="48DBFDCC" w14:textId="77777777" w:rsidR="00B8253D" w:rsidRPr="00104E77" w:rsidRDefault="00B8253D" w:rsidP="005B605F">
            <w:pPr>
              <w:spacing w:before="120" w:after="120"/>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r>
              <w:rPr>
                <w:rFonts w:eastAsia="Arial Narrow"/>
                <w:i/>
                <w:color w:val="000000"/>
              </w:rPr>
              <w:t>”</w:t>
            </w:r>
          </w:p>
        </w:tc>
      </w:tr>
      <w:tr w:rsidR="00B8253D" w:rsidRPr="003261FD" w14:paraId="480AD7A4" w14:textId="77777777" w:rsidTr="00583347">
        <w:tc>
          <w:tcPr>
            <w:tcW w:w="2977" w:type="dxa"/>
            <w:gridSpan w:val="2"/>
          </w:tcPr>
          <w:p w14:paraId="4B92B483" w14:textId="77777777" w:rsidR="00B8253D" w:rsidRPr="005D7045" w:rsidRDefault="00B8253D" w:rsidP="005B605F">
            <w:pPr>
              <w:pStyle w:val="Heading3"/>
              <w:spacing w:before="120" w:after="120"/>
              <w:ind w:left="470" w:hanging="470"/>
              <w:jc w:val="left"/>
              <w:rPr>
                <w:sz w:val="24"/>
              </w:rPr>
            </w:pPr>
            <w:r w:rsidRPr="005D7045">
              <w:rPr>
                <w:sz w:val="24"/>
              </w:rPr>
              <w:t>Sub-Clause 4.2</w:t>
            </w:r>
          </w:p>
          <w:p w14:paraId="5623E20D" w14:textId="77777777" w:rsidR="00B8253D" w:rsidRPr="005D7045" w:rsidRDefault="00B8253D" w:rsidP="005B605F">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39A3EC1B" w14:textId="77777777" w:rsidR="00B8253D" w:rsidRPr="0067299E" w:rsidRDefault="00B8253D" w:rsidP="005B605F">
            <w:pPr>
              <w:spacing w:before="120" w:after="120"/>
              <w:rPr>
                <w:rFonts w:eastAsia="Arial Narrow"/>
              </w:rPr>
            </w:pPr>
            <w:r w:rsidRPr="0067299E">
              <w:rPr>
                <w:rFonts w:eastAsia="Arial Narrow"/>
              </w:rPr>
              <w:t xml:space="preserve">The first paragraph is replaced with: </w:t>
            </w:r>
          </w:p>
          <w:p w14:paraId="60A5AA6A" w14:textId="77777777" w:rsidR="00B8253D" w:rsidRPr="0067299E" w:rsidRDefault="00B8253D" w:rsidP="005B605F">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E877FD8" w14:textId="77777777" w:rsidR="00B8253D" w:rsidRPr="0067299E" w:rsidRDefault="00B8253D" w:rsidP="005B605F">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F406B6B" w14:textId="77777777" w:rsidR="00B8253D" w:rsidRPr="0067299E" w:rsidRDefault="00B8253D" w:rsidP="005B605F">
            <w:pPr>
              <w:spacing w:before="120" w:after="120"/>
            </w:pPr>
            <w:r w:rsidRPr="0067299E">
              <w:t xml:space="preserve">2.1-   Right of Access to the Site; </w:t>
            </w:r>
          </w:p>
          <w:p w14:paraId="2565BB91" w14:textId="77777777" w:rsidR="00B8253D" w:rsidRPr="0067299E" w:rsidRDefault="00B8253D" w:rsidP="005B605F">
            <w:pPr>
              <w:spacing w:before="120" w:after="120"/>
            </w:pPr>
            <w:r w:rsidRPr="0067299E">
              <w:t xml:space="preserve">14.2-  Advance Payment; </w:t>
            </w:r>
          </w:p>
          <w:p w14:paraId="4AD97F65" w14:textId="77777777" w:rsidR="00B8253D" w:rsidRPr="0067299E" w:rsidRDefault="00B8253D" w:rsidP="005B605F">
            <w:pPr>
              <w:spacing w:before="120" w:after="120"/>
            </w:pPr>
            <w:r w:rsidRPr="0067299E">
              <w:t>14.6-  Issue of IPC;</w:t>
            </w:r>
          </w:p>
          <w:p w14:paraId="14F917BE" w14:textId="77777777" w:rsidR="00B8253D" w:rsidRPr="0067299E" w:rsidRDefault="00B8253D" w:rsidP="005B605F">
            <w:pPr>
              <w:spacing w:before="120" w:after="120"/>
            </w:pPr>
            <w:r w:rsidRPr="0067299E">
              <w:t>14.12- Discharge;</w:t>
            </w:r>
          </w:p>
          <w:p w14:paraId="33108387" w14:textId="77777777" w:rsidR="00B8253D" w:rsidRPr="0067299E" w:rsidRDefault="00B8253D" w:rsidP="005B605F">
            <w:pPr>
              <w:spacing w:before="120" w:after="120"/>
            </w:pPr>
            <w:r w:rsidRPr="0067299E">
              <w:t>14.13- Issue of FPC;</w:t>
            </w:r>
          </w:p>
          <w:p w14:paraId="1B92B207" w14:textId="77777777" w:rsidR="00B8253D" w:rsidRPr="0067299E" w:rsidRDefault="00B8253D" w:rsidP="005B605F">
            <w:pPr>
              <w:spacing w:before="120" w:after="120"/>
            </w:pPr>
            <w:r w:rsidRPr="0067299E">
              <w:t>14.14 Cessation of Employer’s Liability;</w:t>
            </w:r>
          </w:p>
          <w:p w14:paraId="65C4842B" w14:textId="77777777" w:rsidR="00B8253D" w:rsidRPr="0067299E" w:rsidRDefault="00B8253D" w:rsidP="005B605F">
            <w:pPr>
              <w:spacing w:before="120" w:after="120"/>
            </w:pPr>
            <w:r w:rsidRPr="0067299E">
              <w:t>15.2- Termination for Contractor’s Default;</w:t>
            </w:r>
          </w:p>
          <w:p w14:paraId="3F0F465B" w14:textId="77777777" w:rsidR="00B8253D" w:rsidRPr="0067299E" w:rsidRDefault="00B8253D" w:rsidP="005B605F">
            <w:pPr>
              <w:spacing w:before="120" w:after="120"/>
              <w:rPr>
                <w:rFonts w:eastAsia="Arial Narrow"/>
              </w:rPr>
            </w:pPr>
            <w:r w:rsidRPr="0067299E">
              <w:t>15.5-  Termination for Employer’s Convenience.</w:t>
            </w:r>
          </w:p>
        </w:tc>
      </w:tr>
      <w:tr w:rsidR="00B8253D" w:rsidRPr="003261FD" w14:paraId="77AB1C61" w14:textId="77777777" w:rsidTr="00583347">
        <w:tc>
          <w:tcPr>
            <w:tcW w:w="2977" w:type="dxa"/>
            <w:gridSpan w:val="2"/>
          </w:tcPr>
          <w:p w14:paraId="62FF8C7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4.2.1</w:t>
            </w:r>
          </w:p>
          <w:p w14:paraId="00BC7B90" w14:textId="77777777" w:rsidR="00B8253D" w:rsidRDefault="00B8253D" w:rsidP="005B605F">
            <w:pPr>
              <w:pStyle w:val="Heading3"/>
              <w:spacing w:before="120" w:after="120"/>
              <w:ind w:left="470" w:hanging="470"/>
              <w:jc w:val="left"/>
              <w:rPr>
                <w:rFonts w:eastAsia="Arial Narrow"/>
                <w:color w:val="000000"/>
                <w:sz w:val="24"/>
              </w:rPr>
            </w:pPr>
            <w:r>
              <w:rPr>
                <w:rFonts w:eastAsia="Arial Narrow"/>
                <w:color w:val="000000"/>
                <w:sz w:val="24"/>
              </w:rPr>
              <w:t>Contractor’s</w:t>
            </w:r>
          </w:p>
          <w:p w14:paraId="59DCFDFB" w14:textId="77777777" w:rsidR="00B8253D" w:rsidRDefault="00B8253D" w:rsidP="005B605F">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0E0868A5" w14:textId="77777777" w:rsidR="00B8253D" w:rsidRPr="0067299E" w:rsidRDefault="00B8253D" w:rsidP="005B605F">
            <w:pPr>
              <w:spacing w:before="120" w:after="120"/>
              <w:rPr>
                <w:rFonts w:eastAsia="Arial Narrow"/>
                <w:color w:val="000000"/>
              </w:rPr>
            </w:pPr>
            <w:r w:rsidRPr="0067299E">
              <w:rPr>
                <w:rFonts w:eastAsia="Arial Narrow"/>
                <w:color w:val="000000"/>
              </w:rPr>
              <w:t>The first paragraph is replaced with:</w:t>
            </w:r>
          </w:p>
          <w:p w14:paraId="73A33471" w14:textId="77777777" w:rsidR="00B8253D" w:rsidRPr="0067299E" w:rsidRDefault="00B8253D" w:rsidP="005B605F">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571FBD39" w14:textId="77777777" w:rsidR="00B8253D" w:rsidRPr="0067299E" w:rsidRDefault="00B8253D" w:rsidP="005B605F">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B8253D" w:rsidRPr="003261FD" w14:paraId="5D5724ED" w14:textId="77777777" w:rsidTr="00583347">
        <w:tc>
          <w:tcPr>
            <w:tcW w:w="2977" w:type="dxa"/>
            <w:gridSpan w:val="2"/>
          </w:tcPr>
          <w:p w14:paraId="7A6CABE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4.2.2</w:t>
            </w:r>
          </w:p>
          <w:p w14:paraId="360C7226" w14:textId="77777777" w:rsidR="00B8253D" w:rsidRDefault="00B8253D" w:rsidP="005B605F">
            <w:pPr>
              <w:spacing w:before="120" w:after="120"/>
              <w:jc w:val="left"/>
              <w:rPr>
                <w:color w:val="000000" w:themeColor="text1"/>
              </w:rPr>
            </w:pPr>
            <w:r w:rsidRPr="005771F6">
              <w:rPr>
                <w:b/>
              </w:rPr>
              <w:t>Claims under the Performance Security</w:t>
            </w:r>
          </w:p>
        </w:tc>
        <w:tc>
          <w:tcPr>
            <w:tcW w:w="6207" w:type="dxa"/>
          </w:tcPr>
          <w:p w14:paraId="1683E78F"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B8253D" w:rsidRPr="003261FD" w14:paraId="4DF86859" w14:textId="77777777" w:rsidTr="00583347">
        <w:tc>
          <w:tcPr>
            <w:tcW w:w="2977" w:type="dxa"/>
            <w:gridSpan w:val="2"/>
          </w:tcPr>
          <w:p w14:paraId="733078F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4.2.3</w:t>
            </w:r>
          </w:p>
          <w:p w14:paraId="259E09B4" w14:textId="77777777" w:rsidR="00B8253D" w:rsidRDefault="00B8253D" w:rsidP="005B605F">
            <w:pPr>
              <w:spacing w:before="120" w:after="120"/>
              <w:jc w:val="left"/>
              <w:rPr>
                <w:color w:val="000000" w:themeColor="text1"/>
              </w:rPr>
            </w:pPr>
            <w:r>
              <w:rPr>
                <w:b/>
              </w:rPr>
              <w:t xml:space="preserve">Return of </w:t>
            </w:r>
            <w:r w:rsidRPr="005771F6">
              <w:rPr>
                <w:b/>
              </w:rPr>
              <w:t>Performance Security</w:t>
            </w:r>
          </w:p>
        </w:tc>
        <w:tc>
          <w:tcPr>
            <w:tcW w:w="6207" w:type="dxa"/>
          </w:tcPr>
          <w:p w14:paraId="3AE71409"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sub-paragraph (a) “21 days” is replaced with: “28 days”.  </w:t>
            </w:r>
          </w:p>
        </w:tc>
      </w:tr>
      <w:tr w:rsidR="00B8253D" w:rsidRPr="003261FD" w14:paraId="5E314D82" w14:textId="77777777" w:rsidTr="00583347">
        <w:tc>
          <w:tcPr>
            <w:tcW w:w="2977" w:type="dxa"/>
            <w:gridSpan w:val="2"/>
          </w:tcPr>
          <w:p w14:paraId="4DC7F852"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4.3</w:t>
            </w:r>
          </w:p>
          <w:p w14:paraId="0B8E4167" w14:textId="77777777" w:rsidR="00B8253D" w:rsidRPr="005771F6" w:rsidRDefault="00B8253D" w:rsidP="005B605F">
            <w:pPr>
              <w:spacing w:before="120" w:after="120"/>
              <w:jc w:val="left"/>
              <w:rPr>
                <w:b/>
              </w:rPr>
            </w:pPr>
            <w:r>
              <w:rPr>
                <w:b/>
              </w:rPr>
              <w:t>Contractor’s Representative</w:t>
            </w:r>
          </w:p>
          <w:p w14:paraId="6B6FB733"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37D414DE"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B8253D" w:rsidRPr="003261FD" w14:paraId="26EA0B5B" w14:textId="77777777" w:rsidTr="00583347">
        <w:tc>
          <w:tcPr>
            <w:tcW w:w="2977" w:type="dxa"/>
            <w:gridSpan w:val="2"/>
          </w:tcPr>
          <w:p w14:paraId="24774B4C" w14:textId="77777777" w:rsidR="00B8253D" w:rsidRPr="007F031D" w:rsidRDefault="00B8253D" w:rsidP="005B605F">
            <w:pPr>
              <w:pStyle w:val="Heading3"/>
              <w:spacing w:before="120" w:after="120"/>
              <w:ind w:left="470" w:hanging="470"/>
              <w:jc w:val="left"/>
              <w:rPr>
                <w:color w:val="000000" w:themeColor="text1"/>
              </w:rPr>
            </w:pPr>
            <w:r w:rsidRPr="007F031D">
              <w:rPr>
                <w:color w:val="000000" w:themeColor="text1"/>
                <w:sz w:val="24"/>
              </w:rPr>
              <w:t>Sub-Clause 4.7</w:t>
            </w:r>
          </w:p>
          <w:p w14:paraId="0F9058A3" w14:textId="77777777" w:rsidR="00B8253D" w:rsidRPr="007F031D" w:rsidRDefault="00B8253D" w:rsidP="005B605F">
            <w:pPr>
              <w:spacing w:before="120" w:after="120"/>
              <w:jc w:val="left"/>
            </w:pPr>
            <w:r w:rsidRPr="007F031D">
              <w:rPr>
                <w:b/>
              </w:rPr>
              <w:t>Setting out</w:t>
            </w:r>
          </w:p>
        </w:tc>
        <w:tc>
          <w:tcPr>
            <w:tcW w:w="6207" w:type="dxa"/>
          </w:tcPr>
          <w:p w14:paraId="2FA51745" w14:textId="77777777" w:rsidR="00B8253D" w:rsidRPr="007F031D" w:rsidRDefault="00B8253D" w:rsidP="005B605F">
            <w:pPr>
              <w:spacing w:before="120" w:after="120"/>
              <w:ind w:left="72"/>
              <w:rPr>
                <w:rFonts w:eastAsia="Arial Narrow"/>
              </w:rPr>
            </w:pPr>
            <w:r w:rsidRPr="007F031D">
              <w:rPr>
                <w:rFonts w:eastAsia="Arial Narrow"/>
              </w:rPr>
              <w:t>In the second bullet-point of sub-paragraph (b) of Sub-Clause 4.7.3:</w:t>
            </w:r>
          </w:p>
          <w:p w14:paraId="6B7A726D" w14:textId="77777777" w:rsidR="00B8253D" w:rsidRDefault="00B8253D" w:rsidP="005B605F">
            <w:pPr>
              <w:pStyle w:val="ListParagraph"/>
              <w:spacing w:before="120" w:after="120"/>
              <w:ind w:left="450"/>
              <w:contextualSpacing w:val="0"/>
              <w:rPr>
                <w:rFonts w:eastAsia="Arial Narrow"/>
              </w:rPr>
            </w:pPr>
            <w:r>
              <w:rPr>
                <w:rFonts w:eastAsia="Arial Narrow"/>
              </w:rPr>
              <w:t>B</w:t>
            </w:r>
            <w:r w:rsidRPr="007F031D">
              <w:rPr>
                <w:rFonts w:eastAsia="Arial Narrow"/>
              </w:rPr>
              <w:t xml:space="preserve">efore “if the items of reference”, </w:t>
            </w:r>
            <w:r>
              <w:rPr>
                <w:rFonts w:eastAsia="Arial Narrow"/>
              </w:rPr>
              <w:t xml:space="preserve">the following is </w:t>
            </w:r>
            <w:r w:rsidRPr="007F031D">
              <w:rPr>
                <w:rFonts w:eastAsia="Arial Narrow"/>
              </w:rPr>
              <w:t>add</w:t>
            </w:r>
            <w:r>
              <w:rPr>
                <w:rFonts w:eastAsia="Arial Narrow"/>
              </w:rPr>
              <w:t>ed</w:t>
            </w:r>
            <w:r w:rsidRPr="007F031D">
              <w:rPr>
                <w:rFonts w:eastAsia="Arial Narrow"/>
              </w:rPr>
              <w:t>: “when examining the items of reference within the period stated in sub-paragraph (a) of Sub-Clause 4.7.2</w:t>
            </w:r>
            <w:r>
              <w:rPr>
                <w:rFonts w:eastAsia="Arial Narrow"/>
              </w:rPr>
              <w:t>,</w:t>
            </w:r>
            <w:r w:rsidRPr="007F031D">
              <w:rPr>
                <w:rFonts w:eastAsia="Arial Narrow"/>
              </w:rPr>
              <w:t>”</w:t>
            </w:r>
          </w:p>
          <w:p w14:paraId="5384C0EC" w14:textId="77777777" w:rsidR="00B8253D" w:rsidRPr="007F031D" w:rsidRDefault="00B8253D" w:rsidP="005B605F">
            <w:pPr>
              <w:pStyle w:val="ListParagraph"/>
              <w:spacing w:before="120" w:after="120"/>
              <w:ind w:left="450"/>
              <w:contextualSpacing w:val="0"/>
              <w:rPr>
                <w:rFonts w:eastAsia="Arial Narrow"/>
              </w:rPr>
            </w:pPr>
            <w:r>
              <w:rPr>
                <w:rFonts w:eastAsia="Arial Narrow"/>
              </w:rPr>
              <w:t>O</w:t>
            </w:r>
            <w:r w:rsidRPr="007F031D">
              <w:rPr>
                <w:rFonts w:eastAsia="Arial Narrow"/>
              </w:rPr>
              <w:t xml:space="preserve">n the second and third lines, </w:t>
            </w:r>
            <w:r>
              <w:rPr>
                <w:rFonts w:eastAsia="Arial Narrow"/>
              </w:rPr>
              <w:t xml:space="preserve">the following is deleted: </w:t>
            </w:r>
            <w:r w:rsidRPr="007F031D">
              <w:rPr>
                <w:rFonts w:eastAsia="Arial Narrow"/>
              </w:rPr>
              <w:t>“and the contractor’s Notice is given after the period stated in sub-paragraph (a) of Sub-Clause 4.7.2”.</w:t>
            </w:r>
          </w:p>
        </w:tc>
      </w:tr>
      <w:tr w:rsidR="00B8253D" w:rsidRPr="003261FD" w14:paraId="38E68399" w14:textId="77777777" w:rsidTr="00583347">
        <w:trPr>
          <w:trHeight w:val="1980"/>
        </w:trPr>
        <w:tc>
          <w:tcPr>
            <w:tcW w:w="2977" w:type="dxa"/>
            <w:gridSpan w:val="2"/>
          </w:tcPr>
          <w:p w14:paraId="7BC271EE"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4.8</w:t>
            </w:r>
          </w:p>
          <w:p w14:paraId="6D99A96D" w14:textId="77777777" w:rsidR="00B8253D" w:rsidRPr="00104E77" w:rsidRDefault="00B8253D" w:rsidP="005B605F">
            <w:pPr>
              <w:spacing w:before="120" w:after="120"/>
              <w:jc w:val="left"/>
              <w:rPr>
                <w:color w:val="000000" w:themeColor="text1"/>
              </w:rPr>
            </w:pPr>
            <w:r w:rsidRPr="00104E77">
              <w:rPr>
                <w:b/>
              </w:rPr>
              <w:t>Health and Safety Obligations</w:t>
            </w:r>
          </w:p>
        </w:tc>
        <w:tc>
          <w:tcPr>
            <w:tcW w:w="6207" w:type="dxa"/>
          </w:tcPr>
          <w:p w14:paraId="3B059F14" w14:textId="77777777" w:rsidR="00B8253D" w:rsidRPr="00104E77" w:rsidRDefault="00B8253D" w:rsidP="005B605F">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61B48C11" w14:textId="77777777" w:rsidR="00B8253D" w:rsidRDefault="00B8253D" w:rsidP="005B605F">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66E6527" w14:textId="77777777" w:rsidR="00B8253D" w:rsidRPr="00104E77" w:rsidRDefault="00B8253D" w:rsidP="005B605F">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42B8879" w14:textId="77777777" w:rsidR="00B8253D" w:rsidRPr="00104E77" w:rsidRDefault="00B8253D" w:rsidP="005B605F">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051F54BD" w14:textId="77777777" w:rsidR="00B8253D" w:rsidRPr="00104E77" w:rsidRDefault="00B8253D" w:rsidP="00C86DA3">
            <w:pPr>
              <w:pStyle w:val="ListParagraph"/>
              <w:numPr>
                <w:ilvl w:val="3"/>
                <w:numId w:val="45"/>
              </w:numPr>
              <w:spacing w:before="120" w:after="120"/>
              <w:contextualSpacing w:val="0"/>
              <w:rPr>
                <w:rFonts w:eastAsia="Arial Narrow"/>
              </w:rPr>
            </w:pPr>
            <w:r w:rsidRPr="00104E77">
              <w:rPr>
                <w:rFonts w:eastAsia="Arial Narrow"/>
              </w:rPr>
              <w:t>which shall include at a minimum:</w:t>
            </w:r>
          </w:p>
          <w:p w14:paraId="1E0294C7" w14:textId="77777777" w:rsidR="00B8253D" w:rsidRPr="00104E77" w:rsidRDefault="00B8253D" w:rsidP="005B605F">
            <w:pPr>
              <w:pStyle w:val="P3Header1-Clauses"/>
              <w:numPr>
                <w:ilvl w:val="0"/>
                <w:numId w:val="77"/>
              </w:numPr>
              <w:spacing w:before="120" w:after="120"/>
              <w:ind w:left="1506"/>
              <w:rPr>
                <w:rFonts w:eastAsia="Arial Narrow"/>
                <w:lang w:val="en-US"/>
              </w:rPr>
            </w:pPr>
            <w:r w:rsidRPr="00104E77">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04E77">
              <w:rPr>
                <w:lang w:val="en-US"/>
              </w:rPr>
              <w:t>chemical, physical and biological substances and agents</w:t>
            </w:r>
            <w:r w:rsidRPr="00104E77">
              <w:rPr>
                <w:lang w:val="en-US" w:eastAsia="en-GB"/>
              </w:rPr>
              <w:t xml:space="preserve">; </w:t>
            </w:r>
          </w:p>
          <w:p w14:paraId="64126005" w14:textId="77777777" w:rsidR="00B8253D" w:rsidRPr="00104E77" w:rsidRDefault="00B8253D" w:rsidP="005B605F">
            <w:pPr>
              <w:pStyle w:val="P3Header1-Clauses"/>
              <w:numPr>
                <w:ilvl w:val="0"/>
                <w:numId w:val="77"/>
              </w:numPr>
              <w:spacing w:before="120" w:after="120"/>
              <w:rPr>
                <w:rFonts w:eastAsia="Arial Narrow"/>
                <w:lang w:val="en-US"/>
              </w:rPr>
            </w:pPr>
            <w:r w:rsidRPr="00104E77">
              <w:rPr>
                <w:rFonts w:eastAsia="Arial Narrow"/>
                <w:lang w:val="en-US"/>
              </w:rPr>
              <w:t>details of the training to be provided, records to be kept;</w:t>
            </w:r>
          </w:p>
          <w:p w14:paraId="2FFA95D4" w14:textId="77777777" w:rsidR="00B8253D" w:rsidRPr="00104E77" w:rsidRDefault="00B8253D" w:rsidP="005B605F">
            <w:pPr>
              <w:pStyle w:val="P3Header1-Clauses"/>
              <w:numPr>
                <w:ilvl w:val="0"/>
                <w:numId w:val="77"/>
              </w:numPr>
              <w:spacing w:before="120" w:after="120"/>
              <w:rPr>
                <w:rFonts w:eastAsia="Arial Narrow"/>
                <w:lang w:val="en-US"/>
              </w:rPr>
            </w:pPr>
            <w:r w:rsidRPr="00104E77">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B52C314" w14:textId="77777777" w:rsidR="00B8253D" w:rsidRPr="00104E77" w:rsidRDefault="00B8253D" w:rsidP="005B605F">
            <w:pPr>
              <w:pStyle w:val="P3Header1-Clauses"/>
              <w:numPr>
                <w:ilvl w:val="0"/>
                <w:numId w:val="77"/>
              </w:numPr>
              <w:spacing w:before="120" w:after="12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7112A0AB" w14:textId="77777777" w:rsidR="00B8253D" w:rsidRPr="00104E77" w:rsidRDefault="00B8253D" w:rsidP="005B605F">
            <w:pPr>
              <w:pStyle w:val="P3Header1-Clauses"/>
              <w:numPr>
                <w:ilvl w:val="0"/>
                <w:numId w:val="77"/>
              </w:numPr>
              <w:spacing w:before="120" w:after="12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2AAA81E" w14:textId="77777777" w:rsidR="00B8253D" w:rsidRPr="00104E77" w:rsidRDefault="00B8253D" w:rsidP="005B605F">
            <w:pPr>
              <w:pStyle w:val="P3Header1-Clauses"/>
              <w:numPr>
                <w:ilvl w:val="0"/>
                <w:numId w:val="77"/>
              </w:numPr>
              <w:spacing w:before="120" w:after="120"/>
              <w:rPr>
                <w:lang w:val="en-US" w:eastAsia="en-GB"/>
              </w:rPr>
            </w:pPr>
            <w:r w:rsidRPr="00104E77">
              <w:rPr>
                <w:lang w:val="en-US"/>
              </w:rPr>
              <w:t>the policies and procedures on the management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8008B99" w14:textId="77777777" w:rsidR="00B8253D" w:rsidRPr="00104E77" w:rsidRDefault="00B8253D" w:rsidP="005B605F">
            <w:pPr>
              <w:pStyle w:val="ListParagraph"/>
              <w:numPr>
                <w:ilvl w:val="3"/>
                <w:numId w:val="45"/>
              </w:numPr>
              <w:tabs>
                <w:tab w:val="clear" w:pos="828"/>
                <w:tab w:val="num" w:pos="1512"/>
              </w:tabs>
              <w:spacing w:before="120" w:after="120"/>
              <w:contextualSpacing w:val="0"/>
              <w:rPr>
                <w:lang w:eastAsia="en-GB"/>
              </w:rPr>
            </w:pPr>
            <w:r w:rsidRPr="00104E77">
              <w:rPr>
                <w:lang w:eastAsia="en-GB"/>
              </w:rPr>
              <w:t>any other requirements stated in the Specification.</w:t>
            </w:r>
          </w:p>
          <w:p w14:paraId="67F83A6E" w14:textId="46C1E586" w:rsidR="00B8253D" w:rsidRPr="00104E77" w:rsidRDefault="00B8253D" w:rsidP="005B605F">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 xml:space="preserve">with the addition to GC Sub-Clause 4.20 in Sub-Clause 4.20 of the Special  Provisions. </w:t>
            </w:r>
          </w:p>
        </w:tc>
      </w:tr>
      <w:tr w:rsidR="00B8253D" w:rsidRPr="003261FD" w14:paraId="6A6E4990" w14:textId="77777777" w:rsidTr="00583347">
        <w:tc>
          <w:tcPr>
            <w:tcW w:w="2977" w:type="dxa"/>
            <w:gridSpan w:val="2"/>
          </w:tcPr>
          <w:p w14:paraId="7E53652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4.18</w:t>
            </w:r>
          </w:p>
          <w:p w14:paraId="605CDB44" w14:textId="77777777" w:rsidR="00B8253D" w:rsidRPr="005771F6" w:rsidRDefault="00B8253D" w:rsidP="005B605F">
            <w:pPr>
              <w:spacing w:before="120" w:after="120"/>
              <w:jc w:val="left"/>
              <w:rPr>
                <w:b/>
              </w:rPr>
            </w:pPr>
            <w:r>
              <w:rPr>
                <w:b/>
              </w:rPr>
              <w:t>Protection of the Environment</w:t>
            </w:r>
          </w:p>
          <w:p w14:paraId="6554A5D4"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7B6AA5F5" w14:textId="77777777" w:rsidR="00B8253D" w:rsidRPr="00BA5F89" w:rsidRDefault="00B8253D" w:rsidP="005B605F">
            <w:pPr>
              <w:pStyle w:val="Heading3"/>
              <w:spacing w:before="120" w:after="120"/>
              <w:jc w:val="both"/>
              <w:rPr>
                <w:rFonts w:eastAsia="Arial Narrow"/>
              </w:rPr>
            </w:pPr>
            <w:r w:rsidRPr="00BA5F89">
              <w:rPr>
                <w:rFonts w:eastAsia="Arial Narrow"/>
                <w:b w:val="0"/>
                <w:sz w:val="24"/>
              </w:rPr>
              <w:t>Sub-Clause 4.18 Protection of the Environment is replaced with:</w:t>
            </w:r>
          </w:p>
          <w:p w14:paraId="456D9014" w14:textId="77777777" w:rsidR="00B8253D" w:rsidRPr="00BA5F89" w:rsidRDefault="00B8253D" w:rsidP="005B605F">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73D34A5" w14:textId="77777777" w:rsidR="00B8253D" w:rsidRPr="00BA5F89" w:rsidRDefault="00B8253D" w:rsidP="005B605F">
            <w:pPr>
              <w:pStyle w:val="ListParagraph"/>
              <w:numPr>
                <w:ilvl w:val="2"/>
                <w:numId w:val="5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22196E91" w14:textId="77777777" w:rsidR="00B8253D" w:rsidRPr="00BA5F89" w:rsidRDefault="00B8253D" w:rsidP="005B605F">
            <w:pPr>
              <w:pStyle w:val="ListParagraph"/>
              <w:numPr>
                <w:ilvl w:val="2"/>
                <w:numId w:val="5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4B3753C" w14:textId="77777777" w:rsidR="00B8253D" w:rsidRPr="00BA5F89" w:rsidRDefault="00B8253D" w:rsidP="005B605F">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33A5605B" w14:textId="77777777" w:rsidR="00B8253D" w:rsidRPr="00BA5F89" w:rsidRDefault="00B8253D" w:rsidP="005B605F">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B8253D" w:rsidRPr="003261FD" w14:paraId="142BA93C" w14:textId="77777777" w:rsidTr="00583347">
        <w:tc>
          <w:tcPr>
            <w:tcW w:w="2977" w:type="dxa"/>
            <w:gridSpan w:val="2"/>
          </w:tcPr>
          <w:p w14:paraId="24091698" w14:textId="77777777" w:rsidR="00B8253D" w:rsidRPr="00A304A7" w:rsidRDefault="00B8253D" w:rsidP="005B605F">
            <w:pPr>
              <w:pStyle w:val="Heading3"/>
              <w:spacing w:before="120" w:after="120"/>
              <w:ind w:left="470" w:hanging="470"/>
              <w:jc w:val="left"/>
              <w:rPr>
                <w:color w:val="000000" w:themeColor="text1"/>
                <w:sz w:val="24"/>
              </w:rPr>
            </w:pPr>
            <w:r w:rsidRPr="00A304A7">
              <w:rPr>
                <w:color w:val="000000" w:themeColor="text1"/>
                <w:sz w:val="24"/>
              </w:rPr>
              <w:t>Sub-Clause 4.20</w:t>
            </w:r>
          </w:p>
          <w:p w14:paraId="0BB493AC" w14:textId="77777777" w:rsidR="00B8253D" w:rsidRPr="00A304A7" w:rsidRDefault="00B8253D" w:rsidP="005B605F">
            <w:pPr>
              <w:spacing w:before="120" w:after="120"/>
              <w:rPr>
                <w:color w:val="000000" w:themeColor="text1"/>
              </w:rPr>
            </w:pPr>
            <w:r w:rsidRPr="00A304A7">
              <w:rPr>
                <w:b/>
              </w:rPr>
              <w:t>Progress Reports</w:t>
            </w:r>
          </w:p>
        </w:tc>
        <w:tc>
          <w:tcPr>
            <w:tcW w:w="6207" w:type="dxa"/>
          </w:tcPr>
          <w:p w14:paraId="2991E7C8" w14:textId="77777777" w:rsidR="00B8253D" w:rsidRDefault="00B8253D" w:rsidP="005B605F">
            <w:pPr>
              <w:spacing w:before="120" w:after="120"/>
              <w:rPr>
                <w:rFonts w:eastAsia="Arial Narrow"/>
              </w:rPr>
            </w:pPr>
            <w:r w:rsidRPr="00A304A7">
              <w:rPr>
                <w:rFonts w:eastAsia="Arial Narrow"/>
              </w:rPr>
              <w:t>Replace “4.20 (g) with: “the Environmental and Social (ES) metrics set out in Particular Conditions - Part D”</w:t>
            </w:r>
            <w:r w:rsidRPr="00A304A7" w:rsidDel="00A304A7">
              <w:rPr>
                <w:rFonts w:eastAsia="Arial Narrow"/>
              </w:rPr>
              <w:t xml:space="preserve"> </w:t>
            </w:r>
          </w:p>
          <w:p w14:paraId="5D75A345" w14:textId="77777777" w:rsidR="00B8253D" w:rsidRPr="00231F7B" w:rsidRDefault="00B8253D" w:rsidP="005B605F">
            <w:pPr>
              <w:spacing w:before="120" w:after="120"/>
              <w:rPr>
                <w:rFonts w:eastAsia="Arial Narrow"/>
              </w:rPr>
            </w:pPr>
            <w:r w:rsidRPr="00231F7B">
              <w:rPr>
                <w:rFonts w:eastAsia="Arial Narrow"/>
              </w:rPr>
              <w:t>The following is added at the end of the Sub-Clause:</w:t>
            </w:r>
          </w:p>
          <w:p w14:paraId="05057014" w14:textId="4456041D" w:rsidR="00B8253D" w:rsidRPr="00231F7B" w:rsidRDefault="00B8253D" w:rsidP="005B605F">
            <w:pPr>
              <w:spacing w:before="120" w:after="120"/>
              <w:rPr>
                <w:color w:val="000000" w:themeColor="text1"/>
              </w:rPr>
            </w:pPr>
            <w:r w:rsidRPr="00231F7B">
              <w:rPr>
                <w:rFonts w:eastAsia="Arial Narrow"/>
              </w:rPr>
              <w:t>“In addition to the reporting requirement of this sub-paragraph (g) of Sub-Clause 4.20 [</w:t>
            </w:r>
            <w:r w:rsidRPr="00231F7B">
              <w:rPr>
                <w:rFonts w:eastAsia="Arial Narrow"/>
                <w:i/>
              </w:rPr>
              <w:t>Progress Reports</w:t>
            </w:r>
            <w:r w:rsidR="00C95E3D">
              <w:rPr>
                <w:rFonts w:eastAsia="Arial Narrow"/>
              </w:rPr>
              <w:t>]</w:t>
            </w:r>
            <w:r w:rsidR="00B36F0F">
              <w:rPr>
                <w:rFonts w:eastAsia="Arial Narrow"/>
              </w:rPr>
              <w:t xml:space="preserve"> </w:t>
            </w:r>
            <w:r w:rsidRPr="00231F7B">
              <w:rPr>
                <w:rFonts w:eastAsia="Arial Narrow"/>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231F7B">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A952DB" w14:textId="77777777" w:rsidR="00B8253D" w:rsidRPr="00231F7B" w:rsidRDefault="00B8253D" w:rsidP="005B605F">
            <w:pPr>
              <w:spacing w:before="120" w:after="120"/>
              <w:rPr>
                <w:rFonts w:eastAsia="Arial Narrow"/>
              </w:rPr>
            </w:pPr>
            <w:r w:rsidRPr="00231F7B">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6DC801D" w14:textId="77777777" w:rsidR="00B8253D" w:rsidRPr="00A304A7" w:rsidRDefault="00B8253D" w:rsidP="005B605F">
            <w:pPr>
              <w:spacing w:before="120" w:after="120"/>
              <w:rPr>
                <w:rFonts w:eastAsia="Arial Narrow"/>
              </w:rPr>
            </w:pPr>
            <w:r w:rsidRPr="00231F7B">
              <w:rPr>
                <w:rFonts w:eastAsia="Arial Narrow"/>
              </w:rPr>
              <w:t>The Contractor shall require its Subcontractors and suppliers (other than Subcontractors) to immediately notify the Contractor of any incidents or accidents referred to in this Subclause.”</w:t>
            </w:r>
          </w:p>
        </w:tc>
      </w:tr>
      <w:tr w:rsidR="00B8253D" w:rsidRPr="003261FD" w14:paraId="0A1A4280" w14:textId="77777777" w:rsidTr="00583347">
        <w:tc>
          <w:tcPr>
            <w:tcW w:w="2977" w:type="dxa"/>
            <w:gridSpan w:val="2"/>
          </w:tcPr>
          <w:p w14:paraId="6A082E53"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4.21</w:t>
            </w:r>
          </w:p>
          <w:p w14:paraId="56E60396" w14:textId="77777777" w:rsidR="00B8253D" w:rsidRPr="00104E77" w:rsidRDefault="00B8253D" w:rsidP="005B605F">
            <w:pPr>
              <w:spacing w:before="120" w:after="120"/>
              <w:rPr>
                <w:color w:val="000000" w:themeColor="text1"/>
              </w:rPr>
            </w:pPr>
            <w:r w:rsidRPr="00104E77">
              <w:rPr>
                <w:b/>
              </w:rPr>
              <w:t>Security of the Site</w:t>
            </w:r>
          </w:p>
        </w:tc>
        <w:tc>
          <w:tcPr>
            <w:tcW w:w="6207" w:type="dxa"/>
          </w:tcPr>
          <w:p w14:paraId="51247EBD" w14:textId="77777777" w:rsidR="00B8253D" w:rsidRPr="00104E77" w:rsidRDefault="00B8253D" w:rsidP="005B605F">
            <w:pPr>
              <w:pStyle w:val="Heading3"/>
              <w:spacing w:before="120" w:after="120"/>
              <w:ind w:left="475" w:hanging="475"/>
              <w:jc w:val="both"/>
              <w:rPr>
                <w:rFonts w:eastAsia="Arial Narrow"/>
              </w:rPr>
            </w:pPr>
            <w:r w:rsidRPr="00104E77">
              <w:rPr>
                <w:rFonts w:eastAsia="Arial Narrow"/>
                <w:b w:val="0"/>
                <w:sz w:val="24"/>
              </w:rPr>
              <w:t>Sub-Clause 4.21 Security of the Site is replaced with:</w:t>
            </w:r>
          </w:p>
          <w:p w14:paraId="001EEC0F" w14:textId="77777777" w:rsidR="00B8253D" w:rsidRPr="00104E77" w:rsidRDefault="00B8253D" w:rsidP="005B605F">
            <w:pPr>
              <w:pStyle w:val="Heading3"/>
              <w:spacing w:before="120" w:after="120"/>
              <w:ind w:left="475" w:hanging="475"/>
              <w:jc w:val="both"/>
              <w:rPr>
                <w:rFonts w:eastAsia="Arial Narrow"/>
                <w:b w:val="0"/>
                <w:sz w:val="24"/>
              </w:rPr>
            </w:pPr>
            <w:r w:rsidRPr="00104E77">
              <w:rPr>
                <w:rFonts w:eastAsia="Arial Narrow"/>
                <w:b w:val="0"/>
              </w:rPr>
              <w:t>“</w:t>
            </w:r>
            <w:r w:rsidRPr="00104E77">
              <w:rPr>
                <w:rFonts w:eastAsia="Arial Narrow"/>
                <w:sz w:val="24"/>
              </w:rPr>
              <w:t>Sub-Clause 4.21 Security of the Site</w:t>
            </w:r>
          </w:p>
          <w:p w14:paraId="3D52B54B" w14:textId="77777777" w:rsidR="00B8253D" w:rsidRPr="00104E77" w:rsidRDefault="00B8253D" w:rsidP="005B605F">
            <w:pPr>
              <w:spacing w:before="120" w:after="120"/>
              <w:rPr>
                <w:rFonts w:eastAsia="Arial Narrow"/>
              </w:rPr>
            </w:pPr>
            <w:r w:rsidRPr="00104E77">
              <w:rPr>
                <w:rFonts w:eastAsia="Arial Narrow"/>
              </w:rPr>
              <w:t>The Contractor shall be responsible for the security of the Site, and:</w:t>
            </w:r>
          </w:p>
          <w:p w14:paraId="2901E0C8" w14:textId="77777777" w:rsidR="00B8253D" w:rsidRPr="00104E77" w:rsidRDefault="00B8253D" w:rsidP="005B605F">
            <w:pPr>
              <w:pStyle w:val="ListParagraph"/>
              <w:numPr>
                <w:ilvl w:val="0"/>
                <w:numId w:val="36"/>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819150C" w14:textId="77777777" w:rsidR="00B8253D" w:rsidRPr="00104E77" w:rsidRDefault="00B8253D" w:rsidP="005B605F">
            <w:pPr>
              <w:pStyle w:val="ListParagraph"/>
              <w:numPr>
                <w:ilvl w:val="0"/>
                <w:numId w:val="36"/>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054956A3" w14:textId="178F327A" w:rsidR="00B8253D" w:rsidRPr="00104E77" w:rsidRDefault="00B8253D" w:rsidP="005B605F">
            <w:pPr>
              <w:spacing w:before="120" w:after="120"/>
              <w:rPr>
                <w:rFonts w:eastAsia="Arial Narrow"/>
              </w:rPr>
            </w:pPr>
            <w:r>
              <w:rPr>
                <w:rFonts w:eastAsia="Arial Narrow"/>
              </w:rPr>
              <w:t>Subject to Sub-Clause 4.1, t</w:t>
            </w:r>
            <w:r w:rsidRPr="00104E77">
              <w:rPr>
                <w:rFonts w:eastAsia="Arial Narrow"/>
              </w:rPr>
              <w:t xml:space="preserve">he Contractor shall </w:t>
            </w:r>
            <w:r>
              <w:rPr>
                <w:rFonts w:eastAsia="Arial Narrow"/>
              </w:rPr>
              <w:t xml:space="preserve">submit </w:t>
            </w:r>
            <w:r w:rsidRPr="00104E77">
              <w:rPr>
                <w:rFonts w:eastAsia="Arial Narrow"/>
              </w:rPr>
              <w:t>for the Engineer’s No-objection a security management plan that sets out the security arrangements for the Site.</w:t>
            </w:r>
          </w:p>
          <w:p w14:paraId="698D668E" w14:textId="77777777" w:rsidR="00B8253D" w:rsidRPr="00104E77" w:rsidRDefault="00B8253D" w:rsidP="005B605F">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70A45064" w14:textId="77777777" w:rsidR="00B8253D" w:rsidRPr="00104E77" w:rsidRDefault="00B8253D" w:rsidP="005B605F">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6AAD015D" w14:textId="77777777" w:rsidR="00B8253D" w:rsidRPr="00104E77" w:rsidRDefault="00B8253D" w:rsidP="005B605F">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B8253D" w:rsidRPr="003261FD" w14:paraId="2AF12C97" w14:textId="77777777" w:rsidTr="00583347">
        <w:tc>
          <w:tcPr>
            <w:tcW w:w="2977" w:type="dxa"/>
            <w:gridSpan w:val="2"/>
          </w:tcPr>
          <w:p w14:paraId="2C75E9B0"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4.22</w:t>
            </w:r>
          </w:p>
          <w:p w14:paraId="4292DFD3" w14:textId="77777777" w:rsidR="00B8253D" w:rsidRPr="00104E77" w:rsidRDefault="00B8253D" w:rsidP="005B605F">
            <w:pPr>
              <w:pStyle w:val="Heading3"/>
              <w:spacing w:before="120" w:after="120"/>
              <w:jc w:val="left"/>
            </w:pPr>
            <w:r w:rsidRPr="00104E77">
              <w:rPr>
                <w:color w:val="000000" w:themeColor="text1"/>
                <w:sz w:val="24"/>
              </w:rPr>
              <w:t>Contractor’s Operations on Site</w:t>
            </w:r>
          </w:p>
        </w:tc>
        <w:tc>
          <w:tcPr>
            <w:tcW w:w="6207" w:type="dxa"/>
          </w:tcPr>
          <w:p w14:paraId="17A18828" w14:textId="77777777" w:rsidR="00B8253D" w:rsidRPr="00104E77" w:rsidRDefault="00B8253D" w:rsidP="005B605F">
            <w:pPr>
              <w:pStyle w:val="Heading3"/>
              <w:spacing w:before="120" w:after="120"/>
              <w:jc w:val="both"/>
              <w:rPr>
                <w:rFonts w:eastAsia="Arial Narrow"/>
                <w:b w:val="0"/>
                <w:sz w:val="24"/>
              </w:rPr>
            </w:pPr>
            <w:r w:rsidRPr="00104E77">
              <w:rPr>
                <w:rFonts w:eastAsia="Arial Narrow"/>
                <w:b w:val="0"/>
                <w:sz w:val="24"/>
              </w:rPr>
              <w:t>On the third line of the second paragraph before “4.17”, “Sub- Clause” is added.</w:t>
            </w:r>
          </w:p>
        </w:tc>
      </w:tr>
      <w:tr w:rsidR="00B8253D" w:rsidRPr="003261FD" w14:paraId="01B9A206" w14:textId="77777777" w:rsidTr="00583347">
        <w:tc>
          <w:tcPr>
            <w:tcW w:w="2977" w:type="dxa"/>
            <w:gridSpan w:val="2"/>
          </w:tcPr>
          <w:p w14:paraId="01487054" w14:textId="77777777" w:rsidR="00B8253D" w:rsidRPr="00FA05B9" w:rsidRDefault="00B8253D" w:rsidP="005B605F">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530A0754" w14:textId="77777777" w:rsidR="00B8253D" w:rsidRPr="00FA05B9" w:rsidRDefault="00B8253D" w:rsidP="005B605F">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320CA53D" w14:textId="77777777" w:rsidR="00F10B50" w:rsidRPr="00771EB0" w:rsidRDefault="00F10B50" w:rsidP="00F10B50">
            <w:pPr>
              <w:spacing w:before="120" w:after="120"/>
              <w:ind w:left="-29"/>
            </w:pPr>
            <w:r w:rsidRPr="00771EB0">
              <w:rPr>
                <w:szCs w:val="20"/>
              </w:rPr>
              <w:t xml:space="preserve">The Contractor shall have a Code of Conduct for the Contractor’s Personnel. </w:t>
            </w:r>
          </w:p>
          <w:p w14:paraId="2A2BDC6B" w14:textId="77777777" w:rsidR="00F10B50" w:rsidRPr="008B5BA4" w:rsidRDefault="00F10B50" w:rsidP="00F10B50">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B3C4BE" w14:textId="77777777" w:rsidR="00F10B50" w:rsidRPr="008B5BA4" w:rsidRDefault="00F10B50" w:rsidP="00F10B50">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5E8F9EFD" w14:textId="77777777" w:rsidR="00F10B50" w:rsidRPr="00771EB0" w:rsidRDefault="00F10B50" w:rsidP="00F10B50">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1CF1DDF" w14:textId="46D33464" w:rsidR="00B8253D" w:rsidRPr="00FA05B9" w:rsidRDefault="00F10B50" w:rsidP="00F10B50">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AC481B" w:rsidRPr="003261FD" w14:paraId="034926F9" w14:textId="77777777" w:rsidTr="00583347">
        <w:tc>
          <w:tcPr>
            <w:tcW w:w="2977" w:type="dxa"/>
            <w:gridSpan w:val="2"/>
          </w:tcPr>
          <w:p w14:paraId="2D3867FD" w14:textId="77777777" w:rsidR="00AC481B" w:rsidRDefault="00AC481B" w:rsidP="00AC481B">
            <w:pPr>
              <w:pStyle w:val="Heading3"/>
              <w:spacing w:before="120" w:after="120"/>
              <w:ind w:left="470" w:hanging="470"/>
              <w:jc w:val="left"/>
              <w:rPr>
                <w:color w:val="000000" w:themeColor="text1"/>
                <w:sz w:val="24"/>
              </w:rPr>
            </w:pPr>
            <w:r>
              <w:rPr>
                <w:color w:val="000000" w:themeColor="text1"/>
                <w:sz w:val="24"/>
              </w:rPr>
              <w:t>Sub-Clause 5.1</w:t>
            </w:r>
          </w:p>
          <w:p w14:paraId="366F3C00" w14:textId="28209238" w:rsidR="00AC481B" w:rsidRDefault="00AC481B" w:rsidP="00C86DA3">
            <w:pPr>
              <w:pStyle w:val="Heading3"/>
              <w:spacing w:before="120" w:after="120"/>
              <w:ind w:left="470" w:hanging="470"/>
              <w:jc w:val="left"/>
              <w:rPr>
                <w:color w:val="000000" w:themeColor="text1"/>
              </w:rPr>
            </w:pPr>
            <w:r w:rsidRPr="00C86DA3">
              <w:rPr>
                <w:color w:val="000000" w:themeColor="text1"/>
                <w:sz w:val="24"/>
              </w:rPr>
              <w:t>Subcontractors</w:t>
            </w:r>
          </w:p>
        </w:tc>
        <w:tc>
          <w:tcPr>
            <w:tcW w:w="6207" w:type="dxa"/>
          </w:tcPr>
          <w:p w14:paraId="6DE5346C" w14:textId="77777777" w:rsidR="00AC481B" w:rsidRPr="00BA5F89" w:rsidRDefault="00AC481B" w:rsidP="00AC481B">
            <w:pPr>
              <w:spacing w:before="120" w:after="120"/>
              <w:rPr>
                <w:rFonts w:eastAsia="Arial Narrow"/>
              </w:rPr>
            </w:pPr>
            <w:r w:rsidRPr="00BA5F89">
              <w:rPr>
                <w:rFonts w:eastAsia="Arial Narrow"/>
              </w:rPr>
              <w:t>The following is added at the beginning of the second paragraph.</w:t>
            </w:r>
          </w:p>
          <w:p w14:paraId="0D18F851" w14:textId="04963621" w:rsidR="00AC481B" w:rsidRPr="00BA5F89" w:rsidRDefault="00AC481B" w:rsidP="00AC481B">
            <w:pPr>
              <w:spacing w:before="120" w:after="120"/>
              <w:ind w:left="69"/>
              <w:rPr>
                <w:rFonts w:eastAsia="Arial Narrow"/>
              </w:rPr>
            </w:pPr>
            <w:r w:rsidRPr="007229D8">
              <w:rPr>
                <w:rFonts w:eastAsia="Arial Narrow"/>
              </w:rPr>
              <w:t>“</w:t>
            </w:r>
            <w:r w:rsidRPr="00104E77">
              <w:rPr>
                <w:rFonts w:eastAsia="Arial Narrow"/>
              </w:rPr>
              <w:t>The Contractor shall require that its Subcontractors execute the Works in accordance with the Contract, including complying with the relevant ES requirements</w:t>
            </w:r>
            <w:r w:rsidRPr="008B5BA4">
              <w:rPr>
                <w:rFonts w:eastAsia="Arial Narrow"/>
              </w:rPr>
              <w:t xml:space="preserve"> and the obligations set out in Sub-Clause 4.2</w:t>
            </w:r>
            <w:r w:rsidR="00452BCF">
              <w:rPr>
                <w:rFonts w:eastAsia="Arial Narrow"/>
              </w:rPr>
              <w:t>4</w:t>
            </w:r>
            <w:r w:rsidRPr="008B5BA4">
              <w:rPr>
                <w:rFonts w:eastAsia="Arial Narrow"/>
              </w:rPr>
              <w:t xml:space="preserve"> above.</w:t>
            </w:r>
            <w:r w:rsidRPr="003922B9">
              <w:rPr>
                <w:rFonts w:eastAsia="Arial Narrow"/>
              </w:rPr>
              <w:t>”</w:t>
            </w:r>
          </w:p>
          <w:p w14:paraId="11FAF041" w14:textId="77777777" w:rsidR="00AC481B" w:rsidRDefault="00AC481B" w:rsidP="00AC481B">
            <w:pPr>
              <w:spacing w:before="120" w:after="120"/>
              <w:ind w:left="69"/>
              <w:rPr>
                <w:rFonts w:eastAsia="Arial Narrow"/>
              </w:rPr>
            </w:pPr>
            <w:r w:rsidRPr="006B26C8">
              <w:rPr>
                <w:rFonts w:eastAsia="Arial Narrow"/>
              </w:rPr>
              <w:t xml:space="preserve">The following is added after the first sentence of the fourth paragraph: “The Contractor’s submission to the Engineer shall also include </w:t>
            </w:r>
            <w:r>
              <w:rPr>
                <w:rFonts w:eastAsia="Arial Narrow"/>
              </w:rPr>
              <w:t xml:space="preserve">the </w:t>
            </w:r>
            <w:r w:rsidRPr="006B26C8">
              <w:rPr>
                <w:rFonts w:eastAsia="Arial Narrow"/>
              </w:rPr>
              <w:t>Subcontractor’s declaration in accordance with the Particular Conditions- Part E-</w:t>
            </w:r>
            <w:r w:rsidRPr="006B26C8">
              <w:rPr>
                <w:rFonts w:eastAsia="Calibri"/>
                <w:b/>
                <w:sz w:val="36"/>
                <w:lang w:val="en-GB"/>
              </w:rPr>
              <w:t xml:space="preserve"> </w:t>
            </w:r>
            <w:r w:rsidRPr="006B26C8">
              <w:rPr>
                <w:rFonts w:eastAsia="Arial Narrow"/>
              </w:rPr>
              <w:t>Sexual Exploitation and Abuse (SEA) and/or Sexual Harassment Performance Declaration for Subcontractors.”</w:t>
            </w:r>
          </w:p>
          <w:p w14:paraId="62DFA343" w14:textId="77777777" w:rsidR="00AC481B" w:rsidRPr="00BA5F89" w:rsidRDefault="00AC481B" w:rsidP="00AC481B">
            <w:pPr>
              <w:spacing w:before="120" w:after="120"/>
              <w:ind w:left="69"/>
              <w:rPr>
                <w:rFonts w:eastAsia="Arial Narrow"/>
              </w:rPr>
            </w:pPr>
            <w:r w:rsidRPr="00BA5F89">
              <w:rPr>
                <w:rFonts w:eastAsia="Arial Narrow"/>
              </w:rPr>
              <w:t>The following is added at the end of the last paragraph of Sub-Clause 5.1:</w:t>
            </w:r>
          </w:p>
          <w:p w14:paraId="38871D47" w14:textId="77777777" w:rsidR="00AC481B" w:rsidRDefault="00AC481B" w:rsidP="00AC481B">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6540D570" w14:textId="379EB752" w:rsidR="00AC481B" w:rsidRPr="00BA5F89" w:rsidRDefault="00AC481B" w:rsidP="00AC481B">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B8253D" w:rsidRPr="003261FD" w14:paraId="58E971E1" w14:textId="77777777" w:rsidTr="00583347">
        <w:tc>
          <w:tcPr>
            <w:tcW w:w="2977" w:type="dxa"/>
            <w:gridSpan w:val="2"/>
          </w:tcPr>
          <w:p w14:paraId="2868C68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5.2.2</w:t>
            </w:r>
          </w:p>
          <w:p w14:paraId="5695A328" w14:textId="77777777" w:rsidR="00B8253D" w:rsidRDefault="00B8253D" w:rsidP="005B605F">
            <w:pPr>
              <w:spacing w:before="120" w:after="120"/>
              <w:rPr>
                <w:color w:val="000000" w:themeColor="text1"/>
              </w:rPr>
            </w:pPr>
            <w:r>
              <w:rPr>
                <w:b/>
              </w:rPr>
              <w:t>Objection to Nomination</w:t>
            </w:r>
          </w:p>
        </w:tc>
        <w:tc>
          <w:tcPr>
            <w:tcW w:w="6207" w:type="dxa"/>
          </w:tcPr>
          <w:p w14:paraId="45A10C26" w14:textId="77777777" w:rsidR="00B8253D" w:rsidRDefault="00B8253D" w:rsidP="005B605F">
            <w:pPr>
              <w:spacing w:before="120" w:after="120"/>
              <w:rPr>
                <w:rFonts w:eastAsia="Arial Narrow"/>
              </w:rPr>
            </w:pPr>
            <w:r>
              <w:rPr>
                <w:rFonts w:eastAsia="Arial Narrow"/>
              </w:rPr>
              <w:t>In sub-paragraph (a), on the first line before “Subcontractor”, “nominated” is added.</w:t>
            </w:r>
          </w:p>
          <w:p w14:paraId="4E5BE6BE" w14:textId="77777777" w:rsidR="00B8253D" w:rsidRPr="00BA5F89" w:rsidRDefault="00B8253D" w:rsidP="005B605F">
            <w:pPr>
              <w:spacing w:before="120" w:after="120"/>
              <w:rPr>
                <w:rFonts w:eastAsia="Arial Narrow"/>
              </w:rPr>
            </w:pPr>
            <w:r w:rsidRPr="00BA5F89">
              <w:rPr>
                <w:rFonts w:eastAsia="Arial Narrow"/>
              </w:rPr>
              <w:t xml:space="preserve">In sub-paragraph (c): </w:t>
            </w:r>
          </w:p>
          <w:p w14:paraId="36AFF82B" w14:textId="77777777" w:rsidR="00B8253D" w:rsidRPr="00BA5F89" w:rsidRDefault="00B8253D" w:rsidP="005B605F">
            <w:pPr>
              <w:spacing w:before="120" w:after="120"/>
              <w:rPr>
                <w:rFonts w:eastAsia="Arial Narrow"/>
              </w:rPr>
            </w:pPr>
            <w:r w:rsidRPr="00BA5F89">
              <w:rPr>
                <w:rFonts w:eastAsia="Arial Narrow"/>
              </w:rPr>
              <w:t>“and” is deleted from the end of (i);</w:t>
            </w:r>
          </w:p>
          <w:p w14:paraId="17D047BD" w14:textId="77777777" w:rsidR="00B8253D" w:rsidRPr="00BA5F89" w:rsidRDefault="00B8253D" w:rsidP="005B605F">
            <w:pPr>
              <w:spacing w:before="120" w:after="120"/>
              <w:rPr>
                <w:rFonts w:eastAsia="Arial Narrow"/>
              </w:rPr>
            </w:pPr>
            <w:r w:rsidRPr="00BA5F89">
              <w:rPr>
                <w:rFonts w:eastAsia="Arial Narrow"/>
              </w:rPr>
              <w:t xml:space="preserve"> “.” at the end of (ii) is replaced with: “, and”. </w:t>
            </w:r>
          </w:p>
          <w:p w14:paraId="2C5CE764" w14:textId="77777777" w:rsidR="00B8253D" w:rsidRPr="00BA5F89" w:rsidRDefault="00B8253D" w:rsidP="005B605F">
            <w:pPr>
              <w:spacing w:before="120" w:after="120"/>
              <w:rPr>
                <w:rFonts w:eastAsia="Arial Narrow"/>
              </w:rPr>
            </w:pPr>
            <w:r w:rsidRPr="00BA5F89">
              <w:rPr>
                <w:rFonts w:eastAsia="Arial Narrow"/>
              </w:rPr>
              <w:t xml:space="preserve">The following is then added as (iii):  </w:t>
            </w:r>
          </w:p>
          <w:p w14:paraId="0325B6FB" w14:textId="77777777" w:rsidR="00B8253D" w:rsidRPr="00BA5F89" w:rsidRDefault="00B8253D" w:rsidP="005B605F">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w:t>
            </w:r>
          </w:p>
        </w:tc>
      </w:tr>
      <w:tr w:rsidR="00B8253D" w:rsidRPr="003261FD" w14:paraId="584AEEB0" w14:textId="77777777" w:rsidTr="00583347">
        <w:tc>
          <w:tcPr>
            <w:tcW w:w="2977" w:type="dxa"/>
            <w:gridSpan w:val="2"/>
          </w:tcPr>
          <w:p w14:paraId="0EC2B583"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6.1</w:t>
            </w:r>
          </w:p>
          <w:p w14:paraId="5EBA14DD" w14:textId="77777777" w:rsidR="00B8253D" w:rsidRPr="00104E77" w:rsidRDefault="00B8253D" w:rsidP="005B605F">
            <w:pPr>
              <w:spacing w:before="120" w:after="120"/>
              <w:rPr>
                <w:color w:val="000000" w:themeColor="text1"/>
              </w:rPr>
            </w:pPr>
            <w:r w:rsidRPr="00104E77">
              <w:rPr>
                <w:b/>
              </w:rPr>
              <w:t>Engagement of Staff and Labour</w:t>
            </w:r>
          </w:p>
        </w:tc>
        <w:tc>
          <w:tcPr>
            <w:tcW w:w="6207" w:type="dxa"/>
          </w:tcPr>
          <w:p w14:paraId="23BF5DEB" w14:textId="77777777" w:rsidR="00B8253D" w:rsidRPr="00104E77" w:rsidRDefault="00B8253D" w:rsidP="005B605F">
            <w:pPr>
              <w:spacing w:before="120" w:after="120"/>
              <w:rPr>
                <w:rFonts w:eastAsia="Arial Narrow"/>
              </w:rPr>
            </w:pPr>
            <w:r w:rsidRPr="00104E77">
              <w:rPr>
                <w:rFonts w:eastAsia="Arial Narrow"/>
              </w:rPr>
              <w:t xml:space="preserve">The following paragraph </w:t>
            </w:r>
            <w:r>
              <w:rPr>
                <w:rFonts w:eastAsia="Arial Narrow"/>
              </w:rPr>
              <w:t xml:space="preserve">is </w:t>
            </w:r>
            <w:r w:rsidRPr="00104E77">
              <w:rPr>
                <w:rFonts w:eastAsia="Arial Narrow"/>
              </w:rPr>
              <w:t xml:space="preserve"> added at the end of the Sub-Clause:</w:t>
            </w:r>
          </w:p>
          <w:p w14:paraId="7F82CEF8" w14:textId="77777777" w:rsidR="00B8253D" w:rsidRPr="00104E77" w:rsidRDefault="00B8253D" w:rsidP="005B605F">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B8253D" w:rsidRPr="003261FD" w14:paraId="38CBB76E" w14:textId="77777777" w:rsidTr="00583347">
        <w:tc>
          <w:tcPr>
            <w:tcW w:w="2977" w:type="dxa"/>
            <w:gridSpan w:val="2"/>
          </w:tcPr>
          <w:p w14:paraId="4DB3B3A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w:t>
            </w:r>
          </w:p>
          <w:p w14:paraId="0200B03E" w14:textId="77777777" w:rsidR="00B8253D" w:rsidRDefault="00B8253D" w:rsidP="005B605F">
            <w:pPr>
              <w:spacing w:before="120" w:after="120"/>
              <w:jc w:val="left"/>
              <w:rPr>
                <w:color w:val="000000" w:themeColor="text1"/>
              </w:rPr>
            </w:pPr>
            <w:r w:rsidRPr="003A6527">
              <w:rPr>
                <w:b/>
              </w:rPr>
              <w:t>Rates of Wages and Conditions of Labour</w:t>
            </w:r>
          </w:p>
        </w:tc>
        <w:tc>
          <w:tcPr>
            <w:tcW w:w="6207" w:type="dxa"/>
          </w:tcPr>
          <w:p w14:paraId="6F75FD6F"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1C886D09" w14:textId="77777777" w:rsidR="00B8253D" w:rsidRPr="002F163F" w:rsidRDefault="00B8253D" w:rsidP="005B605F">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B8253D" w:rsidRPr="003261FD" w14:paraId="09EFE397" w14:textId="77777777" w:rsidTr="00583347">
        <w:tc>
          <w:tcPr>
            <w:tcW w:w="2977" w:type="dxa"/>
            <w:gridSpan w:val="2"/>
          </w:tcPr>
          <w:p w14:paraId="7A48C389" w14:textId="77777777" w:rsidR="00B8253D" w:rsidRDefault="00B8253D" w:rsidP="005B605F">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54825109" w14:textId="77777777" w:rsidR="00B8253D" w:rsidRPr="00104E77" w:rsidRDefault="00B8253D" w:rsidP="005B605F">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266BA043" w14:textId="77777777" w:rsidR="00B8253D" w:rsidRDefault="00B8253D" w:rsidP="005B605F">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B8253D" w:rsidRPr="003261FD" w14:paraId="5324CB29" w14:textId="77777777" w:rsidTr="00583347">
        <w:trPr>
          <w:trHeight w:val="1170"/>
        </w:trPr>
        <w:tc>
          <w:tcPr>
            <w:tcW w:w="2977" w:type="dxa"/>
            <w:gridSpan w:val="2"/>
          </w:tcPr>
          <w:p w14:paraId="52FAC2A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6.7</w:t>
            </w:r>
          </w:p>
          <w:p w14:paraId="7909DC8D" w14:textId="77777777" w:rsidR="00B8253D" w:rsidRDefault="00B8253D" w:rsidP="005B605F">
            <w:pPr>
              <w:spacing w:before="120" w:after="120"/>
              <w:jc w:val="left"/>
              <w:rPr>
                <w:color w:val="000000" w:themeColor="text1"/>
              </w:rPr>
            </w:pPr>
            <w:r>
              <w:rPr>
                <w:b/>
              </w:rPr>
              <w:t xml:space="preserve">Health and Safety of Personnel </w:t>
            </w:r>
          </w:p>
        </w:tc>
        <w:tc>
          <w:tcPr>
            <w:tcW w:w="6207" w:type="dxa"/>
          </w:tcPr>
          <w:p w14:paraId="0A5EF84C" w14:textId="77777777" w:rsidR="00B8253D" w:rsidRDefault="00B8253D" w:rsidP="005B605F">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86844D0"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B8253D" w:rsidRPr="0067299E" w14:paraId="0E0782A2" w14:textId="77777777" w:rsidTr="00583347">
        <w:tc>
          <w:tcPr>
            <w:tcW w:w="2977" w:type="dxa"/>
            <w:gridSpan w:val="2"/>
          </w:tcPr>
          <w:p w14:paraId="4592B77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6.9</w:t>
            </w:r>
          </w:p>
          <w:p w14:paraId="289431D5" w14:textId="77777777" w:rsidR="00B8253D" w:rsidRDefault="00B8253D" w:rsidP="005B605F">
            <w:pPr>
              <w:spacing w:before="120" w:after="120"/>
              <w:rPr>
                <w:color w:val="000000" w:themeColor="text1"/>
              </w:rPr>
            </w:pPr>
            <w:r>
              <w:rPr>
                <w:b/>
              </w:rPr>
              <w:t>Contractor’s Personnel</w:t>
            </w:r>
          </w:p>
        </w:tc>
        <w:tc>
          <w:tcPr>
            <w:tcW w:w="6207" w:type="dxa"/>
          </w:tcPr>
          <w:p w14:paraId="584892AB" w14:textId="77777777" w:rsidR="00B8253D" w:rsidRPr="0067299E" w:rsidRDefault="00B8253D" w:rsidP="005B605F">
            <w:pPr>
              <w:spacing w:before="120" w:after="120"/>
              <w:rPr>
                <w:rFonts w:eastAsia="Arial Narrow"/>
                <w:color w:val="000000"/>
              </w:rPr>
            </w:pPr>
            <w:r w:rsidRPr="0067299E">
              <w:rPr>
                <w:rFonts w:eastAsia="Arial Narrow"/>
                <w:color w:val="000000"/>
              </w:rPr>
              <w:t>The Sub-Clause is replaced with:</w:t>
            </w:r>
          </w:p>
          <w:p w14:paraId="732F7F3D"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0312E31" w14:textId="77777777" w:rsidR="00B8253D" w:rsidRPr="0067299E" w:rsidRDefault="00B8253D" w:rsidP="005B605F">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79C5B7FB"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31302281"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1EA87C91"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40BF8803"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ED1C3EB"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055C645"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15A40BE0" w14:textId="77777777" w:rsidR="00B8253D" w:rsidRPr="00455910" w:rsidRDefault="00B8253D" w:rsidP="005B605F">
            <w:pPr>
              <w:pStyle w:val="ListParagraph"/>
              <w:numPr>
                <w:ilvl w:val="0"/>
                <w:numId w:val="37"/>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51685CCD" w14:textId="77777777" w:rsidR="00B8253D" w:rsidRPr="00455910" w:rsidRDefault="00B8253D" w:rsidP="005B605F">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2BBD08CE" w14:textId="77777777" w:rsidR="00B8253D" w:rsidRPr="0067299E" w:rsidRDefault="00B8253D" w:rsidP="005B605F">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B8253D" w:rsidRPr="0067299E" w14:paraId="2ED1FF39" w14:textId="77777777" w:rsidTr="00583347">
        <w:tc>
          <w:tcPr>
            <w:tcW w:w="2977" w:type="dxa"/>
            <w:gridSpan w:val="2"/>
          </w:tcPr>
          <w:p w14:paraId="512B326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6.12</w:t>
            </w:r>
          </w:p>
          <w:p w14:paraId="01388F8E" w14:textId="77777777" w:rsidR="00B8253D" w:rsidRPr="0083419C" w:rsidRDefault="00B8253D" w:rsidP="005B605F">
            <w:pPr>
              <w:spacing w:before="120" w:after="120"/>
              <w:rPr>
                <w:b/>
              </w:rPr>
            </w:pPr>
            <w:r w:rsidRPr="0083419C">
              <w:rPr>
                <w:b/>
              </w:rPr>
              <w:t>Key Personnel</w:t>
            </w:r>
          </w:p>
        </w:tc>
        <w:tc>
          <w:tcPr>
            <w:tcW w:w="6207" w:type="dxa"/>
          </w:tcPr>
          <w:p w14:paraId="71E7E5AB"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inserted at the end of the last paragraph: </w:t>
            </w:r>
          </w:p>
          <w:p w14:paraId="6862BBF8" w14:textId="77777777" w:rsidR="00B8253D" w:rsidRPr="0067299E" w:rsidRDefault="00B8253D" w:rsidP="005B605F">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B8253D" w:rsidRPr="0067299E" w14:paraId="51F21385" w14:textId="77777777" w:rsidTr="00583347">
        <w:tc>
          <w:tcPr>
            <w:tcW w:w="9184" w:type="dxa"/>
            <w:gridSpan w:val="3"/>
          </w:tcPr>
          <w:p w14:paraId="29739399" w14:textId="2097E026" w:rsidR="00B8253D" w:rsidRPr="0067299E" w:rsidRDefault="00B8253D" w:rsidP="005B605F">
            <w:pPr>
              <w:spacing w:before="120" w:after="120"/>
              <w:rPr>
                <w:rFonts w:eastAsia="Arial Narrow"/>
                <w:b/>
                <w:color w:val="FF0000"/>
              </w:rPr>
            </w:pPr>
            <w:r w:rsidRPr="0067299E">
              <w:rPr>
                <w:rFonts w:eastAsia="Arial Narrow"/>
                <w:b/>
              </w:rPr>
              <w:t>The following Sub-Clauses 6.13 to 6.</w:t>
            </w:r>
            <w:r w:rsidR="00BC2F98" w:rsidRPr="0067299E">
              <w:rPr>
                <w:rFonts w:eastAsia="Arial Narrow"/>
                <w:b/>
              </w:rPr>
              <w:t>2</w:t>
            </w:r>
            <w:r w:rsidR="00BC2F98">
              <w:rPr>
                <w:rFonts w:eastAsia="Arial Narrow"/>
                <w:b/>
              </w:rPr>
              <w:t>7</w:t>
            </w:r>
            <w:r w:rsidR="00BC2F98" w:rsidRPr="0067299E">
              <w:rPr>
                <w:rFonts w:eastAsia="Arial Narrow"/>
                <w:b/>
              </w:rPr>
              <w:t xml:space="preserve"> </w:t>
            </w:r>
            <w:r w:rsidRPr="0067299E">
              <w:rPr>
                <w:rFonts w:eastAsia="Arial Narrow"/>
                <w:b/>
              </w:rPr>
              <w:t xml:space="preserve">are added after sub-clause 6.12 </w:t>
            </w:r>
          </w:p>
        </w:tc>
      </w:tr>
      <w:tr w:rsidR="00B8253D" w:rsidRPr="0067299E" w14:paraId="06A86B95" w14:textId="77777777" w:rsidTr="00583347">
        <w:tc>
          <w:tcPr>
            <w:tcW w:w="2977" w:type="dxa"/>
            <w:gridSpan w:val="2"/>
          </w:tcPr>
          <w:p w14:paraId="4EE3C555"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6.13</w:t>
            </w:r>
          </w:p>
          <w:p w14:paraId="13163CED" w14:textId="77777777" w:rsidR="00B8253D" w:rsidRPr="0083419C" w:rsidRDefault="00B8253D" w:rsidP="005B605F">
            <w:pPr>
              <w:pStyle w:val="Heading3"/>
              <w:spacing w:before="120" w:after="120"/>
              <w:ind w:left="470" w:hanging="470"/>
              <w:jc w:val="left"/>
              <w:rPr>
                <w:color w:val="000000" w:themeColor="text1"/>
                <w:sz w:val="24"/>
              </w:rPr>
            </w:pPr>
            <w:r w:rsidRPr="0083419C">
              <w:rPr>
                <w:sz w:val="24"/>
              </w:rPr>
              <w:t>Foreign Personnel</w:t>
            </w:r>
          </w:p>
        </w:tc>
        <w:tc>
          <w:tcPr>
            <w:tcW w:w="6207" w:type="dxa"/>
          </w:tcPr>
          <w:p w14:paraId="572C0AEA" w14:textId="6304C23E" w:rsidR="00B8253D" w:rsidRPr="0067299E" w:rsidRDefault="00B8253D" w:rsidP="005B605F">
            <w:pPr>
              <w:spacing w:before="120" w:after="120"/>
              <w:rPr>
                <w:rFonts w:eastAsia="Arial Narrow"/>
                <w:color w:val="000000"/>
              </w:rPr>
            </w:pPr>
            <w:r w:rsidRPr="0067299E">
              <w:rPr>
                <w:rFonts w:eastAsia="Arial Narrow"/>
                <w:color w:val="000000"/>
              </w:rPr>
              <w:t xml:space="preserve">The Contractor may bring </w:t>
            </w:r>
            <w:r w:rsidR="00C71F09"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ABA366"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B8253D" w:rsidRPr="0067299E" w14:paraId="0F5760BE" w14:textId="77777777" w:rsidTr="00583347">
        <w:tc>
          <w:tcPr>
            <w:tcW w:w="2977" w:type="dxa"/>
            <w:gridSpan w:val="2"/>
          </w:tcPr>
          <w:p w14:paraId="0633D95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6.14</w:t>
            </w:r>
          </w:p>
          <w:p w14:paraId="0E25D0E0" w14:textId="77777777" w:rsidR="00B8253D" w:rsidRDefault="00B8253D" w:rsidP="005B605F">
            <w:pPr>
              <w:spacing w:before="120" w:after="120"/>
              <w:rPr>
                <w:color w:val="000000" w:themeColor="text1"/>
              </w:rPr>
            </w:pPr>
            <w:r>
              <w:rPr>
                <w:b/>
              </w:rPr>
              <w:t>Supply of Foodstuffs</w:t>
            </w:r>
          </w:p>
        </w:tc>
        <w:tc>
          <w:tcPr>
            <w:tcW w:w="6207" w:type="dxa"/>
          </w:tcPr>
          <w:p w14:paraId="5BCAD4ED"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B8253D" w:rsidRPr="0067299E" w14:paraId="1B055DBC" w14:textId="77777777" w:rsidTr="00583347">
        <w:tc>
          <w:tcPr>
            <w:tcW w:w="2977" w:type="dxa"/>
            <w:gridSpan w:val="2"/>
          </w:tcPr>
          <w:p w14:paraId="262707E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6.15</w:t>
            </w:r>
          </w:p>
          <w:p w14:paraId="42680410" w14:textId="77777777" w:rsidR="00B8253D" w:rsidRDefault="00B8253D" w:rsidP="005B605F">
            <w:pPr>
              <w:spacing w:before="120" w:after="120"/>
              <w:jc w:val="left"/>
              <w:rPr>
                <w:color w:val="000000" w:themeColor="text1"/>
              </w:rPr>
            </w:pPr>
            <w:r>
              <w:rPr>
                <w:b/>
              </w:rPr>
              <w:t>Supply of Water</w:t>
            </w:r>
          </w:p>
        </w:tc>
        <w:tc>
          <w:tcPr>
            <w:tcW w:w="6207" w:type="dxa"/>
          </w:tcPr>
          <w:p w14:paraId="2B70A20C"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B8253D" w:rsidRPr="0067299E" w14:paraId="65437F98" w14:textId="77777777" w:rsidTr="00583347">
        <w:tc>
          <w:tcPr>
            <w:tcW w:w="2977" w:type="dxa"/>
            <w:gridSpan w:val="2"/>
          </w:tcPr>
          <w:p w14:paraId="37E9B1B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6.16</w:t>
            </w:r>
          </w:p>
          <w:p w14:paraId="1B529637" w14:textId="77777777" w:rsidR="00B8253D" w:rsidRDefault="00B8253D" w:rsidP="005B605F">
            <w:pPr>
              <w:spacing w:before="120" w:after="120"/>
              <w:jc w:val="left"/>
              <w:rPr>
                <w:color w:val="000000" w:themeColor="text1"/>
              </w:rPr>
            </w:pPr>
            <w:r w:rsidRPr="0083419C">
              <w:rPr>
                <w:b/>
              </w:rPr>
              <w:t>Measures against Insect and Pest Nuisance</w:t>
            </w:r>
          </w:p>
        </w:tc>
        <w:tc>
          <w:tcPr>
            <w:tcW w:w="6207" w:type="dxa"/>
          </w:tcPr>
          <w:p w14:paraId="4A597753"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B8253D" w:rsidRPr="0067299E" w14:paraId="08798180" w14:textId="77777777" w:rsidTr="00583347">
        <w:tc>
          <w:tcPr>
            <w:tcW w:w="2977" w:type="dxa"/>
            <w:gridSpan w:val="2"/>
          </w:tcPr>
          <w:p w14:paraId="6982DF4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6.17</w:t>
            </w:r>
          </w:p>
          <w:p w14:paraId="5CBBB62D" w14:textId="77777777" w:rsidR="00B8253D" w:rsidRDefault="00B8253D" w:rsidP="005B605F">
            <w:pPr>
              <w:spacing w:before="120" w:after="120"/>
              <w:jc w:val="left"/>
              <w:rPr>
                <w:color w:val="000000" w:themeColor="text1"/>
              </w:rPr>
            </w:pPr>
            <w:r>
              <w:rPr>
                <w:b/>
              </w:rPr>
              <w:t>Alcoholic Liquor or Drugs</w:t>
            </w:r>
          </w:p>
        </w:tc>
        <w:tc>
          <w:tcPr>
            <w:tcW w:w="6207" w:type="dxa"/>
          </w:tcPr>
          <w:p w14:paraId="2848B5F7"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B8253D" w:rsidRPr="0067299E" w14:paraId="39E516B9" w14:textId="77777777" w:rsidTr="00583347">
        <w:tc>
          <w:tcPr>
            <w:tcW w:w="2977" w:type="dxa"/>
            <w:gridSpan w:val="2"/>
          </w:tcPr>
          <w:p w14:paraId="3869CAE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6.18</w:t>
            </w:r>
          </w:p>
          <w:p w14:paraId="4D9959EE" w14:textId="77777777" w:rsidR="00B8253D" w:rsidRDefault="00B8253D" w:rsidP="005B605F">
            <w:pPr>
              <w:spacing w:before="120" w:after="120"/>
              <w:jc w:val="left"/>
              <w:rPr>
                <w:color w:val="000000" w:themeColor="text1"/>
              </w:rPr>
            </w:pPr>
            <w:r>
              <w:rPr>
                <w:b/>
              </w:rPr>
              <w:t>Arms and Ammunition</w:t>
            </w:r>
          </w:p>
        </w:tc>
        <w:tc>
          <w:tcPr>
            <w:tcW w:w="6207" w:type="dxa"/>
          </w:tcPr>
          <w:p w14:paraId="0F1BD5C8"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B8253D" w:rsidRPr="0067299E" w14:paraId="424864B0" w14:textId="77777777" w:rsidTr="00583347">
        <w:tc>
          <w:tcPr>
            <w:tcW w:w="2977" w:type="dxa"/>
            <w:gridSpan w:val="2"/>
          </w:tcPr>
          <w:p w14:paraId="24A5927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6.19</w:t>
            </w:r>
          </w:p>
          <w:p w14:paraId="7EF0E892" w14:textId="77777777" w:rsidR="00B8253D" w:rsidRDefault="00B8253D" w:rsidP="005B605F">
            <w:pPr>
              <w:spacing w:before="120" w:after="120"/>
              <w:jc w:val="left"/>
              <w:rPr>
                <w:color w:val="000000" w:themeColor="text1"/>
              </w:rPr>
            </w:pPr>
            <w:r>
              <w:rPr>
                <w:b/>
              </w:rPr>
              <w:t>Festivals and Religious Customs</w:t>
            </w:r>
          </w:p>
        </w:tc>
        <w:tc>
          <w:tcPr>
            <w:tcW w:w="6207" w:type="dxa"/>
          </w:tcPr>
          <w:p w14:paraId="7B172737"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B8253D" w:rsidRPr="0067299E" w14:paraId="7AC3ACDF" w14:textId="77777777" w:rsidTr="00583347">
        <w:tc>
          <w:tcPr>
            <w:tcW w:w="2977" w:type="dxa"/>
            <w:gridSpan w:val="2"/>
          </w:tcPr>
          <w:p w14:paraId="6E4B899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6.20</w:t>
            </w:r>
          </w:p>
          <w:p w14:paraId="62E9E435" w14:textId="77777777" w:rsidR="00B8253D" w:rsidRDefault="00B8253D" w:rsidP="005B605F">
            <w:pPr>
              <w:spacing w:before="120" w:after="120"/>
              <w:jc w:val="left"/>
              <w:rPr>
                <w:color w:val="000000" w:themeColor="text1"/>
              </w:rPr>
            </w:pPr>
            <w:r>
              <w:rPr>
                <w:b/>
              </w:rPr>
              <w:t>Funeral Arrangements</w:t>
            </w:r>
          </w:p>
        </w:tc>
        <w:tc>
          <w:tcPr>
            <w:tcW w:w="6207" w:type="dxa"/>
          </w:tcPr>
          <w:p w14:paraId="41E49F65"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B8253D" w:rsidRPr="0067299E" w14:paraId="1381626A" w14:textId="77777777" w:rsidTr="00583347">
        <w:trPr>
          <w:trHeight w:val="1170"/>
        </w:trPr>
        <w:tc>
          <w:tcPr>
            <w:tcW w:w="2977" w:type="dxa"/>
            <w:gridSpan w:val="2"/>
          </w:tcPr>
          <w:p w14:paraId="3FCBD648"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6.21</w:t>
            </w:r>
          </w:p>
          <w:p w14:paraId="09E857F5" w14:textId="77777777" w:rsidR="00B8253D" w:rsidRPr="00104E77" w:rsidRDefault="00B8253D" w:rsidP="005B605F">
            <w:pPr>
              <w:spacing w:before="120" w:after="120"/>
              <w:jc w:val="left"/>
              <w:rPr>
                <w:color w:val="000000" w:themeColor="text1"/>
              </w:rPr>
            </w:pPr>
            <w:r w:rsidRPr="00104E77">
              <w:rPr>
                <w:b/>
              </w:rPr>
              <w:t>Forced Labour</w:t>
            </w:r>
          </w:p>
        </w:tc>
        <w:tc>
          <w:tcPr>
            <w:tcW w:w="6207" w:type="dxa"/>
          </w:tcPr>
          <w:p w14:paraId="318316A4"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D0853BE"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B8253D" w:rsidRPr="0067299E" w14:paraId="63697543" w14:textId="77777777" w:rsidTr="00583347">
        <w:trPr>
          <w:trHeight w:val="2250"/>
        </w:trPr>
        <w:tc>
          <w:tcPr>
            <w:tcW w:w="2977" w:type="dxa"/>
            <w:gridSpan w:val="2"/>
          </w:tcPr>
          <w:p w14:paraId="65A92D6F"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6.22</w:t>
            </w:r>
          </w:p>
          <w:p w14:paraId="2640EC9E" w14:textId="77777777" w:rsidR="00B8253D" w:rsidRPr="00104E77" w:rsidRDefault="00B8253D" w:rsidP="005B605F">
            <w:pPr>
              <w:spacing w:before="120" w:after="120"/>
              <w:rPr>
                <w:color w:val="000000" w:themeColor="text1"/>
              </w:rPr>
            </w:pPr>
            <w:r w:rsidRPr="00104E77">
              <w:rPr>
                <w:b/>
              </w:rPr>
              <w:t>Child Labour</w:t>
            </w:r>
          </w:p>
        </w:tc>
        <w:tc>
          <w:tcPr>
            <w:tcW w:w="6207" w:type="dxa"/>
          </w:tcPr>
          <w:p w14:paraId="23C23574" w14:textId="77777777" w:rsidR="00B8253D" w:rsidRPr="00104E77" w:rsidRDefault="00B8253D" w:rsidP="005B605F">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6C8964A0" w14:textId="489CB3B8"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w:t>
            </w:r>
            <w:r w:rsidR="00C71F09" w:rsidRPr="00104E77">
              <w:rPr>
                <w:rFonts w:eastAsia="Arial Narrow"/>
                <w:color w:val="000000"/>
              </w:rPr>
              <w:t>development. The</w:t>
            </w:r>
            <w:r w:rsidRPr="00104E77">
              <w:rPr>
                <w:rFonts w:eastAsia="Arial Narrow"/>
                <w:color w:val="000000"/>
              </w:rPr>
              <w:t xml:space="preserv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6DE644E2"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5ED8E8F"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with exposure to physical, psychological or sexual abuse;</w:t>
            </w:r>
          </w:p>
          <w:p w14:paraId="7582D28C"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 xml:space="preserve">underground, underwater, working at heights or in confined spaces; </w:t>
            </w:r>
          </w:p>
          <w:p w14:paraId="36D43374" w14:textId="77777777" w:rsidR="00B8253D" w:rsidRPr="00104E77" w:rsidRDefault="00B8253D" w:rsidP="005B605F">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05C6C6E1"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5C86222"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B8253D" w:rsidRPr="0067299E" w14:paraId="1918C100" w14:textId="77777777" w:rsidTr="00583347">
        <w:tc>
          <w:tcPr>
            <w:tcW w:w="2977" w:type="dxa"/>
            <w:gridSpan w:val="2"/>
          </w:tcPr>
          <w:p w14:paraId="5FC46D0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6.23</w:t>
            </w:r>
          </w:p>
          <w:p w14:paraId="0D9839CF" w14:textId="77777777" w:rsidR="00B8253D" w:rsidRPr="0083419C" w:rsidRDefault="00B8253D" w:rsidP="005B605F">
            <w:pPr>
              <w:spacing w:before="120" w:after="120"/>
              <w:rPr>
                <w:b/>
              </w:rPr>
            </w:pPr>
            <w:r>
              <w:rPr>
                <w:b/>
              </w:rPr>
              <w:t>Employment Records of Workers</w:t>
            </w:r>
          </w:p>
          <w:p w14:paraId="23EE6283"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0B460ACB" w14:textId="3EA76299" w:rsidR="00B8253D" w:rsidRPr="0067299E" w:rsidRDefault="00B8253D" w:rsidP="005B605F">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551F98"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B8253D" w:rsidRPr="0067299E" w14:paraId="1B057721" w14:textId="77777777" w:rsidTr="00583347">
        <w:tc>
          <w:tcPr>
            <w:tcW w:w="2977" w:type="dxa"/>
            <w:gridSpan w:val="2"/>
          </w:tcPr>
          <w:p w14:paraId="65B0D9C4"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6.24</w:t>
            </w:r>
          </w:p>
          <w:p w14:paraId="4C9F19F5" w14:textId="77777777" w:rsidR="00B8253D" w:rsidRPr="00104E77" w:rsidRDefault="00B8253D" w:rsidP="005B605F">
            <w:pPr>
              <w:spacing w:before="120" w:after="120"/>
              <w:rPr>
                <w:color w:val="000000" w:themeColor="text1"/>
              </w:rPr>
            </w:pPr>
            <w:r w:rsidRPr="00104E77">
              <w:rPr>
                <w:b/>
              </w:rPr>
              <w:t xml:space="preserve">Workers’ </w:t>
            </w:r>
            <w:r w:rsidRPr="00104E77">
              <w:rPr>
                <w:b/>
                <w:lang w:val="en-GB"/>
              </w:rPr>
              <w:t>Organisations</w:t>
            </w:r>
          </w:p>
        </w:tc>
        <w:tc>
          <w:tcPr>
            <w:tcW w:w="6207" w:type="dxa"/>
          </w:tcPr>
          <w:p w14:paraId="0EB3991C" w14:textId="77777777" w:rsidR="00B8253D" w:rsidRPr="00104E77" w:rsidRDefault="00B8253D" w:rsidP="005B605F">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B8253D" w:rsidRPr="0067299E" w14:paraId="2A719B33" w14:textId="77777777" w:rsidTr="00583347">
        <w:tc>
          <w:tcPr>
            <w:tcW w:w="2977" w:type="dxa"/>
            <w:gridSpan w:val="2"/>
          </w:tcPr>
          <w:p w14:paraId="3BB7EA0E"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6.25</w:t>
            </w:r>
          </w:p>
          <w:p w14:paraId="199AF65A" w14:textId="77777777" w:rsidR="00B8253D" w:rsidRPr="00104E77" w:rsidRDefault="00B8253D" w:rsidP="005B605F">
            <w:pPr>
              <w:spacing w:before="120" w:after="120"/>
              <w:jc w:val="left"/>
              <w:rPr>
                <w:b/>
              </w:rPr>
            </w:pPr>
            <w:r w:rsidRPr="00104E77">
              <w:rPr>
                <w:b/>
              </w:rPr>
              <w:t>Non-Discrimination and Equal Opportunity</w:t>
            </w:r>
          </w:p>
          <w:p w14:paraId="68E9974F" w14:textId="77777777" w:rsidR="00B8253D" w:rsidRPr="00104E77" w:rsidRDefault="00B8253D" w:rsidP="005B605F">
            <w:pPr>
              <w:pStyle w:val="Heading3"/>
              <w:spacing w:before="120" w:after="120"/>
              <w:ind w:left="470" w:hanging="470"/>
              <w:jc w:val="left"/>
              <w:rPr>
                <w:color w:val="000000" w:themeColor="text1"/>
                <w:sz w:val="24"/>
              </w:rPr>
            </w:pPr>
          </w:p>
        </w:tc>
        <w:tc>
          <w:tcPr>
            <w:tcW w:w="6207" w:type="dxa"/>
          </w:tcPr>
          <w:p w14:paraId="645EAFE0"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8E2015"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B8253D" w:rsidRPr="003313EA" w14:paraId="22FDA981" w14:textId="77777777" w:rsidTr="00583347">
        <w:tc>
          <w:tcPr>
            <w:tcW w:w="2977" w:type="dxa"/>
            <w:gridSpan w:val="2"/>
          </w:tcPr>
          <w:p w14:paraId="635BB7A3" w14:textId="77777777" w:rsidR="00B8253D" w:rsidRPr="003313EA" w:rsidRDefault="00B8253D" w:rsidP="005B605F">
            <w:pPr>
              <w:pStyle w:val="Heading3"/>
              <w:spacing w:before="120" w:after="120"/>
              <w:ind w:left="470" w:hanging="470"/>
              <w:jc w:val="left"/>
              <w:rPr>
                <w:color w:val="000000" w:themeColor="text1"/>
                <w:sz w:val="24"/>
              </w:rPr>
            </w:pPr>
            <w:r w:rsidRPr="003313EA">
              <w:rPr>
                <w:color w:val="000000" w:themeColor="text1"/>
                <w:sz w:val="24"/>
              </w:rPr>
              <w:t>Sub-Clause 6.26</w:t>
            </w:r>
          </w:p>
          <w:p w14:paraId="50A0C653" w14:textId="77777777" w:rsidR="00B8253D" w:rsidRPr="003313EA" w:rsidRDefault="00B8253D" w:rsidP="005B605F">
            <w:pPr>
              <w:spacing w:before="120" w:after="120"/>
              <w:jc w:val="left"/>
              <w:rPr>
                <w:color w:val="000000" w:themeColor="text1"/>
              </w:rPr>
            </w:pPr>
            <w:r w:rsidRPr="003313EA">
              <w:rPr>
                <w:b/>
              </w:rPr>
              <w:t>Contractor’s Personnel Grievance Mechanism</w:t>
            </w:r>
            <w:r w:rsidRPr="003313EA">
              <w:rPr>
                <w:color w:val="000000" w:themeColor="text1"/>
              </w:rPr>
              <w:t xml:space="preserve"> </w:t>
            </w:r>
          </w:p>
        </w:tc>
        <w:tc>
          <w:tcPr>
            <w:tcW w:w="6207" w:type="dxa"/>
          </w:tcPr>
          <w:p w14:paraId="42E53D63" w14:textId="5CC10ED2" w:rsidR="00B8253D" w:rsidRPr="003313EA" w:rsidRDefault="00B8253D" w:rsidP="005B605F">
            <w:pPr>
              <w:autoSpaceDE w:val="0"/>
              <w:autoSpaceDN w:val="0"/>
              <w:adjustRightInd w:val="0"/>
              <w:spacing w:before="120" w:after="120"/>
              <w:rPr>
                <w:rFonts w:eastAsia="Arial Narrow"/>
                <w:color w:val="000000"/>
              </w:rPr>
            </w:pPr>
            <w:r w:rsidRPr="003313EA">
              <w:rPr>
                <w:rFonts w:eastAsia="Arial Narrow"/>
                <w:color w:val="000000"/>
              </w:rPr>
              <w:t xml:space="preserve">The Contractor shall have a grievance mechanism for Contractor’s Personnel,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F70D3A2" w14:textId="77777777" w:rsidR="00B8253D" w:rsidRPr="003313EA" w:rsidRDefault="00B8253D" w:rsidP="005B605F">
            <w:pPr>
              <w:autoSpaceDE w:val="0"/>
              <w:autoSpaceDN w:val="0"/>
              <w:adjustRightInd w:val="0"/>
              <w:spacing w:before="120" w:after="120"/>
              <w:rPr>
                <w:rFonts w:eastAsia="Arial Narrow"/>
                <w:color w:val="000000"/>
              </w:rPr>
            </w:pPr>
            <w:r w:rsidRPr="003313EA">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673D16E" w14:textId="77777777" w:rsidR="00B8253D" w:rsidRPr="003313EA" w:rsidRDefault="00B8253D" w:rsidP="005B605F">
            <w:pPr>
              <w:autoSpaceDE w:val="0"/>
              <w:autoSpaceDN w:val="0"/>
              <w:adjustRightInd w:val="0"/>
              <w:spacing w:before="120" w:after="120"/>
              <w:rPr>
                <w:rFonts w:eastAsia="Arial Narrow"/>
                <w:color w:val="000000"/>
              </w:rPr>
            </w:pPr>
            <w:r w:rsidRPr="003313EA">
              <w:rPr>
                <w:rFonts w:eastAsia="Arial Narrow"/>
                <w:color w:val="000000"/>
              </w:rPr>
              <w:t>The grievance mechanism shall not impede access to other judicial or administrative remedies that might be available</w:t>
            </w:r>
            <w:r w:rsidRPr="003313EA">
              <w:t>, or substitute for grievance mechanisms provided through collective agreements</w:t>
            </w:r>
            <w:r w:rsidRPr="003313EA">
              <w:rPr>
                <w:rFonts w:eastAsia="Arial Narrow"/>
                <w:color w:val="000000"/>
              </w:rPr>
              <w:t>.</w:t>
            </w:r>
          </w:p>
          <w:p w14:paraId="3436523C" w14:textId="4C6FE764" w:rsidR="00B8253D" w:rsidRPr="003313EA" w:rsidRDefault="00B8253D" w:rsidP="005B605F">
            <w:pPr>
              <w:autoSpaceDE w:val="0"/>
              <w:autoSpaceDN w:val="0"/>
              <w:adjustRightInd w:val="0"/>
              <w:spacing w:before="120" w:after="120"/>
              <w:rPr>
                <w:rFonts w:eastAsia="Arial Narrow"/>
                <w:color w:val="000000"/>
              </w:rPr>
            </w:pPr>
            <w:r w:rsidRPr="003313EA">
              <w:rPr>
                <w:bCs/>
              </w:rPr>
              <w:t xml:space="preserve">The grievance mechanism may utilize existing grievance mechanisms, providing that they are properly designed and implemented, address concerns promptly, and are readily accessible to </w:t>
            </w:r>
            <w:r w:rsidR="00991DB1" w:rsidRPr="003313EA">
              <w:rPr>
                <w:bCs/>
              </w:rPr>
              <w:t>Contractor’s Personnel</w:t>
            </w:r>
            <w:r w:rsidRPr="003313EA">
              <w:rPr>
                <w:bCs/>
              </w:rPr>
              <w:t>. Existing grievance mechanisms may be supplemented as needed with Contract-specific arrangements.</w:t>
            </w:r>
          </w:p>
        </w:tc>
      </w:tr>
      <w:tr w:rsidR="0051749A" w:rsidRPr="003313EA" w14:paraId="09B6B1CA" w14:textId="77777777" w:rsidTr="00583347">
        <w:tc>
          <w:tcPr>
            <w:tcW w:w="2977" w:type="dxa"/>
            <w:gridSpan w:val="2"/>
          </w:tcPr>
          <w:p w14:paraId="785C8E4E" w14:textId="4E614CE4" w:rsidR="0051749A" w:rsidRPr="003313EA" w:rsidRDefault="0051749A" w:rsidP="0051749A">
            <w:pPr>
              <w:pStyle w:val="Heading3"/>
              <w:spacing w:before="120" w:after="120"/>
              <w:ind w:left="470" w:hanging="470"/>
              <w:jc w:val="left"/>
              <w:rPr>
                <w:sz w:val="24"/>
              </w:rPr>
            </w:pPr>
            <w:r w:rsidRPr="003313EA">
              <w:rPr>
                <w:sz w:val="24"/>
              </w:rPr>
              <w:t>Sub-Clause 6.</w:t>
            </w:r>
            <w:r w:rsidR="00C70449" w:rsidRPr="003313EA">
              <w:rPr>
                <w:sz w:val="24"/>
              </w:rPr>
              <w:t>2</w:t>
            </w:r>
            <w:r w:rsidR="00C70449">
              <w:rPr>
                <w:sz w:val="24"/>
              </w:rPr>
              <w:t>7</w:t>
            </w:r>
          </w:p>
          <w:p w14:paraId="11CC3B61" w14:textId="77777777" w:rsidR="0051749A" w:rsidRPr="003313EA" w:rsidRDefault="0051749A" w:rsidP="0051749A">
            <w:pPr>
              <w:pStyle w:val="Heading3"/>
              <w:spacing w:before="120" w:after="120"/>
              <w:ind w:left="-16"/>
              <w:jc w:val="left"/>
              <w:rPr>
                <w:sz w:val="24"/>
              </w:rPr>
            </w:pPr>
            <w:r w:rsidRPr="003313EA">
              <w:rPr>
                <w:sz w:val="24"/>
              </w:rPr>
              <w:t>Training of Contractor’s Personnel</w:t>
            </w:r>
            <w:r w:rsidRPr="003313EA">
              <w:rPr>
                <w:b w:val="0"/>
              </w:rPr>
              <w:t xml:space="preserve"> </w:t>
            </w:r>
          </w:p>
        </w:tc>
        <w:tc>
          <w:tcPr>
            <w:tcW w:w="6207" w:type="dxa"/>
          </w:tcPr>
          <w:p w14:paraId="630EA139"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Contractor shall provide appropriate training to relevant Contractor’s Personnel on ES aspects of the Contract, including appropriate sensitization on prohibition of SEA and SH, and health and safety training. </w:t>
            </w:r>
          </w:p>
          <w:p w14:paraId="434BEF42"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532691DD" w14:textId="77777777" w:rsidR="0051749A" w:rsidRPr="003313EA" w:rsidRDefault="0051749A" w:rsidP="0051749A">
            <w:pPr>
              <w:spacing w:before="120" w:after="120"/>
              <w:rPr>
                <w:rFonts w:eastAsia="Arial Narrow"/>
                <w:color w:val="000000"/>
              </w:rPr>
            </w:pPr>
            <w:r w:rsidRPr="003313EA">
              <w:rPr>
                <w:rFonts w:eastAsiaTheme="minorEastAsia"/>
                <w:lang w:eastAsia="ja-JP"/>
              </w:rPr>
              <w:t>The Contractor shall provide training on SEA and SH, including its prevention, to any of its personnel who has a role to supervise other Contractor’s Personnel.</w:t>
            </w:r>
          </w:p>
        </w:tc>
      </w:tr>
      <w:tr w:rsidR="0051749A" w:rsidRPr="003313EA" w14:paraId="23FB5EC4" w14:textId="77777777" w:rsidTr="00583347">
        <w:tc>
          <w:tcPr>
            <w:tcW w:w="2977" w:type="dxa"/>
            <w:gridSpan w:val="2"/>
          </w:tcPr>
          <w:p w14:paraId="40CF5871" w14:textId="77777777" w:rsidR="0051749A" w:rsidRPr="003313EA" w:rsidRDefault="0051749A" w:rsidP="0051749A">
            <w:pPr>
              <w:pStyle w:val="Heading3"/>
              <w:spacing w:before="120" w:after="120"/>
              <w:ind w:left="470" w:hanging="470"/>
              <w:jc w:val="left"/>
              <w:rPr>
                <w:sz w:val="24"/>
              </w:rPr>
            </w:pPr>
            <w:r w:rsidRPr="003313EA">
              <w:rPr>
                <w:sz w:val="24"/>
              </w:rPr>
              <w:t>Sub-Clause 7.7</w:t>
            </w:r>
          </w:p>
          <w:p w14:paraId="6D80BA85" w14:textId="77777777" w:rsidR="0051749A" w:rsidRPr="003313EA" w:rsidRDefault="0051749A" w:rsidP="0051749A">
            <w:pPr>
              <w:pStyle w:val="Heading3"/>
              <w:spacing w:before="120" w:after="120"/>
              <w:ind w:right="164"/>
              <w:jc w:val="left"/>
              <w:rPr>
                <w:color w:val="000000" w:themeColor="text1"/>
                <w:sz w:val="24"/>
              </w:rPr>
            </w:pPr>
            <w:r w:rsidRPr="003313EA">
              <w:rPr>
                <w:sz w:val="24"/>
              </w:rPr>
              <w:t>Ownership of Plant and Materials</w:t>
            </w:r>
          </w:p>
        </w:tc>
        <w:tc>
          <w:tcPr>
            <w:tcW w:w="6207" w:type="dxa"/>
          </w:tcPr>
          <w:p w14:paraId="7E80677D"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added before the first paragraph:</w:t>
            </w:r>
          </w:p>
          <w:p w14:paraId="1F0F2B43" w14:textId="77777777" w:rsidR="0051749A" w:rsidRPr="003313EA" w:rsidRDefault="0051749A" w:rsidP="0051749A">
            <w:pPr>
              <w:spacing w:before="120" w:after="120"/>
              <w:rPr>
                <w:rFonts w:eastAsia="Arial Narrow"/>
                <w:color w:val="000000"/>
              </w:rPr>
            </w:pPr>
            <w:r w:rsidRPr="003313EA">
              <w:rPr>
                <w:rFonts w:eastAsia="Arial Narrow"/>
                <w:color w:val="000000"/>
              </w:rPr>
              <w:t>“Except as otherwise provided in the Contract,”</w:t>
            </w:r>
            <w:r w:rsidRPr="003313EA" w:rsidDel="00962236">
              <w:rPr>
                <w:rFonts w:eastAsia="Arial Narrow"/>
                <w:color w:val="000000"/>
              </w:rPr>
              <w:t xml:space="preserve"> </w:t>
            </w:r>
          </w:p>
        </w:tc>
      </w:tr>
      <w:tr w:rsidR="0051749A" w:rsidRPr="003313EA" w14:paraId="61C4EB75" w14:textId="77777777" w:rsidTr="00583347">
        <w:tc>
          <w:tcPr>
            <w:tcW w:w="2977" w:type="dxa"/>
            <w:gridSpan w:val="2"/>
          </w:tcPr>
          <w:p w14:paraId="7D6F4C3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8.1</w:t>
            </w:r>
          </w:p>
          <w:p w14:paraId="31CC7B21" w14:textId="77777777" w:rsidR="0051749A" w:rsidRPr="003313EA" w:rsidRDefault="0051749A" w:rsidP="0051749A">
            <w:pPr>
              <w:spacing w:before="120" w:after="120"/>
              <w:rPr>
                <w:b/>
              </w:rPr>
            </w:pPr>
            <w:r w:rsidRPr="003313EA">
              <w:rPr>
                <w:b/>
              </w:rPr>
              <w:t>Commencement of Work</w:t>
            </w:r>
          </w:p>
          <w:p w14:paraId="0C9C7908" w14:textId="77777777" w:rsidR="0051749A" w:rsidRPr="003313EA" w:rsidRDefault="0051749A" w:rsidP="0051749A">
            <w:pPr>
              <w:pStyle w:val="Heading3"/>
              <w:spacing w:before="120" w:after="120"/>
              <w:ind w:left="470" w:hanging="470"/>
              <w:jc w:val="left"/>
              <w:rPr>
                <w:color w:val="000000" w:themeColor="text1"/>
                <w:sz w:val="24"/>
              </w:rPr>
            </w:pPr>
          </w:p>
        </w:tc>
        <w:tc>
          <w:tcPr>
            <w:tcW w:w="6207" w:type="dxa"/>
          </w:tcPr>
          <w:p w14:paraId="69DBEBCA" w14:textId="77777777" w:rsidR="0051749A" w:rsidRPr="003313EA" w:rsidRDefault="0051749A" w:rsidP="0051749A">
            <w:pPr>
              <w:spacing w:before="120" w:after="120"/>
              <w:rPr>
                <w:rFonts w:eastAsia="Arial Narrow"/>
                <w:color w:val="000000"/>
              </w:rPr>
            </w:pPr>
            <w:r w:rsidRPr="003313EA">
              <w:rPr>
                <w:rFonts w:eastAsia="Arial Narrow"/>
                <w:color w:val="000000"/>
              </w:rPr>
              <w:t>The Sub- Clause is replaced in its entirety with the following:</w:t>
            </w:r>
          </w:p>
          <w:p w14:paraId="34F193F4" w14:textId="77777777" w:rsidR="0051749A" w:rsidRPr="003313EA" w:rsidRDefault="0051749A" w:rsidP="0051749A">
            <w:pPr>
              <w:spacing w:before="120" w:after="120"/>
              <w:rPr>
                <w:rFonts w:eastAsia="Arial Narrow"/>
                <w:color w:val="000000"/>
              </w:rPr>
            </w:pPr>
            <w:r w:rsidRPr="003313EA">
              <w:rPr>
                <w:rFonts w:eastAsia="Arial Narrow"/>
                <w:color w:val="000000"/>
              </w:rPr>
              <w:t>“The Engineer shall give a Notice to the Contractor stating the Commencement Date, not less than 14 days before the Commencement Date.</w:t>
            </w:r>
          </w:p>
          <w:p w14:paraId="32C5BCE0" w14:textId="77777777" w:rsidR="0051749A" w:rsidRPr="003313EA" w:rsidRDefault="0051749A" w:rsidP="0051749A">
            <w:pPr>
              <w:spacing w:before="120" w:after="120"/>
              <w:rPr>
                <w:rFonts w:eastAsia="Arial Narrow"/>
                <w:color w:val="000000"/>
              </w:rPr>
            </w:pPr>
            <w:r w:rsidRPr="003313EA">
              <w:rPr>
                <w:rFonts w:eastAsia="Arial Narrow"/>
                <w:color w:val="000000"/>
              </w:rPr>
              <w:t>The Notice shall be issued promptly after the Engineer determines the fulfilment of the following conditions:</w:t>
            </w:r>
          </w:p>
          <w:p w14:paraId="66EBB0EB"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signature of the Contract Agreement by both Parties, and if required, approval of the Contract by relevant authorities of the Country;</w:t>
            </w:r>
          </w:p>
          <w:p w14:paraId="7AEF1583"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 xml:space="preserve">delivery to the Contractor of reasonable evidence of the Employer’s financial arrangements (under Sub-Clause 2.4 [Employer’s Financial Arrangements]); </w:t>
            </w:r>
          </w:p>
          <w:p w14:paraId="4119433E"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13576B9"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receipt by the Contractor of the Advance Payment under Sub-Clause 14.2 [Advance Payment] provided that the corresponding bank guarantee has been delivered by the Contractor;</w:t>
            </w:r>
          </w:p>
          <w:p w14:paraId="7B183879" w14:textId="77777777" w:rsidR="0051749A" w:rsidRPr="003313EA" w:rsidRDefault="0051749A" w:rsidP="0051749A">
            <w:pPr>
              <w:pStyle w:val="ListParagraph"/>
              <w:numPr>
                <w:ilvl w:val="0"/>
                <w:numId w:val="40"/>
              </w:numPr>
              <w:spacing w:before="120" w:after="120" w:line="276" w:lineRule="auto"/>
              <w:ind w:left="706" w:hanging="634"/>
              <w:contextualSpacing w:val="0"/>
              <w:rPr>
                <w:rFonts w:eastAsia="Arial Narrow"/>
                <w:color w:val="000000"/>
              </w:rPr>
            </w:pPr>
            <w:r w:rsidRPr="003313EA">
              <w:rPr>
                <w:rFonts w:eastAsia="Arial Narrow"/>
                <w:color w:val="000000"/>
              </w:rPr>
              <w:t>constitution of the DAAB in accordance with Sub-Clause 21.1 and Sub-Clause 21.2 as applicable.</w:t>
            </w:r>
          </w:p>
          <w:p w14:paraId="6B3B6CAC" w14:textId="3432B6FA" w:rsidR="0051749A" w:rsidRPr="003313EA" w:rsidRDefault="0051749A" w:rsidP="0051749A">
            <w:pPr>
              <w:spacing w:before="120" w:after="120" w:line="276" w:lineRule="auto"/>
              <w:rPr>
                <w:rFonts w:eastAsia="Arial Narrow"/>
                <w:color w:val="000000"/>
              </w:rPr>
            </w:pPr>
            <w:r w:rsidRPr="003313EA">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51749A" w:rsidRPr="003313EA" w14:paraId="6D27642F" w14:textId="77777777" w:rsidTr="00583347">
        <w:tc>
          <w:tcPr>
            <w:tcW w:w="2977" w:type="dxa"/>
            <w:gridSpan w:val="2"/>
          </w:tcPr>
          <w:p w14:paraId="5A89D3C6"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11.7</w:t>
            </w:r>
          </w:p>
          <w:p w14:paraId="748E3ED3" w14:textId="77777777" w:rsidR="0051749A" w:rsidRPr="003313EA" w:rsidRDefault="0051749A" w:rsidP="0051749A">
            <w:pPr>
              <w:spacing w:before="120" w:after="120"/>
              <w:jc w:val="left"/>
              <w:rPr>
                <w:color w:val="000000" w:themeColor="text1"/>
              </w:rPr>
            </w:pPr>
            <w:r w:rsidRPr="003313EA">
              <w:rPr>
                <w:b/>
              </w:rPr>
              <w:t>Right of Access after Taking Over</w:t>
            </w:r>
          </w:p>
        </w:tc>
        <w:tc>
          <w:tcPr>
            <w:tcW w:w="6207" w:type="dxa"/>
          </w:tcPr>
          <w:p w14:paraId="100D1413" w14:textId="77777777" w:rsidR="0051749A" w:rsidRPr="003313EA" w:rsidRDefault="0051749A" w:rsidP="0051749A">
            <w:pPr>
              <w:spacing w:before="120" w:after="120"/>
              <w:rPr>
                <w:rFonts w:eastAsia="Arial Narrow"/>
                <w:color w:val="000000"/>
              </w:rPr>
            </w:pPr>
            <w:r w:rsidRPr="003313EA">
              <w:rPr>
                <w:rFonts w:eastAsia="Arial Narrow"/>
                <w:color w:val="000000"/>
              </w:rPr>
              <w:t>In the second paragraph, “Whenever the Contractor intends to access any part of the Works during the relevant DNP:” is replaced with:</w:t>
            </w:r>
          </w:p>
          <w:p w14:paraId="60C7D446" w14:textId="77777777" w:rsidR="0051749A" w:rsidRPr="003313EA" w:rsidRDefault="0051749A" w:rsidP="0051749A">
            <w:pPr>
              <w:spacing w:before="120" w:after="120"/>
              <w:rPr>
                <w:rFonts w:eastAsia="Arial Narrow"/>
                <w:color w:val="000000"/>
              </w:rPr>
            </w:pPr>
            <w:r w:rsidRPr="003313EA">
              <w:rPr>
                <w:rFonts w:eastAsia="Arial Narrow"/>
                <w:color w:val="000000"/>
              </w:rPr>
              <w:t>“Whenever, until the date 28 days after issue of the Performance Certificate, the Contractor intends to access any part of the Works:”</w:t>
            </w:r>
          </w:p>
        </w:tc>
      </w:tr>
      <w:tr w:rsidR="0051749A" w:rsidRPr="003313EA" w14:paraId="19591BD5" w14:textId="77777777" w:rsidTr="00583347">
        <w:tc>
          <w:tcPr>
            <w:tcW w:w="2977" w:type="dxa"/>
            <w:gridSpan w:val="2"/>
          </w:tcPr>
          <w:p w14:paraId="1B3B485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13.3.1</w:t>
            </w:r>
          </w:p>
          <w:p w14:paraId="4C53601D" w14:textId="77777777" w:rsidR="0051749A" w:rsidRPr="003313EA" w:rsidRDefault="0051749A" w:rsidP="0051749A">
            <w:pPr>
              <w:spacing w:before="120" w:after="120"/>
              <w:jc w:val="left"/>
              <w:rPr>
                <w:color w:val="000000" w:themeColor="text1"/>
              </w:rPr>
            </w:pPr>
            <w:r w:rsidRPr="003313EA">
              <w:rPr>
                <w:b/>
              </w:rPr>
              <w:t>Variation by Instruction</w:t>
            </w:r>
          </w:p>
        </w:tc>
        <w:tc>
          <w:tcPr>
            <w:tcW w:w="6207" w:type="dxa"/>
          </w:tcPr>
          <w:p w14:paraId="359B13F3" w14:textId="77777777" w:rsidR="0051749A" w:rsidRPr="003313EA" w:rsidRDefault="0051749A" w:rsidP="0051749A">
            <w:pPr>
              <w:spacing w:before="120" w:after="120"/>
              <w:rPr>
                <w:rFonts w:eastAsia="Arial Narrow"/>
                <w:color w:val="000000"/>
              </w:rPr>
            </w:pPr>
            <w:r w:rsidRPr="003313EA">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1749A" w:rsidRPr="003313EA" w14:paraId="0B7996DE" w14:textId="77777777" w:rsidTr="00583347">
        <w:tc>
          <w:tcPr>
            <w:tcW w:w="2977" w:type="dxa"/>
            <w:gridSpan w:val="2"/>
          </w:tcPr>
          <w:p w14:paraId="0A8D89F5"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13.4</w:t>
            </w:r>
          </w:p>
          <w:p w14:paraId="72F22BBB" w14:textId="77777777" w:rsidR="0051749A" w:rsidRPr="003313EA" w:rsidRDefault="0051749A" w:rsidP="0051749A">
            <w:pPr>
              <w:spacing w:before="120" w:after="120"/>
              <w:jc w:val="left"/>
              <w:rPr>
                <w:color w:val="000000" w:themeColor="text1"/>
              </w:rPr>
            </w:pPr>
            <w:r w:rsidRPr="003313EA">
              <w:rPr>
                <w:b/>
              </w:rPr>
              <w:t>Provisional Sums</w:t>
            </w:r>
          </w:p>
        </w:tc>
        <w:tc>
          <w:tcPr>
            <w:tcW w:w="6207" w:type="dxa"/>
          </w:tcPr>
          <w:p w14:paraId="4F8499D2" w14:textId="77777777" w:rsidR="0051749A" w:rsidRPr="003313EA" w:rsidRDefault="0051749A" w:rsidP="0051749A">
            <w:pPr>
              <w:spacing w:before="120" w:after="120"/>
              <w:rPr>
                <w:rFonts w:eastAsia="Arial Narrow"/>
                <w:color w:val="000000"/>
                <w:lang w:val="en-GB"/>
              </w:rPr>
            </w:pPr>
            <w:r w:rsidRPr="003313EA">
              <w:rPr>
                <w:rFonts w:eastAsia="Arial Narrow"/>
                <w:color w:val="000000"/>
                <w:lang w:val="en-GB"/>
              </w:rPr>
              <w:t>The following is inserted as the penultimate paragraph:</w:t>
            </w:r>
          </w:p>
          <w:p w14:paraId="2D0DF4EB" w14:textId="77777777" w:rsidR="0051749A" w:rsidRPr="003313EA" w:rsidRDefault="0051749A" w:rsidP="0051749A">
            <w:pPr>
              <w:spacing w:before="120" w:after="120"/>
              <w:rPr>
                <w:rFonts w:eastAsia="Arial Narrow"/>
                <w:color w:val="000000"/>
              </w:rPr>
            </w:pPr>
            <w:r w:rsidRPr="003313EA">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51749A" w:rsidRPr="003313EA" w14:paraId="350B66C3" w14:textId="77777777" w:rsidTr="00583347">
        <w:tc>
          <w:tcPr>
            <w:tcW w:w="2977" w:type="dxa"/>
            <w:gridSpan w:val="2"/>
          </w:tcPr>
          <w:p w14:paraId="529D7EA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13.6</w:t>
            </w:r>
          </w:p>
          <w:p w14:paraId="7F112C8D" w14:textId="77777777" w:rsidR="0051749A" w:rsidRPr="003313EA" w:rsidRDefault="0051749A" w:rsidP="0051749A">
            <w:pPr>
              <w:spacing w:before="120" w:after="120"/>
              <w:jc w:val="left"/>
              <w:rPr>
                <w:color w:val="000000" w:themeColor="text1"/>
              </w:rPr>
            </w:pPr>
            <w:r w:rsidRPr="003313EA">
              <w:rPr>
                <w:b/>
              </w:rPr>
              <w:t>Adjustments for Changes in Laws</w:t>
            </w:r>
          </w:p>
        </w:tc>
        <w:tc>
          <w:tcPr>
            <w:tcW w:w="6207" w:type="dxa"/>
          </w:tcPr>
          <w:p w14:paraId="50E71389"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paragraph is added at the end of the Sub-Clause:</w:t>
            </w:r>
          </w:p>
          <w:p w14:paraId="4BE5416A" w14:textId="77777777" w:rsidR="0051749A" w:rsidRPr="003313EA" w:rsidRDefault="0051749A" w:rsidP="0051749A">
            <w:pPr>
              <w:spacing w:before="120" w:after="120"/>
              <w:rPr>
                <w:rFonts w:eastAsia="Arial Narrow"/>
                <w:color w:val="000000"/>
              </w:rPr>
            </w:pPr>
            <w:r w:rsidRPr="003313EA">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1749A" w:rsidRPr="003313EA" w14:paraId="0EFBA61B" w14:textId="77777777" w:rsidTr="00583347">
        <w:tc>
          <w:tcPr>
            <w:tcW w:w="2977" w:type="dxa"/>
            <w:gridSpan w:val="2"/>
          </w:tcPr>
          <w:p w14:paraId="117205D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14.1</w:t>
            </w:r>
          </w:p>
          <w:p w14:paraId="5E57732E" w14:textId="77777777" w:rsidR="0051749A" w:rsidRPr="003313EA" w:rsidRDefault="0051749A" w:rsidP="0051749A">
            <w:pPr>
              <w:spacing w:before="120" w:after="120"/>
              <w:rPr>
                <w:color w:val="000000" w:themeColor="text1"/>
              </w:rPr>
            </w:pPr>
            <w:r w:rsidRPr="003313EA">
              <w:rPr>
                <w:b/>
              </w:rPr>
              <w:t>The Contract Price</w:t>
            </w:r>
          </w:p>
        </w:tc>
        <w:tc>
          <w:tcPr>
            <w:tcW w:w="6207" w:type="dxa"/>
          </w:tcPr>
          <w:p w14:paraId="5BEA96A2" w14:textId="77777777" w:rsidR="0051749A" w:rsidRPr="003313EA" w:rsidRDefault="0051749A" w:rsidP="0051749A">
            <w:pPr>
              <w:spacing w:before="120" w:after="120"/>
              <w:rPr>
                <w:rFonts w:eastAsia="Arial Narrow"/>
                <w:b/>
                <w:color w:val="000000"/>
              </w:rPr>
            </w:pPr>
            <w:r w:rsidRPr="003313EA">
              <w:rPr>
                <w:rFonts w:eastAsia="Arial Narrow"/>
                <w:b/>
                <w:color w:val="000000"/>
              </w:rPr>
              <w:t xml:space="preserve">[ </w:t>
            </w:r>
            <w:r w:rsidRPr="003313EA">
              <w:rPr>
                <w:rFonts w:eastAsia="Arial Narrow"/>
                <w:b/>
                <w:i/>
                <w:color w:val="000000"/>
              </w:rPr>
              <w:t>Note to the Employer: include one of the following two alternative texts as applicable</w:t>
            </w:r>
            <w:r w:rsidRPr="003313EA">
              <w:rPr>
                <w:rFonts w:eastAsia="Arial Narrow"/>
                <w:b/>
                <w:color w:val="000000"/>
              </w:rPr>
              <w:t>]</w:t>
            </w:r>
          </w:p>
          <w:p w14:paraId="51A1A668"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added at the end of the Sub-Clause: </w:t>
            </w:r>
          </w:p>
          <w:p w14:paraId="4179D0A7" w14:textId="77777777" w:rsidR="0051749A" w:rsidRPr="003313EA" w:rsidRDefault="0051749A" w:rsidP="0051749A">
            <w:pPr>
              <w:spacing w:before="120" w:after="120"/>
              <w:rPr>
                <w:rFonts w:eastAsia="Arial Narrow"/>
                <w:b/>
                <w:color w:val="000000"/>
              </w:rPr>
            </w:pPr>
            <w:r w:rsidRPr="003313EA">
              <w:rPr>
                <w:rFonts w:eastAsia="Arial Narrow"/>
                <w:b/>
                <w:color w:val="000000"/>
              </w:rPr>
              <w:t>[</w:t>
            </w:r>
            <w:r w:rsidRPr="003313EA">
              <w:rPr>
                <w:rFonts w:eastAsia="Arial Narrow"/>
                <w:b/>
                <w:i/>
                <w:color w:val="000000"/>
              </w:rPr>
              <w:t>Alternative 1</w:t>
            </w:r>
            <w:r w:rsidRPr="003313EA">
              <w:rPr>
                <w:rFonts w:eastAsia="Arial Narrow"/>
                <w:b/>
                <w:color w:val="000000"/>
              </w:rPr>
              <w:t>]</w:t>
            </w:r>
          </w:p>
          <w:p w14:paraId="79466D95" w14:textId="77777777" w:rsidR="0051749A" w:rsidRPr="003313EA" w:rsidRDefault="0051749A" w:rsidP="0051749A">
            <w:pPr>
              <w:spacing w:before="120" w:after="120"/>
              <w:rPr>
                <w:rFonts w:eastAsia="Arial Narrow"/>
                <w:color w:val="000000"/>
              </w:rPr>
            </w:pPr>
            <w:r w:rsidRPr="003313EA">
              <w:rPr>
                <w:rFonts w:eastAsia="Arial Narrow"/>
                <w:b/>
                <w:color w:val="000000"/>
              </w:rPr>
              <w:t>“</w:t>
            </w:r>
            <w:r w:rsidRPr="003313EA">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1DE6E1F2" w14:textId="77777777" w:rsidR="0051749A" w:rsidRPr="003313EA" w:rsidRDefault="0051749A" w:rsidP="0051749A">
            <w:pPr>
              <w:spacing w:before="120" w:after="120"/>
              <w:rPr>
                <w:rFonts w:eastAsia="Arial Narrow"/>
                <w:color w:val="000000"/>
              </w:rPr>
            </w:pPr>
            <w:r w:rsidRPr="003313EA">
              <w:rPr>
                <w:rFonts w:eastAsia="Arial Narrow"/>
                <w:b/>
                <w:color w:val="000000"/>
              </w:rPr>
              <w:t>[</w:t>
            </w:r>
            <w:r w:rsidRPr="003313EA">
              <w:rPr>
                <w:rFonts w:eastAsia="Arial Narrow"/>
                <w:b/>
                <w:i/>
                <w:color w:val="000000"/>
              </w:rPr>
              <w:t>Alternative 2</w:t>
            </w:r>
            <w:r w:rsidRPr="003313EA">
              <w:rPr>
                <w:rFonts w:eastAsia="Arial Narrow"/>
                <w:b/>
                <w:color w:val="000000"/>
              </w:rPr>
              <w:t>]</w:t>
            </w:r>
          </w:p>
          <w:p w14:paraId="3D76BB49" w14:textId="77777777" w:rsidR="0051749A" w:rsidRPr="003313EA" w:rsidRDefault="0051749A" w:rsidP="0051749A">
            <w:pPr>
              <w:spacing w:before="120" w:after="120"/>
              <w:rPr>
                <w:rFonts w:eastAsia="Arial Narrow"/>
                <w:color w:val="000000"/>
              </w:rPr>
            </w:pPr>
            <w:r w:rsidRPr="003313EA">
              <w:rPr>
                <w:rFonts w:eastAsia="Arial Narrow"/>
                <w:color w:val="000000"/>
              </w:rPr>
              <w:t>“</w:t>
            </w:r>
            <w:r w:rsidRPr="003313EA">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1749A" w:rsidRPr="003313EA" w14:paraId="4264F439" w14:textId="77777777" w:rsidTr="00583347">
        <w:tc>
          <w:tcPr>
            <w:tcW w:w="2977" w:type="dxa"/>
            <w:gridSpan w:val="2"/>
          </w:tcPr>
          <w:p w14:paraId="67201154"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14.2.1</w:t>
            </w:r>
          </w:p>
          <w:p w14:paraId="5445B435" w14:textId="77777777" w:rsidR="0051749A" w:rsidRPr="003313EA" w:rsidRDefault="0051749A" w:rsidP="0051749A">
            <w:pPr>
              <w:spacing w:before="120" w:after="120"/>
              <w:jc w:val="left"/>
              <w:rPr>
                <w:color w:val="000000" w:themeColor="text1"/>
              </w:rPr>
            </w:pPr>
            <w:r w:rsidRPr="003313EA">
              <w:rPr>
                <w:b/>
              </w:rPr>
              <w:t>Advance Payment Guarantee</w:t>
            </w:r>
          </w:p>
        </w:tc>
        <w:tc>
          <w:tcPr>
            <w:tcW w:w="6207" w:type="dxa"/>
          </w:tcPr>
          <w:p w14:paraId="111F364A"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first paragraph is replaced with: </w:t>
            </w:r>
          </w:p>
          <w:p w14:paraId="757270F9" w14:textId="77777777" w:rsidR="0051749A" w:rsidRPr="003313EA" w:rsidRDefault="0051749A" w:rsidP="0051749A">
            <w:pPr>
              <w:spacing w:before="120" w:after="120"/>
              <w:rPr>
                <w:rFonts w:eastAsia="Arial Narrow"/>
                <w:b/>
                <w:color w:val="000000"/>
              </w:rPr>
            </w:pPr>
            <w:r w:rsidRPr="003313EA">
              <w:rPr>
                <w:rFonts w:eastAsia="Arial Narrow"/>
                <w:color w:val="000000"/>
              </w:rPr>
              <w:t>“The Contractor shall obtain (at the Contractor’s cost) an Advance Payment Guarantee in amounts and currencies equal to the advance payment,</w:t>
            </w:r>
            <w:r w:rsidRPr="00551F98">
              <w:rPr>
                <w:rFonts w:eastAsia="Arial Narrow"/>
                <w:color w:val="000000"/>
              </w:rPr>
              <w:t xml:space="preserve"> and shall submit it to the Employer with a copy to the Engineer. This guarantee shall </w:t>
            </w:r>
            <w:r w:rsidRPr="003313EA">
              <w:rPr>
                <w:rFonts w:eastAsia="Arial Narrow"/>
                <w:color w:val="000000"/>
              </w:rPr>
              <w:t>be issued by reputable bank or financial institution selected by the Contractor and shall be based on the sample form annexed to the Particular Conditions or in another form agreed by the Employer</w:t>
            </w:r>
            <w:r w:rsidRPr="003313EA">
              <w:rPr>
                <w:rFonts w:eastAsia="Arial Narrow"/>
                <w:b/>
                <w:color w:val="000000"/>
              </w:rPr>
              <w:t xml:space="preserve"> </w:t>
            </w:r>
            <w:r w:rsidRPr="003313EA">
              <w:rPr>
                <w:rFonts w:eastAsia="Arial Narrow"/>
                <w:color w:val="000000"/>
              </w:rPr>
              <w:t>(but such agreement shall not relieve the Contractor from any obligation under this Sub-Clause).”</w:t>
            </w:r>
          </w:p>
        </w:tc>
      </w:tr>
      <w:tr w:rsidR="0051749A" w:rsidRPr="003313EA" w14:paraId="70AE809E" w14:textId="77777777" w:rsidTr="00583347">
        <w:tc>
          <w:tcPr>
            <w:tcW w:w="2977" w:type="dxa"/>
            <w:gridSpan w:val="2"/>
          </w:tcPr>
          <w:p w14:paraId="35F9FA9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14.3</w:t>
            </w:r>
          </w:p>
          <w:p w14:paraId="52100C96" w14:textId="77777777" w:rsidR="0051749A" w:rsidRPr="003313EA" w:rsidRDefault="0051749A" w:rsidP="0051749A">
            <w:pPr>
              <w:spacing w:before="120" w:after="120"/>
              <w:jc w:val="left"/>
              <w:rPr>
                <w:color w:val="000000" w:themeColor="text1"/>
              </w:rPr>
            </w:pPr>
            <w:r w:rsidRPr="003313EA">
              <w:rPr>
                <w:b/>
              </w:rPr>
              <w:t>Application for Interim Payment</w:t>
            </w:r>
          </w:p>
        </w:tc>
        <w:tc>
          <w:tcPr>
            <w:tcW w:w="6207" w:type="dxa"/>
          </w:tcPr>
          <w:p w14:paraId="4CBFAF22"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inserted at the end of (vi) after: </w:t>
            </w:r>
            <w:r w:rsidRPr="003313EA">
              <w:rPr>
                <w:rFonts w:eastAsia="Arial Narrow"/>
                <w:i/>
                <w:color w:val="000000"/>
              </w:rPr>
              <w:t>[Agreement or Determination]</w:t>
            </w:r>
            <w:r w:rsidRPr="003313EA">
              <w:rPr>
                <w:rFonts w:eastAsia="Arial Narrow"/>
                <w:color w:val="000000"/>
              </w:rPr>
              <w:t>: “any reimbursement due to the Contractor under the Dispute Avoidance/ Adjudication Agreement. (Appendix General Conditions of Dispute Avoidance/ Adjudication Agreement).”</w:t>
            </w:r>
          </w:p>
        </w:tc>
      </w:tr>
      <w:tr w:rsidR="0051749A" w:rsidRPr="003313EA" w14:paraId="69097EC7" w14:textId="77777777" w:rsidTr="00583347">
        <w:tc>
          <w:tcPr>
            <w:tcW w:w="2977" w:type="dxa"/>
            <w:gridSpan w:val="2"/>
          </w:tcPr>
          <w:p w14:paraId="7189225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14.6.2</w:t>
            </w:r>
          </w:p>
          <w:p w14:paraId="34F81218" w14:textId="77777777" w:rsidR="0051749A" w:rsidRPr="003313EA" w:rsidRDefault="0051749A" w:rsidP="0051749A">
            <w:pPr>
              <w:spacing w:before="120" w:after="120"/>
              <w:jc w:val="left"/>
              <w:rPr>
                <w:color w:val="000000" w:themeColor="text1"/>
              </w:rPr>
            </w:pPr>
            <w:r w:rsidRPr="003313EA">
              <w:rPr>
                <w:rFonts w:eastAsia="Arial Narrow"/>
                <w:b/>
                <w:color w:val="000000"/>
              </w:rPr>
              <w:t>Withholding (amounts in) an IPC</w:t>
            </w:r>
          </w:p>
        </w:tc>
        <w:tc>
          <w:tcPr>
            <w:tcW w:w="6207" w:type="dxa"/>
          </w:tcPr>
          <w:p w14:paraId="2BDAE123" w14:textId="77777777" w:rsidR="0051749A" w:rsidRPr="003313EA" w:rsidRDefault="0051749A" w:rsidP="0051749A">
            <w:pPr>
              <w:spacing w:before="120" w:after="120"/>
              <w:rPr>
                <w:rFonts w:eastAsia="Arial Narrow"/>
                <w:color w:val="000000"/>
              </w:rPr>
            </w:pPr>
            <w:r w:rsidRPr="003313EA">
              <w:rPr>
                <w:rFonts w:eastAsia="Arial Narrow"/>
                <w:color w:val="000000"/>
              </w:rPr>
              <w:t>“and/or” from subparagraph (b) is deleted.</w:t>
            </w:r>
          </w:p>
          <w:p w14:paraId="06FBBAF5"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then added as subparagraph (c) and sub-paragraph (c) of the Sub-Clause is renumbered as (d):</w:t>
            </w:r>
          </w:p>
          <w:p w14:paraId="0240082C" w14:textId="77777777" w:rsidR="0051749A" w:rsidRPr="003313EA" w:rsidRDefault="0051749A" w:rsidP="0051749A">
            <w:pPr>
              <w:spacing w:before="120" w:after="120"/>
              <w:ind w:left="694" w:hanging="540"/>
              <w:rPr>
                <w:rFonts w:eastAsia="Arial Narrow"/>
                <w:color w:val="000000"/>
              </w:rPr>
            </w:pPr>
            <w:r w:rsidRPr="003313EA">
              <w:rPr>
                <w:rFonts w:eastAsia="Arial Narrow"/>
                <w:color w:val="000000"/>
              </w:rPr>
              <w:t>“(c)</w:t>
            </w:r>
            <w:r w:rsidRPr="003313EA">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D86382E"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51261F65"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regularly review C-ESMP and/or update it in a timely manner to address emerging ES issues, or anticipated risks or impacts;</w:t>
            </w:r>
          </w:p>
          <w:p w14:paraId="3E8F38A3"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implement the C-ESMP e.g. failure to provide required training or sensitization;</w:t>
            </w:r>
          </w:p>
          <w:p w14:paraId="177CA1FB"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failing to have appropriate consents/permits prior to undertaking Works or related activities;</w:t>
            </w:r>
          </w:p>
          <w:p w14:paraId="235EC8B7"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submit ES report/s (as described in Particular Conditions - Part D), or failure to submit such reports in a timely manner;</w:t>
            </w:r>
          </w:p>
          <w:p w14:paraId="0646E69B" w14:textId="77777777" w:rsidR="0051749A" w:rsidRPr="003313EA" w:rsidRDefault="0051749A" w:rsidP="0051749A">
            <w:pPr>
              <w:pStyle w:val="ListParagraph"/>
              <w:numPr>
                <w:ilvl w:val="3"/>
                <w:numId w:val="54"/>
              </w:numPr>
              <w:spacing w:before="120" w:after="120"/>
              <w:ind w:left="1144" w:hanging="413"/>
              <w:contextualSpacing w:val="0"/>
              <w:rPr>
                <w:rFonts w:eastAsia="Arial Narrow"/>
                <w:color w:val="000000"/>
              </w:rPr>
            </w:pPr>
            <w:r w:rsidRPr="003313EA">
              <w:rPr>
                <w:rFonts w:eastAsia="Arial Narrow"/>
                <w:color w:val="000000"/>
              </w:rPr>
              <w:t>failure to implement remediation as instructed by the Engineer within the specified timeframe (e.g. remediation addressing non-compliance/s).”</w:t>
            </w:r>
          </w:p>
        </w:tc>
      </w:tr>
      <w:tr w:rsidR="0051749A" w:rsidRPr="003313EA" w14:paraId="34E32090" w14:textId="77777777" w:rsidTr="00583347">
        <w:tc>
          <w:tcPr>
            <w:tcW w:w="2977" w:type="dxa"/>
            <w:gridSpan w:val="2"/>
          </w:tcPr>
          <w:p w14:paraId="2C519A85"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14.7</w:t>
            </w:r>
          </w:p>
          <w:p w14:paraId="51A1AE51" w14:textId="77777777" w:rsidR="0051749A" w:rsidRPr="003313EA" w:rsidRDefault="0051749A" w:rsidP="0051749A">
            <w:pPr>
              <w:spacing w:before="120" w:after="120"/>
              <w:jc w:val="left"/>
              <w:rPr>
                <w:color w:val="000000" w:themeColor="text1"/>
              </w:rPr>
            </w:pPr>
            <w:r w:rsidRPr="003313EA">
              <w:rPr>
                <w:b/>
              </w:rPr>
              <w:t>Payment</w:t>
            </w:r>
          </w:p>
        </w:tc>
        <w:tc>
          <w:tcPr>
            <w:tcW w:w="6207" w:type="dxa"/>
          </w:tcPr>
          <w:p w14:paraId="42A936A3" w14:textId="77777777" w:rsidR="0051749A" w:rsidRPr="003313EA" w:rsidRDefault="0051749A" w:rsidP="0051749A">
            <w:pPr>
              <w:spacing w:before="120" w:after="120"/>
              <w:rPr>
                <w:rFonts w:eastAsia="Arial Narrow"/>
                <w:color w:val="000000"/>
              </w:rPr>
            </w:pPr>
            <w:r w:rsidRPr="003313EA">
              <w:rPr>
                <w:rFonts w:eastAsia="Arial Narrow"/>
                <w:color w:val="000000"/>
              </w:rPr>
              <w:t>At the end of sub-paragraph (b): “and” is replaced with “or” and the following inserted as (iii):</w:t>
            </w:r>
          </w:p>
          <w:p w14:paraId="70A1E38D" w14:textId="77777777" w:rsidR="0051749A" w:rsidRPr="003313EA" w:rsidRDefault="0051749A" w:rsidP="0051749A">
            <w:pPr>
              <w:spacing w:before="120" w:after="120"/>
              <w:ind w:left="514" w:hanging="514"/>
              <w:rPr>
                <w:noProof/>
              </w:rPr>
            </w:pPr>
            <w:r w:rsidRPr="003313EA">
              <w:rPr>
                <w:rFonts w:eastAsia="Arial Narrow"/>
                <w:color w:val="000000"/>
              </w:rPr>
              <w:t>“(iii) at a time when the Bank’s loan or credit (from which part of the payments to the Contractor is being made) is suspended</w:t>
            </w:r>
            <w:r w:rsidRPr="003313EA">
              <w:rPr>
                <w:noProof/>
              </w:rPr>
              <w:t>, the amount shown on any statement submitted by the Contractor within 14 days after such statement is submitted, any discrepancy being rectified in the next payment to the Contractor; and”</w:t>
            </w:r>
          </w:p>
          <w:p w14:paraId="0DA39E59"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At the end of sub-paragraph (c): “.” is replaced with “;” and the following inserted:</w:t>
            </w:r>
          </w:p>
          <w:p w14:paraId="58FE7534" w14:textId="77777777" w:rsidR="0051749A" w:rsidRPr="003313EA" w:rsidRDefault="0051749A" w:rsidP="0051749A">
            <w:pPr>
              <w:spacing w:before="120" w:after="120"/>
              <w:ind w:left="244"/>
              <w:rPr>
                <w:rFonts w:eastAsia="Arial Narrow"/>
                <w:color w:val="000000"/>
              </w:rPr>
            </w:pPr>
            <w:r w:rsidRPr="003313EA">
              <w:rPr>
                <w:rFonts w:eastAsia="Arial Narrow"/>
                <w:color w:val="000000"/>
              </w:rPr>
              <w:t>“or, at a time when the Bank’s loan or credit (from which part of the payments to the Contractor is being made) is suspended</w:t>
            </w:r>
            <w:r w:rsidRPr="003313EA">
              <w:rPr>
                <w:noProof/>
              </w:rPr>
              <w:t xml:space="preserve"> the undisputed amount shown in the Final Statement within 56 days after the date of notification of the suspension in accordance with Sub-Clause 16.2 [Termination by Contractor].”</w:t>
            </w:r>
          </w:p>
        </w:tc>
      </w:tr>
      <w:tr w:rsidR="0051749A" w:rsidRPr="003313EA" w14:paraId="5638DCD9" w14:textId="77777777" w:rsidTr="00583347">
        <w:tc>
          <w:tcPr>
            <w:tcW w:w="2977" w:type="dxa"/>
            <w:gridSpan w:val="2"/>
          </w:tcPr>
          <w:p w14:paraId="0864F188"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14.9</w:t>
            </w:r>
          </w:p>
          <w:p w14:paraId="2392B13F" w14:textId="77777777" w:rsidR="0051749A" w:rsidRPr="003313EA" w:rsidRDefault="0051749A" w:rsidP="0051749A">
            <w:pPr>
              <w:spacing w:before="120" w:after="120"/>
              <w:jc w:val="left"/>
              <w:rPr>
                <w:color w:val="000000" w:themeColor="text1"/>
              </w:rPr>
            </w:pPr>
            <w:r w:rsidRPr="003313EA">
              <w:rPr>
                <w:rFonts w:eastAsia="Arial Narrow"/>
                <w:b/>
                <w:color w:val="000000"/>
              </w:rPr>
              <w:t>Release of Retention Money</w:t>
            </w:r>
          </w:p>
        </w:tc>
        <w:tc>
          <w:tcPr>
            <w:tcW w:w="6207" w:type="dxa"/>
          </w:tcPr>
          <w:p w14:paraId="4DA67243"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added at the end of Sub-Clause 14.9:</w:t>
            </w:r>
          </w:p>
          <w:p w14:paraId="057A4CE9" w14:textId="77777777" w:rsidR="0051749A" w:rsidRPr="003313EA" w:rsidRDefault="0051749A" w:rsidP="0051749A">
            <w:pPr>
              <w:pStyle w:val="ListParagraph"/>
              <w:spacing w:before="120" w:after="120"/>
              <w:ind w:left="72" w:hanging="72"/>
              <w:contextualSpacing w:val="0"/>
              <w:rPr>
                <w:rFonts w:eastAsia="Arial Narrow"/>
                <w:color w:val="000000"/>
              </w:rPr>
            </w:pPr>
            <w:r w:rsidRPr="003313EA">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3FE52E95" w14:textId="77777777" w:rsidR="0051749A" w:rsidRPr="003313EA" w:rsidRDefault="0051749A" w:rsidP="0051749A">
            <w:pPr>
              <w:spacing w:before="120" w:after="120"/>
              <w:ind w:left="64"/>
              <w:rPr>
                <w:rFonts w:eastAsia="Arial Narrow"/>
                <w:color w:val="000000"/>
              </w:rPr>
            </w:pPr>
            <w:r w:rsidRPr="003313EA">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1749A" w:rsidRPr="003313EA" w14:paraId="2DCF481D" w14:textId="77777777" w:rsidTr="00583347">
        <w:tc>
          <w:tcPr>
            <w:tcW w:w="2977" w:type="dxa"/>
            <w:gridSpan w:val="2"/>
          </w:tcPr>
          <w:p w14:paraId="5E7D5F0D"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14.12</w:t>
            </w:r>
          </w:p>
          <w:p w14:paraId="0AB456FC" w14:textId="77777777" w:rsidR="0051749A" w:rsidRPr="003313EA" w:rsidRDefault="0051749A" w:rsidP="0051749A">
            <w:pPr>
              <w:spacing w:before="120" w:after="120"/>
            </w:pPr>
            <w:r w:rsidRPr="003313EA">
              <w:rPr>
                <w:b/>
              </w:rPr>
              <w:t>Discharge</w:t>
            </w:r>
          </w:p>
        </w:tc>
        <w:tc>
          <w:tcPr>
            <w:tcW w:w="6207" w:type="dxa"/>
          </w:tcPr>
          <w:p w14:paraId="4379AC2E" w14:textId="77777777" w:rsidR="0051749A" w:rsidRPr="003313EA" w:rsidRDefault="0051749A" w:rsidP="0051749A">
            <w:pPr>
              <w:spacing w:before="120" w:after="120"/>
              <w:rPr>
                <w:rFonts w:eastAsia="Arial Narrow"/>
                <w:color w:val="000000"/>
              </w:rPr>
            </w:pPr>
            <w:r w:rsidRPr="003313EA">
              <w:rPr>
                <w:rFonts w:eastAsia="Arial Narrow"/>
                <w:color w:val="000000"/>
              </w:rPr>
              <w:t>On the seventh line of the first paragraph, “Sub-Clause 21.6 [</w:t>
            </w:r>
            <w:r w:rsidRPr="003313EA">
              <w:rPr>
                <w:rFonts w:eastAsia="Arial Narrow"/>
                <w:i/>
                <w:color w:val="000000"/>
              </w:rPr>
              <w:t>Arbitration]</w:t>
            </w:r>
            <w:r w:rsidRPr="003313EA">
              <w:rPr>
                <w:rFonts w:eastAsia="Arial Narrow"/>
                <w:color w:val="000000"/>
              </w:rPr>
              <w:t xml:space="preserve">” is replaced with: “Clause 21 </w:t>
            </w:r>
            <w:r w:rsidRPr="003313EA">
              <w:rPr>
                <w:rFonts w:eastAsia="Arial Narrow"/>
                <w:i/>
                <w:color w:val="000000"/>
              </w:rPr>
              <w:t>[Disputes and Arbitration]’.</w:t>
            </w:r>
          </w:p>
        </w:tc>
      </w:tr>
      <w:tr w:rsidR="0051749A" w:rsidRPr="003313EA" w14:paraId="66EA1C99" w14:textId="77777777" w:rsidTr="00583347">
        <w:tc>
          <w:tcPr>
            <w:tcW w:w="2977" w:type="dxa"/>
            <w:gridSpan w:val="2"/>
          </w:tcPr>
          <w:p w14:paraId="040E4D7E"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14.15</w:t>
            </w:r>
          </w:p>
          <w:p w14:paraId="33BF7CCB" w14:textId="77777777" w:rsidR="0051749A" w:rsidRPr="003313EA" w:rsidRDefault="0051749A" w:rsidP="0051749A">
            <w:pPr>
              <w:spacing w:before="120" w:after="120"/>
              <w:rPr>
                <w:color w:val="000000" w:themeColor="text1"/>
              </w:rPr>
            </w:pPr>
            <w:r w:rsidRPr="003313EA">
              <w:rPr>
                <w:rFonts w:eastAsia="Arial Narrow"/>
                <w:b/>
                <w:color w:val="000000"/>
              </w:rPr>
              <w:t>Currencies of Payment</w:t>
            </w:r>
          </w:p>
        </w:tc>
        <w:tc>
          <w:tcPr>
            <w:tcW w:w="6207" w:type="dxa"/>
          </w:tcPr>
          <w:p w14:paraId="54233D0E" w14:textId="77777777" w:rsidR="0051749A" w:rsidRPr="003313EA" w:rsidRDefault="0051749A" w:rsidP="0051749A">
            <w:pPr>
              <w:spacing w:before="120" w:after="120"/>
              <w:rPr>
                <w:rFonts w:eastAsia="Arial Narrow"/>
                <w:color w:val="000000"/>
              </w:rPr>
            </w:pPr>
            <w:r w:rsidRPr="003313EA">
              <w:rPr>
                <w:rFonts w:eastAsia="Arial Narrow"/>
                <w:color w:val="000000"/>
              </w:rPr>
              <w:t>Throughout Sub-Clause 14.15, “Contract Data” is replaced with: “Schedule of Payment Currencies”.</w:t>
            </w:r>
          </w:p>
        </w:tc>
      </w:tr>
      <w:tr w:rsidR="0051749A" w:rsidRPr="003313EA" w14:paraId="727F60A7" w14:textId="77777777" w:rsidTr="00583347">
        <w:tc>
          <w:tcPr>
            <w:tcW w:w="2977" w:type="dxa"/>
            <w:gridSpan w:val="2"/>
          </w:tcPr>
          <w:p w14:paraId="3E58039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15.1</w:t>
            </w:r>
          </w:p>
          <w:p w14:paraId="518F2BF9" w14:textId="77777777" w:rsidR="0051749A" w:rsidRPr="003313EA" w:rsidRDefault="0051749A" w:rsidP="0051749A">
            <w:pPr>
              <w:spacing w:before="120" w:after="120"/>
              <w:rPr>
                <w:color w:val="000000" w:themeColor="text1"/>
              </w:rPr>
            </w:pPr>
            <w:r w:rsidRPr="003313EA">
              <w:rPr>
                <w:rFonts w:eastAsia="Arial Narrow"/>
                <w:b/>
                <w:color w:val="000000"/>
              </w:rPr>
              <w:t>Notice to Correct</w:t>
            </w:r>
          </w:p>
        </w:tc>
        <w:tc>
          <w:tcPr>
            <w:tcW w:w="6207" w:type="dxa"/>
          </w:tcPr>
          <w:p w14:paraId="7C96C10D"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“and” is deleted from (b) and </w:t>
            </w:r>
          </w:p>
          <w:p w14:paraId="3E790882" w14:textId="77777777" w:rsidR="0051749A" w:rsidRPr="003313EA" w:rsidRDefault="0051749A" w:rsidP="0051749A">
            <w:pPr>
              <w:spacing w:before="120" w:after="120"/>
              <w:rPr>
                <w:rFonts w:eastAsia="Arial Narrow"/>
                <w:color w:val="000000"/>
              </w:rPr>
            </w:pPr>
            <w:r w:rsidRPr="003313EA">
              <w:rPr>
                <w:rFonts w:eastAsia="Arial Narrow"/>
                <w:color w:val="000000"/>
              </w:rPr>
              <w:t>“.” is replaced by: “; and” in (c).</w:t>
            </w:r>
          </w:p>
          <w:p w14:paraId="44483593"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then added as (d)</w:t>
            </w:r>
          </w:p>
          <w:p w14:paraId="213C13C8" w14:textId="77777777" w:rsidR="0051749A" w:rsidRPr="003313EA" w:rsidRDefault="0051749A" w:rsidP="0051749A">
            <w:pPr>
              <w:spacing w:before="120" w:after="120"/>
              <w:rPr>
                <w:rFonts w:eastAsia="Arial Narrow"/>
                <w:color w:val="000000"/>
              </w:rPr>
            </w:pPr>
            <w:r w:rsidRPr="003313EA">
              <w:rPr>
                <w:rFonts w:eastAsia="Arial Narrow"/>
                <w:color w:val="000000"/>
              </w:rPr>
              <w:t>“(d) specify the time within which the Contractor shall respond to the Notice to Correct.”</w:t>
            </w:r>
          </w:p>
          <w:p w14:paraId="18CFAF28" w14:textId="77777777" w:rsidR="0051749A" w:rsidRPr="003313EA" w:rsidRDefault="0051749A" w:rsidP="0051749A">
            <w:pPr>
              <w:spacing w:before="120" w:after="120"/>
              <w:rPr>
                <w:rFonts w:eastAsia="Arial Narrow"/>
                <w:color w:val="000000"/>
              </w:rPr>
            </w:pPr>
            <w:r w:rsidRPr="003313EA">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1749A" w:rsidRPr="003313EA" w14:paraId="1C5C4C62" w14:textId="77777777" w:rsidTr="00583347">
        <w:tc>
          <w:tcPr>
            <w:tcW w:w="2977" w:type="dxa"/>
            <w:gridSpan w:val="2"/>
          </w:tcPr>
          <w:p w14:paraId="1BABDFAE"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15.2.1</w:t>
            </w:r>
          </w:p>
          <w:p w14:paraId="2BB0D72D" w14:textId="77777777" w:rsidR="0051749A" w:rsidRPr="003313EA" w:rsidRDefault="0051749A" w:rsidP="0051749A">
            <w:pPr>
              <w:spacing w:before="120" w:after="120"/>
              <w:rPr>
                <w:color w:val="000000" w:themeColor="text1"/>
              </w:rPr>
            </w:pPr>
            <w:r w:rsidRPr="003313EA">
              <w:rPr>
                <w:rFonts w:eastAsia="Arial Narrow"/>
                <w:b/>
                <w:color w:val="000000"/>
              </w:rPr>
              <w:t xml:space="preserve">Notice </w:t>
            </w:r>
          </w:p>
        </w:tc>
        <w:tc>
          <w:tcPr>
            <w:tcW w:w="6207" w:type="dxa"/>
          </w:tcPr>
          <w:p w14:paraId="3A3B9F55" w14:textId="77777777" w:rsidR="0051749A" w:rsidRPr="003313EA" w:rsidRDefault="0051749A" w:rsidP="0051749A">
            <w:pPr>
              <w:spacing w:before="120" w:after="120"/>
              <w:rPr>
                <w:rFonts w:eastAsia="Arial Narrow"/>
                <w:color w:val="000000"/>
              </w:rPr>
            </w:pPr>
            <w:r w:rsidRPr="003313EA">
              <w:rPr>
                <w:noProof/>
              </w:rPr>
              <w:t>Sub-paragraph (h) is replaced with:</w:t>
            </w:r>
            <w:r w:rsidRPr="003313EA">
              <w:rPr>
                <w:rFonts w:eastAsia="Arial Narrow"/>
                <w:b/>
                <w:color w:val="000000"/>
              </w:rPr>
              <w:t xml:space="preserve"> </w:t>
            </w:r>
            <w:r w:rsidRPr="003313EA">
              <w:rPr>
                <w:rFonts w:eastAsia="Arial Narrow"/>
                <w:color w:val="000000"/>
              </w:rPr>
              <w:t>“based</w:t>
            </w:r>
            <w:r w:rsidRPr="003313EA">
              <w:rPr>
                <w:noProof/>
              </w:rPr>
              <w:t xml:space="preserve"> on reasonable evidence, has engaged in Fraud and Corruption as defined in paragraph 2.2 of the </w:t>
            </w:r>
            <w:r w:rsidRPr="003313EA">
              <w:rPr>
                <w:rFonts w:eastAsia="Arial Narrow"/>
                <w:color w:val="000000"/>
              </w:rPr>
              <w:t>Particular Conditions - Part C- Fraud and Corruption</w:t>
            </w:r>
            <w:r w:rsidRPr="003313EA">
              <w:rPr>
                <w:noProof/>
              </w:rPr>
              <w:t>, in competing for or in executing the Contract.”</w:t>
            </w:r>
          </w:p>
        </w:tc>
      </w:tr>
      <w:tr w:rsidR="0051749A" w:rsidRPr="003313EA" w14:paraId="21E7AFB9" w14:textId="77777777" w:rsidTr="00583347">
        <w:tc>
          <w:tcPr>
            <w:tcW w:w="2977" w:type="dxa"/>
            <w:gridSpan w:val="2"/>
          </w:tcPr>
          <w:p w14:paraId="1BEB108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15.8</w:t>
            </w:r>
          </w:p>
          <w:p w14:paraId="23E635CE" w14:textId="77777777" w:rsidR="0051749A" w:rsidRPr="003313EA" w:rsidRDefault="0051749A" w:rsidP="0051749A">
            <w:pPr>
              <w:spacing w:before="120" w:after="120"/>
              <w:rPr>
                <w:color w:val="000000" w:themeColor="text1"/>
              </w:rPr>
            </w:pPr>
            <w:r w:rsidRPr="003313EA">
              <w:rPr>
                <w:b/>
                <w:color w:val="000000" w:themeColor="text1"/>
              </w:rPr>
              <w:t>Fraud and Corruption</w:t>
            </w:r>
          </w:p>
        </w:tc>
        <w:tc>
          <w:tcPr>
            <w:tcW w:w="6207" w:type="dxa"/>
          </w:tcPr>
          <w:p w14:paraId="51AAF81A"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new Sub-Clause is added:</w:t>
            </w:r>
          </w:p>
          <w:p w14:paraId="26FCD63D" w14:textId="77777777" w:rsidR="0051749A" w:rsidRPr="003313EA" w:rsidRDefault="0051749A" w:rsidP="0051749A">
            <w:pPr>
              <w:spacing w:before="120" w:after="120"/>
              <w:ind w:left="69"/>
            </w:pPr>
            <w:r w:rsidRPr="003313EA">
              <w:rPr>
                <w:rFonts w:eastAsia="Arial Narrow"/>
                <w:color w:val="000000"/>
              </w:rPr>
              <w:t xml:space="preserve">“15.8.1 </w:t>
            </w:r>
            <w:r w:rsidRPr="003313EA">
              <w:t>The Bank requires compliance with the Bank’s Anti-Corruption Guidelines and its prevailing sanctions policies and procedures as set forth in the Bank’s Sanctions Framework, as set forth in Particular Conditions - Part C- Fraud and Corruption.</w:t>
            </w:r>
          </w:p>
          <w:p w14:paraId="4CB39F00" w14:textId="77777777" w:rsidR="0051749A" w:rsidRPr="003313EA" w:rsidRDefault="0051749A" w:rsidP="0051749A">
            <w:pPr>
              <w:spacing w:before="120" w:after="120"/>
              <w:ind w:left="60" w:firstLine="7"/>
              <w:rPr>
                <w:rFonts w:eastAsia="Arial Narrow"/>
                <w:color w:val="000000"/>
              </w:rPr>
            </w:pPr>
            <w:r w:rsidRPr="003313EA">
              <w:rPr>
                <w:rFonts w:eastAsia="Arial Narrow"/>
                <w:color w:val="000000"/>
              </w:rPr>
              <w:t xml:space="preserve">15.8.2 </w:t>
            </w:r>
            <w:r w:rsidRPr="003313EA">
              <w:t>The Employer requires the Contractor to disclose anycommissions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51749A" w:rsidRPr="003313EA" w14:paraId="4DC1E878" w14:textId="77777777" w:rsidTr="00583347">
        <w:tc>
          <w:tcPr>
            <w:tcW w:w="2977" w:type="dxa"/>
            <w:gridSpan w:val="2"/>
          </w:tcPr>
          <w:p w14:paraId="504D1530"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16.1</w:t>
            </w:r>
          </w:p>
          <w:p w14:paraId="3832A921" w14:textId="77777777" w:rsidR="0051749A" w:rsidRPr="003313EA" w:rsidRDefault="0051749A" w:rsidP="0051749A">
            <w:pPr>
              <w:spacing w:before="120" w:after="120"/>
              <w:rPr>
                <w:color w:val="000000" w:themeColor="text1"/>
              </w:rPr>
            </w:pPr>
            <w:r w:rsidRPr="003313EA">
              <w:rPr>
                <w:b/>
              </w:rPr>
              <w:t>Suspension by Contractor</w:t>
            </w:r>
          </w:p>
        </w:tc>
        <w:tc>
          <w:tcPr>
            <w:tcW w:w="6207" w:type="dxa"/>
          </w:tcPr>
          <w:p w14:paraId="0A8F36E6"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paragraph is inserted after the first paragraph:</w:t>
            </w:r>
          </w:p>
          <w:p w14:paraId="3339DC37" w14:textId="77777777" w:rsidR="0051749A" w:rsidRPr="003313EA" w:rsidRDefault="0051749A" w:rsidP="0051749A">
            <w:pPr>
              <w:spacing w:before="120" w:after="120"/>
              <w:rPr>
                <w:rFonts w:eastAsia="Arial Narrow"/>
                <w:color w:val="000000"/>
              </w:rPr>
            </w:pPr>
            <w:r w:rsidRPr="003313EA">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1749A" w:rsidRPr="003313EA" w14:paraId="1FAEBEB4" w14:textId="77777777" w:rsidTr="00583347">
        <w:tc>
          <w:tcPr>
            <w:tcW w:w="2977" w:type="dxa"/>
            <w:gridSpan w:val="2"/>
          </w:tcPr>
          <w:p w14:paraId="2300302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16.2.1</w:t>
            </w:r>
          </w:p>
          <w:p w14:paraId="59449CAA" w14:textId="77777777" w:rsidR="0051749A" w:rsidRPr="003313EA" w:rsidRDefault="0051749A" w:rsidP="0051749A">
            <w:pPr>
              <w:spacing w:before="120" w:after="120"/>
              <w:rPr>
                <w:color w:val="000000" w:themeColor="text1"/>
              </w:rPr>
            </w:pPr>
            <w:r w:rsidRPr="003313EA">
              <w:rPr>
                <w:b/>
              </w:rPr>
              <w:t>Notice</w:t>
            </w:r>
          </w:p>
        </w:tc>
        <w:tc>
          <w:tcPr>
            <w:tcW w:w="6207" w:type="dxa"/>
          </w:tcPr>
          <w:p w14:paraId="383B04B1"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Sub-paragraph (j) is deleted in its entirety. </w:t>
            </w:r>
          </w:p>
          <w:p w14:paraId="4B2FD976"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At the end of sub-paragraph (i): “; or” is replaced with: “.”  </w:t>
            </w:r>
          </w:p>
          <w:p w14:paraId="05B65192"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sub-paragraph (f) is replaced with: </w:t>
            </w:r>
          </w:p>
          <w:p w14:paraId="3E640F61" w14:textId="77777777" w:rsidR="0051749A" w:rsidRPr="003313EA" w:rsidRDefault="0051749A" w:rsidP="0051749A">
            <w:pPr>
              <w:spacing w:before="120" w:after="120"/>
              <w:ind w:left="154"/>
              <w:rPr>
                <w:rFonts w:eastAsia="Arial Narrow"/>
                <w:color w:val="000000"/>
              </w:rPr>
            </w:pPr>
            <w:r w:rsidRPr="003313EA">
              <w:rPr>
                <w:rFonts w:eastAsia="Arial Narrow"/>
                <w:color w:val="000000"/>
              </w:rPr>
              <w:t xml:space="preserve"> “(f) the Contractor does not receive a Notice of the Commencement Date under Sub-Clause 8.1 [</w:t>
            </w:r>
            <w:r w:rsidRPr="003313EA">
              <w:rPr>
                <w:rFonts w:eastAsia="Arial Narrow"/>
                <w:i/>
                <w:color w:val="000000"/>
              </w:rPr>
              <w:t>Commencement of Works</w:t>
            </w:r>
            <w:r w:rsidRPr="003313EA">
              <w:rPr>
                <w:rFonts w:eastAsia="Arial Narrow"/>
                <w:color w:val="000000"/>
              </w:rPr>
              <w:t xml:space="preserve">] within 180 days after receiving the Letter of Acceptance, for reasons not attributable to the Contractor.” </w:t>
            </w:r>
          </w:p>
        </w:tc>
      </w:tr>
      <w:tr w:rsidR="0051749A" w:rsidRPr="003313EA" w14:paraId="7065562C" w14:textId="77777777" w:rsidTr="00583347">
        <w:tc>
          <w:tcPr>
            <w:tcW w:w="2977" w:type="dxa"/>
            <w:gridSpan w:val="2"/>
          </w:tcPr>
          <w:p w14:paraId="0DD6B74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16.2.2</w:t>
            </w:r>
          </w:p>
          <w:p w14:paraId="014258B2"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Termination</w:t>
            </w:r>
          </w:p>
        </w:tc>
        <w:tc>
          <w:tcPr>
            <w:tcW w:w="6207" w:type="dxa"/>
          </w:tcPr>
          <w:p w14:paraId="69514ABA"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is added at the end of Sub-Clause 16.2.2:</w:t>
            </w:r>
          </w:p>
          <w:p w14:paraId="6EACA5E6" w14:textId="77777777" w:rsidR="0051749A" w:rsidRPr="003313EA" w:rsidRDefault="0051749A" w:rsidP="0051749A">
            <w:pPr>
              <w:pStyle w:val="ClauseSubPara"/>
              <w:spacing w:before="120" w:after="120"/>
              <w:ind w:left="0"/>
              <w:jc w:val="both"/>
              <w:rPr>
                <w:rFonts w:eastAsia="Arial Narrow"/>
                <w:color w:val="000000"/>
              </w:rPr>
            </w:pPr>
            <w:r w:rsidRPr="003313EA">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1749A" w:rsidRPr="003313EA" w14:paraId="400ECC9A" w14:textId="77777777" w:rsidTr="00583347">
        <w:tc>
          <w:tcPr>
            <w:tcW w:w="2977" w:type="dxa"/>
            <w:gridSpan w:val="2"/>
          </w:tcPr>
          <w:p w14:paraId="7AA7CC4B" w14:textId="77777777" w:rsidR="0051749A" w:rsidRPr="003313EA" w:rsidRDefault="0051749A" w:rsidP="0051749A">
            <w:pPr>
              <w:spacing w:before="120" w:after="120"/>
              <w:ind w:left="470" w:hanging="470"/>
              <w:outlineLvl w:val="2"/>
              <w:rPr>
                <w:rFonts w:ascii="Times New Roman Bold" w:hAnsi="Times New Roman Bold"/>
                <w:b/>
                <w:color w:val="000000" w:themeColor="text1"/>
                <w:szCs w:val="20"/>
              </w:rPr>
            </w:pPr>
            <w:r w:rsidRPr="003313EA">
              <w:rPr>
                <w:rFonts w:ascii="Times New Roman Bold" w:hAnsi="Times New Roman Bold"/>
                <w:b/>
                <w:color w:val="000000" w:themeColor="text1"/>
                <w:szCs w:val="20"/>
              </w:rPr>
              <w:t>Sub-Clause 16.3</w:t>
            </w:r>
          </w:p>
          <w:p w14:paraId="12555242" w14:textId="77777777" w:rsidR="0051749A" w:rsidRPr="003313EA" w:rsidRDefault="0051749A" w:rsidP="0051749A">
            <w:pPr>
              <w:pStyle w:val="Heading3"/>
              <w:spacing w:before="120" w:after="120"/>
              <w:ind w:left="-20" w:hanging="20"/>
              <w:jc w:val="left"/>
              <w:rPr>
                <w:color w:val="000000" w:themeColor="text1"/>
                <w:sz w:val="24"/>
              </w:rPr>
            </w:pPr>
            <w:r w:rsidRPr="003313EA">
              <w:rPr>
                <w:sz w:val="24"/>
                <w:szCs w:val="20"/>
              </w:rPr>
              <w:t>Contractor’s Obligations After Termination</w:t>
            </w:r>
          </w:p>
        </w:tc>
        <w:tc>
          <w:tcPr>
            <w:tcW w:w="6207" w:type="dxa"/>
          </w:tcPr>
          <w:p w14:paraId="6E416EF0" w14:textId="77777777" w:rsidR="0051749A" w:rsidRPr="003313EA" w:rsidRDefault="0051749A" w:rsidP="0051749A">
            <w:pPr>
              <w:spacing w:before="120" w:after="120"/>
              <w:rPr>
                <w:i/>
                <w:szCs w:val="20"/>
              </w:rPr>
            </w:pPr>
            <w:r w:rsidRPr="003313EA">
              <w:rPr>
                <w:i/>
                <w:szCs w:val="20"/>
              </w:rPr>
              <w:t>[If the Employer has made available any Employer- Supplied Materials and/or Employer’s Equipment in accordance with Sub-Clause 2.6, include the following:]</w:t>
            </w:r>
          </w:p>
          <w:p w14:paraId="5F49D988" w14:textId="77777777" w:rsidR="0051749A" w:rsidRPr="003313EA" w:rsidRDefault="0051749A" w:rsidP="0051749A">
            <w:pPr>
              <w:spacing w:before="120" w:after="120"/>
              <w:rPr>
                <w:szCs w:val="20"/>
              </w:rPr>
            </w:pPr>
            <w:r w:rsidRPr="003313EA">
              <w:rPr>
                <w:szCs w:val="20"/>
              </w:rPr>
              <w:t>“and” is deleted from the end of sub-paragraph (b), sub-paragraph (c) deleted and the following added:</w:t>
            </w:r>
          </w:p>
          <w:p w14:paraId="2F2B296C" w14:textId="77777777" w:rsidR="0051749A" w:rsidRPr="003313EA" w:rsidRDefault="0051749A" w:rsidP="0051749A">
            <w:pPr>
              <w:spacing w:before="120" w:after="120"/>
              <w:rPr>
                <w:szCs w:val="20"/>
              </w:rPr>
            </w:pPr>
            <w:r w:rsidRPr="003313EA">
              <w:rPr>
                <w:szCs w:val="20"/>
              </w:rPr>
              <w:t xml:space="preserve">“ deliver to the Engineer all Employer- Supplied Materials and/or Employer’s Equipment made available to the Contractor in accordance with Sub-Clause 2.6 </w:t>
            </w:r>
            <w:r w:rsidRPr="003313EA">
              <w:rPr>
                <w:i/>
                <w:szCs w:val="20"/>
              </w:rPr>
              <w:t xml:space="preserve">[Employer-Supplied materials and Employer’s Equipment]; and </w:t>
            </w:r>
          </w:p>
          <w:p w14:paraId="25E0E71B" w14:textId="77777777" w:rsidR="0051749A" w:rsidRPr="003313EA" w:rsidRDefault="0051749A" w:rsidP="0051749A">
            <w:pPr>
              <w:numPr>
                <w:ilvl w:val="2"/>
                <w:numId w:val="54"/>
              </w:numPr>
              <w:spacing w:before="120" w:after="120"/>
              <w:rPr>
                <w:rFonts w:eastAsia="Arial Narrow"/>
                <w:color w:val="000000"/>
              </w:rPr>
            </w:pPr>
            <w:r w:rsidRPr="003313EA">
              <w:rPr>
                <w:szCs w:val="20"/>
              </w:rPr>
              <w:t>remove all other Goods from the Site, except as necessary for safety, and leave the Site.”</w:t>
            </w:r>
          </w:p>
        </w:tc>
      </w:tr>
      <w:tr w:rsidR="0051749A" w:rsidRPr="003313EA" w14:paraId="413C0B2D" w14:textId="77777777" w:rsidTr="00583347">
        <w:tc>
          <w:tcPr>
            <w:tcW w:w="2977" w:type="dxa"/>
            <w:gridSpan w:val="2"/>
          </w:tcPr>
          <w:p w14:paraId="12CC08F7" w14:textId="77777777" w:rsidR="0051749A" w:rsidRPr="003313EA" w:rsidRDefault="0051749A" w:rsidP="0051749A">
            <w:pPr>
              <w:pStyle w:val="Heading3"/>
              <w:spacing w:before="120" w:after="120"/>
              <w:ind w:left="-20" w:firstLine="20"/>
              <w:jc w:val="left"/>
              <w:rPr>
                <w:color w:val="000000" w:themeColor="text1"/>
                <w:sz w:val="24"/>
              </w:rPr>
            </w:pPr>
            <w:r w:rsidRPr="003313EA">
              <w:rPr>
                <w:color w:val="000000" w:themeColor="text1"/>
                <w:sz w:val="24"/>
              </w:rPr>
              <w:t>Sub-Clause 17.1 Responsibility for Care of the Works</w:t>
            </w:r>
          </w:p>
        </w:tc>
        <w:tc>
          <w:tcPr>
            <w:tcW w:w="6207" w:type="dxa"/>
          </w:tcPr>
          <w:p w14:paraId="3880971D" w14:textId="77777777" w:rsidR="0051749A" w:rsidRPr="003313EA" w:rsidRDefault="0051749A" w:rsidP="0051749A">
            <w:pPr>
              <w:autoSpaceDE w:val="0"/>
              <w:autoSpaceDN w:val="0"/>
              <w:adjustRightInd w:val="0"/>
              <w:spacing w:before="120" w:after="120"/>
              <w:rPr>
                <w:rFonts w:eastAsia="Arial Narrow"/>
                <w:color w:val="000000"/>
                <w:szCs w:val="20"/>
              </w:rPr>
            </w:pPr>
            <w:r w:rsidRPr="003313EA">
              <w:rPr>
                <w:rFonts w:eastAsia="Arial Narrow"/>
                <w:color w:val="000000"/>
                <w:szCs w:val="20"/>
              </w:rPr>
              <w:t>On the fourth and fifth lines of the first paragraph, replace “Date of Completion of the Works” with “issue of the Taking-Over Certificate for the Works”.</w:t>
            </w:r>
          </w:p>
          <w:p w14:paraId="383213E5" w14:textId="77777777" w:rsidR="0051749A" w:rsidRPr="003313EA" w:rsidRDefault="0051749A" w:rsidP="0051749A">
            <w:pPr>
              <w:spacing w:before="120" w:after="120"/>
              <w:rPr>
                <w:i/>
                <w:szCs w:val="20"/>
              </w:rPr>
            </w:pPr>
            <w:r w:rsidRPr="003313EA">
              <w:rPr>
                <w:i/>
                <w:szCs w:val="20"/>
              </w:rPr>
              <w:t>[If Employer- Supplied Materials are listed in the Specification for the Contractor’s use in the execution of Works, include the following provision. See also Sub-Clause 2.6</w:t>
            </w:r>
            <w:r w:rsidRPr="003313EA">
              <w:rPr>
                <w:szCs w:val="20"/>
              </w:rPr>
              <w:t xml:space="preserve"> [</w:t>
            </w:r>
            <w:r w:rsidRPr="003313EA">
              <w:rPr>
                <w:i/>
                <w:szCs w:val="20"/>
              </w:rPr>
              <w:t>Employer-Supplied Materials and Employer’s Equipment]]</w:t>
            </w:r>
          </w:p>
          <w:p w14:paraId="7432024B" w14:textId="77777777" w:rsidR="0051749A" w:rsidRPr="003313EA" w:rsidRDefault="0051749A" w:rsidP="0051749A">
            <w:pPr>
              <w:spacing w:before="120" w:after="120"/>
              <w:rPr>
                <w:rFonts w:eastAsia="Arial Narrow"/>
                <w:color w:val="000000"/>
                <w:szCs w:val="20"/>
              </w:rPr>
            </w:pPr>
            <w:r w:rsidRPr="003313EA">
              <w:rPr>
                <w:rFonts w:eastAsia="Arial Narrow"/>
                <w:color w:val="000000"/>
                <w:szCs w:val="20"/>
              </w:rPr>
              <w:t>After the two instances of “Goods” in the last paragraph, the following is added: “Employer- Supplied Materials”.</w:t>
            </w:r>
          </w:p>
          <w:p w14:paraId="3D8EE9BD" w14:textId="3F9A3ED6" w:rsidR="0051749A" w:rsidRPr="003313EA" w:rsidRDefault="0051749A" w:rsidP="0051749A">
            <w:pPr>
              <w:spacing w:before="120" w:after="120"/>
              <w:rPr>
                <w:i/>
                <w:szCs w:val="20"/>
              </w:rPr>
            </w:pPr>
            <w:r w:rsidRPr="003313EA">
              <w:rPr>
                <w:i/>
                <w:szCs w:val="20"/>
              </w:rPr>
              <w:t>[If Employer’s Equipment are listed in the Works’ Requirements for the Contractor’s use in the execution of Works, include the following provision. See also Sub-Clause 2.6</w:t>
            </w:r>
            <w:r w:rsidRPr="003313EA">
              <w:rPr>
                <w:szCs w:val="20"/>
              </w:rPr>
              <w:t xml:space="preserve"> [</w:t>
            </w:r>
            <w:r w:rsidRPr="003313EA">
              <w:rPr>
                <w:i/>
                <w:szCs w:val="20"/>
              </w:rPr>
              <w:t>Employer-Supplied Materials and Employer’s Equipment]]</w:t>
            </w:r>
          </w:p>
          <w:p w14:paraId="2EA9C01E" w14:textId="77777777" w:rsidR="0051749A" w:rsidRPr="003313EA" w:rsidRDefault="0051749A" w:rsidP="0051749A">
            <w:pPr>
              <w:spacing w:before="120" w:after="120"/>
              <w:rPr>
                <w:rFonts w:eastAsia="Arial Narrow"/>
                <w:color w:val="000000"/>
              </w:rPr>
            </w:pPr>
            <w:r w:rsidRPr="003313EA">
              <w:rPr>
                <w:rFonts w:eastAsia="Arial Narrow"/>
                <w:color w:val="000000"/>
                <w:szCs w:val="20"/>
              </w:rPr>
              <w:t>After the two instances of “Goods” in the last paragraph, the following is added: “, Employer’s Equipment,”.</w:t>
            </w:r>
          </w:p>
        </w:tc>
      </w:tr>
      <w:tr w:rsidR="0051749A" w:rsidRPr="003313EA" w14:paraId="0EC04637" w14:textId="77777777" w:rsidTr="00583347">
        <w:tc>
          <w:tcPr>
            <w:tcW w:w="2977" w:type="dxa"/>
            <w:gridSpan w:val="2"/>
          </w:tcPr>
          <w:p w14:paraId="378593BE"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17.3</w:t>
            </w:r>
          </w:p>
          <w:p w14:paraId="1A81A410" w14:textId="77777777" w:rsidR="0051749A" w:rsidRPr="003313EA" w:rsidRDefault="0051749A" w:rsidP="0051749A">
            <w:pPr>
              <w:spacing w:before="120" w:after="120"/>
            </w:pPr>
            <w:r w:rsidRPr="003313EA">
              <w:rPr>
                <w:b/>
              </w:rPr>
              <w:t>Intellectual and Industrial Property Rights</w:t>
            </w:r>
          </w:p>
        </w:tc>
        <w:tc>
          <w:tcPr>
            <w:tcW w:w="6207" w:type="dxa"/>
          </w:tcPr>
          <w:p w14:paraId="7A7FAA96" w14:textId="77777777" w:rsidR="0051749A" w:rsidRPr="003313EA" w:rsidRDefault="0051749A" w:rsidP="0051749A">
            <w:pPr>
              <w:spacing w:before="120" w:after="120"/>
              <w:rPr>
                <w:rFonts w:eastAsia="Arial Narrow"/>
                <w:color w:val="000000"/>
              </w:rPr>
            </w:pPr>
            <w:r w:rsidRPr="003313EA">
              <w:rPr>
                <w:rFonts w:eastAsia="Arial Narrow"/>
                <w:color w:val="000000"/>
              </w:rPr>
              <w:t>On the first line of the second paragraph, replace “notice” is replaced with “a Notice”.</w:t>
            </w:r>
          </w:p>
        </w:tc>
      </w:tr>
      <w:tr w:rsidR="0051749A" w:rsidRPr="003313EA" w14:paraId="3690B854" w14:textId="77777777" w:rsidTr="00583347">
        <w:tc>
          <w:tcPr>
            <w:tcW w:w="2977" w:type="dxa"/>
            <w:gridSpan w:val="2"/>
          </w:tcPr>
          <w:p w14:paraId="01525A11"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17.7</w:t>
            </w:r>
          </w:p>
          <w:p w14:paraId="4F55E67D" w14:textId="77777777" w:rsidR="0051749A" w:rsidRPr="003313EA" w:rsidRDefault="0051749A" w:rsidP="0051749A">
            <w:pPr>
              <w:spacing w:before="120" w:after="120"/>
              <w:jc w:val="left"/>
              <w:rPr>
                <w:color w:val="000000" w:themeColor="text1"/>
              </w:rPr>
            </w:pPr>
            <w:r w:rsidRPr="003313EA">
              <w:rPr>
                <w:b/>
              </w:rPr>
              <w:t>Use of Employer’s Accommodation/Facilities</w:t>
            </w:r>
          </w:p>
        </w:tc>
        <w:tc>
          <w:tcPr>
            <w:tcW w:w="6207" w:type="dxa"/>
          </w:tcPr>
          <w:p w14:paraId="2D78189D" w14:textId="77777777" w:rsidR="0051749A" w:rsidRPr="003313EA" w:rsidRDefault="0051749A" w:rsidP="0051749A">
            <w:pPr>
              <w:spacing w:before="120" w:after="120"/>
              <w:rPr>
                <w:rFonts w:eastAsia="Arial Narrow"/>
                <w:color w:val="000000"/>
              </w:rPr>
            </w:pPr>
            <w:r w:rsidRPr="003313EA">
              <w:rPr>
                <w:rFonts w:eastAsia="Arial Narrow"/>
                <w:color w:val="000000"/>
              </w:rPr>
              <w:t>The following Sub-Clause is added as 17.7:</w:t>
            </w:r>
          </w:p>
          <w:p w14:paraId="7354FDBF" w14:textId="77777777" w:rsidR="0051749A" w:rsidRPr="003313EA" w:rsidRDefault="0051749A" w:rsidP="0051749A">
            <w:pPr>
              <w:spacing w:before="120" w:after="120"/>
              <w:rPr>
                <w:rFonts w:eastAsia="Arial Narrow"/>
                <w:color w:val="000000"/>
              </w:rPr>
            </w:pPr>
            <w:r w:rsidRPr="003313EA">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1E9789DD" w14:textId="77777777" w:rsidR="0051749A" w:rsidRPr="003313EA" w:rsidRDefault="0051749A" w:rsidP="0051749A">
            <w:pPr>
              <w:spacing w:before="120" w:after="120"/>
              <w:rPr>
                <w:rFonts w:eastAsia="Arial Narrow"/>
                <w:color w:val="000000"/>
              </w:rPr>
            </w:pPr>
            <w:r w:rsidRPr="003313EA">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1749A" w:rsidRPr="003313EA" w14:paraId="3E6DD19E" w14:textId="77777777" w:rsidTr="00583347">
        <w:tc>
          <w:tcPr>
            <w:tcW w:w="2977" w:type="dxa"/>
            <w:gridSpan w:val="2"/>
          </w:tcPr>
          <w:p w14:paraId="68FC4E92"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18.1</w:t>
            </w:r>
          </w:p>
          <w:p w14:paraId="325F31FF"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Exceptional Events</w:t>
            </w:r>
          </w:p>
        </w:tc>
        <w:tc>
          <w:tcPr>
            <w:tcW w:w="6207" w:type="dxa"/>
          </w:tcPr>
          <w:p w14:paraId="090DE040"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Sub-paragraph (c) is substituted with: </w:t>
            </w:r>
          </w:p>
          <w:p w14:paraId="7460BE34" w14:textId="77777777" w:rsidR="0051749A" w:rsidRPr="003313EA" w:rsidRDefault="0051749A" w:rsidP="0051749A">
            <w:pPr>
              <w:spacing w:before="120" w:after="120"/>
              <w:ind w:left="514" w:hanging="514"/>
              <w:rPr>
                <w:rFonts w:eastAsia="Arial Narrow"/>
                <w:color w:val="000000"/>
              </w:rPr>
            </w:pPr>
            <w:r w:rsidRPr="003313EA">
              <w:rPr>
                <w:rFonts w:eastAsia="Arial Narrow"/>
                <w:color w:val="000000"/>
              </w:rPr>
              <w:t>“(c)</w:t>
            </w:r>
            <w:r w:rsidRPr="003313EA">
              <w:rPr>
                <w:rFonts w:eastAsia="Arial Narrow"/>
                <w:color w:val="000000"/>
              </w:rPr>
              <w:tab/>
              <w:t xml:space="preserve">riot, commotion, disorder or sabotage by persons other than the Contractor’s Personnel and other employees of the Contractor and Subcontractors;” </w:t>
            </w:r>
          </w:p>
        </w:tc>
      </w:tr>
      <w:tr w:rsidR="0051749A" w:rsidRPr="003313EA" w14:paraId="0CF1AB4F" w14:textId="77777777" w:rsidTr="00583347">
        <w:tc>
          <w:tcPr>
            <w:tcW w:w="2977" w:type="dxa"/>
            <w:gridSpan w:val="2"/>
          </w:tcPr>
          <w:p w14:paraId="160F76A3"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18.4</w:t>
            </w:r>
          </w:p>
          <w:p w14:paraId="6A4715B1" w14:textId="77777777" w:rsidR="0051749A" w:rsidRPr="003313EA" w:rsidRDefault="0051749A" w:rsidP="0051749A">
            <w:pPr>
              <w:spacing w:before="120" w:after="120"/>
              <w:jc w:val="left"/>
              <w:rPr>
                <w:color w:val="000000" w:themeColor="text1"/>
              </w:rPr>
            </w:pPr>
            <w:r w:rsidRPr="003313EA">
              <w:rPr>
                <w:b/>
              </w:rPr>
              <w:t>Consequences of an Exceptional Event</w:t>
            </w:r>
          </w:p>
        </w:tc>
        <w:tc>
          <w:tcPr>
            <w:tcW w:w="6207" w:type="dxa"/>
          </w:tcPr>
          <w:p w14:paraId="44181645"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added at the end of sub-paragraph (b) after deleting the “.”: </w:t>
            </w:r>
          </w:p>
          <w:p w14:paraId="6B1B2F47" w14:textId="77777777" w:rsidR="0051749A" w:rsidRPr="003313EA" w:rsidRDefault="0051749A" w:rsidP="0051749A">
            <w:pPr>
              <w:spacing w:before="120" w:after="120"/>
              <w:rPr>
                <w:rFonts w:eastAsia="Arial Narrow"/>
                <w:color w:val="000000"/>
              </w:rPr>
            </w:pPr>
            <w:r w:rsidRPr="003313EA">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1749A" w:rsidRPr="003313EA" w14:paraId="32F46086" w14:textId="77777777" w:rsidTr="00583347">
        <w:tc>
          <w:tcPr>
            <w:tcW w:w="2977" w:type="dxa"/>
            <w:gridSpan w:val="2"/>
          </w:tcPr>
          <w:p w14:paraId="2E45BA8F"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18.5</w:t>
            </w:r>
          </w:p>
          <w:p w14:paraId="4412D704"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Optional Termination</w:t>
            </w:r>
          </w:p>
        </w:tc>
        <w:tc>
          <w:tcPr>
            <w:tcW w:w="6207" w:type="dxa"/>
          </w:tcPr>
          <w:p w14:paraId="21CF90D8"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In sub-paragraph (c), “and necessarily” is inserted after ““was reasonably”. </w:t>
            </w:r>
          </w:p>
        </w:tc>
      </w:tr>
      <w:tr w:rsidR="0051749A" w:rsidRPr="003313EA" w14:paraId="4D74F605" w14:textId="77777777" w:rsidTr="00583347">
        <w:tc>
          <w:tcPr>
            <w:tcW w:w="2977" w:type="dxa"/>
            <w:gridSpan w:val="2"/>
          </w:tcPr>
          <w:p w14:paraId="6427B50B"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19.1</w:t>
            </w:r>
          </w:p>
          <w:p w14:paraId="625941F5"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General Requirements</w:t>
            </w:r>
          </w:p>
        </w:tc>
        <w:tc>
          <w:tcPr>
            <w:tcW w:w="6207" w:type="dxa"/>
          </w:tcPr>
          <w:p w14:paraId="1544417A"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paragraphs are added after the first: </w:t>
            </w:r>
          </w:p>
          <w:p w14:paraId="7690A741"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66D62D3" w14:textId="77777777" w:rsidR="0051749A" w:rsidRPr="003313EA" w:rsidRDefault="0051749A" w:rsidP="0051749A">
            <w:pPr>
              <w:spacing w:before="120" w:after="120"/>
              <w:rPr>
                <w:rFonts w:eastAsia="Arial Narrow"/>
                <w:color w:val="000000"/>
              </w:rPr>
            </w:pPr>
            <w:r w:rsidRPr="003313EA">
              <w:rPr>
                <w:rFonts w:eastAsia="Arial Narrow"/>
                <w:color w:val="000000"/>
              </w:rPr>
              <w:t>This agreement of terms shall take precedence over the provisions of this Clause."</w:t>
            </w:r>
          </w:p>
        </w:tc>
      </w:tr>
      <w:tr w:rsidR="0051749A" w:rsidRPr="003313EA" w14:paraId="242B4B35" w14:textId="77777777" w:rsidTr="00583347">
        <w:tc>
          <w:tcPr>
            <w:tcW w:w="2977" w:type="dxa"/>
            <w:gridSpan w:val="2"/>
          </w:tcPr>
          <w:p w14:paraId="1B0EEE97"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19.2</w:t>
            </w:r>
          </w:p>
          <w:p w14:paraId="26E3E95A" w14:textId="77777777" w:rsidR="0051749A" w:rsidRPr="003313EA" w:rsidRDefault="0051749A" w:rsidP="0051749A">
            <w:pPr>
              <w:spacing w:before="120" w:after="120"/>
              <w:jc w:val="left"/>
              <w:rPr>
                <w:color w:val="000000" w:themeColor="text1"/>
              </w:rPr>
            </w:pPr>
            <w:r w:rsidRPr="003313EA">
              <w:rPr>
                <w:b/>
              </w:rPr>
              <w:t>insurance to be provided by the Contractor</w:t>
            </w:r>
          </w:p>
        </w:tc>
        <w:tc>
          <w:tcPr>
            <w:tcW w:w="6207" w:type="dxa"/>
          </w:tcPr>
          <w:p w14:paraId="107BFB03"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following is inserted as the first sentence in Sub-Clause 19.2: </w:t>
            </w:r>
          </w:p>
          <w:p w14:paraId="7F596958" w14:textId="77777777" w:rsidR="0051749A" w:rsidRPr="003313EA" w:rsidRDefault="0051749A" w:rsidP="0051749A">
            <w:pPr>
              <w:spacing w:before="120" w:after="120"/>
              <w:rPr>
                <w:rFonts w:eastAsia="Arial Narrow"/>
                <w:color w:val="000000"/>
              </w:rPr>
            </w:pPr>
            <w:r w:rsidRPr="003313EA">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1749A" w:rsidRPr="003313EA" w14:paraId="078247F4" w14:textId="77777777" w:rsidTr="00583347">
        <w:tc>
          <w:tcPr>
            <w:tcW w:w="2977" w:type="dxa"/>
            <w:gridSpan w:val="2"/>
          </w:tcPr>
          <w:p w14:paraId="2BF0FC02"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 xml:space="preserve">Sub-Clause 19.2.1 </w:t>
            </w:r>
          </w:p>
          <w:p w14:paraId="5700A4B4" w14:textId="77777777" w:rsidR="0051749A" w:rsidRPr="003313EA" w:rsidRDefault="0051749A" w:rsidP="0051749A">
            <w:pPr>
              <w:spacing w:before="120" w:after="120"/>
            </w:pPr>
            <w:r w:rsidRPr="003313EA">
              <w:rPr>
                <w:b/>
              </w:rPr>
              <w:t>The Works</w:t>
            </w:r>
          </w:p>
        </w:tc>
        <w:tc>
          <w:tcPr>
            <w:tcW w:w="6207" w:type="dxa"/>
          </w:tcPr>
          <w:p w14:paraId="4EBB6E46"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On the last line of the second paragraph, “Clause 12 </w:t>
            </w:r>
            <w:r w:rsidRPr="003313EA">
              <w:rPr>
                <w:rFonts w:eastAsia="Arial Narrow"/>
                <w:i/>
                <w:color w:val="000000"/>
              </w:rPr>
              <w:t>[Tests after completion]</w:t>
            </w:r>
            <w:r w:rsidRPr="003313EA">
              <w:rPr>
                <w:rFonts w:eastAsia="Arial Narrow"/>
                <w:color w:val="000000"/>
              </w:rPr>
              <w:t>” is deleted.</w:t>
            </w:r>
          </w:p>
        </w:tc>
      </w:tr>
      <w:tr w:rsidR="0051749A" w:rsidRPr="003313EA" w14:paraId="77459B86" w14:textId="77777777" w:rsidTr="00583347">
        <w:tc>
          <w:tcPr>
            <w:tcW w:w="2977" w:type="dxa"/>
            <w:gridSpan w:val="2"/>
          </w:tcPr>
          <w:p w14:paraId="2C0F0AEC"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19.2.5</w:t>
            </w:r>
          </w:p>
          <w:p w14:paraId="5822CAD0" w14:textId="77777777" w:rsidR="0051749A" w:rsidRPr="003313EA" w:rsidRDefault="0051749A" w:rsidP="0051749A">
            <w:pPr>
              <w:pStyle w:val="Heading3"/>
              <w:spacing w:before="120" w:after="120"/>
              <w:ind w:left="470" w:hanging="470"/>
              <w:jc w:val="left"/>
              <w:rPr>
                <w:color w:val="000000" w:themeColor="text1"/>
                <w:sz w:val="24"/>
              </w:rPr>
            </w:pPr>
            <w:r w:rsidRPr="003313EA">
              <w:rPr>
                <w:sz w:val="24"/>
              </w:rPr>
              <w:t>Injury to employees</w:t>
            </w:r>
          </w:p>
        </w:tc>
        <w:tc>
          <w:tcPr>
            <w:tcW w:w="6207" w:type="dxa"/>
          </w:tcPr>
          <w:p w14:paraId="49CB678D" w14:textId="77777777" w:rsidR="0051749A" w:rsidRPr="003313EA" w:rsidRDefault="0051749A" w:rsidP="0051749A">
            <w:pPr>
              <w:spacing w:before="120" w:after="120"/>
              <w:rPr>
                <w:rFonts w:eastAsia="Arial Narrow"/>
                <w:color w:val="000000"/>
              </w:rPr>
            </w:pPr>
            <w:r w:rsidRPr="003313EA">
              <w:rPr>
                <w:rFonts w:eastAsia="Arial Narrow"/>
                <w:color w:val="000000"/>
              </w:rPr>
              <w:t>The second paragraph is replaced with:</w:t>
            </w:r>
          </w:p>
          <w:p w14:paraId="1B506BD5" w14:textId="77777777" w:rsidR="0051749A" w:rsidRPr="003313EA" w:rsidRDefault="0051749A" w:rsidP="0051749A">
            <w:pPr>
              <w:spacing w:before="120" w:after="120"/>
              <w:rPr>
                <w:rFonts w:eastAsia="Arial Narrow"/>
                <w:color w:val="000000"/>
              </w:rPr>
            </w:pPr>
            <w:r w:rsidRPr="003313EA">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51749A" w:rsidRPr="003313EA" w14:paraId="43ED2565" w14:textId="77777777" w:rsidTr="00583347">
        <w:tc>
          <w:tcPr>
            <w:tcW w:w="2977" w:type="dxa"/>
            <w:gridSpan w:val="2"/>
          </w:tcPr>
          <w:p w14:paraId="446C5904"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20.1</w:t>
            </w:r>
          </w:p>
          <w:p w14:paraId="0B9FD9AE" w14:textId="77777777" w:rsidR="0051749A" w:rsidRPr="003313EA" w:rsidRDefault="0051749A" w:rsidP="0051749A">
            <w:pPr>
              <w:pStyle w:val="Heading3"/>
              <w:spacing w:before="120" w:after="120"/>
              <w:ind w:left="475" w:hanging="475"/>
              <w:jc w:val="left"/>
              <w:rPr>
                <w:color w:val="000000" w:themeColor="text1"/>
                <w:sz w:val="24"/>
              </w:rPr>
            </w:pPr>
            <w:r w:rsidRPr="003313EA">
              <w:rPr>
                <w:sz w:val="24"/>
              </w:rPr>
              <w:t>Claims</w:t>
            </w:r>
          </w:p>
        </w:tc>
        <w:tc>
          <w:tcPr>
            <w:tcW w:w="6207" w:type="dxa"/>
          </w:tcPr>
          <w:p w14:paraId="0E6E98EB" w14:textId="77777777" w:rsidR="0051749A" w:rsidRPr="003313EA" w:rsidRDefault="0051749A" w:rsidP="0051749A">
            <w:pPr>
              <w:spacing w:before="120" w:after="120"/>
              <w:rPr>
                <w:rFonts w:eastAsia="Arial Narrow"/>
                <w:color w:val="000000"/>
              </w:rPr>
            </w:pPr>
            <w:r w:rsidRPr="003313EA">
              <w:rPr>
                <w:rFonts w:eastAsia="Arial Narrow"/>
                <w:color w:val="000000"/>
              </w:rPr>
              <w:t>In a): “any additional payment” is replaced with “payment”.</w:t>
            </w:r>
          </w:p>
        </w:tc>
      </w:tr>
      <w:tr w:rsidR="0051749A" w:rsidRPr="003313EA" w14:paraId="39D5E09C" w14:textId="77777777" w:rsidTr="00583347">
        <w:tc>
          <w:tcPr>
            <w:tcW w:w="2977" w:type="dxa"/>
            <w:gridSpan w:val="2"/>
          </w:tcPr>
          <w:p w14:paraId="7BC06C1A"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20.2</w:t>
            </w:r>
          </w:p>
          <w:p w14:paraId="20002E8A" w14:textId="77777777" w:rsidR="0051749A" w:rsidRPr="003313EA" w:rsidRDefault="0051749A" w:rsidP="0051749A">
            <w:pPr>
              <w:spacing w:before="120" w:after="120"/>
              <w:rPr>
                <w:color w:val="000000" w:themeColor="text1"/>
              </w:rPr>
            </w:pPr>
            <w:r w:rsidRPr="003313EA">
              <w:rPr>
                <w:b/>
              </w:rPr>
              <w:t>Claims for Payment and/or EOT</w:t>
            </w:r>
          </w:p>
        </w:tc>
        <w:tc>
          <w:tcPr>
            <w:tcW w:w="6207" w:type="dxa"/>
          </w:tcPr>
          <w:p w14:paraId="420618CF" w14:textId="77777777" w:rsidR="0051749A" w:rsidRPr="003313EA" w:rsidRDefault="0051749A" w:rsidP="0051749A">
            <w:pPr>
              <w:spacing w:before="120" w:after="120"/>
              <w:rPr>
                <w:rFonts w:eastAsia="Arial Narrow"/>
                <w:color w:val="000000"/>
              </w:rPr>
            </w:pPr>
            <w:r w:rsidRPr="003313EA">
              <w:rPr>
                <w:rFonts w:eastAsia="Arial Narrow"/>
                <w:color w:val="000000"/>
              </w:rPr>
              <w:t xml:space="preserve">The first paragraph is replaced with: </w:t>
            </w:r>
          </w:p>
          <w:p w14:paraId="7EF28B45" w14:textId="77777777" w:rsidR="0051749A" w:rsidRPr="003313EA" w:rsidRDefault="0051749A" w:rsidP="0051749A">
            <w:pPr>
              <w:spacing w:before="120" w:after="120"/>
              <w:rPr>
                <w:rFonts w:eastAsia="Arial Narrow"/>
                <w:color w:val="000000"/>
              </w:rPr>
            </w:pPr>
            <w:r w:rsidRPr="003313EA">
              <w:rPr>
                <w:rFonts w:eastAsia="Arial Narrow"/>
                <w:color w:val="000000"/>
              </w:rPr>
              <w:t>“If either Party considers that it is entitled to claim under 20.1 (a) or (b), the following claim procedure shall apply:”</w:t>
            </w:r>
          </w:p>
        </w:tc>
      </w:tr>
      <w:tr w:rsidR="0051749A" w:rsidRPr="003313EA" w14:paraId="2754E758" w14:textId="77777777" w:rsidTr="00583347">
        <w:tc>
          <w:tcPr>
            <w:tcW w:w="2977" w:type="dxa"/>
            <w:gridSpan w:val="2"/>
          </w:tcPr>
          <w:p w14:paraId="5D1694F7" w14:textId="77777777" w:rsidR="0051749A" w:rsidRPr="003313EA" w:rsidRDefault="0051749A" w:rsidP="0051749A">
            <w:pPr>
              <w:pStyle w:val="Heading3"/>
              <w:spacing w:before="120" w:after="120"/>
              <w:ind w:left="470" w:hanging="470"/>
              <w:jc w:val="left"/>
              <w:rPr>
                <w:color w:val="000000" w:themeColor="text1"/>
                <w:sz w:val="24"/>
              </w:rPr>
            </w:pPr>
            <w:r w:rsidRPr="003313EA">
              <w:rPr>
                <w:color w:val="000000" w:themeColor="text1"/>
                <w:sz w:val="24"/>
              </w:rPr>
              <w:t>Sub-Clause 21.1</w:t>
            </w:r>
          </w:p>
          <w:p w14:paraId="465DAED5" w14:textId="77777777" w:rsidR="0051749A" w:rsidRPr="003313EA" w:rsidRDefault="0051749A" w:rsidP="0051749A">
            <w:pPr>
              <w:pStyle w:val="Heading3"/>
              <w:spacing w:before="120" w:after="120"/>
              <w:ind w:left="470" w:hanging="470"/>
              <w:jc w:val="left"/>
              <w:rPr>
                <w:color w:val="000000" w:themeColor="text1"/>
                <w:sz w:val="24"/>
              </w:rPr>
            </w:pPr>
            <w:r w:rsidRPr="003313EA">
              <w:rPr>
                <w:rFonts w:eastAsia="Arial Narrow"/>
                <w:color w:val="000000"/>
                <w:sz w:val="24"/>
              </w:rPr>
              <w:t>Constitution of the DAAB</w:t>
            </w:r>
          </w:p>
        </w:tc>
        <w:tc>
          <w:tcPr>
            <w:tcW w:w="6207" w:type="dxa"/>
          </w:tcPr>
          <w:p w14:paraId="1308F8D3" w14:textId="1638CEAD" w:rsidR="0051749A" w:rsidRPr="003313EA" w:rsidRDefault="0051749A" w:rsidP="0051749A">
            <w:pPr>
              <w:spacing w:before="120" w:after="120"/>
              <w:rPr>
                <w:rFonts w:eastAsia="Arial Narrow"/>
                <w:color w:val="000000"/>
              </w:rPr>
            </w:pPr>
            <w:r w:rsidRPr="003313EA">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5A3E6927" w14:textId="77777777" w:rsidR="0051749A" w:rsidRPr="003313EA" w:rsidRDefault="0051749A" w:rsidP="0051749A">
            <w:pPr>
              <w:spacing w:before="120" w:after="120"/>
              <w:rPr>
                <w:rFonts w:eastAsia="Arial Narrow"/>
                <w:color w:val="000000"/>
              </w:rPr>
            </w:pPr>
            <w:r w:rsidRPr="003313EA">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1749A" w:rsidRPr="003313EA" w14:paraId="1553EBA5" w14:textId="77777777" w:rsidTr="00583347">
        <w:tc>
          <w:tcPr>
            <w:tcW w:w="2977" w:type="dxa"/>
            <w:gridSpan w:val="2"/>
          </w:tcPr>
          <w:p w14:paraId="7F3BDD34" w14:textId="77777777" w:rsidR="0051749A" w:rsidRPr="003313EA" w:rsidRDefault="0051749A" w:rsidP="0051749A">
            <w:pPr>
              <w:suppressAutoHyphens/>
              <w:spacing w:before="120" w:after="120"/>
              <w:ind w:left="470" w:hanging="470"/>
              <w:outlineLvl w:val="2"/>
              <w:rPr>
                <w:b/>
                <w:color w:val="000000" w:themeColor="text1"/>
              </w:rPr>
            </w:pPr>
            <w:r w:rsidRPr="003313EA">
              <w:rPr>
                <w:b/>
                <w:color w:val="000000" w:themeColor="text1"/>
              </w:rPr>
              <w:t>Sub-Clause 21.2</w:t>
            </w:r>
          </w:p>
          <w:p w14:paraId="36A2039C" w14:textId="7A1562DC" w:rsidR="0051749A" w:rsidRPr="003313EA" w:rsidRDefault="0051749A" w:rsidP="0051749A">
            <w:pPr>
              <w:pStyle w:val="Heading3"/>
              <w:spacing w:before="120" w:after="120"/>
              <w:jc w:val="left"/>
              <w:rPr>
                <w:color w:val="000000" w:themeColor="text1"/>
                <w:sz w:val="24"/>
              </w:rPr>
            </w:pPr>
            <w:r w:rsidRPr="003313EA">
              <w:rPr>
                <w:rFonts w:eastAsia="Arial Narrow"/>
                <w:color w:val="000000"/>
                <w:sz w:val="24"/>
              </w:rPr>
              <w:t xml:space="preserve">Failure to Appoint DAAB Member (s) </w:t>
            </w:r>
          </w:p>
        </w:tc>
        <w:tc>
          <w:tcPr>
            <w:tcW w:w="6207" w:type="dxa"/>
          </w:tcPr>
          <w:p w14:paraId="00714AEC" w14:textId="77777777" w:rsidR="0051749A" w:rsidRPr="003313EA" w:rsidRDefault="0051749A" w:rsidP="0051749A">
            <w:pPr>
              <w:spacing w:before="120" w:after="120"/>
              <w:rPr>
                <w:rFonts w:eastAsia="Arial Narrow"/>
                <w:color w:val="000000"/>
              </w:rPr>
            </w:pPr>
            <w:r w:rsidRPr="003313EA">
              <w:rPr>
                <w:rFonts w:eastAsia="Arial Narrow"/>
                <w:color w:val="000000"/>
              </w:rPr>
              <w:t>For both (a) and (b): “by the date stated in the first paragraph of Sub-Clause 21.1 [</w:t>
            </w:r>
            <w:r w:rsidRPr="003313EA">
              <w:rPr>
                <w:rFonts w:eastAsia="Arial Narrow"/>
                <w:i/>
                <w:color w:val="000000"/>
              </w:rPr>
              <w:t>Constitution of the DAAB</w:t>
            </w:r>
            <w:r w:rsidRPr="003313EA">
              <w:rPr>
                <w:rFonts w:eastAsia="Arial Narrow"/>
                <w:color w:val="000000"/>
              </w:rPr>
              <w:t>]” is replaced with: “within 42 days from the date the Contract is signed by both Parties”</w:t>
            </w:r>
          </w:p>
        </w:tc>
      </w:tr>
      <w:tr w:rsidR="0070629E" w:rsidRPr="003313EA" w14:paraId="0BB2440F" w14:textId="77777777" w:rsidTr="00583347">
        <w:tc>
          <w:tcPr>
            <w:tcW w:w="2977" w:type="dxa"/>
            <w:gridSpan w:val="2"/>
          </w:tcPr>
          <w:p w14:paraId="2039950C" w14:textId="77777777" w:rsidR="0070629E" w:rsidRPr="00D556E1" w:rsidRDefault="0070629E" w:rsidP="0070629E">
            <w:pPr>
              <w:pStyle w:val="Heading3"/>
              <w:spacing w:before="120" w:after="120"/>
              <w:ind w:left="470" w:hanging="470"/>
              <w:jc w:val="left"/>
              <w:rPr>
                <w:color w:val="000000" w:themeColor="text1"/>
                <w:sz w:val="24"/>
              </w:rPr>
            </w:pPr>
            <w:r w:rsidRPr="00D556E1">
              <w:rPr>
                <w:color w:val="000000" w:themeColor="text1"/>
                <w:sz w:val="24"/>
              </w:rPr>
              <w:t>Sub-Clause 21.6</w:t>
            </w:r>
          </w:p>
          <w:p w14:paraId="10CFA4D2" w14:textId="704C284F" w:rsidR="0070629E" w:rsidRPr="003313EA" w:rsidRDefault="0070629E" w:rsidP="0070629E">
            <w:pPr>
              <w:pStyle w:val="Heading3"/>
              <w:spacing w:before="120" w:after="120"/>
              <w:ind w:left="470" w:hanging="470"/>
              <w:jc w:val="left"/>
              <w:rPr>
                <w:color w:val="000000" w:themeColor="text1"/>
                <w:sz w:val="24"/>
              </w:rPr>
            </w:pPr>
            <w:r w:rsidRPr="00D556E1">
              <w:rPr>
                <w:rFonts w:eastAsia="Arial Narrow"/>
                <w:color w:val="000000"/>
                <w:sz w:val="24"/>
              </w:rPr>
              <w:t>Arbitration</w:t>
            </w:r>
          </w:p>
        </w:tc>
        <w:tc>
          <w:tcPr>
            <w:tcW w:w="6207" w:type="dxa"/>
          </w:tcPr>
          <w:p w14:paraId="0AF97513" w14:textId="77777777" w:rsidR="0070629E" w:rsidRPr="0067299E" w:rsidRDefault="0070629E" w:rsidP="0070629E">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1F0D0D3B" w14:textId="77777777" w:rsidR="0070629E" w:rsidRPr="0067299E" w:rsidRDefault="0070629E" w:rsidP="0070629E">
            <w:pPr>
              <w:spacing w:before="120" w:after="120"/>
              <w:ind w:left="154"/>
              <w:rPr>
                <w:rFonts w:eastAsia="Arial Narrow"/>
                <w:color w:val="000000"/>
              </w:rPr>
            </w:pPr>
            <w:r w:rsidRPr="0067299E">
              <w:rPr>
                <w:rFonts w:eastAsia="Arial Narrow"/>
                <w:color w:val="000000"/>
              </w:rPr>
              <w:t>“</w:t>
            </w:r>
            <w:r>
              <w:rPr>
                <w:rFonts w:eastAsia="Arial Narrow"/>
                <w:color w:val="000000"/>
              </w:rPr>
              <w:t xml:space="preserve">arbitration. </w:t>
            </w:r>
            <w:r w:rsidRPr="0067299E">
              <w:rPr>
                <w:rFonts w:eastAsia="Arial Narrow"/>
                <w:color w:val="000000"/>
              </w:rPr>
              <w:t xml:space="preserve">Arbitration shall be conducted as follows: </w:t>
            </w:r>
          </w:p>
          <w:p w14:paraId="52C1542B" w14:textId="77777777" w:rsidR="0070629E" w:rsidRPr="0067299E" w:rsidRDefault="0070629E" w:rsidP="0070629E">
            <w:pPr>
              <w:pStyle w:val="ListParagraph"/>
              <w:numPr>
                <w:ilvl w:val="0"/>
                <w:numId w:val="38"/>
              </w:numPr>
              <w:spacing w:before="120" w:after="120" w:line="276" w:lineRule="auto"/>
              <w:ind w:left="514"/>
              <w:contextualSpacing w:val="0"/>
              <w:rPr>
                <w:rFonts w:eastAsia="Arial Narrow"/>
                <w:color w:val="000000"/>
              </w:rPr>
            </w:pPr>
            <w:r w:rsidRPr="0067299E">
              <w:rPr>
                <w:rFonts w:eastAsia="Arial Narrow"/>
                <w:color w:val="000000"/>
              </w:rPr>
              <w:t xml:space="preserve">if the contract is with foreign contractors, </w:t>
            </w:r>
            <w:r w:rsidRPr="00B009D3">
              <w:rPr>
                <w:rFonts w:eastAsia="Arial Narrow"/>
                <w:color w:val="000000"/>
              </w:rPr>
              <w:t>unless otherwise specified in the Contract Data;</w:t>
            </w:r>
            <w:r w:rsidRPr="00B75591">
              <w:rPr>
                <w:rFonts w:eastAsia="Arial Narrow"/>
                <w:color w:val="000000"/>
              </w:rPr>
              <w:t xml:space="preserve"> the dis</w:t>
            </w:r>
            <w:r w:rsidRPr="0067299E">
              <w:rPr>
                <w:rFonts w:eastAsia="Arial Narrow"/>
                <w:color w:val="000000"/>
              </w:rPr>
              <w:t>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24AD3F6" w14:textId="34B34AAC" w:rsidR="0070629E" w:rsidRPr="003313EA" w:rsidRDefault="0070629E" w:rsidP="0070629E">
            <w:pPr>
              <w:spacing w:before="120" w:after="120"/>
              <w:ind w:left="65" w:hanging="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F70EB6" w:rsidRPr="003313EA" w14:paraId="30FA60A4" w14:textId="77777777" w:rsidTr="00583347">
        <w:tc>
          <w:tcPr>
            <w:tcW w:w="9184" w:type="dxa"/>
            <w:gridSpan w:val="3"/>
          </w:tcPr>
          <w:p w14:paraId="50E9B610" w14:textId="77777777" w:rsidR="00F70EB6" w:rsidRPr="003313EA" w:rsidRDefault="00F70EB6" w:rsidP="00F70EB6">
            <w:pPr>
              <w:keepNext/>
              <w:spacing w:before="120" w:after="120"/>
              <w:rPr>
                <w:rFonts w:eastAsia="Arial Narrow"/>
                <w:color w:val="000000"/>
              </w:rPr>
            </w:pPr>
            <w:r w:rsidRPr="003313EA">
              <w:rPr>
                <w:b/>
              </w:rPr>
              <w:t>Appendix- General Conditions of Dispute Avoidance/Adjudication Agreement</w:t>
            </w:r>
          </w:p>
        </w:tc>
      </w:tr>
      <w:tr w:rsidR="00F70EB6" w:rsidRPr="003313EA" w14:paraId="73091E3C" w14:textId="77777777" w:rsidTr="00583347">
        <w:tc>
          <w:tcPr>
            <w:tcW w:w="2977" w:type="dxa"/>
            <w:gridSpan w:val="2"/>
          </w:tcPr>
          <w:p w14:paraId="105A4028" w14:textId="77777777" w:rsidR="00F70EB6" w:rsidRPr="003313EA" w:rsidRDefault="00F70EB6" w:rsidP="00F70EB6">
            <w:pPr>
              <w:spacing w:before="120" w:after="120"/>
              <w:rPr>
                <w:b/>
              </w:rPr>
            </w:pPr>
            <w:r w:rsidRPr="003313EA">
              <w:rPr>
                <w:b/>
              </w:rPr>
              <w:t>Title</w:t>
            </w:r>
          </w:p>
        </w:tc>
        <w:tc>
          <w:tcPr>
            <w:tcW w:w="6207" w:type="dxa"/>
          </w:tcPr>
          <w:p w14:paraId="715C0A6E"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“General Conditions of Dispute Avoidance/Adjudication Agreement” is replaced with “General Conditions of DAAB Agreement”.</w:t>
            </w:r>
          </w:p>
        </w:tc>
      </w:tr>
      <w:tr w:rsidR="00F70EB6" w:rsidRPr="003313EA" w14:paraId="65F315A8" w14:textId="77777777" w:rsidTr="00583347">
        <w:tc>
          <w:tcPr>
            <w:tcW w:w="2977" w:type="dxa"/>
            <w:gridSpan w:val="2"/>
          </w:tcPr>
          <w:p w14:paraId="3FD9E2CD" w14:textId="77777777" w:rsidR="00F70EB6" w:rsidRPr="003313EA" w:rsidRDefault="00F70EB6" w:rsidP="00F70EB6">
            <w:pPr>
              <w:spacing w:before="120" w:after="120"/>
              <w:rPr>
                <w:color w:val="000000" w:themeColor="text1"/>
              </w:rPr>
            </w:pPr>
            <w:r w:rsidRPr="003313EA">
              <w:rPr>
                <w:b/>
              </w:rPr>
              <w:t>1. Definitions</w:t>
            </w:r>
          </w:p>
        </w:tc>
        <w:tc>
          <w:tcPr>
            <w:tcW w:w="6207" w:type="dxa"/>
          </w:tcPr>
          <w:p w14:paraId="24DEA7D1"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lang w:val="en-GB"/>
              </w:rPr>
              <w:t xml:space="preserve">Sub-Clause </w:t>
            </w:r>
            <w:r w:rsidRPr="003313EA">
              <w:rPr>
                <w:rFonts w:eastAsia="Arial Narrow"/>
                <w:color w:val="000000"/>
                <w:szCs w:val="20"/>
              </w:rPr>
              <w:t>1.2: In both the first and third lines, “DAA Agreement” is replaced with “DAAB Agreement”.</w:t>
            </w:r>
          </w:p>
          <w:p w14:paraId="0CD8D27F"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lang w:val="en-GB"/>
              </w:rPr>
              <w:t xml:space="preserve">Sub-Clause </w:t>
            </w:r>
            <w:r w:rsidRPr="003313EA">
              <w:rPr>
                <w:rFonts w:eastAsia="Arial Narrow"/>
                <w:color w:val="000000"/>
                <w:szCs w:val="20"/>
              </w:rPr>
              <w:t>1.3:</w:t>
            </w:r>
          </w:p>
          <w:p w14:paraId="7510163E"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In the first line, “Dispute Avoidance/Adjudication Agreement” or “DAA Agreement” means” is replaced with:</w:t>
            </w:r>
          </w:p>
          <w:p w14:paraId="05324D00"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“DAAB Agreement” is as defined under the Contract and is”.</w:t>
            </w:r>
          </w:p>
          <w:p w14:paraId="75C0B1DE"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In the first line of sub-paragraph (c), “DAA Agreement” is replaced with “DAAB Agreement”.</w:t>
            </w:r>
          </w:p>
          <w:p w14:paraId="7C748CAD" w14:textId="77777777" w:rsidR="00F70EB6" w:rsidRPr="003313EA" w:rsidRDefault="00F70EB6" w:rsidP="00F70EB6">
            <w:pPr>
              <w:autoSpaceDE w:val="0"/>
              <w:autoSpaceDN w:val="0"/>
              <w:adjustRightInd w:val="0"/>
              <w:spacing w:before="120" w:after="120"/>
              <w:rPr>
                <w:rFonts w:eastAsia="Arial Narrow"/>
                <w:color w:val="000000"/>
                <w:szCs w:val="20"/>
              </w:rPr>
            </w:pPr>
            <w:r w:rsidRPr="003313EA">
              <w:rPr>
                <w:rFonts w:eastAsia="Arial Narrow"/>
                <w:color w:val="000000"/>
                <w:szCs w:val="20"/>
              </w:rPr>
              <w:t>In sub-paragraph (c)(ii), “chairman” is replaced with “chairperson”.</w:t>
            </w:r>
          </w:p>
          <w:p w14:paraId="1E45D2F1" w14:textId="1FC1F353" w:rsidR="00F70EB6" w:rsidRPr="003313EA" w:rsidRDefault="00F70EB6" w:rsidP="00F70EB6">
            <w:pPr>
              <w:spacing w:before="120" w:after="120"/>
              <w:rPr>
                <w:rFonts w:eastAsia="Arial Narrow"/>
                <w:color w:val="000000"/>
              </w:rPr>
            </w:pPr>
            <w:r w:rsidRPr="003313EA">
              <w:rPr>
                <w:rFonts w:eastAsia="Arial Narrow"/>
                <w:color w:val="000000"/>
                <w:szCs w:val="20"/>
                <w:lang w:val="en-GB"/>
              </w:rPr>
              <w:t xml:space="preserve">Sub-Clause </w:t>
            </w:r>
            <w:r w:rsidRPr="003313EA">
              <w:rPr>
                <w:rFonts w:eastAsia="Arial Narrow"/>
                <w:color w:val="000000"/>
              </w:rPr>
              <w:t xml:space="preserve">1.3 “DAAB Activities” is replaced with </w:t>
            </w:r>
            <w:r w:rsidRPr="003313EA">
              <w:rPr>
                <w:rFonts w:eastAsia="Arial Narrow"/>
                <w:color w:val="000000"/>
                <w:szCs w:val="20"/>
                <w:lang w:val="en-GB"/>
              </w:rPr>
              <w:t xml:space="preserve">Sub-Clause </w:t>
            </w:r>
            <w:r w:rsidRPr="003313EA">
              <w:rPr>
                <w:rFonts w:eastAsia="Arial Narrow"/>
                <w:color w:val="000000"/>
              </w:rPr>
              <w:t>1.4 “DAAB Activities” and the subsequent Sub- Clauses under Clause 1 “Definitions” renumbered:</w:t>
            </w:r>
          </w:p>
          <w:p w14:paraId="77BA3865" w14:textId="77777777" w:rsidR="00F70EB6" w:rsidRPr="003313EA" w:rsidRDefault="00F70EB6" w:rsidP="00F70EB6">
            <w:pPr>
              <w:spacing w:before="120" w:after="120"/>
              <w:rPr>
                <w:rFonts w:eastAsia="Arial Narrow"/>
                <w:color w:val="000000"/>
              </w:rPr>
            </w:pPr>
            <w:r w:rsidRPr="003313EA">
              <w:rPr>
                <w:rFonts w:eastAsia="Arial Narrow"/>
                <w:color w:val="000000"/>
                <w:szCs w:val="20"/>
                <w:lang w:val="en-GB"/>
              </w:rPr>
              <w:t xml:space="preserve">Sub-Clause </w:t>
            </w:r>
            <w:r w:rsidRPr="003313EA">
              <w:rPr>
                <w:rFonts w:eastAsia="Arial Narrow"/>
                <w:color w:val="000000"/>
              </w:rPr>
              <w:t>1.7 to 12: Replace all instances of “DAA Agreement” with “DAAB Agreement”.</w:t>
            </w:r>
          </w:p>
          <w:p w14:paraId="3E127A85"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1.8 a(i):” authorised representative of the contractor or of the Employer” is replaced with: “Contractor’s Representative or authorised representative of the Employer”.</w:t>
            </w:r>
          </w:p>
        </w:tc>
      </w:tr>
      <w:tr w:rsidR="00F70EB6" w:rsidRPr="003313EA" w14:paraId="12402393" w14:textId="77777777" w:rsidTr="00583347">
        <w:tc>
          <w:tcPr>
            <w:tcW w:w="2977" w:type="dxa"/>
            <w:gridSpan w:val="2"/>
          </w:tcPr>
          <w:p w14:paraId="0976572F" w14:textId="053EBFF5" w:rsidR="00F70EB6" w:rsidRPr="003313EA" w:rsidRDefault="00F70EB6" w:rsidP="00F70EB6">
            <w:pPr>
              <w:spacing w:before="120" w:after="120"/>
              <w:rPr>
                <w:b/>
              </w:rPr>
            </w:pPr>
            <w:r w:rsidRPr="003313EA">
              <w:rPr>
                <w:b/>
              </w:rPr>
              <w:t>2.General provisions</w:t>
            </w:r>
          </w:p>
        </w:tc>
        <w:tc>
          <w:tcPr>
            <w:tcW w:w="6207" w:type="dxa"/>
          </w:tcPr>
          <w:p w14:paraId="1BFB4985" w14:textId="53C94AB4" w:rsidR="00F70EB6" w:rsidRPr="003313EA" w:rsidRDefault="00F70EB6" w:rsidP="00F70EB6">
            <w:pPr>
              <w:autoSpaceDE w:val="0"/>
              <w:autoSpaceDN w:val="0"/>
              <w:adjustRightInd w:val="0"/>
              <w:spacing w:before="120" w:after="120"/>
              <w:rPr>
                <w:rFonts w:eastAsia="Arial Narrow"/>
                <w:color w:val="000000"/>
                <w:szCs w:val="20"/>
                <w:lang w:val="en-GB"/>
              </w:rPr>
            </w:pPr>
            <w:r w:rsidRPr="003313EA">
              <w:rPr>
                <w:rFonts w:eastAsia="Arial Narrow"/>
                <w:color w:val="000000"/>
                <w:szCs w:val="20"/>
                <w:lang w:val="en-GB"/>
              </w:rPr>
              <w:t>Sub-Clause 2.2 is deleted in its entirety.</w:t>
            </w:r>
          </w:p>
        </w:tc>
      </w:tr>
      <w:tr w:rsidR="00F70EB6" w:rsidRPr="003313EA" w14:paraId="70CE0418" w14:textId="77777777" w:rsidTr="00583347">
        <w:tc>
          <w:tcPr>
            <w:tcW w:w="2977" w:type="dxa"/>
            <w:gridSpan w:val="2"/>
          </w:tcPr>
          <w:p w14:paraId="3992C9F7" w14:textId="5A2B916B" w:rsidR="00F70EB6" w:rsidRPr="003313EA" w:rsidRDefault="00F70EB6" w:rsidP="00F70EB6">
            <w:pPr>
              <w:spacing w:before="120" w:after="120"/>
              <w:rPr>
                <w:b/>
              </w:rPr>
            </w:pPr>
            <w:r w:rsidRPr="003313EA">
              <w:rPr>
                <w:b/>
              </w:rPr>
              <w:t>3.Warranties</w:t>
            </w:r>
          </w:p>
        </w:tc>
        <w:tc>
          <w:tcPr>
            <w:tcW w:w="6207" w:type="dxa"/>
          </w:tcPr>
          <w:p w14:paraId="4F5ACCD7" w14:textId="77777777" w:rsidR="00F70EB6" w:rsidRPr="003313EA" w:rsidRDefault="00F70EB6" w:rsidP="00F70EB6">
            <w:pPr>
              <w:spacing w:before="120" w:after="120"/>
            </w:pPr>
            <w:r w:rsidRPr="003313EA">
              <w:t>Sub-Clause 3.3 is deleted and replaced with the following:</w:t>
            </w:r>
          </w:p>
          <w:p w14:paraId="69713237" w14:textId="3BE01F37" w:rsidR="00F70EB6" w:rsidRPr="003313EA" w:rsidRDefault="00F70EB6" w:rsidP="00F70EB6">
            <w:pPr>
              <w:spacing w:before="120" w:after="120"/>
              <w:rPr>
                <w:lang w:val="en-GB"/>
              </w:rPr>
            </w:pPr>
            <w:r w:rsidRPr="003313EA">
              <w:rPr>
                <w:lang w:val="en-GB"/>
              </w:rPr>
              <w:t>“When appointing the DAAB Member, each Party relies on the DAAB Member’s representations, that he/she</w:t>
            </w:r>
            <w:r w:rsidR="00351172">
              <w:rPr>
                <w:lang w:val="en-GB"/>
              </w:rPr>
              <w:t>:</w:t>
            </w:r>
          </w:p>
          <w:p w14:paraId="36A04737"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at least a bachelor’s degree in relevant disciplines such as law, engineering, construction management or contract management; </w:t>
            </w:r>
          </w:p>
          <w:p w14:paraId="3DD8DDA6"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at least ten years of experience in contract administration/management and dispute resolution, out of which at least five years of experience as an arbitrator or adjudicator in construction-related disputes;</w:t>
            </w:r>
          </w:p>
          <w:p w14:paraId="43BC0CE2"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received formal training as an adjudicator from an internationally recognized organization; </w:t>
            </w:r>
          </w:p>
          <w:p w14:paraId="2047234E" w14:textId="77777777" w:rsidR="00F70EB6" w:rsidRPr="003313EA" w:rsidRDefault="00F70EB6" w:rsidP="00F70EB6">
            <w:pPr>
              <w:pStyle w:val="ListParagraph"/>
              <w:numPr>
                <w:ilvl w:val="0"/>
                <w:numId w:val="98"/>
              </w:numPr>
              <w:shd w:val="clear" w:color="auto" w:fill="FFFFFF"/>
              <w:spacing w:before="120" w:after="120"/>
              <w:contextualSpacing w:val="0"/>
              <w:rPr>
                <w:sz w:val="20"/>
                <w:szCs w:val="20"/>
                <w:lang w:val="en-GB"/>
              </w:rPr>
            </w:pPr>
            <w:r w:rsidRPr="003313EA">
              <w:rPr>
                <w:lang w:val="en-GB"/>
              </w:rPr>
              <w:t>has experience and/or is knowledgeable in the type of work which the Contractor is to carry out under the Contract;</w:t>
            </w:r>
          </w:p>
          <w:p w14:paraId="64221BB5" w14:textId="77777777" w:rsidR="00F70EB6" w:rsidRPr="003313EA" w:rsidRDefault="00F70EB6" w:rsidP="00F70EB6">
            <w:pPr>
              <w:pStyle w:val="ListParagraph"/>
              <w:numPr>
                <w:ilvl w:val="0"/>
                <w:numId w:val="98"/>
              </w:numPr>
              <w:shd w:val="clear" w:color="auto" w:fill="FFFFFF"/>
              <w:spacing w:before="120" w:after="120"/>
              <w:contextualSpacing w:val="0"/>
              <w:rPr>
                <w:lang w:val="en-GB"/>
              </w:rPr>
            </w:pPr>
            <w:r w:rsidRPr="003313EA">
              <w:rPr>
                <w:lang w:val="en-GB"/>
              </w:rPr>
              <w:t>has experience in the interpretation of construction and/or engineering contract documents;</w:t>
            </w:r>
          </w:p>
          <w:p w14:paraId="0B8DEDB0" w14:textId="77777777" w:rsidR="00F70EB6" w:rsidRPr="003313EA" w:rsidRDefault="00F70EB6" w:rsidP="00F70EB6">
            <w:pPr>
              <w:pStyle w:val="ListParagraph"/>
              <w:numPr>
                <w:ilvl w:val="0"/>
                <w:numId w:val="98"/>
              </w:numPr>
              <w:shd w:val="clear" w:color="auto" w:fill="FFFFFF"/>
              <w:spacing w:before="120" w:after="120"/>
              <w:contextualSpacing w:val="0"/>
              <w:rPr>
                <w:rFonts w:eastAsia="Arial Narrow"/>
              </w:rPr>
            </w:pPr>
            <w:r w:rsidRPr="003313EA">
              <w:rPr>
                <w:lang w:val="en-GB"/>
              </w:rPr>
              <w:t xml:space="preserve">has familiarity with the forms of contract published by FIDIC since 1999, and an understanding of the dispute resolution procedures contained therein; and </w:t>
            </w:r>
          </w:p>
          <w:p w14:paraId="5EE420DF" w14:textId="77777777" w:rsidR="00F70EB6" w:rsidRPr="003313EA" w:rsidRDefault="00F70EB6" w:rsidP="00F70EB6">
            <w:pPr>
              <w:pStyle w:val="ListParagraph"/>
              <w:numPr>
                <w:ilvl w:val="0"/>
                <w:numId w:val="98"/>
              </w:numPr>
              <w:shd w:val="clear" w:color="auto" w:fill="FFFFFF"/>
              <w:spacing w:before="120" w:after="120"/>
              <w:contextualSpacing w:val="0"/>
              <w:rPr>
                <w:rFonts w:eastAsia="Arial Narrow"/>
              </w:rPr>
            </w:pPr>
            <w:r w:rsidRPr="003313EA">
              <w:rPr>
                <w:lang w:val="en-GB"/>
              </w:rPr>
              <w:t>is fluent in the language for communications stated in the Contract Data (or the language as agreed between the Parties and the DAAB).”</w:t>
            </w:r>
          </w:p>
        </w:tc>
      </w:tr>
      <w:tr w:rsidR="00F70EB6" w:rsidRPr="003313EA" w14:paraId="58143703" w14:textId="77777777" w:rsidTr="00583347">
        <w:tc>
          <w:tcPr>
            <w:tcW w:w="2977" w:type="dxa"/>
            <w:gridSpan w:val="2"/>
          </w:tcPr>
          <w:p w14:paraId="2A7FFAF1" w14:textId="77777777" w:rsidR="00F70EB6" w:rsidRPr="003313EA" w:rsidDel="003A58DB" w:rsidRDefault="00F70EB6" w:rsidP="00F70EB6">
            <w:pPr>
              <w:spacing w:before="120" w:after="120"/>
              <w:rPr>
                <w:b/>
              </w:rPr>
            </w:pPr>
            <w:r w:rsidRPr="003313EA">
              <w:rPr>
                <w:b/>
              </w:rPr>
              <w:t>7. Confidentiality</w:t>
            </w:r>
          </w:p>
        </w:tc>
        <w:tc>
          <w:tcPr>
            <w:tcW w:w="6207" w:type="dxa"/>
          </w:tcPr>
          <w:p w14:paraId="0ACAAA86"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 xml:space="preserve">7.3: “or” is deleted after sub-paragraph (b), </w:t>
            </w:r>
          </w:p>
          <w:p w14:paraId="1BFC8849"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 and the following added:</w:t>
            </w:r>
          </w:p>
          <w:p w14:paraId="42051570"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 “or (d) is being provided to the Bank.”</w:t>
            </w:r>
          </w:p>
        </w:tc>
      </w:tr>
      <w:tr w:rsidR="00F70EB6" w:rsidRPr="003313EA" w14:paraId="38D0B360" w14:textId="77777777" w:rsidTr="00583347">
        <w:tc>
          <w:tcPr>
            <w:tcW w:w="2977" w:type="dxa"/>
            <w:gridSpan w:val="2"/>
          </w:tcPr>
          <w:p w14:paraId="1A8F5951" w14:textId="77777777" w:rsidR="00F70EB6" w:rsidRPr="003313EA" w:rsidDel="003A58DB" w:rsidRDefault="00F70EB6" w:rsidP="00F70EB6">
            <w:pPr>
              <w:spacing w:before="120" w:after="120"/>
              <w:rPr>
                <w:b/>
              </w:rPr>
            </w:pPr>
            <w:r w:rsidRPr="003313EA">
              <w:rPr>
                <w:b/>
              </w:rPr>
              <w:t xml:space="preserve">9. Fees and </w:t>
            </w:r>
            <w:r w:rsidRPr="003313EA">
              <w:rPr>
                <w:b/>
                <w:lang w:val="en-GB"/>
              </w:rPr>
              <w:t>Expenses</w:t>
            </w:r>
          </w:p>
        </w:tc>
        <w:tc>
          <w:tcPr>
            <w:tcW w:w="6207" w:type="dxa"/>
          </w:tcPr>
          <w:p w14:paraId="08622922"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9.1 (c): “business class or equivalent” is replaced with: “in less than first class”.</w:t>
            </w:r>
          </w:p>
        </w:tc>
      </w:tr>
      <w:tr w:rsidR="00F70EB6" w:rsidRPr="003313EA" w14:paraId="1B44F6A3" w14:textId="77777777" w:rsidTr="00583347">
        <w:tc>
          <w:tcPr>
            <w:tcW w:w="2977" w:type="dxa"/>
            <w:gridSpan w:val="2"/>
          </w:tcPr>
          <w:p w14:paraId="397E424B" w14:textId="77777777" w:rsidR="00F70EB6" w:rsidRPr="003313EA" w:rsidDel="003A58DB" w:rsidRDefault="00F70EB6" w:rsidP="00F70EB6">
            <w:pPr>
              <w:spacing w:before="120" w:after="120"/>
              <w:rPr>
                <w:b/>
              </w:rPr>
            </w:pPr>
          </w:p>
        </w:tc>
        <w:tc>
          <w:tcPr>
            <w:tcW w:w="6207" w:type="dxa"/>
          </w:tcPr>
          <w:p w14:paraId="3BC1F79C"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9.4: “and air fares” and “other” are deleted from the first and second sentences respectively.</w:t>
            </w:r>
          </w:p>
        </w:tc>
      </w:tr>
      <w:tr w:rsidR="00F70EB6" w:rsidRPr="003313EA" w14:paraId="6EC61233" w14:textId="77777777" w:rsidTr="00583347">
        <w:tc>
          <w:tcPr>
            <w:tcW w:w="2977" w:type="dxa"/>
            <w:gridSpan w:val="2"/>
          </w:tcPr>
          <w:p w14:paraId="3FB69252" w14:textId="77777777" w:rsidR="00F70EB6" w:rsidRPr="003313EA" w:rsidDel="003A58DB" w:rsidRDefault="00F70EB6" w:rsidP="00F70EB6">
            <w:pPr>
              <w:pStyle w:val="ListParagraph"/>
              <w:numPr>
                <w:ilvl w:val="0"/>
                <w:numId w:val="41"/>
              </w:numPr>
              <w:spacing w:before="120" w:after="120"/>
              <w:ind w:left="253"/>
              <w:contextualSpacing w:val="0"/>
              <w:jc w:val="left"/>
              <w:rPr>
                <w:b/>
              </w:rPr>
            </w:pPr>
            <w:r w:rsidRPr="003313EA">
              <w:rPr>
                <w:b/>
              </w:rPr>
              <w:t>Resignation and Termination</w:t>
            </w:r>
          </w:p>
        </w:tc>
        <w:tc>
          <w:tcPr>
            <w:tcW w:w="6207" w:type="dxa"/>
          </w:tcPr>
          <w:p w14:paraId="5A183C17" w14:textId="77777777" w:rsidR="00F70EB6" w:rsidRPr="003313EA" w:rsidRDefault="00F70EB6" w:rsidP="00F70EB6">
            <w:pPr>
              <w:spacing w:before="120" w:after="120"/>
              <w:rPr>
                <w:rFonts w:eastAsia="Arial Narrow"/>
                <w:color w:val="000000"/>
              </w:rPr>
            </w:pPr>
            <w:r w:rsidRPr="003313EA">
              <w:rPr>
                <w:rFonts w:eastAsia="Arial Narrow"/>
                <w:color w:val="000000"/>
              </w:rPr>
              <w:t xml:space="preserve">In </w:t>
            </w:r>
            <w:r w:rsidRPr="003313EA">
              <w:rPr>
                <w:rFonts w:eastAsia="Arial Narrow"/>
                <w:color w:val="000000"/>
                <w:szCs w:val="20"/>
                <w:lang w:val="en-GB"/>
              </w:rPr>
              <w:t xml:space="preserve">Sub-Clause </w:t>
            </w:r>
            <w:r w:rsidRPr="003313EA">
              <w:rPr>
                <w:rFonts w:eastAsia="Arial Narrow"/>
                <w:color w:val="000000"/>
              </w:rPr>
              <w:t>10.3: “the DAA Agreement” is replaced with: “a DAAB member’s DAAB Agreement”.</w:t>
            </w:r>
          </w:p>
        </w:tc>
      </w:tr>
      <w:tr w:rsidR="00F70EB6" w:rsidRPr="003313EA" w14:paraId="20875F08" w14:textId="77777777" w:rsidTr="00583347">
        <w:tc>
          <w:tcPr>
            <w:tcW w:w="9184" w:type="dxa"/>
            <w:gridSpan w:val="3"/>
          </w:tcPr>
          <w:p w14:paraId="3FB5122F" w14:textId="77777777" w:rsidR="00F70EB6" w:rsidRPr="003313EA" w:rsidRDefault="00F70EB6" w:rsidP="00F70EB6">
            <w:pPr>
              <w:spacing w:before="120" w:after="120"/>
              <w:jc w:val="center"/>
              <w:rPr>
                <w:rFonts w:eastAsia="Arial Narrow"/>
                <w:color w:val="000000"/>
              </w:rPr>
            </w:pPr>
            <w:r w:rsidRPr="003313EA">
              <w:rPr>
                <w:b/>
              </w:rPr>
              <w:t>Annex- DAAB Procedural Rules</w:t>
            </w:r>
          </w:p>
        </w:tc>
      </w:tr>
      <w:tr w:rsidR="00F70EB6" w:rsidRPr="003313EA" w:rsidDel="00242685" w14:paraId="6F24CB2E" w14:textId="77777777" w:rsidTr="00583347">
        <w:tc>
          <w:tcPr>
            <w:tcW w:w="1170" w:type="dxa"/>
          </w:tcPr>
          <w:p w14:paraId="0455741A" w14:textId="77777777" w:rsidR="00F70EB6" w:rsidRPr="003313EA" w:rsidRDefault="00F70EB6" w:rsidP="00F70EB6">
            <w:pPr>
              <w:spacing w:before="120" w:after="120"/>
              <w:jc w:val="center"/>
            </w:pPr>
            <w:r w:rsidRPr="003313EA">
              <w:rPr>
                <w:lang w:val="en-GB"/>
              </w:rPr>
              <w:t>Rule</w:t>
            </w:r>
            <w:r w:rsidRPr="003313EA">
              <w:t xml:space="preserve"> 4.2</w:t>
            </w:r>
          </w:p>
        </w:tc>
        <w:tc>
          <w:tcPr>
            <w:tcW w:w="8014" w:type="dxa"/>
            <w:gridSpan w:val="2"/>
          </w:tcPr>
          <w:p w14:paraId="5D53B3C7" w14:textId="77777777" w:rsidR="00F70EB6" w:rsidRPr="003313EA" w:rsidRDefault="00F70EB6" w:rsidP="00F70EB6">
            <w:pPr>
              <w:spacing w:before="120" w:after="120"/>
              <w:rPr>
                <w:rFonts w:eastAsia="Arial Narrow"/>
                <w:color w:val="000000"/>
              </w:rPr>
            </w:pPr>
            <w:r w:rsidRPr="003313EA">
              <w:rPr>
                <w:rFonts w:eastAsia="Arial Narrow"/>
                <w:color w:val="000000"/>
              </w:rPr>
              <w:t>On the fourth line, “chairman” is replaced with “chairperson”.</w:t>
            </w:r>
          </w:p>
        </w:tc>
      </w:tr>
      <w:tr w:rsidR="00F70EB6" w:rsidRPr="003313EA" w:rsidDel="00242685" w14:paraId="0D90BC4D" w14:textId="77777777" w:rsidTr="00583347">
        <w:tc>
          <w:tcPr>
            <w:tcW w:w="1170" w:type="dxa"/>
          </w:tcPr>
          <w:p w14:paraId="7193A782" w14:textId="77777777" w:rsidR="00F70EB6" w:rsidRPr="003313EA" w:rsidDel="00242685" w:rsidRDefault="00F70EB6" w:rsidP="00F70EB6">
            <w:pPr>
              <w:spacing w:before="120" w:after="120"/>
              <w:jc w:val="center"/>
            </w:pPr>
            <w:r w:rsidRPr="003313EA">
              <w:rPr>
                <w:lang w:val="en-GB"/>
              </w:rPr>
              <w:t>Rule</w:t>
            </w:r>
            <w:r w:rsidRPr="003313EA">
              <w:t xml:space="preserve"> 8.3</w:t>
            </w:r>
          </w:p>
        </w:tc>
        <w:tc>
          <w:tcPr>
            <w:tcW w:w="8014" w:type="dxa"/>
            <w:gridSpan w:val="2"/>
          </w:tcPr>
          <w:p w14:paraId="488E138C" w14:textId="77777777" w:rsidR="00F70EB6" w:rsidRPr="003313EA" w:rsidRDefault="00F70EB6" w:rsidP="00F70EB6">
            <w:pPr>
              <w:spacing w:before="120" w:after="120"/>
              <w:rPr>
                <w:rFonts w:eastAsia="Arial Narrow"/>
                <w:color w:val="000000"/>
              </w:rPr>
            </w:pPr>
            <w:r w:rsidRPr="003313EA">
              <w:rPr>
                <w:rFonts w:eastAsia="Arial Narrow"/>
                <w:color w:val="000000"/>
              </w:rPr>
              <w:t>On the sixth line, “chairman” is replaced with “chairperson”.</w:t>
            </w:r>
          </w:p>
        </w:tc>
      </w:tr>
      <w:tr w:rsidR="00F70EB6" w:rsidRPr="003313EA" w:rsidDel="00242685" w14:paraId="52CB628B" w14:textId="77777777" w:rsidTr="00583347">
        <w:tc>
          <w:tcPr>
            <w:tcW w:w="9184" w:type="dxa"/>
            <w:gridSpan w:val="3"/>
          </w:tcPr>
          <w:p w14:paraId="049492AB" w14:textId="77777777" w:rsidR="00F70EB6" w:rsidRPr="003313EA" w:rsidRDefault="00F70EB6" w:rsidP="00F70EB6">
            <w:pPr>
              <w:spacing w:before="120" w:after="120"/>
              <w:rPr>
                <w:rFonts w:eastAsia="Arial Narrow"/>
                <w:color w:val="000000"/>
              </w:rPr>
            </w:pPr>
            <w:r w:rsidRPr="003313EA">
              <w:rPr>
                <w:b/>
              </w:rPr>
              <w:t>Form of Dispute Avoidance/Adjudication Agreement</w:t>
            </w:r>
          </w:p>
        </w:tc>
      </w:tr>
      <w:tr w:rsidR="00F70EB6" w:rsidRPr="003313EA" w:rsidDel="00242685" w14:paraId="000D44FA" w14:textId="77777777" w:rsidTr="00583347">
        <w:tc>
          <w:tcPr>
            <w:tcW w:w="9184" w:type="dxa"/>
            <w:gridSpan w:val="3"/>
          </w:tcPr>
          <w:p w14:paraId="5F903FB7" w14:textId="77777777" w:rsidR="00F70EB6" w:rsidRPr="003313EA" w:rsidRDefault="00F70EB6" w:rsidP="00F70EB6">
            <w:pPr>
              <w:spacing w:before="120" w:after="120"/>
              <w:rPr>
                <w:rFonts w:eastAsia="Arial Narrow"/>
                <w:color w:val="000000"/>
              </w:rPr>
            </w:pPr>
            <w:r w:rsidRPr="003313EA">
              <w:rPr>
                <w:rFonts w:eastAsia="Arial Narrow"/>
                <w:color w:val="000000"/>
              </w:rPr>
              <w:t>All instances of “DAA Agreement” are replaced with : “ DAAB Agreement”.</w:t>
            </w:r>
          </w:p>
          <w:p w14:paraId="3BE94BC9" w14:textId="77777777" w:rsidR="00F70EB6" w:rsidRPr="003313EA" w:rsidRDefault="00F70EB6" w:rsidP="00F70EB6">
            <w:pPr>
              <w:spacing w:before="120" w:after="120"/>
              <w:rPr>
                <w:b/>
              </w:rPr>
            </w:pPr>
            <w:r w:rsidRPr="003313EA">
              <w:rPr>
                <w:rFonts w:eastAsia="Arial Narrow"/>
                <w:color w:val="000000"/>
              </w:rPr>
              <w:t>In C (b): “chairman” is replaced with “chairperson”.</w:t>
            </w:r>
          </w:p>
        </w:tc>
      </w:tr>
    </w:tbl>
    <w:p w14:paraId="181BCDF7" w14:textId="77777777" w:rsidR="00B8253D" w:rsidRPr="003313EA" w:rsidRDefault="00B8253D" w:rsidP="00B8253D">
      <w:pPr>
        <w:rPr>
          <w:rFonts w:eastAsia="Calibri"/>
          <w:b/>
          <w:sz w:val="36"/>
          <w:szCs w:val="36"/>
          <w:lang w:val="en-GB"/>
        </w:rPr>
      </w:pPr>
    </w:p>
    <w:p w14:paraId="7DB93779" w14:textId="77777777" w:rsidR="00B8253D" w:rsidRPr="003313EA" w:rsidRDefault="00B8253D" w:rsidP="00B8253D">
      <w:pPr>
        <w:rPr>
          <w:rFonts w:eastAsia="Calibri"/>
          <w:b/>
          <w:sz w:val="36"/>
          <w:szCs w:val="36"/>
          <w:lang w:val="en-GB"/>
        </w:rPr>
      </w:pPr>
      <w:r w:rsidRPr="003313EA">
        <w:rPr>
          <w:rFonts w:eastAsia="Calibri"/>
          <w:b/>
          <w:sz w:val="36"/>
          <w:szCs w:val="36"/>
          <w:lang w:val="en-GB"/>
        </w:rPr>
        <w:br w:type="page"/>
      </w:r>
    </w:p>
    <w:p w14:paraId="45921409" w14:textId="77777777" w:rsidR="00B8253D" w:rsidRPr="003313EA" w:rsidRDefault="00B8253D" w:rsidP="00B8253D">
      <w:pPr>
        <w:spacing w:after="200" w:line="276" w:lineRule="auto"/>
        <w:jc w:val="center"/>
        <w:rPr>
          <w:rFonts w:eastAsia="Calibri"/>
          <w:b/>
          <w:sz w:val="36"/>
          <w:szCs w:val="36"/>
          <w:lang w:val="en-GB"/>
        </w:rPr>
      </w:pPr>
      <w:r w:rsidRPr="003313EA">
        <w:rPr>
          <w:rFonts w:eastAsia="Calibri"/>
          <w:b/>
          <w:sz w:val="36"/>
          <w:szCs w:val="36"/>
          <w:lang w:val="en-GB"/>
        </w:rPr>
        <w:t xml:space="preserve">Particular Conditions </w:t>
      </w:r>
    </w:p>
    <w:p w14:paraId="10178772" w14:textId="77777777" w:rsidR="00B8253D" w:rsidRPr="003313EA" w:rsidRDefault="00B8253D" w:rsidP="00B8253D">
      <w:pPr>
        <w:spacing w:after="200" w:line="276" w:lineRule="auto"/>
        <w:rPr>
          <w:rFonts w:eastAsia="Calibri"/>
          <w:b/>
          <w:sz w:val="32"/>
          <w:szCs w:val="32"/>
          <w:lang w:val="en-GB"/>
        </w:rPr>
      </w:pPr>
      <w:r w:rsidRPr="003313EA">
        <w:rPr>
          <w:rFonts w:eastAsia="Calibri"/>
          <w:b/>
          <w:sz w:val="32"/>
          <w:szCs w:val="32"/>
          <w:lang w:val="en-GB"/>
        </w:rPr>
        <w:t xml:space="preserve"> Part C- Fraud and Corruption</w:t>
      </w:r>
    </w:p>
    <w:p w14:paraId="71B3E2A6" w14:textId="77777777" w:rsidR="00B8253D" w:rsidRPr="003313EA" w:rsidRDefault="00B8253D" w:rsidP="00B8253D">
      <w:pPr>
        <w:spacing w:after="200" w:line="276" w:lineRule="auto"/>
        <w:rPr>
          <w:rFonts w:eastAsia="Arial Narrow"/>
          <w:b/>
          <w:i/>
          <w:color w:val="000000"/>
          <w:lang w:val="en-GB"/>
        </w:rPr>
      </w:pPr>
      <w:r w:rsidRPr="003313EA">
        <w:rPr>
          <w:rFonts w:eastAsia="Arial Narrow"/>
          <w:b/>
          <w:i/>
          <w:color w:val="000000"/>
          <w:lang w:val="en-GB"/>
        </w:rPr>
        <w:t>(Text in this Particular Conditions - Part C</w:t>
      </w:r>
      <w:r w:rsidRPr="003313EA">
        <w:rPr>
          <w:rFonts w:eastAsia="Arial Narrow"/>
          <w:color w:val="000000"/>
          <w:lang w:val="en-GB"/>
        </w:rPr>
        <w:t xml:space="preserve"> </w:t>
      </w:r>
      <w:r w:rsidRPr="003313EA">
        <w:rPr>
          <w:rFonts w:eastAsia="Arial Narrow"/>
          <w:b/>
          <w:i/>
          <w:color w:val="000000"/>
          <w:lang w:val="en-GB"/>
        </w:rPr>
        <w:t>shall not be modified)</w:t>
      </w:r>
    </w:p>
    <w:p w14:paraId="1D0AEA06"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1.</w:t>
      </w:r>
      <w:r w:rsidRPr="003313EA">
        <w:rPr>
          <w:rFonts w:eastAsia="Arial Narrow"/>
          <w:color w:val="000000"/>
          <w:lang w:val="en-GB"/>
        </w:rPr>
        <w:tab/>
      </w:r>
      <w:r w:rsidRPr="003313EA">
        <w:rPr>
          <w:rFonts w:eastAsia="Arial Narrow"/>
          <w:b/>
          <w:color w:val="000000"/>
          <w:lang w:val="en-GB"/>
        </w:rPr>
        <w:t>Purpose</w:t>
      </w:r>
    </w:p>
    <w:p w14:paraId="46C0BB6D"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1.1</w:t>
      </w:r>
      <w:r w:rsidRPr="003313EA">
        <w:rPr>
          <w:rFonts w:eastAsia="Arial Narrow"/>
          <w:color w:val="000000"/>
          <w:lang w:val="en-GB"/>
        </w:rPr>
        <w:tab/>
        <w:t>The Bank’s Anti-Corruption Guidelines and this annex apply with respect to procurement under Bank Investment Project Financing operations.</w:t>
      </w:r>
    </w:p>
    <w:p w14:paraId="6AE316DE" w14:textId="77777777" w:rsidR="00B8253D" w:rsidRPr="003313EA" w:rsidRDefault="00B8253D" w:rsidP="00B8253D">
      <w:pPr>
        <w:spacing w:after="200" w:line="276" w:lineRule="auto"/>
        <w:ind w:left="720"/>
        <w:rPr>
          <w:rFonts w:eastAsia="Arial Narrow"/>
          <w:b/>
          <w:color w:val="000000"/>
          <w:lang w:val="en-GB"/>
        </w:rPr>
      </w:pPr>
      <w:r w:rsidRPr="003313EA">
        <w:rPr>
          <w:rFonts w:eastAsia="Arial Narrow"/>
          <w:color w:val="000000"/>
          <w:lang w:val="en-GB"/>
        </w:rPr>
        <w:t>2.</w:t>
      </w:r>
      <w:r w:rsidRPr="003313EA">
        <w:rPr>
          <w:rFonts w:eastAsia="Arial Narrow"/>
          <w:color w:val="000000"/>
          <w:lang w:val="en-GB"/>
        </w:rPr>
        <w:tab/>
      </w:r>
      <w:r w:rsidRPr="003313EA">
        <w:rPr>
          <w:rFonts w:eastAsia="Arial Narrow"/>
          <w:b/>
          <w:color w:val="000000"/>
          <w:lang w:val="en-GB"/>
        </w:rPr>
        <w:t>Requirements</w:t>
      </w:r>
    </w:p>
    <w:p w14:paraId="24F12D6C"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2.1</w:t>
      </w:r>
      <w:r w:rsidRPr="003313EA">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3685BEE"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2.2</w:t>
      </w:r>
      <w:r w:rsidRPr="003313EA">
        <w:rPr>
          <w:rFonts w:eastAsia="Arial Narrow"/>
          <w:color w:val="000000"/>
          <w:lang w:val="en-GB"/>
        </w:rPr>
        <w:tab/>
        <w:t>To this end, the Bank:</w:t>
      </w:r>
    </w:p>
    <w:p w14:paraId="659B8F2D" w14:textId="77777777" w:rsidR="00B8253D" w:rsidRPr="003313EA" w:rsidRDefault="00B8253D" w:rsidP="00B8253D">
      <w:pPr>
        <w:spacing w:after="200" w:line="276" w:lineRule="auto"/>
        <w:ind w:left="720"/>
        <w:rPr>
          <w:rFonts w:eastAsia="Arial Narrow"/>
          <w:color w:val="000000"/>
          <w:lang w:val="en-GB"/>
        </w:rPr>
      </w:pPr>
      <w:r w:rsidRPr="003313EA">
        <w:rPr>
          <w:rFonts w:eastAsia="Arial Narrow"/>
          <w:color w:val="000000"/>
          <w:lang w:val="en-GB"/>
        </w:rPr>
        <w:t>a.</w:t>
      </w:r>
      <w:r w:rsidRPr="003313EA">
        <w:rPr>
          <w:rFonts w:eastAsia="Arial Narrow"/>
          <w:color w:val="000000"/>
          <w:lang w:val="en-GB"/>
        </w:rPr>
        <w:tab/>
        <w:t>Defines, for the purposes of this provision, the terms set forth below as follows:</w:t>
      </w:r>
    </w:p>
    <w:p w14:paraId="1BD0A9C3"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w:t>
      </w:r>
      <w:r w:rsidRPr="003313EA">
        <w:rPr>
          <w:rFonts w:eastAsia="Arial Narrow"/>
          <w:color w:val="000000"/>
          <w:lang w:val="en-GB"/>
        </w:rPr>
        <w:tab/>
        <w:t>“corrupt practice” is the offering, giving, receiving, or soliciting, directly or indirectly, of anything of value to influence improperly the actions of another party;</w:t>
      </w:r>
    </w:p>
    <w:p w14:paraId="2F0D4D59"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ii.</w:t>
      </w:r>
      <w:r w:rsidRPr="003313EA">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2C5D08F4"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iii.</w:t>
      </w:r>
      <w:r w:rsidRPr="003313EA">
        <w:rPr>
          <w:rFonts w:eastAsia="Arial Narrow"/>
          <w:color w:val="000000"/>
          <w:lang w:val="en-GB"/>
        </w:rPr>
        <w:tab/>
        <w:t>“collusive practice” is an arrangement between two or more parties designed to achieve an improper purpose, including to influence improperly the actions of another party;</w:t>
      </w:r>
    </w:p>
    <w:p w14:paraId="082D4645"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iv.</w:t>
      </w:r>
      <w:r w:rsidRPr="003313EA">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4BED7F6F" w14:textId="77777777" w:rsidR="00B8253D" w:rsidRPr="003313EA" w:rsidRDefault="00B8253D" w:rsidP="00B8253D">
      <w:pPr>
        <w:spacing w:after="200" w:line="276" w:lineRule="auto"/>
        <w:ind w:left="1890" w:hanging="450"/>
        <w:rPr>
          <w:rFonts w:eastAsia="Arial Narrow"/>
          <w:color w:val="000000"/>
          <w:lang w:val="en-GB"/>
        </w:rPr>
      </w:pPr>
      <w:r w:rsidRPr="003313EA">
        <w:rPr>
          <w:rFonts w:eastAsia="Arial Narrow"/>
          <w:color w:val="000000"/>
          <w:lang w:val="en-GB"/>
        </w:rPr>
        <w:t>v.</w:t>
      </w:r>
      <w:r w:rsidRPr="003313EA">
        <w:rPr>
          <w:rFonts w:eastAsia="Arial Narrow"/>
          <w:color w:val="000000"/>
          <w:lang w:val="en-GB"/>
        </w:rPr>
        <w:tab/>
        <w:t>“obstructive practice” is:</w:t>
      </w:r>
    </w:p>
    <w:p w14:paraId="713EB244" w14:textId="77777777" w:rsidR="00B8253D" w:rsidRPr="003313EA" w:rsidRDefault="00B8253D" w:rsidP="00B8253D">
      <w:pPr>
        <w:spacing w:after="200" w:line="276" w:lineRule="auto"/>
        <w:ind w:left="2430" w:hanging="450"/>
        <w:rPr>
          <w:rFonts w:eastAsia="Arial Narrow"/>
          <w:color w:val="000000"/>
          <w:lang w:val="en-GB"/>
        </w:rPr>
      </w:pPr>
      <w:r w:rsidRPr="003313EA">
        <w:rPr>
          <w:rFonts w:eastAsia="Arial Narrow"/>
          <w:color w:val="000000"/>
          <w:lang w:val="en-GB"/>
        </w:rPr>
        <w:t>(a)</w:t>
      </w:r>
      <w:r w:rsidRPr="003313EA">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0D49DEF4" w14:textId="77777777" w:rsidR="00B8253D" w:rsidRPr="003313EA" w:rsidRDefault="00B8253D" w:rsidP="00B8253D">
      <w:pPr>
        <w:spacing w:after="200" w:line="276" w:lineRule="auto"/>
        <w:ind w:left="2430" w:hanging="450"/>
        <w:rPr>
          <w:rFonts w:eastAsia="Arial Narrow"/>
          <w:color w:val="000000"/>
          <w:lang w:val="en-GB"/>
        </w:rPr>
      </w:pPr>
      <w:r w:rsidRPr="003313EA">
        <w:rPr>
          <w:rFonts w:eastAsia="Arial Narrow"/>
          <w:color w:val="000000"/>
          <w:lang w:val="en-GB"/>
        </w:rPr>
        <w:t>(b)</w:t>
      </w:r>
      <w:r w:rsidRPr="003313EA">
        <w:rPr>
          <w:rFonts w:eastAsia="Arial Narrow"/>
          <w:color w:val="000000"/>
          <w:lang w:val="en-GB"/>
        </w:rPr>
        <w:tab/>
        <w:t>acts intended to materially impede the exercise of the Bank’s inspection and audit rights provided for under paragraph 2.2 e. below.</w:t>
      </w:r>
    </w:p>
    <w:p w14:paraId="65FB010B" w14:textId="77777777" w:rsidR="00B8253D" w:rsidRPr="003313EA" w:rsidRDefault="00B8253D" w:rsidP="00B8253D">
      <w:pPr>
        <w:spacing w:after="200" w:line="276" w:lineRule="auto"/>
        <w:ind w:left="1350" w:hanging="630"/>
        <w:rPr>
          <w:rFonts w:eastAsia="Arial Narrow"/>
          <w:color w:val="000000"/>
          <w:lang w:val="en-GB"/>
        </w:rPr>
      </w:pPr>
      <w:r w:rsidRPr="003313EA">
        <w:rPr>
          <w:rFonts w:eastAsia="Arial Narrow"/>
          <w:color w:val="000000"/>
          <w:lang w:val="en-GB"/>
        </w:rPr>
        <w:t>b.</w:t>
      </w:r>
      <w:r w:rsidRPr="003313EA">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63EAFF" w14:textId="77777777" w:rsidR="00B8253D" w:rsidRPr="003313EA" w:rsidRDefault="00B8253D" w:rsidP="00B8253D">
      <w:pPr>
        <w:spacing w:after="200" w:line="276" w:lineRule="auto"/>
        <w:ind w:left="1350" w:hanging="630"/>
        <w:rPr>
          <w:rFonts w:eastAsia="Arial Narrow"/>
          <w:color w:val="000000"/>
          <w:lang w:val="en-GB"/>
        </w:rPr>
      </w:pPr>
      <w:r w:rsidRPr="003313EA">
        <w:rPr>
          <w:rFonts w:eastAsia="Arial Narrow"/>
          <w:color w:val="000000"/>
          <w:lang w:val="en-GB"/>
        </w:rPr>
        <w:t>c.</w:t>
      </w:r>
      <w:r w:rsidRPr="003313EA">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93B16F9" w14:textId="77777777" w:rsidR="00B8253D" w:rsidRDefault="00B8253D" w:rsidP="00B8253D">
      <w:pPr>
        <w:spacing w:after="200" w:line="276" w:lineRule="auto"/>
        <w:ind w:left="1350" w:hanging="630"/>
        <w:rPr>
          <w:rFonts w:eastAsia="Arial Narrow"/>
          <w:color w:val="000000"/>
          <w:lang w:val="en-GB"/>
        </w:rPr>
      </w:pPr>
      <w:r w:rsidRPr="003313EA">
        <w:rPr>
          <w:rFonts w:eastAsia="Arial Narrow"/>
          <w:color w:val="000000"/>
          <w:lang w:val="en-GB"/>
        </w:rPr>
        <w:t>d.</w:t>
      </w:r>
      <w:r w:rsidRPr="003313EA">
        <w:rPr>
          <w:rFonts w:eastAsia="Arial Narrow"/>
          <w:color w:val="000000"/>
          <w:lang w:val="en-GB"/>
        </w:rPr>
        <w:tab/>
        <w:t>Pursuant to the Bank’s Anti- Corruption Guidelines and in accordance with the Bank’s prevailing sanctions policies</w:t>
      </w:r>
      <w:r w:rsidRPr="00121FF4">
        <w:rPr>
          <w:rFonts w:eastAsia="Arial Narrow"/>
          <w:color w:val="000000"/>
          <w:lang w:val="en-GB"/>
        </w:rPr>
        <w:t xml:space="preserve">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30"/>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31"/>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ED1C3C" w14:textId="77777777" w:rsidR="00B8253D" w:rsidRDefault="00B8253D" w:rsidP="00B8253D">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21FF4">
        <w:rPr>
          <w:rFonts w:eastAsia="Arial Narrow"/>
          <w:color w:val="000000"/>
          <w:vertAlign w:val="superscript"/>
          <w:lang w:val="en-GB"/>
        </w:rPr>
        <w:footnoteReference w:id="32"/>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p w14:paraId="6560F21A" w14:textId="77777777" w:rsidR="00B8253D" w:rsidRDefault="00B8253D" w:rsidP="00B8253D">
      <w:pPr>
        <w:spacing w:after="200" w:line="276" w:lineRule="auto"/>
        <w:ind w:left="720"/>
        <w:rPr>
          <w:rFonts w:ascii="Calibri" w:eastAsia="Arial Narrow" w:hAnsi="Calibri" w:cs="Calibri"/>
          <w:color w:val="000000"/>
          <w:sz w:val="22"/>
          <w:szCs w:val="22"/>
          <w:lang w:val="en-GB"/>
        </w:rPr>
      </w:pPr>
    </w:p>
    <w:p w14:paraId="5334B426" w14:textId="77777777" w:rsidR="00B8253D" w:rsidRDefault="00B8253D" w:rsidP="00B8253D">
      <w:pPr>
        <w:rPr>
          <w:rFonts w:eastAsia="Calibri"/>
          <w:b/>
          <w:sz w:val="36"/>
          <w:szCs w:val="36"/>
          <w:lang w:val="en-GB"/>
        </w:rPr>
      </w:pPr>
      <w:r>
        <w:rPr>
          <w:rFonts w:eastAsia="Calibri"/>
          <w:b/>
          <w:sz w:val="36"/>
          <w:szCs w:val="36"/>
          <w:lang w:val="en-GB"/>
        </w:rPr>
        <w:br w:type="page"/>
      </w:r>
    </w:p>
    <w:p w14:paraId="27EFF471" w14:textId="77777777" w:rsidR="00B8253D" w:rsidRPr="00121FF4" w:rsidRDefault="00B8253D" w:rsidP="00B8253D">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B815656" w14:textId="77777777" w:rsidR="00B8253D" w:rsidRPr="00121FF4" w:rsidRDefault="00B8253D" w:rsidP="00B8253D">
      <w:pPr>
        <w:spacing w:after="200" w:line="276" w:lineRule="auto"/>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6BD9FF6D" w14:textId="77777777" w:rsidR="00B8253D" w:rsidRPr="00121FF4" w:rsidRDefault="00B8253D" w:rsidP="00B8253D">
      <w:pPr>
        <w:spacing w:after="200" w:line="276" w:lineRule="auto"/>
        <w:rPr>
          <w:rFonts w:eastAsia="Calibri"/>
          <w:b/>
          <w:sz w:val="32"/>
          <w:szCs w:val="32"/>
          <w:lang w:val="en-GB"/>
        </w:rPr>
      </w:pPr>
      <w:r w:rsidRPr="00121FF4">
        <w:rPr>
          <w:rFonts w:eastAsia="Calibri"/>
          <w:b/>
          <w:sz w:val="32"/>
          <w:szCs w:val="32"/>
          <w:lang w:val="en-GB"/>
        </w:rPr>
        <w:t>Metrics for Progress Reports</w:t>
      </w:r>
    </w:p>
    <w:p w14:paraId="2528DECD" w14:textId="77777777" w:rsidR="00B8253D" w:rsidRPr="00121FF4" w:rsidRDefault="00B8253D" w:rsidP="00B8253D">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2BF82F06" w14:textId="77777777" w:rsidR="00B8253D" w:rsidRPr="00121FF4" w:rsidRDefault="00B8253D" w:rsidP="00B8253D">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B30B6C5"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46E0893E"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2EFDFC19"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0BD0620"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4EA0D88F" w14:textId="77777777" w:rsidR="00B8253D" w:rsidRPr="00121FF4" w:rsidRDefault="00B8253D" w:rsidP="00B8253D">
      <w:pPr>
        <w:pStyle w:val="ListParagraph"/>
        <w:numPr>
          <w:ilvl w:val="0"/>
          <w:numId w:val="148"/>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BA0C51D" w14:textId="77777777" w:rsidR="00B8253D" w:rsidRPr="00121FF4" w:rsidRDefault="00B8253D" w:rsidP="00B8253D">
      <w:pPr>
        <w:pStyle w:val="ListParagraph"/>
        <w:numPr>
          <w:ilvl w:val="0"/>
          <w:numId w:val="148"/>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31B690E0"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E0A2B6"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BCF08F2"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096E3CF"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67AE695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290D2E04" w14:textId="77777777" w:rsidR="00B8253D" w:rsidRPr="00121FF4" w:rsidRDefault="00B8253D" w:rsidP="00B8253D">
      <w:pPr>
        <w:pStyle w:val="ListParagraph"/>
        <w:numPr>
          <w:ilvl w:val="0"/>
          <w:numId w:val="151"/>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9AB1462" w14:textId="77777777" w:rsidR="00B8253D" w:rsidRPr="00121FF4" w:rsidRDefault="00B8253D" w:rsidP="00B8253D">
      <w:pPr>
        <w:pStyle w:val="ListParagraph"/>
        <w:numPr>
          <w:ilvl w:val="0"/>
          <w:numId w:val="151"/>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339F800"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51EBF057" w14:textId="77777777" w:rsidR="00B8253D" w:rsidRPr="00121FF4" w:rsidRDefault="00B8253D" w:rsidP="00B8253D">
      <w:pPr>
        <w:pStyle w:val="ListParagraph"/>
        <w:numPr>
          <w:ilvl w:val="0"/>
          <w:numId w:val="152"/>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6370195D" w14:textId="77777777" w:rsidR="00B8253D" w:rsidRPr="009D7A78" w:rsidRDefault="00B8253D" w:rsidP="00B8253D">
      <w:pPr>
        <w:pStyle w:val="ListParagraph"/>
        <w:numPr>
          <w:ilvl w:val="0"/>
          <w:numId w:val="152"/>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E89E3DE" w14:textId="77777777" w:rsidR="00B8253D" w:rsidRPr="00455910" w:rsidRDefault="00B8253D" w:rsidP="00B8253D">
      <w:pPr>
        <w:pStyle w:val="ListParagraph"/>
        <w:numPr>
          <w:ilvl w:val="0"/>
          <w:numId w:val="152"/>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6AF7A8B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3A116CD9"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498982F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training:</w:t>
      </w:r>
    </w:p>
    <w:p w14:paraId="3B733306"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D794478"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4044A0E3"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23DCF085"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E03DFCD"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5ADB23C"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39B7DE4"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F39625A"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77EFE52" w14:textId="77777777" w:rsidR="00B8253D" w:rsidRPr="00121FF4" w:rsidRDefault="00B8253D" w:rsidP="00B8253D">
      <w:pPr>
        <w:pStyle w:val="ListParagraph"/>
        <w:numPr>
          <w:ilvl w:val="4"/>
          <w:numId w:val="147"/>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0DEF71A6" w14:textId="77777777" w:rsidR="00B8253D" w:rsidRPr="00121FF4" w:rsidRDefault="00B8253D" w:rsidP="00B8253D">
      <w:pPr>
        <w:pStyle w:val="ListParagraph"/>
        <w:numPr>
          <w:ilvl w:val="0"/>
          <w:numId w:val="155"/>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5E7A953" w14:textId="77777777" w:rsidR="00B8253D" w:rsidRPr="00121FF4" w:rsidRDefault="00B8253D" w:rsidP="00B8253D">
      <w:pPr>
        <w:pStyle w:val="ListParagraph"/>
        <w:numPr>
          <w:ilvl w:val="0"/>
          <w:numId w:val="155"/>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13579B97"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22F89971"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623569F"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04BEF20C"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C58797F"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5939CD62" w14:textId="77777777" w:rsidR="00B8253D" w:rsidRPr="007636D9" w:rsidRDefault="00B8253D" w:rsidP="00B8253D">
      <w:pPr>
        <w:pStyle w:val="ListParagraph"/>
        <w:numPr>
          <w:ilvl w:val="0"/>
          <w:numId w:val="153"/>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989170C"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3B45F729"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627A488"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39DFB792"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spill clean-ups, if any:  material spilled, location, amount, actions taken, material disposal (report all spills that result in water or soil contamination;</w:t>
      </w:r>
    </w:p>
    <w:p w14:paraId="56921E6D"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3EA612E4"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042F7FC3"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2D450188"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compliance:</w:t>
      </w:r>
    </w:p>
    <w:p w14:paraId="4B587FE5" w14:textId="77777777" w:rsidR="00B8253D" w:rsidRPr="007636D9" w:rsidRDefault="00B8253D" w:rsidP="00B8253D">
      <w:pPr>
        <w:pStyle w:val="ListParagraph"/>
        <w:numPr>
          <w:ilvl w:val="0"/>
          <w:numId w:val="149"/>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1D2F4498"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9672AE0"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45E49AEE"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6D008E9D" w14:textId="77777777" w:rsidR="006309F7" w:rsidRDefault="00B8253D" w:rsidP="00DD010C">
      <w:pPr>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847"/>
    </w:p>
    <w:p w14:paraId="4B01E288" w14:textId="496C1658" w:rsidR="00F60047" w:rsidRDefault="00F60047">
      <w:pPr>
        <w:jc w:val="left"/>
        <w:rPr>
          <w:rFonts w:eastAsia="Arial Narrow"/>
          <w:color w:val="000000"/>
          <w:lang w:val="en-GB"/>
        </w:rPr>
      </w:pPr>
      <w:r>
        <w:rPr>
          <w:rFonts w:eastAsia="Arial Narrow"/>
          <w:color w:val="000000"/>
          <w:lang w:val="en-GB"/>
        </w:rPr>
        <w:br w:type="page"/>
      </w:r>
    </w:p>
    <w:p w14:paraId="577DB0A8" w14:textId="77777777" w:rsidR="00F55335" w:rsidRPr="00DE6B61" w:rsidRDefault="00F55335" w:rsidP="00F55335">
      <w:pPr>
        <w:spacing w:after="200" w:line="276" w:lineRule="auto"/>
        <w:jc w:val="center"/>
        <w:rPr>
          <w:rFonts w:eastAsia="Calibri"/>
          <w:b/>
          <w:sz w:val="36"/>
          <w:szCs w:val="36"/>
          <w:lang w:val="en-GB"/>
        </w:rPr>
      </w:pPr>
      <w:bookmarkStart w:id="849" w:name="_Hlk31715280"/>
      <w:r w:rsidRPr="00DE6B61">
        <w:rPr>
          <w:rFonts w:eastAsia="Calibri"/>
          <w:b/>
          <w:sz w:val="36"/>
          <w:szCs w:val="36"/>
          <w:lang w:val="en-GB"/>
        </w:rPr>
        <w:t xml:space="preserve">Particular Conditions </w:t>
      </w:r>
    </w:p>
    <w:p w14:paraId="0BEF06FC" w14:textId="77777777" w:rsidR="00F55335" w:rsidRPr="00DE6B61" w:rsidRDefault="00F55335" w:rsidP="00F55335">
      <w:pPr>
        <w:spacing w:after="200" w:line="276" w:lineRule="auto"/>
        <w:jc w:val="center"/>
        <w:rPr>
          <w:spacing w:val="-4"/>
          <w:sz w:val="22"/>
          <w:szCs w:val="22"/>
        </w:rPr>
      </w:pPr>
      <w:r w:rsidRPr="00DE6B61">
        <w:rPr>
          <w:rFonts w:eastAsia="Calibri"/>
          <w:b/>
          <w:sz w:val="36"/>
          <w:szCs w:val="36"/>
          <w:lang w:val="en-GB"/>
        </w:rPr>
        <w:t>Part E- Sexual Exploitation and Abuse (SEA) and/or Sexual Harassment Performance Declaration for Subcontractors</w:t>
      </w:r>
      <w:bookmarkEnd w:id="849"/>
    </w:p>
    <w:p w14:paraId="6BEB9EE0" w14:textId="21E46E94" w:rsidR="00F55335" w:rsidRPr="003313EA" w:rsidRDefault="00F55335" w:rsidP="00F55335">
      <w:pPr>
        <w:pStyle w:val="ListParagraph"/>
        <w:spacing w:before="120" w:after="120" w:line="264" w:lineRule="exact"/>
        <w:ind w:left="0"/>
        <w:rPr>
          <w:i/>
          <w:iCs/>
          <w:spacing w:val="-6"/>
          <w:sz w:val="22"/>
          <w:szCs w:val="22"/>
        </w:rPr>
      </w:pPr>
      <w:r w:rsidRPr="00DE6B61">
        <w:rPr>
          <w:bCs/>
          <w:i/>
          <w:spacing w:val="6"/>
          <w:sz w:val="22"/>
          <w:szCs w:val="22"/>
        </w:rPr>
        <w:t>[</w:t>
      </w:r>
      <w:r w:rsidRPr="00DE6B61">
        <w:rPr>
          <w:i/>
          <w:iCs/>
          <w:spacing w:val="-6"/>
          <w:sz w:val="22"/>
          <w:szCs w:val="22"/>
        </w:rPr>
        <w:t>The following table shall be filled in by each subcontractor proposed by the Contractor, that was not named in the Contract]</w:t>
      </w:r>
    </w:p>
    <w:p w14:paraId="493AF375" w14:textId="34380ACC" w:rsidR="00F55335" w:rsidRPr="00DE6B61" w:rsidRDefault="00F55335" w:rsidP="00F55335">
      <w:pPr>
        <w:spacing w:before="120" w:after="120" w:line="264" w:lineRule="exact"/>
        <w:jc w:val="right"/>
        <w:rPr>
          <w:spacing w:val="-4"/>
          <w:sz w:val="22"/>
          <w:szCs w:val="22"/>
        </w:rPr>
      </w:pPr>
      <w:r w:rsidRPr="00DE6B61">
        <w:rPr>
          <w:spacing w:val="-4"/>
          <w:sz w:val="22"/>
          <w:szCs w:val="22"/>
        </w:rPr>
        <w:t xml:space="preserve">Subcontractor’s Name: </w:t>
      </w:r>
      <w:r w:rsidRPr="00DE6B61">
        <w:rPr>
          <w:i/>
          <w:iCs/>
          <w:spacing w:val="-6"/>
          <w:sz w:val="22"/>
          <w:szCs w:val="22"/>
        </w:rPr>
        <w:t>[insert full name]</w:t>
      </w:r>
      <w:r w:rsidRPr="00DE6B61">
        <w:rPr>
          <w:i/>
          <w:iCs/>
          <w:spacing w:val="-6"/>
          <w:sz w:val="22"/>
          <w:szCs w:val="22"/>
        </w:rPr>
        <w:br/>
      </w:r>
      <w:r w:rsidRPr="00DE6B61">
        <w:rPr>
          <w:spacing w:val="-4"/>
          <w:sz w:val="22"/>
          <w:szCs w:val="22"/>
        </w:rPr>
        <w:t xml:space="preserve">Date: </w:t>
      </w:r>
      <w:r w:rsidRPr="00DE6B61">
        <w:rPr>
          <w:i/>
          <w:iCs/>
          <w:spacing w:val="-6"/>
          <w:sz w:val="22"/>
          <w:szCs w:val="22"/>
        </w:rPr>
        <w:t>[insert day, month, year]</w:t>
      </w:r>
      <w:r w:rsidRPr="00DE6B61">
        <w:rPr>
          <w:i/>
          <w:iCs/>
          <w:spacing w:val="-6"/>
          <w:sz w:val="22"/>
          <w:szCs w:val="22"/>
        </w:rPr>
        <w:br/>
      </w:r>
      <w:r w:rsidR="00C86DA3" w:rsidRPr="00DE6B61">
        <w:rPr>
          <w:spacing w:val="-4"/>
          <w:sz w:val="22"/>
          <w:szCs w:val="22"/>
        </w:rPr>
        <w:t xml:space="preserve">Contract reference </w:t>
      </w:r>
      <w:r w:rsidR="00C86DA3" w:rsidRPr="00DE6B61">
        <w:rPr>
          <w:i/>
          <w:iCs/>
          <w:spacing w:val="-6"/>
          <w:sz w:val="22"/>
          <w:szCs w:val="22"/>
        </w:rPr>
        <w:t>[insert contract reference]</w:t>
      </w:r>
      <w:r w:rsidRPr="00DE6B61">
        <w:rPr>
          <w:i/>
          <w:iCs/>
          <w:spacing w:val="-6"/>
          <w:sz w:val="22"/>
          <w:szCs w:val="22"/>
        </w:rPr>
        <w:br/>
      </w:r>
      <w:r w:rsidR="00C86DA3" w:rsidRPr="00DE6B61">
        <w:rPr>
          <w:spacing w:val="-4"/>
          <w:sz w:val="22"/>
          <w:szCs w:val="22"/>
        </w:rPr>
        <w:t xml:space="preserve">Page </w:t>
      </w:r>
      <w:r w:rsidR="00C86DA3" w:rsidRPr="00DE6B61">
        <w:rPr>
          <w:i/>
          <w:iCs/>
          <w:spacing w:val="-6"/>
          <w:sz w:val="22"/>
          <w:szCs w:val="22"/>
        </w:rPr>
        <w:t xml:space="preserve">[insert page number] </w:t>
      </w:r>
      <w:r w:rsidR="00C86DA3" w:rsidRPr="00DE6B61">
        <w:rPr>
          <w:spacing w:val="-4"/>
          <w:sz w:val="22"/>
          <w:szCs w:val="22"/>
        </w:rPr>
        <w:t xml:space="preserve">of </w:t>
      </w:r>
      <w:r w:rsidR="00C86DA3" w:rsidRPr="00DE6B61">
        <w:rPr>
          <w:i/>
          <w:iCs/>
          <w:spacing w:val="-6"/>
          <w:sz w:val="22"/>
          <w:szCs w:val="22"/>
        </w:rPr>
        <w:t xml:space="preserve">[insert total number] </w:t>
      </w:r>
      <w:r w:rsidR="00C86DA3" w:rsidRPr="00DE6B61">
        <w:rPr>
          <w:spacing w:val="-4"/>
          <w:sz w:val="22"/>
          <w:szCs w:val="22"/>
        </w:rPr>
        <w:t>pages</w:t>
      </w:r>
      <w:r w:rsidRPr="00DE6B61">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55335" w:rsidRPr="003313EA" w14:paraId="1F56767E" w14:textId="77777777" w:rsidTr="00B47841">
        <w:tc>
          <w:tcPr>
            <w:tcW w:w="9389" w:type="dxa"/>
            <w:tcBorders>
              <w:top w:val="single" w:sz="2" w:space="0" w:color="auto"/>
              <w:left w:val="single" w:sz="2" w:space="0" w:color="auto"/>
              <w:bottom w:val="single" w:sz="2" w:space="0" w:color="auto"/>
              <w:right w:val="single" w:sz="2" w:space="0" w:color="auto"/>
            </w:tcBorders>
          </w:tcPr>
          <w:p w14:paraId="759AA18C" w14:textId="77777777" w:rsidR="00F55335" w:rsidRPr="00DE6B61" w:rsidRDefault="00F55335" w:rsidP="00B47841">
            <w:pPr>
              <w:spacing w:before="120" w:after="120"/>
              <w:jc w:val="center"/>
              <w:rPr>
                <w:b/>
                <w:spacing w:val="-4"/>
                <w:sz w:val="22"/>
                <w:szCs w:val="22"/>
              </w:rPr>
            </w:pPr>
            <w:r w:rsidRPr="00DE6B61">
              <w:rPr>
                <w:b/>
                <w:spacing w:val="-4"/>
                <w:sz w:val="22"/>
                <w:szCs w:val="22"/>
              </w:rPr>
              <w:t xml:space="preserve">SEA and/or SH Declaration </w:t>
            </w:r>
          </w:p>
          <w:p w14:paraId="48347417" w14:textId="77777777" w:rsidR="00F55335" w:rsidRPr="00DE6B61" w:rsidRDefault="00F55335" w:rsidP="00B47841">
            <w:pPr>
              <w:spacing w:before="120" w:after="120"/>
              <w:jc w:val="center"/>
              <w:rPr>
                <w:spacing w:val="-4"/>
                <w:sz w:val="22"/>
                <w:szCs w:val="22"/>
              </w:rPr>
            </w:pPr>
          </w:p>
        </w:tc>
      </w:tr>
      <w:tr w:rsidR="00F55335" w:rsidRPr="003313EA" w14:paraId="54D14CCA" w14:textId="77777777" w:rsidTr="00B47841">
        <w:tc>
          <w:tcPr>
            <w:tcW w:w="9389" w:type="dxa"/>
            <w:tcBorders>
              <w:top w:val="single" w:sz="2" w:space="0" w:color="auto"/>
              <w:left w:val="single" w:sz="2" w:space="0" w:color="auto"/>
              <w:bottom w:val="single" w:sz="2" w:space="0" w:color="auto"/>
              <w:right w:val="single" w:sz="2" w:space="0" w:color="auto"/>
            </w:tcBorders>
          </w:tcPr>
          <w:p w14:paraId="1E0BBC38" w14:textId="77777777" w:rsidR="00116239" w:rsidRPr="00B1767C" w:rsidRDefault="00116239" w:rsidP="00116239">
            <w:pPr>
              <w:spacing w:before="120" w:after="120"/>
              <w:ind w:left="892" w:hanging="826"/>
              <w:rPr>
                <w:spacing w:val="-4"/>
                <w:sz w:val="22"/>
                <w:szCs w:val="22"/>
              </w:rPr>
            </w:pPr>
            <w:r w:rsidRPr="00B1767C">
              <w:rPr>
                <w:spacing w:val="-4"/>
                <w:sz w:val="22"/>
                <w:szCs w:val="22"/>
              </w:rPr>
              <w:t>We:</w:t>
            </w:r>
          </w:p>
          <w:p w14:paraId="43406A7D" w14:textId="77777777" w:rsidR="00116239" w:rsidRPr="0049165D" w:rsidRDefault="00116239" w:rsidP="00116239">
            <w:pPr>
              <w:spacing w:before="120" w:after="120"/>
              <w:ind w:left="621" w:right="128" w:hanging="540"/>
              <w:jc w:val="left"/>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19421574" w14:textId="77777777" w:rsidR="00116239" w:rsidRPr="0049165D" w:rsidRDefault="00116239" w:rsidP="00116239">
            <w:pPr>
              <w:spacing w:before="120" w:after="120"/>
              <w:ind w:left="81" w:right="128" w:hanging="15"/>
              <w:jc w:val="left"/>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173DC707" w14:textId="77777777" w:rsidR="00116239" w:rsidRPr="0049165D" w:rsidRDefault="00116239" w:rsidP="00116239">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380920C0" w14:textId="3E15A539" w:rsidR="00116239" w:rsidRPr="0049165D" w:rsidRDefault="00116239" w:rsidP="00116239">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C4794E">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B35AA40" w14:textId="5F704F40" w:rsidR="00F55335" w:rsidRPr="00DE6B61" w:rsidRDefault="00116239" w:rsidP="00B47841">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C4794E">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F55335" w:rsidRPr="003313EA" w14:paraId="3254452C" w14:textId="77777777" w:rsidTr="00B47841">
        <w:tc>
          <w:tcPr>
            <w:tcW w:w="9389" w:type="dxa"/>
            <w:tcBorders>
              <w:top w:val="single" w:sz="2" w:space="0" w:color="auto"/>
              <w:left w:val="single" w:sz="2" w:space="0" w:color="auto"/>
              <w:bottom w:val="single" w:sz="2" w:space="0" w:color="auto"/>
              <w:right w:val="single" w:sz="2" w:space="0" w:color="auto"/>
            </w:tcBorders>
          </w:tcPr>
          <w:p w14:paraId="7C7BBED1" w14:textId="77777777" w:rsidR="00F55335" w:rsidRPr="00DE6B61" w:rsidRDefault="00F55335" w:rsidP="00B47841">
            <w:pPr>
              <w:spacing w:before="120" w:after="120"/>
              <w:ind w:left="82"/>
              <w:jc w:val="left"/>
              <w:rPr>
                <w:b/>
                <w:bCs/>
                <w:sz w:val="22"/>
                <w:szCs w:val="22"/>
              </w:rPr>
            </w:pPr>
            <w:r w:rsidRPr="00DE6B61">
              <w:rPr>
                <w:b/>
                <w:bCs/>
                <w:color w:val="000000" w:themeColor="text1"/>
                <w:sz w:val="22"/>
                <w:szCs w:val="22"/>
              </w:rPr>
              <w:t>[</w:t>
            </w:r>
            <w:r w:rsidRPr="00DE6B61">
              <w:rPr>
                <w:b/>
                <w:bCs/>
                <w:i/>
                <w:iCs/>
                <w:sz w:val="22"/>
                <w:szCs w:val="22"/>
              </w:rPr>
              <w:t>If (c) above is applicable</w:t>
            </w:r>
            <w:r w:rsidRPr="00DE6B61">
              <w:rPr>
                <w:b/>
                <w:bCs/>
                <w:sz w:val="22"/>
                <w:szCs w:val="22"/>
              </w:rPr>
              <w:t xml:space="preserve">, </w:t>
            </w:r>
            <w:r w:rsidRPr="00DE6B61">
              <w:rPr>
                <w:b/>
                <w:bCs/>
                <w:i/>
                <w:iCs/>
                <w:sz w:val="22"/>
                <w:szCs w:val="22"/>
              </w:rPr>
              <w:t>attach evidence of an arbitral award reversing the findings on the issues underlying the disqualification.]</w:t>
            </w:r>
          </w:p>
        </w:tc>
      </w:tr>
      <w:tr w:rsidR="00F55335" w:rsidRPr="003313EA" w14:paraId="092C3531" w14:textId="77777777" w:rsidTr="00B47841">
        <w:tc>
          <w:tcPr>
            <w:tcW w:w="9389" w:type="dxa"/>
            <w:tcBorders>
              <w:top w:val="single" w:sz="2" w:space="0" w:color="auto"/>
              <w:left w:val="single" w:sz="2" w:space="0" w:color="auto"/>
              <w:bottom w:val="single" w:sz="2" w:space="0" w:color="auto"/>
              <w:right w:val="single" w:sz="2" w:space="0" w:color="auto"/>
            </w:tcBorders>
          </w:tcPr>
          <w:p w14:paraId="65EE7C87" w14:textId="77777777" w:rsidR="00F55335" w:rsidRPr="00DE6B61" w:rsidRDefault="00F55335" w:rsidP="00B47841">
            <w:pPr>
              <w:spacing w:before="120" w:after="120"/>
              <w:jc w:val="center"/>
              <w:rPr>
                <w:sz w:val="22"/>
                <w:szCs w:val="22"/>
              </w:rPr>
            </w:pPr>
            <w:r w:rsidRPr="00DE6B61">
              <w:rPr>
                <w:b/>
                <w:i/>
                <w:iCs/>
                <w:sz w:val="22"/>
                <w:szCs w:val="22"/>
              </w:rPr>
              <w:t>[If (d) or ( e) above are applicable, provide the following information:]</w:t>
            </w:r>
          </w:p>
        </w:tc>
      </w:tr>
      <w:tr w:rsidR="00F55335" w:rsidRPr="003313EA" w14:paraId="4CE950B0" w14:textId="77777777" w:rsidTr="00B47841">
        <w:trPr>
          <w:trHeight w:val="643"/>
        </w:trPr>
        <w:tc>
          <w:tcPr>
            <w:tcW w:w="9389" w:type="dxa"/>
            <w:tcBorders>
              <w:top w:val="single" w:sz="2" w:space="0" w:color="auto"/>
              <w:left w:val="single" w:sz="2" w:space="0" w:color="auto"/>
              <w:bottom w:val="single" w:sz="2" w:space="0" w:color="auto"/>
              <w:right w:val="single" w:sz="2" w:space="0" w:color="auto"/>
            </w:tcBorders>
          </w:tcPr>
          <w:p w14:paraId="00014CBB" w14:textId="77777777" w:rsidR="00F55335" w:rsidRPr="00DE6B61" w:rsidRDefault="00F55335" w:rsidP="00B47841">
            <w:pPr>
              <w:spacing w:before="120" w:after="120"/>
              <w:ind w:left="82"/>
              <w:jc w:val="left"/>
              <w:rPr>
                <w:sz w:val="22"/>
                <w:szCs w:val="22"/>
              </w:rPr>
            </w:pPr>
            <w:r w:rsidRPr="00DE6B61">
              <w:rPr>
                <w:sz w:val="22"/>
                <w:szCs w:val="22"/>
              </w:rPr>
              <w:t>Period of disqualification: From: _______________ To: ________________</w:t>
            </w:r>
          </w:p>
        </w:tc>
      </w:tr>
      <w:tr w:rsidR="00F55335" w:rsidRPr="003313EA" w14:paraId="4D4305C5" w14:textId="77777777" w:rsidTr="00B47841">
        <w:trPr>
          <w:trHeight w:val="535"/>
        </w:trPr>
        <w:tc>
          <w:tcPr>
            <w:tcW w:w="9389" w:type="dxa"/>
            <w:tcBorders>
              <w:top w:val="single" w:sz="2" w:space="0" w:color="auto"/>
              <w:left w:val="single" w:sz="2" w:space="0" w:color="auto"/>
              <w:bottom w:val="single" w:sz="2" w:space="0" w:color="auto"/>
              <w:right w:val="single" w:sz="2" w:space="0" w:color="auto"/>
            </w:tcBorders>
          </w:tcPr>
          <w:p w14:paraId="2DC956F7" w14:textId="02536C19" w:rsidR="00F55335" w:rsidRPr="00DE6B61" w:rsidRDefault="00F55335" w:rsidP="00B47841">
            <w:pPr>
              <w:spacing w:before="120" w:after="120"/>
              <w:ind w:left="82"/>
              <w:jc w:val="left"/>
              <w:rPr>
                <w:sz w:val="22"/>
                <w:szCs w:val="22"/>
              </w:rPr>
            </w:pPr>
            <w:r w:rsidRPr="00DE6B61">
              <w:rPr>
                <w:sz w:val="22"/>
                <w:szCs w:val="22"/>
              </w:rPr>
              <w:t xml:space="preserve">If previously provided on another Bank financed works contract, details of evidence </w:t>
            </w:r>
            <w:r w:rsidRPr="00DE6B61">
              <w:rPr>
                <w:color w:val="000000" w:themeColor="text1"/>
                <w:sz w:val="22"/>
                <w:szCs w:val="22"/>
              </w:rPr>
              <w:t xml:space="preserve">that </w:t>
            </w:r>
            <w:r w:rsidR="00FD0A4B">
              <w:rPr>
                <w:color w:val="000000" w:themeColor="text1"/>
                <w:sz w:val="22"/>
                <w:szCs w:val="22"/>
              </w:rPr>
              <w:t>demonstrated</w:t>
            </w:r>
            <w:r w:rsidRPr="00DE6B61">
              <w:rPr>
                <w:color w:val="000000" w:themeColor="text1"/>
                <w:sz w:val="22"/>
                <w:szCs w:val="22"/>
              </w:rPr>
              <w:t xml:space="preserve"> adequate capacity and commitment to comply with SEA/</w:t>
            </w:r>
            <w:r w:rsidRPr="00DE6B61">
              <w:rPr>
                <w:sz w:val="22"/>
                <w:szCs w:val="22"/>
              </w:rPr>
              <w:t>SH obligations (</w:t>
            </w:r>
            <w:r w:rsidRPr="00DE6B61">
              <w:rPr>
                <w:b/>
                <w:sz w:val="22"/>
                <w:szCs w:val="22"/>
              </w:rPr>
              <w:t>as per (d) above)</w:t>
            </w:r>
          </w:p>
          <w:p w14:paraId="201A2011" w14:textId="77777777" w:rsidR="00F55335" w:rsidRPr="00DE6B61" w:rsidRDefault="00F55335" w:rsidP="00B47841">
            <w:pPr>
              <w:spacing w:before="120" w:after="120"/>
              <w:ind w:left="720"/>
              <w:jc w:val="left"/>
              <w:rPr>
                <w:sz w:val="22"/>
                <w:szCs w:val="22"/>
              </w:rPr>
            </w:pPr>
            <w:r w:rsidRPr="00DE6B61">
              <w:rPr>
                <w:sz w:val="22"/>
                <w:szCs w:val="22"/>
              </w:rPr>
              <w:t>Name of Employer: ___________________________________________</w:t>
            </w:r>
          </w:p>
          <w:p w14:paraId="254CF9F4" w14:textId="77777777" w:rsidR="00F55335" w:rsidRPr="00DE6B61" w:rsidRDefault="00F55335" w:rsidP="00B47841">
            <w:pPr>
              <w:spacing w:before="120" w:after="120"/>
              <w:ind w:left="720"/>
              <w:jc w:val="left"/>
              <w:rPr>
                <w:sz w:val="22"/>
                <w:szCs w:val="22"/>
              </w:rPr>
            </w:pPr>
            <w:r w:rsidRPr="00DE6B61">
              <w:rPr>
                <w:sz w:val="22"/>
                <w:szCs w:val="22"/>
              </w:rPr>
              <w:t>Name of Project: _____________________________________</w:t>
            </w:r>
          </w:p>
          <w:p w14:paraId="151DCDF3" w14:textId="77777777" w:rsidR="00F55335" w:rsidRPr="00DE6B61" w:rsidRDefault="00F55335" w:rsidP="00B47841">
            <w:pPr>
              <w:spacing w:before="120" w:after="120"/>
              <w:ind w:left="720"/>
              <w:jc w:val="left"/>
              <w:rPr>
                <w:sz w:val="22"/>
                <w:szCs w:val="22"/>
              </w:rPr>
            </w:pPr>
            <w:r w:rsidRPr="00DE6B61">
              <w:rPr>
                <w:sz w:val="22"/>
                <w:szCs w:val="22"/>
              </w:rPr>
              <w:t xml:space="preserve">Contract description: _____________________________________________________ </w:t>
            </w:r>
          </w:p>
          <w:p w14:paraId="3372A19E" w14:textId="77777777" w:rsidR="00F55335" w:rsidRPr="00DE6B61" w:rsidRDefault="00F55335" w:rsidP="00B47841">
            <w:pPr>
              <w:spacing w:before="120" w:after="120"/>
              <w:ind w:left="720"/>
              <w:jc w:val="left"/>
              <w:rPr>
                <w:sz w:val="22"/>
                <w:szCs w:val="22"/>
              </w:rPr>
            </w:pPr>
            <w:r w:rsidRPr="00DE6B61">
              <w:rPr>
                <w:sz w:val="22"/>
                <w:szCs w:val="22"/>
              </w:rPr>
              <w:t>Brief summary of evidence provided: ________________________________________</w:t>
            </w:r>
          </w:p>
          <w:p w14:paraId="4FAF0908" w14:textId="77777777" w:rsidR="00F55335" w:rsidRPr="00DE6B61" w:rsidRDefault="00F55335" w:rsidP="00B47841">
            <w:pPr>
              <w:spacing w:before="120" w:after="120"/>
              <w:ind w:left="720"/>
              <w:jc w:val="left"/>
              <w:rPr>
                <w:sz w:val="22"/>
                <w:szCs w:val="22"/>
              </w:rPr>
            </w:pPr>
            <w:r w:rsidRPr="00DE6B61">
              <w:rPr>
                <w:sz w:val="22"/>
                <w:szCs w:val="22"/>
              </w:rPr>
              <w:t>______________________________________________________________________</w:t>
            </w:r>
          </w:p>
          <w:p w14:paraId="08FA618F" w14:textId="77777777" w:rsidR="00F55335" w:rsidRPr="00DE6B61" w:rsidRDefault="00F55335" w:rsidP="00B47841">
            <w:pPr>
              <w:spacing w:before="120" w:after="120"/>
              <w:ind w:left="720"/>
              <w:jc w:val="left"/>
              <w:rPr>
                <w:sz w:val="22"/>
                <w:szCs w:val="22"/>
              </w:rPr>
            </w:pPr>
            <w:r w:rsidRPr="00DE6B61">
              <w:rPr>
                <w:sz w:val="22"/>
                <w:szCs w:val="22"/>
              </w:rPr>
              <w:t>Contact Information: (Tel, email, name of contact person): _______________________</w:t>
            </w:r>
          </w:p>
          <w:p w14:paraId="087D62C6" w14:textId="77777777" w:rsidR="00F55335" w:rsidRPr="00DE6B61" w:rsidRDefault="00F55335" w:rsidP="00B47841">
            <w:pPr>
              <w:spacing w:before="120" w:after="120"/>
              <w:ind w:left="720"/>
              <w:jc w:val="left"/>
              <w:rPr>
                <w:sz w:val="22"/>
                <w:szCs w:val="22"/>
              </w:rPr>
            </w:pPr>
            <w:r w:rsidRPr="00DE6B61">
              <w:rPr>
                <w:sz w:val="22"/>
                <w:szCs w:val="22"/>
              </w:rPr>
              <w:t>______________________________________________________________________</w:t>
            </w:r>
          </w:p>
        </w:tc>
      </w:tr>
      <w:tr w:rsidR="00F55335" w:rsidRPr="003313EA" w14:paraId="6969BCE3" w14:textId="77777777" w:rsidTr="00B47841">
        <w:trPr>
          <w:trHeight w:val="535"/>
        </w:trPr>
        <w:tc>
          <w:tcPr>
            <w:tcW w:w="9389" w:type="dxa"/>
            <w:tcBorders>
              <w:top w:val="single" w:sz="2" w:space="0" w:color="auto"/>
              <w:left w:val="single" w:sz="2" w:space="0" w:color="auto"/>
              <w:bottom w:val="single" w:sz="2" w:space="0" w:color="auto"/>
              <w:right w:val="single" w:sz="2" w:space="0" w:color="auto"/>
            </w:tcBorders>
          </w:tcPr>
          <w:p w14:paraId="1F41271E" w14:textId="5566B90C" w:rsidR="00F55335" w:rsidRPr="00DE6B61" w:rsidRDefault="00F55335" w:rsidP="00B47841">
            <w:pPr>
              <w:spacing w:before="120" w:after="120"/>
              <w:ind w:left="82"/>
              <w:jc w:val="left"/>
              <w:rPr>
                <w:sz w:val="22"/>
                <w:szCs w:val="22"/>
              </w:rPr>
            </w:pPr>
            <w:r w:rsidRPr="00DE6B61">
              <w:rPr>
                <w:sz w:val="22"/>
                <w:szCs w:val="22"/>
              </w:rPr>
              <w:t xml:space="preserve">As an alternative to the evidence under (d), other evidence </w:t>
            </w:r>
            <w:r w:rsidRPr="00DE6B61">
              <w:rPr>
                <w:color w:val="000000" w:themeColor="text1"/>
                <w:sz w:val="22"/>
                <w:szCs w:val="22"/>
              </w:rPr>
              <w:t>demonstrating adequate capacity and commitment to comply with SEA/SH obligations (</w:t>
            </w:r>
            <w:r w:rsidRPr="00DE6B61">
              <w:rPr>
                <w:b/>
                <w:sz w:val="22"/>
                <w:szCs w:val="22"/>
              </w:rPr>
              <w:t>as per (e) above) )</w:t>
            </w:r>
            <w:r w:rsidRPr="00DE6B61">
              <w:rPr>
                <w:i/>
                <w:sz w:val="22"/>
                <w:szCs w:val="22"/>
              </w:rPr>
              <w:t xml:space="preserve"> [attach details as appropriate].</w:t>
            </w:r>
          </w:p>
          <w:p w14:paraId="2186677E" w14:textId="77777777" w:rsidR="00F55335" w:rsidRPr="00DE6B61" w:rsidRDefault="00F55335" w:rsidP="00B47841">
            <w:pPr>
              <w:spacing w:before="120" w:after="120"/>
              <w:jc w:val="left"/>
              <w:rPr>
                <w:sz w:val="22"/>
                <w:szCs w:val="22"/>
              </w:rPr>
            </w:pPr>
          </w:p>
          <w:p w14:paraId="3C3D0C17" w14:textId="77777777" w:rsidR="00F55335" w:rsidRPr="00DE6B61" w:rsidRDefault="00F55335" w:rsidP="00B47841">
            <w:pPr>
              <w:spacing w:before="120" w:after="120"/>
              <w:jc w:val="left"/>
              <w:rPr>
                <w:sz w:val="22"/>
                <w:szCs w:val="22"/>
              </w:rPr>
            </w:pPr>
            <w:r w:rsidRPr="00DE6B61">
              <w:rPr>
                <w:sz w:val="22"/>
                <w:szCs w:val="22"/>
              </w:rPr>
              <w:t>___________________________________________________________________________</w:t>
            </w:r>
          </w:p>
          <w:p w14:paraId="0D05947E" w14:textId="77777777" w:rsidR="00F55335" w:rsidRPr="003313EA" w:rsidRDefault="00F55335" w:rsidP="00B47841">
            <w:pPr>
              <w:spacing w:before="120" w:after="120"/>
              <w:jc w:val="left"/>
              <w:rPr>
                <w:sz w:val="22"/>
                <w:szCs w:val="22"/>
              </w:rPr>
            </w:pPr>
            <w:r w:rsidRPr="00DE6B61">
              <w:rPr>
                <w:sz w:val="22"/>
                <w:szCs w:val="22"/>
              </w:rPr>
              <w:t>____________________________________________________________________________</w:t>
            </w:r>
          </w:p>
          <w:p w14:paraId="2A1E59DA" w14:textId="77777777" w:rsidR="00F55335" w:rsidRPr="003313EA" w:rsidRDefault="00F55335" w:rsidP="00B47841">
            <w:pPr>
              <w:spacing w:before="120" w:after="120"/>
              <w:jc w:val="left"/>
              <w:rPr>
                <w:sz w:val="22"/>
                <w:szCs w:val="22"/>
              </w:rPr>
            </w:pPr>
          </w:p>
        </w:tc>
      </w:tr>
    </w:tbl>
    <w:p w14:paraId="18802F40" w14:textId="77777777" w:rsidR="00F55335" w:rsidRPr="003313EA" w:rsidRDefault="00F55335" w:rsidP="00F55335">
      <w:pPr>
        <w:rPr>
          <w:i/>
          <w:color w:val="000000" w:themeColor="text1"/>
        </w:rPr>
      </w:pPr>
    </w:p>
    <w:p w14:paraId="08A17B7A" w14:textId="77777777" w:rsidR="00F55335" w:rsidRPr="00DE6B61" w:rsidRDefault="00F55335" w:rsidP="00F55335">
      <w:pPr>
        <w:tabs>
          <w:tab w:val="left" w:pos="6120"/>
        </w:tabs>
        <w:spacing w:before="240" w:after="120"/>
        <w:jc w:val="left"/>
        <w:rPr>
          <w:iCs/>
          <w:color w:val="000000" w:themeColor="text1"/>
        </w:rPr>
      </w:pPr>
      <w:r w:rsidRPr="00DE6B61">
        <w:rPr>
          <w:iCs/>
          <w:color w:val="000000" w:themeColor="text1"/>
        </w:rPr>
        <w:t>Name of the Subcontractor</w:t>
      </w:r>
      <w:r w:rsidRPr="00DE6B61">
        <w:rPr>
          <w:iCs/>
          <w:color w:val="000000" w:themeColor="text1"/>
          <w:u w:val="single"/>
        </w:rPr>
        <w:tab/>
      </w:r>
    </w:p>
    <w:p w14:paraId="360AA6E7" w14:textId="77777777" w:rsidR="00F55335" w:rsidRPr="00DE6B61" w:rsidRDefault="00F55335" w:rsidP="00F55335">
      <w:pPr>
        <w:tabs>
          <w:tab w:val="left" w:pos="6120"/>
        </w:tabs>
        <w:spacing w:before="240" w:after="120"/>
        <w:jc w:val="left"/>
        <w:rPr>
          <w:iCs/>
          <w:color w:val="000000" w:themeColor="text1"/>
          <w:u w:val="single"/>
        </w:rPr>
      </w:pPr>
      <w:r w:rsidRPr="00DE6B61">
        <w:rPr>
          <w:iCs/>
          <w:color w:val="000000" w:themeColor="text1"/>
        </w:rPr>
        <w:t>Name of the person duly authorized to sign on behalf of the Subcontractor</w:t>
      </w:r>
      <w:r w:rsidRPr="00DE6B61">
        <w:rPr>
          <w:iCs/>
          <w:color w:val="000000" w:themeColor="text1"/>
          <w:u w:val="single"/>
        </w:rPr>
        <w:tab/>
        <w:t>_______</w:t>
      </w:r>
    </w:p>
    <w:p w14:paraId="51B1AC81" w14:textId="77777777" w:rsidR="00F55335" w:rsidRPr="00DE6B61" w:rsidRDefault="00F55335" w:rsidP="00F55335">
      <w:pPr>
        <w:tabs>
          <w:tab w:val="left" w:pos="6120"/>
        </w:tabs>
        <w:spacing w:before="240" w:after="120"/>
        <w:jc w:val="left"/>
        <w:rPr>
          <w:iCs/>
          <w:color w:val="000000" w:themeColor="text1"/>
        </w:rPr>
      </w:pPr>
      <w:r w:rsidRPr="00DE6B61">
        <w:rPr>
          <w:iCs/>
          <w:color w:val="000000" w:themeColor="text1"/>
        </w:rPr>
        <w:t>Title of the person signing on behalf of the Subcontractor</w:t>
      </w:r>
      <w:r w:rsidRPr="00DE6B61">
        <w:rPr>
          <w:iCs/>
          <w:color w:val="000000" w:themeColor="text1"/>
          <w:u w:val="single"/>
        </w:rPr>
        <w:tab/>
        <w:t>______________________</w:t>
      </w:r>
    </w:p>
    <w:p w14:paraId="2833C0BC" w14:textId="77777777" w:rsidR="00F55335" w:rsidRPr="00DE6B61" w:rsidRDefault="00F55335" w:rsidP="00F55335">
      <w:pPr>
        <w:tabs>
          <w:tab w:val="left" w:pos="6120"/>
        </w:tabs>
        <w:spacing w:before="240" w:after="120"/>
        <w:jc w:val="left"/>
        <w:rPr>
          <w:iCs/>
          <w:color w:val="000000" w:themeColor="text1"/>
        </w:rPr>
      </w:pPr>
      <w:r w:rsidRPr="00DE6B61">
        <w:rPr>
          <w:iCs/>
          <w:color w:val="000000" w:themeColor="text1"/>
        </w:rPr>
        <w:t>Signature of the person named above</w:t>
      </w:r>
      <w:r w:rsidRPr="00DE6B61">
        <w:rPr>
          <w:iCs/>
          <w:color w:val="000000" w:themeColor="text1"/>
          <w:u w:val="single"/>
        </w:rPr>
        <w:tab/>
        <w:t>______________________</w:t>
      </w:r>
    </w:p>
    <w:p w14:paraId="6475A70A" w14:textId="77777777" w:rsidR="00F55335" w:rsidRPr="00DE6B61" w:rsidRDefault="00F55335" w:rsidP="00F55335">
      <w:pPr>
        <w:tabs>
          <w:tab w:val="left" w:pos="6120"/>
        </w:tabs>
        <w:spacing w:before="240" w:after="240"/>
        <w:jc w:val="left"/>
        <w:rPr>
          <w:iCs/>
          <w:color w:val="000000" w:themeColor="text1"/>
        </w:rPr>
      </w:pPr>
      <w:r w:rsidRPr="00DE6B61">
        <w:rPr>
          <w:iCs/>
          <w:color w:val="000000" w:themeColor="text1"/>
        </w:rPr>
        <w:t>Date signed ________________________________ day of ___________________, _____</w:t>
      </w:r>
    </w:p>
    <w:p w14:paraId="1096140F" w14:textId="77777777" w:rsidR="00F55335" w:rsidRPr="00DE6B61" w:rsidRDefault="00F55335" w:rsidP="00F55335">
      <w:pPr>
        <w:spacing w:after="120"/>
        <w:rPr>
          <w:iCs/>
          <w:color w:val="000000" w:themeColor="text1"/>
        </w:rPr>
      </w:pPr>
      <w:r w:rsidRPr="00DE6B61">
        <w:rPr>
          <w:iCs/>
          <w:color w:val="000000" w:themeColor="text1"/>
        </w:rPr>
        <w:t>Countersignature of authorized representative of the Contractor:</w:t>
      </w:r>
    </w:p>
    <w:p w14:paraId="688C4CBA" w14:textId="77777777" w:rsidR="00F55335" w:rsidRPr="00DE6B61" w:rsidRDefault="00F55335" w:rsidP="00F55335">
      <w:pPr>
        <w:spacing w:after="120"/>
        <w:rPr>
          <w:iCs/>
          <w:color w:val="000000" w:themeColor="text1"/>
        </w:rPr>
      </w:pPr>
      <w:r w:rsidRPr="00DE6B61">
        <w:rPr>
          <w:iCs/>
          <w:color w:val="000000" w:themeColor="text1"/>
        </w:rPr>
        <w:t>Signature: ________________________________________________________</w:t>
      </w:r>
    </w:p>
    <w:p w14:paraId="69686E22" w14:textId="77777777" w:rsidR="00F55335" w:rsidRPr="00DE6B61" w:rsidRDefault="00F55335" w:rsidP="00F55335">
      <w:pPr>
        <w:tabs>
          <w:tab w:val="left" w:pos="6120"/>
        </w:tabs>
        <w:spacing w:before="240" w:after="240"/>
        <w:jc w:val="left"/>
        <w:rPr>
          <w:iCs/>
          <w:color w:val="000000" w:themeColor="text1"/>
        </w:rPr>
      </w:pPr>
      <w:r w:rsidRPr="00DE6B61">
        <w:rPr>
          <w:iCs/>
          <w:color w:val="000000" w:themeColor="text1"/>
        </w:rPr>
        <w:t>Date signed ________________________________ day of ___________________, _____</w:t>
      </w:r>
    </w:p>
    <w:p w14:paraId="52A20ACE" w14:textId="77777777" w:rsidR="00F60047" w:rsidRPr="003261FD" w:rsidRDefault="00F60047" w:rsidP="00DD010C">
      <w:pPr>
        <w:rPr>
          <w:i/>
          <w:color w:val="000000" w:themeColor="text1"/>
        </w:rPr>
        <w:sectPr w:rsidR="00F60047" w:rsidRPr="003261FD" w:rsidSect="00C058D1">
          <w:headerReference w:type="first" r:id="rId73"/>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49E07356" w14:textId="77777777">
        <w:trPr>
          <w:trHeight w:val="1840"/>
        </w:trPr>
        <w:tc>
          <w:tcPr>
            <w:tcW w:w="9198" w:type="dxa"/>
            <w:tcBorders>
              <w:top w:val="nil"/>
              <w:left w:val="nil"/>
              <w:bottom w:val="nil"/>
              <w:right w:val="nil"/>
            </w:tcBorders>
            <w:vAlign w:val="center"/>
          </w:tcPr>
          <w:p w14:paraId="225C4C1B" w14:textId="77777777" w:rsidR="006309F7" w:rsidRPr="003261FD" w:rsidRDefault="006309F7" w:rsidP="00F20AF4">
            <w:pPr>
              <w:pStyle w:val="Sub-Heading2"/>
              <w:spacing w:before="241" w:after="160"/>
            </w:pPr>
            <w:bookmarkStart w:id="850" w:name="_Toc101929330"/>
            <w:bookmarkStart w:id="851" w:name="_Toc334686534"/>
            <w:bookmarkStart w:id="852" w:name="_Toc442436524"/>
            <w:bookmarkStart w:id="853" w:name="_Toc454790792"/>
            <w:bookmarkStart w:id="854" w:name="_Toc6934453"/>
            <w:bookmarkStart w:id="855" w:name="_Toc58338321"/>
            <w:r w:rsidRPr="003261FD">
              <w:t>Section X</w:t>
            </w:r>
            <w:r w:rsidR="00FA7584" w:rsidRPr="003261FD">
              <w:t xml:space="preserve"> - </w:t>
            </w:r>
            <w:r w:rsidRPr="003261FD">
              <w:t>Contract Forms</w:t>
            </w:r>
            <w:bookmarkEnd w:id="850"/>
            <w:bookmarkEnd w:id="851"/>
            <w:bookmarkEnd w:id="852"/>
            <w:bookmarkEnd w:id="853"/>
            <w:bookmarkEnd w:id="854"/>
            <w:bookmarkEnd w:id="855"/>
          </w:p>
        </w:tc>
      </w:tr>
    </w:tbl>
    <w:p w14:paraId="42B587AE" w14:textId="77777777" w:rsidR="006309F7" w:rsidRPr="003261FD" w:rsidRDefault="006309F7" w:rsidP="00F20AF4">
      <w:pPr>
        <w:rPr>
          <w:color w:val="000000" w:themeColor="text1"/>
        </w:rPr>
      </w:pPr>
    </w:p>
    <w:p w14:paraId="4922E518" w14:textId="77777777" w:rsidR="006309F7" w:rsidRPr="003261FD" w:rsidRDefault="006309F7" w:rsidP="00F20AF4">
      <w:pPr>
        <w:rPr>
          <w:color w:val="000000" w:themeColor="text1"/>
        </w:rPr>
      </w:pPr>
    </w:p>
    <w:p w14:paraId="5ABB9D1D" w14:textId="77777777" w:rsidR="006309F7" w:rsidRPr="003261FD" w:rsidRDefault="006309F7" w:rsidP="00F20AF4">
      <w:pPr>
        <w:pStyle w:val="Subtitle2"/>
      </w:pPr>
      <w:r w:rsidRPr="003261FD">
        <w:t>Table of Forms</w:t>
      </w:r>
    </w:p>
    <w:p w14:paraId="6A8741BE" w14:textId="77777777" w:rsidR="006309F7" w:rsidRPr="003261FD" w:rsidRDefault="006309F7" w:rsidP="00F20AF4">
      <w:pPr>
        <w:rPr>
          <w:color w:val="000000" w:themeColor="text1"/>
        </w:rPr>
      </w:pPr>
    </w:p>
    <w:p w14:paraId="61F1F88D" w14:textId="77777777" w:rsidR="006309F7" w:rsidRPr="003261FD" w:rsidRDefault="006309F7" w:rsidP="00F20AF4">
      <w:pPr>
        <w:jc w:val="right"/>
        <w:rPr>
          <w:color w:val="000000" w:themeColor="text1"/>
          <w:sz w:val="28"/>
          <w:u w:val="single"/>
        </w:rPr>
      </w:pPr>
    </w:p>
    <w:p w14:paraId="6758B40B" w14:textId="3F3B5DFE" w:rsidR="001C6BC7"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54609783" w:history="1">
        <w:r w:rsidR="001C6BC7" w:rsidRPr="00BD4E16">
          <w:rPr>
            <w:rStyle w:val="Hyperlink"/>
            <w:noProof/>
          </w:rPr>
          <w:t>Notification of Intention to Award</w:t>
        </w:r>
        <w:r w:rsidR="001C6BC7">
          <w:rPr>
            <w:noProof/>
            <w:webHidden/>
          </w:rPr>
          <w:tab/>
        </w:r>
        <w:r w:rsidR="001C6BC7">
          <w:rPr>
            <w:noProof/>
            <w:webHidden/>
          </w:rPr>
          <w:fldChar w:fldCharType="begin"/>
        </w:r>
        <w:r w:rsidR="001C6BC7">
          <w:rPr>
            <w:noProof/>
            <w:webHidden/>
          </w:rPr>
          <w:instrText xml:space="preserve"> PAGEREF _Toc54609783 \h </w:instrText>
        </w:r>
        <w:r w:rsidR="001C6BC7">
          <w:rPr>
            <w:noProof/>
            <w:webHidden/>
          </w:rPr>
        </w:r>
        <w:r w:rsidR="001C6BC7">
          <w:rPr>
            <w:noProof/>
            <w:webHidden/>
          </w:rPr>
          <w:fldChar w:fldCharType="separate"/>
        </w:r>
        <w:r w:rsidR="00C86DA3">
          <w:rPr>
            <w:noProof/>
            <w:webHidden/>
          </w:rPr>
          <w:t>194</w:t>
        </w:r>
        <w:r w:rsidR="001C6BC7">
          <w:rPr>
            <w:noProof/>
            <w:webHidden/>
          </w:rPr>
          <w:fldChar w:fldCharType="end"/>
        </w:r>
      </w:hyperlink>
    </w:p>
    <w:p w14:paraId="50FFEC73" w14:textId="4C63D433" w:rsidR="001C6BC7" w:rsidRDefault="00C86DA3">
      <w:pPr>
        <w:pStyle w:val="TOC1"/>
        <w:rPr>
          <w:rFonts w:asciiTheme="minorHAnsi" w:eastAsiaTheme="minorEastAsia" w:hAnsiTheme="minorHAnsi" w:cstheme="minorBidi"/>
          <w:b w:val="0"/>
          <w:noProof/>
          <w:sz w:val="22"/>
          <w:szCs w:val="22"/>
        </w:rPr>
      </w:pPr>
      <w:hyperlink w:anchor="_Toc54609784" w:history="1">
        <w:r w:rsidR="001C6BC7" w:rsidRPr="00BD4E16">
          <w:rPr>
            <w:rStyle w:val="Hyperlink"/>
            <w:noProof/>
          </w:rPr>
          <w:t>Contract Agreement</w:t>
        </w:r>
        <w:r w:rsidR="001C6BC7">
          <w:rPr>
            <w:noProof/>
            <w:webHidden/>
          </w:rPr>
          <w:tab/>
        </w:r>
        <w:r w:rsidR="001C6BC7">
          <w:rPr>
            <w:noProof/>
            <w:webHidden/>
          </w:rPr>
          <w:fldChar w:fldCharType="begin"/>
        </w:r>
        <w:r w:rsidR="001C6BC7">
          <w:rPr>
            <w:noProof/>
            <w:webHidden/>
          </w:rPr>
          <w:instrText xml:space="preserve"> PAGEREF _Toc54609784 \h </w:instrText>
        </w:r>
        <w:r w:rsidR="001C6BC7">
          <w:rPr>
            <w:noProof/>
            <w:webHidden/>
          </w:rPr>
        </w:r>
        <w:r w:rsidR="001C6BC7">
          <w:rPr>
            <w:noProof/>
            <w:webHidden/>
          </w:rPr>
          <w:fldChar w:fldCharType="separate"/>
        </w:r>
        <w:r>
          <w:rPr>
            <w:noProof/>
            <w:webHidden/>
          </w:rPr>
          <w:t>201</w:t>
        </w:r>
        <w:r w:rsidR="001C6BC7">
          <w:rPr>
            <w:noProof/>
            <w:webHidden/>
          </w:rPr>
          <w:fldChar w:fldCharType="end"/>
        </w:r>
      </w:hyperlink>
    </w:p>
    <w:p w14:paraId="051EEB8C" w14:textId="7A64F070" w:rsidR="001C6BC7" w:rsidRDefault="00C86DA3">
      <w:pPr>
        <w:pStyle w:val="TOC1"/>
        <w:rPr>
          <w:rFonts w:asciiTheme="minorHAnsi" w:eastAsiaTheme="minorEastAsia" w:hAnsiTheme="minorHAnsi" w:cstheme="minorBidi"/>
          <w:b w:val="0"/>
          <w:noProof/>
          <w:sz w:val="22"/>
          <w:szCs w:val="22"/>
        </w:rPr>
      </w:pPr>
      <w:hyperlink w:anchor="_Toc54609785" w:history="1">
        <w:r w:rsidR="001C6BC7" w:rsidRPr="00BD4E16">
          <w:rPr>
            <w:rStyle w:val="Hyperlink"/>
            <w:noProof/>
          </w:rPr>
          <w:t>Performance Security</w:t>
        </w:r>
        <w:r w:rsidR="001C6BC7">
          <w:rPr>
            <w:noProof/>
            <w:webHidden/>
          </w:rPr>
          <w:tab/>
        </w:r>
        <w:r w:rsidR="001C6BC7">
          <w:rPr>
            <w:noProof/>
            <w:webHidden/>
          </w:rPr>
          <w:fldChar w:fldCharType="begin"/>
        </w:r>
        <w:r w:rsidR="001C6BC7">
          <w:rPr>
            <w:noProof/>
            <w:webHidden/>
          </w:rPr>
          <w:instrText xml:space="preserve"> PAGEREF _Toc54609785 \h </w:instrText>
        </w:r>
        <w:r w:rsidR="001C6BC7">
          <w:rPr>
            <w:noProof/>
            <w:webHidden/>
          </w:rPr>
        </w:r>
        <w:r w:rsidR="001C6BC7">
          <w:rPr>
            <w:noProof/>
            <w:webHidden/>
          </w:rPr>
          <w:fldChar w:fldCharType="separate"/>
        </w:r>
        <w:r>
          <w:rPr>
            <w:noProof/>
            <w:webHidden/>
          </w:rPr>
          <w:t>203</w:t>
        </w:r>
        <w:r w:rsidR="001C6BC7">
          <w:rPr>
            <w:noProof/>
            <w:webHidden/>
          </w:rPr>
          <w:fldChar w:fldCharType="end"/>
        </w:r>
      </w:hyperlink>
    </w:p>
    <w:p w14:paraId="0E3EFF54" w14:textId="5FABFF8A" w:rsidR="001C6BC7" w:rsidRDefault="00C86DA3">
      <w:pPr>
        <w:pStyle w:val="TOC1"/>
        <w:rPr>
          <w:rFonts w:asciiTheme="minorHAnsi" w:eastAsiaTheme="minorEastAsia" w:hAnsiTheme="minorHAnsi" w:cstheme="minorBidi"/>
          <w:b w:val="0"/>
          <w:noProof/>
          <w:sz w:val="22"/>
          <w:szCs w:val="22"/>
        </w:rPr>
      </w:pPr>
      <w:hyperlink w:anchor="_Toc54609786" w:history="1">
        <w:r w:rsidR="001C6BC7" w:rsidRPr="00BD4E16">
          <w:rPr>
            <w:rStyle w:val="Hyperlink"/>
            <w:noProof/>
          </w:rPr>
          <w:t>Performance Security</w:t>
        </w:r>
        <w:r w:rsidR="001C6BC7">
          <w:rPr>
            <w:noProof/>
            <w:webHidden/>
          </w:rPr>
          <w:tab/>
        </w:r>
        <w:r w:rsidR="001C6BC7">
          <w:rPr>
            <w:noProof/>
            <w:webHidden/>
          </w:rPr>
          <w:fldChar w:fldCharType="begin"/>
        </w:r>
        <w:r w:rsidR="001C6BC7">
          <w:rPr>
            <w:noProof/>
            <w:webHidden/>
          </w:rPr>
          <w:instrText xml:space="preserve"> PAGEREF _Toc54609786 \h </w:instrText>
        </w:r>
        <w:r w:rsidR="001C6BC7">
          <w:rPr>
            <w:noProof/>
            <w:webHidden/>
          </w:rPr>
        </w:r>
        <w:r w:rsidR="001C6BC7">
          <w:rPr>
            <w:noProof/>
            <w:webHidden/>
          </w:rPr>
          <w:fldChar w:fldCharType="separate"/>
        </w:r>
        <w:r>
          <w:rPr>
            <w:noProof/>
            <w:webHidden/>
          </w:rPr>
          <w:t>205</w:t>
        </w:r>
        <w:r w:rsidR="001C6BC7">
          <w:rPr>
            <w:noProof/>
            <w:webHidden/>
          </w:rPr>
          <w:fldChar w:fldCharType="end"/>
        </w:r>
      </w:hyperlink>
    </w:p>
    <w:p w14:paraId="21D5E61A" w14:textId="04B72D45" w:rsidR="001C6BC7" w:rsidRDefault="00C86DA3">
      <w:pPr>
        <w:pStyle w:val="TOC1"/>
        <w:rPr>
          <w:rFonts w:asciiTheme="minorHAnsi" w:eastAsiaTheme="minorEastAsia" w:hAnsiTheme="minorHAnsi" w:cstheme="minorBidi"/>
          <w:b w:val="0"/>
          <w:noProof/>
          <w:sz w:val="22"/>
          <w:szCs w:val="22"/>
        </w:rPr>
      </w:pPr>
      <w:hyperlink w:anchor="_Toc54609787" w:history="1">
        <w:r w:rsidR="001C6BC7" w:rsidRPr="00BD4E16">
          <w:rPr>
            <w:rStyle w:val="Hyperlink"/>
            <w:noProof/>
          </w:rPr>
          <w:t>Environmental and Social (ES) Performance Security</w:t>
        </w:r>
        <w:r w:rsidR="001C6BC7">
          <w:rPr>
            <w:noProof/>
            <w:webHidden/>
          </w:rPr>
          <w:tab/>
        </w:r>
        <w:r w:rsidR="001C6BC7">
          <w:rPr>
            <w:noProof/>
            <w:webHidden/>
          </w:rPr>
          <w:fldChar w:fldCharType="begin"/>
        </w:r>
        <w:r w:rsidR="001C6BC7">
          <w:rPr>
            <w:noProof/>
            <w:webHidden/>
          </w:rPr>
          <w:instrText xml:space="preserve"> PAGEREF _Toc54609787 \h </w:instrText>
        </w:r>
        <w:r w:rsidR="001C6BC7">
          <w:rPr>
            <w:noProof/>
            <w:webHidden/>
          </w:rPr>
        </w:r>
        <w:r w:rsidR="001C6BC7">
          <w:rPr>
            <w:noProof/>
            <w:webHidden/>
          </w:rPr>
          <w:fldChar w:fldCharType="separate"/>
        </w:r>
        <w:r>
          <w:rPr>
            <w:noProof/>
            <w:webHidden/>
          </w:rPr>
          <w:t>207</w:t>
        </w:r>
        <w:r w:rsidR="001C6BC7">
          <w:rPr>
            <w:noProof/>
            <w:webHidden/>
          </w:rPr>
          <w:fldChar w:fldCharType="end"/>
        </w:r>
      </w:hyperlink>
    </w:p>
    <w:p w14:paraId="25E929D8" w14:textId="0E1D2457" w:rsidR="001C6BC7" w:rsidRDefault="00C86DA3">
      <w:pPr>
        <w:pStyle w:val="TOC1"/>
        <w:rPr>
          <w:rFonts w:asciiTheme="minorHAnsi" w:eastAsiaTheme="minorEastAsia" w:hAnsiTheme="minorHAnsi" w:cstheme="minorBidi"/>
          <w:b w:val="0"/>
          <w:noProof/>
          <w:sz w:val="22"/>
          <w:szCs w:val="22"/>
        </w:rPr>
      </w:pPr>
      <w:hyperlink w:anchor="_Toc54609788" w:history="1">
        <w:r w:rsidR="001C6BC7" w:rsidRPr="00BD4E16">
          <w:rPr>
            <w:rStyle w:val="Hyperlink"/>
            <w:noProof/>
          </w:rPr>
          <w:t>Advance Payment Security</w:t>
        </w:r>
        <w:r w:rsidR="001C6BC7">
          <w:rPr>
            <w:noProof/>
            <w:webHidden/>
          </w:rPr>
          <w:tab/>
        </w:r>
        <w:r w:rsidR="001C6BC7">
          <w:rPr>
            <w:noProof/>
            <w:webHidden/>
          </w:rPr>
          <w:fldChar w:fldCharType="begin"/>
        </w:r>
        <w:r w:rsidR="001C6BC7">
          <w:rPr>
            <w:noProof/>
            <w:webHidden/>
          </w:rPr>
          <w:instrText xml:space="preserve"> PAGEREF _Toc54609788 \h </w:instrText>
        </w:r>
        <w:r w:rsidR="001C6BC7">
          <w:rPr>
            <w:noProof/>
            <w:webHidden/>
          </w:rPr>
        </w:r>
        <w:r w:rsidR="001C6BC7">
          <w:rPr>
            <w:noProof/>
            <w:webHidden/>
          </w:rPr>
          <w:fldChar w:fldCharType="separate"/>
        </w:r>
        <w:r>
          <w:rPr>
            <w:noProof/>
            <w:webHidden/>
          </w:rPr>
          <w:t>209</w:t>
        </w:r>
        <w:r w:rsidR="001C6BC7">
          <w:rPr>
            <w:noProof/>
            <w:webHidden/>
          </w:rPr>
          <w:fldChar w:fldCharType="end"/>
        </w:r>
      </w:hyperlink>
    </w:p>
    <w:p w14:paraId="7CF7185C" w14:textId="3078F061" w:rsidR="001C6BC7" w:rsidRDefault="00C86DA3">
      <w:pPr>
        <w:pStyle w:val="TOC1"/>
        <w:rPr>
          <w:rFonts w:asciiTheme="minorHAnsi" w:eastAsiaTheme="minorEastAsia" w:hAnsiTheme="minorHAnsi" w:cstheme="minorBidi"/>
          <w:b w:val="0"/>
          <w:noProof/>
          <w:sz w:val="22"/>
          <w:szCs w:val="22"/>
        </w:rPr>
      </w:pPr>
      <w:hyperlink w:anchor="_Toc54609789" w:history="1">
        <w:r w:rsidR="001C6BC7" w:rsidRPr="00BD4E16">
          <w:rPr>
            <w:rStyle w:val="Hyperlink"/>
            <w:noProof/>
          </w:rPr>
          <w:t>Demand Guarantee</w:t>
        </w:r>
        <w:r w:rsidR="001C6BC7">
          <w:rPr>
            <w:noProof/>
            <w:webHidden/>
          </w:rPr>
          <w:tab/>
        </w:r>
        <w:r w:rsidR="001C6BC7">
          <w:rPr>
            <w:noProof/>
            <w:webHidden/>
          </w:rPr>
          <w:fldChar w:fldCharType="begin"/>
        </w:r>
        <w:r w:rsidR="001C6BC7">
          <w:rPr>
            <w:noProof/>
            <w:webHidden/>
          </w:rPr>
          <w:instrText xml:space="preserve"> PAGEREF _Toc54609789 \h </w:instrText>
        </w:r>
        <w:r w:rsidR="001C6BC7">
          <w:rPr>
            <w:noProof/>
            <w:webHidden/>
          </w:rPr>
        </w:r>
        <w:r w:rsidR="001C6BC7">
          <w:rPr>
            <w:noProof/>
            <w:webHidden/>
          </w:rPr>
          <w:fldChar w:fldCharType="separate"/>
        </w:r>
        <w:r>
          <w:rPr>
            <w:noProof/>
            <w:webHidden/>
          </w:rPr>
          <w:t>209</w:t>
        </w:r>
        <w:r w:rsidR="001C6BC7">
          <w:rPr>
            <w:noProof/>
            <w:webHidden/>
          </w:rPr>
          <w:fldChar w:fldCharType="end"/>
        </w:r>
      </w:hyperlink>
    </w:p>
    <w:p w14:paraId="2E6E79E8" w14:textId="02024B9C" w:rsidR="001C6BC7" w:rsidRDefault="00C86DA3">
      <w:pPr>
        <w:pStyle w:val="TOC1"/>
        <w:rPr>
          <w:rFonts w:asciiTheme="minorHAnsi" w:eastAsiaTheme="minorEastAsia" w:hAnsiTheme="minorHAnsi" w:cstheme="minorBidi"/>
          <w:b w:val="0"/>
          <w:noProof/>
          <w:sz w:val="22"/>
          <w:szCs w:val="22"/>
        </w:rPr>
      </w:pPr>
      <w:hyperlink w:anchor="_Toc54609790" w:history="1">
        <w:r w:rsidR="001C6BC7" w:rsidRPr="00BD4E16">
          <w:rPr>
            <w:rStyle w:val="Hyperlink"/>
            <w:noProof/>
          </w:rPr>
          <w:t>Retention Money Security</w:t>
        </w:r>
        <w:r w:rsidR="001C6BC7">
          <w:rPr>
            <w:noProof/>
            <w:webHidden/>
          </w:rPr>
          <w:tab/>
        </w:r>
        <w:r w:rsidR="001C6BC7">
          <w:rPr>
            <w:noProof/>
            <w:webHidden/>
          </w:rPr>
          <w:fldChar w:fldCharType="begin"/>
        </w:r>
        <w:r w:rsidR="001C6BC7">
          <w:rPr>
            <w:noProof/>
            <w:webHidden/>
          </w:rPr>
          <w:instrText xml:space="preserve"> PAGEREF _Toc54609790 \h </w:instrText>
        </w:r>
        <w:r w:rsidR="001C6BC7">
          <w:rPr>
            <w:noProof/>
            <w:webHidden/>
          </w:rPr>
        </w:r>
        <w:r w:rsidR="001C6BC7">
          <w:rPr>
            <w:noProof/>
            <w:webHidden/>
          </w:rPr>
          <w:fldChar w:fldCharType="separate"/>
        </w:r>
        <w:r>
          <w:rPr>
            <w:noProof/>
            <w:webHidden/>
          </w:rPr>
          <w:t>211</w:t>
        </w:r>
        <w:r w:rsidR="001C6BC7">
          <w:rPr>
            <w:noProof/>
            <w:webHidden/>
          </w:rPr>
          <w:fldChar w:fldCharType="end"/>
        </w:r>
      </w:hyperlink>
    </w:p>
    <w:p w14:paraId="508352BC" w14:textId="5F47961E"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5909C831"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856" w:name="_Toc41971555"/>
    </w:p>
    <w:p w14:paraId="6751EE18" w14:textId="77777777" w:rsidR="009862A9" w:rsidRPr="003261FD" w:rsidRDefault="009862A9" w:rsidP="00D6000B">
      <w:pPr>
        <w:pStyle w:val="SectionIXHeader"/>
        <w:spacing w:before="240"/>
        <w:rPr>
          <w:color w:val="000000" w:themeColor="text1"/>
        </w:rPr>
      </w:pPr>
      <w:bookmarkStart w:id="857" w:name="_Toc454873451"/>
      <w:bookmarkStart w:id="858" w:name="_Toc54609783"/>
      <w:r w:rsidRPr="003261FD">
        <w:rPr>
          <w:color w:val="000000" w:themeColor="text1"/>
        </w:rPr>
        <w:t>Notification of Intention to Award</w:t>
      </w:r>
      <w:bookmarkEnd w:id="857"/>
      <w:bookmarkEnd w:id="858"/>
    </w:p>
    <w:p w14:paraId="4D27F6F2" w14:textId="77777777" w:rsidR="009862A9" w:rsidRPr="003261FD" w:rsidRDefault="009862A9" w:rsidP="009862A9">
      <w:pPr>
        <w:spacing w:before="240" w:after="240"/>
        <w:jc w:val="center"/>
        <w:rPr>
          <w:i/>
        </w:rPr>
      </w:pPr>
    </w:p>
    <w:p w14:paraId="11396ECB" w14:textId="77777777"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14:paraId="635C2328"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60BDA553"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667C3B4A"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46FB736E"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37880BDE"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793C135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10C0078B" w14:textId="77777777" w:rsidR="009862A9" w:rsidRPr="003261FD" w:rsidRDefault="009862A9" w:rsidP="0031159A">
      <w:pPr>
        <w:spacing w:before="240" w:after="12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14:paraId="31EE25DB"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182F0B8B" w14:textId="77777777" w:rsidR="009862A9" w:rsidRPr="003261FD" w:rsidRDefault="009862A9" w:rsidP="0031159A">
      <w:pPr>
        <w:spacing w:after="120"/>
        <w:ind w:right="288"/>
        <w:rPr>
          <w:b/>
          <w:bCs/>
          <w:sz w:val="48"/>
          <w:szCs w:val="48"/>
        </w:rPr>
      </w:pPr>
      <w:r w:rsidRPr="003261FD">
        <w:rPr>
          <w:b/>
          <w:bCs/>
          <w:sz w:val="48"/>
          <w:szCs w:val="48"/>
        </w:rPr>
        <w:t>Notification of Intention to Award</w:t>
      </w:r>
    </w:p>
    <w:p w14:paraId="5FDA83D3"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5D00158F"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747FBF8"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4F9A3DF2"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6B47597C"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B40CB75"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6FCA0012"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3371B810" w14:textId="77777777" w:rsidR="009862A9" w:rsidRPr="003261FD" w:rsidRDefault="009862A9" w:rsidP="00455910">
      <w:pPr>
        <w:pStyle w:val="BodyTextIndent"/>
        <w:numPr>
          <w:ilvl w:val="0"/>
          <w:numId w:val="32"/>
        </w:numPr>
        <w:tabs>
          <w:tab w:val="clear" w:pos="1080"/>
        </w:tabs>
        <w:spacing w:before="240" w:after="240"/>
        <w:ind w:right="288"/>
        <w:rPr>
          <w:iCs/>
        </w:rPr>
      </w:pPr>
      <w:r w:rsidRPr="003261FD">
        <w:rPr>
          <w:iCs/>
        </w:rPr>
        <w:t>request a debriefing in relation to the evaluation of your Bid, and/or</w:t>
      </w:r>
    </w:p>
    <w:p w14:paraId="2CAF0BAA" w14:textId="77777777" w:rsidR="009862A9" w:rsidRPr="003261FD" w:rsidRDefault="009862A9" w:rsidP="00455910">
      <w:pPr>
        <w:pStyle w:val="BodyTextIndent"/>
        <w:numPr>
          <w:ilvl w:val="0"/>
          <w:numId w:val="32"/>
        </w:numPr>
        <w:tabs>
          <w:tab w:val="clear" w:pos="1080"/>
        </w:tabs>
        <w:spacing w:before="240" w:after="240"/>
        <w:ind w:right="288"/>
        <w:rPr>
          <w:iCs/>
        </w:rPr>
      </w:pPr>
      <w:r w:rsidRPr="003261FD">
        <w:rPr>
          <w:iCs/>
        </w:rPr>
        <w:t>submit a Procurement-related Complaint in relation to the decision to award the contract.</w:t>
      </w:r>
    </w:p>
    <w:p w14:paraId="525F4808"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9862A9" w:rsidRPr="003261FD" w14:paraId="59A433FF" w14:textId="77777777" w:rsidTr="00E559A6">
        <w:tc>
          <w:tcPr>
            <w:tcW w:w="2122" w:type="dxa"/>
            <w:shd w:val="clear" w:color="auto" w:fill="C6D9F1" w:themeFill="text2" w:themeFillTint="33"/>
          </w:tcPr>
          <w:p w14:paraId="2C5B3B7E"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14:paraId="4306096B"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14:paraId="354D9369" w14:textId="77777777" w:rsidTr="00E559A6">
        <w:tc>
          <w:tcPr>
            <w:tcW w:w="2122" w:type="dxa"/>
            <w:shd w:val="clear" w:color="auto" w:fill="C6D9F1" w:themeFill="text2" w:themeFillTint="33"/>
          </w:tcPr>
          <w:p w14:paraId="0B6BAD95"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14:paraId="3CEEEED7"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14:paraId="4FF7E280" w14:textId="77777777" w:rsidTr="00E559A6">
        <w:tc>
          <w:tcPr>
            <w:tcW w:w="2122" w:type="dxa"/>
            <w:shd w:val="clear" w:color="auto" w:fill="C6D9F1" w:themeFill="text2" w:themeFillTint="33"/>
          </w:tcPr>
          <w:p w14:paraId="7C1CECCC"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14:paraId="7CB53D26"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73B9208A" w14:textId="77777777" w:rsidR="009862A9" w:rsidRPr="003261FD" w:rsidRDefault="009862A9" w:rsidP="00455910">
      <w:pPr>
        <w:pStyle w:val="BodyTextIndent"/>
        <w:numPr>
          <w:ilvl w:val="0"/>
          <w:numId w:val="30"/>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9862A9" w:rsidRPr="003261FD" w14:paraId="201CFE33" w14:textId="77777777" w:rsidTr="00B92CD0">
        <w:tc>
          <w:tcPr>
            <w:tcW w:w="4390" w:type="dxa"/>
            <w:shd w:val="clear" w:color="auto" w:fill="C6D9F1" w:themeFill="text2" w:themeFillTint="33"/>
            <w:vAlign w:val="center"/>
          </w:tcPr>
          <w:p w14:paraId="20223862" w14:textId="77777777"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14:paraId="5BD9D0F4" w14:textId="77777777"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14:paraId="4E321A2C" w14:textId="77777777"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14:paraId="7322FBA6" w14:textId="77777777" w:rsidR="009862A9" w:rsidRPr="003261FD" w:rsidRDefault="009862A9" w:rsidP="00B92CD0">
            <w:pPr>
              <w:pStyle w:val="BodyTextIndent"/>
              <w:tabs>
                <w:tab w:val="clear" w:pos="1080"/>
              </w:tabs>
              <w:ind w:left="0" w:firstLine="0"/>
              <w:jc w:val="center"/>
              <w:rPr>
                <w:b/>
                <w:iCs/>
              </w:rPr>
            </w:pPr>
            <w:r w:rsidRPr="003261FD">
              <w:rPr>
                <w:b/>
                <w:iCs/>
              </w:rPr>
              <w:t>(if applicable)</w:t>
            </w:r>
          </w:p>
        </w:tc>
      </w:tr>
      <w:tr w:rsidR="009862A9" w:rsidRPr="003261FD" w14:paraId="6F68EF97" w14:textId="77777777" w:rsidTr="00B92CD0">
        <w:tc>
          <w:tcPr>
            <w:tcW w:w="4390" w:type="dxa"/>
            <w:vAlign w:val="center"/>
          </w:tcPr>
          <w:p w14:paraId="1350BDC7"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B8D2734" w14:textId="77777777"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14:paraId="1125BA4E"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3A0C43C7" w14:textId="77777777" w:rsidTr="00B92CD0">
        <w:tc>
          <w:tcPr>
            <w:tcW w:w="4390" w:type="dxa"/>
            <w:vAlign w:val="center"/>
          </w:tcPr>
          <w:p w14:paraId="27BC68F8"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0213C85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BF967B4"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3D3F497F" w14:textId="77777777" w:rsidTr="00B92CD0">
        <w:tc>
          <w:tcPr>
            <w:tcW w:w="4390" w:type="dxa"/>
            <w:vAlign w:val="center"/>
          </w:tcPr>
          <w:p w14:paraId="0390FC8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6C350C6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A29B631"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10A537C" w14:textId="77777777" w:rsidTr="00B92CD0">
        <w:tc>
          <w:tcPr>
            <w:tcW w:w="4390" w:type="dxa"/>
            <w:vAlign w:val="center"/>
          </w:tcPr>
          <w:p w14:paraId="3FF362D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77243D9A"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45C392D"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9924DE2" w14:textId="77777777" w:rsidTr="00B92CD0">
        <w:tc>
          <w:tcPr>
            <w:tcW w:w="4390" w:type="dxa"/>
            <w:vAlign w:val="center"/>
          </w:tcPr>
          <w:p w14:paraId="2431713F"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7D25661"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7B488E91"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14:paraId="6CC29EA8"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9862A9" w:rsidRPr="003261FD" w14:paraId="150579ED" w14:textId="77777777" w:rsidTr="00E559A6">
        <w:tc>
          <w:tcPr>
            <w:tcW w:w="9016" w:type="dxa"/>
          </w:tcPr>
          <w:p w14:paraId="014D7EC8"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0E234694"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2FAE9D44" w14:textId="77777777" w:rsidTr="00B92CD0">
        <w:tc>
          <w:tcPr>
            <w:tcW w:w="9558" w:type="dxa"/>
          </w:tcPr>
          <w:p w14:paraId="7A5753B2"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0332D781"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0822716"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C224BD1"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AC34CB8"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716306BB"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7F06369B"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2C69D01F"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261F9D1"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3B9CED9"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7A41217C"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8D4000F"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360"/>
      </w:tblGrid>
      <w:tr w:rsidR="009862A9" w:rsidRPr="003261FD" w14:paraId="2B18E101" w14:textId="77777777" w:rsidTr="00E559A6">
        <w:tc>
          <w:tcPr>
            <w:tcW w:w="9016" w:type="dxa"/>
          </w:tcPr>
          <w:p w14:paraId="58132ECB" w14:textId="77777777"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14:paraId="72F6F86F" w14:textId="77777777"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07A5C099"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7CDA743C"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63AA2D03"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128DB8D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1F7CC8A"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A6EC72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6DC5C59"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4ECF88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74"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75"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14:paraId="0AC736C4"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78CC36A"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14:paraId="0E31748E"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 xml:space="preserve">The complaint can only challenge the decision to award the contract. </w:t>
            </w:r>
          </w:p>
          <w:p w14:paraId="1A512429"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submit the complaint within the period stated above.</w:t>
            </w:r>
          </w:p>
          <w:p w14:paraId="35E4F1B1" w14:textId="77777777" w:rsidR="009862A9"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747CA4B3"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1A0E241" w14:textId="77777777" w:rsidTr="00E559A6">
        <w:tc>
          <w:tcPr>
            <w:tcW w:w="9016" w:type="dxa"/>
          </w:tcPr>
          <w:p w14:paraId="6CC74FDA"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354F3C88"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3BD1FB42" w14:textId="77777777"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14:paraId="141491D6" w14:textId="77777777" w:rsidR="009862A9" w:rsidRPr="003261FD" w:rsidRDefault="009862A9" w:rsidP="0031159A">
      <w:pPr>
        <w:pStyle w:val="BodyTextIndent"/>
        <w:spacing w:before="240" w:after="240"/>
        <w:ind w:left="54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742B7763" w14:textId="77777777" w:rsidR="009862A9" w:rsidRPr="003261FD" w:rsidRDefault="009862A9" w:rsidP="0031159A">
      <w:pPr>
        <w:pStyle w:val="BodyTextIndent"/>
        <w:spacing w:before="240" w:after="240"/>
        <w:ind w:left="540" w:right="288"/>
        <w:rPr>
          <w:iCs/>
        </w:rPr>
      </w:pPr>
      <w:r w:rsidRPr="003261FD">
        <w:rPr>
          <w:iCs/>
        </w:rPr>
        <w:t>On behalf of the Employer:</w:t>
      </w:r>
    </w:p>
    <w:p w14:paraId="42900298" w14:textId="5A6AF274" w:rsidR="009862A9" w:rsidRPr="003261FD" w:rsidRDefault="009862A9" w:rsidP="009862A9">
      <w:pPr>
        <w:tabs>
          <w:tab w:val="left" w:pos="9000"/>
        </w:tabs>
        <w:spacing w:before="240" w:after="240"/>
        <w:ind w:left="1560" w:hanging="1560"/>
      </w:pPr>
      <w:r w:rsidRPr="003261FD">
        <w:rPr>
          <w:b/>
        </w:rPr>
        <w:t>Signature:</w:t>
      </w:r>
      <w:r w:rsidRPr="003261FD">
        <w:t xml:space="preserve"> </w:t>
      </w:r>
      <w:r w:rsidR="00117CF7">
        <w:t xml:space="preserve"> </w:t>
      </w:r>
      <w:r w:rsidRPr="003261FD">
        <w:t>______________________________________________</w:t>
      </w:r>
    </w:p>
    <w:p w14:paraId="29C05990"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5338A2B5"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3EC6D8D7"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7976D6"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67D0DB90" w14:textId="77777777" w:rsidR="009862A9" w:rsidRPr="003261FD" w:rsidRDefault="009862A9">
      <w:pPr>
        <w:jc w:val="left"/>
        <w:rPr>
          <w:b/>
          <w:color w:val="000000" w:themeColor="text1"/>
          <w:sz w:val="32"/>
        </w:rPr>
      </w:pPr>
      <w:r w:rsidRPr="003261FD">
        <w:rPr>
          <w:color w:val="000000" w:themeColor="text1"/>
          <w:sz w:val="32"/>
        </w:rPr>
        <w:br w:type="page"/>
      </w:r>
    </w:p>
    <w:p w14:paraId="52840BD6" w14:textId="77777777" w:rsidR="0008432A" w:rsidRPr="003261FD" w:rsidRDefault="0008432A" w:rsidP="0008432A">
      <w:pPr>
        <w:pStyle w:val="SectionXHeading"/>
      </w:pPr>
      <w:bookmarkStart w:id="859" w:name="_Toc494182759"/>
      <w:bookmarkStart w:id="860" w:name="_Toc493757277"/>
      <w:r w:rsidRPr="003261FD">
        <w:rPr>
          <w:noProof/>
        </w:rPr>
        <mc:AlternateContent>
          <mc:Choice Requires="wps">
            <w:drawing>
              <wp:anchor distT="0" distB="0" distL="114300" distR="114300" simplePos="0" relativeHeight="251653632" behindDoc="0" locked="0" layoutInCell="1" allowOverlap="1" wp14:anchorId="3C4D945A" wp14:editId="07410269">
                <wp:simplePos x="0" y="0"/>
                <wp:positionH relativeFrom="column">
                  <wp:posOffset>-47625</wp:posOffset>
                </wp:positionH>
                <wp:positionV relativeFrom="paragraph">
                  <wp:posOffset>567055</wp:posOffset>
                </wp:positionV>
                <wp:extent cx="5749290" cy="27432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315A4962" w14:textId="77777777" w:rsidR="00C86DA3" w:rsidRPr="004A2C5F" w:rsidRDefault="00C86DA3" w:rsidP="00B633A6">
                            <w:pPr>
                              <w:spacing w:before="120" w:after="120"/>
                              <w:rPr>
                                <w:i/>
                              </w:rPr>
                            </w:pPr>
                            <w:r w:rsidRPr="004A2C5F">
                              <w:rPr>
                                <w:i/>
                              </w:rPr>
                              <w:t xml:space="preserve">INSTRUCTIONS TO BIDDERS: DELETE THIS BOX ONCE YOU HAVE COMPLETED THE </w:t>
                            </w:r>
                            <w:r>
                              <w:rPr>
                                <w:i/>
                              </w:rPr>
                              <w:t>FORM</w:t>
                            </w:r>
                          </w:p>
                          <w:p w14:paraId="6FBE01A0" w14:textId="77777777" w:rsidR="00C86DA3" w:rsidRPr="007511D5" w:rsidRDefault="00C86DA3" w:rsidP="00B633A6">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7514CD6" w14:textId="77777777" w:rsidR="00C86DA3" w:rsidRPr="007511D5" w:rsidRDefault="00C86DA3"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4FD955E" w14:textId="77777777" w:rsidR="00C86DA3" w:rsidRPr="007511D5" w:rsidRDefault="00C86DA3" w:rsidP="00B633A6">
                            <w:pPr>
                              <w:pStyle w:val="ListParagraph"/>
                              <w:numPr>
                                <w:ilvl w:val="0"/>
                                <w:numId w:val="34"/>
                              </w:numPr>
                              <w:spacing w:after="120"/>
                              <w:contextualSpacing w:val="0"/>
                              <w:jc w:val="left"/>
                              <w:rPr>
                                <w:i/>
                              </w:rPr>
                            </w:pPr>
                            <w:r w:rsidRPr="007511D5">
                              <w:rPr>
                                <w:i/>
                              </w:rPr>
                              <w:t>directly or indirectly holding 25% or more of the shares</w:t>
                            </w:r>
                          </w:p>
                          <w:p w14:paraId="7F581900" w14:textId="77777777" w:rsidR="00C86DA3" w:rsidRPr="007511D5" w:rsidRDefault="00C86DA3" w:rsidP="00B633A6">
                            <w:pPr>
                              <w:pStyle w:val="ListParagraph"/>
                              <w:numPr>
                                <w:ilvl w:val="0"/>
                                <w:numId w:val="34"/>
                              </w:numPr>
                              <w:spacing w:after="120"/>
                              <w:contextualSpacing w:val="0"/>
                              <w:jc w:val="left"/>
                              <w:rPr>
                                <w:i/>
                              </w:rPr>
                            </w:pPr>
                            <w:r w:rsidRPr="007511D5">
                              <w:rPr>
                                <w:i/>
                              </w:rPr>
                              <w:t>directly or indirectly holding 25% or more of the voting rights</w:t>
                            </w:r>
                          </w:p>
                          <w:p w14:paraId="71C41DBE" w14:textId="77777777" w:rsidR="00C86DA3" w:rsidRPr="007511D5" w:rsidRDefault="00C86DA3" w:rsidP="00B633A6">
                            <w:pPr>
                              <w:pStyle w:val="ListParagraph"/>
                              <w:numPr>
                                <w:ilvl w:val="0"/>
                                <w:numId w:val="34"/>
                              </w:numPr>
                              <w:spacing w:after="120"/>
                              <w:contextualSpacing w:val="0"/>
                              <w:jc w:val="left"/>
                              <w:rPr>
                                <w:i/>
                              </w:rPr>
                            </w:pPr>
                            <w:r w:rsidRPr="007511D5">
                              <w:rPr>
                                <w:i/>
                              </w:rPr>
                              <w:t>directly or indirectly having the right to appoint a majority of the board of directors or equivalent governing body of the Bidder</w:t>
                            </w:r>
                          </w:p>
                          <w:p w14:paraId="0BB5EEE6" w14:textId="77777777" w:rsidR="00C86DA3" w:rsidRPr="007511D5" w:rsidRDefault="00C86DA3"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D945A" id="_x0000_s1030" type="#_x0000_t202" style="position:absolute;left:0;text-align:left;margin-left:-3.75pt;margin-top:44.65pt;width:452.7pt;height:3in;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0eilJPAgAAqQQAAA4AAAAAAAAAAAAAAAAALgIAAGRycy9lMm9Eb2MueG1sUEsBAi0AFAAGAAgA&#10;AAAhAHp0pETdAAAACQEAAA8AAAAAAAAAAAAAAAAAqQQAAGRycy9kb3ducmV2LnhtbFBLBQYAAAAA&#10;BAAEAPMAAACzBQAAAAA=&#10;" fillcolor="white [3201]" strokeweight=".5pt">
                <v:textbox>
                  <w:txbxContent>
                    <w:p w14:paraId="315A4962" w14:textId="77777777" w:rsidR="00C86DA3" w:rsidRPr="004A2C5F" w:rsidRDefault="00C86DA3" w:rsidP="00B633A6">
                      <w:pPr>
                        <w:spacing w:before="120" w:after="120"/>
                        <w:rPr>
                          <w:i/>
                        </w:rPr>
                      </w:pPr>
                      <w:r w:rsidRPr="004A2C5F">
                        <w:rPr>
                          <w:i/>
                        </w:rPr>
                        <w:t xml:space="preserve">INSTRUCTIONS TO BIDDERS: DELETE THIS BOX ONCE YOU HAVE COMPLETED THE </w:t>
                      </w:r>
                      <w:r>
                        <w:rPr>
                          <w:i/>
                        </w:rPr>
                        <w:t>FORM</w:t>
                      </w:r>
                    </w:p>
                    <w:p w14:paraId="6FBE01A0" w14:textId="77777777" w:rsidR="00C86DA3" w:rsidRPr="007511D5" w:rsidRDefault="00C86DA3" w:rsidP="00B633A6">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7514CD6" w14:textId="77777777" w:rsidR="00C86DA3" w:rsidRPr="007511D5" w:rsidRDefault="00C86DA3"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4FD955E" w14:textId="77777777" w:rsidR="00C86DA3" w:rsidRPr="007511D5" w:rsidRDefault="00C86DA3" w:rsidP="00B633A6">
                      <w:pPr>
                        <w:pStyle w:val="ListParagraph"/>
                        <w:numPr>
                          <w:ilvl w:val="0"/>
                          <w:numId w:val="34"/>
                        </w:numPr>
                        <w:spacing w:after="120"/>
                        <w:contextualSpacing w:val="0"/>
                        <w:jc w:val="left"/>
                        <w:rPr>
                          <w:i/>
                        </w:rPr>
                      </w:pPr>
                      <w:r w:rsidRPr="007511D5">
                        <w:rPr>
                          <w:i/>
                        </w:rPr>
                        <w:t>directly or indirectly holding 25% or more of the shares</w:t>
                      </w:r>
                    </w:p>
                    <w:p w14:paraId="7F581900" w14:textId="77777777" w:rsidR="00C86DA3" w:rsidRPr="007511D5" w:rsidRDefault="00C86DA3" w:rsidP="00B633A6">
                      <w:pPr>
                        <w:pStyle w:val="ListParagraph"/>
                        <w:numPr>
                          <w:ilvl w:val="0"/>
                          <w:numId w:val="34"/>
                        </w:numPr>
                        <w:spacing w:after="120"/>
                        <w:contextualSpacing w:val="0"/>
                        <w:jc w:val="left"/>
                        <w:rPr>
                          <w:i/>
                        </w:rPr>
                      </w:pPr>
                      <w:r w:rsidRPr="007511D5">
                        <w:rPr>
                          <w:i/>
                        </w:rPr>
                        <w:t>directly or indirectly holding 25% or more of the voting rights</w:t>
                      </w:r>
                    </w:p>
                    <w:p w14:paraId="71C41DBE" w14:textId="77777777" w:rsidR="00C86DA3" w:rsidRPr="007511D5" w:rsidRDefault="00C86DA3" w:rsidP="00B633A6">
                      <w:pPr>
                        <w:pStyle w:val="ListParagraph"/>
                        <w:numPr>
                          <w:ilvl w:val="0"/>
                          <w:numId w:val="34"/>
                        </w:numPr>
                        <w:spacing w:after="120"/>
                        <w:contextualSpacing w:val="0"/>
                        <w:jc w:val="left"/>
                        <w:rPr>
                          <w:i/>
                        </w:rPr>
                      </w:pPr>
                      <w:r w:rsidRPr="007511D5">
                        <w:rPr>
                          <w:i/>
                        </w:rPr>
                        <w:t>directly or indirectly having the right to appoint a majority of the board of directors or equivalent governing body of the Bidder</w:t>
                      </w:r>
                    </w:p>
                    <w:p w14:paraId="0BB5EEE6" w14:textId="77777777" w:rsidR="00C86DA3" w:rsidRPr="007511D5" w:rsidRDefault="00C86DA3" w:rsidP="0008432A">
                      <w:pPr>
                        <w:rPr>
                          <w:i/>
                        </w:rPr>
                      </w:pPr>
                    </w:p>
                  </w:txbxContent>
                </v:textbox>
                <w10:wrap type="topAndBottom"/>
              </v:shape>
            </w:pict>
          </mc:Fallback>
        </mc:AlternateContent>
      </w:r>
      <w:r w:rsidRPr="003261FD">
        <w:t>Beneficial Ownership Disclosure Form</w:t>
      </w:r>
      <w:bookmarkEnd w:id="859"/>
      <w:r w:rsidRPr="003261FD">
        <w:t xml:space="preserve"> </w:t>
      </w:r>
    </w:p>
    <w:p w14:paraId="2EC6F97E" w14:textId="77777777" w:rsidR="0008432A" w:rsidRPr="003261FD" w:rsidRDefault="0008432A" w:rsidP="0008432A">
      <w:pPr>
        <w:tabs>
          <w:tab w:val="right" w:pos="9000"/>
        </w:tabs>
        <w:rPr>
          <w:b/>
        </w:rPr>
      </w:pPr>
    </w:p>
    <w:p w14:paraId="225E2E11"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121A0D1B"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0C7590DD" w14:textId="77777777" w:rsidR="0008432A" w:rsidRPr="003261FD" w:rsidRDefault="0008432A" w:rsidP="0008432A">
      <w:pPr>
        <w:tabs>
          <w:tab w:val="right" w:pos="9000"/>
        </w:tabs>
      </w:pPr>
    </w:p>
    <w:p w14:paraId="15432FC7"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4D8C8F54" w14:textId="77777777" w:rsidR="0008432A" w:rsidRPr="003261FD" w:rsidRDefault="0008432A" w:rsidP="00B633A6">
      <w:pPr>
        <w:tabs>
          <w:tab w:val="right" w:pos="9000"/>
        </w:tabs>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4635F89"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1354D254" w14:textId="77777777" w:rsidR="0008432A" w:rsidRPr="003261FD" w:rsidRDefault="0008432A" w:rsidP="00B633A6">
      <w:pPr>
        <w:spacing w:after="120"/>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62B7307B" w14:textId="77777777" w:rsidTr="003261FD">
        <w:trPr>
          <w:trHeight w:val="415"/>
        </w:trPr>
        <w:tc>
          <w:tcPr>
            <w:tcW w:w="2251" w:type="dxa"/>
            <w:shd w:val="clear" w:color="auto" w:fill="auto"/>
          </w:tcPr>
          <w:p w14:paraId="3815A5E6" w14:textId="77777777" w:rsidR="0008432A" w:rsidRPr="003261FD" w:rsidRDefault="0008432A" w:rsidP="003261FD">
            <w:pPr>
              <w:pStyle w:val="BodyText"/>
              <w:spacing w:before="40" w:after="160"/>
              <w:jc w:val="center"/>
            </w:pPr>
            <w:r w:rsidRPr="003261FD">
              <w:t>Identity of Beneficial Owner</w:t>
            </w:r>
          </w:p>
          <w:p w14:paraId="318A4A0A" w14:textId="77777777" w:rsidR="0008432A" w:rsidRPr="003261FD" w:rsidRDefault="0008432A" w:rsidP="003261FD">
            <w:pPr>
              <w:pStyle w:val="BodyText"/>
              <w:spacing w:before="40" w:after="160"/>
              <w:jc w:val="center"/>
              <w:rPr>
                <w:i/>
              </w:rPr>
            </w:pPr>
          </w:p>
        </w:tc>
        <w:tc>
          <w:tcPr>
            <w:tcW w:w="2377" w:type="dxa"/>
            <w:shd w:val="clear" w:color="auto" w:fill="auto"/>
          </w:tcPr>
          <w:p w14:paraId="2147212D" w14:textId="77777777" w:rsidR="0008432A" w:rsidRPr="003261FD" w:rsidRDefault="0008432A" w:rsidP="003261FD">
            <w:pPr>
              <w:pStyle w:val="BodyText"/>
              <w:spacing w:before="40" w:after="160"/>
              <w:jc w:val="center"/>
            </w:pPr>
            <w:r w:rsidRPr="003261FD">
              <w:t>Directly or indirectly holding 25% or more of the shares</w:t>
            </w:r>
          </w:p>
          <w:p w14:paraId="40D07006" w14:textId="77777777" w:rsidR="0008432A" w:rsidRPr="003261FD" w:rsidRDefault="0008432A" w:rsidP="003261FD">
            <w:pPr>
              <w:pStyle w:val="BodyText"/>
              <w:spacing w:before="40" w:after="160"/>
              <w:jc w:val="center"/>
            </w:pPr>
            <w:r w:rsidRPr="003261FD">
              <w:t>(Yes / No)</w:t>
            </w:r>
          </w:p>
          <w:p w14:paraId="17666442" w14:textId="77777777" w:rsidR="0008432A" w:rsidRPr="003261FD" w:rsidRDefault="0008432A" w:rsidP="003261FD">
            <w:pPr>
              <w:pStyle w:val="BodyText"/>
              <w:spacing w:before="40" w:after="160"/>
              <w:jc w:val="center"/>
              <w:rPr>
                <w:i/>
              </w:rPr>
            </w:pPr>
          </w:p>
        </w:tc>
        <w:tc>
          <w:tcPr>
            <w:tcW w:w="2124" w:type="dxa"/>
            <w:shd w:val="clear" w:color="auto" w:fill="auto"/>
          </w:tcPr>
          <w:p w14:paraId="4E20F5CB" w14:textId="77777777" w:rsidR="0008432A" w:rsidRPr="003261FD" w:rsidRDefault="0008432A" w:rsidP="003261FD">
            <w:pPr>
              <w:pStyle w:val="BodyText"/>
              <w:spacing w:before="40" w:after="160"/>
              <w:jc w:val="center"/>
            </w:pPr>
            <w:r w:rsidRPr="003261FD">
              <w:t>Directly or indirectly holding 25 % or more of the Voting Rights</w:t>
            </w:r>
          </w:p>
          <w:p w14:paraId="618240F7" w14:textId="77777777" w:rsidR="0008432A" w:rsidRPr="003261FD" w:rsidRDefault="0008432A" w:rsidP="003261FD">
            <w:pPr>
              <w:pStyle w:val="BodyText"/>
              <w:spacing w:before="40" w:after="160"/>
              <w:jc w:val="center"/>
            </w:pPr>
            <w:r w:rsidRPr="003261FD">
              <w:t>(Yes / No)</w:t>
            </w:r>
          </w:p>
          <w:p w14:paraId="5D0323DD" w14:textId="77777777" w:rsidR="0008432A" w:rsidRPr="003261FD" w:rsidRDefault="0008432A" w:rsidP="003261FD">
            <w:pPr>
              <w:pStyle w:val="BodyText"/>
              <w:spacing w:before="40" w:after="160"/>
              <w:jc w:val="center"/>
            </w:pPr>
          </w:p>
        </w:tc>
        <w:tc>
          <w:tcPr>
            <w:tcW w:w="2252" w:type="dxa"/>
            <w:shd w:val="clear" w:color="auto" w:fill="auto"/>
          </w:tcPr>
          <w:p w14:paraId="5C83B0D9"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43244D53" w14:textId="77777777" w:rsidR="0008432A" w:rsidRPr="003261FD" w:rsidRDefault="0008432A" w:rsidP="003261FD">
            <w:pPr>
              <w:pStyle w:val="BodyText"/>
              <w:spacing w:before="40" w:after="160"/>
              <w:jc w:val="center"/>
            </w:pPr>
            <w:r w:rsidRPr="003261FD">
              <w:t>(Yes / No)</w:t>
            </w:r>
          </w:p>
        </w:tc>
      </w:tr>
      <w:tr w:rsidR="0008432A" w:rsidRPr="003261FD" w14:paraId="0230F444" w14:textId="77777777" w:rsidTr="003261FD">
        <w:trPr>
          <w:trHeight w:val="415"/>
        </w:trPr>
        <w:tc>
          <w:tcPr>
            <w:tcW w:w="2251" w:type="dxa"/>
            <w:shd w:val="clear" w:color="auto" w:fill="auto"/>
          </w:tcPr>
          <w:p w14:paraId="28CBDBE4"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2FBF8150"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60D0987A" w14:textId="77777777" w:rsidR="0008432A" w:rsidRPr="003261FD" w:rsidRDefault="0008432A" w:rsidP="003261FD">
            <w:pPr>
              <w:pStyle w:val="BodyText"/>
              <w:spacing w:before="40" w:after="160"/>
            </w:pPr>
          </w:p>
        </w:tc>
        <w:tc>
          <w:tcPr>
            <w:tcW w:w="2252" w:type="dxa"/>
            <w:shd w:val="clear" w:color="auto" w:fill="auto"/>
          </w:tcPr>
          <w:p w14:paraId="3D7665EC" w14:textId="77777777" w:rsidR="0008432A" w:rsidRPr="003261FD" w:rsidRDefault="0008432A" w:rsidP="003261FD">
            <w:pPr>
              <w:pStyle w:val="BodyText"/>
              <w:spacing w:before="40" w:after="160"/>
            </w:pPr>
          </w:p>
        </w:tc>
      </w:tr>
    </w:tbl>
    <w:p w14:paraId="2B178CE7" w14:textId="77777777" w:rsidR="0008432A" w:rsidRPr="003261FD" w:rsidRDefault="0008432A" w:rsidP="0008432A"/>
    <w:p w14:paraId="4185363D" w14:textId="77777777" w:rsidR="0008432A" w:rsidRPr="003261FD" w:rsidRDefault="0008432A" w:rsidP="0008432A">
      <w:pPr>
        <w:rPr>
          <w:b/>
          <w:i/>
        </w:rPr>
      </w:pPr>
      <w:r w:rsidRPr="003261FD">
        <w:rPr>
          <w:b/>
          <w:i/>
        </w:rPr>
        <w:t>OR</w:t>
      </w:r>
    </w:p>
    <w:p w14:paraId="2E7E951B" w14:textId="77777777" w:rsidR="0008432A" w:rsidRPr="003261FD" w:rsidRDefault="0008432A" w:rsidP="0008432A">
      <w:pPr>
        <w:rPr>
          <w:i/>
        </w:rPr>
      </w:pPr>
    </w:p>
    <w:p w14:paraId="492B099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131AFAF0" w14:textId="77777777" w:rsidR="0008432A" w:rsidRPr="003261FD" w:rsidRDefault="0008432A" w:rsidP="0008432A">
      <w:pPr>
        <w:rPr>
          <w:i/>
        </w:rPr>
      </w:pPr>
    </w:p>
    <w:p w14:paraId="0D1974F3" w14:textId="77777777" w:rsidR="0008432A" w:rsidRPr="003261FD" w:rsidRDefault="0008432A" w:rsidP="00455910">
      <w:pPr>
        <w:pStyle w:val="ListParagraph"/>
        <w:numPr>
          <w:ilvl w:val="0"/>
          <w:numId w:val="34"/>
        </w:numPr>
        <w:jc w:val="left"/>
      </w:pPr>
      <w:r w:rsidRPr="003261FD">
        <w:t>directly or indirectly holding 25% or more of the shares</w:t>
      </w:r>
    </w:p>
    <w:p w14:paraId="24A844C1" w14:textId="77777777" w:rsidR="0008432A" w:rsidRPr="003261FD" w:rsidRDefault="0008432A" w:rsidP="00455910">
      <w:pPr>
        <w:pStyle w:val="ListParagraph"/>
        <w:numPr>
          <w:ilvl w:val="0"/>
          <w:numId w:val="34"/>
        </w:numPr>
        <w:jc w:val="left"/>
      </w:pPr>
      <w:r w:rsidRPr="003261FD">
        <w:t>directly or indirectly holding 25% or more of the voting rights</w:t>
      </w:r>
    </w:p>
    <w:p w14:paraId="6662559C" w14:textId="77777777" w:rsidR="0008432A" w:rsidRPr="003261FD" w:rsidRDefault="0008432A" w:rsidP="00455910">
      <w:pPr>
        <w:pStyle w:val="ListParagraph"/>
        <w:numPr>
          <w:ilvl w:val="0"/>
          <w:numId w:val="34"/>
        </w:numPr>
        <w:jc w:val="left"/>
      </w:pPr>
      <w:r w:rsidRPr="003261FD">
        <w:t>directly or indirectly having the right to appoint a majority of the board of directors or equivalent governing body of the Bidder</w:t>
      </w:r>
    </w:p>
    <w:p w14:paraId="657B3609" w14:textId="77777777" w:rsidR="0008432A" w:rsidRPr="003261FD" w:rsidRDefault="0008432A" w:rsidP="0008432A">
      <w:pPr>
        <w:rPr>
          <w:i/>
        </w:rPr>
      </w:pPr>
    </w:p>
    <w:p w14:paraId="42D4D47B" w14:textId="77777777" w:rsidR="0008432A" w:rsidRPr="003261FD" w:rsidRDefault="0008432A" w:rsidP="0008432A">
      <w:pPr>
        <w:rPr>
          <w:b/>
        </w:rPr>
      </w:pPr>
      <w:r w:rsidRPr="003261FD">
        <w:rPr>
          <w:b/>
        </w:rPr>
        <w:t xml:space="preserve">OR </w:t>
      </w:r>
    </w:p>
    <w:p w14:paraId="79E84B05" w14:textId="77777777" w:rsidR="0008432A" w:rsidRPr="003261FD" w:rsidRDefault="0008432A" w:rsidP="0008432A"/>
    <w:p w14:paraId="5F9304F0"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26314A6C" w14:textId="77777777" w:rsidR="0008432A" w:rsidRPr="003261FD" w:rsidRDefault="0008432A" w:rsidP="00455910">
      <w:pPr>
        <w:pStyle w:val="ListParagraph"/>
        <w:numPr>
          <w:ilvl w:val="0"/>
          <w:numId w:val="34"/>
        </w:numPr>
        <w:jc w:val="left"/>
      </w:pPr>
      <w:r w:rsidRPr="003261FD">
        <w:t>directly or indirectly holding 25% or more of the shares</w:t>
      </w:r>
    </w:p>
    <w:p w14:paraId="4C00E5E7" w14:textId="77777777" w:rsidR="0008432A" w:rsidRPr="003261FD" w:rsidRDefault="0008432A" w:rsidP="00455910">
      <w:pPr>
        <w:pStyle w:val="ListParagraph"/>
        <w:numPr>
          <w:ilvl w:val="0"/>
          <w:numId w:val="34"/>
        </w:numPr>
        <w:jc w:val="left"/>
      </w:pPr>
      <w:r w:rsidRPr="003261FD">
        <w:t>directly or indirectly holding 25% or more of the voting rights</w:t>
      </w:r>
    </w:p>
    <w:p w14:paraId="5980B27F" w14:textId="77777777" w:rsidR="0008432A" w:rsidRPr="003261FD" w:rsidRDefault="0008432A" w:rsidP="00455910">
      <w:pPr>
        <w:pStyle w:val="ListParagraph"/>
        <w:numPr>
          <w:ilvl w:val="0"/>
          <w:numId w:val="34"/>
        </w:numPr>
        <w:jc w:val="left"/>
      </w:pPr>
      <w:r w:rsidRPr="003261FD">
        <w:t>directly or indirectly having the right to appoint a majority of the board of directors or equivalent governing body of the Bidder]”</w:t>
      </w:r>
    </w:p>
    <w:p w14:paraId="394C9B56" w14:textId="77777777" w:rsidR="0008432A" w:rsidRPr="003261FD" w:rsidRDefault="0008432A" w:rsidP="0008432A">
      <w:pPr>
        <w:pStyle w:val="ListParagraph"/>
      </w:pPr>
    </w:p>
    <w:p w14:paraId="4AF00CFB"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762ED1BF" w14:textId="77777777" w:rsidR="0008432A" w:rsidRPr="003261FD" w:rsidRDefault="0008432A" w:rsidP="0008432A"/>
    <w:p w14:paraId="7D31810C"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6F30A284" w14:textId="77777777" w:rsidR="0008432A" w:rsidRPr="003261FD" w:rsidRDefault="0008432A" w:rsidP="0008432A"/>
    <w:p w14:paraId="37D79737"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64D0FD28" w14:textId="77777777" w:rsidR="0008432A" w:rsidRPr="003261FD" w:rsidRDefault="0008432A" w:rsidP="0008432A"/>
    <w:p w14:paraId="408CE21D"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77CB52AA" w14:textId="77777777" w:rsidR="0008432A" w:rsidRPr="003261FD" w:rsidRDefault="0008432A" w:rsidP="0008432A"/>
    <w:p w14:paraId="4E2F45AF"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06912338" w14:textId="77777777" w:rsidR="0008432A" w:rsidRPr="003261FD" w:rsidRDefault="0008432A" w:rsidP="0008432A"/>
    <w:p w14:paraId="0900CA41" w14:textId="77777777" w:rsidR="0008432A" w:rsidRPr="003261FD" w:rsidRDefault="0008432A" w:rsidP="0008432A">
      <w:pPr>
        <w:rPr>
          <w:b/>
        </w:rPr>
      </w:pPr>
    </w:p>
    <w:p w14:paraId="7E5BC7D9" w14:textId="77777777" w:rsidR="0008432A" w:rsidRPr="003261FD" w:rsidRDefault="0008432A" w:rsidP="0008432A">
      <w:pPr>
        <w:rPr>
          <w:b/>
        </w:rPr>
      </w:pPr>
    </w:p>
    <w:p w14:paraId="220EBE6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AAC3956"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860"/>
    <w:p w14:paraId="2C2054A3" w14:textId="77777777" w:rsidR="00E81FA2" w:rsidRPr="003261FD" w:rsidRDefault="00E81FA2" w:rsidP="00E81FA2">
      <w:pPr>
        <w:rPr>
          <w:sz w:val="18"/>
          <w:szCs w:val="18"/>
        </w:rPr>
      </w:pPr>
      <w:r w:rsidRPr="003261FD">
        <w:rPr>
          <w:sz w:val="18"/>
          <w:szCs w:val="18"/>
        </w:rPr>
        <w:t>.</w:t>
      </w:r>
    </w:p>
    <w:p w14:paraId="6F5BB420" w14:textId="77777777" w:rsidR="00E81FA2" w:rsidRPr="003261FD" w:rsidRDefault="00E81FA2">
      <w:pPr>
        <w:jc w:val="left"/>
        <w:rPr>
          <w:b/>
          <w:color w:val="000000" w:themeColor="text1"/>
          <w:sz w:val="36"/>
        </w:rPr>
      </w:pPr>
      <w:r w:rsidRPr="003261FD">
        <w:rPr>
          <w:color w:val="000000" w:themeColor="text1"/>
        </w:rPr>
        <w:br w:type="page"/>
      </w:r>
    </w:p>
    <w:bookmarkEnd w:id="856"/>
    <w:p w14:paraId="2C1A1155" w14:textId="77777777" w:rsidR="006309F7" w:rsidRPr="003261FD" w:rsidRDefault="006309F7" w:rsidP="00F20AF4">
      <w:pPr>
        <w:pStyle w:val="Heading1"/>
        <w:spacing w:before="240"/>
        <w:rPr>
          <w:color w:val="000000" w:themeColor="text1"/>
        </w:rPr>
      </w:pPr>
      <w:r w:rsidRPr="003261FD">
        <w:rPr>
          <w:color w:val="000000" w:themeColor="text1"/>
        </w:rPr>
        <w:t>Letter of Acceptance</w:t>
      </w:r>
    </w:p>
    <w:p w14:paraId="7F17BE52"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4CED44D4" w14:textId="77777777" w:rsidR="006309F7" w:rsidRPr="003261FD" w:rsidRDefault="006309F7" w:rsidP="00F20AF4">
      <w:pPr>
        <w:rPr>
          <w:color w:val="000000" w:themeColor="text1"/>
        </w:rPr>
      </w:pPr>
    </w:p>
    <w:p w14:paraId="4576485D" w14:textId="77777777" w:rsidR="006309F7" w:rsidRPr="003261FD" w:rsidRDefault="006309F7" w:rsidP="00F20AF4">
      <w:pPr>
        <w:rPr>
          <w:color w:val="000000" w:themeColor="text1"/>
        </w:rPr>
      </w:pPr>
    </w:p>
    <w:p w14:paraId="65C2FF56" w14:textId="77777777" w:rsidR="006309F7" w:rsidRPr="003261FD" w:rsidRDefault="006309F7" w:rsidP="00F20AF4">
      <w:pPr>
        <w:rPr>
          <w:color w:val="000000" w:themeColor="text1"/>
        </w:rPr>
      </w:pPr>
    </w:p>
    <w:p w14:paraId="04CA6122" w14:textId="77777777" w:rsidR="006309F7" w:rsidRPr="003261FD" w:rsidRDefault="006309F7" w:rsidP="00F20AF4">
      <w:pPr>
        <w:jc w:val="right"/>
        <w:rPr>
          <w:color w:val="000000" w:themeColor="text1"/>
        </w:rPr>
      </w:pPr>
      <w:r w:rsidRPr="003261FD">
        <w:rPr>
          <w:i/>
          <w:color w:val="000000" w:themeColor="text1"/>
        </w:rPr>
        <w:t>[date]</w:t>
      </w:r>
    </w:p>
    <w:p w14:paraId="62FD157D" w14:textId="77777777" w:rsidR="006309F7" w:rsidRPr="003261FD" w:rsidRDefault="006309F7" w:rsidP="00F20AF4">
      <w:pPr>
        <w:rPr>
          <w:color w:val="000000" w:themeColor="text1"/>
        </w:rPr>
      </w:pPr>
    </w:p>
    <w:p w14:paraId="222E48D5"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4ACE6D9"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5820FA02" w14:textId="77777777"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0423FD24"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73B2FC75"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348BFF0E"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79C47AF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01ADA555" w14:textId="77777777" w:rsidR="006309F7" w:rsidRPr="003261FD" w:rsidRDefault="006309F7" w:rsidP="00F20AF4">
      <w:pPr>
        <w:spacing w:before="240" w:after="120"/>
        <w:rPr>
          <w:color w:val="000000" w:themeColor="text1"/>
        </w:rPr>
      </w:pPr>
    </w:p>
    <w:p w14:paraId="7DAC5477"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573147FA"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861" w:name="_Toc438734410"/>
      <w:bookmarkStart w:id="862" w:name="_Toc438907197"/>
      <w:bookmarkStart w:id="863" w:name="_Toc438907297"/>
    </w:p>
    <w:tbl>
      <w:tblPr>
        <w:tblW w:w="0" w:type="auto"/>
        <w:tblLayout w:type="fixed"/>
        <w:tblLook w:val="0000" w:firstRow="0" w:lastRow="0" w:firstColumn="0" w:lastColumn="0" w:noHBand="0" w:noVBand="0"/>
      </w:tblPr>
      <w:tblGrid>
        <w:gridCol w:w="9198"/>
      </w:tblGrid>
      <w:tr w:rsidR="006309F7" w:rsidRPr="003261FD" w14:paraId="44CAAFAB" w14:textId="77777777">
        <w:trPr>
          <w:trHeight w:val="900"/>
        </w:trPr>
        <w:tc>
          <w:tcPr>
            <w:tcW w:w="9198" w:type="dxa"/>
            <w:vAlign w:val="center"/>
          </w:tcPr>
          <w:p w14:paraId="18A31E36" w14:textId="77777777" w:rsidR="006309F7" w:rsidRPr="003261FD" w:rsidRDefault="006309F7" w:rsidP="00F20AF4">
            <w:pPr>
              <w:pStyle w:val="SectionIXHeader"/>
              <w:spacing w:before="160" w:after="80"/>
              <w:rPr>
                <w:color w:val="000000" w:themeColor="text1"/>
              </w:rPr>
            </w:pPr>
            <w:bookmarkStart w:id="864" w:name="_Toc23238064"/>
            <w:bookmarkStart w:id="865" w:name="_Toc41971556"/>
            <w:bookmarkStart w:id="866" w:name="_Toc54609784"/>
            <w:r w:rsidRPr="003261FD">
              <w:rPr>
                <w:color w:val="000000" w:themeColor="text1"/>
              </w:rPr>
              <w:t>Contract Agreement</w:t>
            </w:r>
            <w:bookmarkEnd w:id="864"/>
            <w:bookmarkEnd w:id="865"/>
            <w:bookmarkEnd w:id="866"/>
          </w:p>
        </w:tc>
      </w:tr>
    </w:tbl>
    <w:bookmarkEnd w:id="861"/>
    <w:bookmarkEnd w:id="862"/>
    <w:bookmarkEnd w:id="863"/>
    <w:p w14:paraId="2EC219D9"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676674CB"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609B7D37"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481F8F48"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7DC890FF"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126F90A8" w14:textId="6C3EAD3D" w:rsidR="006309F7" w:rsidRPr="003261FD" w:rsidRDefault="006309F7" w:rsidP="00455910">
      <w:pPr>
        <w:pStyle w:val="P3Header1-Clauses"/>
        <w:numPr>
          <w:ilvl w:val="0"/>
          <w:numId w:val="29"/>
        </w:numPr>
        <w:tabs>
          <w:tab w:val="clear" w:pos="972"/>
          <w:tab w:val="clear" w:pos="1615"/>
        </w:tabs>
        <w:spacing w:before="240" w:after="120"/>
        <w:ind w:left="1260" w:hanging="540"/>
        <w:rPr>
          <w:color w:val="000000" w:themeColor="text1"/>
          <w:lang w:val="en-US"/>
        </w:rPr>
      </w:pPr>
      <w:r w:rsidRPr="003261FD">
        <w:rPr>
          <w:color w:val="000000" w:themeColor="text1"/>
          <w:lang w:val="en-US"/>
        </w:rPr>
        <w:t>the Letter of Acceptance</w:t>
      </w:r>
      <w:r w:rsidR="00836035">
        <w:rPr>
          <w:color w:val="000000" w:themeColor="text1"/>
          <w:lang w:val="en-US"/>
        </w:rPr>
        <w:t>;</w:t>
      </w:r>
    </w:p>
    <w:p w14:paraId="5D0D46FC" w14:textId="23E378F9"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836035">
        <w:rPr>
          <w:color w:val="000000" w:themeColor="text1"/>
          <w:lang w:val="en-US"/>
        </w:rPr>
        <w:t>;</w:t>
      </w:r>
    </w:p>
    <w:p w14:paraId="61691619" w14:textId="68A4AD50"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addenda Nos ________(if any)</w:t>
      </w:r>
      <w:r w:rsidR="00836035">
        <w:rPr>
          <w:color w:val="000000" w:themeColor="text1"/>
          <w:lang w:val="en-US"/>
        </w:rPr>
        <w:t>;</w:t>
      </w:r>
    </w:p>
    <w:p w14:paraId="1781B425" w14:textId="78536528"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836035">
        <w:rPr>
          <w:color w:val="000000" w:themeColor="text1"/>
          <w:lang w:val="en-US"/>
        </w:rPr>
        <w:t>;</w:t>
      </w:r>
    </w:p>
    <w:p w14:paraId="65E8BAF8" w14:textId="77777777"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2C599988" w14:textId="325CAE50"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Specification</w:t>
      </w:r>
      <w:r w:rsidR="00836035">
        <w:rPr>
          <w:color w:val="000000" w:themeColor="text1"/>
          <w:lang w:val="en-US"/>
        </w:rPr>
        <w:t>;</w:t>
      </w:r>
    </w:p>
    <w:p w14:paraId="0463BD4B" w14:textId="77777777" w:rsidR="009038DC" w:rsidRPr="003261FD" w:rsidRDefault="009038DC"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01619348" w14:textId="77777777" w:rsidR="009038DC" w:rsidRPr="006E0B57" w:rsidRDefault="009038DC" w:rsidP="009D7A78">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completed </w:t>
      </w:r>
      <w:r w:rsidRPr="006E0B57">
        <w:rPr>
          <w:color w:val="000000" w:themeColor="text1"/>
          <w:lang w:val="en-US"/>
        </w:rPr>
        <w:t xml:space="preserve">Schedules </w:t>
      </w:r>
      <w:r w:rsidRPr="006E0B57">
        <w:rPr>
          <w:bCs/>
          <w:color w:val="000000" w:themeColor="text1"/>
          <w:lang w:val="en-US"/>
        </w:rPr>
        <w:t>and any other documents forming part of the contract</w:t>
      </w:r>
      <w:r w:rsidRPr="006E0B57">
        <w:rPr>
          <w:color w:val="000000" w:themeColor="text1"/>
          <w:lang w:val="en-US"/>
        </w:rPr>
        <w:t>, including, but not limited to:</w:t>
      </w:r>
    </w:p>
    <w:p w14:paraId="175BEB01" w14:textId="3DC93D3A" w:rsidR="009038DC" w:rsidRPr="00455910" w:rsidRDefault="009038DC" w:rsidP="009D7A78">
      <w:pPr>
        <w:pStyle w:val="P3Header1-Clauses"/>
        <w:numPr>
          <w:ilvl w:val="2"/>
          <w:numId w:val="20"/>
        </w:numPr>
        <w:tabs>
          <w:tab w:val="clear" w:pos="972"/>
        </w:tabs>
        <w:spacing w:before="240" w:after="120"/>
        <w:rPr>
          <w:b/>
          <w:color w:val="000000" w:themeColor="text1"/>
          <w:lang w:val="en-US"/>
        </w:rPr>
      </w:pPr>
      <w:r w:rsidRPr="006E0B57">
        <w:rPr>
          <w:color w:val="000000" w:themeColor="text1"/>
          <w:lang w:val="en-US"/>
        </w:rPr>
        <w:t xml:space="preserve">the </w:t>
      </w:r>
      <w:r w:rsidR="00DD264D" w:rsidRPr="006E0B57">
        <w:rPr>
          <w:color w:val="000000" w:themeColor="text1"/>
          <w:lang w:val="en-US"/>
        </w:rPr>
        <w:t>ES</w:t>
      </w:r>
      <w:r w:rsidRPr="006E0B57">
        <w:rPr>
          <w:color w:val="000000" w:themeColor="text1"/>
          <w:lang w:val="en-US"/>
        </w:rPr>
        <w:t xml:space="preserve"> Management</w:t>
      </w:r>
      <w:r w:rsidRPr="00455910">
        <w:rPr>
          <w:color w:val="000000" w:themeColor="text1"/>
          <w:lang w:val="en-US"/>
        </w:rPr>
        <w:t xml:space="preserve"> Strategies and Implementation </w:t>
      </w:r>
      <w:r w:rsidRPr="00836035">
        <w:rPr>
          <w:color w:val="000000" w:themeColor="text1"/>
          <w:lang w:val="en-US"/>
        </w:rPr>
        <w:t>Plans;</w:t>
      </w:r>
      <w:r w:rsidR="00836035" w:rsidRPr="00836035">
        <w:rPr>
          <w:color w:val="000000" w:themeColor="text1"/>
          <w:lang w:val="en-US"/>
        </w:rPr>
        <w:t xml:space="preserve"> and</w:t>
      </w:r>
    </w:p>
    <w:p w14:paraId="3C534188" w14:textId="5A29A872" w:rsidR="00D8496D" w:rsidRPr="003313EA" w:rsidRDefault="009038DC" w:rsidP="009D7A78">
      <w:pPr>
        <w:pStyle w:val="P3Header1-Clauses"/>
        <w:numPr>
          <w:ilvl w:val="2"/>
          <w:numId w:val="20"/>
        </w:numPr>
        <w:tabs>
          <w:tab w:val="clear" w:pos="972"/>
        </w:tabs>
        <w:spacing w:before="240" w:after="120"/>
        <w:rPr>
          <w:color w:val="000000" w:themeColor="text1"/>
          <w:szCs w:val="20"/>
          <w:lang w:val="en-US"/>
        </w:rPr>
      </w:pPr>
      <w:bookmarkStart w:id="867" w:name="_Hlk12025290"/>
      <w:r w:rsidRPr="003313EA">
        <w:rPr>
          <w:color w:val="000000" w:themeColor="text1"/>
          <w:lang w:val="en-US"/>
        </w:rPr>
        <w:t xml:space="preserve">Code of Conduct </w:t>
      </w:r>
      <w:r w:rsidR="00D8496D" w:rsidRPr="003313EA">
        <w:rPr>
          <w:color w:val="000000" w:themeColor="text1"/>
          <w:lang w:val="en-US"/>
        </w:rPr>
        <w:t>for Contractor’s Personnel</w:t>
      </w:r>
      <w:r w:rsidR="006E0B57" w:rsidRPr="003313EA">
        <w:rPr>
          <w:color w:val="000000" w:themeColor="text1"/>
          <w:lang w:val="en-US"/>
        </w:rPr>
        <w:t xml:space="preserve"> </w:t>
      </w:r>
      <w:r w:rsidR="00D8496D" w:rsidRPr="003313EA">
        <w:rPr>
          <w:color w:val="000000" w:themeColor="text1"/>
          <w:lang w:val="en-US"/>
        </w:rPr>
        <w:t>(ES)</w:t>
      </w:r>
      <w:r w:rsidR="00836035" w:rsidRPr="003313EA">
        <w:rPr>
          <w:color w:val="000000" w:themeColor="text1"/>
          <w:lang w:val="en-US"/>
        </w:rPr>
        <w:t>.</w:t>
      </w:r>
      <w:r w:rsidR="006E0B57" w:rsidRPr="003313EA">
        <w:rPr>
          <w:color w:val="000000" w:themeColor="text1"/>
          <w:lang w:val="en-US"/>
        </w:rPr>
        <w:t xml:space="preserve"> </w:t>
      </w:r>
    </w:p>
    <w:bookmarkEnd w:id="867"/>
    <w:p w14:paraId="392D201C" w14:textId="77777777"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1335B59B"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0E84B036"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368C43D"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353D099D"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01A6A162" w14:textId="77777777" w:rsidR="00D82302" w:rsidRDefault="00D82302" w:rsidP="00F20AF4">
      <w:pPr>
        <w:spacing w:before="240" w:after="120"/>
        <w:rPr>
          <w:color w:val="000000" w:themeColor="text1"/>
        </w:rPr>
      </w:pPr>
    </w:p>
    <w:p w14:paraId="7089DBCE" w14:textId="77777777" w:rsidR="00D82302" w:rsidRPr="003261FD" w:rsidRDefault="00D82302" w:rsidP="00F20AF4">
      <w:pPr>
        <w:spacing w:before="240" w:after="120"/>
        <w:rPr>
          <w:color w:val="000000" w:themeColor="text1"/>
        </w:rPr>
      </w:pPr>
    </w:p>
    <w:p w14:paraId="73C2584F" w14:textId="77777777" w:rsidR="00DD4093" w:rsidRPr="003261FD" w:rsidRDefault="00FC305A" w:rsidP="00F20AF4">
      <w:pPr>
        <w:jc w:val="left"/>
        <w:rPr>
          <w:color w:val="000000" w:themeColor="text1"/>
        </w:rPr>
      </w:pPr>
      <w:r w:rsidRPr="003261FD">
        <w:rPr>
          <w:color w:val="000000" w:themeColor="text1"/>
        </w:rPr>
        <w:br w:type="page"/>
      </w:r>
      <w:bookmarkStart w:id="868" w:name="_Toc23238065"/>
      <w:bookmarkStart w:id="869" w:name="_Toc41971557"/>
      <w:bookmarkStart w:id="870" w:name="_Toc428352207"/>
      <w:bookmarkStart w:id="871" w:name="_Toc438734411"/>
      <w:bookmarkStart w:id="872" w:name="_Toc438907198"/>
      <w:bookmarkStart w:id="873" w:name="_Toc438907298"/>
    </w:p>
    <w:tbl>
      <w:tblPr>
        <w:tblW w:w="9198" w:type="dxa"/>
        <w:tblLayout w:type="fixed"/>
        <w:tblLook w:val="0000" w:firstRow="0" w:lastRow="0" w:firstColumn="0" w:lastColumn="0" w:noHBand="0" w:noVBand="0"/>
      </w:tblPr>
      <w:tblGrid>
        <w:gridCol w:w="9198"/>
      </w:tblGrid>
      <w:tr w:rsidR="00383B05" w:rsidRPr="003261FD" w14:paraId="2629EC77" w14:textId="77777777" w:rsidTr="000E43D1">
        <w:trPr>
          <w:trHeight w:val="900"/>
        </w:trPr>
        <w:tc>
          <w:tcPr>
            <w:tcW w:w="9198" w:type="dxa"/>
            <w:vAlign w:val="center"/>
          </w:tcPr>
          <w:p w14:paraId="01C2B86D" w14:textId="77777777" w:rsidR="006309F7" w:rsidRPr="003261FD" w:rsidRDefault="006309F7" w:rsidP="00F20AF4">
            <w:pPr>
              <w:pStyle w:val="SectionIXHeader"/>
              <w:spacing w:before="160" w:after="80"/>
              <w:rPr>
                <w:color w:val="000000" w:themeColor="text1"/>
              </w:rPr>
            </w:pPr>
            <w:bookmarkStart w:id="874" w:name="_Toc54609785"/>
            <w:r w:rsidRPr="003261FD">
              <w:rPr>
                <w:color w:val="000000" w:themeColor="text1"/>
              </w:rPr>
              <w:t>Performance Security</w:t>
            </w:r>
            <w:bookmarkEnd w:id="868"/>
            <w:bookmarkEnd w:id="869"/>
            <w:bookmarkEnd w:id="874"/>
          </w:p>
        </w:tc>
      </w:tr>
    </w:tbl>
    <w:bookmarkEnd w:id="870"/>
    <w:bookmarkEnd w:id="871"/>
    <w:bookmarkEnd w:id="872"/>
    <w:bookmarkEnd w:id="873"/>
    <w:p w14:paraId="316153EC"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14:paraId="7DDD422C" w14:textId="77777777" w:rsidR="006309F7" w:rsidRPr="003261FD" w:rsidRDefault="006309F7" w:rsidP="00F20AF4">
      <w:pPr>
        <w:spacing w:before="240" w:after="120"/>
        <w:rPr>
          <w:color w:val="000000" w:themeColor="text1"/>
        </w:rPr>
      </w:pPr>
    </w:p>
    <w:p w14:paraId="2C409017"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43E490CE"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32940F7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5233AB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6391B9C1"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6890116E"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9F98D83"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75B6D1A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0195BF4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68D79E8B"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32EA2A9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5C70BDF8"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6C34A823"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3B2326C6"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4E934EAC"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043E0709"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AA0A2FC"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F9978A8" w14:textId="77777777" w:rsidR="006309F7" w:rsidRPr="003261FD" w:rsidRDefault="006309F7" w:rsidP="00F20AF4">
      <w:pPr>
        <w:rPr>
          <w:color w:val="000000" w:themeColor="text1"/>
        </w:rPr>
      </w:pPr>
      <w:r w:rsidRPr="003261FD">
        <w:rPr>
          <w:i/>
          <w:color w:val="000000" w:themeColor="text1"/>
        </w:rPr>
        <w:br w:type="page"/>
      </w:r>
    </w:p>
    <w:p w14:paraId="1DB6C071" w14:textId="77777777" w:rsidR="00A116FF" w:rsidRPr="003261FD" w:rsidRDefault="00A116FF" w:rsidP="00F20AF4">
      <w:pPr>
        <w:pStyle w:val="SectionIXHeader"/>
        <w:spacing w:before="240" w:after="120"/>
        <w:rPr>
          <w:color w:val="000000" w:themeColor="text1"/>
        </w:rPr>
      </w:pPr>
      <w:bookmarkStart w:id="875" w:name="_Toc54609786"/>
      <w:r w:rsidRPr="003261FD">
        <w:rPr>
          <w:color w:val="000000" w:themeColor="text1"/>
        </w:rPr>
        <w:t>Performance Security</w:t>
      </w:r>
      <w:bookmarkEnd w:id="875"/>
    </w:p>
    <w:p w14:paraId="070168C0" w14:textId="77777777"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14:paraId="5C1C3BFB" w14:textId="77777777" w:rsidR="006309F7" w:rsidRPr="003261FD" w:rsidRDefault="006309F7" w:rsidP="00F20AF4">
      <w:pPr>
        <w:spacing w:before="240" w:after="120"/>
        <w:rPr>
          <w:iCs/>
          <w:color w:val="000000" w:themeColor="text1"/>
        </w:rPr>
      </w:pPr>
    </w:p>
    <w:p w14:paraId="4235E8CC"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930A111"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99FE38A"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5E90139"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26E0A440"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309FC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0119248D" w14:textId="77777777" w:rsidR="00FC305A" w:rsidRPr="003261FD" w:rsidRDefault="00FC305A" w:rsidP="00F20AF4">
      <w:pPr>
        <w:spacing w:before="240" w:after="120"/>
        <w:rPr>
          <w:iCs/>
          <w:color w:val="000000" w:themeColor="text1"/>
        </w:rPr>
      </w:pPr>
    </w:p>
    <w:p w14:paraId="3C9BE40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388B4B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6E89CEA8"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37C9FEBD"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5B3E6E4D" w14:textId="77777777" w:rsidR="006309F7" w:rsidRPr="003261FD" w:rsidRDefault="006309F7" w:rsidP="00F20AF4">
      <w:pPr>
        <w:tabs>
          <w:tab w:val="left" w:pos="3600"/>
          <w:tab w:val="left" w:pos="9000"/>
        </w:tabs>
        <w:spacing w:before="240" w:after="120"/>
        <w:rPr>
          <w:iCs/>
          <w:color w:val="000000" w:themeColor="text1"/>
        </w:rPr>
      </w:pPr>
    </w:p>
    <w:p w14:paraId="051A716B"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627DC97F" w14:textId="77777777" w:rsidR="006309F7" w:rsidRPr="003261FD" w:rsidRDefault="006309F7" w:rsidP="00F20AF4">
      <w:pPr>
        <w:spacing w:before="240" w:after="120"/>
        <w:rPr>
          <w:iCs/>
          <w:color w:val="000000" w:themeColor="text1"/>
        </w:rPr>
      </w:pPr>
    </w:p>
    <w:p w14:paraId="0EA7ECC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5B322C88" w14:textId="77777777" w:rsidR="006309F7" w:rsidRPr="003261FD" w:rsidRDefault="006309F7" w:rsidP="00F20AF4">
      <w:pPr>
        <w:spacing w:before="240" w:after="120"/>
        <w:rPr>
          <w:iCs/>
          <w:color w:val="000000" w:themeColor="text1"/>
        </w:rPr>
      </w:pPr>
    </w:p>
    <w:p w14:paraId="2EE352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61EA2E18" w14:textId="77777777" w:rsidR="006309F7" w:rsidRPr="003261FD" w:rsidRDefault="006309F7" w:rsidP="00F20AF4">
      <w:pPr>
        <w:spacing w:before="240" w:after="120"/>
        <w:rPr>
          <w:iCs/>
          <w:color w:val="000000" w:themeColor="text1"/>
        </w:rPr>
      </w:pPr>
    </w:p>
    <w:p w14:paraId="6FF73E36" w14:textId="77777777" w:rsidR="006309F7" w:rsidRPr="003261FD" w:rsidRDefault="006309F7" w:rsidP="00F20AF4">
      <w:pPr>
        <w:spacing w:before="240" w:after="120"/>
        <w:rPr>
          <w:iCs/>
          <w:color w:val="000000" w:themeColor="text1"/>
        </w:rPr>
      </w:pPr>
    </w:p>
    <w:p w14:paraId="7B1A823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30382A1" w14:textId="77777777" w:rsidR="006309F7" w:rsidRPr="003261FD" w:rsidRDefault="006309F7" w:rsidP="00F20AF4">
      <w:pPr>
        <w:spacing w:before="240" w:after="120"/>
        <w:rPr>
          <w:iCs/>
          <w:color w:val="000000" w:themeColor="text1"/>
        </w:rPr>
      </w:pPr>
    </w:p>
    <w:p w14:paraId="78B728EF"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25AA5FD9" w14:textId="77777777" w:rsidR="006309F7" w:rsidRPr="003261FD" w:rsidRDefault="006309F7" w:rsidP="00F20AF4">
      <w:pPr>
        <w:spacing w:before="240" w:after="120"/>
        <w:rPr>
          <w:iCs/>
          <w:color w:val="000000" w:themeColor="text1"/>
        </w:rPr>
      </w:pPr>
    </w:p>
    <w:p w14:paraId="142BC799"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6E950229" w14:textId="77777777" w:rsidR="00702A24" w:rsidRPr="003261FD" w:rsidRDefault="00702A24" w:rsidP="00F20AF4">
      <w:pPr>
        <w:pStyle w:val="SectionXHeader3"/>
        <w:spacing w:before="240" w:after="120"/>
        <w:rPr>
          <w:color w:val="000000" w:themeColor="text1"/>
        </w:rPr>
      </w:pPr>
      <w:bookmarkStart w:id="876" w:name="_Toc428352208"/>
      <w:bookmarkStart w:id="877" w:name="_Toc438734412"/>
      <w:bookmarkStart w:id="878" w:name="_Toc438907199"/>
      <w:bookmarkStart w:id="879"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85DFD79" w14:textId="77777777" w:rsidTr="00274C37">
        <w:trPr>
          <w:trHeight w:val="900"/>
        </w:trPr>
        <w:tc>
          <w:tcPr>
            <w:tcW w:w="9198" w:type="dxa"/>
            <w:vAlign w:val="center"/>
          </w:tcPr>
          <w:p w14:paraId="6580C6F8" w14:textId="77777777" w:rsidR="00702A24" w:rsidRPr="003261FD" w:rsidRDefault="00DD264D" w:rsidP="00B92CD0">
            <w:pPr>
              <w:pStyle w:val="SectionIXHeader"/>
              <w:spacing w:before="160" w:after="80"/>
              <w:rPr>
                <w:color w:val="000000"/>
              </w:rPr>
            </w:pPr>
            <w:bookmarkStart w:id="880" w:name="_Toc54609787"/>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880"/>
          </w:p>
        </w:tc>
      </w:tr>
    </w:tbl>
    <w:p w14:paraId="68D1DB94"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55E1A7B0" w14:textId="77777777" w:rsidR="00702A24" w:rsidRPr="003261FD" w:rsidRDefault="00702A24" w:rsidP="00702A24">
      <w:pPr>
        <w:spacing w:before="240" w:after="120"/>
        <w:rPr>
          <w:color w:val="000000"/>
        </w:rPr>
      </w:pPr>
    </w:p>
    <w:p w14:paraId="4CEAEC7E"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6B7F8AA4"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16F6B2DC"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11387060"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3D3BCD2B"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3A3AD09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7D615F96"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1B9CEDD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6E5C02D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14:paraId="5AE556AE"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2B3B3F22"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1AF1C0BD"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477BCDC7"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73923131"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4A762634" w14:textId="77777777" w:rsidR="00702A24" w:rsidRPr="003261FD" w:rsidRDefault="00702A24" w:rsidP="00702A24"/>
    <w:p w14:paraId="31A4670B"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464329C1" w14:textId="77777777">
        <w:trPr>
          <w:trHeight w:val="900"/>
        </w:trPr>
        <w:tc>
          <w:tcPr>
            <w:tcW w:w="9198" w:type="dxa"/>
            <w:vAlign w:val="center"/>
          </w:tcPr>
          <w:p w14:paraId="0B11D5C9" w14:textId="77777777" w:rsidR="006309F7" w:rsidRPr="00357DA5" w:rsidRDefault="006309F7" w:rsidP="00F20AF4">
            <w:pPr>
              <w:pStyle w:val="SectionIXHeader"/>
              <w:spacing w:before="160" w:after="80"/>
              <w:rPr>
                <w:color w:val="000000" w:themeColor="text1"/>
              </w:rPr>
            </w:pPr>
            <w:bookmarkStart w:id="881" w:name="_Toc23238066"/>
            <w:bookmarkStart w:id="882" w:name="_Toc41971558"/>
            <w:bookmarkStart w:id="883" w:name="_Toc54609788"/>
            <w:r w:rsidRPr="00357DA5">
              <w:rPr>
                <w:color w:val="000000" w:themeColor="text1"/>
              </w:rPr>
              <w:t>Advance Payment Security</w:t>
            </w:r>
            <w:bookmarkEnd w:id="881"/>
            <w:bookmarkEnd w:id="882"/>
            <w:bookmarkEnd w:id="883"/>
          </w:p>
        </w:tc>
      </w:tr>
    </w:tbl>
    <w:p w14:paraId="19A5B1A0" w14:textId="77777777" w:rsidR="006309F7" w:rsidRPr="00357DA5" w:rsidRDefault="006309F7" w:rsidP="00F20AF4">
      <w:pPr>
        <w:pStyle w:val="SectionIXHeader"/>
        <w:spacing w:before="240" w:after="120"/>
        <w:rPr>
          <w:color w:val="000000" w:themeColor="text1"/>
          <w:sz w:val="28"/>
        </w:rPr>
      </w:pPr>
      <w:bookmarkStart w:id="884" w:name="_Toc54609789"/>
      <w:bookmarkEnd w:id="876"/>
      <w:bookmarkEnd w:id="877"/>
      <w:bookmarkEnd w:id="878"/>
      <w:bookmarkEnd w:id="879"/>
      <w:r w:rsidRPr="00357DA5">
        <w:rPr>
          <w:color w:val="000000" w:themeColor="text1"/>
          <w:sz w:val="28"/>
        </w:rPr>
        <w:t>Demand Guarantee</w:t>
      </w:r>
      <w:bookmarkEnd w:id="884"/>
    </w:p>
    <w:p w14:paraId="049BF8CE" w14:textId="7777777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6EA4BAB8" w14:textId="77777777" w:rsidR="006309F7" w:rsidRPr="00357DA5" w:rsidRDefault="006309F7" w:rsidP="00F20AF4">
      <w:pPr>
        <w:spacing w:before="240" w:after="120"/>
        <w:jc w:val="center"/>
        <w:rPr>
          <w:color w:val="000000" w:themeColor="text1"/>
        </w:rPr>
      </w:pPr>
    </w:p>
    <w:p w14:paraId="409C146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3EC7EBD1"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16AE8B71"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412831B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3E07EDC8"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139E341"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34D00709"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BAAB69E"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4F2C96C7"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7CA11FCA"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4C4D7DDF"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53E2A6A8"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3920624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A674989"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577CDD64"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6C463040"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5BB5E8CE"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6CB113DB"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60539D69" w14:textId="77777777" w:rsidR="006309F7" w:rsidRPr="00357DA5" w:rsidRDefault="006309F7" w:rsidP="00F20AF4">
      <w:pPr>
        <w:spacing w:before="240" w:after="120"/>
        <w:rPr>
          <w:color w:val="000000" w:themeColor="text1"/>
        </w:rPr>
      </w:pPr>
    </w:p>
    <w:p w14:paraId="02CAB1DF" w14:textId="77777777" w:rsidR="006309F7" w:rsidRPr="00357DA5" w:rsidRDefault="006309F7" w:rsidP="00F20AF4">
      <w:pPr>
        <w:spacing w:before="240" w:after="120"/>
        <w:rPr>
          <w:color w:val="000000" w:themeColor="text1"/>
        </w:rPr>
      </w:pPr>
    </w:p>
    <w:p w14:paraId="35165AA1"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492A409F" w14:textId="77777777">
        <w:trPr>
          <w:trHeight w:val="900"/>
        </w:trPr>
        <w:tc>
          <w:tcPr>
            <w:tcW w:w="9198" w:type="dxa"/>
            <w:vAlign w:val="center"/>
          </w:tcPr>
          <w:p w14:paraId="359FA92F" w14:textId="77777777" w:rsidR="006309F7" w:rsidRPr="00357DA5" w:rsidRDefault="006309F7" w:rsidP="00F20AF4">
            <w:pPr>
              <w:pStyle w:val="SectionIXHeader"/>
              <w:spacing w:before="160" w:after="80"/>
              <w:rPr>
                <w:color w:val="000000" w:themeColor="text1"/>
              </w:rPr>
            </w:pPr>
            <w:bookmarkStart w:id="885" w:name="_Toc54609790"/>
            <w:r w:rsidRPr="00357DA5">
              <w:rPr>
                <w:color w:val="000000" w:themeColor="text1"/>
              </w:rPr>
              <w:t>Retention Money Security</w:t>
            </w:r>
            <w:bookmarkEnd w:id="885"/>
          </w:p>
        </w:tc>
      </w:tr>
    </w:tbl>
    <w:p w14:paraId="74FDF7B7"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4E150D28" w14:textId="77777777" w:rsidR="006309F7" w:rsidRPr="00357DA5" w:rsidRDefault="006309F7" w:rsidP="00F20AF4">
      <w:pPr>
        <w:spacing w:before="240" w:after="120"/>
        <w:jc w:val="center"/>
        <w:rPr>
          <w:color w:val="000000" w:themeColor="text1"/>
        </w:rPr>
      </w:pPr>
    </w:p>
    <w:p w14:paraId="18A6A41B"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4BF25ADA"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2B943C22"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D39D25"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01408882"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23C1A4A4"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56D5F10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688BBF5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54394F04"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35992C70"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504A9250"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DBE7CB"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2A5843B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1729BB30"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36FEEAC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bookmarkEnd w:id="784"/>
    <w:p w14:paraId="6C81423C"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76"/>
      <w:headerReference w:type="default" r:id="rId77"/>
      <w:headerReference w:type="first" r:id="rId78"/>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C3AB8" w14:textId="77777777" w:rsidR="00B01013" w:rsidRDefault="00B01013">
      <w:pPr>
        <w:spacing w:line="20" w:lineRule="exact"/>
        <w:rPr>
          <w:rFonts w:ascii="Courier New" w:hAnsi="Courier New"/>
        </w:rPr>
      </w:pPr>
    </w:p>
  </w:endnote>
  <w:endnote w:type="continuationSeparator" w:id="0">
    <w:p w14:paraId="3DA27702" w14:textId="77777777" w:rsidR="00B01013" w:rsidRDefault="00B01013">
      <w:r>
        <w:rPr>
          <w:rFonts w:ascii="Courier New" w:hAnsi="Courier New"/>
        </w:rPr>
        <w:t xml:space="preserve"> </w:t>
      </w:r>
    </w:p>
  </w:endnote>
  <w:endnote w:type="continuationNotice" w:id="1">
    <w:p w14:paraId="0402F1D0" w14:textId="77777777" w:rsidR="00B01013" w:rsidRDefault="00B0101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9642" w14:textId="77777777" w:rsidR="00C86DA3" w:rsidRDefault="00C86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8526" w14:textId="77777777" w:rsidR="00C86DA3" w:rsidRDefault="00C86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FFD7" w14:textId="77777777" w:rsidR="00C86DA3" w:rsidRDefault="00C86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0D39" w14:textId="77777777" w:rsidR="00C86DA3" w:rsidRDefault="00C86DA3"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5AB5" w14:textId="77777777" w:rsidR="00C86DA3" w:rsidRDefault="00C86DA3"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C954" w14:textId="77777777" w:rsidR="00C86DA3" w:rsidRDefault="00C86DA3"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235D" w14:textId="77777777" w:rsidR="00C86DA3" w:rsidRPr="00B12780" w:rsidRDefault="00C86DA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7AC9" w14:textId="77777777" w:rsidR="00B01013" w:rsidRDefault="00B01013">
      <w:r>
        <w:rPr>
          <w:rFonts w:ascii="Courier New" w:hAnsi="Courier New"/>
        </w:rPr>
        <w:separator/>
      </w:r>
    </w:p>
  </w:footnote>
  <w:footnote w:type="continuationSeparator" w:id="0">
    <w:p w14:paraId="0AA4D306" w14:textId="77777777" w:rsidR="00B01013" w:rsidRDefault="00B01013">
      <w:r>
        <w:continuationSeparator/>
      </w:r>
    </w:p>
  </w:footnote>
  <w:footnote w:type="continuationNotice" w:id="1">
    <w:p w14:paraId="6F50186C" w14:textId="77777777" w:rsidR="00B01013" w:rsidRDefault="00B01013"/>
  </w:footnote>
  <w:footnote w:id="2">
    <w:p w14:paraId="3DEE7BD3" w14:textId="77777777" w:rsidR="00C86DA3" w:rsidRPr="00E25AC8" w:rsidRDefault="00C86DA3"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01112852" w14:textId="77777777" w:rsidR="00C86DA3" w:rsidRPr="00C77290" w:rsidRDefault="00C86DA3" w:rsidP="00EC7C44">
      <w:pPr>
        <w:pStyle w:val="FootnoteText"/>
        <w:rPr>
          <w:sz w:val="16"/>
          <w:szCs w:val="16"/>
        </w:rPr>
      </w:pPr>
      <w:r w:rsidRPr="00CC5E33">
        <w:rPr>
          <w:rStyle w:val="FootnoteReference"/>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0A447D07" w14:textId="77777777" w:rsidR="00C86DA3" w:rsidRPr="00C77290" w:rsidRDefault="00C86DA3"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14:paraId="007D219B" w14:textId="77777777" w:rsidR="00C86DA3" w:rsidRPr="00C77290" w:rsidRDefault="00C86DA3"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5B7EEECB" w14:textId="77777777" w:rsidR="00C86DA3" w:rsidRPr="00C77290" w:rsidRDefault="00C86DA3" w:rsidP="00AE08C0">
      <w:pPr>
        <w:pStyle w:val="FootnoteText"/>
        <w:tabs>
          <w:tab w:val="clear" w:pos="360"/>
          <w:tab w:val="left" w:pos="0"/>
        </w:tabs>
        <w:rPr>
          <w:rFonts w:ascii="CG Times" w:hAnsi="CG Times"/>
          <w:spacing w:val="-2"/>
          <w:sz w:val="16"/>
          <w:szCs w:val="16"/>
        </w:rPr>
      </w:pPr>
      <w:r w:rsidRPr="00CC5E33">
        <w:rPr>
          <w:rStyle w:val="FootnoteReference"/>
          <w:rFonts w:ascii="CG Times" w:hAnsi="CG Times"/>
          <w:spacing w:val="-3"/>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14:paraId="2F9BBBC6" w14:textId="77777777" w:rsidR="00C86DA3" w:rsidRPr="00C77290" w:rsidRDefault="00C86DA3"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14:paraId="047F7659" w14:textId="77777777" w:rsidR="00C86DA3" w:rsidRPr="00C77290" w:rsidRDefault="00C86DA3"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14:paraId="28EBD886" w14:textId="77777777" w:rsidR="00C86DA3" w:rsidRPr="00C77290" w:rsidRDefault="00C86DA3"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7ADE5C40" w14:textId="77777777" w:rsidR="00C86DA3" w:rsidRPr="00C77290" w:rsidRDefault="00C86DA3"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14:paraId="3F85FFB5" w14:textId="77777777" w:rsidR="00C86DA3" w:rsidRDefault="00C86DA3"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14:paraId="12AF915B" w14:textId="77777777" w:rsidR="00C86DA3" w:rsidRDefault="00C86DA3"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14:paraId="74681849" w14:textId="77777777" w:rsidR="00C86DA3" w:rsidRDefault="00C86DA3" w:rsidP="002A3C4B">
      <w:pPr>
        <w:pStyle w:val="FootnoteText"/>
      </w:pPr>
      <w:r>
        <w:rPr>
          <w:rStyle w:val="FootnoteReference"/>
        </w:rPr>
        <w:footnoteRef/>
      </w:r>
      <w:r>
        <w:t xml:space="preserve"> This requirement also applies to contracts executed by the Bidder as JV member.</w:t>
      </w:r>
    </w:p>
  </w:footnote>
  <w:footnote w:id="14">
    <w:p w14:paraId="5878AC9E" w14:textId="77777777" w:rsidR="00C86DA3" w:rsidRPr="00A54DC2" w:rsidRDefault="00C86DA3" w:rsidP="000E43D1">
      <w:pPr>
        <w:pStyle w:val="FootnoteText"/>
        <w:tabs>
          <w:tab w:val="clear" w:pos="360"/>
        </w:tabs>
        <w:ind w:left="180" w:hanging="180"/>
      </w:pPr>
      <w:r w:rsidRPr="00357DA5">
        <w:rPr>
          <w:rStyle w:val="FootnoteReference"/>
        </w:rPr>
        <w:footnoteRef/>
      </w:r>
      <w:r w:rsidRPr="00357DA5">
        <w:t xml:space="preserve"> </w:t>
      </w:r>
      <w:r w:rsidRPr="002B7F65">
        <w:t xml:space="preserve">The Bidder shall provide accurate information on the related Bid Form about any litigation or arbitration resulting from contracts completed or ongoing under its </w:t>
      </w:r>
      <w:r w:rsidRPr="00A54DC2">
        <w:t>execution over the last five years. A consistent history of awards against the Bidder or any member of a joint venture may result in failure of the Bid.</w:t>
      </w:r>
    </w:p>
  </w:footnote>
  <w:footnote w:id="15">
    <w:p w14:paraId="28830C3B" w14:textId="77777777" w:rsidR="00C86DA3" w:rsidRPr="000114FA" w:rsidRDefault="00C86DA3" w:rsidP="00851C1F">
      <w:pPr>
        <w:rPr>
          <w:sz w:val="18"/>
          <w:szCs w:val="18"/>
        </w:rPr>
      </w:pPr>
      <w:r w:rsidRPr="00887CA3">
        <w:rPr>
          <w:rStyle w:val="FootnoteReference"/>
          <w:sz w:val="20"/>
        </w:rPr>
        <w:footnoteRef/>
      </w:r>
      <w:r w:rsidRPr="000114FA">
        <w:rPr>
          <w:rStyle w:val="FootnoteReference"/>
          <w:sz w:val="20"/>
        </w:rPr>
        <w:t xml:space="preserve"> </w:t>
      </w:r>
      <w:r w:rsidRPr="000114FA">
        <w:rPr>
          <w:sz w:val="18"/>
          <w:szCs w:val="18"/>
        </w:rPr>
        <w:t xml:space="preserve">The Employer may use this information to seek further information or clarifications in carrying out its due diligence.  </w:t>
      </w:r>
    </w:p>
  </w:footnote>
  <w:footnote w:id="16">
    <w:p w14:paraId="2A9AC3A6" w14:textId="77777777" w:rsidR="00C86DA3" w:rsidDel="006A3E0C" w:rsidRDefault="00C86DA3"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0E508C20" w14:textId="77777777" w:rsidR="00C86DA3" w:rsidRPr="00357DA5" w:rsidRDefault="00C86DA3"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431C72C7" w14:textId="77777777" w:rsidR="00C86DA3" w:rsidRDefault="00C86DA3">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56C1D40" w14:textId="77777777" w:rsidR="00C86DA3" w:rsidRPr="00315640" w:rsidRDefault="00C86DA3"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0FAAFBBE" w14:textId="77777777" w:rsidR="00C86DA3" w:rsidRDefault="00C86DA3"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2D88532F" w14:textId="77777777" w:rsidR="00C86DA3" w:rsidRPr="00D775F4" w:rsidRDefault="00C86DA3"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14:paraId="61EBFD86" w14:textId="77777777" w:rsidR="00C86DA3" w:rsidRPr="00DF7AA7" w:rsidRDefault="00C86DA3"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14:paraId="3569FA83" w14:textId="77777777" w:rsidR="00C86DA3" w:rsidRPr="00DF7AA7" w:rsidRDefault="00C86DA3"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14:paraId="3DBC3E98" w14:textId="77777777" w:rsidR="00C86DA3" w:rsidRPr="00DE6B90" w:rsidRDefault="00C86DA3"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14:paraId="79BA203C" w14:textId="77777777" w:rsidR="00C86DA3" w:rsidRDefault="00C86DA3"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7473A7E3" w14:textId="77777777" w:rsidR="00C86DA3" w:rsidRDefault="00C86DA3" w:rsidP="0097115F">
      <w:pPr>
        <w:pStyle w:val="FootnoteText"/>
      </w:pPr>
      <w:r>
        <w:rPr>
          <w:rStyle w:val="FootnoteReference"/>
        </w:rPr>
        <w:footnoteRef/>
      </w:r>
      <w:r>
        <w:t xml:space="preserve"> If applicable</w:t>
      </w:r>
    </w:p>
  </w:footnote>
  <w:footnote w:id="27">
    <w:p w14:paraId="13FCA6AE" w14:textId="77777777" w:rsidR="00C86DA3" w:rsidRPr="00F23660" w:rsidRDefault="00C86DA3"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5E931463" w14:textId="77777777" w:rsidR="00C86DA3" w:rsidRDefault="00C86DA3"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4B81F620" w14:textId="77777777" w:rsidR="00C86DA3" w:rsidRDefault="00C86DA3"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3E2E3ABC" w14:textId="77777777" w:rsidR="00C86DA3" w:rsidRPr="00B30CD1" w:rsidRDefault="00C86DA3" w:rsidP="00B8253D">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E902447" w14:textId="77777777" w:rsidR="00C86DA3" w:rsidRPr="00B30CD1" w:rsidRDefault="00C86DA3" w:rsidP="00B8253D">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4ACC7370" w14:textId="77777777" w:rsidR="00C86DA3" w:rsidRPr="00B30CD1" w:rsidRDefault="00C86DA3" w:rsidP="00B8253D">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0CBE5052" w14:textId="77777777" w:rsidR="00C86DA3" w:rsidRPr="00BC09A2" w:rsidRDefault="00C86DA3">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14:paraId="7C1C0CD0" w14:textId="77777777" w:rsidR="00C86DA3" w:rsidRPr="00BC09A2" w:rsidRDefault="00C86DA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14:paraId="5B247C26" w14:textId="77777777" w:rsidR="00C86DA3" w:rsidRPr="00AD5F0D" w:rsidRDefault="00C86DA3"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14:paraId="21BBAFEC" w14:textId="77777777" w:rsidR="00C86DA3" w:rsidRPr="00BC09A2" w:rsidRDefault="00C86DA3"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14:paraId="3858BCB6" w14:textId="77777777" w:rsidR="00C86DA3" w:rsidRPr="00BC09A2" w:rsidRDefault="00C86DA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14:paraId="3F4C7300" w14:textId="77777777" w:rsidR="00C86DA3" w:rsidRPr="0080505F" w:rsidRDefault="00C86DA3">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14:paraId="72E49B84" w14:textId="77777777" w:rsidR="00C86DA3" w:rsidRPr="0080505F" w:rsidRDefault="00C86DA3">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14:paraId="472F12F6" w14:textId="77777777" w:rsidR="00C86DA3" w:rsidRPr="00BC09A2" w:rsidRDefault="00C86DA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BF15BED" w14:textId="77777777" w:rsidR="00C86DA3" w:rsidRPr="00A448F3" w:rsidRDefault="00C86DA3"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45604C31" w14:textId="77777777" w:rsidR="00C86DA3" w:rsidRPr="007B1A9C" w:rsidRDefault="00C86DA3"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C8F8" w14:textId="77777777" w:rsidR="00C86DA3" w:rsidRDefault="00C86D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99634"/>
      <w:docPartObj>
        <w:docPartGallery w:val="Page Numbers (Top of Page)"/>
        <w:docPartUnique/>
      </w:docPartObj>
    </w:sdtPr>
    <w:sdtEndPr>
      <w:rPr>
        <w:noProof/>
      </w:rPr>
    </w:sdtEndPr>
    <w:sdtContent>
      <w:p w14:paraId="6710EF04" w14:textId="77777777" w:rsidR="00C86DA3" w:rsidRDefault="00C86DA3"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14:paraId="0FAE6504" w14:textId="77777777" w:rsidR="00C86DA3" w:rsidRPr="00A448F3" w:rsidRDefault="00C86DA3" w:rsidP="00A448F3">
    <w:pPr>
      <w:pStyle w:val="Header"/>
    </w:pPr>
  </w:p>
  <w:p w14:paraId="306607E5" w14:textId="77777777" w:rsidR="00C86DA3" w:rsidRPr="00A448F3" w:rsidRDefault="00C86DA3"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24283"/>
      <w:docPartObj>
        <w:docPartGallery w:val="Page Numbers (Top of Page)"/>
        <w:docPartUnique/>
      </w:docPartObj>
    </w:sdtPr>
    <w:sdtEndPr>
      <w:rPr>
        <w:noProof/>
      </w:rPr>
    </w:sdtEndPr>
    <w:sdtContent>
      <w:p w14:paraId="0788A634" w14:textId="77777777" w:rsidR="00C86DA3" w:rsidRDefault="00C86DA3"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205CCC38" w14:textId="77777777" w:rsidR="00C86DA3" w:rsidRPr="00A448F3" w:rsidRDefault="00C86DA3" w:rsidP="00A448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50965"/>
      <w:docPartObj>
        <w:docPartGallery w:val="Page Numbers (Top of Page)"/>
        <w:docPartUnique/>
      </w:docPartObj>
    </w:sdtPr>
    <w:sdtEndPr>
      <w:rPr>
        <w:noProof/>
      </w:rPr>
    </w:sdtEndPr>
    <w:sdtContent>
      <w:p w14:paraId="352794E6" w14:textId="77777777" w:rsidR="00C86DA3" w:rsidRDefault="00C86DA3"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4A880908" w14:textId="77777777" w:rsidR="00C86DA3" w:rsidRPr="00A448F3" w:rsidRDefault="00C86DA3"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817244"/>
      <w:docPartObj>
        <w:docPartGallery w:val="Page Numbers (Top of Page)"/>
        <w:docPartUnique/>
      </w:docPartObj>
    </w:sdtPr>
    <w:sdtEndPr>
      <w:rPr>
        <w:noProof/>
      </w:rPr>
    </w:sdtEndPr>
    <w:sdtContent>
      <w:p w14:paraId="2E71AA37" w14:textId="77777777" w:rsidR="00C86DA3" w:rsidRPr="00A448F3" w:rsidRDefault="00C86DA3"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35084"/>
      <w:docPartObj>
        <w:docPartGallery w:val="Page Numbers (Top of Page)"/>
        <w:docPartUnique/>
      </w:docPartObj>
    </w:sdtPr>
    <w:sdtEndPr>
      <w:rPr>
        <w:noProof/>
      </w:rPr>
    </w:sdtEndPr>
    <w:sdtContent>
      <w:p w14:paraId="4B7E9945" w14:textId="77777777" w:rsidR="00C86DA3" w:rsidRDefault="00C86DA3"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52CACFF2" w14:textId="77777777" w:rsidR="00C86DA3" w:rsidRPr="00A448F3" w:rsidRDefault="00C86DA3"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A560" w14:textId="77777777" w:rsidR="00C86DA3" w:rsidRPr="00A448F3" w:rsidRDefault="00C86DA3" w:rsidP="00A448F3">
    <w:pPr>
      <w:pStyle w:val="Header"/>
      <w:pBdr>
        <w:bottom w:val="single" w:sz="4" w:space="1" w:color="auto"/>
      </w:pBdr>
      <w:tabs>
        <w:tab w:val="right" w:pos="9720"/>
      </w:tabs>
      <w:ind w:right="-18"/>
      <w:jc w:val="left"/>
      <w:rPr>
        <w:noProof/>
        <w:sz w:val="24"/>
      </w:rPr>
    </w:pPr>
    <w:sdt>
      <w:sdtPr>
        <w:id w:val="-1342243605"/>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38</w:t>
        </w:r>
        <w:r>
          <w:rPr>
            <w:noProof/>
          </w:rPr>
          <w:fldChar w:fldCharType="end"/>
        </w:r>
      </w:sdtContent>
    </w:sdt>
  </w:p>
  <w:p w14:paraId="16EA544E" w14:textId="77777777" w:rsidR="00C86DA3" w:rsidRPr="00A448F3" w:rsidRDefault="00C86DA3"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51FE" w14:textId="77777777" w:rsidR="00C86DA3" w:rsidRPr="00A448F3" w:rsidRDefault="00C86DA3" w:rsidP="00A448F3">
    <w:pPr>
      <w:pStyle w:val="Header"/>
      <w:pBdr>
        <w:bottom w:val="single" w:sz="4" w:space="1" w:color="auto"/>
      </w:pBdr>
      <w:tabs>
        <w:tab w:val="right" w:pos="9720"/>
      </w:tabs>
      <w:ind w:right="-18"/>
      <w:jc w:val="left"/>
      <w:rPr>
        <w:noProof/>
        <w:sz w:val="24"/>
      </w:rPr>
    </w:pPr>
    <w:sdt>
      <w:sdtPr>
        <w:id w:val="975336208"/>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37</w:t>
        </w:r>
        <w:r>
          <w:rPr>
            <w:noProof/>
          </w:rPr>
          <w:fldChar w:fldCharType="end"/>
        </w:r>
      </w:sdtContent>
    </w:sdt>
  </w:p>
  <w:p w14:paraId="7D5E4461" w14:textId="77777777" w:rsidR="00C86DA3" w:rsidRPr="00A448F3" w:rsidRDefault="00C86DA3"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F2FA" w14:textId="77777777" w:rsidR="00C86DA3" w:rsidRPr="00A448F3" w:rsidRDefault="00C86DA3" w:rsidP="00A448F3">
    <w:pPr>
      <w:pStyle w:val="Header"/>
      <w:pBdr>
        <w:bottom w:val="single" w:sz="4" w:space="1" w:color="auto"/>
      </w:pBdr>
      <w:tabs>
        <w:tab w:val="right" w:pos="9720"/>
      </w:tabs>
      <w:ind w:right="-18"/>
      <w:jc w:val="left"/>
      <w:rPr>
        <w:noProof/>
        <w:sz w:val="24"/>
      </w:rPr>
    </w:pPr>
    <w:sdt>
      <w:sdtPr>
        <w:id w:val="-1838061925"/>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29</w:t>
        </w:r>
        <w:r>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C620" w14:textId="77777777" w:rsidR="00C86DA3" w:rsidRDefault="00C86DA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14849052" w14:textId="77777777" w:rsidR="00C86DA3" w:rsidRPr="00A448F3" w:rsidRDefault="00C86DA3" w:rsidP="00A4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7D48318" w14:textId="77777777" w:rsidR="00C86DA3" w:rsidRPr="00A448F3" w:rsidRDefault="00C86DA3"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6EB5F3AD" w14:textId="77777777" w:rsidR="00C86DA3" w:rsidRPr="003F6937" w:rsidRDefault="00C86DA3"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D0E7" w14:textId="77777777" w:rsidR="00C86DA3" w:rsidRDefault="00C86DA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6488EC68" w14:textId="77777777" w:rsidR="00C86DA3" w:rsidRPr="00A448F3" w:rsidRDefault="00C86DA3" w:rsidP="00A448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E41A" w14:textId="77777777" w:rsidR="00C86DA3" w:rsidRDefault="00C86DA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A065" w14:textId="77777777" w:rsidR="00C86DA3" w:rsidRDefault="00C86DA3"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71E3" w14:textId="77777777" w:rsidR="00C86DA3" w:rsidRDefault="00C86DA3"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1B1E" w14:textId="77777777" w:rsidR="00C86DA3" w:rsidRDefault="00C86DA3"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8F89" w14:textId="77777777" w:rsidR="00C86DA3" w:rsidRDefault="00C86DA3"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p w14:paraId="33C24A7F" w14:textId="77777777" w:rsidR="00C86DA3" w:rsidRPr="00A448F3" w:rsidRDefault="00C86DA3" w:rsidP="00A448F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4A11" w14:textId="77777777" w:rsidR="00C86DA3" w:rsidRDefault="00C86DA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3D23" w14:textId="77777777" w:rsidR="00C86DA3" w:rsidRDefault="00C86DA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0639" w14:textId="77777777" w:rsidR="00C86DA3" w:rsidRDefault="00C86DA3"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68B2" w14:textId="77777777" w:rsidR="00C86DA3" w:rsidRDefault="00C86DA3"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68213B18" w14:textId="77777777" w:rsidR="00C86DA3" w:rsidRDefault="00C86DA3">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43C4" w14:textId="77777777" w:rsidR="00C86DA3" w:rsidRDefault="00C86DA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4B7A" w14:textId="77777777" w:rsidR="00C86DA3" w:rsidRDefault="00C86DA3"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6871" w14:textId="77777777" w:rsidR="00C86DA3" w:rsidRDefault="00C86DA3"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1AE9" w14:textId="77777777" w:rsidR="00C86DA3" w:rsidRDefault="00C86DA3"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E7F5" w14:textId="77777777" w:rsidR="00C86DA3" w:rsidRDefault="00C86DA3"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23B727B" w14:textId="77777777" w:rsidR="00C86DA3" w:rsidRDefault="00C86DA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8D23" w14:textId="77777777" w:rsidR="00C86DA3" w:rsidRDefault="00C86DA3"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0DC5479" w14:textId="77777777" w:rsidR="00C86DA3" w:rsidRPr="0095294D" w:rsidRDefault="00C86DA3" w:rsidP="009529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8D2E" w14:textId="77777777" w:rsidR="00C86DA3" w:rsidRDefault="00C86DA3"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3EE9" w14:textId="77777777" w:rsidR="00C86DA3" w:rsidRDefault="00C86DA3"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2C9C3F05" w14:textId="77777777" w:rsidR="00C86DA3" w:rsidRDefault="00C86DA3" w:rsidP="0095294D">
    <w:pPr>
      <w:pStyle w:val="Header"/>
      <w:jc w:val="right"/>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4AF6" w14:textId="77777777" w:rsidR="00C86DA3" w:rsidRDefault="00C86DA3"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0B03A101" w14:textId="77777777" w:rsidR="00C86DA3" w:rsidRPr="0095294D" w:rsidRDefault="00C86DA3" w:rsidP="0095294D">
    <w:pPr>
      <w:pStyle w:val="Header"/>
      <w:rPr>
        <w:rStyle w:val="PageNumbe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1B3F" w14:textId="181434C1" w:rsidR="00C86DA3" w:rsidRDefault="00C86DA3" w:rsidP="0095294D">
    <w:pPr>
      <w:pStyle w:val="Header"/>
      <w:pBdr>
        <w:bottom w:val="single" w:sz="4" w:space="1" w:color="auto"/>
      </w:pBdr>
      <w:tabs>
        <w:tab w:val="right" w:pos="9360"/>
      </w:tabs>
      <w:ind w:right="-18"/>
    </w:pPr>
    <w:r w:rsidRPr="001C6BC7">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DDD8" w14:textId="77777777" w:rsidR="00C86DA3" w:rsidRDefault="00C86DA3" w:rsidP="0095294D">
    <w:pPr>
      <w:pStyle w:val="Header"/>
      <w:pBdr>
        <w:bottom w:val="single" w:sz="4" w:space="1" w:color="auto"/>
      </w:pBdr>
      <w:tabs>
        <w:tab w:val="right" w:pos="9360"/>
      </w:tabs>
      <w:ind w:right="-18"/>
    </w:pPr>
    <w:r>
      <w:t>Section VII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6235"/>
      <w:docPartObj>
        <w:docPartGallery w:val="Page Numbers (Top of Page)"/>
        <w:docPartUnique/>
      </w:docPartObj>
    </w:sdtPr>
    <w:sdtEndPr>
      <w:rPr>
        <w:noProof/>
      </w:rPr>
    </w:sdtEndPr>
    <w:sdtContent>
      <w:p w14:paraId="4C30D93A" w14:textId="67317071" w:rsidR="00C86DA3" w:rsidRDefault="00C86DA3" w:rsidP="00A448F3">
        <w:pPr>
          <w:pStyle w:val="Header"/>
          <w:pBdr>
            <w:bottom w:val="single" w:sz="4" w:space="1" w:color="auto"/>
          </w:pBdr>
          <w:tabs>
            <w:tab w:val="right" w:pos="9720"/>
          </w:tabs>
          <w:ind w:right="-18"/>
          <w:jc w:val="right"/>
        </w:pPr>
      </w:p>
      <w:p w14:paraId="090A67EE" w14:textId="77777777" w:rsidR="00C86DA3" w:rsidRDefault="00C86DA3" w:rsidP="00A448F3">
        <w:pPr>
          <w:pStyle w:val="Header"/>
          <w:jc w:val="right"/>
          <w:rPr>
            <w:noProof/>
            <w:sz w:val="24"/>
          </w:rPr>
        </w:pPr>
      </w:p>
    </w:sdtContent>
  </w:sdt>
  <w:p w14:paraId="6F41D17A" w14:textId="77777777" w:rsidR="00C86DA3" w:rsidRDefault="00C86DA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06B4" w14:textId="77777777" w:rsidR="00C86DA3" w:rsidRDefault="00C86DA3"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F4DB" w14:textId="77777777" w:rsidR="00C86DA3" w:rsidRDefault="00C86DA3"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1FFB5446" w14:textId="77777777" w:rsidR="00C86DA3" w:rsidRPr="00972AE9" w:rsidRDefault="00C86DA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8D27" w14:textId="77777777" w:rsidR="00C86DA3" w:rsidRDefault="00C86DA3"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1A00D235" w14:textId="77777777" w:rsidR="00C86DA3" w:rsidRPr="0095294D" w:rsidRDefault="00C86DA3" w:rsidP="0095294D">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A1A3" w14:textId="77777777" w:rsidR="00C86DA3" w:rsidRDefault="00C86DA3"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510319"/>
      <w:docPartObj>
        <w:docPartGallery w:val="Page Numbers (Top of Page)"/>
        <w:docPartUnique/>
      </w:docPartObj>
    </w:sdtPr>
    <w:sdtEndPr>
      <w:rPr>
        <w:noProof/>
      </w:rPr>
    </w:sdtEndPr>
    <w:sdtContent>
      <w:p w14:paraId="371E9FEE" w14:textId="77777777" w:rsidR="00C86DA3" w:rsidRDefault="00C86DA3"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w:t>
        </w:r>
        <w:r>
          <w:rPr>
            <w:noProof/>
          </w:rPr>
          <w:fldChar w:fldCharType="end"/>
        </w:r>
      </w:p>
      <w:p w14:paraId="2CEA4C06" w14:textId="77777777" w:rsidR="00C86DA3" w:rsidRDefault="00C86DA3" w:rsidP="00A448F3">
        <w:pPr>
          <w:pStyle w:val="Header"/>
          <w:jc w:val="right"/>
          <w:rPr>
            <w:noProof/>
            <w:sz w:val="24"/>
          </w:rPr>
        </w:pPr>
      </w:p>
    </w:sdtContent>
  </w:sdt>
  <w:p w14:paraId="33733E80" w14:textId="77777777" w:rsidR="00C86DA3" w:rsidRDefault="00C86D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783FA8D8" w14:textId="77777777" w:rsidR="00C86DA3" w:rsidRPr="00A448F3" w:rsidRDefault="00C86DA3"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7681D2D9" w14:textId="77777777" w:rsidR="00C86DA3" w:rsidRPr="00A448F3" w:rsidRDefault="00C86DA3"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63771"/>
      <w:docPartObj>
        <w:docPartGallery w:val="Page Numbers (Top of Page)"/>
        <w:docPartUnique/>
      </w:docPartObj>
    </w:sdtPr>
    <w:sdtEndPr>
      <w:rPr>
        <w:noProof/>
      </w:rPr>
    </w:sdtEndPr>
    <w:sdtContent>
      <w:p w14:paraId="4A6FA739" w14:textId="77777777" w:rsidR="00C86DA3" w:rsidRPr="005B347D" w:rsidRDefault="00C86DA3"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AB5C" w14:textId="77777777" w:rsidR="00C86DA3" w:rsidRPr="000E43D1" w:rsidRDefault="00C86DA3" w:rsidP="000E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 w15:restartNumberingAfterBreak="0">
    <w:nsid w:val="038B227F"/>
    <w:multiLevelType w:val="hybridMultilevel"/>
    <w:tmpl w:val="929836E4"/>
    <w:lvl w:ilvl="0" w:tplc="2A9CEF62">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25A8E1C0">
      <w:start w:val="1"/>
      <w:numFmt w:val="lowerLetter"/>
      <w:lvlText w:val="(%2)"/>
      <w:lvlJc w:val="left"/>
      <w:pPr>
        <w:ind w:left="2399" w:hanging="360"/>
      </w:pPr>
      <w:rPr>
        <w:rFonts w:hint="default"/>
        <w:b/>
        <w:i w:val="0"/>
      </w:r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797548"/>
    <w:multiLevelType w:val="hybridMultilevel"/>
    <w:tmpl w:val="52C8568A"/>
    <w:lvl w:ilvl="0" w:tplc="38EE7212">
      <w:start w:val="1"/>
      <w:numFmt w:val="lowerRoman"/>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3"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9B3A9F"/>
    <w:multiLevelType w:val="hybridMultilevel"/>
    <w:tmpl w:val="94C6D73A"/>
    <w:lvl w:ilvl="0" w:tplc="78000452">
      <w:start w:val="1"/>
      <w:numFmt w:val="lowerLetter"/>
      <w:lvlText w:val="(%1)"/>
      <w:lvlJc w:val="left"/>
      <w:pPr>
        <w:ind w:left="704" w:hanging="360"/>
      </w:pPr>
      <w:rPr>
        <w:rFonts w:hint="default"/>
        <w:b w:val="0"/>
        <w:i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2487F6C"/>
    <w:multiLevelType w:val="hybridMultilevel"/>
    <w:tmpl w:val="5A0CD244"/>
    <w:lvl w:ilvl="0" w:tplc="8C7A8EBC">
      <w:start w:val="1"/>
      <w:numFmt w:val="decimal"/>
      <w:lvlText w:val="%1."/>
      <w:lvlJc w:val="left"/>
      <w:pPr>
        <w:ind w:left="28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9" w15:restartNumberingAfterBreak="0">
    <w:nsid w:val="13850DC8"/>
    <w:multiLevelType w:val="hybridMultilevel"/>
    <w:tmpl w:val="B19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0770E2"/>
    <w:multiLevelType w:val="hybridMultilevel"/>
    <w:tmpl w:val="DD8A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8804A9"/>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73468C9"/>
    <w:multiLevelType w:val="hybridMultilevel"/>
    <w:tmpl w:val="7192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1A973AA0"/>
    <w:multiLevelType w:val="multilevel"/>
    <w:tmpl w:val="74403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1AB9528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F730D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5320B4"/>
    <w:multiLevelType w:val="hybridMultilevel"/>
    <w:tmpl w:val="A01A95EA"/>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7706A1"/>
    <w:multiLevelType w:val="hybridMultilevel"/>
    <w:tmpl w:val="228C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4"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1"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B904497"/>
    <w:multiLevelType w:val="hybridMultilevel"/>
    <w:tmpl w:val="CD54A03A"/>
    <w:lvl w:ilvl="0" w:tplc="78E69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D10A5F"/>
    <w:multiLevelType w:val="multilevel"/>
    <w:tmpl w:val="3244D68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37F4E5AE"/>
    <w:lvl w:ilvl="0" w:tplc="FA4487E4">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84"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6C111A6"/>
    <w:multiLevelType w:val="hybridMultilevel"/>
    <w:tmpl w:val="8C6A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88" w15:restartNumberingAfterBreak="0">
    <w:nsid w:val="49FB5454"/>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C7A2268"/>
    <w:multiLevelType w:val="hybridMultilevel"/>
    <w:tmpl w:val="6EE82280"/>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304A6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509B1E43"/>
    <w:multiLevelType w:val="multilevel"/>
    <w:tmpl w:val="0D0CD52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94"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AE55A6"/>
    <w:multiLevelType w:val="hybridMultilevel"/>
    <w:tmpl w:val="C202692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0F">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8"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99"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7231190"/>
    <w:multiLevelType w:val="multilevel"/>
    <w:tmpl w:val="147E8CBC"/>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05"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357FF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CDB13C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8" w15:restartNumberingAfterBreak="0">
    <w:nsid w:val="60317C3F"/>
    <w:multiLevelType w:val="hybridMultilevel"/>
    <w:tmpl w:val="AF4E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3" w15:restartNumberingAfterBreak="0">
    <w:nsid w:val="63230008"/>
    <w:multiLevelType w:val="hybridMultilevel"/>
    <w:tmpl w:val="39A26EE0"/>
    <w:lvl w:ilvl="0" w:tplc="0409001B">
      <w:start w:val="1"/>
      <w:numFmt w:val="lowerRoman"/>
      <w:lvlText w:val="%1."/>
      <w:lvlJc w:val="righ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4"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125" w15:restartNumberingAfterBreak="0">
    <w:nsid w:val="675B6B95"/>
    <w:multiLevelType w:val="hybridMultilevel"/>
    <w:tmpl w:val="FF76D9EA"/>
    <w:lvl w:ilvl="0" w:tplc="CF4E6164">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0"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701B19BE"/>
    <w:multiLevelType w:val="hybridMultilevel"/>
    <w:tmpl w:val="16505444"/>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29D8A39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05660A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0"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3" w15:restartNumberingAfterBreak="0">
    <w:nsid w:val="76E75213"/>
    <w:multiLevelType w:val="hybridMultilevel"/>
    <w:tmpl w:val="B0A05B0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8F05FC6"/>
    <w:multiLevelType w:val="hybridMultilevel"/>
    <w:tmpl w:val="EEF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B9D154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337434"/>
    <w:multiLevelType w:val="hybridMultilevel"/>
    <w:tmpl w:val="8B26B7D8"/>
    <w:lvl w:ilvl="0" w:tplc="965242D6">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14"/>
  </w:num>
  <w:num w:numId="3">
    <w:abstractNumId w:val="21"/>
  </w:num>
  <w:num w:numId="4">
    <w:abstractNumId w:val="102"/>
  </w:num>
  <w:num w:numId="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3"/>
  </w:num>
  <w:num w:numId="8">
    <w:abstractNumId w:val="0"/>
  </w:num>
  <w:num w:numId="9">
    <w:abstractNumId w:val="24"/>
  </w:num>
  <w:num w:numId="10">
    <w:abstractNumId w:val="126"/>
  </w:num>
  <w:num w:numId="11">
    <w:abstractNumId w:val="27"/>
  </w:num>
  <w:num w:numId="12">
    <w:abstractNumId w:val="44"/>
  </w:num>
  <w:num w:numId="13">
    <w:abstractNumId w:val="82"/>
  </w:num>
  <w:num w:numId="14">
    <w:abstractNumId w:val="43"/>
  </w:num>
  <w:num w:numId="15">
    <w:abstractNumId w:val="28"/>
  </w:num>
  <w:num w:numId="16">
    <w:abstractNumId w:val="57"/>
  </w:num>
  <w:num w:numId="17">
    <w:abstractNumId w:val="151"/>
  </w:num>
  <w:num w:numId="18">
    <w:abstractNumId w:val="39"/>
  </w:num>
  <w:num w:numId="19">
    <w:abstractNumId w:val="144"/>
  </w:num>
  <w:num w:numId="20">
    <w:abstractNumId w:val="134"/>
  </w:num>
  <w:num w:numId="21">
    <w:abstractNumId w:val="112"/>
  </w:num>
  <w:num w:numId="22">
    <w:abstractNumId w:val="110"/>
  </w:num>
  <w:num w:numId="23">
    <w:abstractNumId w:val="75"/>
  </w:num>
  <w:num w:numId="24">
    <w:abstractNumId w:val="76"/>
  </w:num>
  <w:num w:numId="25">
    <w:abstractNumId w:val="30"/>
  </w:num>
  <w:num w:numId="26">
    <w:abstractNumId w:val="138"/>
  </w:num>
  <w:num w:numId="27">
    <w:abstractNumId w:val="65"/>
  </w:num>
  <w:num w:numId="28">
    <w:abstractNumId w:val="79"/>
  </w:num>
  <w:num w:numId="29">
    <w:abstractNumId w:val="116"/>
  </w:num>
  <w:num w:numId="30">
    <w:abstractNumId w:val="66"/>
  </w:num>
  <w:num w:numId="31">
    <w:abstractNumId w:val="153"/>
  </w:num>
  <w:num w:numId="32">
    <w:abstractNumId w:val="60"/>
  </w:num>
  <w:num w:numId="33">
    <w:abstractNumId w:val="85"/>
  </w:num>
  <w:num w:numId="34">
    <w:abstractNumId w:val="103"/>
  </w:num>
  <w:num w:numId="35">
    <w:abstractNumId w:val="35"/>
  </w:num>
  <w:num w:numId="36">
    <w:abstractNumId w:val="11"/>
  </w:num>
  <w:num w:numId="37">
    <w:abstractNumId w:val="72"/>
  </w:num>
  <w:num w:numId="38">
    <w:abstractNumId w:val="100"/>
  </w:num>
  <w:num w:numId="39">
    <w:abstractNumId w:val="10"/>
  </w:num>
  <w:num w:numId="40">
    <w:abstractNumId w:val="8"/>
  </w:num>
  <w:num w:numId="41">
    <w:abstractNumId w:val="96"/>
  </w:num>
  <w:num w:numId="42">
    <w:abstractNumId w:val="147"/>
  </w:num>
  <w:num w:numId="43">
    <w:abstractNumId w:val="139"/>
  </w:num>
  <w:num w:numId="44">
    <w:abstractNumId w:val="108"/>
  </w:num>
  <w:num w:numId="45">
    <w:abstractNumId w:val="78"/>
  </w:num>
  <w:num w:numId="46">
    <w:abstractNumId w:val="141"/>
  </w:num>
  <w:num w:numId="47">
    <w:abstractNumId w:val="127"/>
  </w:num>
  <w:num w:numId="48">
    <w:abstractNumId w:val="22"/>
  </w:num>
  <w:num w:numId="49">
    <w:abstractNumId w:val="25"/>
  </w:num>
  <w:num w:numId="50">
    <w:abstractNumId w:val="142"/>
  </w:num>
  <w:num w:numId="51">
    <w:abstractNumId w:val="136"/>
  </w:num>
  <w:num w:numId="52">
    <w:abstractNumId w:val="132"/>
  </w:num>
  <w:num w:numId="53">
    <w:abstractNumId w:val="45"/>
  </w:num>
  <w:num w:numId="54">
    <w:abstractNumId w:val="119"/>
  </w:num>
  <w:num w:numId="55">
    <w:abstractNumId w:val="23"/>
  </w:num>
  <w:num w:numId="56">
    <w:abstractNumId w:val="101"/>
  </w:num>
  <w:num w:numId="57">
    <w:abstractNumId w:val="135"/>
  </w:num>
  <w:num w:numId="58">
    <w:abstractNumId w:val="114"/>
  </w:num>
  <w:num w:numId="59">
    <w:abstractNumId w:val="59"/>
  </w:num>
  <w:num w:numId="60">
    <w:abstractNumId w:val="91"/>
  </w:num>
  <w:num w:numId="61">
    <w:abstractNumId w:val="38"/>
  </w:num>
  <w:num w:numId="62">
    <w:abstractNumId w:val="149"/>
  </w:num>
  <w:num w:numId="63">
    <w:abstractNumId w:val="71"/>
  </w:num>
  <w:num w:numId="64">
    <w:abstractNumId w:val="40"/>
  </w:num>
  <w:num w:numId="65">
    <w:abstractNumId w:val="13"/>
  </w:num>
  <w:num w:numId="66">
    <w:abstractNumId w:val="61"/>
  </w:num>
  <w:num w:numId="67">
    <w:abstractNumId w:val="41"/>
  </w:num>
  <w:num w:numId="68">
    <w:abstractNumId w:val="90"/>
  </w:num>
  <w:num w:numId="69">
    <w:abstractNumId w:val="125"/>
  </w:num>
  <w:num w:numId="70">
    <w:abstractNumId w:val="88"/>
  </w:num>
  <w:num w:numId="71">
    <w:abstractNumId w:val="106"/>
  </w:num>
  <w:num w:numId="72">
    <w:abstractNumId w:val="113"/>
  </w:num>
  <w:num w:numId="73">
    <w:abstractNumId w:val="150"/>
  </w:num>
  <w:num w:numId="74">
    <w:abstractNumId w:val="7"/>
  </w:num>
  <w:num w:numId="75">
    <w:abstractNumId w:val="6"/>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num>
  <w:num w:numId="78">
    <w:abstractNumId w:val="137"/>
  </w:num>
  <w:num w:numId="79">
    <w:abstractNumId w:val="9"/>
  </w:num>
  <w:num w:numId="80">
    <w:abstractNumId w:val="63"/>
  </w:num>
  <w:num w:numId="81">
    <w:abstractNumId w:val="48"/>
  </w:num>
  <w:num w:numId="82">
    <w:abstractNumId w:val="130"/>
  </w:num>
  <w:num w:numId="83">
    <w:abstractNumId w:val="15"/>
  </w:num>
  <w:num w:numId="84">
    <w:abstractNumId w:val="148"/>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120"/>
  </w:num>
  <w:num w:numId="88">
    <w:abstractNumId w:val="124"/>
    <w:lvlOverride w:ilvl="0">
      <w:startOverride w:val="1"/>
    </w:lvlOverride>
    <w:lvlOverride w:ilvl="1"/>
    <w:lvlOverride w:ilvl="2"/>
    <w:lvlOverride w:ilvl="3"/>
    <w:lvlOverride w:ilvl="4"/>
    <w:lvlOverride w:ilvl="5"/>
    <w:lvlOverride w:ilvl="6"/>
    <w:lvlOverride w:ilvl="7"/>
    <w:lvlOverride w:ilvl="8"/>
  </w:num>
  <w:num w:numId="89">
    <w:abstractNumId w:val="128"/>
  </w:num>
  <w:num w:numId="90">
    <w:abstractNumId w:val="34"/>
  </w:num>
  <w:num w:numId="91">
    <w:abstractNumId w:val="152"/>
  </w:num>
  <w:num w:numId="92">
    <w:abstractNumId w:val="102"/>
  </w:num>
  <w:num w:numId="93">
    <w:abstractNumId w:val="46"/>
  </w:num>
  <w:num w:numId="94">
    <w:abstractNumId w:val="143"/>
  </w:num>
  <w:num w:numId="95">
    <w:abstractNumId w:val="64"/>
  </w:num>
  <w:num w:numId="96">
    <w:abstractNumId w:val="89"/>
  </w:num>
  <w:num w:numId="97">
    <w:abstractNumId w:val="118"/>
  </w:num>
  <w:num w:numId="98">
    <w:abstractNumId w:val="20"/>
  </w:num>
  <w:num w:numId="99">
    <w:abstractNumId w:val="2"/>
  </w:num>
  <w:num w:numId="100">
    <w:abstractNumId w:val="102"/>
  </w:num>
  <w:num w:numId="101">
    <w:abstractNumId w:val="146"/>
  </w:num>
  <w:num w:numId="10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num>
  <w:num w:numId="104">
    <w:abstractNumId w:val="98"/>
  </w:num>
  <w:num w:numId="105">
    <w:abstractNumId w:val="5"/>
  </w:num>
  <w:num w:numId="106">
    <w:abstractNumId w:val="99"/>
  </w:num>
  <w:num w:numId="107">
    <w:abstractNumId w:val="86"/>
  </w:num>
  <w:num w:numId="108">
    <w:abstractNumId w:val="70"/>
  </w:num>
  <w:num w:numId="109">
    <w:abstractNumId w:val="104"/>
  </w:num>
  <w:num w:numId="110">
    <w:abstractNumId w:val="4"/>
  </w:num>
  <w:num w:numId="111">
    <w:abstractNumId w:val="62"/>
  </w:num>
  <w:num w:numId="112">
    <w:abstractNumId w:val="12"/>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num>
  <w:num w:numId="115">
    <w:abstractNumId w:val="33"/>
  </w:num>
  <w:num w:numId="116">
    <w:abstractNumId w:val="81"/>
  </w:num>
  <w:num w:numId="117">
    <w:abstractNumId w:val="117"/>
  </w:num>
  <w:num w:numId="118">
    <w:abstractNumId w:val="77"/>
  </w:num>
  <w:num w:numId="119">
    <w:abstractNumId w:val="115"/>
  </w:num>
  <w:num w:numId="120">
    <w:abstractNumId w:val="129"/>
  </w:num>
  <w:num w:numId="121">
    <w:abstractNumId w:val="84"/>
  </w:num>
  <w:num w:numId="122">
    <w:abstractNumId w:val="122"/>
  </w:num>
  <w:num w:numId="123">
    <w:abstractNumId w:val="54"/>
  </w:num>
  <w:num w:numId="124">
    <w:abstractNumId w:val="97"/>
  </w:num>
  <w:num w:numId="125">
    <w:abstractNumId w:val="131"/>
  </w:num>
  <w:num w:numId="126">
    <w:abstractNumId w:val="19"/>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58"/>
  </w:num>
  <w:num w:numId="128">
    <w:abstractNumId w:val="69"/>
  </w:num>
  <w:num w:numId="129">
    <w:abstractNumId w:val="73"/>
  </w:num>
  <w:num w:numId="130">
    <w:abstractNumId w:val="78"/>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7"/>
  </w:num>
  <w:num w:numId="132">
    <w:abstractNumId w:val="105"/>
  </w:num>
  <w:num w:numId="133">
    <w:abstractNumId w:val="67"/>
  </w:num>
  <w:num w:numId="1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num>
  <w:num w:numId="136">
    <w:abstractNumId w:val="154"/>
  </w:num>
  <w:num w:numId="137">
    <w:abstractNumId w:val="145"/>
  </w:num>
  <w:num w:numId="1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num>
  <w:num w:numId="141">
    <w:abstractNumId w:val="123"/>
  </w:num>
  <w:num w:numId="142">
    <w:abstractNumId w:val="74"/>
  </w:num>
  <w:num w:numId="143">
    <w:abstractNumId w:val="29"/>
  </w:num>
  <w:num w:numId="144">
    <w:abstractNumId w:val="3"/>
  </w:num>
  <w:num w:numId="145">
    <w:abstractNumId w:val="47"/>
  </w:num>
  <w:num w:numId="146">
    <w:abstractNumId w:val="32"/>
  </w:num>
  <w:num w:numId="147">
    <w:abstractNumId w:val="49"/>
  </w:num>
  <w:num w:numId="148">
    <w:abstractNumId w:val="36"/>
  </w:num>
  <w:num w:numId="149">
    <w:abstractNumId w:val="94"/>
  </w:num>
  <w:num w:numId="150">
    <w:abstractNumId w:val="16"/>
  </w:num>
  <w:num w:numId="151">
    <w:abstractNumId w:val="18"/>
  </w:num>
  <w:num w:numId="152">
    <w:abstractNumId w:val="17"/>
  </w:num>
  <w:num w:numId="153">
    <w:abstractNumId w:val="92"/>
  </w:num>
  <w:num w:numId="154">
    <w:abstractNumId w:val="133"/>
  </w:num>
  <w:num w:numId="155">
    <w:abstractNumId w:val="80"/>
  </w:num>
  <w:num w:numId="156">
    <w:abstractNumId w:val="95"/>
  </w:num>
  <w:num w:numId="157">
    <w:abstractNumId w:val="50"/>
  </w:num>
  <w:num w:numId="158">
    <w:abstractNumId w:val="56"/>
  </w:num>
  <w:num w:numId="159">
    <w:abstractNumId w:val="26"/>
  </w:num>
  <w:num w:numId="160">
    <w:abstractNumId w:val="121"/>
  </w:num>
  <w:num w:numId="161">
    <w:abstractNumId w:val="51"/>
  </w:num>
  <w:num w:numId="162">
    <w:abstractNumId w:val="140"/>
  </w:num>
  <w:num w:numId="163">
    <w:abstractNumId w:val="109"/>
  </w:num>
  <w:num w:numId="164">
    <w:abstractNumId w:val="11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4E"/>
    <w:rsid w:val="00001787"/>
    <w:rsid w:val="00001BE3"/>
    <w:rsid w:val="00001C0B"/>
    <w:rsid w:val="000020A8"/>
    <w:rsid w:val="00002B58"/>
    <w:rsid w:val="00002D16"/>
    <w:rsid w:val="00003280"/>
    <w:rsid w:val="0000360C"/>
    <w:rsid w:val="0000387F"/>
    <w:rsid w:val="00004264"/>
    <w:rsid w:val="000045E1"/>
    <w:rsid w:val="000048F5"/>
    <w:rsid w:val="00004B77"/>
    <w:rsid w:val="00004FFE"/>
    <w:rsid w:val="000051BF"/>
    <w:rsid w:val="00005E54"/>
    <w:rsid w:val="000062E2"/>
    <w:rsid w:val="00006CBD"/>
    <w:rsid w:val="00006F45"/>
    <w:rsid w:val="00007054"/>
    <w:rsid w:val="000072EB"/>
    <w:rsid w:val="000078DE"/>
    <w:rsid w:val="00007D27"/>
    <w:rsid w:val="00007D6C"/>
    <w:rsid w:val="00010132"/>
    <w:rsid w:val="00010DFD"/>
    <w:rsid w:val="00011109"/>
    <w:rsid w:val="000114FA"/>
    <w:rsid w:val="00011A85"/>
    <w:rsid w:val="00011AF9"/>
    <w:rsid w:val="00011DB4"/>
    <w:rsid w:val="00012251"/>
    <w:rsid w:val="0001231C"/>
    <w:rsid w:val="000128A1"/>
    <w:rsid w:val="00012DC5"/>
    <w:rsid w:val="000138F7"/>
    <w:rsid w:val="00013A60"/>
    <w:rsid w:val="00014131"/>
    <w:rsid w:val="0001434F"/>
    <w:rsid w:val="00014F2F"/>
    <w:rsid w:val="0001508A"/>
    <w:rsid w:val="000150A0"/>
    <w:rsid w:val="000150E5"/>
    <w:rsid w:val="000155B1"/>
    <w:rsid w:val="000158BC"/>
    <w:rsid w:val="000158D5"/>
    <w:rsid w:val="000159A6"/>
    <w:rsid w:val="000166FC"/>
    <w:rsid w:val="00016747"/>
    <w:rsid w:val="00017A39"/>
    <w:rsid w:val="00017F0A"/>
    <w:rsid w:val="00020737"/>
    <w:rsid w:val="000207C9"/>
    <w:rsid w:val="00021064"/>
    <w:rsid w:val="00021112"/>
    <w:rsid w:val="000214F9"/>
    <w:rsid w:val="000215CD"/>
    <w:rsid w:val="00022784"/>
    <w:rsid w:val="000229FB"/>
    <w:rsid w:val="00022D42"/>
    <w:rsid w:val="0002312A"/>
    <w:rsid w:val="00023160"/>
    <w:rsid w:val="00023889"/>
    <w:rsid w:val="00023D7E"/>
    <w:rsid w:val="00024170"/>
    <w:rsid w:val="0002440D"/>
    <w:rsid w:val="000246DD"/>
    <w:rsid w:val="00024EFC"/>
    <w:rsid w:val="00024F5A"/>
    <w:rsid w:val="00026126"/>
    <w:rsid w:val="0002665C"/>
    <w:rsid w:val="00026DCD"/>
    <w:rsid w:val="00026F92"/>
    <w:rsid w:val="00030045"/>
    <w:rsid w:val="000302CF"/>
    <w:rsid w:val="0003049B"/>
    <w:rsid w:val="00030B11"/>
    <w:rsid w:val="00030EAF"/>
    <w:rsid w:val="000310AB"/>
    <w:rsid w:val="00031407"/>
    <w:rsid w:val="0003148E"/>
    <w:rsid w:val="00031A58"/>
    <w:rsid w:val="000323AF"/>
    <w:rsid w:val="00032F04"/>
    <w:rsid w:val="00033E5C"/>
    <w:rsid w:val="0003424D"/>
    <w:rsid w:val="00034614"/>
    <w:rsid w:val="00034696"/>
    <w:rsid w:val="000348BF"/>
    <w:rsid w:val="00034F0B"/>
    <w:rsid w:val="00034F8B"/>
    <w:rsid w:val="0003636F"/>
    <w:rsid w:val="00036C61"/>
    <w:rsid w:val="000375D5"/>
    <w:rsid w:val="0003793D"/>
    <w:rsid w:val="00037F34"/>
    <w:rsid w:val="000400B6"/>
    <w:rsid w:val="00040A8A"/>
    <w:rsid w:val="00040FA3"/>
    <w:rsid w:val="000410FA"/>
    <w:rsid w:val="0004137A"/>
    <w:rsid w:val="00042314"/>
    <w:rsid w:val="0004352B"/>
    <w:rsid w:val="0004464D"/>
    <w:rsid w:val="0004478D"/>
    <w:rsid w:val="0004491A"/>
    <w:rsid w:val="00044E80"/>
    <w:rsid w:val="00045323"/>
    <w:rsid w:val="00045AC7"/>
    <w:rsid w:val="000465D2"/>
    <w:rsid w:val="00046A3F"/>
    <w:rsid w:val="000471F8"/>
    <w:rsid w:val="00047372"/>
    <w:rsid w:val="00047576"/>
    <w:rsid w:val="0005004A"/>
    <w:rsid w:val="00050B0E"/>
    <w:rsid w:val="00050B50"/>
    <w:rsid w:val="0005100B"/>
    <w:rsid w:val="00051432"/>
    <w:rsid w:val="00051604"/>
    <w:rsid w:val="000518A5"/>
    <w:rsid w:val="000534F2"/>
    <w:rsid w:val="00053EED"/>
    <w:rsid w:val="00054174"/>
    <w:rsid w:val="00054819"/>
    <w:rsid w:val="00054A8F"/>
    <w:rsid w:val="00054D2F"/>
    <w:rsid w:val="00055043"/>
    <w:rsid w:val="00055122"/>
    <w:rsid w:val="00055657"/>
    <w:rsid w:val="00055B1E"/>
    <w:rsid w:val="00056843"/>
    <w:rsid w:val="000569E5"/>
    <w:rsid w:val="00056BA3"/>
    <w:rsid w:val="00056EF6"/>
    <w:rsid w:val="0006018A"/>
    <w:rsid w:val="00060993"/>
    <w:rsid w:val="00060E91"/>
    <w:rsid w:val="00061338"/>
    <w:rsid w:val="0006144C"/>
    <w:rsid w:val="00061AC1"/>
    <w:rsid w:val="00061E57"/>
    <w:rsid w:val="00062073"/>
    <w:rsid w:val="00062E62"/>
    <w:rsid w:val="000630F7"/>
    <w:rsid w:val="00063649"/>
    <w:rsid w:val="0006384D"/>
    <w:rsid w:val="00063AF3"/>
    <w:rsid w:val="000645DC"/>
    <w:rsid w:val="00064FF2"/>
    <w:rsid w:val="000652CC"/>
    <w:rsid w:val="00065BFE"/>
    <w:rsid w:val="0006747A"/>
    <w:rsid w:val="000677B4"/>
    <w:rsid w:val="00067BC5"/>
    <w:rsid w:val="00067C94"/>
    <w:rsid w:val="00067EBD"/>
    <w:rsid w:val="0007040A"/>
    <w:rsid w:val="000705B9"/>
    <w:rsid w:val="000706D9"/>
    <w:rsid w:val="000709CF"/>
    <w:rsid w:val="0007142A"/>
    <w:rsid w:val="00071673"/>
    <w:rsid w:val="00071E5D"/>
    <w:rsid w:val="00071FED"/>
    <w:rsid w:val="00072C69"/>
    <w:rsid w:val="00072D8B"/>
    <w:rsid w:val="000737FB"/>
    <w:rsid w:val="00073F55"/>
    <w:rsid w:val="00074A33"/>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2C2B"/>
    <w:rsid w:val="00082F6E"/>
    <w:rsid w:val="00083061"/>
    <w:rsid w:val="00083518"/>
    <w:rsid w:val="0008432A"/>
    <w:rsid w:val="000848F9"/>
    <w:rsid w:val="00084CE9"/>
    <w:rsid w:val="000858F7"/>
    <w:rsid w:val="00085B00"/>
    <w:rsid w:val="00085EC3"/>
    <w:rsid w:val="000872E2"/>
    <w:rsid w:val="0008773E"/>
    <w:rsid w:val="00087EAF"/>
    <w:rsid w:val="0009042D"/>
    <w:rsid w:val="000912C0"/>
    <w:rsid w:val="00091C48"/>
    <w:rsid w:val="00092150"/>
    <w:rsid w:val="0009216D"/>
    <w:rsid w:val="000933E6"/>
    <w:rsid w:val="00093DCD"/>
    <w:rsid w:val="000948E5"/>
    <w:rsid w:val="000949D0"/>
    <w:rsid w:val="00094BCD"/>
    <w:rsid w:val="00094F3A"/>
    <w:rsid w:val="000950F9"/>
    <w:rsid w:val="000951D9"/>
    <w:rsid w:val="000951ED"/>
    <w:rsid w:val="00095BF8"/>
    <w:rsid w:val="00096315"/>
    <w:rsid w:val="0009648D"/>
    <w:rsid w:val="000965A8"/>
    <w:rsid w:val="0009710D"/>
    <w:rsid w:val="000A00AA"/>
    <w:rsid w:val="000A0656"/>
    <w:rsid w:val="000A177A"/>
    <w:rsid w:val="000A2403"/>
    <w:rsid w:val="000A2B86"/>
    <w:rsid w:val="000A2D4A"/>
    <w:rsid w:val="000A2FE4"/>
    <w:rsid w:val="000A4709"/>
    <w:rsid w:val="000A49C7"/>
    <w:rsid w:val="000A4BED"/>
    <w:rsid w:val="000A530E"/>
    <w:rsid w:val="000A550D"/>
    <w:rsid w:val="000A562D"/>
    <w:rsid w:val="000A585A"/>
    <w:rsid w:val="000A59F9"/>
    <w:rsid w:val="000A5AA5"/>
    <w:rsid w:val="000A5AEB"/>
    <w:rsid w:val="000A5C28"/>
    <w:rsid w:val="000A6384"/>
    <w:rsid w:val="000A6950"/>
    <w:rsid w:val="000A6C23"/>
    <w:rsid w:val="000A6F91"/>
    <w:rsid w:val="000A70E6"/>
    <w:rsid w:val="000A755E"/>
    <w:rsid w:val="000A7D98"/>
    <w:rsid w:val="000B0C60"/>
    <w:rsid w:val="000B0E8D"/>
    <w:rsid w:val="000B2011"/>
    <w:rsid w:val="000B217E"/>
    <w:rsid w:val="000B2A38"/>
    <w:rsid w:val="000B3959"/>
    <w:rsid w:val="000B4079"/>
    <w:rsid w:val="000B42F9"/>
    <w:rsid w:val="000B4849"/>
    <w:rsid w:val="000B4E20"/>
    <w:rsid w:val="000B53BE"/>
    <w:rsid w:val="000B54CE"/>
    <w:rsid w:val="000B55CD"/>
    <w:rsid w:val="000B59F1"/>
    <w:rsid w:val="000B61CC"/>
    <w:rsid w:val="000B6741"/>
    <w:rsid w:val="000B68DE"/>
    <w:rsid w:val="000B6CBC"/>
    <w:rsid w:val="000B6EC1"/>
    <w:rsid w:val="000B75C3"/>
    <w:rsid w:val="000B7C75"/>
    <w:rsid w:val="000C06C6"/>
    <w:rsid w:val="000C0940"/>
    <w:rsid w:val="000C3342"/>
    <w:rsid w:val="000C4124"/>
    <w:rsid w:val="000C5456"/>
    <w:rsid w:val="000C554A"/>
    <w:rsid w:val="000C5692"/>
    <w:rsid w:val="000C626D"/>
    <w:rsid w:val="000C66D3"/>
    <w:rsid w:val="000C7A4A"/>
    <w:rsid w:val="000C7AE8"/>
    <w:rsid w:val="000C7C73"/>
    <w:rsid w:val="000C7DCE"/>
    <w:rsid w:val="000D0653"/>
    <w:rsid w:val="000D0ABC"/>
    <w:rsid w:val="000D12A8"/>
    <w:rsid w:val="000D203F"/>
    <w:rsid w:val="000D204A"/>
    <w:rsid w:val="000D25EE"/>
    <w:rsid w:val="000D265E"/>
    <w:rsid w:val="000D326E"/>
    <w:rsid w:val="000D3B58"/>
    <w:rsid w:val="000D4EC3"/>
    <w:rsid w:val="000D5CCA"/>
    <w:rsid w:val="000D5FAC"/>
    <w:rsid w:val="000D60A2"/>
    <w:rsid w:val="000D7141"/>
    <w:rsid w:val="000D77C3"/>
    <w:rsid w:val="000D7CA7"/>
    <w:rsid w:val="000D7D18"/>
    <w:rsid w:val="000D7DB0"/>
    <w:rsid w:val="000D7E44"/>
    <w:rsid w:val="000E061A"/>
    <w:rsid w:val="000E097E"/>
    <w:rsid w:val="000E09B3"/>
    <w:rsid w:val="000E1BB1"/>
    <w:rsid w:val="000E3729"/>
    <w:rsid w:val="000E3760"/>
    <w:rsid w:val="000E4006"/>
    <w:rsid w:val="000E4287"/>
    <w:rsid w:val="000E43D1"/>
    <w:rsid w:val="000E4BCC"/>
    <w:rsid w:val="000E4ED7"/>
    <w:rsid w:val="000E5120"/>
    <w:rsid w:val="000E563B"/>
    <w:rsid w:val="000E5A77"/>
    <w:rsid w:val="000E5B64"/>
    <w:rsid w:val="000E618B"/>
    <w:rsid w:val="000E6281"/>
    <w:rsid w:val="000E67CB"/>
    <w:rsid w:val="000E711E"/>
    <w:rsid w:val="000E754D"/>
    <w:rsid w:val="000E7B74"/>
    <w:rsid w:val="000F1168"/>
    <w:rsid w:val="000F1992"/>
    <w:rsid w:val="000F1A1F"/>
    <w:rsid w:val="000F1B87"/>
    <w:rsid w:val="000F23AF"/>
    <w:rsid w:val="000F2EA6"/>
    <w:rsid w:val="000F2EE4"/>
    <w:rsid w:val="000F2F57"/>
    <w:rsid w:val="000F4579"/>
    <w:rsid w:val="000F4A20"/>
    <w:rsid w:val="000F509A"/>
    <w:rsid w:val="000F670D"/>
    <w:rsid w:val="000F6B0B"/>
    <w:rsid w:val="000F6C88"/>
    <w:rsid w:val="000F72E2"/>
    <w:rsid w:val="000F7608"/>
    <w:rsid w:val="000F778D"/>
    <w:rsid w:val="000F7DC1"/>
    <w:rsid w:val="00100248"/>
    <w:rsid w:val="001007D0"/>
    <w:rsid w:val="00100F20"/>
    <w:rsid w:val="00101038"/>
    <w:rsid w:val="0010103B"/>
    <w:rsid w:val="0010128A"/>
    <w:rsid w:val="00101409"/>
    <w:rsid w:val="001019DF"/>
    <w:rsid w:val="00101CAC"/>
    <w:rsid w:val="00101E20"/>
    <w:rsid w:val="001020FB"/>
    <w:rsid w:val="00102264"/>
    <w:rsid w:val="00102358"/>
    <w:rsid w:val="00102BFC"/>
    <w:rsid w:val="00102FE3"/>
    <w:rsid w:val="00103464"/>
    <w:rsid w:val="0010421A"/>
    <w:rsid w:val="00104414"/>
    <w:rsid w:val="001048C3"/>
    <w:rsid w:val="001048DA"/>
    <w:rsid w:val="0010493F"/>
    <w:rsid w:val="00104E77"/>
    <w:rsid w:val="00104F5C"/>
    <w:rsid w:val="00105794"/>
    <w:rsid w:val="00105BFC"/>
    <w:rsid w:val="00106E0F"/>
    <w:rsid w:val="00106FA5"/>
    <w:rsid w:val="00106FF0"/>
    <w:rsid w:val="00107E17"/>
    <w:rsid w:val="00110EF3"/>
    <w:rsid w:val="001111BC"/>
    <w:rsid w:val="00111D4D"/>
    <w:rsid w:val="0011299F"/>
    <w:rsid w:val="00112D79"/>
    <w:rsid w:val="001135F1"/>
    <w:rsid w:val="001142D5"/>
    <w:rsid w:val="00114AA7"/>
    <w:rsid w:val="001151C9"/>
    <w:rsid w:val="00115E76"/>
    <w:rsid w:val="00116239"/>
    <w:rsid w:val="00116375"/>
    <w:rsid w:val="0011652C"/>
    <w:rsid w:val="00116722"/>
    <w:rsid w:val="00116979"/>
    <w:rsid w:val="0011766C"/>
    <w:rsid w:val="00117CF7"/>
    <w:rsid w:val="00117F7C"/>
    <w:rsid w:val="00120205"/>
    <w:rsid w:val="0012029B"/>
    <w:rsid w:val="00120774"/>
    <w:rsid w:val="0012177D"/>
    <w:rsid w:val="00121BDE"/>
    <w:rsid w:val="00121FF4"/>
    <w:rsid w:val="00122121"/>
    <w:rsid w:val="00122973"/>
    <w:rsid w:val="001231BD"/>
    <w:rsid w:val="0012328C"/>
    <w:rsid w:val="001234E1"/>
    <w:rsid w:val="0012397D"/>
    <w:rsid w:val="001242F3"/>
    <w:rsid w:val="00124560"/>
    <w:rsid w:val="00125972"/>
    <w:rsid w:val="00125A63"/>
    <w:rsid w:val="00126031"/>
    <w:rsid w:val="00127DAF"/>
    <w:rsid w:val="00127F53"/>
    <w:rsid w:val="0013189C"/>
    <w:rsid w:val="00131DC3"/>
    <w:rsid w:val="0013233A"/>
    <w:rsid w:val="001323CA"/>
    <w:rsid w:val="001330D9"/>
    <w:rsid w:val="001332CE"/>
    <w:rsid w:val="00133A84"/>
    <w:rsid w:val="00133ADA"/>
    <w:rsid w:val="00134A6B"/>
    <w:rsid w:val="00134C46"/>
    <w:rsid w:val="00135F59"/>
    <w:rsid w:val="0013631E"/>
    <w:rsid w:val="00136A1D"/>
    <w:rsid w:val="00136E47"/>
    <w:rsid w:val="0013718A"/>
    <w:rsid w:val="001374D2"/>
    <w:rsid w:val="0013784A"/>
    <w:rsid w:val="00137AB9"/>
    <w:rsid w:val="001411F2"/>
    <w:rsid w:val="00141411"/>
    <w:rsid w:val="00141D70"/>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9E4"/>
    <w:rsid w:val="0014716E"/>
    <w:rsid w:val="00147407"/>
    <w:rsid w:val="001476FB"/>
    <w:rsid w:val="001479C1"/>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14E"/>
    <w:rsid w:val="00154AC5"/>
    <w:rsid w:val="00154B52"/>
    <w:rsid w:val="0015534C"/>
    <w:rsid w:val="001554AA"/>
    <w:rsid w:val="001556EA"/>
    <w:rsid w:val="00155752"/>
    <w:rsid w:val="00155ABF"/>
    <w:rsid w:val="00156026"/>
    <w:rsid w:val="001564D3"/>
    <w:rsid w:val="00157674"/>
    <w:rsid w:val="0016011B"/>
    <w:rsid w:val="001609EB"/>
    <w:rsid w:val="0016179C"/>
    <w:rsid w:val="00161B31"/>
    <w:rsid w:val="00161D3F"/>
    <w:rsid w:val="0016219D"/>
    <w:rsid w:val="00162D2E"/>
    <w:rsid w:val="00162ECB"/>
    <w:rsid w:val="00162FAA"/>
    <w:rsid w:val="00163502"/>
    <w:rsid w:val="00163620"/>
    <w:rsid w:val="00163DBC"/>
    <w:rsid w:val="00163E9B"/>
    <w:rsid w:val="00163F7E"/>
    <w:rsid w:val="0016531F"/>
    <w:rsid w:val="00165A54"/>
    <w:rsid w:val="00165C0F"/>
    <w:rsid w:val="00165F20"/>
    <w:rsid w:val="00166449"/>
    <w:rsid w:val="001675D2"/>
    <w:rsid w:val="00167753"/>
    <w:rsid w:val="0016788B"/>
    <w:rsid w:val="00167B2E"/>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4F6F"/>
    <w:rsid w:val="001754B6"/>
    <w:rsid w:val="001756FB"/>
    <w:rsid w:val="001762EE"/>
    <w:rsid w:val="001770E2"/>
    <w:rsid w:val="0017741B"/>
    <w:rsid w:val="001807E3"/>
    <w:rsid w:val="00180C5A"/>
    <w:rsid w:val="00181ABF"/>
    <w:rsid w:val="0018268A"/>
    <w:rsid w:val="00182B55"/>
    <w:rsid w:val="00182DC5"/>
    <w:rsid w:val="0018340D"/>
    <w:rsid w:val="001837A4"/>
    <w:rsid w:val="00183C88"/>
    <w:rsid w:val="00184C0A"/>
    <w:rsid w:val="0018534D"/>
    <w:rsid w:val="001854CA"/>
    <w:rsid w:val="00185FAE"/>
    <w:rsid w:val="001861B5"/>
    <w:rsid w:val="001869C6"/>
    <w:rsid w:val="00186AF9"/>
    <w:rsid w:val="00186B6F"/>
    <w:rsid w:val="0018748C"/>
    <w:rsid w:val="00187F11"/>
    <w:rsid w:val="00190BE0"/>
    <w:rsid w:val="00190E6D"/>
    <w:rsid w:val="00192DB8"/>
    <w:rsid w:val="00192DE9"/>
    <w:rsid w:val="00192FA7"/>
    <w:rsid w:val="001935CA"/>
    <w:rsid w:val="00193DB1"/>
    <w:rsid w:val="00193E2F"/>
    <w:rsid w:val="00194798"/>
    <w:rsid w:val="00195150"/>
    <w:rsid w:val="00195163"/>
    <w:rsid w:val="00195C62"/>
    <w:rsid w:val="00195EBB"/>
    <w:rsid w:val="001966BA"/>
    <w:rsid w:val="00197519"/>
    <w:rsid w:val="00197987"/>
    <w:rsid w:val="00197C03"/>
    <w:rsid w:val="00197E1A"/>
    <w:rsid w:val="001A0CB5"/>
    <w:rsid w:val="001A0DA5"/>
    <w:rsid w:val="001A111A"/>
    <w:rsid w:val="001A20A6"/>
    <w:rsid w:val="001A2FF2"/>
    <w:rsid w:val="001A3BE2"/>
    <w:rsid w:val="001A3CA9"/>
    <w:rsid w:val="001A3D8F"/>
    <w:rsid w:val="001A3FA9"/>
    <w:rsid w:val="001A4746"/>
    <w:rsid w:val="001A4935"/>
    <w:rsid w:val="001A4AC5"/>
    <w:rsid w:val="001A4B8D"/>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4DCF"/>
    <w:rsid w:val="001B56F7"/>
    <w:rsid w:val="001B5760"/>
    <w:rsid w:val="001B58FA"/>
    <w:rsid w:val="001B644E"/>
    <w:rsid w:val="001B65B0"/>
    <w:rsid w:val="001B6988"/>
    <w:rsid w:val="001B6996"/>
    <w:rsid w:val="001B7105"/>
    <w:rsid w:val="001B7669"/>
    <w:rsid w:val="001B7A5A"/>
    <w:rsid w:val="001C034B"/>
    <w:rsid w:val="001C1945"/>
    <w:rsid w:val="001C1C54"/>
    <w:rsid w:val="001C1C6B"/>
    <w:rsid w:val="001C2031"/>
    <w:rsid w:val="001C2271"/>
    <w:rsid w:val="001C2654"/>
    <w:rsid w:val="001C506C"/>
    <w:rsid w:val="001C6030"/>
    <w:rsid w:val="001C65C3"/>
    <w:rsid w:val="001C6BC7"/>
    <w:rsid w:val="001C7325"/>
    <w:rsid w:val="001C7880"/>
    <w:rsid w:val="001D03A7"/>
    <w:rsid w:val="001D07F6"/>
    <w:rsid w:val="001D2B0F"/>
    <w:rsid w:val="001D3685"/>
    <w:rsid w:val="001D3725"/>
    <w:rsid w:val="001D3828"/>
    <w:rsid w:val="001D4760"/>
    <w:rsid w:val="001D4803"/>
    <w:rsid w:val="001D57D5"/>
    <w:rsid w:val="001D588D"/>
    <w:rsid w:val="001D6732"/>
    <w:rsid w:val="001D6BC5"/>
    <w:rsid w:val="001D7184"/>
    <w:rsid w:val="001D7549"/>
    <w:rsid w:val="001D7B18"/>
    <w:rsid w:val="001D7F5F"/>
    <w:rsid w:val="001E008B"/>
    <w:rsid w:val="001E07DF"/>
    <w:rsid w:val="001E0810"/>
    <w:rsid w:val="001E171C"/>
    <w:rsid w:val="001E1787"/>
    <w:rsid w:val="001E282B"/>
    <w:rsid w:val="001E2843"/>
    <w:rsid w:val="001E28B8"/>
    <w:rsid w:val="001E3155"/>
    <w:rsid w:val="001E4351"/>
    <w:rsid w:val="001E4475"/>
    <w:rsid w:val="001E4D91"/>
    <w:rsid w:val="001E570A"/>
    <w:rsid w:val="001E5AB6"/>
    <w:rsid w:val="001E5C51"/>
    <w:rsid w:val="001E5F9E"/>
    <w:rsid w:val="001E6453"/>
    <w:rsid w:val="001E6564"/>
    <w:rsid w:val="001E693B"/>
    <w:rsid w:val="001E6B8E"/>
    <w:rsid w:val="001E73E9"/>
    <w:rsid w:val="001E7465"/>
    <w:rsid w:val="001E7FB2"/>
    <w:rsid w:val="001F0150"/>
    <w:rsid w:val="001F0C72"/>
    <w:rsid w:val="001F1686"/>
    <w:rsid w:val="001F218A"/>
    <w:rsid w:val="001F2B2B"/>
    <w:rsid w:val="001F2DCB"/>
    <w:rsid w:val="001F437F"/>
    <w:rsid w:val="001F4AAE"/>
    <w:rsid w:val="001F5CBB"/>
    <w:rsid w:val="001F642A"/>
    <w:rsid w:val="001F69C3"/>
    <w:rsid w:val="001F69C8"/>
    <w:rsid w:val="001F6E19"/>
    <w:rsid w:val="001F6F39"/>
    <w:rsid w:val="001F6F7F"/>
    <w:rsid w:val="001F78B3"/>
    <w:rsid w:val="00201579"/>
    <w:rsid w:val="002021CD"/>
    <w:rsid w:val="002024D4"/>
    <w:rsid w:val="002030EF"/>
    <w:rsid w:val="00203283"/>
    <w:rsid w:val="00203320"/>
    <w:rsid w:val="00203F3E"/>
    <w:rsid w:val="0020433B"/>
    <w:rsid w:val="0020458A"/>
    <w:rsid w:val="00204D09"/>
    <w:rsid w:val="0020515C"/>
    <w:rsid w:val="00205C27"/>
    <w:rsid w:val="00206305"/>
    <w:rsid w:val="0020643F"/>
    <w:rsid w:val="00206583"/>
    <w:rsid w:val="0020687D"/>
    <w:rsid w:val="00206E15"/>
    <w:rsid w:val="0020716F"/>
    <w:rsid w:val="00207466"/>
    <w:rsid w:val="00207787"/>
    <w:rsid w:val="00210004"/>
    <w:rsid w:val="0021004F"/>
    <w:rsid w:val="002100E0"/>
    <w:rsid w:val="00210935"/>
    <w:rsid w:val="00210D9D"/>
    <w:rsid w:val="00211833"/>
    <w:rsid w:val="00211D99"/>
    <w:rsid w:val="0021215B"/>
    <w:rsid w:val="00213898"/>
    <w:rsid w:val="002143A2"/>
    <w:rsid w:val="00214744"/>
    <w:rsid w:val="00215270"/>
    <w:rsid w:val="002153D1"/>
    <w:rsid w:val="00215BA0"/>
    <w:rsid w:val="00215C96"/>
    <w:rsid w:val="002166E6"/>
    <w:rsid w:val="002169C4"/>
    <w:rsid w:val="00221AA4"/>
    <w:rsid w:val="00221E04"/>
    <w:rsid w:val="00222855"/>
    <w:rsid w:val="002230D2"/>
    <w:rsid w:val="00223CEC"/>
    <w:rsid w:val="00225139"/>
    <w:rsid w:val="0022585E"/>
    <w:rsid w:val="00225E92"/>
    <w:rsid w:val="00226395"/>
    <w:rsid w:val="00226542"/>
    <w:rsid w:val="00226853"/>
    <w:rsid w:val="0022757A"/>
    <w:rsid w:val="00227BC4"/>
    <w:rsid w:val="00227CB9"/>
    <w:rsid w:val="00227F12"/>
    <w:rsid w:val="002303B3"/>
    <w:rsid w:val="00230C18"/>
    <w:rsid w:val="00230DF8"/>
    <w:rsid w:val="00231ED1"/>
    <w:rsid w:val="00232017"/>
    <w:rsid w:val="00232988"/>
    <w:rsid w:val="00232A2B"/>
    <w:rsid w:val="00232B37"/>
    <w:rsid w:val="00233453"/>
    <w:rsid w:val="00233AD2"/>
    <w:rsid w:val="00233DBF"/>
    <w:rsid w:val="00234000"/>
    <w:rsid w:val="00234EB9"/>
    <w:rsid w:val="002357C8"/>
    <w:rsid w:val="0023595E"/>
    <w:rsid w:val="0023742A"/>
    <w:rsid w:val="0023756D"/>
    <w:rsid w:val="00237745"/>
    <w:rsid w:val="00237DB1"/>
    <w:rsid w:val="0024005D"/>
    <w:rsid w:val="00240203"/>
    <w:rsid w:val="00240273"/>
    <w:rsid w:val="00240C8D"/>
    <w:rsid w:val="00242685"/>
    <w:rsid w:val="0024281E"/>
    <w:rsid w:val="002429A7"/>
    <w:rsid w:val="00242A25"/>
    <w:rsid w:val="00242B01"/>
    <w:rsid w:val="002436BD"/>
    <w:rsid w:val="0024405D"/>
    <w:rsid w:val="00244436"/>
    <w:rsid w:val="0024470F"/>
    <w:rsid w:val="00244B4C"/>
    <w:rsid w:val="00245056"/>
    <w:rsid w:val="00245558"/>
    <w:rsid w:val="00245F8C"/>
    <w:rsid w:val="002465BB"/>
    <w:rsid w:val="00246B4D"/>
    <w:rsid w:val="0024761D"/>
    <w:rsid w:val="002477EA"/>
    <w:rsid w:val="00247F44"/>
    <w:rsid w:val="0025068D"/>
    <w:rsid w:val="00250EDD"/>
    <w:rsid w:val="002511CB"/>
    <w:rsid w:val="00251CB3"/>
    <w:rsid w:val="00252B7B"/>
    <w:rsid w:val="00253146"/>
    <w:rsid w:val="00253CB9"/>
    <w:rsid w:val="00254035"/>
    <w:rsid w:val="00254254"/>
    <w:rsid w:val="00255803"/>
    <w:rsid w:val="00255856"/>
    <w:rsid w:val="00255B06"/>
    <w:rsid w:val="00256523"/>
    <w:rsid w:val="00256683"/>
    <w:rsid w:val="00257005"/>
    <w:rsid w:val="0025701A"/>
    <w:rsid w:val="0025716C"/>
    <w:rsid w:val="0025794E"/>
    <w:rsid w:val="00257C21"/>
    <w:rsid w:val="00257EAC"/>
    <w:rsid w:val="00261251"/>
    <w:rsid w:val="00261302"/>
    <w:rsid w:val="00261D9B"/>
    <w:rsid w:val="00262B2E"/>
    <w:rsid w:val="00262D5B"/>
    <w:rsid w:val="00263010"/>
    <w:rsid w:val="002633E3"/>
    <w:rsid w:val="002633FB"/>
    <w:rsid w:val="00263FBE"/>
    <w:rsid w:val="002640CF"/>
    <w:rsid w:val="00264CE2"/>
    <w:rsid w:val="00264F59"/>
    <w:rsid w:val="00265A41"/>
    <w:rsid w:val="00265D87"/>
    <w:rsid w:val="00265FDF"/>
    <w:rsid w:val="0026633F"/>
    <w:rsid w:val="0026664C"/>
    <w:rsid w:val="00266D01"/>
    <w:rsid w:val="00266E62"/>
    <w:rsid w:val="002671EF"/>
    <w:rsid w:val="00267684"/>
    <w:rsid w:val="00267EA0"/>
    <w:rsid w:val="00267FDD"/>
    <w:rsid w:val="00270572"/>
    <w:rsid w:val="0027095F"/>
    <w:rsid w:val="00270B4D"/>
    <w:rsid w:val="0027169F"/>
    <w:rsid w:val="00271E51"/>
    <w:rsid w:val="00271F9F"/>
    <w:rsid w:val="0027253B"/>
    <w:rsid w:val="0027271B"/>
    <w:rsid w:val="00272733"/>
    <w:rsid w:val="00272ECF"/>
    <w:rsid w:val="0027312B"/>
    <w:rsid w:val="00274559"/>
    <w:rsid w:val="00274BDB"/>
    <w:rsid w:val="00274C37"/>
    <w:rsid w:val="00274CC8"/>
    <w:rsid w:val="002750D5"/>
    <w:rsid w:val="0027529A"/>
    <w:rsid w:val="00275F91"/>
    <w:rsid w:val="00276DC6"/>
    <w:rsid w:val="0027710C"/>
    <w:rsid w:val="002777A1"/>
    <w:rsid w:val="002778A8"/>
    <w:rsid w:val="00277A26"/>
    <w:rsid w:val="00277F95"/>
    <w:rsid w:val="00280217"/>
    <w:rsid w:val="00280876"/>
    <w:rsid w:val="00280C70"/>
    <w:rsid w:val="00281003"/>
    <w:rsid w:val="002817A9"/>
    <w:rsid w:val="00281C09"/>
    <w:rsid w:val="00281C2C"/>
    <w:rsid w:val="00281F93"/>
    <w:rsid w:val="00282274"/>
    <w:rsid w:val="002823ED"/>
    <w:rsid w:val="00282C92"/>
    <w:rsid w:val="0028315E"/>
    <w:rsid w:val="00283C4B"/>
    <w:rsid w:val="002849BD"/>
    <w:rsid w:val="00284E7A"/>
    <w:rsid w:val="00285386"/>
    <w:rsid w:val="00285C49"/>
    <w:rsid w:val="00286614"/>
    <w:rsid w:val="002875A5"/>
    <w:rsid w:val="00287E71"/>
    <w:rsid w:val="0029247B"/>
    <w:rsid w:val="002924B5"/>
    <w:rsid w:val="00292CC3"/>
    <w:rsid w:val="00292D9D"/>
    <w:rsid w:val="00292E9E"/>
    <w:rsid w:val="00293402"/>
    <w:rsid w:val="0029458E"/>
    <w:rsid w:val="00294C49"/>
    <w:rsid w:val="00296D7F"/>
    <w:rsid w:val="002975F8"/>
    <w:rsid w:val="00297F0A"/>
    <w:rsid w:val="002A0B22"/>
    <w:rsid w:val="002A10DD"/>
    <w:rsid w:val="002A1869"/>
    <w:rsid w:val="002A1F67"/>
    <w:rsid w:val="002A2154"/>
    <w:rsid w:val="002A243F"/>
    <w:rsid w:val="002A3360"/>
    <w:rsid w:val="002A3A6E"/>
    <w:rsid w:val="002A3C4B"/>
    <w:rsid w:val="002A445E"/>
    <w:rsid w:val="002A4FD7"/>
    <w:rsid w:val="002A50BC"/>
    <w:rsid w:val="002A52F2"/>
    <w:rsid w:val="002A5C22"/>
    <w:rsid w:val="002A62FA"/>
    <w:rsid w:val="002A6693"/>
    <w:rsid w:val="002A6ACD"/>
    <w:rsid w:val="002A751F"/>
    <w:rsid w:val="002A7EAA"/>
    <w:rsid w:val="002B01EC"/>
    <w:rsid w:val="002B07BE"/>
    <w:rsid w:val="002B0A47"/>
    <w:rsid w:val="002B1116"/>
    <w:rsid w:val="002B24DC"/>
    <w:rsid w:val="002B31D5"/>
    <w:rsid w:val="002B3D70"/>
    <w:rsid w:val="002B4FBF"/>
    <w:rsid w:val="002B68A8"/>
    <w:rsid w:val="002B6BEB"/>
    <w:rsid w:val="002B6F14"/>
    <w:rsid w:val="002B76DE"/>
    <w:rsid w:val="002B7F65"/>
    <w:rsid w:val="002C036B"/>
    <w:rsid w:val="002C0CC2"/>
    <w:rsid w:val="002C0F21"/>
    <w:rsid w:val="002C1BFF"/>
    <w:rsid w:val="002C1C88"/>
    <w:rsid w:val="002C26A1"/>
    <w:rsid w:val="002C30C7"/>
    <w:rsid w:val="002C364D"/>
    <w:rsid w:val="002C3DD8"/>
    <w:rsid w:val="002C49E3"/>
    <w:rsid w:val="002C4ADA"/>
    <w:rsid w:val="002C52AD"/>
    <w:rsid w:val="002C5F87"/>
    <w:rsid w:val="002C6156"/>
    <w:rsid w:val="002C6A64"/>
    <w:rsid w:val="002C7F47"/>
    <w:rsid w:val="002C7F4A"/>
    <w:rsid w:val="002D0210"/>
    <w:rsid w:val="002D0285"/>
    <w:rsid w:val="002D06D8"/>
    <w:rsid w:val="002D06F8"/>
    <w:rsid w:val="002D0CAC"/>
    <w:rsid w:val="002D150E"/>
    <w:rsid w:val="002D1BFB"/>
    <w:rsid w:val="002D1E4F"/>
    <w:rsid w:val="002D22B6"/>
    <w:rsid w:val="002D2DC1"/>
    <w:rsid w:val="002D34D1"/>
    <w:rsid w:val="002D377B"/>
    <w:rsid w:val="002D3888"/>
    <w:rsid w:val="002D4012"/>
    <w:rsid w:val="002D4527"/>
    <w:rsid w:val="002D5075"/>
    <w:rsid w:val="002D5266"/>
    <w:rsid w:val="002D58F2"/>
    <w:rsid w:val="002D5DC3"/>
    <w:rsid w:val="002D5F69"/>
    <w:rsid w:val="002D6B3B"/>
    <w:rsid w:val="002D6D14"/>
    <w:rsid w:val="002D731C"/>
    <w:rsid w:val="002D7EF1"/>
    <w:rsid w:val="002E022A"/>
    <w:rsid w:val="002E02BF"/>
    <w:rsid w:val="002E094D"/>
    <w:rsid w:val="002E0B45"/>
    <w:rsid w:val="002E1336"/>
    <w:rsid w:val="002E162C"/>
    <w:rsid w:val="002E1792"/>
    <w:rsid w:val="002E18D6"/>
    <w:rsid w:val="002E2177"/>
    <w:rsid w:val="002E362F"/>
    <w:rsid w:val="002E3837"/>
    <w:rsid w:val="002E3F03"/>
    <w:rsid w:val="002E48D5"/>
    <w:rsid w:val="002E4B12"/>
    <w:rsid w:val="002E58B2"/>
    <w:rsid w:val="002E5960"/>
    <w:rsid w:val="002E66A8"/>
    <w:rsid w:val="002E688A"/>
    <w:rsid w:val="002E6A57"/>
    <w:rsid w:val="002E72CA"/>
    <w:rsid w:val="002F0099"/>
    <w:rsid w:val="002F0B35"/>
    <w:rsid w:val="002F0DDD"/>
    <w:rsid w:val="002F1A4F"/>
    <w:rsid w:val="002F1DF3"/>
    <w:rsid w:val="002F1F89"/>
    <w:rsid w:val="002F2153"/>
    <w:rsid w:val="002F216C"/>
    <w:rsid w:val="002F2277"/>
    <w:rsid w:val="002F22DA"/>
    <w:rsid w:val="002F27F8"/>
    <w:rsid w:val="002F28E7"/>
    <w:rsid w:val="002F2FEC"/>
    <w:rsid w:val="002F3CDC"/>
    <w:rsid w:val="002F4335"/>
    <w:rsid w:val="002F4CEE"/>
    <w:rsid w:val="002F55E6"/>
    <w:rsid w:val="002F5625"/>
    <w:rsid w:val="002F642F"/>
    <w:rsid w:val="002F69B7"/>
    <w:rsid w:val="002F6A64"/>
    <w:rsid w:val="002F73CF"/>
    <w:rsid w:val="00301B77"/>
    <w:rsid w:val="0030227B"/>
    <w:rsid w:val="0030360F"/>
    <w:rsid w:val="00303852"/>
    <w:rsid w:val="0030400E"/>
    <w:rsid w:val="00304C6E"/>
    <w:rsid w:val="00305355"/>
    <w:rsid w:val="0030557D"/>
    <w:rsid w:val="0030610F"/>
    <w:rsid w:val="00306AA8"/>
    <w:rsid w:val="00306D47"/>
    <w:rsid w:val="00306F8B"/>
    <w:rsid w:val="00307463"/>
    <w:rsid w:val="0031028E"/>
    <w:rsid w:val="003106FF"/>
    <w:rsid w:val="00310792"/>
    <w:rsid w:val="00310AA6"/>
    <w:rsid w:val="0031125B"/>
    <w:rsid w:val="0031159A"/>
    <w:rsid w:val="00311FCE"/>
    <w:rsid w:val="003123B3"/>
    <w:rsid w:val="00312FB4"/>
    <w:rsid w:val="003139E2"/>
    <w:rsid w:val="00313A74"/>
    <w:rsid w:val="00313E82"/>
    <w:rsid w:val="0031409B"/>
    <w:rsid w:val="00314390"/>
    <w:rsid w:val="00314EEA"/>
    <w:rsid w:val="00314F66"/>
    <w:rsid w:val="003150FE"/>
    <w:rsid w:val="00315620"/>
    <w:rsid w:val="00315954"/>
    <w:rsid w:val="00315D5A"/>
    <w:rsid w:val="003162B6"/>
    <w:rsid w:val="00316746"/>
    <w:rsid w:val="00316945"/>
    <w:rsid w:val="003169C1"/>
    <w:rsid w:val="003172B2"/>
    <w:rsid w:val="00317458"/>
    <w:rsid w:val="003174C0"/>
    <w:rsid w:val="0031766B"/>
    <w:rsid w:val="003203AA"/>
    <w:rsid w:val="003205E1"/>
    <w:rsid w:val="00320892"/>
    <w:rsid w:val="00320BDC"/>
    <w:rsid w:val="00320BF6"/>
    <w:rsid w:val="00320E7D"/>
    <w:rsid w:val="00321190"/>
    <w:rsid w:val="0032125B"/>
    <w:rsid w:val="0032132C"/>
    <w:rsid w:val="00321606"/>
    <w:rsid w:val="0032248E"/>
    <w:rsid w:val="003226F0"/>
    <w:rsid w:val="003230A9"/>
    <w:rsid w:val="0032328B"/>
    <w:rsid w:val="003234BC"/>
    <w:rsid w:val="003238D7"/>
    <w:rsid w:val="003242F8"/>
    <w:rsid w:val="00325275"/>
    <w:rsid w:val="00325455"/>
    <w:rsid w:val="00325769"/>
    <w:rsid w:val="00325AF0"/>
    <w:rsid w:val="003261DC"/>
    <w:rsid w:val="003261FD"/>
    <w:rsid w:val="003262DB"/>
    <w:rsid w:val="0032641C"/>
    <w:rsid w:val="00326A11"/>
    <w:rsid w:val="0032719F"/>
    <w:rsid w:val="00327BF9"/>
    <w:rsid w:val="00327D1E"/>
    <w:rsid w:val="00327DA0"/>
    <w:rsid w:val="00330083"/>
    <w:rsid w:val="003302CF"/>
    <w:rsid w:val="003304BC"/>
    <w:rsid w:val="00330DCC"/>
    <w:rsid w:val="003313EA"/>
    <w:rsid w:val="003315B1"/>
    <w:rsid w:val="003318EC"/>
    <w:rsid w:val="00332037"/>
    <w:rsid w:val="00332962"/>
    <w:rsid w:val="00332A70"/>
    <w:rsid w:val="003330A5"/>
    <w:rsid w:val="00333697"/>
    <w:rsid w:val="00333766"/>
    <w:rsid w:val="00333D0C"/>
    <w:rsid w:val="003345F6"/>
    <w:rsid w:val="00336738"/>
    <w:rsid w:val="00336E4A"/>
    <w:rsid w:val="003370A3"/>
    <w:rsid w:val="003372C7"/>
    <w:rsid w:val="003376F9"/>
    <w:rsid w:val="00337898"/>
    <w:rsid w:val="00337E94"/>
    <w:rsid w:val="00340614"/>
    <w:rsid w:val="00340E4E"/>
    <w:rsid w:val="00341216"/>
    <w:rsid w:val="00341434"/>
    <w:rsid w:val="00341A24"/>
    <w:rsid w:val="003425A5"/>
    <w:rsid w:val="003431A8"/>
    <w:rsid w:val="00344C0D"/>
    <w:rsid w:val="00345DAD"/>
    <w:rsid w:val="00346DBA"/>
    <w:rsid w:val="00346E68"/>
    <w:rsid w:val="00346FB9"/>
    <w:rsid w:val="00347168"/>
    <w:rsid w:val="003471FC"/>
    <w:rsid w:val="0035095C"/>
    <w:rsid w:val="00351172"/>
    <w:rsid w:val="00352017"/>
    <w:rsid w:val="003527E4"/>
    <w:rsid w:val="00352A39"/>
    <w:rsid w:val="00352BAE"/>
    <w:rsid w:val="00353CD2"/>
    <w:rsid w:val="003547D1"/>
    <w:rsid w:val="00354F70"/>
    <w:rsid w:val="003554BD"/>
    <w:rsid w:val="003563D0"/>
    <w:rsid w:val="00356574"/>
    <w:rsid w:val="0035774F"/>
    <w:rsid w:val="003579EB"/>
    <w:rsid w:val="00357DA5"/>
    <w:rsid w:val="00357DFE"/>
    <w:rsid w:val="00361204"/>
    <w:rsid w:val="00361F86"/>
    <w:rsid w:val="003621E8"/>
    <w:rsid w:val="00363549"/>
    <w:rsid w:val="00363F0B"/>
    <w:rsid w:val="00363F45"/>
    <w:rsid w:val="00364162"/>
    <w:rsid w:val="003650CA"/>
    <w:rsid w:val="003652A8"/>
    <w:rsid w:val="00365953"/>
    <w:rsid w:val="00366119"/>
    <w:rsid w:val="00366A9D"/>
    <w:rsid w:val="00366B13"/>
    <w:rsid w:val="00367B42"/>
    <w:rsid w:val="00370115"/>
    <w:rsid w:val="0037089E"/>
    <w:rsid w:val="00370B6C"/>
    <w:rsid w:val="003710C5"/>
    <w:rsid w:val="00371601"/>
    <w:rsid w:val="0037163A"/>
    <w:rsid w:val="00371FB5"/>
    <w:rsid w:val="00372213"/>
    <w:rsid w:val="003727FC"/>
    <w:rsid w:val="00373298"/>
    <w:rsid w:val="0037360A"/>
    <w:rsid w:val="00373B79"/>
    <w:rsid w:val="00373DDA"/>
    <w:rsid w:val="00374165"/>
    <w:rsid w:val="00374D31"/>
    <w:rsid w:val="00375008"/>
    <w:rsid w:val="0037518D"/>
    <w:rsid w:val="003759BA"/>
    <w:rsid w:val="00376264"/>
    <w:rsid w:val="003764BE"/>
    <w:rsid w:val="00376639"/>
    <w:rsid w:val="00376D7E"/>
    <w:rsid w:val="00377357"/>
    <w:rsid w:val="00377D13"/>
    <w:rsid w:val="00380779"/>
    <w:rsid w:val="00381BBB"/>
    <w:rsid w:val="003822EC"/>
    <w:rsid w:val="00382D18"/>
    <w:rsid w:val="00383234"/>
    <w:rsid w:val="00383296"/>
    <w:rsid w:val="003833E7"/>
    <w:rsid w:val="003838AA"/>
    <w:rsid w:val="00383A53"/>
    <w:rsid w:val="00383B05"/>
    <w:rsid w:val="00383EC0"/>
    <w:rsid w:val="003844FB"/>
    <w:rsid w:val="00385471"/>
    <w:rsid w:val="003855BB"/>
    <w:rsid w:val="00385746"/>
    <w:rsid w:val="00385866"/>
    <w:rsid w:val="00386070"/>
    <w:rsid w:val="003861C1"/>
    <w:rsid w:val="0038689C"/>
    <w:rsid w:val="003869F1"/>
    <w:rsid w:val="00386DD3"/>
    <w:rsid w:val="00386ECA"/>
    <w:rsid w:val="0038742F"/>
    <w:rsid w:val="00387BC4"/>
    <w:rsid w:val="00390376"/>
    <w:rsid w:val="0039055B"/>
    <w:rsid w:val="00390835"/>
    <w:rsid w:val="00391719"/>
    <w:rsid w:val="003917F7"/>
    <w:rsid w:val="00392315"/>
    <w:rsid w:val="0039251A"/>
    <w:rsid w:val="003925BD"/>
    <w:rsid w:val="0039378A"/>
    <w:rsid w:val="003938E5"/>
    <w:rsid w:val="003943FD"/>
    <w:rsid w:val="003964A3"/>
    <w:rsid w:val="0039664C"/>
    <w:rsid w:val="00396740"/>
    <w:rsid w:val="00397AC2"/>
    <w:rsid w:val="003A0051"/>
    <w:rsid w:val="003A1026"/>
    <w:rsid w:val="003A1B5B"/>
    <w:rsid w:val="003A2680"/>
    <w:rsid w:val="003A28FB"/>
    <w:rsid w:val="003A2A90"/>
    <w:rsid w:val="003A31DB"/>
    <w:rsid w:val="003A3C6D"/>
    <w:rsid w:val="003A3DC5"/>
    <w:rsid w:val="003A3E63"/>
    <w:rsid w:val="003A4477"/>
    <w:rsid w:val="003A4B18"/>
    <w:rsid w:val="003A4DEC"/>
    <w:rsid w:val="003A56AA"/>
    <w:rsid w:val="003A57BD"/>
    <w:rsid w:val="003A5892"/>
    <w:rsid w:val="003A58DB"/>
    <w:rsid w:val="003A59BB"/>
    <w:rsid w:val="003A620D"/>
    <w:rsid w:val="003A6280"/>
    <w:rsid w:val="003A6527"/>
    <w:rsid w:val="003A6BB3"/>
    <w:rsid w:val="003A6C24"/>
    <w:rsid w:val="003A7CD4"/>
    <w:rsid w:val="003A7E1B"/>
    <w:rsid w:val="003B014A"/>
    <w:rsid w:val="003B0581"/>
    <w:rsid w:val="003B0DCB"/>
    <w:rsid w:val="003B15A1"/>
    <w:rsid w:val="003B1F0E"/>
    <w:rsid w:val="003B29B1"/>
    <w:rsid w:val="003B2C21"/>
    <w:rsid w:val="003B2E8B"/>
    <w:rsid w:val="003B504D"/>
    <w:rsid w:val="003B54B2"/>
    <w:rsid w:val="003B5EB5"/>
    <w:rsid w:val="003B6615"/>
    <w:rsid w:val="003B6989"/>
    <w:rsid w:val="003B6D5C"/>
    <w:rsid w:val="003B71A1"/>
    <w:rsid w:val="003B78EB"/>
    <w:rsid w:val="003C0124"/>
    <w:rsid w:val="003C0888"/>
    <w:rsid w:val="003C0E27"/>
    <w:rsid w:val="003C12C3"/>
    <w:rsid w:val="003C2682"/>
    <w:rsid w:val="003C28F3"/>
    <w:rsid w:val="003C3545"/>
    <w:rsid w:val="003C37A4"/>
    <w:rsid w:val="003C3D45"/>
    <w:rsid w:val="003C4C54"/>
    <w:rsid w:val="003C5945"/>
    <w:rsid w:val="003C5E12"/>
    <w:rsid w:val="003C6767"/>
    <w:rsid w:val="003C74AA"/>
    <w:rsid w:val="003C7BA6"/>
    <w:rsid w:val="003C7BF8"/>
    <w:rsid w:val="003C7E5B"/>
    <w:rsid w:val="003D0034"/>
    <w:rsid w:val="003D0964"/>
    <w:rsid w:val="003D0C6B"/>
    <w:rsid w:val="003D0FD2"/>
    <w:rsid w:val="003D18F8"/>
    <w:rsid w:val="003D1DD7"/>
    <w:rsid w:val="003D2626"/>
    <w:rsid w:val="003D2CEF"/>
    <w:rsid w:val="003D2E1C"/>
    <w:rsid w:val="003D3817"/>
    <w:rsid w:val="003D416D"/>
    <w:rsid w:val="003D453E"/>
    <w:rsid w:val="003D48FE"/>
    <w:rsid w:val="003D4B37"/>
    <w:rsid w:val="003D4D4F"/>
    <w:rsid w:val="003D4DFF"/>
    <w:rsid w:val="003D4E3E"/>
    <w:rsid w:val="003D5175"/>
    <w:rsid w:val="003D5508"/>
    <w:rsid w:val="003D69A0"/>
    <w:rsid w:val="003D731A"/>
    <w:rsid w:val="003D7347"/>
    <w:rsid w:val="003E01C2"/>
    <w:rsid w:val="003E051F"/>
    <w:rsid w:val="003E0C52"/>
    <w:rsid w:val="003E125A"/>
    <w:rsid w:val="003E14F0"/>
    <w:rsid w:val="003E1606"/>
    <w:rsid w:val="003E22B3"/>
    <w:rsid w:val="003E248B"/>
    <w:rsid w:val="003E28E8"/>
    <w:rsid w:val="003E2C71"/>
    <w:rsid w:val="003E3341"/>
    <w:rsid w:val="003E4C87"/>
    <w:rsid w:val="003E4EFB"/>
    <w:rsid w:val="003E5026"/>
    <w:rsid w:val="003E5C56"/>
    <w:rsid w:val="003E5F32"/>
    <w:rsid w:val="003E693E"/>
    <w:rsid w:val="003E6CC8"/>
    <w:rsid w:val="003E7511"/>
    <w:rsid w:val="003E7B33"/>
    <w:rsid w:val="003E7E60"/>
    <w:rsid w:val="003F0554"/>
    <w:rsid w:val="003F0815"/>
    <w:rsid w:val="003F0E84"/>
    <w:rsid w:val="003F115F"/>
    <w:rsid w:val="003F11AD"/>
    <w:rsid w:val="003F12BF"/>
    <w:rsid w:val="003F209C"/>
    <w:rsid w:val="003F23F0"/>
    <w:rsid w:val="003F249E"/>
    <w:rsid w:val="003F32F3"/>
    <w:rsid w:val="003F34DA"/>
    <w:rsid w:val="003F4108"/>
    <w:rsid w:val="003F4862"/>
    <w:rsid w:val="003F49AC"/>
    <w:rsid w:val="003F56A8"/>
    <w:rsid w:val="003F5C57"/>
    <w:rsid w:val="003F5CEA"/>
    <w:rsid w:val="003F634E"/>
    <w:rsid w:val="003F6937"/>
    <w:rsid w:val="003F7642"/>
    <w:rsid w:val="00400635"/>
    <w:rsid w:val="00400BDB"/>
    <w:rsid w:val="004011F1"/>
    <w:rsid w:val="0040188E"/>
    <w:rsid w:val="00401DED"/>
    <w:rsid w:val="004033DC"/>
    <w:rsid w:val="004033FB"/>
    <w:rsid w:val="0040406C"/>
    <w:rsid w:val="00404FD2"/>
    <w:rsid w:val="0040513D"/>
    <w:rsid w:val="004052F9"/>
    <w:rsid w:val="0040549A"/>
    <w:rsid w:val="00405851"/>
    <w:rsid w:val="00405A35"/>
    <w:rsid w:val="00405BF5"/>
    <w:rsid w:val="00405E08"/>
    <w:rsid w:val="004063E8"/>
    <w:rsid w:val="00406492"/>
    <w:rsid w:val="00407080"/>
    <w:rsid w:val="00407674"/>
    <w:rsid w:val="00410076"/>
    <w:rsid w:val="00410370"/>
    <w:rsid w:val="004106C9"/>
    <w:rsid w:val="00410C1F"/>
    <w:rsid w:val="004111D7"/>
    <w:rsid w:val="00411312"/>
    <w:rsid w:val="0041158D"/>
    <w:rsid w:val="00414840"/>
    <w:rsid w:val="004159FD"/>
    <w:rsid w:val="00415A32"/>
    <w:rsid w:val="00415A56"/>
    <w:rsid w:val="00415A7A"/>
    <w:rsid w:val="00416BB6"/>
    <w:rsid w:val="00417ABE"/>
    <w:rsid w:val="00417ACE"/>
    <w:rsid w:val="00417B73"/>
    <w:rsid w:val="00417B7E"/>
    <w:rsid w:val="00417E10"/>
    <w:rsid w:val="00420095"/>
    <w:rsid w:val="00420473"/>
    <w:rsid w:val="0042047B"/>
    <w:rsid w:val="00420BDD"/>
    <w:rsid w:val="00422DE5"/>
    <w:rsid w:val="004235F2"/>
    <w:rsid w:val="0042360F"/>
    <w:rsid w:val="00424500"/>
    <w:rsid w:val="00424C2A"/>
    <w:rsid w:val="00424F27"/>
    <w:rsid w:val="0042578E"/>
    <w:rsid w:val="004263FD"/>
    <w:rsid w:val="00426478"/>
    <w:rsid w:val="00426501"/>
    <w:rsid w:val="004268E6"/>
    <w:rsid w:val="00426A84"/>
    <w:rsid w:val="00430118"/>
    <w:rsid w:val="004303E0"/>
    <w:rsid w:val="00430910"/>
    <w:rsid w:val="00431553"/>
    <w:rsid w:val="00431826"/>
    <w:rsid w:val="004324D1"/>
    <w:rsid w:val="00432552"/>
    <w:rsid w:val="0043290F"/>
    <w:rsid w:val="00432EA9"/>
    <w:rsid w:val="00433E5C"/>
    <w:rsid w:val="00434122"/>
    <w:rsid w:val="004343D9"/>
    <w:rsid w:val="0043473D"/>
    <w:rsid w:val="00434AA6"/>
    <w:rsid w:val="00434DA0"/>
    <w:rsid w:val="00434F50"/>
    <w:rsid w:val="004355FF"/>
    <w:rsid w:val="00435DDC"/>
    <w:rsid w:val="00436064"/>
    <w:rsid w:val="00436648"/>
    <w:rsid w:val="00436C82"/>
    <w:rsid w:val="004371CA"/>
    <w:rsid w:val="0043761A"/>
    <w:rsid w:val="00437812"/>
    <w:rsid w:val="004405B1"/>
    <w:rsid w:val="00440B2C"/>
    <w:rsid w:val="0044147F"/>
    <w:rsid w:val="00441569"/>
    <w:rsid w:val="00441814"/>
    <w:rsid w:val="00441C67"/>
    <w:rsid w:val="0044370A"/>
    <w:rsid w:val="004444AC"/>
    <w:rsid w:val="00446482"/>
    <w:rsid w:val="004466FC"/>
    <w:rsid w:val="00446EBB"/>
    <w:rsid w:val="00447A5F"/>
    <w:rsid w:val="00450033"/>
    <w:rsid w:val="0045017F"/>
    <w:rsid w:val="00450B3C"/>
    <w:rsid w:val="0045177F"/>
    <w:rsid w:val="00451E8C"/>
    <w:rsid w:val="00452BCF"/>
    <w:rsid w:val="00453C86"/>
    <w:rsid w:val="00453E57"/>
    <w:rsid w:val="00454698"/>
    <w:rsid w:val="00454E68"/>
    <w:rsid w:val="00455910"/>
    <w:rsid w:val="00455B64"/>
    <w:rsid w:val="004562AA"/>
    <w:rsid w:val="00456946"/>
    <w:rsid w:val="00456AD6"/>
    <w:rsid w:val="00456B0A"/>
    <w:rsid w:val="00457C3D"/>
    <w:rsid w:val="00457E17"/>
    <w:rsid w:val="00457F4D"/>
    <w:rsid w:val="004600BA"/>
    <w:rsid w:val="0046060B"/>
    <w:rsid w:val="00460814"/>
    <w:rsid w:val="00460882"/>
    <w:rsid w:val="0046164A"/>
    <w:rsid w:val="0046200E"/>
    <w:rsid w:val="00462A52"/>
    <w:rsid w:val="00462CF9"/>
    <w:rsid w:val="0046308A"/>
    <w:rsid w:val="004635BA"/>
    <w:rsid w:val="00464339"/>
    <w:rsid w:val="0046560D"/>
    <w:rsid w:val="004656A1"/>
    <w:rsid w:val="00465876"/>
    <w:rsid w:val="00466A3D"/>
    <w:rsid w:val="004675BF"/>
    <w:rsid w:val="00470404"/>
    <w:rsid w:val="00470A52"/>
    <w:rsid w:val="00470FCB"/>
    <w:rsid w:val="00471555"/>
    <w:rsid w:val="00471860"/>
    <w:rsid w:val="004724BE"/>
    <w:rsid w:val="004724F6"/>
    <w:rsid w:val="004726CB"/>
    <w:rsid w:val="00472A5E"/>
    <w:rsid w:val="00472B5D"/>
    <w:rsid w:val="004734AF"/>
    <w:rsid w:val="004736AE"/>
    <w:rsid w:val="0047374E"/>
    <w:rsid w:val="00474165"/>
    <w:rsid w:val="004742A7"/>
    <w:rsid w:val="00474986"/>
    <w:rsid w:val="0047616C"/>
    <w:rsid w:val="00476397"/>
    <w:rsid w:val="00476A08"/>
    <w:rsid w:val="00476DA6"/>
    <w:rsid w:val="00477FAB"/>
    <w:rsid w:val="00480643"/>
    <w:rsid w:val="00480CFB"/>
    <w:rsid w:val="00480D7D"/>
    <w:rsid w:val="004813DB"/>
    <w:rsid w:val="00481D30"/>
    <w:rsid w:val="00481E49"/>
    <w:rsid w:val="00481FBD"/>
    <w:rsid w:val="0048213B"/>
    <w:rsid w:val="004821BE"/>
    <w:rsid w:val="004834F5"/>
    <w:rsid w:val="00483B34"/>
    <w:rsid w:val="00483F3F"/>
    <w:rsid w:val="00483F4F"/>
    <w:rsid w:val="0048463D"/>
    <w:rsid w:val="004850E4"/>
    <w:rsid w:val="00485357"/>
    <w:rsid w:val="004859AA"/>
    <w:rsid w:val="00486390"/>
    <w:rsid w:val="00486896"/>
    <w:rsid w:val="00486A0C"/>
    <w:rsid w:val="00486AD5"/>
    <w:rsid w:val="00487357"/>
    <w:rsid w:val="00487812"/>
    <w:rsid w:val="00487998"/>
    <w:rsid w:val="00487C93"/>
    <w:rsid w:val="0049026A"/>
    <w:rsid w:val="00490768"/>
    <w:rsid w:val="00490B7F"/>
    <w:rsid w:val="00492429"/>
    <w:rsid w:val="00492A77"/>
    <w:rsid w:val="004932D9"/>
    <w:rsid w:val="0049338C"/>
    <w:rsid w:val="004938D3"/>
    <w:rsid w:val="00493A48"/>
    <w:rsid w:val="004949E1"/>
    <w:rsid w:val="00495DBC"/>
    <w:rsid w:val="00495E82"/>
    <w:rsid w:val="00497715"/>
    <w:rsid w:val="00497A7B"/>
    <w:rsid w:val="00497CF9"/>
    <w:rsid w:val="00497F45"/>
    <w:rsid w:val="004A040D"/>
    <w:rsid w:val="004A1444"/>
    <w:rsid w:val="004A2123"/>
    <w:rsid w:val="004A2271"/>
    <w:rsid w:val="004A3A94"/>
    <w:rsid w:val="004A3DB1"/>
    <w:rsid w:val="004A3F06"/>
    <w:rsid w:val="004A47E0"/>
    <w:rsid w:val="004A4FF9"/>
    <w:rsid w:val="004A5D04"/>
    <w:rsid w:val="004A73DD"/>
    <w:rsid w:val="004A780B"/>
    <w:rsid w:val="004A78BC"/>
    <w:rsid w:val="004A7A49"/>
    <w:rsid w:val="004B0351"/>
    <w:rsid w:val="004B0469"/>
    <w:rsid w:val="004B091C"/>
    <w:rsid w:val="004B0DE7"/>
    <w:rsid w:val="004B1143"/>
    <w:rsid w:val="004B19C4"/>
    <w:rsid w:val="004B1C54"/>
    <w:rsid w:val="004B1E1F"/>
    <w:rsid w:val="004B1F66"/>
    <w:rsid w:val="004B22B3"/>
    <w:rsid w:val="004B25FA"/>
    <w:rsid w:val="004B2FE3"/>
    <w:rsid w:val="004B3157"/>
    <w:rsid w:val="004B3776"/>
    <w:rsid w:val="004B3D6F"/>
    <w:rsid w:val="004B45AD"/>
    <w:rsid w:val="004B4C26"/>
    <w:rsid w:val="004B4D0A"/>
    <w:rsid w:val="004B5462"/>
    <w:rsid w:val="004B5A6E"/>
    <w:rsid w:val="004B6B67"/>
    <w:rsid w:val="004C03A5"/>
    <w:rsid w:val="004C0D23"/>
    <w:rsid w:val="004C1BB7"/>
    <w:rsid w:val="004C2275"/>
    <w:rsid w:val="004C2999"/>
    <w:rsid w:val="004C3201"/>
    <w:rsid w:val="004C3D75"/>
    <w:rsid w:val="004C494B"/>
    <w:rsid w:val="004C4D23"/>
    <w:rsid w:val="004C59F1"/>
    <w:rsid w:val="004C5CD6"/>
    <w:rsid w:val="004C5E45"/>
    <w:rsid w:val="004C616F"/>
    <w:rsid w:val="004C6506"/>
    <w:rsid w:val="004C691E"/>
    <w:rsid w:val="004C6B3E"/>
    <w:rsid w:val="004C6F18"/>
    <w:rsid w:val="004C70D7"/>
    <w:rsid w:val="004C71B5"/>
    <w:rsid w:val="004C75E6"/>
    <w:rsid w:val="004D0012"/>
    <w:rsid w:val="004D0F02"/>
    <w:rsid w:val="004D1095"/>
    <w:rsid w:val="004D19F7"/>
    <w:rsid w:val="004D1FAA"/>
    <w:rsid w:val="004D26FB"/>
    <w:rsid w:val="004D2723"/>
    <w:rsid w:val="004D2B16"/>
    <w:rsid w:val="004D2C2C"/>
    <w:rsid w:val="004D34DE"/>
    <w:rsid w:val="004D3CAC"/>
    <w:rsid w:val="004D4390"/>
    <w:rsid w:val="004D4790"/>
    <w:rsid w:val="004D4C6E"/>
    <w:rsid w:val="004D55CC"/>
    <w:rsid w:val="004D656D"/>
    <w:rsid w:val="004D658E"/>
    <w:rsid w:val="004D69DC"/>
    <w:rsid w:val="004D717B"/>
    <w:rsid w:val="004D77FC"/>
    <w:rsid w:val="004E04B9"/>
    <w:rsid w:val="004E08A6"/>
    <w:rsid w:val="004E175F"/>
    <w:rsid w:val="004E1F00"/>
    <w:rsid w:val="004E237B"/>
    <w:rsid w:val="004E27D8"/>
    <w:rsid w:val="004E29E3"/>
    <w:rsid w:val="004E32D1"/>
    <w:rsid w:val="004E35F6"/>
    <w:rsid w:val="004E3CA3"/>
    <w:rsid w:val="004E3D99"/>
    <w:rsid w:val="004E3F15"/>
    <w:rsid w:val="004E4094"/>
    <w:rsid w:val="004E419F"/>
    <w:rsid w:val="004E4798"/>
    <w:rsid w:val="004E4DD1"/>
    <w:rsid w:val="004E5C10"/>
    <w:rsid w:val="004E5FF0"/>
    <w:rsid w:val="004E68D2"/>
    <w:rsid w:val="004E6BAA"/>
    <w:rsid w:val="004E79F3"/>
    <w:rsid w:val="004E7B75"/>
    <w:rsid w:val="004E7DA7"/>
    <w:rsid w:val="004E7FD6"/>
    <w:rsid w:val="004F000E"/>
    <w:rsid w:val="004F0E56"/>
    <w:rsid w:val="004F1114"/>
    <w:rsid w:val="004F1211"/>
    <w:rsid w:val="004F131B"/>
    <w:rsid w:val="004F1333"/>
    <w:rsid w:val="004F27C4"/>
    <w:rsid w:val="004F2D13"/>
    <w:rsid w:val="004F3D2C"/>
    <w:rsid w:val="004F3DC6"/>
    <w:rsid w:val="004F514F"/>
    <w:rsid w:val="004F54D7"/>
    <w:rsid w:val="004F5592"/>
    <w:rsid w:val="004F5A2F"/>
    <w:rsid w:val="004F5D44"/>
    <w:rsid w:val="004F5F7C"/>
    <w:rsid w:val="004F69A9"/>
    <w:rsid w:val="004F738F"/>
    <w:rsid w:val="004F7ADC"/>
    <w:rsid w:val="0050042D"/>
    <w:rsid w:val="00500489"/>
    <w:rsid w:val="00500607"/>
    <w:rsid w:val="00500709"/>
    <w:rsid w:val="00500ED0"/>
    <w:rsid w:val="005013CB"/>
    <w:rsid w:val="005018A2"/>
    <w:rsid w:val="0050239B"/>
    <w:rsid w:val="00502589"/>
    <w:rsid w:val="00503409"/>
    <w:rsid w:val="00503499"/>
    <w:rsid w:val="00503823"/>
    <w:rsid w:val="00504C44"/>
    <w:rsid w:val="00504CDA"/>
    <w:rsid w:val="00504F89"/>
    <w:rsid w:val="005057EA"/>
    <w:rsid w:val="005059D7"/>
    <w:rsid w:val="00505B5C"/>
    <w:rsid w:val="005065F4"/>
    <w:rsid w:val="00511294"/>
    <w:rsid w:val="005115DB"/>
    <w:rsid w:val="0051168F"/>
    <w:rsid w:val="00511990"/>
    <w:rsid w:val="00511A82"/>
    <w:rsid w:val="005120A9"/>
    <w:rsid w:val="00512B3B"/>
    <w:rsid w:val="00512CA2"/>
    <w:rsid w:val="00512FE8"/>
    <w:rsid w:val="0051386B"/>
    <w:rsid w:val="00514357"/>
    <w:rsid w:val="005147B3"/>
    <w:rsid w:val="0051522A"/>
    <w:rsid w:val="005153FC"/>
    <w:rsid w:val="00515753"/>
    <w:rsid w:val="005160C7"/>
    <w:rsid w:val="00516886"/>
    <w:rsid w:val="005168C9"/>
    <w:rsid w:val="0051749A"/>
    <w:rsid w:val="005175C9"/>
    <w:rsid w:val="00520AD6"/>
    <w:rsid w:val="005213DD"/>
    <w:rsid w:val="005221A2"/>
    <w:rsid w:val="00523256"/>
    <w:rsid w:val="0052325C"/>
    <w:rsid w:val="00523692"/>
    <w:rsid w:val="00524246"/>
    <w:rsid w:val="005247C0"/>
    <w:rsid w:val="0052480D"/>
    <w:rsid w:val="00524EAA"/>
    <w:rsid w:val="00525244"/>
    <w:rsid w:val="00525B26"/>
    <w:rsid w:val="0052610E"/>
    <w:rsid w:val="0052690D"/>
    <w:rsid w:val="00526938"/>
    <w:rsid w:val="005276CD"/>
    <w:rsid w:val="005277A8"/>
    <w:rsid w:val="005303D3"/>
    <w:rsid w:val="0053080F"/>
    <w:rsid w:val="00530A23"/>
    <w:rsid w:val="00531020"/>
    <w:rsid w:val="005314A8"/>
    <w:rsid w:val="0053159C"/>
    <w:rsid w:val="005319F5"/>
    <w:rsid w:val="00531D78"/>
    <w:rsid w:val="00531EBA"/>
    <w:rsid w:val="0053235C"/>
    <w:rsid w:val="005327F7"/>
    <w:rsid w:val="0053285A"/>
    <w:rsid w:val="00532BFD"/>
    <w:rsid w:val="0053312A"/>
    <w:rsid w:val="00533C2D"/>
    <w:rsid w:val="0053422A"/>
    <w:rsid w:val="00534255"/>
    <w:rsid w:val="005345FD"/>
    <w:rsid w:val="005346E8"/>
    <w:rsid w:val="00534ED0"/>
    <w:rsid w:val="00535087"/>
    <w:rsid w:val="00535258"/>
    <w:rsid w:val="00535485"/>
    <w:rsid w:val="005359E6"/>
    <w:rsid w:val="00535D34"/>
    <w:rsid w:val="005364EA"/>
    <w:rsid w:val="00536792"/>
    <w:rsid w:val="005368D5"/>
    <w:rsid w:val="00536AC2"/>
    <w:rsid w:val="00540020"/>
    <w:rsid w:val="00540128"/>
    <w:rsid w:val="00540744"/>
    <w:rsid w:val="00540911"/>
    <w:rsid w:val="00540A3A"/>
    <w:rsid w:val="0054132E"/>
    <w:rsid w:val="00541B2F"/>
    <w:rsid w:val="0054276C"/>
    <w:rsid w:val="005428C6"/>
    <w:rsid w:val="0054309B"/>
    <w:rsid w:val="00543547"/>
    <w:rsid w:val="00543A82"/>
    <w:rsid w:val="00543D9B"/>
    <w:rsid w:val="00544510"/>
    <w:rsid w:val="005448C6"/>
    <w:rsid w:val="005449C2"/>
    <w:rsid w:val="00544A67"/>
    <w:rsid w:val="005456EF"/>
    <w:rsid w:val="0054597D"/>
    <w:rsid w:val="00546773"/>
    <w:rsid w:val="005468ED"/>
    <w:rsid w:val="00546925"/>
    <w:rsid w:val="00546FB3"/>
    <w:rsid w:val="00547C25"/>
    <w:rsid w:val="00550781"/>
    <w:rsid w:val="005511D2"/>
    <w:rsid w:val="00551DCC"/>
    <w:rsid w:val="00551F98"/>
    <w:rsid w:val="0055209F"/>
    <w:rsid w:val="00552227"/>
    <w:rsid w:val="00553BEC"/>
    <w:rsid w:val="00553E59"/>
    <w:rsid w:val="005544E8"/>
    <w:rsid w:val="00554A1C"/>
    <w:rsid w:val="00554AB1"/>
    <w:rsid w:val="00554B03"/>
    <w:rsid w:val="00554B17"/>
    <w:rsid w:val="00554B46"/>
    <w:rsid w:val="00555480"/>
    <w:rsid w:val="00555FF3"/>
    <w:rsid w:val="00556054"/>
    <w:rsid w:val="005562B3"/>
    <w:rsid w:val="00556915"/>
    <w:rsid w:val="0055797D"/>
    <w:rsid w:val="00557D21"/>
    <w:rsid w:val="0056097B"/>
    <w:rsid w:val="00560C94"/>
    <w:rsid w:val="00561FE0"/>
    <w:rsid w:val="00562357"/>
    <w:rsid w:val="005626FD"/>
    <w:rsid w:val="00563D80"/>
    <w:rsid w:val="005645DE"/>
    <w:rsid w:val="005647D6"/>
    <w:rsid w:val="0056558F"/>
    <w:rsid w:val="0056560D"/>
    <w:rsid w:val="005669C6"/>
    <w:rsid w:val="005675C5"/>
    <w:rsid w:val="00567A98"/>
    <w:rsid w:val="005700F7"/>
    <w:rsid w:val="0057012E"/>
    <w:rsid w:val="00570BE7"/>
    <w:rsid w:val="00570ED0"/>
    <w:rsid w:val="0057281C"/>
    <w:rsid w:val="005732F9"/>
    <w:rsid w:val="005736EE"/>
    <w:rsid w:val="00574AE0"/>
    <w:rsid w:val="00574C59"/>
    <w:rsid w:val="00575040"/>
    <w:rsid w:val="0057547D"/>
    <w:rsid w:val="00575568"/>
    <w:rsid w:val="00575747"/>
    <w:rsid w:val="00575A46"/>
    <w:rsid w:val="00575B75"/>
    <w:rsid w:val="00575C7F"/>
    <w:rsid w:val="00575E80"/>
    <w:rsid w:val="0057609A"/>
    <w:rsid w:val="005760F4"/>
    <w:rsid w:val="00576E89"/>
    <w:rsid w:val="0057704E"/>
    <w:rsid w:val="005771DD"/>
    <w:rsid w:val="005771F6"/>
    <w:rsid w:val="00577423"/>
    <w:rsid w:val="005775A5"/>
    <w:rsid w:val="00577974"/>
    <w:rsid w:val="005800C9"/>
    <w:rsid w:val="0058075B"/>
    <w:rsid w:val="00580BE1"/>
    <w:rsid w:val="00581C71"/>
    <w:rsid w:val="00581F2D"/>
    <w:rsid w:val="005825D2"/>
    <w:rsid w:val="0058262C"/>
    <w:rsid w:val="00582AD9"/>
    <w:rsid w:val="00583347"/>
    <w:rsid w:val="00583646"/>
    <w:rsid w:val="00584387"/>
    <w:rsid w:val="00584E1B"/>
    <w:rsid w:val="00585D3B"/>
    <w:rsid w:val="005863E9"/>
    <w:rsid w:val="005864A7"/>
    <w:rsid w:val="0058650A"/>
    <w:rsid w:val="00586769"/>
    <w:rsid w:val="00587261"/>
    <w:rsid w:val="0058734E"/>
    <w:rsid w:val="005903CE"/>
    <w:rsid w:val="0059147D"/>
    <w:rsid w:val="00591553"/>
    <w:rsid w:val="005915C3"/>
    <w:rsid w:val="00591666"/>
    <w:rsid w:val="00593226"/>
    <w:rsid w:val="005938EA"/>
    <w:rsid w:val="00593B18"/>
    <w:rsid w:val="00593ECF"/>
    <w:rsid w:val="0059412E"/>
    <w:rsid w:val="00594664"/>
    <w:rsid w:val="00594803"/>
    <w:rsid w:val="00594DC0"/>
    <w:rsid w:val="0059519C"/>
    <w:rsid w:val="00595795"/>
    <w:rsid w:val="0059583A"/>
    <w:rsid w:val="00595D1D"/>
    <w:rsid w:val="005965EB"/>
    <w:rsid w:val="00596AD3"/>
    <w:rsid w:val="00596E02"/>
    <w:rsid w:val="005973E2"/>
    <w:rsid w:val="005A1B2E"/>
    <w:rsid w:val="005A2995"/>
    <w:rsid w:val="005A2A14"/>
    <w:rsid w:val="005A30EC"/>
    <w:rsid w:val="005A3194"/>
    <w:rsid w:val="005A44B5"/>
    <w:rsid w:val="005A4E54"/>
    <w:rsid w:val="005A5056"/>
    <w:rsid w:val="005A585C"/>
    <w:rsid w:val="005A5D30"/>
    <w:rsid w:val="005A650C"/>
    <w:rsid w:val="005A6897"/>
    <w:rsid w:val="005A7A1B"/>
    <w:rsid w:val="005B0046"/>
    <w:rsid w:val="005B064C"/>
    <w:rsid w:val="005B0853"/>
    <w:rsid w:val="005B0904"/>
    <w:rsid w:val="005B095F"/>
    <w:rsid w:val="005B0FB7"/>
    <w:rsid w:val="005B1030"/>
    <w:rsid w:val="005B1D45"/>
    <w:rsid w:val="005B241F"/>
    <w:rsid w:val="005B347D"/>
    <w:rsid w:val="005B3715"/>
    <w:rsid w:val="005B38FF"/>
    <w:rsid w:val="005B3B2F"/>
    <w:rsid w:val="005B4227"/>
    <w:rsid w:val="005B44C0"/>
    <w:rsid w:val="005B4766"/>
    <w:rsid w:val="005B495B"/>
    <w:rsid w:val="005B5C6F"/>
    <w:rsid w:val="005B5E6A"/>
    <w:rsid w:val="005B605F"/>
    <w:rsid w:val="005B62E1"/>
    <w:rsid w:val="005B64A6"/>
    <w:rsid w:val="005B64FE"/>
    <w:rsid w:val="005B6971"/>
    <w:rsid w:val="005B6AF5"/>
    <w:rsid w:val="005B6DD1"/>
    <w:rsid w:val="005B6EEC"/>
    <w:rsid w:val="005C0FC7"/>
    <w:rsid w:val="005C1210"/>
    <w:rsid w:val="005C1779"/>
    <w:rsid w:val="005C1C89"/>
    <w:rsid w:val="005C1FC8"/>
    <w:rsid w:val="005C2C81"/>
    <w:rsid w:val="005C2CF9"/>
    <w:rsid w:val="005C393F"/>
    <w:rsid w:val="005C41E0"/>
    <w:rsid w:val="005C5267"/>
    <w:rsid w:val="005C5297"/>
    <w:rsid w:val="005C529A"/>
    <w:rsid w:val="005C5495"/>
    <w:rsid w:val="005C5F92"/>
    <w:rsid w:val="005C63E6"/>
    <w:rsid w:val="005C76A8"/>
    <w:rsid w:val="005C7C06"/>
    <w:rsid w:val="005D04FE"/>
    <w:rsid w:val="005D2DC2"/>
    <w:rsid w:val="005D3F68"/>
    <w:rsid w:val="005D526D"/>
    <w:rsid w:val="005D5323"/>
    <w:rsid w:val="005D53D3"/>
    <w:rsid w:val="005D5726"/>
    <w:rsid w:val="005D5EE5"/>
    <w:rsid w:val="005D5F2A"/>
    <w:rsid w:val="005D6053"/>
    <w:rsid w:val="005D637A"/>
    <w:rsid w:val="005D63FD"/>
    <w:rsid w:val="005D6510"/>
    <w:rsid w:val="005D6551"/>
    <w:rsid w:val="005D6F51"/>
    <w:rsid w:val="005D7045"/>
    <w:rsid w:val="005D7BB5"/>
    <w:rsid w:val="005E0354"/>
    <w:rsid w:val="005E060A"/>
    <w:rsid w:val="005E0A12"/>
    <w:rsid w:val="005E0C98"/>
    <w:rsid w:val="005E1FEB"/>
    <w:rsid w:val="005E24E3"/>
    <w:rsid w:val="005E26D4"/>
    <w:rsid w:val="005E276D"/>
    <w:rsid w:val="005E2899"/>
    <w:rsid w:val="005E2C82"/>
    <w:rsid w:val="005E3AD7"/>
    <w:rsid w:val="005E3BF3"/>
    <w:rsid w:val="005E4C36"/>
    <w:rsid w:val="005E4E20"/>
    <w:rsid w:val="005E4E28"/>
    <w:rsid w:val="005E56BD"/>
    <w:rsid w:val="005E5844"/>
    <w:rsid w:val="005E5A4D"/>
    <w:rsid w:val="005E6324"/>
    <w:rsid w:val="005E64C4"/>
    <w:rsid w:val="005E6C3A"/>
    <w:rsid w:val="005E742B"/>
    <w:rsid w:val="005E7B86"/>
    <w:rsid w:val="005F0982"/>
    <w:rsid w:val="005F1298"/>
    <w:rsid w:val="005F1A37"/>
    <w:rsid w:val="005F1E37"/>
    <w:rsid w:val="005F22F9"/>
    <w:rsid w:val="005F22FA"/>
    <w:rsid w:val="005F28B8"/>
    <w:rsid w:val="005F3DAF"/>
    <w:rsid w:val="005F4A30"/>
    <w:rsid w:val="005F4AE9"/>
    <w:rsid w:val="005F55FC"/>
    <w:rsid w:val="005F5CB2"/>
    <w:rsid w:val="005F7176"/>
    <w:rsid w:val="005F788C"/>
    <w:rsid w:val="005F7F25"/>
    <w:rsid w:val="0060048C"/>
    <w:rsid w:val="0060072C"/>
    <w:rsid w:val="0060194A"/>
    <w:rsid w:val="00601C47"/>
    <w:rsid w:val="00601F55"/>
    <w:rsid w:val="00602086"/>
    <w:rsid w:val="00602146"/>
    <w:rsid w:val="00602478"/>
    <w:rsid w:val="0060355A"/>
    <w:rsid w:val="00603B7A"/>
    <w:rsid w:val="00603C48"/>
    <w:rsid w:val="00604014"/>
    <w:rsid w:val="006040CD"/>
    <w:rsid w:val="006048E2"/>
    <w:rsid w:val="00604C09"/>
    <w:rsid w:val="00605031"/>
    <w:rsid w:val="0060544E"/>
    <w:rsid w:val="006056A9"/>
    <w:rsid w:val="00605C0E"/>
    <w:rsid w:val="00606269"/>
    <w:rsid w:val="00606F7B"/>
    <w:rsid w:val="00607CF9"/>
    <w:rsid w:val="00607D74"/>
    <w:rsid w:val="00607F08"/>
    <w:rsid w:val="006103B2"/>
    <w:rsid w:val="00610C08"/>
    <w:rsid w:val="00611090"/>
    <w:rsid w:val="006116B5"/>
    <w:rsid w:val="00611770"/>
    <w:rsid w:val="00611AF4"/>
    <w:rsid w:val="00611F81"/>
    <w:rsid w:val="00612051"/>
    <w:rsid w:val="00612296"/>
    <w:rsid w:val="006125A2"/>
    <w:rsid w:val="00612ABF"/>
    <w:rsid w:val="00613317"/>
    <w:rsid w:val="00613594"/>
    <w:rsid w:val="006138AE"/>
    <w:rsid w:val="00613E55"/>
    <w:rsid w:val="006141C1"/>
    <w:rsid w:val="0061421F"/>
    <w:rsid w:val="0061446A"/>
    <w:rsid w:val="00614F30"/>
    <w:rsid w:val="006150FD"/>
    <w:rsid w:val="00615314"/>
    <w:rsid w:val="00615440"/>
    <w:rsid w:val="00615708"/>
    <w:rsid w:val="00617528"/>
    <w:rsid w:val="00617550"/>
    <w:rsid w:val="00617970"/>
    <w:rsid w:val="00617AF0"/>
    <w:rsid w:val="00620403"/>
    <w:rsid w:val="00620427"/>
    <w:rsid w:val="006204E4"/>
    <w:rsid w:val="00620808"/>
    <w:rsid w:val="006208C6"/>
    <w:rsid w:val="00620E50"/>
    <w:rsid w:val="0062103E"/>
    <w:rsid w:val="00621122"/>
    <w:rsid w:val="006211D8"/>
    <w:rsid w:val="00621467"/>
    <w:rsid w:val="006218BC"/>
    <w:rsid w:val="00621EF0"/>
    <w:rsid w:val="00622CCE"/>
    <w:rsid w:val="00622F97"/>
    <w:rsid w:val="00623706"/>
    <w:rsid w:val="0062474C"/>
    <w:rsid w:val="006257AB"/>
    <w:rsid w:val="00625B66"/>
    <w:rsid w:val="00627AC9"/>
    <w:rsid w:val="00627B23"/>
    <w:rsid w:val="00627BD0"/>
    <w:rsid w:val="006304C0"/>
    <w:rsid w:val="006308AD"/>
    <w:rsid w:val="006309F7"/>
    <w:rsid w:val="00630B82"/>
    <w:rsid w:val="00630C9E"/>
    <w:rsid w:val="00631413"/>
    <w:rsid w:val="00631885"/>
    <w:rsid w:val="00632E58"/>
    <w:rsid w:val="006349E1"/>
    <w:rsid w:val="00635C9F"/>
    <w:rsid w:val="00636FBC"/>
    <w:rsid w:val="00637570"/>
    <w:rsid w:val="006375E4"/>
    <w:rsid w:val="00637669"/>
    <w:rsid w:val="00637AFC"/>
    <w:rsid w:val="00637EE2"/>
    <w:rsid w:val="00640B20"/>
    <w:rsid w:val="00641358"/>
    <w:rsid w:val="006417F5"/>
    <w:rsid w:val="00641FB2"/>
    <w:rsid w:val="006426B5"/>
    <w:rsid w:val="006428D4"/>
    <w:rsid w:val="00643517"/>
    <w:rsid w:val="00643878"/>
    <w:rsid w:val="006454D7"/>
    <w:rsid w:val="00645E86"/>
    <w:rsid w:val="00646309"/>
    <w:rsid w:val="006466A5"/>
    <w:rsid w:val="00647380"/>
    <w:rsid w:val="006473F5"/>
    <w:rsid w:val="00647819"/>
    <w:rsid w:val="006502DD"/>
    <w:rsid w:val="006509C1"/>
    <w:rsid w:val="0065175C"/>
    <w:rsid w:val="00651F9A"/>
    <w:rsid w:val="00652063"/>
    <w:rsid w:val="00653030"/>
    <w:rsid w:val="0065407F"/>
    <w:rsid w:val="00654110"/>
    <w:rsid w:val="006550A2"/>
    <w:rsid w:val="00655DDC"/>
    <w:rsid w:val="00656254"/>
    <w:rsid w:val="00656729"/>
    <w:rsid w:val="006568F7"/>
    <w:rsid w:val="00656BC7"/>
    <w:rsid w:val="00656D40"/>
    <w:rsid w:val="006574E2"/>
    <w:rsid w:val="006578AC"/>
    <w:rsid w:val="006579F0"/>
    <w:rsid w:val="00657B93"/>
    <w:rsid w:val="00657CAB"/>
    <w:rsid w:val="00657CE7"/>
    <w:rsid w:val="006605C6"/>
    <w:rsid w:val="00660983"/>
    <w:rsid w:val="006609D0"/>
    <w:rsid w:val="00660A1C"/>
    <w:rsid w:val="00660CFA"/>
    <w:rsid w:val="0066185F"/>
    <w:rsid w:val="00662A52"/>
    <w:rsid w:val="00662E4E"/>
    <w:rsid w:val="00663BE1"/>
    <w:rsid w:val="0066567F"/>
    <w:rsid w:val="00665B8C"/>
    <w:rsid w:val="0066646D"/>
    <w:rsid w:val="0066667D"/>
    <w:rsid w:val="006668A0"/>
    <w:rsid w:val="006671C5"/>
    <w:rsid w:val="00667393"/>
    <w:rsid w:val="00667692"/>
    <w:rsid w:val="006679E2"/>
    <w:rsid w:val="00667D23"/>
    <w:rsid w:val="00670106"/>
    <w:rsid w:val="0067010D"/>
    <w:rsid w:val="00670376"/>
    <w:rsid w:val="00670A6B"/>
    <w:rsid w:val="00670E28"/>
    <w:rsid w:val="006719FB"/>
    <w:rsid w:val="00671D98"/>
    <w:rsid w:val="00671FBD"/>
    <w:rsid w:val="006723B5"/>
    <w:rsid w:val="00672998"/>
    <w:rsid w:val="0067299E"/>
    <w:rsid w:val="00672ADC"/>
    <w:rsid w:val="00674137"/>
    <w:rsid w:val="006742BB"/>
    <w:rsid w:val="006743D7"/>
    <w:rsid w:val="00676225"/>
    <w:rsid w:val="0067639B"/>
    <w:rsid w:val="006766C2"/>
    <w:rsid w:val="006778B7"/>
    <w:rsid w:val="00677B37"/>
    <w:rsid w:val="00677D92"/>
    <w:rsid w:val="00677FD8"/>
    <w:rsid w:val="00680632"/>
    <w:rsid w:val="00681675"/>
    <w:rsid w:val="0068186C"/>
    <w:rsid w:val="00681C63"/>
    <w:rsid w:val="00681E20"/>
    <w:rsid w:val="006824C4"/>
    <w:rsid w:val="0068250A"/>
    <w:rsid w:val="0068254A"/>
    <w:rsid w:val="00682A4D"/>
    <w:rsid w:val="006830A7"/>
    <w:rsid w:val="006835CC"/>
    <w:rsid w:val="0068538B"/>
    <w:rsid w:val="0068666B"/>
    <w:rsid w:val="006867E9"/>
    <w:rsid w:val="00686A79"/>
    <w:rsid w:val="0068743E"/>
    <w:rsid w:val="00687567"/>
    <w:rsid w:val="00687913"/>
    <w:rsid w:val="00687C59"/>
    <w:rsid w:val="00690179"/>
    <w:rsid w:val="0069091D"/>
    <w:rsid w:val="00690E1D"/>
    <w:rsid w:val="00691B18"/>
    <w:rsid w:val="0069221D"/>
    <w:rsid w:val="00692749"/>
    <w:rsid w:val="00693105"/>
    <w:rsid w:val="0069429F"/>
    <w:rsid w:val="00694337"/>
    <w:rsid w:val="006946EB"/>
    <w:rsid w:val="006947A5"/>
    <w:rsid w:val="00694B00"/>
    <w:rsid w:val="00695EC1"/>
    <w:rsid w:val="006961DA"/>
    <w:rsid w:val="0069669C"/>
    <w:rsid w:val="0069675A"/>
    <w:rsid w:val="00696BFC"/>
    <w:rsid w:val="00696E4B"/>
    <w:rsid w:val="006972B4"/>
    <w:rsid w:val="006A0506"/>
    <w:rsid w:val="006A0556"/>
    <w:rsid w:val="006A0648"/>
    <w:rsid w:val="006A080F"/>
    <w:rsid w:val="006A0865"/>
    <w:rsid w:val="006A0E41"/>
    <w:rsid w:val="006A149F"/>
    <w:rsid w:val="006A1A4D"/>
    <w:rsid w:val="006A1B62"/>
    <w:rsid w:val="006A1FE0"/>
    <w:rsid w:val="006A2098"/>
    <w:rsid w:val="006A3001"/>
    <w:rsid w:val="006A3575"/>
    <w:rsid w:val="006A3B8D"/>
    <w:rsid w:val="006A3D71"/>
    <w:rsid w:val="006A42A7"/>
    <w:rsid w:val="006A47E7"/>
    <w:rsid w:val="006A4BEE"/>
    <w:rsid w:val="006A4C31"/>
    <w:rsid w:val="006A513E"/>
    <w:rsid w:val="006A55CC"/>
    <w:rsid w:val="006A5BD9"/>
    <w:rsid w:val="006A5ED5"/>
    <w:rsid w:val="006A674A"/>
    <w:rsid w:val="006A6804"/>
    <w:rsid w:val="006A6FAD"/>
    <w:rsid w:val="006A736E"/>
    <w:rsid w:val="006A7531"/>
    <w:rsid w:val="006A79BF"/>
    <w:rsid w:val="006A7A35"/>
    <w:rsid w:val="006A7A38"/>
    <w:rsid w:val="006B0234"/>
    <w:rsid w:val="006B1751"/>
    <w:rsid w:val="006B1AB5"/>
    <w:rsid w:val="006B1BD6"/>
    <w:rsid w:val="006B20B7"/>
    <w:rsid w:val="006B2125"/>
    <w:rsid w:val="006B25B7"/>
    <w:rsid w:val="006B2870"/>
    <w:rsid w:val="006B2B0C"/>
    <w:rsid w:val="006B2C66"/>
    <w:rsid w:val="006B2C78"/>
    <w:rsid w:val="006B3303"/>
    <w:rsid w:val="006B34B7"/>
    <w:rsid w:val="006B3D71"/>
    <w:rsid w:val="006B3F3E"/>
    <w:rsid w:val="006B54A5"/>
    <w:rsid w:val="006B580C"/>
    <w:rsid w:val="006B5C44"/>
    <w:rsid w:val="006B6553"/>
    <w:rsid w:val="006B6CD2"/>
    <w:rsid w:val="006B6D8C"/>
    <w:rsid w:val="006B7EB8"/>
    <w:rsid w:val="006C0DF1"/>
    <w:rsid w:val="006C2362"/>
    <w:rsid w:val="006C26B4"/>
    <w:rsid w:val="006C2F82"/>
    <w:rsid w:val="006C2FCA"/>
    <w:rsid w:val="006C40CD"/>
    <w:rsid w:val="006C47CC"/>
    <w:rsid w:val="006C4FFC"/>
    <w:rsid w:val="006C5337"/>
    <w:rsid w:val="006C5CB6"/>
    <w:rsid w:val="006C5D68"/>
    <w:rsid w:val="006C5E84"/>
    <w:rsid w:val="006C689E"/>
    <w:rsid w:val="006C69E1"/>
    <w:rsid w:val="006C6A21"/>
    <w:rsid w:val="006C6BA6"/>
    <w:rsid w:val="006C730C"/>
    <w:rsid w:val="006C7F26"/>
    <w:rsid w:val="006D02FA"/>
    <w:rsid w:val="006D0490"/>
    <w:rsid w:val="006D0E02"/>
    <w:rsid w:val="006D0E5E"/>
    <w:rsid w:val="006D1BF7"/>
    <w:rsid w:val="006D1DC9"/>
    <w:rsid w:val="006D253A"/>
    <w:rsid w:val="006D2BAB"/>
    <w:rsid w:val="006D2DE1"/>
    <w:rsid w:val="006D3397"/>
    <w:rsid w:val="006D3EC1"/>
    <w:rsid w:val="006D3F6D"/>
    <w:rsid w:val="006D4934"/>
    <w:rsid w:val="006D549A"/>
    <w:rsid w:val="006D5A00"/>
    <w:rsid w:val="006D5D46"/>
    <w:rsid w:val="006D6201"/>
    <w:rsid w:val="006D66B1"/>
    <w:rsid w:val="006D6BAD"/>
    <w:rsid w:val="006D7509"/>
    <w:rsid w:val="006D7606"/>
    <w:rsid w:val="006D76A5"/>
    <w:rsid w:val="006D77C5"/>
    <w:rsid w:val="006D7C9F"/>
    <w:rsid w:val="006E047B"/>
    <w:rsid w:val="006E0B57"/>
    <w:rsid w:val="006E12AB"/>
    <w:rsid w:val="006E15B2"/>
    <w:rsid w:val="006E1FF5"/>
    <w:rsid w:val="006E2C33"/>
    <w:rsid w:val="006E2CC9"/>
    <w:rsid w:val="006E3103"/>
    <w:rsid w:val="006E3E1F"/>
    <w:rsid w:val="006E3F7B"/>
    <w:rsid w:val="006E4FC6"/>
    <w:rsid w:val="006E531F"/>
    <w:rsid w:val="006E5516"/>
    <w:rsid w:val="006E5A9C"/>
    <w:rsid w:val="006E69FC"/>
    <w:rsid w:val="006E6B50"/>
    <w:rsid w:val="006E6FCE"/>
    <w:rsid w:val="006E735D"/>
    <w:rsid w:val="006F05C9"/>
    <w:rsid w:val="006F0897"/>
    <w:rsid w:val="006F0F6B"/>
    <w:rsid w:val="006F23F1"/>
    <w:rsid w:val="006F260E"/>
    <w:rsid w:val="006F2C3B"/>
    <w:rsid w:val="006F391F"/>
    <w:rsid w:val="006F4239"/>
    <w:rsid w:val="006F4699"/>
    <w:rsid w:val="006F472F"/>
    <w:rsid w:val="006F4BF1"/>
    <w:rsid w:val="006F4E26"/>
    <w:rsid w:val="006F585F"/>
    <w:rsid w:val="006F58E8"/>
    <w:rsid w:val="006F6356"/>
    <w:rsid w:val="006F79C1"/>
    <w:rsid w:val="006F7CCB"/>
    <w:rsid w:val="007003A7"/>
    <w:rsid w:val="00700433"/>
    <w:rsid w:val="00700748"/>
    <w:rsid w:val="00700ACD"/>
    <w:rsid w:val="00700D62"/>
    <w:rsid w:val="00700E03"/>
    <w:rsid w:val="00701CE2"/>
    <w:rsid w:val="007022C5"/>
    <w:rsid w:val="007022DF"/>
    <w:rsid w:val="00702A24"/>
    <w:rsid w:val="00702ED9"/>
    <w:rsid w:val="007031E9"/>
    <w:rsid w:val="00703310"/>
    <w:rsid w:val="0070557B"/>
    <w:rsid w:val="00705672"/>
    <w:rsid w:val="0070629E"/>
    <w:rsid w:val="007065C9"/>
    <w:rsid w:val="00706DE7"/>
    <w:rsid w:val="007078AD"/>
    <w:rsid w:val="0070799A"/>
    <w:rsid w:val="00711009"/>
    <w:rsid w:val="0071101E"/>
    <w:rsid w:val="007112C3"/>
    <w:rsid w:val="007118EE"/>
    <w:rsid w:val="00713527"/>
    <w:rsid w:val="007135A2"/>
    <w:rsid w:val="00713D40"/>
    <w:rsid w:val="00713E87"/>
    <w:rsid w:val="0071426B"/>
    <w:rsid w:val="007144E9"/>
    <w:rsid w:val="00714CF8"/>
    <w:rsid w:val="00714FE4"/>
    <w:rsid w:val="0071531A"/>
    <w:rsid w:val="0071539C"/>
    <w:rsid w:val="007157D7"/>
    <w:rsid w:val="00715FB1"/>
    <w:rsid w:val="007161DE"/>
    <w:rsid w:val="00716356"/>
    <w:rsid w:val="00716423"/>
    <w:rsid w:val="0072005B"/>
    <w:rsid w:val="007204B0"/>
    <w:rsid w:val="007209EF"/>
    <w:rsid w:val="0072131E"/>
    <w:rsid w:val="00721959"/>
    <w:rsid w:val="00721A37"/>
    <w:rsid w:val="00721F07"/>
    <w:rsid w:val="007220A5"/>
    <w:rsid w:val="007221E5"/>
    <w:rsid w:val="007225E1"/>
    <w:rsid w:val="007229D8"/>
    <w:rsid w:val="00722EEF"/>
    <w:rsid w:val="00723404"/>
    <w:rsid w:val="00724C8B"/>
    <w:rsid w:val="00724F9A"/>
    <w:rsid w:val="007250B8"/>
    <w:rsid w:val="007253EC"/>
    <w:rsid w:val="00725B6E"/>
    <w:rsid w:val="007263E9"/>
    <w:rsid w:val="00726638"/>
    <w:rsid w:val="007267DB"/>
    <w:rsid w:val="00726EB9"/>
    <w:rsid w:val="007272D4"/>
    <w:rsid w:val="00727356"/>
    <w:rsid w:val="007301AC"/>
    <w:rsid w:val="00730985"/>
    <w:rsid w:val="00730A93"/>
    <w:rsid w:val="00731551"/>
    <w:rsid w:val="00731EB3"/>
    <w:rsid w:val="00732963"/>
    <w:rsid w:val="00732D0C"/>
    <w:rsid w:val="00732FEF"/>
    <w:rsid w:val="007349E1"/>
    <w:rsid w:val="00734EEB"/>
    <w:rsid w:val="007356CB"/>
    <w:rsid w:val="00735F77"/>
    <w:rsid w:val="007363C6"/>
    <w:rsid w:val="00736C51"/>
    <w:rsid w:val="0073797F"/>
    <w:rsid w:val="00740639"/>
    <w:rsid w:val="0074106B"/>
    <w:rsid w:val="00741FF3"/>
    <w:rsid w:val="00742C21"/>
    <w:rsid w:val="00743380"/>
    <w:rsid w:val="00743441"/>
    <w:rsid w:val="00743A81"/>
    <w:rsid w:val="00743E27"/>
    <w:rsid w:val="00744C08"/>
    <w:rsid w:val="007452A2"/>
    <w:rsid w:val="007454A0"/>
    <w:rsid w:val="00745C28"/>
    <w:rsid w:val="00745ED2"/>
    <w:rsid w:val="00745F06"/>
    <w:rsid w:val="007460DD"/>
    <w:rsid w:val="0074657A"/>
    <w:rsid w:val="00746EE5"/>
    <w:rsid w:val="00747546"/>
    <w:rsid w:val="00747918"/>
    <w:rsid w:val="00750279"/>
    <w:rsid w:val="00750EAF"/>
    <w:rsid w:val="0075166B"/>
    <w:rsid w:val="00751922"/>
    <w:rsid w:val="00751C84"/>
    <w:rsid w:val="00751E37"/>
    <w:rsid w:val="007524BF"/>
    <w:rsid w:val="00752F84"/>
    <w:rsid w:val="00753054"/>
    <w:rsid w:val="007538DD"/>
    <w:rsid w:val="007541E2"/>
    <w:rsid w:val="00754AD9"/>
    <w:rsid w:val="00754DD3"/>
    <w:rsid w:val="00755D03"/>
    <w:rsid w:val="00755D5A"/>
    <w:rsid w:val="007566E9"/>
    <w:rsid w:val="00756D1F"/>
    <w:rsid w:val="00756ECF"/>
    <w:rsid w:val="00757994"/>
    <w:rsid w:val="00757D8C"/>
    <w:rsid w:val="00757E4C"/>
    <w:rsid w:val="00757E85"/>
    <w:rsid w:val="007603F0"/>
    <w:rsid w:val="007619FA"/>
    <w:rsid w:val="00761F46"/>
    <w:rsid w:val="0076317D"/>
    <w:rsid w:val="0076384A"/>
    <w:rsid w:val="00763B08"/>
    <w:rsid w:val="00763EC7"/>
    <w:rsid w:val="0076412C"/>
    <w:rsid w:val="00764139"/>
    <w:rsid w:val="00764813"/>
    <w:rsid w:val="00764B7E"/>
    <w:rsid w:val="00764CC9"/>
    <w:rsid w:val="007650E4"/>
    <w:rsid w:val="007651F0"/>
    <w:rsid w:val="0076557D"/>
    <w:rsid w:val="00765B46"/>
    <w:rsid w:val="00765ED4"/>
    <w:rsid w:val="00767073"/>
    <w:rsid w:val="007672B3"/>
    <w:rsid w:val="00767BE5"/>
    <w:rsid w:val="00767C66"/>
    <w:rsid w:val="00767E50"/>
    <w:rsid w:val="007703A3"/>
    <w:rsid w:val="0077157B"/>
    <w:rsid w:val="00771587"/>
    <w:rsid w:val="00771C78"/>
    <w:rsid w:val="00771E93"/>
    <w:rsid w:val="0077322D"/>
    <w:rsid w:val="00773FD4"/>
    <w:rsid w:val="0077491D"/>
    <w:rsid w:val="00774B26"/>
    <w:rsid w:val="00775454"/>
    <w:rsid w:val="00775AD6"/>
    <w:rsid w:val="00775B33"/>
    <w:rsid w:val="00775BDF"/>
    <w:rsid w:val="00776A44"/>
    <w:rsid w:val="00776C9E"/>
    <w:rsid w:val="007779E8"/>
    <w:rsid w:val="00777B07"/>
    <w:rsid w:val="00777C77"/>
    <w:rsid w:val="0078027A"/>
    <w:rsid w:val="007802CF"/>
    <w:rsid w:val="00780A77"/>
    <w:rsid w:val="00780C63"/>
    <w:rsid w:val="00781A1D"/>
    <w:rsid w:val="007829A5"/>
    <w:rsid w:val="007831AA"/>
    <w:rsid w:val="0078346F"/>
    <w:rsid w:val="00783494"/>
    <w:rsid w:val="00783E3A"/>
    <w:rsid w:val="007843D1"/>
    <w:rsid w:val="007845B5"/>
    <w:rsid w:val="0078487D"/>
    <w:rsid w:val="00784CD7"/>
    <w:rsid w:val="00785313"/>
    <w:rsid w:val="007853A7"/>
    <w:rsid w:val="00785F79"/>
    <w:rsid w:val="007864CC"/>
    <w:rsid w:val="00786E2A"/>
    <w:rsid w:val="00786E5B"/>
    <w:rsid w:val="00786E89"/>
    <w:rsid w:val="0078750D"/>
    <w:rsid w:val="00787C08"/>
    <w:rsid w:val="00790C26"/>
    <w:rsid w:val="00790E8C"/>
    <w:rsid w:val="007916ED"/>
    <w:rsid w:val="00791BDB"/>
    <w:rsid w:val="00792667"/>
    <w:rsid w:val="00792950"/>
    <w:rsid w:val="00792A84"/>
    <w:rsid w:val="00793C1C"/>
    <w:rsid w:val="00794500"/>
    <w:rsid w:val="00794EEF"/>
    <w:rsid w:val="00795208"/>
    <w:rsid w:val="00795742"/>
    <w:rsid w:val="00795B59"/>
    <w:rsid w:val="007963FC"/>
    <w:rsid w:val="00796772"/>
    <w:rsid w:val="00796CC9"/>
    <w:rsid w:val="00797701"/>
    <w:rsid w:val="007A08EA"/>
    <w:rsid w:val="007A0D00"/>
    <w:rsid w:val="007A134D"/>
    <w:rsid w:val="007A1B46"/>
    <w:rsid w:val="007A2E24"/>
    <w:rsid w:val="007A35FF"/>
    <w:rsid w:val="007A3B3E"/>
    <w:rsid w:val="007A3C11"/>
    <w:rsid w:val="007A440E"/>
    <w:rsid w:val="007A4896"/>
    <w:rsid w:val="007A4E76"/>
    <w:rsid w:val="007A5399"/>
    <w:rsid w:val="007A57FE"/>
    <w:rsid w:val="007A5A80"/>
    <w:rsid w:val="007A7BFF"/>
    <w:rsid w:val="007A7C0A"/>
    <w:rsid w:val="007A7EF6"/>
    <w:rsid w:val="007A7FF1"/>
    <w:rsid w:val="007B0086"/>
    <w:rsid w:val="007B061B"/>
    <w:rsid w:val="007B08A8"/>
    <w:rsid w:val="007B0CC7"/>
    <w:rsid w:val="007B1045"/>
    <w:rsid w:val="007B1A9C"/>
    <w:rsid w:val="007B1FE4"/>
    <w:rsid w:val="007B371D"/>
    <w:rsid w:val="007B3810"/>
    <w:rsid w:val="007B3E66"/>
    <w:rsid w:val="007B42BF"/>
    <w:rsid w:val="007B450E"/>
    <w:rsid w:val="007B475F"/>
    <w:rsid w:val="007B47C6"/>
    <w:rsid w:val="007B5652"/>
    <w:rsid w:val="007B56C3"/>
    <w:rsid w:val="007B5C40"/>
    <w:rsid w:val="007B694D"/>
    <w:rsid w:val="007B7210"/>
    <w:rsid w:val="007B7563"/>
    <w:rsid w:val="007B75C4"/>
    <w:rsid w:val="007B7A4A"/>
    <w:rsid w:val="007B7A7D"/>
    <w:rsid w:val="007C0AAE"/>
    <w:rsid w:val="007C20B9"/>
    <w:rsid w:val="007C210B"/>
    <w:rsid w:val="007C272A"/>
    <w:rsid w:val="007C2AFE"/>
    <w:rsid w:val="007C32BF"/>
    <w:rsid w:val="007C488A"/>
    <w:rsid w:val="007C4AAE"/>
    <w:rsid w:val="007C4CDB"/>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42"/>
    <w:rsid w:val="007D4B5B"/>
    <w:rsid w:val="007D51B4"/>
    <w:rsid w:val="007D5442"/>
    <w:rsid w:val="007D5B74"/>
    <w:rsid w:val="007D6024"/>
    <w:rsid w:val="007D6641"/>
    <w:rsid w:val="007D6830"/>
    <w:rsid w:val="007D6CF8"/>
    <w:rsid w:val="007D6FBB"/>
    <w:rsid w:val="007D75B0"/>
    <w:rsid w:val="007E0139"/>
    <w:rsid w:val="007E0AD8"/>
    <w:rsid w:val="007E0B4C"/>
    <w:rsid w:val="007E0B7B"/>
    <w:rsid w:val="007E11D4"/>
    <w:rsid w:val="007E1770"/>
    <w:rsid w:val="007E1E96"/>
    <w:rsid w:val="007E2B0A"/>
    <w:rsid w:val="007E345C"/>
    <w:rsid w:val="007E3521"/>
    <w:rsid w:val="007E3C0C"/>
    <w:rsid w:val="007E46F2"/>
    <w:rsid w:val="007E4869"/>
    <w:rsid w:val="007E514D"/>
    <w:rsid w:val="007E5476"/>
    <w:rsid w:val="007E6249"/>
    <w:rsid w:val="007E6BFE"/>
    <w:rsid w:val="007F031D"/>
    <w:rsid w:val="007F0320"/>
    <w:rsid w:val="007F0E5B"/>
    <w:rsid w:val="007F14E6"/>
    <w:rsid w:val="007F1ACE"/>
    <w:rsid w:val="007F1CA0"/>
    <w:rsid w:val="007F22DF"/>
    <w:rsid w:val="007F287D"/>
    <w:rsid w:val="007F2BE8"/>
    <w:rsid w:val="007F30B0"/>
    <w:rsid w:val="007F3385"/>
    <w:rsid w:val="007F3D32"/>
    <w:rsid w:val="007F42FE"/>
    <w:rsid w:val="007F4627"/>
    <w:rsid w:val="007F5626"/>
    <w:rsid w:val="007F6BC4"/>
    <w:rsid w:val="007F709B"/>
    <w:rsid w:val="007F70C1"/>
    <w:rsid w:val="007F7176"/>
    <w:rsid w:val="007F731C"/>
    <w:rsid w:val="0080087A"/>
    <w:rsid w:val="00800A31"/>
    <w:rsid w:val="008015F6"/>
    <w:rsid w:val="008027E8"/>
    <w:rsid w:val="00802DBB"/>
    <w:rsid w:val="00802EED"/>
    <w:rsid w:val="008031E0"/>
    <w:rsid w:val="00803270"/>
    <w:rsid w:val="0080352B"/>
    <w:rsid w:val="00803BEE"/>
    <w:rsid w:val="0080436D"/>
    <w:rsid w:val="00804E11"/>
    <w:rsid w:val="0080505F"/>
    <w:rsid w:val="008050BB"/>
    <w:rsid w:val="0080516E"/>
    <w:rsid w:val="00805C71"/>
    <w:rsid w:val="0080656F"/>
    <w:rsid w:val="00806B22"/>
    <w:rsid w:val="0080712A"/>
    <w:rsid w:val="00807250"/>
    <w:rsid w:val="00810279"/>
    <w:rsid w:val="008107F9"/>
    <w:rsid w:val="00810921"/>
    <w:rsid w:val="00811437"/>
    <w:rsid w:val="00811971"/>
    <w:rsid w:val="00812317"/>
    <w:rsid w:val="008128B3"/>
    <w:rsid w:val="00812DB3"/>
    <w:rsid w:val="00813E18"/>
    <w:rsid w:val="00814ADB"/>
    <w:rsid w:val="00814BBC"/>
    <w:rsid w:val="0081502F"/>
    <w:rsid w:val="008155A6"/>
    <w:rsid w:val="008159CC"/>
    <w:rsid w:val="008169A0"/>
    <w:rsid w:val="008174BB"/>
    <w:rsid w:val="00817B36"/>
    <w:rsid w:val="00817C51"/>
    <w:rsid w:val="00820448"/>
    <w:rsid w:val="00820BBE"/>
    <w:rsid w:val="0082153D"/>
    <w:rsid w:val="00822070"/>
    <w:rsid w:val="00822C1E"/>
    <w:rsid w:val="00822C8C"/>
    <w:rsid w:val="008234BB"/>
    <w:rsid w:val="008236AB"/>
    <w:rsid w:val="00823CC3"/>
    <w:rsid w:val="00824C55"/>
    <w:rsid w:val="00824E02"/>
    <w:rsid w:val="008252D2"/>
    <w:rsid w:val="00825A5D"/>
    <w:rsid w:val="00826009"/>
    <w:rsid w:val="008263C0"/>
    <w:rsid w:val="00827CC1"/>
    <w:rsid w:val="00827CE3"/>
    <w:rsid w:val="0083033A"/>
    <w:rsid w:val="008305C6"/>
    <w:rsid w:val="008307A5"/>
    <w:rsid w:val="00830BC4"/>
    <w:rsid w:val="00830C39"/>
    <w:rsid w:val="00831011"/>
    <w:rsid w:val="0083101B"/>
    <w:rsid w:val="00831200"/>
    <w:rsid w:val="008313A3"/>
    <w:rsid w:val="00831862"/>
    <w:rsid w:val="00832484"/>
    <w:rsid w:val="00832EE1"/>
    <w:rsid w:val="008332C6"/>
    <w:rsid w:val="00833691"/>
    <w:rsid w:val="00833741"/>
    <w:rsid w:val="00833CB2"/>
    <w:rsid w:val="0083419C"/>
    <w:rsid w:val="00834233"/>
    <w:rsid w:val="00834E73"/>
    <w:rsid w:val="00834EF4"/>
    <w:rsid w:val="00835EE3"/>
    <w:rsid w:val="00836035"/>
    <w:rsid w:val="00836089"/>
    <w:rsid w:val="00836128"/>
    <w:rsid w:val="00836419"/>
    <w:rsid w:val="00836485"/>
    <w:rsid w:val="00836752"/>
    <w:rsid w:val="008368F5"/>
    <w:rsid w:val="008371A2"/>
    <w:rsid w:val="008371A5"/>
    <w:rsid w:val="00837653"/>
    <w:rsid w:val="00840102"/>
    <w:rsid w:val="008404D5"/>
    <w:rsid w:val="008407BF"/>
    <w:rsid w:val="008415E7"/>
    <w:rsid w:val="00842061"/>
    <w:rsid w:val="00842F49"/>
    <w:rsid w:val="00842FA5"/>
    <w:rsid w:val="00844149"/>
    <w:rsid w:val="00844764"/>
    <w:rsid w:val="00844930"/>
    <w:rsid w:val="00844BE0"/>
    <w:rsid w:val="00845169"/>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8E5"/>
    <w:rsid w:val="00853C4A"/>
    <w:rsid w:val="008543AD"/>
    <w:rsid w:val="0085557E"/>
    <w:rsid w:val="00855690"/>
    <w:rsid w:val="008556F0"/>
    <w:rsid w:val="00855787"/>
    <w:rsid w:val="008557D2"/>
    <w:rsid w:val="00855DD4"/>
    <w:rsid w:val="00856310"/>
    <w:rsid w:val="00856A07"/>
    <w:rsid w:val="00856B4B"/>
    <w:rsid w:val="00857632"/>
    <w:rsid w:val="00857B85"/>
    <w:rsid w:val="00860FB4"/>
    <w:rsid w:val="00861C57"/>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65BC"/>
    <w:rsid w:val="008675C5"/>
    <w:rsid w:val="00867717"/>
    <w:rsid w:val="00870C8E"/>
    <w:rsid w:val="00871804"/>
    <w:rsid w:val="00871911"/>
    <w:rsid w:val="00871E89"/>
    <w:rsid w:val="00872169"/>
    <w:rsid w:val="00872990"/>
    <w:rsid w:val="00872F55"/>
    <w:rsid w:val="0087360E"/>
    <w:rsid w:val="00874666"/>
    <w:rsid w:val="008746EA"/>
    <w:rsid w:val="008749B0"/>
    <w:rsid w:val="008749FE"/>
    <w:rsid w:val="00874A33"/>
    <w:rsid w:val="00874B97"/>
    <w:rsid w:val="008757A0"/>
    <w:rsid w:val="008760C3"/>
    <w:rsid w:val="00876672"/>
    <w:rsid w:val="00880804"/>
    <w:rsid w:val="008809A6"/>
    <w:rsid w:val="00881258"/>
    <w:rsid w:val="008813E4"/>
    <w:rsid w:val="00881FB4"/>
    <w:rsid w:val="00882061"/>
    <w:rsid w:val="00882133"/>
    <w:rsid w:val="008825B4"/>
    <w:rsid w:val="00882DCB"/>
    <w:rsid w:val="0088330D"/>
    <w:rsid w:val="008838C1"/>
    <w:rsid w:val="00883ACF"/>
    <w:rsid w:val="008842CA"/>
    <w:rsid w:val="008846A3"/>
    <w:rsid w:val="0088532A"/>
    <w:rsid w:val="00885EE8"/>
    <w:rsid w:val="008862BE"/>
    <w:rsid w:val="0088655A"/>
    <w:rsid w:val="00886C03"/>
    <w:rsid w:val="00886E55"/>
    <w:rsid w:val="0088725C"/>
    <w:rsid w:val="008878B7"/>
    <w:rsid w:val="008879A7"/>
    <w:rsid w:val="00887B6A"/>
    <w:rsid w:val="00887CA3"/>
    <w:rsid w:val="00887FCC"/>
    <w:rsid w:val="0089033B"/>
    <w:rsid w:val="008908E8"/>
    <w:rsid w:val="00890E79"/>
    <w:rsid w:val="008911ED"/>
    <w:rsid w:val="00891363"/>
    <w:rsid w:val="008914DB"/>
    <w:rsid w:val="00891BAE"/>
    <w:rsid w:val="008922FC"/>
    <w:rsid w:val="00892656"/>
    <w:rsid w:val="00892DE1"/>
    <w:rsid w:val="0089315F"/>
    <w:rsid w:val="00894094"/>
    <w:rsid w:val="008942D1"/>
    <w:rsid w:val="008957E1"/>
    <w:rsid w:val="00895B91"/>
    <w:rsid w:val="00896B51"/>
    <w:rsid w:val="00896F76"/>
    <w:rsid w:val="008974EB"/>
    <w:rsid w:val="00897605"/>
    <w:rsid w:val="008977C5"/>
    <w:rsid w:val="0089797F"/>
    <w:rsid w:val="00897989"/>
    <w:rsid w:val="00897F27"/>
    <w:rsid w:val="008A05D2"/>
    <w:rsid w:val="008A0BFF"/>
    <w:rsid w:val="008A0F46"/>
    <w:rsid w:val="008A14ED"/>
    <w:rsid w:val="008A1D28"/>
    <w:rsid w:val="008A2053"/>
    <w:rsid w:val="008A3739"/>
    <w:rsid w:val="008A4839"/>
    <w:rsid w:val="008A4A6A"/>
    <w:rsid w:val="008A4B8A"/>
    <w:rsid w:val="008A4CFC"/>
    <w:rsid w:val="008A530C"/>
    <w:rsid w:val="008A59F2"/>
    <w:rsid w:val="008A76A6"/>
    <w:rsid w:val="008A7B32"/>
    <w:rsid w:val="008A7DA2"/>
    <w:rsid w:val="008B05EC"/>
    <w:rsid w:val="008B0C07"/>
    <w:rsid w:val="008B0D8A"/>
    <w:rsid w:val="008B13EE"/>
    <w:rsid w:val="008B17F6"/>
    <w:rsid w:val="008B24B4"/>
    <w:rsid w:val="008B288A"/>
    <w:rsid w:val="008B2C21"/>
    <w:rsid w:val="008B39B4"/>
    <w:rsid w:val="008B4AA1"/>
    <w:rsid w:val="008B5B42"/>
    <w:rsid w:val="008B5E1B"/>
    <w:rsid w:val="008B647D"/>
    <w:rsid w:val="008B6D7D"/>
    <w:rsid w:val="008B7133"/>
    <w:rsid w:val="008B7358"/>
    <w:rsid w:val="008B744E"/>
    <w:rsid w:val="008B78BE"/>
    <w:rsid w:val="008B7D44"/>
    <w:rsid w:val="008B7FD3"/>
    <w:rsid w:val="008C0FE1"/>
    <w:rsid w:val="008C1675"/>
    <w:rsid w:val="008C1E7D"/>
    <w:rsid w:val="008C1E97"/>
    <w:rsid w:val="008C2FB9"/>
    <w:rsid w:val="008C3066"/>
    <w:rsid w:val="008C34A7"/>
    <w:rsid w:val="008C3804"/>
    <w:rsid w:val="008C3BF7"/>
    <w:rsid w:val="008C406B"/>
    <w:rsid w:val="008C4A4D"/>
    <w:rsid w:val="008C521D"/>
    <w:rsid w:val="008C5D22"/>
    <w:rsid w:val="008C674A"/>
    <w:rsid w:val="008C6D93"/>
    <w:rsid w:val="008C79C0"/>
    <w:rsid w:val="008C79CB"/>
    <w:rsid w:val="008D04D2"/>
    <w:rsid w:val="008D0FF8"/>
    <w:rsid w:val="008D126D"/>
    <w:rsid w:val="008D1E40"/>
    <w:rsid w:val="008D1F2F"/>
    <w:rsid w:val="008D247A"/>
    <w:rsid w:val="008D2761"/>
    <w:rsid w:val="008D2C80"/>
    <w:rsid w:val="008D31A3"/>
    <w:rsid w:val="008D31B9"/>
    <w:rsid w:val="008D3BD1"/>
    <w:rsid w:val="008D3EF8"/>
    <w:rsid w:val="008D403D"/>
    <w:rsid w:val="008D41F2"/>
    <w:rsid w:val="008D47B9"/>
    <w:rsid w:val="008D4B0F"/>
    <w:rsid w:val="008D51C8"/>
    <w:rsid w:val="008D525C"/>
    <w:rsid w:val="008D602C"/>
    <w:rsid w:val="008D65BE"/>
    <w:rsid w:val="008D7666"/>
    <w:rsid w:val="008D77C8"/>
    <w:rsid w:val="008D7ACD"/>
    <w:rsid w:val="008E0083"/>
    <w:rsid w:val="008E085A"/>
    <w:rsid w:val="008E0FAB"/>
    <w:rsid w:val="008E13BB"/>
    <w:rsid w:val="008E1937"/>
    <w:rsid w:val="008E21F8"/>
    <w:rsid w:val="008E2812"/>
    <w:rsid w:val="008E3FF1"/>
    <w:rsid w:val="008E45A0"/>
    <w:rsid w:val="008E45F8"/>
    <w:rsid w:val="008E4695"/>
    <w:rsid w:val="008E4BDD"/>
    <w:rsid w:val="008E50D4"/>
    <w:rsid w:val="008E52E1"/>
    <w:rsid w:val="008E5729"/>
    <w:rsid w:val="008E5F7B"/>
    <w:rsid w:val="008E6643"/>
    <w:rsid w:val="008E66B9"/>
    <w:rsid w:val="008E68D3"/>
    <w:rsid w:val="008E6D4B"/>
    <w:rsid w:val="008E75FA"/>
    <w:rsid w:val="008E79BE"/>
    <w:rsid w:val="008E7E94"/>
    <w:rsid w:val="008F001D"/>
    <w:rsid w:val="008F02C7"/>
    <w:rsid w:val="008F0925"/>
    <w:rsid w:val="008F0DFC"/>
    <w:rsid w:val="008F15B9"/>
    <w:rsid w:val="008F1D15"/>
    <w:rsid w:val="008F1F42"/>
    <w:rsid w:val="008F21E0"/>
    <w:rsid w:val="008F2EA4"/>
    <w:rsid w:val="008F2F1E"/>
    <w:rsid w:val="008F3803"/>
    <w:rsid w:val="008F3898"/>
    <w:rsid w:val="008F3F11"/>
    <w:rsid w:val="008F45C6"/>
    <w:rsid w:val="008F487C"/>
    <w:rsid w:val="008F4A0C"/>
    <w:rsid w:val="008F582C"/>
    <w:rsid w:val="008F5EDF"/>
    <w:rsid w:val="008F5F84"/>
    <w:rsid w:val="008F6037"/>
    <w:rsid w:val="008F63EF"/>
    <w:rsid w:val="008F6B11"/>
    <w:rsid w:val="008F708E"/>
    <w:rsid w:val="008F72AF"/>
    <w:rsid w:val="00900171"/>
    <w:rsid w:val="00900551"/>
    <w:rsid w:val="00900BF8"/>
    <w:rsid w:val="00900E13"/>
    <w:rsid w:val="00901649"/>
    <w:rsid w:val="009016E9"/>
    <w:rsid w:val="009017DE"/>
    <w:rsid w:val="00902139"/>
    <w:rsid w:val="00902AB0"/>
    <w:rsid w:val="00902D94"/>
    <w:rsid w:val="00902FCB"/>
    <w:rsid w:val="009038DC"/>
    <w:rsid w:val="009040CA"/>
    <w:rsid w:val="0090451E"/>
    <w:rsid w:val="00904BB3"/>
    <w:rsid w:val="009058C4"/>
    <w:rsid w:val="00905CD6"/>
    <w:rsid w:val="00906217"/>
    <w:rsid w:val="0090645E"/>
    <w:rsid w:val="00907169"/>
    <w:rsid w:val="009074A6"/>
    <w:rsid w:val="0090756E"/>
    <w:rsid w:val="00907B90"/>
    <w:rsid w:val="009106D4"/>
    <w:rsid w:val="0091191C"/>
    <w:rsid w:val="00911BAD"/>
    <w:rsid w:val="00911F10"/>
    <w:rsid w:val="009122A9"/>
    <w:rsid w:val="009126CE"/>
    <w:rsid w:val="009128D2"/>
    <w:rsid w:val="00912B26"/>
    <w:rsid w:val="00912B54"/>
    <w:rsid w:val="00912CA4"/>
    <w:rsid w:val="009131C8"/>
    <w:rsid w:val="00913559"/>
    <w:rsid w:val="00914361"/>
    <w:rsid w:val="00915166"/>
    <w:rsid w:val="0091628B"/>
    <w:rsid w:val="00916A51"/>
    <w:rsid w:val="0091799B"/>
    <w:rsid w:val="00917E0E"/>
    <w:rsid w:val="00917E70"/>
    <w:rsid w:val="00920E60"/>
    <w:rsid w:val="00920F23"/>
    <w:rsid w:val="0092172F"/>
    <w:rsid w:val="00922BC0"/>
    <w:rsid w:val="00922EA6"/>
    <w:rsid w:val="00923848"/>
    <w:rsid w:val="00924186"/>
    <w:rsid w:val="009243D1"/>
    <w:rsid w:val="009251C4"/>
    <w:rsid w:val="00925422"/>
    <w:rsid w:val="009271CF"/>
    <w:rsid w:val="00927869"/>
    <w:rsid w:val="00931162"/>
    <w:rsid w:val="009311A8"/>
    <w:rsid w:val="009314E8"/>
    <w:rsid w:val="009319C6"/>
    <w:rsid w:val="00931B60"/>
    <w:rsid w:val="009320EF"/>
    <w:rsid w:val="00932643"/>
    <w:rsid w:val="009327B7"/>
    <w:rsid w:val="009328E7"/>
    <w:rsid w:val="00932B4D"/>
    <w:rsid w:val="00933359"/>
    <w:rsid w:val="009337E9"/>
    <w:rsid w:val="00933929"/>
    <w:rsid w:val="00933C20"/>
    <w:rsid w:val="00934EB0"/>
    <w:rsid w:val="00935639"/>
    <w:rsid w:val="00937249"/>
    <w:rsid w:val="00937E51"/>
    <w:rsid w:val="00940017"/>
    <w:rsid w:val="00940D8C"/>
    <w:rsid w:val="00941739"/>
    <w:rsid w:val="00941A94"/>
    <w:rsid w:val="00941B90"/>
    <w:rsid w:val="009421A2"/>
    <w:rsid w:val="00942539"/>
    <w:rsid w:val="00942FA3"/>
    <w:rsid w:val="00943CA9"/>
    <w:rsid w:val="00944054"/>
    <w:rsid w:val="009443F1"/>
    <w:rsid w:val="00944E5E"/>
    <w:rsid w:val="00945305"/>
    <w:rsid w:val="00945B3C"/>
    <w:rsid w:val="0094654A"/>
    <w:rsid w:val="00946DB5"/>
    <w:rsid w:val="00946E28"/>
    <w:rsid w:val="00947267"/>
    <w:rsid w:val="009474CC"/>
    <w:rsid w:val="00947682"/>
    <w:rsid w:val="00947A33"/>
    <w:rsid w:val="00950260"/>
    <w:rsid w:val="009505B7"/>
    <w:rsid w:val="00950D6A"/>
    <w:rsid w:val="00950F62"/>
    <w:rsid w:val="00951EAD"/>
    <w:rsid w:val="00951EE5"/>
    <w:rsid w:val="009524DE"/>
    <w:rsid w:val="00952652"/>
    <w:rsid w:val="0095294D"/>
    <w:rsid w:val="009532AD"/>
    <w:rsid w:val="009537D8"/>
    <w:rsid w:val="009537DB"/>
    <w:rsid w:val="00953BE4"/>
    <w:rsid w:val="009540D5"/>
    <w:rsid w:val="0095470F"/>
    <w:rsid w:val="0095480A"/>
    <w:rsid w:val="009568B7"/>
    <w:rsid w:val="00957AD0"/>
    <w:rsid w:val="00957B4C"/>
    <w:rsid w:val="0096015F"/>
    <w:rsid w:val="0096035E"/>
    <w:rsid w:val="0096067A"/>
    <w:rsid w:val="00960D3E"/>
    <w:rsid w:val="009610B2"/>
    <w:rsid w:val="00961164"/>
    <w:rsid w:val="009614A4"/>
    <w:rsid w:val="00961BDA"/>
    <w:rsid w:val="0096215A"/>
    <w:rsid w:val="00962236"/>
    <w:rsid w:val="00962480"/>
    <w:rsid w:val="00962C96"/>
    <w:rsid w:val="009633E9"/>
    <w:rsid w:val="009653D5"/>
    <w:rsid w:val="009659BB"/>
    <w:rsid w:val="00965F68"/>
    <w:rsid w:val="009668A7"/>
    <w:rsid w:val="00966B46"/>
    <w:rsid w:val="00966C22"/>
    <w:rsid w:val="00966D73"/>
    <w:rsid w:val="009670B1"/>
    <w:rsid w:val="0096764E"/>
    <w:rsid w:val="00967BF4"/>
    <w:rsid w:val="009701E3"/>
    <w:rsid w:val="00970763"/>
    <w:rsid w:val="00970A84"/>
    <w:rsid w:val="00970D0E"/>
    <w:rsid w:val="0097115F"/>
    <w:rsid w:val="0097159F"/>
    <w:rsid w:val="00971957"/>
    <w:rsid w:val="00972138"/>
    <w:rsid w:val="00972591"/>
    <w:rsid w:val="0097283D"/>
    <w:rsid w:val="00972A36"/>
    <w:rsid w:val="00972AE9"/>
    <w:rsid w:val="00972C7E"/>
    <w:rsid w:val="00973178"/>
    <w:rsid w:val="009736FE"/>
    <w:rsid w:val="00973A86"/>
    <w:rsid w:val="00974B25"/>
    <w:rsid w:val="0097638B"/>
    <w:rsid w:val="00976CDD"/>
    <w:rsid w:val="0097735B"/>
    <w:rsid w:val="00977F0A"/>
    <w:rsid w:val="00977FB5"/>
    <w:rsid w:val="00980899"/>
    <w:rsid w:val="00981CF6"/>
    <w:rsid w:val="00981E23"/>
    <w:rsid w:val="00982B71"/>
    <w:rsid w:val="00982DB1"/>
    <w:rsid w:val="009830F6"/>
    <w:rsid w:val="00983C88"/>
    <w:rsid w:val="00984504"/>
    <w:rsid w:val="00984A7C"/>
    <w:rsid w:val="009862A9"/>
    <w:rsid w:val="00986326"/>
    <w:rsid w:val="00986C79"/>
    <w:rsid w:val="00986D09"/>
    <w:rsid w:val="009872C4"/>
    <w:rsid w:val="0098754A"/>
    <w:rsid w:val="00987890"/>
    <w:rsid w:val="009879D0"/>
    <w:rsid w:val="00987ABF"/>
    <w:rsid w:val="00987C5B"/>
    <w:rsid w:val="00987E6B"/>
    <w:rsid w:val="00987ED8"/>
    <w:rsid w:val="00990006"/>
    <w:rsid w:val="00990C2A"/>
    <w:rsid w:val="0099165D"/>
    <w:rsid w:val="009916AB"/>
    <w:rsid w:val="009916EA"/>
    <w:rsid w:val="00991DB1"/>
    <w:rsid w:val="0099222D"/>
    <w:rsid w:val="0099229E"/>
    <w:rsid w:val="009923E4"/>
    <w:rsid w:val="00992FCA"/>
    <w:rsid w:val="0099417E"/>
    <w:rsid w:val="0099421B"/>
    <w:rsid w:val="00994DD3"/>
    <w:rsid w:val="009950E9"/>
    <w:rsid w:val="00995968"/>
    <w:rsid w:val="0099602F"/>
    <w:rsid w:val="00996AE4"/>
    <w:rsid w:val="00997059"/>
    <w:rsid w:val="009976DC"/>
    <w:rsid w:val="00997AF4"/>
    <w:rsid w:val="00997D0B"/>
    <w:rsid w:val="009A0696"/>
    <w:rsid w:val="009A0BB6"/>
    <w:rsid w:val="009A1EDB"/>
    <w:rsid w:val="009A3B6F"/>
    <w:rsid w:val="009A3CF9"/>
    <w:rsid w:val="009A3D10"/>
    <w:rsid w:val="009A4312"/>
    <w:rsid w:val="009A482D"/>
    <w:rsid w:val="009A4AFB"/>
    <w:rsid w:val="009A4D1B"/>
    <w:rsid w:val="009A5565"/>
    <w:rsid w:val="009A5FA5"/>
    <w:rsid w:val="009A67DE"/>
    <w:rsid w:val="009A6895"/>
    <w:rsid w:val="009A6BA0"/>
    <w:rsid w:val="009A6CC5"/>
    <w:rsid w:val="009A6F98"/>
    <w:rsid w:val="009A7182"/>
    <w:rsid w:val="009A78B7"/>
    <w:rsid w:val="009A7E14"/>
    <w:rsid w:val="009A7E3F"/>
    <w:rsid w:val="009B0C38"/>
    <w:rsid w:val="009B13DF"/>
    <w:rsid w:val="009B1413"/>
    <w:rsid w:val="009B17DD"/>
    <w:rsid w:val="009B1EDD"/>
    <w:rsid w:val="009B2481"/>
    <w:rsid w:val="009B4178"/>
    <w:rsid w:val="009B41C5"/>
    <w:rsid w:val="009B4FB1"/>
    <w:rsid w:val="009B5064"/>
    <w:rsid w:val="009B5F48"/>
    <w:rsid w:val="009B7120"/>
    <w:rsid w:val="009B7E0E"/>
    <w:rsid w:val="009C06BD"/>
    <w:rsid w:val="009C06CC"/>
    <w:rsid w:val="009C097F"/>
    <w:rsid w:val="009C0BBF"/>
    <w:rsid w:val="009C1031"/>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709"/>
    <w:rsid w:val="009C7A23"/>
    <w:rsid w:val="009C7BE7"/>
    <w:rsid w:val="009C7D30"/>
    <w:rsid w:val="009D04C9"/>
    <w:rsid w:val="009D07EE"/>
    <w:rsid w:val="009D09C5"/>
    <w:rsid w:val="009D0E48"/>
    <w:rsid w:val="009D0F51"/>
    <w:rsid w:val="009D11D5"/>
    <w:rsid w:val="009D282C"/>
    <w:rsid w:val="009D374C"/>
    <w:rsid w:val="009D3F17"/>
    <w:rsid w:val="009D3F8D"/>
    <w:rsid w:val="009D41D6"/>
    <w:rsid w:val="009D4222"/>
    <w:rsid w:val="009D42C1"/>
    <w:rsid w:val="009D443D"/>
    <w:rsid w:val="009D5534"/>
    <w:rsid w:val="009D5578"/>
    <w:rsid w:val="009D5A7D"/>
    <w:rsid w:val="009D5C3E"/>
    <w:rsid w:val="009D6567"/>
    <w:rsid w:val="009D6D7F"/>
    <w:rsid w:val="009D709B"/>
    <w:rsid w:val="009D723F"/>
    <w:rsid w:val="009D7A78"/>
    <w:rsid w:val="009E00BE"/>
    <w:rsid w:val="009E0320"/>
    <w:rsid w:val="009E0CFB"/>
    <w:rsid w:val="009E0F28"/>
    <w:rsid w:val="009E1404"/>
    <w:rsid w:val="009E2742"/>
    <w:rsid w:val="009E29DC"/>
    <w:rsid w:val="009E2A84"/>
    <w:rsid w:val="009E384B"/>
    <w:rsid w:val="009E47F1"/>
    <w:rsid w:val="009E5458"/>
    <w:rsid w:val="009E547C"/>
    <w:rsid w:val="009E63F9"/>
    <w:rsid w:val="009E67FD"/>
    <w:rsid w:val="009E6808"/>
    <w:rsid w:val="009E72C1"/>
    <w:rsid w:val="009F01F2"/>
    <w:rsid w:val="009F0A3F"/>
    <w:rsid w:val="009F1113"/>
    <w:rsid w:val="009F141C"/>
    <w:rsid w:val="009F1851"/>
    <w:rsid w:val="009F2336"/>
    <w:rsid w:val="009F24B2"/>
    <w:rsid w:val="009F2951"/>
    <w:rsid w:val="009F30BF"/>
    <w:rsid w:val="009F30E4"/>
    <w:rsid w:val="009F365E"/>
    <w:rsid w:val="009F3E46"/>
    <w:rsid w:val="009F3FF7"/>
    <w:rsid w:val="009F419A"/>
    <w:rsid w:val="009F4218"/>
    <w:rsid w:val="009F45D9"/>
    <w:rsid w:val="009F52A7"/>
    <w:rsid w:val="009F531D"/>
    <w:rsid w:val="009F5EA5"/>
    <w:rsid w:val="009F656A"/>
    <w:rsid w:val="009F65EE"/>
    <w:rsid w:val="009F6919"/>
    <w:rsid w:val="009F6D5B"/>
    <w:rsid w:val="009F753C"/>
    <w:rsid w:val="009F7766"/>
    <w:rsid w:val="00A0012F"/>
    <w:rsid w:val="00A002DC"/>
    <w:rsid w:val="00A00D68"/>
    <w:rsid w:val="00A0225C"/>
    <w:rsid w:val="00A035FD"/>
    <w:rsid w:val="00A036D6"/>
    <w:rsid w:val="00A03AC5"/>
    <w:rsid w:val="00A03B52"/>
    <w:rsid w:val="00A040EE"/>
    <w:rsid w:val="00A044C5"/>
    <w:rsid w:val="00A049C9"/>
    <w:rsid w:val="00A04C19"/>
    <w:rsid w:val="00A05224"/>
    <w:rsid w:val="00A057E8"/>
    <w:rsid w:val="00A06169"/>
    <w:rsid w:val="00A061C7"/>
    <w:rsid w:val="00A069F8"/>
    <w:rsid w:val="00A07560"/>
    <w:rsid w:val="00A07E63"/>
    <w:rsid w:val="00A1008A"/>
    <w:rsid w:val="00A11448"/>
    <w:rsid w:val="00A116FF"/>
    <w:rsid w:val="00A11E82"/>
    <w:rsid w:val="00A12780"/>
    <w:rsid w:val="00A13D4B"/>
    <w:rsid w:val="00A148D5"/>
    <w:rsid w:val="00A14AB8"/>
    <w:rsid w:val="00A14E06"/>
    <w:rsid w:val="00A151F6"/>
    <w:rsid w:val="00A15BF4"/>
    <w:rsid w:val="00A17219"/>
    <w:rsid w:val="00A17D61"/>
    <w:rsid w:val="00A17FFB"/>
    <w:rsid w:val="00A20ACA"/>
    <w:rsid w:val="00A20F33"/>
    <w:rsid w:val="00A21403"/>
    <w:rsid w:val="00A216D4"/>
    <w:rsid w:val="00A227C4"/>
    <w:rsid w:val="00A23827"/>
    <w:rsid w:val="00A23BA1"/>
    <w:rsid w:val="00A24871"/>
    <w:rsid w:val="00A24D0C"/>
    <w:rsid w:val="00A24D5E"/>
    <w:rsid w:val="00A24FD9"/>
    <w:rsid w:val="00A25753"/>
    <w:rsid w:val="00A263D0"/>
    <w:rsid w:val="00A2643A"/>
    <w:rsid w:val="00A2655F"/>
    <w:rsid w:val="00A26821"/>
    <w:rsid w:val="00A30330"/>
    <w:rsid w:val="00A30441"/>
    <w:rsid w:val="00A304A7"/>
    <w:rsid w:val="00A30AF6"/>
    <w:rsid w:val="00A30CB0"/>
    <w:rsid w:val="00A3201D"/>
    <w:rsid w:val="00A32875"/>
    <w:rsid w:val="00A3291A"/>
    <w:rsid w:val="00A32D1C"/>
    <w:rsid w:val="00A33326"/>
    <w:rsid w:val="00A339D0"/>
    <w:rsid w:val="00A34093"/>
    <w:rsid w:val="00A34E62"/>
    <w:rsid w:val="00A35078"/>
    <w:rsid w:val="00A36B86"/>
    <w:rsid w:val="00A36DFF"/>
    <w:rsid w:val="00A36FDE"/>
    <w:rsid w:val="00A37029"/>
    <w:rsid w:val="00A37072"/>
    <w:rsid w:val="00A372E9"/>
    <w:rsid w:val="00A373BA"/>
    <w:rsid w:val="00A37A49"/>
    <w:rsid w:val="00A37CDC"/>
    <w:rsid w:val="00A40191"/>
    <w:rsid w:val="00A40863"/>
    <w:rsid w:val="00A4153B"/>
    <w:rsid w:val="00A42F42"/>
    <w:rsid w:val="00A4371A"/>
    <w:rsid w:val="00A43AE8"/>
    <w:rsid w:val="00A43B14"/>
    <w:rsid w:val="00A44230"/>
    <w:rsid w:val="00A44237"/>
    <w:rsid w:val="00A44292"/>
    <w:rsid w:val="00A448F3"/>
    <w:rsid w:val="00A44C89"/>
    <w:rsid w:val="00A45E27"/>
    <w:rsid w:val="00A46D87"/>
    <w:rsid w:val="00A478BF"/>
    <w:rsid w:val="00A47BD4"/>
    <w:rsid w:val="00A47C95"/>
    <w:rsid w:val="00A47FA1"/>
    <w:rsid w:val="00A50253"/>
    <w:rsid w:val="00A50E53"/>
    <w:rsid w:val="00A52E37"/>
    <w:rsid w:val="00A531B0"/>
    <w:rsid w:val="00A53BD0"/>
    <w:rsid w:val="00A53D20"/>
    <w:rsid w:val="00A53D59"/>
    <w:rsid w:val="00A53E74"/>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1B20"/>
    <w:rsid w:val="00A62F27"/>
    <w:rsid w:val="00A63F67"/>
    <w:rsid w:val="00A645DA"/>
    <w:rsid w:val="00A64710"/>
    <w:rsid w:val="00A64829"/>
    <w:rsid w:val="00A64A3D"/>
    <w:rsid w:val="00A64EB7"/>
    <w:rsid w:val="00A6547B"/>
    <w:rsid w:val="00A67783"/>
    <w:rsid w:val="00A67C24"/>
    <w:rsid w:val="00A67C2F"/>
    <w:rsid w:val="00A70345"/>
    <w:rsid w:val="00A7061B"/>
    <w:rsid w:val="00A70731"/>
    <w:rsid w:val="00A70847"/>
    <w:rsid w:val="00A70A4C"/>
    <w:rsid w:val="00A7120F"/>
    <w:rsid w:val="00A7136B"/>
    <w:rsid w:val="00A715F6"/>
    <w:rsid w:val="00A717CF"/>
    <w:rsid w:val="00A71CC8"/>
    <w:rsid w:val="00A71EBE"/>
    <w:rsid w:val="00A731DB"/>
    <w:rsid w:val="00A73A57"/>
    <w:rsid w:val="00A73DD9"/>
    <w:rsid w:val="00A73ECC"/>
    <w:rsid w:val="00A743C0"/>
    <w:rsid w:val="00A74A85"/>
    <w:rsid w:val="00A753D4"/>
    <w:rsid w:val="00A76008"/>
    <w:rsid w:val="00A80063"/>
    <w:rsid w:val="00A80799"/>
    <w:rsid w:val="00A80E5E"/>
    <w:rsid w:val="00A8153F"/>
    <w:rsid w:val="00A81DAD"/>
    <w:rsid w:val="00A81F8E"/>
    <w:rsid w:val="00A8210E"/>
    <w:rsid w:val="00A822FB"/>
    <w:rsid w:val="00A82305"/>
    <w:rsid w:val="00A8289D"/>
    <w:rsid w:val="00A83F98"/>
    <w:rsid w:val="00A84158"/>
    <w:rsid w:val="00A85306"/>
    <w:rsid w:val="00A8584F"/>
    <w:rsid w:val="00A8636B"/>
    <w:rsid w:val="00A87994"/>
    <w:rsid w:val="00A903B6"/>
    <w:rsid w:val="00A9119C"/>
    <w:rsid w:val="00A9188A"/>
    <w:rsid w:val="00A91939"/>
    <w:rsid w:val="00A92021"/>
    <w:rsid w:val="00A92A2C"/>
    <w:rsid w:val="00A92A4E"/>
    <w:rsid w:val="00A92E2D"/>
    <w:rsid w:val="00A93F7D"/>
    <w:rsid w:val="00A948BE"/>
    <w:rsid w:val="00A94A01"/>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9A4"/>
    <w:rsid w:val="00AA3B7F"/>
    <w:rsid w:val="00AA3E7E"/>
    <w:rsid w:val="00AA4517"/>
    <w:rsid w:val="00AA490C"/>
    <w:rsid w:val="00AA4CA9"/>
    <w:rsid w:val="00AA4E58"/>
    <w:rsid w:val="00AA5030"/>
    <w:rsid w:val="00AA5B62"/>
    <w:rsid w:val="00AA64DE"/>
    <w:rsid w:val="00AA668B"/>
    <w:rsid w:val="00AA7883"/>
    <w:rsid w:val="00AA7CD4"/>
    <w:rsid w:val="00AA7F8A"/>
    <w:rsid w:val="00AB11DB"/>
    <w:rsid w:val="00AB1416"/>
    <w:rsid w:val="00AB14D7"/>
    <w:rsid w:val="00AB1922"/>
    <w:rsid w:val="00AB1E3B"/>
    <w:rsid w:val="00AB20D7"/>
    <w:rsid w:val="00AB2881"/>
    <w:rsid w:val="00AB2E31"/>
    <w:rsid w:val="00AB2FB8"/>
    <w:rsid w:val="00AB38CC"/>
    <w:rsid w:val="00AB3D7C"/>
    <w:rsid w:val="00AB3D9C"/>
    <w:rsid w:val="00AB3DD8"/>
    <w:rsid w:val="00AB4073"/>
    <w:rsid w:val="00AB4818"/>
    <w:rsid w:val="00AB483F"/>
    <w:rsid w:val="00AB4AFF"/>
    <w:rsid w:val="00AB5704"/>
    <w:rsid w:val="00AB58BF"/>
    <w:rsid w:val="00AB5FF5"/>
    <w:rsid w:val="00AB65A5"/>
    <w:rsid w:val="00AB6A05"/>
    <w:rsid w:val="00AB6FAE"/>
    <w:rsid w:val="00AB6FDE"/>
    <w:rsid w:val="00AB774B"/>
    <w:rsid w:val="00AC04E6"/>
    <w:rsid w:val="00AC1ABA"/>
    <w:rsid w:val="00AC1CF5"/>
    <w:rsid w:val="00AC1E29"/>
    <w:rsid w:val="00AC1EEE"/>
    <w:rsid w:val="00AC2073"/>
    <w:rsid w:val="00AC26EB"/>
    <w:rsid w:val="00AC40CF"/>
    <w:rsid w:val="00AC481B"/>
    <w:rsid w:val="00AC5097"/>
    <w:rsid w:val="00AC522A"/>
    <w:rsid w:val="00AC544B"/>
    <w:rsid w:val="00AC5505"/>
    <w:rsid w:val="00AC5FAC"/>
    <w:rsid w:val="00AC6969"/>
    <w:rsid w:val="00AC71B2"/>
    <w:rsid w:val="00AC7490"/>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4FC4"/>
    <w:rsid w:val="00AD52D7"/>
    <w:rsid w:val="00AD5A3C"/>
    <w:rsid w:val="00AD5D85"/>
    <w:rsid w:val="00AD5DDC"/>
    <w:rsid w:val="00AD5F86"/>
    <w:rsid w:val="00AD60A1"/>
    <w:rsid w:val="00AD61C1"/>
    <w:rsid w:val="00AD62F4"/>
    <w:rsid w:val="00AD6369"/>
    <w:rsid w:val="00AD6D08"/>
    <w:rsid w:val="00AD7138"/>
    <w:rsid w:val="00AD7188"/>
    <w:rsid w:val="00AD7CB7"/>
    <w:rsid w:val="00AE0407"/>
    <w:rsid w:val="00AE08C0"/>
    <w:rsid w:val="00AE0C3A"/>
    <w:rsid w:val="00AE0F9E"/>
    <w:rsid w:val="00AE1CC3"/>
    <w:rsid w:val="00AE20EA"/>
    <w:rsid w:val="00AE2916"/>
    <w:rsid w:val="00AE3182"/>
    <w:rsid w:val="00AE331B"/>
    <w:rsid w:val="00AE3D42"/>
    <w:rsid w:val="00AE5850"/>
    <w:rsid w:val="00AE6A92"/>
    <w:rsid w:val="00AE6C9B"/>
    <w:rsid w:val="00AE6F1E"/>
    <w:rsid w:val="00AE6FD5"/>
    <w:rsid w:val="00AE74E6"/>
    <w:rsid w:val="00AF005B"/>
    <w:rsid w:val="00AF21B8"/>
    <w:rsid w:val="00AF21EB"/>
    <w:rsid w:val="00AF25BC"/>
    <w:rsid w:val="00AF2748"/>
    <w:rsid w:val="00AF2858"/>
    <w:rsid w:val="00AF2E19"/>
    <w:rsid w:val="00AF33FE"/>
    <w:rsid w:val="00AF3FFC"/>
    <w:rsid w:val="00AF40AD"/>
    <w:rsid w:val="00AF4CFE"/>
    <w:rsid w:val="00AF51B1"/>
    <w:rsid w:val="00AF59A8"/>
    <w:rsid w:val="00AF5DED"/>
    <w:rsid w:val="00AF61A2"/>
    <w:rsid w:val="00AF68FC"/>
    <w:rsid w:val="00AF6C63"/>
    <w:rsid w:val="00AF6CC5"/>
    <w:rsid w:val="00AF6DCB"/>
    <w:rsid w:val="00AF71FC"/>
    <w:rsid w:val="00AF7321"/>
    <w:rsid w:val="00B0080D"/>
    <w:rsid w:val="00B00D5F"/>
    <w:rsid w:val="00B00F6E"/>
    <w:rsid w:val="00B01013"/>
    <w:rsid w:val="00B017A7"/>
    <w:rsid w:val="00B023AB"/>
    <w:rsid w:val="00B02646"/>
    <w:rsid w:val="00B02717"/>
    <w:rsid w:val="00B027BE"/>
    <w:rsid w:val="00B02D6A"/>
    <w:rsid w:val="00B033F0"/>
    <w:rsid w:val="00B0350F"/>
    <w:rsid w:val="00B041DA"/>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CB3"/>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D01"/>
    <w:rsid w:val="00B16F94"/>
    <w:rsid w:val="00B1722E"/>
    <w:rsid w:val="00B17F6E"/>
    <w:rsid w:val="00B2009D"/>
    <w:rsid w:val="00B2044E"/>
    <w:rsid w:val="00B21005"/>
    <w:rsid w:val="00B21221"/>
    <w:rsid w:val="00B2339E"/>
    <w:rsid w:val="00B237AC"/>
    <w:rsid w:val="00B23B88"/>
    <w:rsid w:val="00B24349"/>
    <w:rsid w:val="00B2449E"/>
    <w:rsid w:val="00B24E46"/>
    <w:rsid w:val="00B25BB1"/>
    <w:rsid w:val="00B26009"/>
    <w:rsid w:val="00B2654F"/>
    <w:rsid w:val="00B26D11"/>
    <w:rsid w:val="00B301EA"/>
    <w:rsid w:val="00B30B7F"/>
    <w:rsid w:val="00B31651"/>
    <w:rsid w:val="00B316A2"/>
    <w:rsid w:val="00B32A31"/>
    <w:rsid w:val="00B32ACF"/>
    <w:rsid w:val="00B32B9E"/>
    <w:rsid w:val="00B32BA2"/>
    <w:rsid w:val="00B32C3F"/>
    <w:rsid w:val="00B32C5E"/>
    <w:rsid w:val="00B33367"/>
    <w:rsid w:val="00B33E04"/>
    <w:rsid w:val="00B34494"/>
    <w:rsid w:val="00B34604"/>
    <w:rsid w:val="00B34648"/>
    <w:rsid w:val="00B34810"/>
    <w:rsid w:val="00B3482D"/>
    <w:rsid w:val="00B34949"/>
    <w:rsid w:val="00B34C8A"/>
    <w:rsid w:val="00B3556E"/>
    <w:rsid w:val="00B357F4"/>
    <w:rsid w:val="00B36A61"/>
    <w:rsid w:val="00B36B6E"/>
    <w:rsid w:val="00B36F0F"/>
    <w:rsid w:val="00B376F7"/>
    <w:rsid w:val="00B3776B"/>
    <w:rsid w:val="00B37DE9"/>
    <w:rsid w:val="00B37F73"/>
    <w:rsid w:val="00B405A6"/>
    <w:rsid w:val="00B4079E"/>
    <w:rsid w:val="00B40808"/>
    <w:rsid w:val="00B41401"/>
    <w:rsid w:val="00B421E3"/>
    <w:rsid w:val="00B4321F"/>
    <w:rsid w:val="00B4365B"/>
    <w:rsid w:val="00B44451"/>
    <w:rsid w:val="00B448E9"/>
    <w:rsid w:val="00B4522F"/>
    <w:rsid w:val="00B45368"/>
    <w:rsid w:val="00B4604D"/>
    <w:rsid w:val="00B4676B"/>
    <w:rsid w:val="00B47489"/>
    <w:rsid w:val="00B4764C"/>
    <w:rsid w:val="00B47841"/>
    <w:rsid w:val="00B5027B"/>
    <w:rsid w:val="00B503D0"/>
    <w:rsid w:val="00B507D6"/>
    <w:rsid w:val="00B507EB"/>
    <w:rsid w:val="00B50950"/>
    <w:rsid w:val="00B51845"/>
    <w:rsid w:val="00B51AFB"/>
    <w:rsid w:val="00B522FD"/>
    <w:rsid w:val="00B52664"/>
    <w:rsid w:val="00B531D6"/>
    <w:rsid w:val="00B53889"/>
    <w:rsid w:val="00B54F11"/>
    <w:rsid w:val="00B554CE"/>
    <w:rsid w:val="00B55818"/>
    <w:rsid w:val="00B565FF"/>
    <w:rsid w:val="00B5709D"/>
    <w:rsid w:val="00B5782D"/>
    <w:rsid w:val="00B60533"/>
    <w:rsid w:val="00B60725"/>
    <w:rsid w:val="00B60D22"/>
    <w:rsid w:val="00B60D48"/>
    <w:rsid w:val="00B618F3"/>
    <w:rsid w:val="00B62883"/>
    <w:rsid w:val="00B62C56"/>
    <w:rsid w:val="00B62DAE"/>
    <w:rsid w:val="00B62EA9"/>
    <w:rsid w:val="00B63353"/>
    <w:rsid w:val="00B633A6"/>
    <w:rsid w:val="00B6362B"/>
    <w:rsid w:val="00B63B40"/>
    <w:rsid w:val="00B645A1"/>
    <w:rsid w:val="00B64947"/>
    <w:rsid w:val="00B649FD"/>
    <w:rsid w:val="00B64CEC"/>
    <w:rsid w:val="00B65409"/>
    <w:rsid w:val="00B65AE3"/>
    <w:rsid w:val="00B6674C"/>
    <w:rsid w:val="00B6693E"/>
    <w:rsid w:val="00B66E26"/>
    <w:rsid w:val="00B670D4"/>
    <w:rsid w:val="00B67305"/>
    <w:rsid w:val="00B6745F"/>
    <w:rsid w:val="00B6762D"/>
    <w:rsid w:val="00B67CF2"/>
    <w:rsid w:val="00B67E02"/>
    <w:rsid w:val="00B701D1"/>
    <w:rsid w:val="00B70519"/>
    <w:rsid w:val="00B70E27"/>
    <w:rsid w:val="00B710C2"/>
    <w:rsid w:val="00B710C6"/>
    <w:rsid w:val="00B71C56"/>
    <w:rsid w:val="00B72125"/>
    <w:rsid w:val="00B7298B"/>
    <w:rsid w:val="00B73ACC"/>
    <w:rsid w:val="00B73BE0"/>
    <w:rsid w:val="00B74012"/>
    <w:rsid w:val="00B74403"/>
    <w:rsid w:val="00B74706"/>
    <w:rsid w:val="00B74A70"/>
    <w:rsid w:val="00B74BE6"/>
    <w:rsid w:val="00B75296"/>
    <w:rsid w:val="00B75B8A"/>
    <w:rsid w:val="00B75EDB"/>
    <w:rsid w:val="00B7621E"/>
    <w:rsid w:val="00B763EC"/>
    <w:rsid w:val="00B768F2"/>
    <w:rsid w:val="00B771DA"/>
    <w:rsid w:val="00B773CD"/>
    <w:rsid w:val="00B77C9D"/>
    <w:rsid w:val="00B80D61"/>
    <w:rsid w:val="00B80D9D"/>
    <w:rsid w:val="00B816EA"/>
    <w:rsid w:val="00B817F8"/>
    <w:rsid w:val="00B81BE2"/>
    <w:rsid w:val="00B8253D"/>
    <w:rsid w:val="00B82671"/>
    <w:rsid w:val="00B832B8"/>
    <w:rsid w:val="00B833DF"/>
    <w:rsid w:val="00B8374F"/>
    <w:rsid w:val="00B83864"/>
    <w:rsid w:val="00B83898"/>
    <w:rsid w:val="00B83CC6"/>
    <w:rsid w:val="00B83E44"/>
    <w:rsid w:val="00B84E52"/>
    <w:rsid w:val="00B8500A"/>
    <w:rsid w:val="00B851DE"/>
    <w:rsid w:val="00B85487"/>
    <w:rsid w:val="00B85F6C"/>
    <w:rsid w:val="00B868B0"/>
    <w:rsid w:val="00B86CA5"/>
    <w:rsid w:val="00B86E6D"/>
    <w:rsid w:val="00B877C4"/>
    <w:rsid w:val="00B87A49"/>
    <w:rsid w:val="00B87ED3"/>
    <w:rsid w:val="00B911CA"/>
    <w:rsid w:val="00B91489"/>
    <w:rsid w:val="00B92CD0"/>
    <w:rsid w:val="00B92FF2"/>
    <w:rsid w:val="00B9325E"/>
    <w:rsid w:val="00B9369C"/>
    <w:rsid w:val="00B93BCD"/>
    <w:rsid w:val="00B93F86"/>
    <w:rsid w:val="00B94082"/>
    <w:rsid w:val="00B94533"/>
    <w:rsid w:val="00B94B16"/>
    <w:rsid w:val="00B94D1B"/>
    <w:rsid w:val="00B94FBF"/>
    <w:rsid w:val="00B95BC2"/>
    <w:rsid w:val="00B96266"/>
    <w:rsid w:val="00B962F3"/>
    <w:rsid w:val="00B96313"/>
    <w:rsid w:val="00B96333"/>
    <w:rsid w:val="00B96AF1"/>
    <w:rsid w:val="00B971F9"/>
    <w:rsid w:val="00BA0535"/>
    <w:rsid w:val="00BA0953"/>
    <w:rsid w:val="00BA0BB2"/>
    <w:rsid w:val="00BA0CF6"/>
    <w:rsid w:val="00BA10EF"/>
    <w:rsid w:val="00BA1FB0"/>
    <w:rsid w:val="00BA4050"/>
    <w:rsid w:val="00BA40DB"/>
    <w:rsid w:val="00BA4148"/>
    <w:rsid w:val="00BA4580"/>
    <w:rsid w:val="00BA4602"/>
    <w:rsid w:val="00BA4CB9"/>
    <w:rsid w:val="00BA5106"/>
    <w:rsid w:val="00BA5302"/>
    <w:rsid w:val="00BA59CD"/>
    <w:rsid w:val="00BA5F89"/>
    <w:rsid w:val="00BA61D3"/>
    <w:rsid w:val="00BB00D8"/>
    <w:rsid w:val="00BB133A"/>
    <w:rsid w:val="00BB1429"/>
    <w:rsid w:val="00BB17FB"/>
    <w:rsid w:val="00BB195C"/>
    <w:rsid w:val="00BB1BCF"/>
    <w:rsid w:val="00BB2AB4"/>
    <w:rsid w:val="00BB49D2"/>
    <w:rsid w:val="00BB5E28"/>
    <w:rsid w:val="00BB6893"/>
    <w:rsid w:val="00BB69CD"/>
    <w:rsid w:val="00BB758A"/>
    <w:rsid w:val="00BB7DB6"/>
    <w:rsid w:val="00BB7F21"/>
    <w:rsid w:val="00BC09A2"/>
    <w:rsid w:val="00BC12E6"/>
    <w:rsid w:val="00BC1C59"/>
    <w:rsid w:val="00BC244C"/>
    <w:rsid w:val="00BC2BA1"/>
    <w:rsid w:val="00BC2CA2"/>
    <w:rsid w:val="00BC2F98"/>
    <w:rsid w:val="00BC381B"/>
    <w:rsid w:val="00BC41A9"/>
    <w:rsid w:val="00BC427D"/>
    <w:rsid w:val="00BC4754"/>
    <w:rsid w:val="00BC4AD4"/>
    <w:rsid w:val="00BC5997"/>
    <w:rsid w:val="00BC5A3C"/>
    <w:rsid w:val="00BC5AEB"/>
    <w:rsid w:val="00BC6328"/>
    <w:rsid w:val="00BC64F2"/>
    <w:rsid w:val="00BC6B1A"/>
    <w:rsid w:val="00BC7540"/>
    <w:rsid w:val="00BC7D73"/>
    <w:rsid w:val="00BD0F22"/>
    <w:rsid w:val="00BD116F"/>
    <w:rsid w:val="00BD189B"/>
    <w:rsid w:val="00BD1E76"/>
    <w:rsid w:val="00BD1EE3"/>
    <w:rsid w:val="00BD1EFE"/>
    <w:rsid w:val="00BD1F1F"/>
    <w:rsid w:val="00BD3747"/>
    <w:rsid w:val="00BD3D96"/>
    <w:rsid w:val="00BD3F95"/>
    <w:rsid w:val="00BD45D7"/>
    <w:rsid w:val="00BD4998"/>
    <w:rsid w:val="00BD49C5"/>
    <w:rsid w:val="00BD4E83"/>
    <w:rsid w:val="00BD4F3D"/>
    <w:rsid w:val="00BD503F"/>
    <w:rsid w:val="00BD54F7"/>
    <w:rsid w:val="00BD5CB1"/>
    <w:rsid w:val="00BD6BDE"/>
    <w:rsid w:val="00BD6F95"/>
    <w:rsid w:val="00BD7101"/>
    <w:rsid w:val="00BD7A92"/>
    <w:rsid w:val="00BE0594"/>
    <w:rsid w:val="00BE0BDA"/>
    <w:rsid w:val="00BE1D4C"/>
    <w:rsid w:val="00BE2078"/>
    <w:rsid w:val="00BE3378"/>
    <w:rsid w:val="00BE3A7D"/>
    <w:rsid w:val="00BE3FB4"/>
    <w:rsid w:val="00BE4B7C"/>
    <w:rsid w:val="00BE4C5C"/>
    <w:rsid w:val="00BE4CA8"/>
    <w:rsid w:val="00BE5CCF"/>
    <w:rsid w:val="00BE5E8F"/>
    <w:rsid w:val="00BE601F"/>
    <w:rsid w:val="00BE72FD"/>
    <w:rsid w:val="00BE751E"/>
    <w:rsid w:val="00BE79F7"/>
    <w:rsid w:val="00BF0749"/>
    <w:rsid w:val="00BF0DE5"/>
    <w:rsid w:val="00BF12A1"/>
    <w:rsid w:val="00BF1419"/>
    <w:rsid w:val="00BF19C2"/>
    <w:rsid w:val="00BF2A24"/>
    <w:rsid w:val="00BF3224"/>
    <w:rsid w:val="00BF3EA9"/>
    <w:rsid w:val="00BF4142"/>
    <w:rsid w:val="00BF439E"/>
    <w:rsid w:val="00BF4C32"/>
    <w:rsid w:val="00BF4D4E"/>
    <w:rsid w:val="00BF543D"/>
    <w:rsid w:val="00BF5A17"/>
    <w:rsid w:val="00BF5B12"/>
    <w:rsid w:val="00BF65CB"/>
    <w:rsid w:val="00BF6D7D"/>
    <w:rsid w:val="00BF7085"/>
    <w:rsid w:val="00BF7E94"/>
    <w:rsid w:val="00C000B5"/>
    <w:rsid w:val="00C005E1"/>
    <w:rsid w:val="00C007F8"/>
    <w:rsid w:val="00C00A2A"/>
    <w:rsid w:val="00C0143A"/>
    <w:rsid w:val="00C02E9B"/>
    <w:rsid w:val="00C02EE2"/>
    <w:rsid w:val="00C0413C"/>
    <w:rsid w:val="00C04B62"/>
    <w:rsid w:val="00C04C96"/>
    <w:rsid w:val="00C04DE0"/>
    <w:rsid w:val="00C05788"/>
    <w:rsid w:val="00C058D1"/>
    <w:rsid w:val="00C05DFE"/>
    <w:rsid w:val="00C073B1"/>
    <w:rsid w:val="00C07FA5"/>
    <w:rsid w:val="00C101AE"/>
    <w:rsid w:val="00C1047A"/>
    <w:rsid w:val="00C1064A"/>
    <w:rsid w:val="00C10956"/>
    <w:rsid w:val="00C12230"/>
    <w:rsid w:val="00C124D3"/>
    <w:rsid w:val="00C12E03"/>
    <w:rsid w:val="00C12EDA"/>
    <w:rsid w:val="00C12F71"/>
    <w:rsid w:val="00C13808"/>
    <w:rsid w:val="00C139C6"/>
    <w:rsid w:val="00C13DAD"/>
    <w:rsid w:val="00C144B9"/>
    <w:rsid w:val="00C145BF"/>
    <w:rsid w:val="00C14FB4"/>
    <w:rsid w:val="00C15B6A"/>
    <w:rsid w:val="00C16CB6"/>
    <w:rsid w:val="00C16D6E"/>
    <w:rsid w:val="00C16D91"/>
    <w:rsid w:val="00C17FB3"/>
    <w:rsid w:val="00C20B23"/>
    <w:rsid w:val="00C20BF7"/>
    <w:rsid w:val="00C20F55"/>
    <w:rsid w:val="00C2277E"/>
    <w:rsid w:val="00C23A3E"/>
    <w:rsid w:val="00C23D0A"/>
    <w:rsid w:val="00C24240"/>
    <w:rsid w:val="00C2426F"/>
    <w:rsid w:val="00C246E3"/>
    <w:rsid w:val="00C2476E"/>
    <w:rsid w:val="00C24D16"/>
    <w:rsid w:val="00C253B7"/>
    <w:rsid w:val="00C25BC7"/>
    <w:rsid w:val="00C25F27"/>
    <w:rsid w:val="00C263E9"/>
    <w:rsid w:val="00C26495"/>
    <w:rsid w:val="00C26672"/>
    <w:rsid w:val="00C26CC7"/>
    <w:rsid w:val="00C27351"/>
    <w:rsid w:val="00C27960"/>
    <w:rsid w:val="00C300B7"/>
    <w:rsid w:val="00C318A7"/>
    <w:rsid w:val="00C31CF6"/>
    <w:rsid w:val="00C32097"/>
    <w:rsid w:val="00C32442"/>
    <w:rsid w:val="00C33AB6"/>
    <w:rsid w:val="00C33B45"/>
    <w:rsid w:val="00C33B71"/>
    <w:rsid w:val="00C33D8B"/>
    <w:rsid w:val="00C33E29"/>
    <w:rsid w:val="00C3447D"/>
    <w:rsid w:val="00C34673"/>
    <w:rsid w:val="00C34875"/>
    <w:rsid w:val="00C34B7C"/>
    <w:rsid w:val="00C34BC8"/>
    <w:rsid w:val="00C35818"/>
    <w:rsid w:val="00C35923"/>
    <w:rsid w:val="00C359B8"/>
    <w:rsid w:val="00C3694D"/>
    <w:rsid w:val="00C369F6"/>
    <w:rsid w:val="00C36BD2"/>
    <w:rsid w:val="00C36D8D"/>
    <w:rsid w:val="00C40048"/>
    <w:rsid w:val="00C409AA"/>
    <w:rsid w:val="00C4244D"/>
    <w:rsid w:val="00C42D07"/>
    <w:rsid w:val="00C433F4"/>
    <w:rsid w:val="00C4344D"/>
    <w:rsid w:val="00C44066"/>
    <w:rsid w:val="00C44229"/>
    <w:rsid w:val="00C44A04"/>
    <w:rsid w:val="00C452C8"/>
    <w:rsid w:val="00C45D00"/>
    <w:rsid w:val="00C45F29"/>
    <w:rsid w:val="00C46A59"/>
    <w:rsid w:val="00C46CA1"/>
    <w:rsid w:val="00C4724B"/>
    <w:rsid w:val="00C473EF"/>
    <w:rsid w:val="00C478A6"/>
    <w:rsid w:val="00C4794E"/>
    <w:rsid w:val="00C47F2A"/>
    <w:rsid w:val="00C50569"/>
    <w:rsid w:val="00C5082A"/>
    <w:rsid w:val="00C5084F"/>
    <w:rsid w:val="00C50A63"/>
    <w:rsid w:val="00C51174"/>
    <w:rsid w:val="00C514D2"/>
    <w:rsid w:val="00C51763"/>
    <w:rsid w:val="00C52451"/>
    <w:rsid w:val="00C52713"/>
    <w:rsid w:val="00C533DE"/>
    <w:rsid w:val="00C53AB1"/>
    <w:rsid w:val="00C54091"/>
    <w:rsid w:val="00C5443C"/>
    <w:rsid w:val="00C54461"/>
    <w:rsid w:val="00C556C7"/>
    <w:rsid w:val="00C55BDE"/>
    <w:rsid w:val="00C55DD7"/>
    <w:rsid w:val="00C563E0"/>
    <w:rsid w:val="00C56648"/>
    <w:rsid w:val="00C567A5"/>
    <w:rsid w:val="00C56CDA"/>
    <w:rsid w:val="00C57767"/>
    <w:rsid w:val="00C608BA"/>
    <w:rsid w:val="00C60BFB"/>
    <w:rsid w:val="00C614BD"/>
    <w:rsid w:val="00C61BE4"/>
    <w:rsid w:val="00C61EE1"/>
    <w:rsid w:val="00C62683"/>
    <w:rsid w:val="00C62D69"/>
    <w:rsid w:val="00C63575"/>
    <w:rsid w:val="00C649C1"/>
    <w:rsid w:val="00C649FD"/>
    <w:rsid w:val="00C6513E"/>
    <w:rsid w:val="00C65947"/>
    <w:rsid w:val="00C65CB4"/>
    <w:rsid w:val="00C65E4C"/>
    <w:rsid w:val="00C664D9"/>
    <w:rsid w:val="00C66EBC"/>
    <w:rsid w:val="00C67481"/>
    <w:rsid w:val="00C67ABF"/>
    <w:rsid w:val="00C70176"/>
    <w:rsid w:val="00C70449"/>
    <w:rsid w:val="00C70472"/>
    <w:rsid w:val="00C704CE"/>
    <w:rsid w:val="00C70B7D"/>
    <w:rsid w:val="00C70C7A"/>
    <w:rsid w:val="00C71240"/>
    <w:rsid w:val="00C71CA8"/>
    <w:rsid w:val="00C71F09"/>
    <w:rsid w:val="00C72040"/>
    <w:rsid w:val="00C722E5"/>
    <w:rsid w:val="00C73175"/>
    <w:rsid w:val="00C74070"/>
    <w:rsid w:val="00C75017"/>
    <w:rsid w:val="00C757E7"/>
    <w:rsid w:val="00C75D53"/>
    <w:rsid w:val="00C75D78"/>
    <w:rsid w:val="00C75EC7"/>
    <w:rsid w:val="00C7601A"/>
    <w:rsid w:val="00C76A68"/>
    <w:rsid w:val="00C76AC1"/>
    <w:rsid w:val="00C76F6F"/>
    <w:rsid w:val="00C7707A"/>
    <w:rsid w:val="00C77290"/>
    <w:rsid w:val="00C77402"/>
    <w:rsid w:val="00C774A2"/>
    <w:rsid w:val="00C801DC"/>
    <w:rsid w:val="00C8060D"/>
    <w:rsid w:val="00C80834"/>
    <w:rsid w:val="00C81837"/>
    <w:rsid w:val="00C819A3"/>
    <w:rsid w:val="00C81C15"/>
    <w:rsid w:val="00C81FD1"/>
    <w:rsid w:val="00C82594"/>
    <w:rsid w:val="00C8299F"/>
    <w:rsid w:val="00C82ADF"/>
    <w:rsid w:val="00C82B48"/>
    <w:rsid w:val="00C82E0F"/>
    <w:rsid w:val="00C83071"/>
    <w:rsid w:val="00C83D65"/>
    <w:rsid w:val="00C83FFE"/>
    <w:rsid w:val="00C8427A"/>
    <w:rsid w:val="00C84781"/>
    <w:rsid w:val="00C84D92"/>
    <w:rsid w:val="00C8540A"/>
    <w:rsid w:val="00C86437"/>
    <w:rsid w:val="00C866E8"/>
    <w:rsid w:val="00C86DA3"/>
    <w:rsid w:val="00C8702B"/>
    <w:rsid w:val="00C87862"/>
    <w:rsid w:val="00C92328"/>
    <w:rsid w:val="00C92BC0"/>
    <w:rsid w:val="00C92E15"/>
    <w:rsid w:val="00C93422"/>
    <w:rsid w:val="00C93575"/>
    <w:rsid w:val="00C93E54"/>
    <w:rsid w:val="00C93EF4"/>
    <w:rsid w:val="00C94A39"/>
    <w:rsid w:val="00C94FD3"/>
    <w:rsid w:val="00C95A19"/>
    <w:rsid w:val="00C95E3D"/>
    <w:rsid w:val="00C96B07"/>
    <w:rsid w:val="00C96BD5"/>
    <w:rsid w:val="00C971C3"/>
    <w:rsid w:val="00C97422"/>
    <w:rsid w:val="00C9788A"/>
    <w:rsid w:val="00C97BD2"/>
    <w:rsid w:val="00C97C2A"/>
    <w:rsid w:val="00CA00D0"/>
    <w:rsid w:val="00CA0854"/>
    <w:rsid w:val="00CA0941"/>
    <w:rsid w:val="00CA0B8E"/>
    <w:rsid w:val="00CA1010"/>
    <w:rsid w:val="00CA1273"/>
    <w:rsid w:val="00CA1483"/>
    <w:rsid w:val="00CA24F4"/>
    <w:rsid w:val="00CA2867"/>
    <w:rsid w:val="00CA2E0B"/>
    <w:rsid w:val="00CA302D"/>
    <w:rsid w:val="00CA39F4"/>
    <w:rsid w:val="00CA4410"/>
    <w:rsid w:val="00CA496B"/>
    <w:rsid w:val="00CA518A"/>
    <w:rsid w:val="00CA56C8"/>
    <w:rsid w:val="00CA5FE0"/>
    <w:rsid w:val="00CA6F3F"/>
    <w:rsid w:val="00CA72D2"/>
    <w:rsid w:val="00CA7E43"/>
    <w:rsid w:val="00CB0940"/>
    <w:rsid w:val="00CB10C7"/>
    <w:rsid w:val="00CB1289"/>
    <w:rsid w:val="00CB20FA"/>
    <w:rsid w:val="00CB2D50"/>
    <w:rsid w:val="00CB3091"/>
    <w:rsid w:val="00CB33E6"/>
    <w:rsid w:val="00CB33FE"/>
    <w:rsid w:val="00CB345F"/>
    <w:rsid w:val="00CB423F"/>
    <w:rsid w:val="00CB4389"/>
    <w:rsid w:val="00CB4E18"/>
    <w:rsid w:val="00CB52DE"/>
    <w:rsid w:val="00CB5ABF"/>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24FE"/>
    <w:rsid w:val="00CC2542"/>
    <w:rsid w:val="00CC26CA"/>
    <w:rsid w:val="00CC2BB9"/>
    <w:rsid w:val="00CC3308"/>
    <w:rsid w:val="00CC46FC"/>
    <w:rsid w:val="00CC476B"/>
    <w:rsid w:val="00CC4AEA"/>
    <w:rsid w:val="00CC4D51"/>
    <w:rsid w:val="00CC4ED3"/>
    <w:rsid w:val="00CC57A2"/>
    <w:rsid w:val="00CC5A55"/>
    <w:rsid w:val="00CC5E33"/>
    <w:rsid w:val="00CC6469"/>
    <w:rsid w:val="00CC6758"/>
    <w:rsid w:val="00CC78EA"/>
    <w:rsid w:val="00CC7EE0"/>
    <w:rsid w:val="00CD0FC5"/>
    <w:rsid w:val="00CD113B"/>
    <w:rsid w:val="00CD1454"/>
    <w:rsid w:val="00CD23F6"/>
    <w:rsid w:val="00CD2821"/>
    <w:rsid w:val="00CD2CE7"/>
    <w:rsid w:val="00CD35F0"/>
    <w:rsid w:val="00CD36DA"/>
    <w:rsid w:val="00CD3C5D"/>
    <w:rsid w:val="00CD3E7B"/>
    <w:rsid w:val="00CD5277"/>
    <w:rsid w:val="00CD576F"/>
    <w:rsid w:val="00CD6EA3"/>
    <w:rsid w:val="00CD75D8"/>
    <w:rsid w:val="00CD790E"/>
    <w:rsid w:val="00CD7B02"/>
    <w:rsid w:val="00CE0439"/>
    <w:rsid w:val="00CE0909"/>
    <w:rsid w:val="00CE11C7"/>
    <w:rsid w:val="00CE1462"/>
    <w:rsid w:val="00CE14B5"/>
    <w:rsid w:val="00CE15D8"/>
    <w:rsid w:val="00CE21C4"/>
    <w:rsid w:val="00CE257C"/>
    <w:rsid w:val="00CE2DC6"/>
    <w:rsid w:val="00CE31FF"/>
    <w:rsid w:val="00CE3324"/>
    <w:rsid w:val="00CE374C"/>
    <w:rsid w:val="00CE38D3"/>
    <w:rsid w:val="00CE413A"/>
    <w:rsid w:val="00CE4804"/>
    <w:rsid w:val="00CE51F5"/>
    <w:rsid w:val="00CE552B"/>
    <w:rsid w:val="00CE607F"/>
    <w:rsid w:val="00CE6230"/>
    <w:rsid w:val="00CE68F2"/>
    <w:rsid w:val="00CE6BDC"/>
    <w:rsid w:val="00CE6F46"/>
    <w:rsid w:val="00CE7450"/>
    <w:rsid w:val="00CE76F2"/>
    <w:rsid w:val="00CE7BFC"/>
    <w:rsid w:val="00CE7DBB"/>
    <w:rsid w:val="00CF097D"/>
    <w:rsid w:val="00CF0A8A"/>
    <w:rsid w:val="00CF0E7A"/>
    <w:rsid w:val="00CF10CB"/>
    <w:rsid w:val="00CF23E3"/>
    <w:rsid w:val="00CF3E19"/>
    <w:rsid w:val="00CF4147"/>
    <w:rsid w:val="00CF44A0"/>
    <w:rsid w:val="00CF4965"/>
    <w:rsid w:val="00CF4A80"/>
    <w:rsid w:val="00CF4F82"/>
    <w:rsid w:val="00CF504C"/>
    <w:rsid w:val="00CF50B4"/>
    <w:rsid w:val="00CF5203"/>
    <w:rsid w:val="00CF5456"/>
    <w:rsid w:val="00CF5653"/>
    <w:rsid w:val="00CF5E97"/>
    <w:rsid w:val="00CF7DE5"/>
    <w:rsid w:val="00D003DD"/>
    <w:rsid w:val="00D011B4"/>
    <w:rsid w:val="00D0121E"/>
    <w:rsid w:val="00D014A2"/>
    <w:rsid w:val="00D01FBF"/>
    <w:rsid w:val="00D03D79"/>
    <w:rsid w:val="00D047F8"/>
    <w:rsid w:val="00D051AF"/>
    <w:rsid w:val="00D05CC5"/>
    <w:rsid w:val="00D06265"/>
    <w:rsid w:val="00D0633A"/>
    <w:rsid w:val="00D06669"/>
    <w:rsid w:val="00D06C8A"/>
    <w:rsid w:val="00D0770A"/>
    <w:rsid w:val="00D079FD"/>
    <w:rsid w:val="00D102D3"/>
    <w:rsid w:val="00D1065D"/>
    <w:rsid w:val="00D10723"/>
    <w:rsid w:val="00D10A00"/>
    <w:rsid w:val="00D10A41"/>
    <w:rsid w:val="00D1192D"/>
    <w:rsid w:val="00D11DDD"/>
    <w:rsid w:val="00D11E6B"/>
    <w:rsid w:val="00D126CC"/>
    <w:rsid w:val="00D12A9A"/>
    <w:rsid w:val="00D131D6"/>
    <w:rsid w:val="00D14BEF"/>
    <w:rsid w:val="00D15579"/>
    <w:rsid w:val="00D16202"/>
    <w:rsid w:val="00D1666B"/>
    <w:rsid w:val="00D1706F"/>
    <w:rsid w:val="00D20367"/>
    <w:rsid w:val="00D204CA"/>
    <w:rsid w:val="00D207F0"/>
    <w:rsid w:val="00D209CB"/>
    <w:rsid w:val="00D20A87"/>
    <w:rsid w:val="00D20B67"/>
    <w:rsid w:val="00D211BC"/>
    <w:rsid w:val="00D21484"/>
    <w:rsid w:val="00D214E8"/>
    <w:rsid w:val="00D21A1F"/>
    <w:rsid w:val="00D21D6E"/>
    <w:rsid w:val="00D22AC6"/>
    <w:rsid w:val="00D231C3"/>
    <w:rsid w:val="00D2341E"/>
    <w:rsid w:val="00D23D3D"/>
    <w:rsid w:val="00D242FB"/>
    <w:rsid w:val="00D2521B"/>
    <w:rsid w:val="00D256AC"/>
    <w:rsid w:val="00D2590F"/>
    <w:rsid w:val="00D26399"/>
    <w:rsid w:val="00D2666B"/>
    <w:rsid w:val="00D269F7"/>
    <w:rsid w:val="00D26B42"/>
    <w:rsid w:val="00D27F96"/>
    <w:rsid w:val="00D30014"/>
    <w:rsid w:val="00D301C3"/>
    <w:rsid w:val="00D303E4"/>
    <w:rsid w:val="00D30CD6"/>
    <w:rsid w:val="00D31D9A"/>
    <w:rsid w:val="00D33050"/>
    <w:rsid w:val="00D33D92"/>
    <w:rsid w:val="00D34267"/>
    <w:rsid w:val="00D343A7"/>
    <w:rsid w:val="00D369D5"/>
    <w:rsid w:val="00D36F7D"/>
    <w:rsid w:val="00D36FAE"/>
    <w:rsid w:val="00D3772E"/>
    <w:rsid w:val="00D4257C"/>
    <w:rsid w:val="00D429C6"/>
    <w:rsid w:val="00D43624"/>
    <w:rsid w:val="00D4373B"/>
    <w:rsid w:val="00D4399A"/>
    <w:rsid w:val="00D43C7A"/>
    <w:rsid w:val="00D43CA0"/>
    <w:rsid w:val="00D43D82"/>
    <w:rsid w:val="00D44024"/>
    <w:rsid w:val="00D445CD"/>
    <w:rsid w:val="00D44A81"/>
    <w:rsid w:val="00D44CFF"/>
    <w:rsid w:val="00D45229"/>
    <w:rsid w:val="00D455AD"/>
    <w:rsid w:val="00D455E6"/>
    <w:rsid w:val="00D456AD"/>
    <w:rsid w:val="00D45BD7"/>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F87"/>
    <w:rsid w:val="00D52A72"/>
    <w:rsid w:val="00D52A7B"/>
    <w:rsid w:val="00D5329B"/>
    <w:rsid w:val="00D537E1"/>
    <w:rsid w:val="00D54368"/>
    <w:rsid w:val="00D55207"/>
    <w:rsid w:val="00D5571D"/>
    <w:rsid w:val="00D55E6E"/>
    <w:rsid w:val="00D562ED"/>
    <w:rsid w:val="00D56319"/>
    <w:rsid w:val="00D56504"/>
    <w:rsid w:val="00D56C9A"/>
    <w:rsid w:val="00D57B61"/>
    <w:rsid w:val="00D6000B"/>
    <w:rsid w:val="00D6023D"/>
    <w:rsid w:val="00D6029D"/>
    <w:rsid w:val="00D60465"/>
    <w:rsid w:val="00D60473"/>
    <w:rsid w:val="00D60F97"/>
    <w:rsid w:val="00D61631"/>
    <w:rsid w:val="00D6174D"/>
    <w:rsid w:val="00D619ED"/>
    <w:rsid w:val="00D61AE2"/>
    <w:rsid w:val="00D62591"/>
    <w:rsid w:val="00D62749"/>
    <w:rsid w:val="00D62AAC"/>
    <w:rsid w:val="00D63061"/>
    <w:rsid w:val="00D6386C"/>
    <w:rsid w:val="00D63AB2"/>
    <w:rsid w:val="00D641F6"/>
    <w:rsid w:val="00D6571E"/>
    <w:rsid w:val="00D6587E"/>
    <w:rsid w:val="00D6600F"/>
    <w:rsid w:val="00D66281"/>
    <w:rsid w:val="00D66391"/>
    <w:rsid w:val="00D666AB"/>
    <w:rsid w:val="00D66DCF"/>
    <w:rsid w:val="00D67056"/>
    <w:rsid w:val="00D67350"/>
    <w:rsid w:val="00D70408"/>
    <w:rsid w:val="00D7138A"/>
    <w:rsid w:val="00D7200F"/>
    <w:rsid w:val="00D72025"/>
    <w:rsid w:val="00D721CE"/>
    <w:rsid w:val="00D723AA"/>
    <w:rsid w:val="00D728C4"/>
    <w:rsid w:val="00D73F57"/>
    <w:rsid w:val="00D74095"/>
    <w:rsid w:val="00D74DB7"/>
    <w:rsid w:val="00D75D34"/>
    <w:rsid w:val="00D75DC5"/>
    <w:rsid w:val="00D760ED"/>
    <w:rsid w:val="00D761D1"/>
    <w:rsid w:val="00D77182"/>
    <w:rsid w:val="00D775F4"/>
    <w:rsid w:val="00D77F05"/>
    <w:rsid w:val="00D77F22"/>
    <w:rsid w:val="00D8047F"/>
    <w:rsid w:val="00D8062D"/>
    <w:rsid w:val="00D80D57"/>
    <w:rsid w:val="00D8148B"/>
    <w:rsid w:val="00D81978"/>
    <w:rsid w:val="00D82302"/>
    <w:rsid w:val="00D82517"/>
    <w:rsid w:val="00D8284C"/>
    <w:rsid w:val="00D82C16"/>
    <w:rsid w:val="00D82CA2"/>
    <w:rsid w:val="00D83F16"/>
    <w:rsid w:val="00D8430A"/>
    <w:rsid w:val="00D84738"/>
    <w:rsid w:val="00D8496D"/>
    <w:rsid w:val="00D84FAE"/>
    <w:rsid w:val="00D8770A"/>
    <w:rsid w:val="00D87ECF"/>
    <w:rsid w:val="00D9069A"/>
    <w:rsid w:val="00D90727"/>
    <w:rsid w:val="00D91185"/>
    <w:rsid w:val="00D91853"/>
    <w:rsid w:val="00D91DC9"/>
    <w:rsid w:val="00D920BC"/>
    <w:rsid w:val="00D9254A"/>
    <w:rsid w:val="00D926A2"/>
    <w:rsid w:val="00D92ED3"/>
    <w:rsid w:val="00D93147"/>
    <w:rsid w:val="00D931DA"/>
    <w:rsid w:val="00D93275"/>
    <w:rsid w:val="00D942CB"/>
    <w:rsid w:val="00D94404"/>
    <w:rsid w:val="00D946E7"/>
    <w:rsid w:val="00D94D2E"/>
    <w:rsid w:val="00D94D54"/>
    <w:rsid w:val="00D954E1"/>
    <w:rsid w:val="00D95E44"/>
    <w:rsid w:val="00D96372"/>
    <w:rsid w:val="00D96F2B"/>
    <w:rsid w:val="00D97314"/>
    <w:rsid w:val="00D97729"/>
    <w:rsid w:val="00DA03A3"/>
    <w:rsid w:val="00DA11F2"/>
    <w:rsid w:val="00DA1559"/>
    <w:rsid w:val="00DA16C4"/>
    <w:rsid w:val="00DA20C9"/>
    <w:rsid w:val="00DA24F0"/>
    <w:rsid w:val="00DA2635"/>
    <w:rsid w:val="00DA295B"/>
    <w:rsid w:val="00DA3568"/>
    <w:rsid w:val="00DA3752"/>
    <w:rsid w:val="00DA3AD3"/>
    <w:rsid w:val="00DA3C1E"/>
    <w:rsid w:val="00DA3D21"/>
    <w:rsid w:val="00DA3D97"/>
    <w:rsid w:val="00DA50CF"/>
    <w:rsid w:val="00DA531A"/>
    <w:rsid w:val="00DA59CF"/>
    <w:rsid w:val="00DA62E4"/>
    <w:rsid w:val="00DA63D8"/>
    <w:rsid w:val="00DA6BA9"/>
    <w:rsid w:val="00DA728E"/>
    <w:rsid w:val="00DA7697"/>
    <w:rsid w:val="00DA7853"/>
    <w:rsid w:val="00DB03AD"/>
    <w:rsid w:val="00DB0448"/>
    <w:rsid w:val="00DB1796"/>
    <w:rsid w:val="00DB4B1A"/>
    <w:rsid w:val="00DB58AB"/>
    <w:rsid w:val="00DB623B"/>
    <w:rsid w:val="00DB6D7B"/>
    <w:rsid w:val="00DB7158"/>
    <w:rsid w:val="00DB7476"/>
    <w:rsid w:val="00DC12A9"/>
    <w:rsid w:val="00DC1607"/>
    <w:rsid w:val="00DC2A79"/>
    <w:rsid w:val="00DC3C50"/>
    <w:rsid w:val="00DC40DB"/>
    <w:rsid w:val="00DC47A5"/>
    <w:rsid w:val="00DC4897"/>
    <w:rsid w:val="00DC54B0"/>
    <w:rsid w:val="00DC56BB"/>
    <w:rsid w:val="00DC5C4E"/>
    <w:rsid w:val="00DC61E6"/>
    <w:rsid w:val="00DC6464"/>
    <w:rsid w:val="00DC658F"/>
    <w:rsid w:val="00DC67FC"/>
    <w:rsid w:val="00DC6C7B"/>
    <w:rsid w:val="00DD010C"/>
    <w:rsid w:val="00DD030C"/>
    <w:rsid w:val="00DD0BE6"/>
    <w:rsid w:val="00DD0FB8"/>
    <w:rsid w:val="00DD16BF"/>
    <w:rsid w:val="00DD1883"/>
    <w:rsid w:val="00DD1FB7"/>
    <w:rsid w:val="00DD2278"/>
    <w:rsid w:val="00DD2642"/>
    <w:rsid w:val="00DD264D"/>
    <w:rsid w:val="00DD2C50"/>
    <w:rsid w:val="00DD2FFD"/>
    <w:rsid w:val="00DD3100"/>
    <w:rsid w:val="00DD32C3"/>
    <w:rsid w:val="00DD4093"/>
    <w:rsid w:val="00DD430E"/>
    <w:rsid w:val="00DD4989"/>
    <w:rsid w:val="00DD55CF"/>
    <w:rsid w:val="00DD5DE9"/>
    <w:rsid w:val="00DD67E8"/>
    <w:rsid w:val="00DD69CC"/>
    <w:rsid w:val="00DD7285"/>
    <w:rsid w:val="00DD783F"/>
    <w:rsid w:val="00DE14F9"/>
    <w:rsid w:val="00DE155C"/>
    <w:rsid w:val="00DE1DDC"/>
    <w:rsid w:val="00DE21E1"/>
    <w:rsid w:val="00DE2AC1"/>
    <w:rsid w:val="00DE2CD6"/>
    <w:rsid w:val="00DE2CE5"/>
    <w:rsid w:val="00DE32ED"/>
    <w:rsid w:val="00DE3675"/>
    <w:rsid w:val="00DE4275"/>
    <w:rsid w:val="00DE4672"/>
    <w:rsid w:val="00DE46AB"/>
    <w:rsid w:val="00DE4E85"/>
    <w:rsid w:val="00DE4F5B"/>
    <w:rsid w:val="00DE5E8D"/>
    <w:rsid w:val="00DE6B61"/>
    <w:rsid w:val="00DE6B90"/>
    <w:rsid w:val="00DE6FA9"/>
    <w:rsid w:val="00DE76AF"/>
    <w:rsid w:val="00DE783B"/>
    <w:rsid w:val="00DE7DC9"/>
    <w:rsid w:val="00DE7EDC"/>
    <w:rsid w:val="00DF0197"/>
    <w:rsid w:val="00DF039D"/>
    <w:rsid w:val="00DF03F4"/>
    <w:rsid w:val="00DF07B2"/>
    <w:rsid w:val="00DF0EF1"/>
    <w:rsid w:val="00DF113B"/>
    <w:rsid w:val="00DF1409"/>
    <w:rsid w:val="00DF193D"/>
    <w:rsid w:val="00DF1AF8"/>
    <w:rsid w:val="00DF305C"/>
    <w:rsid w:val="00DF320B"/>
    <w:rsid w:val="00DF376F"/>
    <w:rsid w:val="00DF3964"/>
    <w:rsid w:val="00DF4085"/>
    <w:rsid w:val="00DF4816"/>
    <w:rsid w:val="00DF4891"/>
    <w:rsid w:val="00DF5215"/>
    <w:rsid w:val="00DF54AC"/>
    <w:rsid w:val="00DF66F6"/>
    <w:rsid w:val="00DF6956"/>
    <w:rsid w:val="00DF6AA4"/>
    <w:rsid w:val="00DF724F"/>
    <w:rsid w:val="00DF73E1"/>
    <w:rsid w:val="00DF7893"/>
    <w:rsid w:val="00DF7AA7"/>
    <w:rsid w:val="00DF7B1A"/>
    <w:rsid w:val="00DF7BE5"/>
    <w:rsid w:val="00E001F9"/>
    <w:rsid w:val="00E00624"/>
    <w:rsid w:val="00E00D55"/>
    <w:rsid w:val="00E02731"/>
    <w:rsid w:val="00E029BC"/>
    <w:rsid w:val="00E0377E"/>
    <w:rsid w:val="00E038F0"/>
    <w:rsid w:val="00E047E6"/>
    <w:rsid w:val="00E04D65"/>
    <w:rsid w:val="00E04F2C"/>
    <w:rsid w:val="00E050D3"/>
    <w:rsid w:val="00E06121"/>
    <w:rsid w:val="00E0710C"/>
    <w:rsid w:val="00E07742"/>
    <w:rsid w:val="00E07991"/>
    <w:rsid w:val="00E10879"/>
    <w:rsid w:val="00E116E0"/>
    <w:rsid w:val="00E11E42"/>
    <w:rsid w:val="00E1213D"/>
    <w:rsid w:val="00E12840"/>
    <w:rsid w:val="00E12854"/>
    <w:rsid w:val="00E12A73"/>
    <w:rsid w:val="00E12AF8"/>
    <w:rsid w:val="00E13BEA"/>
    <w:rsid w:val="00E14AF2"/>
    <w:rsid w:val="00E154EB"/>
    <w:rsid w:val="00E15F2D"/>
    <w:rsid w:val="00E16136"/>
    <w:rsid w:val="00E16B4A"/>
    <w:rsid w:val="00E16EDB"/>
    <w:rsid w:val="00E1720A"/>
    <w:rsid w:val="00E174AD"/>
    <w:rsid w:val="00E17A9D"/>
    <w:rsid w:val="00E202CB"/>
    <w:rsid w:val="00E202F0"/>
    <w:rsid w:val="00E21FCE"/>
    <w:rsid w:val="00E232ED"/>
    <w:rsid w:val="00E23F85"/>
    <w:rsid w:val="00E24461"/>
    <w:rsid w:val="00E24530"/>
    <w:rsid w:val="00E249FF"/>
    <w:rsid w:val="00E24C79"/>
    <w:rsid w:val="00E25051"/>
    <w:rsid w:val="00E26A59"/>
    <w:rsid w:val="00E26D3D"/>
    <w:rsid w:val="00E270F3"/>
    <w:rsid w:val="00E27EB2"/>
    <w:rsid w:val="00E31090"/>
    <w:rsid w:val="00E3136D"/>
    <w:rsid w:val="00E315D9"/>
    <w:rsid w:val="00E31749"/>
    <w:rsid w:val="00E31970"/>
    <w:rsid w:val="00E3244A"/>
    <w:rsid w:val="00E34145"/>
    <w:rsid w:val="00E35054"/>
    <w:rsid w:val="00E3524B"/>
    <w:rsid w:val="00E357CB"/>
    <w:rsid w:val="00E35A19"/>
    <w:rsid w:val="00E35C93"/>
    <w:rsid w:val="00E35E34"/>
    <w:rsid w:val="00E35EE7"/>
    <w:rsid w:val="00E36E84"/>
    <w:rsid w:val="00E37313"/>
    <w:rsid w:val="00E373E6"/>
    <w:rsid w:val="00E3754A"/>
    <w:rsid w:val="00E37FDD"/>
    <w:rsid w:val="00E40287"/>
    <w:rsid w:val="00E40664"/>
    <w:rsid w:val="00E40A8C"/>
    <w:rsid w:val="00E40D12"/>
    <w:rsid w:val="00E41E23"/>
    <w:rsid w:val="00E42577"/>
    <w:rsid w:val="00E42A94"/>
    <w:rsid w:val="00E4334E"/>
    <w:rsid w:val="00E43C96"/>
    <w:rsid w:val="00E4433D"/>
    <w:rsid w:val="00E44D4C"/>
    <w:rsid w:val="00E44EF6"/>
    <w:rsid w:val="00E450A2"/>
    <w:rsid w:val="00E455A4"/>
    <w:rsid w:val="00E456AB"/>
    <w:rsid w:val="00E45C38"/>
    <w:rsid w:val="00E46DFD"/>
    <w:rsid w:val="00E46E58"/>
    <w:rsid w:val="00E472BB"/>
    <w:rsid w:val="00E4747E"/>
    <w:rsid w:val="00E4783E"/>
    <w:rsid w:val="00E502C5"/>
    <w:rsid w:val="00E50812"/>
    <w:rsid w:val="00E50E38"/>
    <w:rsid w:val="00E513B0"/>
    <w:rsid w:val="00E5192D"/>
    <w:rsid w:val="00E51958"/>
    <w:rsid w:val="00E51AB0"/>
    <w:rsid w:val="00E51C7A"/>
    <w:rsid w:val="00E52F94"/>
    <w:rsid w:val="00E53459"/>
    <w:rsid w:val="00E535C9"/>
    <w:rsid w:val="00E53801"/>
    <w:rsid w:val="00E53840"/>
    <w:rsid w:val="00E53A0B"/>
    <w:rsid w:val="00E542C0"/>
    <w:rsid w:val="00E54552"/>
    <w:rsid w:val="00E54992"/>
    <w:rsid w:val="00E54CB5"/>
    <w:rsid w:val="00E54EA9"/>
    <w:rsid w:val="00E55461"/>
    <w:rsid w:val="00E559A6"/>
    <w:rsid w:val="00E56874"/>
    <w:rsid w:val="00E56956"/>
    <w:rsid w:val="00E56B42"/>
    <w:rsid w:val="00E56BB9"/>
    <w:rsid w:val="00E56F5F"/>
    <w:rsid w:val="00E57145"/>
    <w:rsid w:val="00E57D73"/>
    <w:rsid w:val="00E60230"/>
    <w:rsid w:val="00E60320"/>
    <w:rsid w:val="00E6096C"/>
    <w:rsid w:val="00E61916"/>
    <w:rsid w:val="00E61BF2"/>
    <w:rsid w:val="00E61E73"/>
    <w:rsid w:val="00E620C5"/>
    <w:rsid w:val="00E6260D"/>
    <w:rsid w:val="00E62E1A"/>
    <w:rsid w:val="00E62EB1"/>
    <w:rsid w:val="00E635C8"/>
    <w:rsid w:val="00E638D4"/>
    <w:rsid w:val="00E63AD3"/>
    <w:rsid w:val="00E640F7"/>
    <w:rsid w:val="00E6445B"/>
    <w:rsid w:val="00E654F0"/>
    <w:rsid w:val="00E656AF"/>
    <w:rsid w:val="00E666DD"/>
    <w:rsid w:val="00E66EF5"/>
    <w:rsid w:val="00E67199"/>
    <w:rsid w:val="00E673F6"/>
    <w:rsid w:val="00E67E7F"/>
    <w:rsid w:val="00E703D5"/>
    <w:rsid w:val="00E706C9"/>
    <w:rsid w:val="00E70731"/>
    <w:rsid w:val="00E70A9E"/>
    <w:rsid w:val="00E70B7F"/>
    <w:rsid w:val="00E70E18"/>
    <w:rsid w:val="00E710EA"/>
    <w:rsid w:val="00E71529"/>
    <w:rsid w:val="00E71757"/>
    <w:rsid w:val="00E71FD2"/>
    <w:rsid w:val="00E725B6"/>
    <w:rsid w:val="00E7269A"/>
    <w:rsid w:val="00E73B4B"/>
    <w:rsid w:val="00E73FF8"/>
    <w:rsid w:val="00E75234"/>
    <w:rsid w:val="00E75782"/>
    <w:rsid w:val="00E75E7D"/>
    <w:rsid w:val="00E765DE"/>
    <w:rsid w:val="00E803A9"/>
    <w:rsid w:val="00E80A91"/>
    <w:rsid w:val="00E80C07"/>
    <w:rsid w:val="00E80E7F"/>
    <w:rsid w:val="00E80EF1"/>
    <w:rsid w:val="00E81019"/>
    <w:rsid w:val="00E81038"/>
    <w:rsid w:val="00E815E3"/>
    <w:rsid w:val="00E8175D"/>
    <w:rsid w:val="00E81FA2"/>
    <w:rsid w:val="00E8261A"/>
    <w:rsid w:val="00E82FB8"/>
    <w:rsid w:val="00E83451"/>
    <w:rsid w:val="00E835FA"/>
    <w:rsid w:val="00E83BAB"/>
    <w:rsid w:val="00E84F8E"/>
    <w:rsid w:val="00E84FEF"/>
    <w:rsid w:val="00E85741"/>
    <w:rsid w:val="00E85747"/>
    <w:rsid w:val="00E85954"/>
    <w:rsid w:val="00E85BB4"/>
    <w:rsid w:val="00E85D72"/>
    <w:rsid w:val="00E85E22"/>
    <w:rsid w:val="00E86003"/>
    <w:rsid w:val="00E86D29"/>
    <w:rsid w:val="00E90693"/>
    <w:rsid w:val="00E90C85"/>
    <w:rsid w:val="00E915D6"/>
    <w:rsid w:val="00E919B5"/>
    <w:rsid w:val="00E91AC6"/>
    <w:rsid w:val="00E91D78"/>
    <w:rsid w:val="00E9236D"/>
    <w:rsid w:val="00E92838"/>
    <w:rsid w:val="00E93657"/>
    <w:rsid w:val="00E938E3"/>
    <w:rsid w:val="00E93AB8"/>
    <w:rsid w:val="00E946B3"/>
    <w:rsid w:val="00E94F41"/>
    <w:rsid w:val="00E951B6"/>
    <w:rsid w:val="00E95227"/>
    <w:rsid w:val="00E953C6"/>
    <w:rsid w:val="00E962E3"/>
    <w:rsid w:val="00E96523"/>
    <w:rsid w:val="00E96CC1"/>
    <w:rsid w:val="00E96FEB"/>
    <w:rsid w:val="00E97720"/>
    <w:rsid w:val="00E97A34"/>
    <w:rsid w:val="00EA017B"/>
    <w:rsid w:val="00EA01FA"/>
    <w:rsid w:val="00EA03DD"/>
    <w:rsid w:val="00EA043E"/>
    <w:rsid w:val="00EA15CB"/>
    <w:rsid w:val="00EA1AC2"/>
    <w:rsid w:val="00EA1C01"/>
    <w:rsid w:val="00EA2B7A"/>
    <w:rsid w:val="00EA2CB7"/>
    <w:rsid w:val="00EA30F0"/>
    <w:rsid w:val="00EA55CF"/>
    <w:rsid w:val="00EA59D9"/>
    <w:rsid w:val="00EA63BA"/>
    <w:rsid w:val="00EA6437"/>
    <w:rsid w:val="00EA65A2"/>
    <w:rsid w:val="00EA713F"/>
    <w:rsid w:val="00EA7144"/>
    <w:rsid w:val="00EA75BC"/>
    <w:rsid w:val="00EA769E"/>
    <w:rsid w:val="00EB100B"/>
    <w:rsid w:val="00EB10F4"/>
    <w:rsid w:val="00EB1253"/>
    <w:rsid w:val="00EB1E98"/>
    <w:rsid w:val="00EB3642"/>
    <w:rsid w:val="00EB3E0E"/>
    <w:rsid w:val="00EB4905"/>
    <w:rsid w:val="00EB4EF7"/>
    <w:rsid w:val="00EB55A8"/>
    <w:rsid w:val="00EB5BC7"/>
    <w:rsid w:val="00EB5BE1"/>
    <w:rsid w:val="00EB5EC5"/>
    <w:rsid w:val="00EB6A5E"/>
    <w:rsid w:val="00EB6DA5"/>
    <w:rsid w:val="00EB73FF"/>
    <w:rsid w:val="00EB7577"/>
    <w:rsid w:val="00EB7643"/>
    <w:rsid w:val="00EC04D5"/>
    <w:rsid w:val="00EC0C0F"/>
    <w:rsid w:val="00EC0EB4"/>
    <w:rsid w:val="00EC1199"/>
    <w:rsid w:val="00EC1515"/>
    <w:rsid w:val="00EC1A52"/>
    <w:rsid w:val="00EC1BBA"/>
    <w:rsid w:val="00EC24BB"/>
    <w:rsid w:val="00EC257A"/>
    <w:rsid w:val="00EC27AB"/>
    <w:rsid w:val="00EC2B46"/>
    <w:rsid w:val="00EC34B9"/>
    <w:rsid w:val="00EC37C8"/>
    <w:rsid w:val="00EC467C"/>
    <w:rsid w:val="00EC4B69"/>
    <w:rsid w:val="00EC4D3A"/>
    <w:rsid w:val="00EC5517"/>
    <w:rsid w:val="00EC589C"/>
    <w:rsid w:val="00EC5D2E"/>
    <w:rsid w:val="00EC6544"/>
    <w:rsid w:val="00EC655B"/>
    <w:rsid w:val="00EC6BE4"/>
    <w:rsid w:val="00EC72CB"/>
    <w:rsid w:val="00EC7698"/>
    <w:rsid w:val="00EC7B1D"/>
    <w:rsid w:val="00EC7BAC"/>
    <w:rsid w:val="00EC7C44"/>
    <w:rsid w:val="00EC7D62"/>
    <w:rsid w:val="00ED007C"/>
    <w:rsid w:val="00ED0157"/>
    <w:rsid w:val="00ED0610"/>
    <w:rsid w:val="00ED0C65"/>
    <w:rsid w:val="00ED1C2B"/>
    <w:rsid w:val="00ED1EF1"/>
    <w:rsid w:val="00ED22D6"/>
    <w:rsid w:val="00ED246F"/>
    <w:rsid w:val="00ED258D"/>
    <w:rsid w:val="00ED2DAD"/>
    <w:rsid w:val="00ED2F44"/>
    <w:rsid w:val="00ED3332"/>
    <w:rsid w:val="00ED3723"/>
    <w:rsid w:val="00ED3E0D"/>
    <w:rsid w:val="00ED3E17"/>
    <w:rsid w:val="00ED40DC"/>
    <w:rsid w:val="00ED4CFD"/>
    <w:rsid w:val="00ED50ED"/>
    <w:rsid w:val="00ED6256"/>
    <w:rsid w:val="00ED7A6E"/>
    <w:rsid w:val="00EE0A3D"/>
    <w:rsid w:val="00EE154D"/>
    <w:rsid w:val="00EE1A9E"/>
    <w:rsid w:val="00EE1E8F"/>
    <w:rsid w:val="00EE277C"/>
    <w:rsid w:val="00EE292A"/>
    <w:rsid w:val="00EE2D5C"/>
    <w:rsid w:val="00EE438E"/>
    <w:rsid w:val="00EE478B"/>
    <w:rsid w:val="00EE48E3"/>
    <w:rsid w:val="00EE5747"/>
    <w:rsid w:val="00EE60D8"/>
    <w:rsid w:val="00EE74CA"/>
    <w:rsid w:val="00EE75FA"/>
    <w:rsid w:val="00EE7F95"/>
    <w:rsid w:val="00EF078F"/>
    <w:rsid w:val="00EF0D03"/>
    <w:rsid w:val="00EF105F"/>
    <w:rsid w:val="00EF144E"/>
    <w:rsid w:val="00EF1AF9"/>
    <w:rsid w:val="00EF1FD7"/>
    <w:rsid w:val="00EF24AD"/>
    <w:rsid w:val="00EF27CA"/>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3D8"/>
    <w:rsid w:val="00F0160E"/>
    <w:rsid w:val="00F01699"/>
    <w:rsid w:val="00F016CC"/>
    <w:rsid w:val="00F021AE"/>
    <w:rsid w:val="00F0242E"/>
    <w:rsid w:val="00F027F2"/>
    <w:rsid w:val="00F034D9"/>
    <w:rsid w:val="00F037B0"/>
    <w:rsid w:val="00F04330"/>
    <w:rsid w:val="00F04B2F"/>
    <w:rsid w:val="00F04B76"/>
    <w:rsid w:val="00F04F97"/>
    <w:rsid w:val="00F054EB"/>
    <w:rsid w:val="00F05DE6"/>
    <w:rsid w:val="00F069E7"/>
    <w:rsid w:val="00F06CA5"/>
    <w:rsid w:val="00F06EEF"/>
    <w:rsid w:val="00F07D62"/>
    <w:rsid w:val="00F10B50"/>
    <w:rsid w:val="00F11175"/>
    <w:rsid w:val="00F1157A"/>
    <w:rsid w:val="00F1190F"/>
    <w:rsid w:val="00F12594"/>
    <w:rsid w:val="00F12601"/>
    <w:rsid w:val="00F12E85"/>
    <w:rsid w:val="00F13A91"/>
    <w:rsid w:val="00F13CD6"/>
    <w:rsid w:val="00F14831"/>
    <w:rsid w:val="00F14C24"/>
    <w:rsid w:val="00F15117"/>
    <w:rsid w:val="00F15B75"/>
    <w:rsid w:val="00F1609E"/>
    <w:rsid w:val="00F160CE"/>
    <w:rsid w:val="00F162BA"/>
    <w:rsid w:val="00F1646C"/>
    <w:rsid w:val="00F1722B"/>
    <w:rsid w:val="00F17439"/>
    <w:rsid w:val="00F17570"/>
    <w:rsid w:val="00F20276"/>
    <w:rsid w:val="00F20717"/>
    <w:rsid w:val="00F20AF4"/>
    <w:rsid w:val="00F20CC3"/>
    <w:rsid w:val="00F2116D"/>
    <w:rsid w:val="00F21E4A"/>
    <w:rsid w:val="00F222E1"/>
    <w:rsid w:val="00F23C06"/>
    <w:rsid w:val="00F23EA1"/>
    <w:rsid w:val="00F24444"/>
    <w:rsid w:val="00F24A6A"/>
    <w:rsid w:val="00F25823"/>
    <w:rsid w:val="00F25C89"/>
    <w:rsid w:val="00F2623B"/>
    <w:rsid w:val="00F26306"/>
    <w:rsid w:val="00F2675C"/>
    <w:rsid w:val="00F26C0A"/>
    <w:rsid w:val="00F27C2E"/>
    <w:rsid w:val="00F27CFC"/>
    <w:rsid w:val="00F27D3C"/>
    <w:rsid w:val="00F304BE"/>
    <w:rsid w:val="00F306ED"/>
    <w:rsid w:val="00F30DD9"/>
    <w:rsid w:val="00F31E17"/>
    <w:rsid w:val="00F31E46"/>
    <w:rsid w:val="00F33266"/>
    <w:rsid w:val="00F33717"/>
    <w:rsid w:val="00F33A7F"/>
    <w:rsid w:val="00F35046"/>
    <w:rsid w:val="00F36900"/>
    <w:rsid w:val="00F369CA"/>
    <w:rsid w:val="00F36AB7"/>
    <w:rsid w:val="00F36FC6"/>
    <w:rsid w:val="00F37045"/>
    <w:rsid w:val="00F37A7C"/>
    <w:rsid w:val="00F37D4A"/>
    <w:rsid w:val="00F37E6A"/>
    <w:rsid w:val="00F40094"/>
    <w:rsid w:val="00F4043C"/>
    <w:rsid w:val="00F40D92"/>
    <w:rsid w:val="00F4144A"/>
    <w:rsid w:val="00F42BE8"/>
    <w:rsid w:val="00F42DD6"/>
    <w:rsid w:val="00F434C1"/>
    <w:rsid w:val="00F439C3"/>
    <w:rsid w:val="00F43BA3"/>
    <w:rsid w:val="00F444F2"/>
    <w:rsid w:val="00F44605"/>
    <w:rsid w:val="00F4473D"/>
    <w:rsid w:val="00F44BF7"/>
    <w:rsid w:val="00F44F49"/>
    <w:rsid w:val="00F45719"/>
    <w:rsid w:val="00F45F47"/>
    <w:rsid w:val="00F47085"/>
    <w:rsid w:val="00F4730F"/>
    <w:rsid w:val="00F476F4"/>
    <w:rsid w:val="00F47ADC"/>
    <w:rsid w:val="00F50330"/>
    <w:rsid w:val="00F50750"/>
    <w:rsid w:val="00F50FF0"/>
    <w:rsid w:val="00F51F1C"/>
    <w:rsid w:val="00F533EF"/>
    <w:rsid w:val="00F54493"/>
    <w:rsid w:val="00F5467E"/>
    <w:rsid w:val="00F54967"/>
    <w:rsid w:val="00F54C10"/>
    <w:rsid w:val="00F55335"/>
    <w:rsid w:val="00F55F65"/>
    <w:rsid w:val="00F56B69"/>
    <w:rsid w:val="00F57926"/>
    <w:rsid w:val="00F57A86"/>
    <w:rsid w:val="00F57CA8"/>
    <w:rsid w:val="00F60047"/>
    <w:rsid w:val="00F6028D"/>
    <w:rsid w:val="00F60370"/>
    <w:rsid w:val="00F611F9"/>
    <w:rsid w:val="00F6140C"/>
    <w:rsid w:val="00F61746"/>
    <w:rsid w:val="00F619C8"/>
    <w:rsid w:val="00F620C9"/>
    <w:rsid w:val="00F621C6"/>
    <w:rsid w:val="00F62872"/>
    <w:rsid w:val="00F628FC"/>
    <w:rsid w:val="00F62DF3"/>
    <w:rsid w:val="00F6352D"/>
    <w:rsid w:val="00F6374A"/>
    <w:rsid w:val="00F63CA4"/>
    <w:rsid w:val="00F64BA2"/>
    <w:rsid w:val="00F64E65"/>
    <w:rsid w:val="00F65675"/>
    <w:rsid w:val="00F659CE"/>
    <w:rsid w:val="00F670E7"/>
    <w:rsid w:val="00F67A1B"/>
    <w:rsid w:val="00F67AED"/>
    <w:rsid w:val="00F67DAE"/>
    <w:rsid w:val="00F67E48"/>
    <w:rsid w:val="00F70EB6"/>
    <w:rsid w:val="00F7114D"/>
    <w:rsid w:val="00F717D9"/>
    <w:rsid w:val="00F71E66"/>
    <w:rsid w:val="00F723B8"/>
    <w:rsid w:val="00F72F95"/>
    <w:rsid w:val="00F73053"/>
    <w:rsid w:val="00F732BF"/>
    <w:rsid w:val="00F734CE"/>
    <w:rsid w:val="00F740D1"/>
    <w:rsid w:val="00F7476A"/>
    <w:rsid w:val="00F74EBD"/>
    <w:rsid w:val="00F74FBF"/>
    <w:rsid w:val="00F75F2F"/>
    <w:rsid w:val="00F760B8"/>
    <w:rsid w:val="00F76DF4"/>
    <w:rsid w:val="00F77209"/>
    <w:rsid w:val="00F803E9"/>
    <w:rsid w:val="00F80AF5"/>
    <w:rsid w:val="00F80C18"/>
    <w:rsid w:val="00F81436"/>
    <w:rsid w:val="00F817B9"/>
    <w:rsid w:val="00F81B60"/>
    <w:rsid w:val="00F82094"/>
    <w:rsid w:val="00F82EF4"/>
    <w:rsid w:val="00F83065"/>
    <w:rsid w:val="00F835D0"/>
    <w:rsid w:val="00F83A81"/>
    <w:rsid w:val="00F845FF"/>
    <w:rsid w:val="00F8488F"/>
    <w:rsid w:val="00F85DD9"/>
    <w:rsid w:val="00F87030"/>
    <w:rsid w:val="00F91AAC"/>
    <w:rsid w:val="00F91CFE"/>
    <w:rsid w:val="00F924B7"/>
    <w:rsid w:val="00F9353B"/>
    <w:rsid w:val="00F935A5"/>
    <w:rsid w:val="00F93ABB"/>
    <w:rsid w:val="00F93BEF"/>
    <w:rsid w:val="00F93FCE"/>
    <w:rsid w:val="00F94044"/>
    <w:rsid w:val="00F94374"/>
    <w:rsid w:val="00F9499D"/>
    <w:rsid w:val="00F9578E"/>
    <w:rsid w:val="00F95A7E"/>
    <w:rsid w:val="00F97166"/>
    <w:rsid w:val="00F976B0"/>
    <w:rsid w:val="00FA0407"/>
    <w:rsid w:val="00FA05B9"/>
    <w:rsid w:val="00FA0A09"/>
    <w:rsid w:val="00FA1054"/>
    <w:rsid w:val="00FA1D94"/>
    <w:rsid w:val="00FA1F57"/>
    <w:rsid w:val="00FA22E8"/>
    <w:rsid w:val="00FA2E60"/>
    <w:rsid w:val="00FA3174"/>
    <w:rsid w:val="00FA4115"/>
    <w:rsid w:val="00FA4C1F"/>
    <w:rsid w:val="00FA4E0E"/>
    <w:rsid w:val="00FA63E3"/>
    <w:rsid w:val="00FA64DA"/>
    <w:rsid w:val="00FA65E9"/>
    <w:rsid w:val="00FA6E4E"/>
    <w:rsid w:val="00FA7584"/>
    <w:rsid w:val="00FA7713"/>
    <w:rsid w:val="00FA7EA1"/>
    <w:rsid w:val="00FB0CB1"/>
    <w:rsid w:val="00FB0CF6"/>
    <w:rsid w:val="00FB0DD3"/>
    <w:rsid w:val="00FB126B"/>
    <w:rsid w:val="00FB1654"/>
    <w:rsid w:val="00FB20D2"/>
    <w:rsid w:val="00FB25A7"/>
    <w:rsid w:val="00FB2DDA"/>
    <w:rsid w:val="00FB2E24"/>
    <w:rsid w:val="00FB2E80"/>
    <w:rsid w:val="00FB3698"/>
    <w:rsid w:val="00FB3DD4"/>
    <w:rsid w:val="00FB3FC8"/>
    <w:rsid w:val="00FB42F0"/>
    <w:rsid w:val="00FB440E"/>
    <w:rsid w:val="00FB562B"/>
    <w:rsid w:val="00FB566C"/>
    <w:rsid w:val="00FB5BAA"/>
    <w:rsid w:val="00FB6071"/>
    <w:rsid w:val="00FB6404"/>
    <w:rsid w:val="00FB68BE"/>
    <w:rsid w:val="00FB6B6C"/>
    <w:rsid w:val="00FB7204"/>
    <w:rsid w:val="00FB76E3"/>
    <w:rsid w:val="00FB7E01"/>
    <w:rsid w:val="00FB7FA8"/>
    <w:rsid w:val="00FC0A59"/>
    <w:rsid w:val="00FC0AA6"/>
    <w:rsid w:val="00FC0C5B"/>
    <w:rsid w:val="00FC22E1"/>
    <w:rsid w:val="00FC25DB"/>
    <w:rsid w:val="00FC28CA"/>
    <w:rsid w:val="00FC305A"/>
    <w:rsid w:val="00FC428E"/>
    <w:rsid w:val="00FC42A0"/>
    <w:rsid w:val="00FC49EE"/>
    <w:rsid w:val="00FC5BA7"/>
    <w:rsid w:val="00FC6294"/>
    <w:rsid w:val="00FC6B3A"/>
    <w:rsid w:val="00FC70EF"/>
    <w:rsid w:val="00FC72F8"/>
    <w:rsid w:val="00FC74E2"/>
    <w:rsid w:val="00FC751A"/>
    <w:rsid w:val="00FC7578"/>
    <w:rsid w:val="00FD09C4"/>
    <w:rsid w:val="00FD0A4B"/>
    <w:rsid w:val="00FD0B0D"/>
    <w:rsid w:val="00FD0C3C"/>
    <w:rsid w:val="00FD0CBE"/>
    <w:rsid w:val="00FD1A40"/>
    <w:rsid w:val="00FD2570"/>
    <w:rsid w:val="00FD2808"/>
    <w:rsid w:val="00FD2FF9"/>
    <w:rsid w:val="00FD3142"/>
    <w:rsid w:val="00FD3780"/>
    <w:rsid w:val="00FD3CCE"/>
    <w:rsid w:val="00FD4281"/>
    <w:rsid w:val="00FD4C5D"/>
    <w:rsid w:val="00FD5599"/>
    <w:rsid w:val="00FD5E60"/>
    <w:rsid w:val="00FD616E"/>
    <w:rsid w:val="00FD6A99"/>
    <w:rsid w:val="00FD6AA1"/>
    <w:rsid w:val="00FD6F49"/>
    <w:rsid w:val="00FD749C"/>
    <w:rsid w:val="00FD7A32"/>
    <w:rsid w:val="00FE0000"/>
    <w:rsid w:val="00FE0233"/>
    <w:rsid w:val="00FE025C"/>
    <w:rsid w:val="00FE0607"/>
    <w:rsid w:val="00FE06BB"/>
    <w:rsid w:val="00FE11AE"/>
    <w:rsid w:val="00FE182F"/>
    <w:rsid w:val="00FE1924"/>
    <w:rsid w:val="00FE1DA6"/>
    <w:rsid w:val="00FE277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E7EDD"/>
    <w:rsid w:val="00FF0089"/>
    <w:rsid w:val="00FF0284"/>
    <w:rsid w:val="00FF0DF3"/>
    <w:rsid w:val="00FF0EFD"/>
    <w:rsid w:val="00FF2959"/>
    <w:rsid w:val="00FF2AFA"/>
    <w:rsid w:val="00FF47D3"/>
    <w:rsid w:val="00FF4ADF"/>
    <w:rsid w:val="00FF5287"/>
    <w:rsid w:val="00FF5749"/>
    <w:rsid w:val="00FF5A6D"/>
    <w:rsid w:val="00FF6913"/>
    <w:rsid w:val="00FF6E5F"/>
    <w:rsid w:val="00FF72AA"/>
    <w:rsid w:val="00FF7312"/>
    <w:rsid w:val="00FF759E"/>
    <w:rsid w:val="00FF75F2"/>
    <w:rsid w:val="3B59C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7D4B42"/>
    <w:pPr>
      <w:tabs>
        <w:tab w:val="right" w:leader="dot" w:pos="9000"/>
      </w:tabs>
      <w:suppressAutoHyphens/>
      <w:spacing w:before="120" w:after="120"/>
      <w:ind w:left="720" w:right="720" w:hanging="720"/>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rsid w:val="00DA16C4"/>
    <w:pPr>
      <w:numPr>
        <w:ilvl w:val="1"/>
        <w:numId w:val="11"/>
      </w:numPr>
      <w:spacing w:after="200"/>
      <w:ind w:left="620" w:hanging="634"/>
    </w:pPr>
    <w:rPr>
      <w:lang w:val="es-ES_tradnl"/>
    </w:rPr>
  </w:style>
  <w:style w:type="character" w:customStyle="1" w:styleId="Header2-SubClausesCharChar">
    <w:name w:val="Header 2 - SubClauses Char Char"/>
    <w:basedOn w:val="DefaultParagraphFont"/>
    <w:link w:val="Header2-SubClauses"/>
    <w:rsid w:val="00DA16C4"/>
    <w:rPr>
      <w:lang w:val="es-ES_tradnl"/>
    </w:rPr>
  </w:style>
  <w:style w:type="paragraph" w:customStyle="1" w:styleId="P3Header1-Clauses">
    <w:name w:val="P3 Header1-Clauses"/>
    <w:basedOn w:val="Header1-Clauses"/>
    <w:rsid w:val="00C83FFE"/>
    <w:pPr>
      <w:numPr>
        <w:ilvl w:val="2"/>
        <w:numId w:val="4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5"/>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6"/>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7"/>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C26A1"/>
    <w:pPr>
      <w:numPr>
        <w:ilvl w:val="1"/>
        <w:numId w:val="4"/>
      </w:numPr>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AA39A4"/>
    <w:pPr>
      <w:jc w:val="center"/>
    </w:pPr>
    <w:rPr>
      <w:b/>
      <w:sz w:val="36"/>
      <w:szCs w:val="20"/>
    </w:rPr>
  </w:style>
  <w:style w:type="character" w:customStyle="1" w:styleId="SPD3EmployersRequirementChar">
    <w:name w:val="SPD 3 Employers Requirement Char"/>
    <w:basedOn w:val="DefaultParagraphFont"/>
    <w:link w:val="SPD3EmployersRequirement"/>
    <w:rsid w:val="00AA39A4"/>
    <w:rPr>
      <w:b/>
      <w:sz w:val="36"/>
      <w:szCs w:val="20"/>
    </w:rPr>
  </w:style>
  <w:style w:type="character" w:customStyle="1" w:styleId="S1-subparaChar">
    <w:name w:val="S1-sub para Char"/>
    <w:link w:val="S1-subpara"/>
    <w:locked/>
    <w:rsid w:val="00777C77"/>
  </w:style>
  <w:style w:type="paragraph" w:customStyle="1" w:styleId="S1-subpara">
    <w:name w:val="S1-sub para"/>
    <w:basedOn w:val="Normal"/>
    <w:link w:val="S1-subparaChar"/>
    <w:rsid w:val="00777C77"/>
    <w:pPr>
      <w:numPr>
        <w:ilvl w:val="1"/>
        <w:numId w:val="102"/>
      </w:numPr>
      <w:spacing w:after="200"/>
    </w:pPr>
  </w:style>
  <w:style w:type="paragraph" w:customStyle="1" w:styleId="S9Header1">
    <w:name w:val="S9 Header 1"/>
    <w:basedOn w:val="Normal"/>
    <w:next w:val="Normal"/>
    <w:rsid w:val="00B8253D"/>
    <w:pPr>
      <w:spacing w:before="120" w:after="240"/>
      <w:jc w:val="center"/>
    </w:pPr>
    <w:rPr>
      <w:b/>
      <w:noProof/>
      <w:sz w:val="36"/>
    </w:rPr>
  </w:style>
  <w:style w:type="paragraph" w:customStyle="1" w:styleId="S4-Header2">
    <w:name w:val="S4-Header 2"/>
    <w:basedOn w:val="Normal"/>
    <w:rsid w:val="00B8253D"/>
    <w:pPr>
      <w:spacing w:before="120" w:after="240"/>
      <w:jc w:val="center"/>
    </w:pPr>
    <w:rPr>
      <w:b/>
      <w:noProof/>
      <w:sz w:val="32"/>
    </w:rPr>
  </w:style>
  <w:style w:type="character" w:customStyle="1" w:styleId="SubtitleChar">
    <w:name w:val="Subtitle Char"/>
    <w:basedOn w:val="DefaultParagraphFont"/>
    <w:link w:val="Subtitle"/>
    <w:rsid w:val="00B8253D"/>
    <w:rPr>
      <w:b/>
      <w:sz w:val="44"/>
      <w:szCs w:val="20"/>
    </w:rPr>
  </w:style>
  <w:style w:type="paragraph" w:customStyle="1" w:styleId="EvaluationCriteria">
    <w:name w:val="Evaluation Criteria"/>
    <w:basedOn w:val="Normal"/>
    <w:qFormat/>
    <w:rsid w:val="00B8253D"/>
    <w:pPr>
      <w:spacing w:before="60" w:after="60"/>
      <w:jc w:val="left"/>
    </w:pPr>
    <w:rPr>
      <w:b/>
    </w:rPr>
  </w:style>
  <w:style w:type="paragraph" w:customStyle="1" w:styleId="NewHeading">
    <w:name w:val="New Heading"/>
    <w:basedOn w:val="Normal"/>
    <w:link w:val="NewHeadingChar"/>
    <w:autoRedefine/>
    <w:qFormat/>
    <w:rsid w:val="00B8253D"/>
    <w:pPr>
      <w:spacing w:before="360" w:after="240"/>
      <w:jc w:val="center"/>
    </w:pPr>
    <w:rPr>
      <w:b/>
      <w:color w:val="000000" w:themeColor="text1"/>
      <w:sz w:val="48"/>
      <w:szCs w:val="32"/>
    </w:rPr>
  </w:style>
  <w:style w:type="paragraph" w:customStyle="1" w:styleId="Sub-Heading">
    <w:name w:val="Sub-Heading"/>
    <w:basedOn w:val="Normal"/>
    <w:autoRedefine/>
    <w:qFormat/>
    <w:rsid w:val="00B8253D"/>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B8253D"/>
    <w:rPr>
      <w:b/>
      <w:color w:val="000000" w:themeColor="text1"/>
      <w:sz w:val="48"/>
      <w:szCs w:val="32"/>
    </w:rPr>
  </w:style>
  <w:style w:type="paragraph" w:customStyle="1" w:styleId="Numbering1">
    <w:name w:val="Numbering1"/>
    <w:basedOn w:val="StyleSection7heading3After10pt"/>
    <w:link w:val="Numbering1Char"/>
    <w:qFormat/>
    <w:rsid w:val="00B8253D"/>
    <w:pPr>
      <w:numPr>
        <w:ilvl w:val="2"/>
        <w:numId w:val="125"/>
      </w:numPr>
      <w:spacing w:before="360" w:after="240"/>
    </w:pPr>
    <w:rPr>
      <w:color w:val="000000" w:themeColor="text1"/>
    </w:rPr>
  </w:style>
  <w:style w:type="paragraph" w:customStyle="1" w:styleId="Numbering2">
    <w:name w:val="Numbering2"/>
    <w:basedOn w:val="Section7heading4"/>
    <w:link w:val="Numbering2Char"/>
    <w:qFormat/>
    <w:rsid w:val="00B8253D"/>
    <w:pPr>
      <w:numPr>
        <w:ilvl w:val="2"/>
        <w:numId w:val="126"/>
      </w:numPr>
      <w:spacing w:before="360" w:after="240"/>
    </w:pPr>
    <w:rPr>
      <w:color w:val="000000" w:themeColor="text1"/>
    </w:rPr>
  </w:style>
  <w:style w:type="character" w:customStyle="1" w:styleId="Section7heading3Char">
    <w:name w:val="Section 7 heading 3 Char"/>
    <w:basedOn w:val="Heading3Char1"/>
    <w:link w:val="Section7heading3"/>
    <w:rsid w:val="00B8253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B8253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B8253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B8253D"/>
    <w:pPr>
      <w:numPr>
        <w:numId w:val="127"/>
      </w:numPr>
      <w:tabs>
        <w:tab w:val="left" w:pos="1602"/>
        <w:tab w:val="left" w:pos="3600"/>
      </w:tabs>
      <w:spacing w:before="360" w:after="240"/>
      <w:ind w:left="782" w:hanging="782"/>
      <w:jc w:val="both"/>
    </w:pPr>
    <w:rPr>
      <w:color w:val="000000" w:themeColor="text1"/>
    </w:rPr>
  </w:style>
  <w:style w:type="character" w:customStyle="1" w:styleId="Numbering2Char">
    <w:name w:val="Numbering2 Char"/>
    <w:basedOn w:val="Section7heading4Char"/>
    <w:link w:val="Numbering2"/>
    <w:rsid w:val="00B8253D"/>
    <w:rPr>
      <w:b/>
      <w:color w:val="000000" w:themeColor="text1"/>
      <w:sz w:val="24"/>
      <w:lang w:val="en-US" w:eastAsia="en-US" w:bidi="ar-SA"/>
    </w:rPr>
  </w:style>
  <w:style w:type="character" w:customStyle="1" w:styleId="Numbering3Char">
    <w:name w:val="Numbering3 Char"/>
    <w:basedOn w:val="ClauseSubParaChar"/>
    <w:link w:val="Numbering3"/>
    <w:rsid w:val="00B8253D"/>
    <w:rPr>
      <w:color w:val="000000" w:themeColor="text1"/>
      <w:sz w:val="22"/>
      <w:szCs w:val="22"/>
      <w:lang w:val="en-GB"/>
    </w:rPr>
  </w:style>
  <w:style w:type="character" w:styleId="UnresolvedMention">
    <w:name w:val="Unresolved Mention"/>
    <w:basedOn w:val="DefaultParagraphFont"/>
    <w:uiPriority w:val="99"/>
    <w:semiHidden/>
    <w:unhideWhenUsed/>
    <w:rsid w:val="00B8253D"/>
    <w:rPr>
      <w:color w:val="808080"/>
      <w:shd w:val="clear" w:color="auto" w:fill="E6E6E6"/>
    </w:rPr>
  </w:style>
  <w:style w:type="paragraph" w:customStyle="1" w:styleId="p2">
    <w:name w:val="p2"/>
    <w:basedOn w:val="Normal"/>
    <w:rsid w:val="0097159F"/>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73827586">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header" Target="header34.xml"/><Relationship Id="rId68" Type="http://schemas.openxmlformats.org/officeDocument/2006/relationships/footer" Target="footer7.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4.xml"/><Relationship Id="rId58" Type="http://schemas.openxmlformats.org/officeDocument/2006/relationships/header" Target="header29.xml"/><Relationship Id="rId66" Type="http://schemas.openxmlformats.org/officeDocument/2006/relationships/header" Target="header37.xml"/><Relationship Id="rId74" Type="http://schemas.openxmlformats.org/officeDocument/2006/relationships/hyperlink" Target="https://policies.worldbank.org/sites/ppf3/PPFDocuments/Forms/DispPage.aspx?docid=4005"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oleObject" Target="embeddings/oleObject3.bin"/><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38.xml"/><Relationship Id="rId77" Type="http://schemas.openxmlformats.org/officeDocument/2006/relationships/header" Target="header42.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39.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header" Target="header30.xml"/><Relationship Id="rId67" Type="http://schemas.openxmlformats.org/officeDocument/2006/relationships/footer" Target="footer6.xml"/><Relationship Id="rId20" Type="http://schemas.openxmlformats.org/officeDocument/2006/relationships/hyperlink" Target="http://www.worldbank.org/html/opr/procure/guidelin.html" TargetMode="External"/><Relationship Id="rId41" Type="http://schemas.openxmlformats.org/officeDocument/2006/relationships/oleObject" Target="embeddings/oleObject2.bin"/><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yperlink" Target="http://www.fidic.org" TargetMode="Externa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image" Target="media/image5.wmf"/><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0.xml"/><Relationship Id="rId78"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eader" Target="header41.xml"/><Relationship Id="rId7" Type="http://schemas.openxmlformats.org/officeDocument/2006/relationships/settings" Target="settings.xml"/><Relationship Id="rId71" Type="http://schemas.openxmlformats.org/officeDocument/2006/relationships/hyperlink" Target="http://www.fidic.org" TargetMode="External"/><Relationship Id="rId2" Type="http://schemas.openxmlformats.org/officeDocument/2006/relationships/customXml" Target="../customXml/item2.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8E0F-A2D3-4316-8574-07F8F5C8D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09710C-BE20-4B1B-B7C7-DAF6127EB773}">
  <ds:schemaRefs>
    <ds:schemaRef ds:uri="http://schemas.microsoft.com/sharepoint/v3/contenttype/forms"/>
  </ds:schemaRefs>
</ds:datastoreItem>
</file>

<file path=customXml/itemProps3.xml><?xml version="1.0" encoding="utf-8"?>
<ds:datastoreItem xmlns:ds="http://schemas.openxmlformats.org/officeDocument/2006/customXml" ds:itemID="{54C68B76-824D-49D4-919E-64A238F6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FAF59-6073-4B9A-B2B0-02BFA74C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50082</Words>
  <Characters>285472</Characters>
  <Application>Microsoft Office Word</Application>
  <DocSecurity>0</DocSecurity>
  <Lines>2378</Lines>
  <Paragraphs>669</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334885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2020-12-23T22:21:00Z</dcterms:created>
  <dcterms:modified xsi:type="dcterms:W3CDTF">2020-12-23T22:21:00Z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