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D2AE1" w14:textId="77777777" w:rsidR="00A17232" w:rsidRDefault="00A17232" w:rsidP="00A172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A2BAB4" w14:textId="77777777" w:rsidR="00A17232" w:rsidRDefault="00A17232" w:rsidP="00A172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15160" w14:textId="77777777" w:rsidR="00A17232" w:rsidRDefault="00A17232" w:rsidP="00A172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FB9C60" w14:textId="77777777" w:rsidR="00A17232" w:rsidRPr="000E2A5B" w:rsidRDefault="00A17232" w:rsidP="00A1723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5B">
        <w:rPr>
          <w:rFonts w:ascii="Times New Roman" w:hAnsi="Times New Roman" w:cs="Times New Roman"/>
          <w:b/>
          <w:sz w:val="28"/>
          <w:szCs w:val="28"/>
        </w:rPr>
        <w:t>DOMESTIC WORKER PRE-NOTIFICATION</w:t>
      </w:r>
    </w:p>
    <w:p w14:paraId="7EAAFA2B" w14:textId="77777777" w:rsidR="00A17232" w:rsidRDefault="00A17232" w:rsidP="00A1723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5B">
        <w:rPr>
          <w:rFonts w:ascii="Times New Roman" w:hAnsi="Times New Roman" w:cs="Times New Roman"/>
          <w:b/>
          <w:sz w:val="28"/>
          <w:szCs w:val="28"/>
        </w:rPr>
        <w:t>MISSION ACKNOWLEDGEMENT STATEMENT</w:t>
      </w:r>
    </w:p>
    <w:p w14:paraId="004C4806" w14:textId="77777777" w:rsidR="00A17232" w:rsidRDefault="00A17232" w:rsidP="00A1723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3C029" w14:textId="77777777" w:rsidR="00A17232" w:rsidRDefault="00A17232" w:rsidP="00A17232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sdt>
        <w:sdtPr>
          <w:rPr>
            <w:rFonts w:ascii="Times New Roman" w:hAnsi="Times New Roman" w:cs="Times New Roman"/>
            <w:sz w:val="28"/>
            <w:szCs w:val="28"/>
          </w:rPr>
          <w:id w:val="1897476413"/>
          <w:placeholder>
            <w:docPart w:val="7BC9E35526B24323ACC1A57B06887345"/>
          </w:placeholder>
          <w:showingPlcHdr/>
        </w:sdtPr>
        <w:sdtEndPr/>
        <w:sdtContent>
          <w:r w:rsidRPr="00DD32C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international organization</w:t>
          </w:r>
          <w:r w:rsidRPr="00DD32CA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acknowledges and endorses the employment of</w:t>
      </w:r>
      <w:r w:rsidRPr="00CF7F5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26782873"/>
          <w:placeholder>
            <w:docPart w:val="B576C472578449B2AA00B33992B912E7"/>
          </w:placeholder>
          <w:showingPlcHdr/>
        </w:sdtPr>
        <w:sdtEndPr/>
        <w:sdtContent>
          <w:r w:rsidRPr="00DD32C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proposed domestic worker</w:t>
          </w:r>
          <w:r w:rsidRPr="00DD32CA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by </w:t>
      </w:r>
      <w:sdt>
        <w:sdtPr>
          <w:rPr>
            <w:rFonts w:ascii="Times New Roman" w:hAnsi="Times New Roman" w:cs="Times New Roman"/>
            <w:sz w:val="28"/>
            <w:szCs w:val="28"/>
          </w:rPr>
          <w:id w:val="1967160378"/>
          <w:placeholder>
            <w:docPart w:val="29AB5E34FB8E4387907DB73634E3BE09"/>
          </w:placeholder>
          <w:showingPlcHdr/>
        </w:sdtPr>
        <w:sdtEndPr/>
        <w:sdtContent>
          <w:r w:rsidRPr="00DD32C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employer</w:t>
          </w:r>
          <w:r w:rsidRPr="00DD32CA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, a </w:t>
      </w:r>
      <w:sdt>
        <w:sdtPr>
          <w:rPr>
            <w:rFonts w:ascii="Times New Roman" w:hAnsi="Times New Roman" w:cs="Times New Roman"/>
            <w:sz w:val="28"/>
            <w:szCs w:val="28"/>
          </w:rPr>
          <w:id w:val="2111319836"/>
          <w:placeholder>
            <w:docPart w:val="9D7B88E06CE643539DD4C03EC304686C"/>
          </w:placeholder>
          <w:showingPlcHdr/>
        </w:sdtPr>
        <w:sdtEndPr/>
        <w:sdtContent>
          <w:r w:rsidRPr="00DD32CA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job</w:t>
          </w:r>
          <w:r w:rsidRPr="00DD32C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title / rank of employer</w:t>
          </w:r>
          <w:r w:rsidRPr="00DD32CA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assigned in </w:t>
      </w:r>
      <w:sdt>
        <w:sdtPr>
          <w:rPr>
            <w:rFonts w:ascii="Times New Roman" w:hAnsi="Times New Roman" w:cs="Times New Roman"/>
            <w:sz w:val="28"/>
            <w:szCs w:val="28"/>
          </w:rPr>
          <w:id w:val="1823386783"/>
          <w:placeholder>
            <w:docPart w:val="8FD10AB4AC2C4D8898DDC26A27ACD63B"/>
          </w:placeholder>
          <w:showingPlcHdr/>
        </w:sdtPr>
        <w:sdtEndPr/>
        <w:sdtContent>
          <w:r w:rsidRPr="00DD32CA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city and state</w:t>
          </w:r>
          <w:r w:rsidRPr="00DD32CA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8"/>
          <w:szCs w:val="28"/>
        </w:rPr>
        <w:t>.</w:t>
      </w:r>
    </w:p>
    <w:p w14:paraId="389F9E4B" w14:textId="77777777" w:rsidR="00A17232" w:rsidRDefault="00A17232" w:rsidP="00A17232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sdt>
        <w:sdtPr>
          <w:rPr>
            <w:rFonts w:ascii="Times New Roman" w:hAnsi="Times New Roman" w:cs="Times New Roman"/>
            <w:sz w:val="28"/>
            <w:szCs w:val="28"/>
          </w:rPr>
          <w:id w:val="-1721038335"/>
          <w:placeholder>
            <w:docPart w:val="D28DEB35495045AD9225AEF6DDB20651"/>
          </w:placeholder>
          <w:showingPlcHdr/>
        </w:sdtPr>
        <w:sdtEndPr/>
        <w:sdtContent>
          <w:r w:rsidRPr="00DD32C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international organization</w:t>
          </w:r>
          <w:r w:rsidRPr="00DD32CA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has reviewed the terms of the signed employer/employee contract and confirms that it will seek to ensure that the </w:t>
      </w:r>
      <w:r w:rsidRPr="00CF7F57">
        <w:rPr>
          <w:rFonts w:ascii="Times New Roman" w:hAnsi="Times New Roman" w:cs="Times New Roman"/>
          <w:sz w:val="28"/>
          <w:szCs w:val="28"/>
        </w:rPr>
        <w:t>mission member fully abide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CF7F57">
        <w:rPr>
          <w:rFonts w:ascii="Times New Roman" w:hAnsi="Times New Roman" w:cs="Times New Roman"/>
          <w:sz w:val="28"/>
          <w:szCs w:val="28"/>
        </w:rPr>
        <w:t xml:space="preserve"> by</w:t>
      </w:r>
      <w:r>
        <w:rPr>
          <w:rFonts w:ascii="Times New Roman" w:hAnsi="Times New Roman" w:cs="Times New Roman"/>
          <w:sz w:val="28"/>
          <w:szCs w:val="28"/>
        </w:rPr>
        <w:t xml:space="preserve"> the Department of State’s Domestic Worker Program requirements, to include the annual In-Person Registration Program and by all</w:t>
      </w:r>
      <w:r w:rsidRPr="00CF7F57">
        <w:rPr>
          <w:rFonts w:ascii="Times New Roman" w:hAnsi="Times New Roman" w:cs="Times New Roman"/>
          <w:sz w:val="28"/>
          <w:szCs w:val="28"/>
        </w:rPr>
        <w:t xml:space="preserve"> U.S. federal, state, and local law </w:t>
      </w:r>
      <w:r>
        <w:rPr>
          <w:rFonts w:ascii="Times New Roman" w:hAnsi="Times New Roman" w:cs="Times New Roman"/>
          <w:sz w:val="28"/>
          <w:szCs w:val="28"/>
        </w:rPr>
        <w:t>as it relates to the employment and equitable treatment of domestic workers.</w:t>
      </w:r>
    </w:p>
    <w:p w14:paraId="5E886A58" w14:textId="77777777" w:rsidR="00A17232" w:rsidRDefault="00A17232" w:rsidP="00A17232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2648AFC" w14:textId="77777777" w:rsidR="00A17232" w:rsidRDefault="00A17232" w:rsidP="00A17232">
      <w:pPr>
        <w:spacing w:after="0" w:line="240" w:lineRule="auto"/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5634B74B" w14:textId="77777777" w:rsidR="00A17232" w:rsidRDefault="00A17232" w:rsidP="00A17232">
      <w:pPr>
        <w:spacing w:after="0" w:line="240" w:lineRule="auto"/>
        <w:ind w:left="28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the Approving Official</w:t>
      </w:r>
    </w:p>
    <w:p w14:paraId="3F68989B" w14:textId="77777777" w:rsidR="00A17232" w:rsidRDefault="00A17232" w:rsidP="00A17232">
      <w:pPr>
        <w:spacing w:after="0" w:line="240" w:lineRule="auto"/>
        <w:ind w:left="2880"/>
        <w:jc w:val="right"/>
        <w:rPr>
          <w:rFonts w:ascii="Times New Roman" w:hAnsi="Times New Roman" w:cs="Times New Roman"/>
          <w:sz w:val="28"/>
          <w:szCs w:val="28"/>
        </w:rPr>
      </w:pPr>
    </w:p>
    <w:p w14:paraId="2AB33C6A" w14:textId="77777777" w:rsidR="00A17232" w:rsidRDefault="00A17232" w:rsidP="00A17232">
      <w:pPr>
        <w:spacing w:after="0" w:line="240" w:lineRule="auto"/>
        <w:ind w:left="2880"/>
        <w:jc w:val="center"/>
        <w:rPr>
          <w:rFonts w:ascii="Times New Roman" w:hAnsi="Times New Roman" w:cs="Times New Roman"/>
          <w:sz w:val="28"/>
          <w:szCs w:val="28"/>
        </w:rPr>
      </w:pPr>
    </w:p>
    <w:p w14:paraId="39217AA3" w14:textId="77777777" w:rsidR="00A17232" w:rsidRDefault="00A17232" w:rsidP="00A17232">
      <w:pPr>
        <w:spacing w:after="0" w:line="240" w:lineRule="auto"/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546A87AB" w14:textId="77777777" w:rsidR="007D2ADA" w:rsidRPr="00A17232" w:rsidRDefault="00A17232" w:rsidP="00A17232">
      <w:pPr>
        <w:spacing w:after="0" w:line="240" w:lineRule="auto"/>
        <w:ind w:left="28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 of the Approving Official</w:t>
      </w:r>
    </w:p>
    <w:sectPr w:rsidR="007D2ADA" w:rsidRPr="00A17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tfUbZNbiNPTTeZaBWuh1KAy9X8=" w:salt="nPS/o4ZPmVInjYOthDNbM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32"/>
    <w:rsid w:val="00046759"/>
    <w:rsid w:val="007A3B37"/>
    <w:rsid w:val="00A17232"/>
    <w:rsid w:val="00C1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8183B"/>
  <w15:docId w15:val="{539943E7-5FA0-403F-9A49-7508E557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2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C9E35526B24323ACC1A57B06887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0E896-038C-42A6-8E56-3284AE37E6A9}"/>
      </w:docPartPr>
      <w:docPartBody>
        <w:p w:rsidR="000632A5" w:rsidRDefault="00405482" w:rsidP="00405482">
          <w:pPr>
            <w:pStyle w:val="7BC9E35526B24323ACC1A57B06887345"/>
          </w:pPr>
          <w:r w:rsidRPr="00DD32C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international organization</w:t>
          </w:r>
          <w:r w:rsidRPr="00DD32CA">
            <w:rPr>
              <w:rStyle w:val="PlaceholderText"/>
            </w:rPr>
            <w:t>.</w:t>
          </w:r>
        </w:p>
      </w:docPartBody>
    </w:docPart>
    <w:docPart>
      <w:docPartPr>
        <w:name w:val="B576C472578449B2AA00B33992B91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53484-1143-434D-8546-E3AB55E573A4}"/>
      </w:docPartPr>
      <w:docPartBody>
        <w:p w:rsidR="000632A5" w:rsidRDefault="00405482" w:rsidP="00405482">
          <w:pPr>
            <w:pStyle w:val="B576C472578449B2AA00B33992B912E7"/>
          </w:pPr>
          <w:r w:rsidRPr="00DD32C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proposed domestic worker</w:t>
          </w:r>
          <w:r w:rsidRPr="00DD32CA">
            <w:rPr>
              <w:rStyle w:val="PlaceholderText"/>
            </w:rPr>
            <w:t>.</w:t>
          </w:r>
        </w:p>
      </w:docPartBody>
    </w:docPart>
    <w:docPart>
      <w:docPartPr>
        <w:name w:val="29AB5E34FB8E4387907DB73634E3B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C348-A05A-4328-9BCE-9D7BDFE0B97D}"/>
      </w:docPartPr>
      <w:docPartBody>
        <w:p w:rsidR="000632A5" w:rsidRDefault="00405482" w:rsidP="00405482">
          <w:pPr>
            <w:pStyle w:val="29AB5E34FB8E4387907DB73634E3BE09"/>
          </w:pPr>
          <w:r w:rsidRPr="00DD32C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employer</w:t>
          </w:r>
          <w:r w:rsidRPr="00DD32CA">
            <w:rPr>
              <w:rStyle w:val="PlaceholderText"/>
            </w:rPr>
            <w:t>.</w:t>
          </w:r>
        </w:p>
      </w:docPartBody>
    </w:docPart>
    <w:docPart>
      <w:docPartPr>
        <w:name w:val="9D7B88E06CE643539DD4C03EC3046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3FE65-8186-4284-9210-40D5D8D6C420}"/>
      </w:docPartPr>
      <w:docPartBody>
        <w:p w:rsidR="000632A5" w:rsidRDefault="00405482" w:rsidP="00405482">
          <w:pPr>
            <w:pStyle w:val="9D7B88E06CE643539DD4C03EC304686C"/>
          </w:pPr>
          <w:r w:rsidRPr="00DD32CA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job</w:t>
          </w:r>
          <w:r w:rsidRPr="00DD32C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title / rank of employer</w:t>
          </w:r>
          <w:r w:rsidRPr="00DD32CA">
            <w:rPr>
              <w:rStyle w:val="PlaceholderText"/>
            </w:rPr>
            <w:t>.</w:t>
          </w:r>
        </w:p>
      </w:docPartBody>
    </w:docPart>
    <w:docPart>
      <w:docPartPr>
        <w:name w:val="8FD10AB4AC2C4D8898DDC26A27ACD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E17AC-8C6B-4198-ABAF-0148EF1A8B37}"/>
      </w:docPartPr>
      <w:docPartBody>
        <w:p w:rsidR="000632A5" w:rsidRDefault="00405482" w:rsidP="00405482">
          <w:pPr>
            <w:pStyle w:val="8FD10AB4AC2C4D8898DDC26A27ACD63B"/>
          </w:pPr>
          <w:r w:rsidRPr="00DD32CA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city and state</w:t>
          </w:r>
          <w:r w:rsidRPr="00DD32CA">
            <w:rPr>
              <w:rStyle w:val="PlaceholderText"/>
            </w:rPr>
            <w:t>.</w:t>
          </w:r>
        </w:p>
      </w:docPartBody>
    </w:docPart>
    <w:docPart>
      <w:docPartPr>
        <w:name w:val="D28DEB35495045AD9225AEF6DDB20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33833-76D7-4A9B-B861-E931EDE47650}"/>
      </w:docPartPr>
      <w:docPartBody>
        <w:p w:rsidR="000632A5" w:rsidRDefault="00405482" w:rsidP="00405482">
          <w:pPr>
            <w:pStyle w:val="D28DEB35495045AD9225AEF6DDB20651"/>
          </w:pPr>
          <w:r w:rsidRPr="00DD32C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international organization</w:t>
          </w:r>
          <w:r w:rsidRPr="00DD32C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482"/>
    <w:rsid w:val="000632A5"/>
    <w:rsid w:val="0040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482"/>
    <w:rPr>
      <w:color w:val="808080"/>
    </w:rPr>
  </w:style>
  <w:style w:type="paragraph" w:customStyle="1" w:styleId="7BC9E35526B24323ACC1A57B06887345">
    <w:name w:val="7BC9E35526B24323ACC1A57B06887345"/>
    <w:rsid w:val="00405482"/>
  </w:style>
  <w:style w:type="paragraph" w:customStyle="1" w:styleId="B576C472578449B2AA00B33992B912E7">
    <w:name w:val="B576C472578449B2AA00B33992B912E7"/>
    <w:rsid w:val="00405482"/>
  </w:style>
  <w:style w:type="paragraph" w:customStyle="1" w:styleId="29AB5E34FB8E4387907DB73634E3BE09">
    <w:name w:val="29AB5E34FB8E4387907DB73634E3BE09"/>
    <w:rsid w:val="00405482"/>
  </w:style>
  <w:style w:type="paragraph" w:customStyle="1" w:styleId="9D7B88E06CE643539DD4C03EC304686C">
    <w:name w:val="9D7B88E06CE643539DD4C03EC304686C"/>
    <w:rsid w:val="00405482"/>
  </w:style>
  <w:style w:type="paragraph" w:customStyle="1" w:styleId="8FD10AB4AC2C4D8898DDC26A27ACD63B">
    <w:name w:val="8FD10AB4AC2C4D8898DDC26A27ACD63B"/>
    <w:rsid w:val="00405482"/>
  </w:style>
  <w:style w:type="paragraph" w:customStyle="1" w:styleId="D28DEB35495045AD9225AEF6DDB20651">
    <w:name w:val="D28DEB35495045AD9225AEF6DDB20651"/>
    <w:rsid w:val="004054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Matthew Stephen Haake</cp:lastModifiedBy>
  <cp:revision>2</cp:revision>
  <dcterms:created xsi:type="dcterms:W3CDTF">2022-02-03T21:12:00Z</dcterms:created>
  <dcterms:modified xsi:type="dcterms:W3CDTF">2022-02-03T21:12:00Z</dcterms:modified>
</cp:coreProperties>
</file>