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FBC9" w14:textId="53F144EA" w:rsidR="00436896" w:rsidRDefault="00436896" w:rsidP="004E2997">
      <w:pPr>
        <w:pStyle w:val="TOCHeading"/>
        <w:jc w:val="both"/>
        <w:rPr>
          <w:rFonts w:ascii="Georgia" w:hAnsi="Georgia" w:cs="Arial"/>
          <w:sz w:val="17"/>
        </w:rPr>
        <w:sectPr w:rsidR="00436896" w:rsidSect="00CE537B">
          <w:headerReference w:type="even" r:id="rId8"/>
          <w:headerReference w:type="default" r:id="rId9"/>
          <w:type w:val="continuous"/>
          <w:pgSz w:w="12240" w:h="15840"/>
          <w:pgMar w:top="1440" w:right="1440" w:bottom="1440" w:left="1440" w:header="720" w:footer="720" w:gutter="0"/>
          <w:cols w:space="720"/>
          <w:docGrid w:linePitch="360"/>
        </w:sectPr>
      </w:pPr>
    </w:p>
    <w:p w14:paraId="39843785" w14:textId="77777777" w:rsidR="00FE2401" w:rsidRDefault="00FE2401" w:rsidP="006D6063">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20A5B7C2" w14:textId="77777777" w:rsidTr="00646940">
        <w:tc>
          <w:tcPr>
            <w:tcW w:w="9270" w:type="dxa"/>
            <w:shd w:val="clear" w:color="auto" w:fill="auto"/>
          </w:tcPr>
          <w:p w14:paraId="2052B991" w14:textId="77777777" w:rsidR="006B5499" w:rsidRPr="00765BD4" w:rsidRDefault="006B5499" w:rsidP="006D6063">
            <w:pPr>
              <w:pStyle w:val="Heading1"/>
              <w:jc w:val="both"/>
              <w:rPr>
                <w:rFonts w:ascii="Arial" w:hAnsi="Arial" w:cs="Arial"/>
                <w:i/>
                <w:sz w:val="36"/>
                <w:szCs w:val="36"/>
              </w:rPr>
            </w:pPr>
            <w:bookmarkStart w:id="0" w:name="_Toc430272333"/>
            <w:r w:rsidRPr="00765BD4">
              <w:rPr>
                <w:rFonts w:ascii="Arial" w:hAnsi="Arial" w:cs="Arial"/>
                <w:i/>
                <w:color w:val="auto"/>
                <w:sz w:val="36"/>
                <w:szCs w:val="36"/>
              </w:rPr>
              <w:t>East Asia And Pacific</w:t>
            </w:r>
            <w:bookmarkEnd w:id="0"/>
          </w:p>
        </w:tc>
      </w:tr>
    </w:tbl>
    <w:p w14:paraId="10875D47" w14:textId="77777777" w:rsidR="00306B23" w:rsidRDefault="006B5499" w:rsidP="006D6063">
      <w:pPr>
        <w:jc w:val="both"/>
        <w:rPr>
          <w:rFonts w:ascii="Arial" w:hAnsi="Arial" w:cs="Arial"/>
          <w:b/>
          <w:i/>
          <w:sz w:val="23"/>
        </w:rPr>
      </w:pPr>
      <w:r>
        <w:rPr>
          <w:rFonts w:ascii="Georgia" w:hAnsi="Georgia" w:cs="Arial"/>
          <w:sz w:val="17"/>
        </w:rPr>
        <w:br/>
      </w:r>
      <w:r>
        <w:rPr>
          <w:rFonts w:ascii="Georgia" w:hAnsi="Georgia" w:cs="Arial"/>
          <w:sz w:val="17"/>
        </w:rPr>
        <w:br/>
      </w:r>
      <w:r w:rsidR="00306B23">
        <w:rPr>
          <w:rFonts w:ascii="Arial" w:hAnsi="Arial" w:cs="Arial"/>
          <w:b/>
          <w:i/>
          <w:sz w:val="23"/>
        </w:rPr>
        <w:t>Cambodia</w:t>
      </w:r>
    </w:p>
    <w:p w14:paraId="3412316E"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Cambodia Agricultural Sector Diversification Project:</w:t>
      </w:r>
      <w:r>
        <w:rPr>
          <w:rFonts w:ascii="Georgia" w:hAnsi="Georgia" w:cs="Arial"/>
          <w:sz w:val="17"/>
        </w:rPr>
        <w:t xml:space="preserve"> The proposed Project Development Objectives are to facilitate the development of diversified agriculture value chains in selected geographical areas in Cambodia, and to provide immediate and effective response in case of an eligible crisis or emergency. Approval completed on 31  January 2019. Environmental Assessment Category B. Project: P163264. US$ 91.7 (IDA Credit). Consultants will be required. Ministry of Agriculture, Forestry and Fisheries (MAFF); Ministry of Economy and Finance (MEF); Ministry of Rural Development (MRD); Ministry of Water Resources and Meteorology (MoWRAM).</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Cambodia Sustainable Landscape and Ecotourism Project:</w:t>
      </w:r>
      <w:r>
        <w:rPr>
          <w:rFonts w:ascii="Georgia" w:hAnsi="Georgia" w:cs="Arial"/>
          <w:sz w:val="17"/>
        </w:rPr>
        <w:t xml:space="preserve"> The Project Development Objective is to improve protected areas management, and to promote ecotourism opportunities and non-timber forest product value chains in the Cardamom Mountains-Tonle Sap landscape.</w:t>
      </w:r>
      <w:r>
        <w:rPr>
          <w:rFonts w:ascii="Georgia" w:hAnsi="Georgia" w:cs="Arial"/>
          <w:i/>
          <w:sz w:val="17"/>
        </w:rPr>
        <w:t xml:space="preserve"> Negotiations authorized on 29  March 2019.</w:t>
      </w:r>
      <w:r>
        <w:rPr>
          <w:rFonts w:ascii="Georgia" w:hAnsi="Georgia" w:cs="Arial"/>
          <w:sz w:val="17"/>
        </w:rPr>
        <w:t xml:space="preserve"> Environmental Assessment Category B. Project: P165344.</w:t>
      </w:r>
      <w:r>
        <w:rPr>
          <w:rFonts w:ascii="Georgia" w:hAnsi="Georgia" w:cs="Arial"/>
          <w:i/>
          <w:sz w:val="17"/>
        </w:rPr>
        <w:t xml:space="preserve"> US$ 50.7 (IDA Credit).</w:t>
      </w:r>
      <w:r>
        <w:rPr>
          <w:rFonts w:ascii="Georgia" w:hAnsi="Georgia" w:cs="Arial"/>
          <w:sz w:val="17"/>
        </w:rPr>
        <w:t xml:space="preserve"> Consulting services to be determined. Ministry of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(R) Cambodia Nutrition Project:</w:t>
      </w:r>
      <w:r>
        <w:rPr>
          <w:rFonts w:ascii="Georgia" w:hAnsi="Georgia" w:cs="Arial"/>
          <w:sz w:val="17"/>
        </w:rPr>
        <w:t xml:space="preserve"> The PDO is to improve utilization and quality of priority maternal and child health and nutrition services for targeted groups in Cambodia.</w:t>
      </w:r>
      <w:r>
        <w:rPr>
          <w:rFonts w:ascii="Georgia" w:hAnsi="Georgia" w:cs="Arial"/>
          <w:i/>
          <w:sz w:val="17"/>
        </w:rPr>
        <w:t xml:space="preserve"> Negotiations authorized on 4  March 2019.</w:t>
      </w:r>
      <w:r>
        <w:rPr>
          <w:rFonts w:ascii="Georgia" w:hAnsi="Georgia" w:cs="Arial"/>
          <w:sz w:val="17"/>
        </w:rPr>
        <w:t xml:space="preserve"> Environmental Assessment Category B. Project: P162675. US$ 15.0/2.0/10.0/5.0/9.0 (IDA Credit/FSHN/GFF/IDFH/KHFS). Consultants will be required. Ministry of Health; National Committee for Sub-National Democratic Development Secretariat.</w:t>
      </w:r>
      <w:r>
        <w:rPr>
          <w:rFonts w:ascii="Georgia" w:hAnsi="Georgia" w:cs="Arial"/>
          <w:sz w:val="17"/>
        </w:rPr>
        <w:br/>
      </w:r>
      <w:r>
        <w:rPr>
          <w:rFonts w:ascii="Georgia" w:hAnsi="Georgia" w:cs="Arial"/>
          <w:sz w:val="17"/>
        </w:rPr>
        <w:br/>
      </w:r>
      <w:r>
        <w:rPr>
          <w:rFonts w:ascii="Georgia" w:hAnsi="Georgia" w:cs="Arial"/>
          <w:b/>
          <w:sz w:val="17"/>
        </w:rPr>
        <w:t>Cambodia Pre Service Training for Health Workers Project:</w:t>
      </w:r>
      <w:r>
        <w:rPr>
          <w:rFonts w:ascii="Georgia" w:hAnsi="Georgia" w:cs="Arial"/>
          <w:sz w:val="17"/>
        </w:rPr>
        <w:t xml:space="preserve"> To improve population health outcomes through enhanced clinical skills and competencies among health workers in Cambodia Identification completed on 2  December 2018. US$ 15.0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Cambodia Secondary Cities Development Project:</w:t>
      </w:r>
      <w:r>
        <w:rPr>
          <w:rFonts w:ascii="Georgia" w:hAnsi="Georgia" w:cs="Arial"/>
          <w:sz w:val="17"/>
        </w:rPr>
        <w:t xml:space="preserve"> The project development objectives are to improve access to urban infrastructure in the project cities and to improve integrated urban planning capacity. Identification completed on 23  July 2018.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Cambodia Lifeline Road Connectivity Improvement:</w:t>
      </w:r>
      <w:r>
        <w:rPr>
          <w:rFonts w:ascii="Georgia" w:hAnsi="Georgia" w:cs="Arial"/>
          <w:sz w:val="17"/>
        </w:rPr>
        <w:t xml:space="preserve"> To improve condition, safety and climate resilience of selected </w:t>
      </w:r>
      <w:r>
        <w:rPr>
          <w:rFonts w:ascii="Georgia" w:hAnsi="Georgia" w:cs="Arial"/>
          <w:sz w:val="17"/>
        </w:rPr>
        <w:lastRenderedPageBreak/>
        <w:t>lifeline roads and national road sections and provide immediate and effective response in case of an eligible crisis or emergency Identification completed on 18  December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38FF0B20" w14:textId="77777777" w:rsidR="00306B23" w:rsidRDefault="00306B23" w:rsidP="006D6063">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Water Supply and Sanitation Improvement Project:</w:t>
      </w:r>
      <w:r>
        <w:rPr>
          <w:rFonts w:ascii="Georgia" w:hAnsi="Georgia" w:cs="Arial"/>
          <w:sz w:val="17"/>
        </w:rPr>
        <w:t xml:space="preserve"> The Project Development Objective (PDO) is to increase access to piped water supply and improved sanitation services and </w:t>
      </w:r>
      <w:r w:rsidR="00BD62BD">
        <w:rPr>
          <w:rFonts w:ascii="Georgia" w:hAnsi="Georgia" w:cs="Arial"/>
          <w:sz w:val="17"/>
        </w:rPr>
        <w:t>strengthen the</w:t>
      </w:r>
      <w:r>
        <w:rPr>
          <w:rFonts w:ascii="Georgia" w:hAnsi="Georgia" w:cs="Arial"/>
          <w:sz w:val="17"/>
        </w:rPr>
        <w:t xml:space="preserve"> operational performance of service providers in selected towns and/or communes.</w:t>
      </w:r>
      <w:r>
        <w:rPr>
          <w:rFonts w:ascii="Georgia" w:hAnsi="Georgia" w:cs="Arial"/>
          <w:i/>
          <w:sz w:val="17"/>
        </w:rPr>
        <w:t xml:space="preserve"> Approval completed on 28  March 2019.</w:t>
      </w:r>
      <w:r>
        <w:rPr>
          <w:rFonts w:ascii="Georgia" w:hAnsi="Georgia" w:cs="Arial"/>
          <w:sz w:val="17"/>
        </w:rPr>
        <w:t xml:space="preserve"> Environmental Assessment Category B. Project: P163876. US$ 55.0 (IDA Credit). Consultants will be required. Ministry of Industry and Handicraft; Ministry of Public Works and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2B5A8D03"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Henan Green Agriculture Finance Fund:</w:t>
      </w:r>
      <w:r>
        <w:rPr>
          <w:rFonts w:ascii="Georgia" w:hAnsi="Georgia" w:cs="Arial"/>
          <w:sz w:val="17"/>
        </w:rPr>
        <w:t xml:space="preserve"> The proposed objective of the project is to strengthen the green agriculture initiatives in Henan by catalyzing commercial financing opportunities. Identification completed on 15  November 2018.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Hubei Safe, Sustainable, Smart Agriculture Project:</w:t>
      </w:r>
      <w:r>
        <w:rPr>
          <w:rFonts w:ascii="Georgia" w:hAnsi="Georgia" w:cs="Arial"/>
          <w:sz w:val="17"/>
        </w:rPr>
        <w:t xml:space="preserve"> Indicative PDO: To strengthen the management of environmental, climatic, and food safety risks in targeted locations and agri-food value chains in Hubei Province. Concept completed on 15  November 2018. Environmental Assessment Category B. Project: P168061. US$100.0 (IBRD). Consulting services to be determined. Hubei Provincial Department of Agriculture.</w:t>
      </w:r>
      <w:r>
        <w:rPr>
          <w:rFonts w:ascii="Georgia" w:hAnsi="Georgia" w:cs="Arial"/>
          <w:sz w:val="17"/>
        </w:rPr>
        <w:br/>
      </w:r>
      <w:r>
        <w:rPr>
          <w:rFonts w:ascii="Georgia" w:hAnsi="Georgia" w:cs="Arial"/>
          <w:sz w:val="17"/>
        </w:rPr>
        <w:br/>
      </w:r>
      <w:r>
        <w:rPr>
          <w:rFonts w:ascii="Georgia" w:hAnsi="Georgia" w:cs="Arial"/>
          <w:b/>
          <w:sz w:val="17"/>
        </w:rPr>
        <w:t>China Food Safety Improvement Project:</w:t>
      </w:r>
      <w:r>
        <w:rPr>
          <w:rFonts w:ascii="Georgia" w:hAnsi="Georgia" w:cs="Arial"/>
          <w:sz w:val="17"/>
        </w:rPr>
        <w:t xml:space="preserve"> The project development objective is to demonstrate improved food safety management approaches at the national and targeted subnational levels; and reduce food safety risks in selected value chains. Identification completed on 8  November 2016. Environmental Assessment Category B.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China Distributed Renewable Energy Scale-Up Project:</w:t>
      </w:r>
      <w:r>
        <w:rPr>
          <w:rFonts w:ascii="Georgia" w:hAnsi="Georgia" w:cs="Arial"/>
          <w:sz w:val="17"/>
        </w:rPr>
        <w:t xml:space="preserve"> Promote the scale-up of distributed renewable energy and GHG emission reduction in China through policy interventions and pilots</w:t>
      </w:r>
      <w:r>
        <w:rPr>
          <w:rFonts w:ascii="Georgia" w:hAnsi="Georgia" w:cs="Arial"/>
          <w:i/>
          <w:sz w:val="17"/>
        </w:rPr>
        <w:t xml:space="preserve"> Negotiations authorized on 25  March 2019.</w:t>
      </w:r>
      <w:r>
        <w:rPr>
          <w:rFonts w:ascii="Georgia" w:hAnsi="Georgia" w:cs="Arial"/>
          <w:sz w:val="17"/>
        </w:rPr>
        <w:t xml:space="preserve"> Environmental Assessment Category B. Project: P162299.</w:t>
      </w:r>
      <w:r>
        <w:rPr>
          <w:rFonts w:ascii="Georgia" w:hAnsi="Georgia" w:cs="Arial"/>
          <w:i/>
          <w:sz w:val="17"/>
        </w:rPr>
        <w:t xml:space="preserve"> US$ 7.3 (GEFU). Consultants will be required.</w:t>
      </w:r>
      <w:r>
        <w:rPr>
          <w:rFonts w:ascii="Georgia" w:hAnsi="Georgia" w:cs="Arial"/>
          <w:sz w:val="17"/>
        </w:rPr>
        <w:t xml:space="preserve"> National Energy Administration.</w:t>
      </w:r>
      <w:r>
        <w:rPr>
          <w:rFonts w:ascii="Georgia" w:hAnsi="Georgia" w:cs="Arial"/>
          <w:sz w:val="17"/>
        </w:rPr>
        <w:br/>
      </w:r>
      <w:r>
        <w:rPr>
          <w:rFonts w:ascii="Georgia" w:hAnsi="Georgia" w:cs="Arial"/>
          <w:sz w:val="17"/>
        </w:rPr>
        <w:br/>
      </w:r>
      <w:r>
        <w:rPr>
          <w:rFonts w:ascii="Georgia" w:hAnsi="Georgia" w:cs="Arial"/>
          <w:b/>
          <w:sz w:val="17"/>
        </w:rPr>
        <w:t>(R) China Renewable Energy and Battery Storage Project:</w:t>
      </w:r>
      <w:r>
        <w:rPr>
          <w:rFonts w:ascii="Georgia" w:hAnsi="Georgia" w:cs="Arial"/>
          <w:sz w:val="17"/>
        </w:rPr>
        <w:t xml:space="preserve"> The project development objective is to improve the performance of renewable energy (RE) through reduction of curtailment and deployment of emerging uses of RE in China, focusing on application of battery storage technology.</w:t>
      </w:r>
      <w:r>
        <w:rPr>
          <w:rFonts w:ascii="Georgia" w:hAnsi="Georgia" w:cs="Arial"/>
          <w:i/>
          <w:sz w:val="17"/>
        </w:rPr>
        <w:t xml:space="preserve"> Concept completed on 1  March 2019.</w:t>
      </w:r>
      <w:r>
        <w:rPr>
          <w:rFonts w:ascii="Georgia" w:hAnsi="Georgia" w:cs="Arial"/>
          <w:sz w:val="17"/>
        </w:rPr>
        <w:t xml:space="preserve"> Project: P163679.</w:t>
      </w:r>
      <w:r>
        <w:rPr>
          <w:rFonts w:ascii="Georgia" w:hAnsi="Georgia" w:cs="Arial"/>
          <w:i/>
          <w:sz w:val="17"/>
        </w:rPr>
        <w:t xml:space="preserve"> US$300.0 (IBRD).</w:t>
      </w:r>
      <w:r>
        <w:rPr>
          <w:rFonts w:ascii="Georgia" w:hAnsi="Georgia" w:cs="Arial"/>
          <w:sz w:val="17"/>
        </w:rPr>
        <w:t xml:space="preserve"> Consulting services to be determined. Huaxia Bank.</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China Partnership for Market Readiness:</w:t>
      </w:r>
      <w:r>
        <w:rPr>
          <w:rFonts w:ascii="Georgia" w:hAnsi="Georgia" w:cs="Arial"/>
          <w:sz w:val="17"/>
        </w:rPr>
        <w:t xml:space="preserve"> The Project Development Objective is to enable China to design a national carbon emissions trading scheme.</w:t>
      </w:r>
      <w:r>
        <w:rPr>
          <w:rFonts w:ascii="Georgia" w:hAnsi="Georgia" w:cs="Arial"/>
          <w:i/>
          <w:sz w:val="17"/>
        </w:rPr>
        <w:t xml:space="preserve"> Negotiations authorized on 12  March 2019.</w:t>
      </w:r>
      <w:r>
        <w:rPr>
          <w:rFonts w:ascii="Georgia" w:hAnsi="Georgia" w:cs="Arial"/>
          <w:sz w:val="17"/>
        </w:rPr>
        <w:t xml:space="preserve"> Environmental Assessment Category C. Project: P166983. US$ 2.0 (PMR). Consultants will be required. National Center for Climate Change Strategy and International Cooperation (NCSC).</w:t>
      </w:r>
      <w:r>
        <w:rPr>
          <w:rFonts w:ascii="Georgia" w:hAnsi="Georgia" w:cs="Arial"/>
          <w:sz w:val="17"/>
        </w:rPr>
        <w:br/>
      </w:r>
      <w:r>
        <w:rPr>
          <w:rFonts w:ascii="Georgia" w:hAnsi="Georgia" w:cs="Arial"/>
          <w:sz w:val="17"/>
        </w:rPr>
        <w:br/>
      </w:r>
      <w:r>
        <w:rPr>
          <w:rFonts w:ascii="Georgia" w:hAnsi="Georgia" w:cs="Arial"/>
          <w:b/>
          <w:sz w:val="17"/>
        </w:rPr>
        <w:lastRenderedPageBreak/>
        <w:t>Climate Smart Management of Grassland Ecosystems:</w:t>
      </w:r>
      <w:r>
        <w:rPr>
          <w:rFonts w:ascii="Georgia" w:hAnsi="Georgia" w:cs="Arial"/>
          <w:sz w:val="17"/>
        </w:rPr>
        <w:t xml:space="preserve"> To pilot climate smart and participatory grassland management practices and an evidence-based PES scheme at selected sites. Concept completed on 15  November 2018. Environmental Assessment Category B. Project: P166853. US$ 3.8 (GEFU). Consultants will be required. People's Republic of China.</w:t>
      </w:r>
      <w:r>
        <w:rPr>
          <w:rFonts w:ascii="Georgia" w:hAnsi="Georgia" w:cs="Arial"/>
          <w:sz w:val="17"/>
        </w:rPr>
        <w:br/>
      </w:r>
      <w:r>
        <w:rPr>
          <w:rFonts w:ascii="Georgia" w:hAnsi="Georgia" w:cs="Arial"/>
          <w:sz w:val="17"/>
        </w:rPr>
        <w:br/>
      </w:r>
      <w:r>
        <w:rPr>
          <w:rFonts w:ascii="Georgia" w:hAnsi="Georgia" w:cs="Arial"/>
          <w:b/>
          <w:sz w:val="17"/>
        </w:rPr>
        <w:t>Forest Development in the Yangtze River Economic Belt PforR:</w:t>
      </w:r>
      <w:r>
        <w:rPr>
          <w:rFonts w:ascii="Georgia" w:hAnsi="Georgia" w:cs="Arial"/>
          <w:sz w:val="17"/>
        </w:rPr>
        <w:t xml:space="preserve"> The Program Development Objective would be to promote diversified forest landscape restoration and multifunction forest management with significant environmental benefits in Sichuan Province. Identification completed on 31  May 2017. Environmental Assessment Category C.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Yangtze River Economic Belt Industrial Transformation:</w:t>
      </w:r>
      <w:r>
        <w:rPr>
          <w:rFonts w:ascii="Georgia" w:hAnsi="Georgia" w:cs="Arial"/>
          <w:sz w:val="17"/>
        </w:rPr>
        <w:t xml:space="preserve"> Objective to be Determined.  The development objective of the project is to support the government's plan to make Yangtze River Economic Belt (YREB) a leading and model region in innovation driven development, industrial transformation, regional coordination and win-win cooperation by improving innovation capacity, optimizing industrial structure, and strengthening the regions role in driving national development. Identification completed on 30  August 2017. Environmental Assessment Category B.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Guizhou Aged Care System Development Program:</w:t>
      </w:r>
      <w:r>
        <w:rPr>
          <w:rFonts w:ascii="Georgia" w:hAnsi="Georgia" w:cs="Arial"/>
          <w:sz w:val="17"/>
        </w:rPr>
        <w:t xml:space="preserve"> The PDO is to increase equitable access to a basic package of aged care services and to strengthen the quality of services and the efficiency of the aged care system.</w:t>
      </w:r>
      <w:r>
        <w:rPr>
          <w:rFonts w:ascii="Georgia" w:hAnsi="Georgia" w:cs="Arial"/>
          <w:i/>
          <w:sz w:val="17"/>
        </w:rPr>
        <w:t xml:space="preserve"> Approval completed on 21  March 2019.</w:t>
      </w:r>
      <w:r>
        <w:rPr>
          <w:rFonts w:ascii="Georgia" w:hAnsi="Georgia" w:cs="Arial"/>
          <w:sz w:val="17"/>
        </w:rPr>
        <w:t xml:space="preserve"> Environmental Assessment Category C. Project: P162349. US$350.0/114.5 (IBRD/FRDE). No consultants are required. Guizhou Provincial Department of Civil Affairs.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Gansu Revitalization and Innovation Project:</w:t>
      </w:r>
      <w:r>
        <w:rPr>
          <w:rFonts w:ascii="Georgia" w:hAnsi="Georgia" w:cs="Arial"/>
          <w:sz w:val="17"/>
        </w:rPr>
        <w:t xml:space="preserve"> The project development objectives are to increase income-generating opportunities, improve access to infrastructure and services, and  strengthen institutional capacity of participating entities. </w:t>
      </w:r>
    </w:p>
    <w:p w14:paraId="4BE08362" w14:textId="77777777" w:rsidR="00306B23" w:rsidRDefault="00306B23" w:rsidP="006D6063">
      <w:pPr>
        <w:jc w:val="both"/>
        <w:rPr>
          <w:rFonts w:ascii="Georgia" w:hAnsi="Georgia" w:cs="Arial"/>
          <w:sz w:val="17"/>
        </w:rPr>
      </w:pPr>
      <w:r>
        <w:rPr>
          <w:rFonts w:ascii="Georgia" w:hAnsi="Georgia" w:cs="Arial"/>
          <w:i/>
          <w:sz w:val="17"/>
        </w:rPr>
        <w:t xml:space="preserve"> Appraisal completed on 22  March 2019.</w:t>
      </w:r>
      <w:r>
        <w:rPr>
          <w:rFonts w:ascii="Georgia" w:hAnsi="Georgia" w:cs="Arial"/>
          <w:sz w:val="17"/>
        </w:rPr>
        <w:t xml:space="preserve"> Environmental Assessment Category A. Project: P158215. US$180.0 (IBRD). Consultants will be required. Gansu Provincial Department of Culture and Tourism; Gansu Financing Holding Group.</w:t>
      </w:r>
      <w:r>
        <w:rPr>
          <w:rFonts w:ascii="Georgia" w:hAnsi="Georgia" w:cs="Arial"/>
          <w:sz w:val="17"/>
        </w:rPr>
        <w:br/>
      </w:r>
      <w:r>
        <w:rPr>
          <w:rFonts w:ascii="Georgia" w:hAnsi="Georgia" w:cs="Arial"/>
          <w:sz w:val="17"/>
        </w:rPr>
        <w:br/>
      </w:r>
      <w:r>
        <w:rPr>
          <w:rFonts w:ascii="Georgia" w:hAnsi="Georgia" w:cs="Arial"/>
          <w:b/>
          <w:sz w:val="17"/>
        </w:rPr>
        <w:t>Shaanxi Sustainable Towns Development Project:</w:t>
      </w:r>
      <w:r>
        <w:rPr>
          <w:rFonts w:ascii="Georgia" w:hAnsi="Georgia" w:cs="Arial"/>
          <w:sz w:val="17"/>
        </w:rPr>
        <w:t xml:space="preserve"> The proposed project development objective is to foster regional collaboration, reduce flood risk, and improve urban services in selected towns in southern part of Shaanxi Province. Appraisal completed on 14  December 2018. Environmental Assessment Category B. Project: P162623. US$100.0/50.0 (IBRD/KFW). Consultants will be required. Foreign Debt Management Office, Shaanxi Provincial Development and Reform Commission.</w:t>
      </w:r>
      <w:r>
        <w:rPr>
          <w:rFonts w:ascii="Georgia" w:hAnsi="Georgia" w:cs="Arial"/>
          <w:sz w:val="17"/>
        </w:rPr>
        <w:br/>
      </w:r>
      <w:r>
        <w:rPr>
          <w:rFonts w:ascii="Georgia" w:hAnsi="Georgia" w:cs="Arial"/>
          <w:sz w:val="17"/>
        </w:rPr>
        <w:br/>
      </w:r>
      <w:r>
        <w:rPr>
          <w:rFonts w:ascii="Georgia" w:hAnsi="Georgia" w:cs="Arial"/>
          <w:b/>
          <w:sz w:val="17"/>
        </w:rPr>
        <w:t>(R) Chongqing New Urbanization Pilot and Demonstration Project:</w:t>
      </w:r>
      <w:r>
        <w:rPr>
          <w:rFonts w:ascii="Georgia" w:hAnsi="Georgia" w:cs="Arial"/>
          <w:sz w:val="17"/>
        </w:rPr>
        <w:t xml:space="preserve"> The project development objective is to improve the use of public space and increase pedestrian mobility in selected districts of Chongqing’s Central City. Appraisal completed on 6  July 2018. Environmental Assessment Category A. Project: P158142. US$100.0 (IBRD).</w:t>
      </w:r>
      <w:r>
        <w:rPr>
          <w:rFonts w:ascii="Georgia" w:hAnsi="Georgia" w:cs="Arial"/>
          <w:i/>
          <w:sz w:val="17"/>
        </w:rPr>
        <w:t xml:space="preserve"> Consulting services to be determined.</w:t>
      </w:r>
      <w:r>
        <w:rPr>
          <w:rFonts w:ascii="Georgia" w:hAnsi="Georgia" w:cs="Arial"/>
          <w:sz w:val="17"/>
        </w:rPr>
        <w:t xml:space="preserve"> Chongqing PMO.</w:t>
      </w:r>
      <w:r>
        <w:rPr>
          <w:rFonts w:ascii="Georgia" w:hAnsi="Georgia" w:cs="Arial"/>
          <w:sz w:val="17"/>
        </w:rPr>
        <w:br/>
      </w:r>
      <w:r>
        <w:rPr>
          <w:rFonts w:ascii="Georgia" w:hAnsi="Georgia" w:cs="Arial"/>
          <w:sz w:val="17"/>
        </w:rPr>
        <w:br/>
      </w:r>
      <w:r>
        <w:rPr>
          <w:rFonts w:ascii="Georgia" w:hAnsi="Georgia" w:cs="Arial"/>
          <w:b/>
          <w:sz w:val="17"/>
        </w:rPr>
        <w:t>(R) Green Urban Financing and Innovation Project:</w:t>
      </w:r>
      <w:r>
        <w:rPr>
          <w:rFonts w:ascii="Georgia" w:hAnsi="Georgia" w:cs="Arial"/>
          <w:sz w:val="17"/>
        </w:rPr>
        <w:t xml:space="preserve"> The project development objective is to increase access to sustainable, long-term financing for selected green urban investments for participating local governments in the Yangtze River Delta.</w:t>
      </w:r>
      <w:r>
        <w:rPr>
          <w:rFonts w:ascii="Georgia" w:hAnsi="Georgia" w:cs="Arial"/>
          <w:i/>
          <w:sz w:val="17"/>
        </w:rPr>
        <w:t xml:space="preserve"> Negotiations authorized on 2  April 2019.</w:t>
      </w:r>
      <w:r>
        <w:rPr>
          <w:rFonts w:ascii="Georgia" w:hAnsi="Georgia" w:cs="Arial"/>
          <w:sz w:val="17"/>
        </w:rPr>
        <w:t xml:space="preserve"> Environmental Assessment Category F. Project: P158124. US$200.0/172.0 (IBRD/KFW). Consultants will be required. Shanghai Green Urban Financing and Services Co., Ltd (FSC).</w:t>
      </w:r>
      <w:r>
        <w:rPr>
          <w:rFonts w:ascii="Georgia" w:hAnsi="Georgia" w:cs="Arial"/>
          <w:sz w:val="17"/>
        </w:rPr>
        <w:br/>
      </w:r>
      <w:r>
        <w:rPr>
          <w:rFonts w:ascii="Georgia" w:hAnsi="Georgia" w:cs="Arial"/>
          <w:sz w:val="17"/>
        </w:rPr>
        <w:br/>
      </w:r>
      <w:r>
        <w:rPr>
          <w:rFonts w:ascii="Georgia" w:hAnsi="Georgia" w:cs="Arial"/>
          <w:b/>
          <w:sz w:val="17"/>
        </w:rPr>
        <w:t>China: Greening Fuzhou High Tech Zone Demonstration Project:</w:t>
      </w:r>
      <w:r>
        <w:rPr>
          <w:rFonts w:ascii="Georgia" w:hAnsi="Georgia" w:cs="Arial"/>
          <w:sz w:val="17"/>
        </w:rPr>
        <w:t xml:space="preserve">  To contribute to balanced spatial development in the Yangtze River Belt Concept completed on 24  April 2018. Environmental Assessment Category B. Project: P158079. US$200.0 (IBRD). Consulting services to be determined. Fuzhou High-Tech Industrial Development Zone.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China: GEF Efficient and Green Freight Transport Project:</w:t>
      </w:r>
      <w:r>
        <w:rPr>
          <w:rFonts w:ascii="Georgia" w:hAnsi="Georgia" w:cs="Arial"/>
          <w:sz w:val="17"/>
        </w:rPr>
        <w:t xml:space="preserve"> The development objective of the project is to (i)  improve </w:t>
      </w:r>
      <w:r>
        <w:rPr>
          <w:rFonts w:ascii="Georgia" w:hAnsi="Georgia" w:cs="Arial"/>
          <w:sz w:val="17"/>
        </w:rPr>
        <w:lastRenderedPageBreak/>
        <w:t>the Recipient’s institutional capacity to formulate and evaluate policies and strategies to promote green freight transport systems; and (ii) pilot innovative carbon emission reduction measures in the freight transport sector in selected provinces. Approval completed on 18  December 2018. Environmental Assessment Category B. Project: P159883. US$ 8.3 (GEFU). Consultants will be required. Ministry of Transport.</w:t>
      </w:r>
      <w:r>
        <w:rPr>
          <w:rFonts w:ascii="Georgia" w:hAnsi="Georgia" w:cs="Arial"/>
          <w:sz w:val="17"/>
        </w:rPr>
        <w:br/>
      </w:r>
      <w:r>
        <w:rPr>
          <w:rFonts w:ascii="Georgia" w:hAnsi="Georgia" w:cs="Arial"/>
          <w:sz w:val="17"/>
        </w:rPr>
        <w:br/>
      </w:r>
      <w:r>
        <w:rPr>
          <w:rFonts w:ascii="Georgia" w:hAnsi="Georgia" w:cs="Arial"/>
          <w:b/>
          <w:sz w:val="17"/>
        </w:rPr>
        <w:t>Qianxinan Rural Transport Program for Results:</w:t>
      </w:r>
      <w:r>
        <w:rPr>
          <w:rFonts w:ascii="Georgia" w:hAnsi="Georgia" w:cs="Arial"/>
          <w:sz w:val="17"/>
        </w:rPr>
        <w:t xml:space="preserve"> Objective to be Determined. Identification completed on 23  December 2015. Environmental Assessment Category B. Project: P158545.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Chuzhou-Nanjing Intercity Railway PPP Project:</w:t>
      </w:r>
      <w:r>
        <w:rPr>
          <w:rFonts w:ascii="Georgia" w:hAnsi="Georgia" w:cs="Arial"/>
          <w:sz w:val="17"/>
        </w:rPr>
        <w:t xml:space="preserve"> The project development objective is to demonstrate a public-private partnership consistent with good international practices to implement an intercity railway project between Chuzhou and Nanjing Municipalities. Identification completed on 16  July 2018. Environmental Assessment Category A.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Shaanxi Xi'an City Intelligent Public Transport Project:</w:t>
      </w:r>
      <w:r>
        <w:rPr>
          <w:rFonts w:ascii="Georgia" w:hAnsi="Georgia" w:cs="Arial"/>
          <w:sz w:val="17"/>
        </w:rPr>
        <w:t xml:space="preserve"> 15.The PDO is to improve public transport efficiency and reliability in Xi'an Municipality.</w:t>
      </w:r>
    </w:p>
    <w:p w14:paraId="7F1D1187" w14:textId="77777777" w:rsidR="00306B23" w:rsidRDefault="00306B23" w:rsidP="006D6063">
      <w:pPr>
        <w:jc w:val="both"/>
        <w:rPr>
          <w:rFonts w:ascii="Arial" w:hAnsi="Arial" w:cs="Arial"/>
          <w:b/>
          <w:i/>
          <w:sz w:val="23"/>
        </w:rPr>
      </w:pPr>
      <w:r>
        <w:rPr>
          <w:rFonts w:ascii="Georgia" w:hAnsi="Georgia" w:cs="Arial"/>
          <w:sz w:val="17"/>
        </w:rPr>
        <w:t>16.Achievement of the PDO will be measured by the following indicators: Concept completed on 28  December 2016. Environmental Assessment Category B. Project: P157787. US$150.0 (IBRD). Consulting services to be determined. Xi’an Urban Infrastructure Investment and Development Co..</w:t>
      </w:r>
      <w:r>
        <w:rPr>
          <w:rFonts w:ascii="Georgia" w:hAnsi="Georgia" w:cs="Arial"/>
          <w:sz w:val="17"/>
        </w:rPr>
        <w:br/>
      </w:r>
      <w:r>
        <w:rPr>
          <w:rFonts w:ascii="Georgia" w:hAnsi="Georgia" w:cs="Arial"/>
          <w:sz w:val="17"/>
        </w:rPr>
        <w:br/>
      </w:r>
      <w:r>
        <w:rPr>
          <w:rFonts w:ascii="Georgia" w:hAnsi="Georgia" w:cs="Arial"/>
          <w:b/>
          <w:sz w:val="17"/>
        </w:rPr>
        <w:t>China: Realigning transport institutions for low-carbon mobility in Xiangyang:</w:t>
      </w:r>
      <w:r>
        <w:rPr>
          <w:rFonts w:ascii="Georgia" w:hAnsi="Georgia" w:cs="Arial"/>
          <w:sz w:val="17"/>
        </w:rPr>
        <w:t xml:space="preserve"> The proposed PDO is to enhance transport institutions to decarbonize the transport sector in Xiangyang, and to demonstrate a low-carbon, smart, and accessible transport system in selected areas. Identification completed on 26  February 2017.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Public-private Partnership Project for Water Supply and Sanitation in Sichuan Province:</w:t>
      </w:r>
      <w:r>
        <w:rPr>
          <w:rFonts w:ascii="Georgia" w:hAnsi="Georgia" w:cs="Arial"/>
          <w:sz w:val="17"/>
        </w:rPr>
        <w:t xml:space="preserve"> The project development objective is to improve water supply and sanitation services through a public private partnership in selected areas of Deyang Municipality. Concept completed on 4  February 2019. Project: P168025. US$100.0 (IBRD). Consultants will be required. Jingyang Project Management Office.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104EC8CC" w14:textId="77777777" w:rsidR="004E2997" w:rsidRDefault="00306B23" w:rsidP="006D6063">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Efficiency and Effectiveness in Education Expenditure:</w:t>
      </w:r>
      <w:r>
        <w:rPr>
          <w:rFonts w:ascii="Georgia" w:hAnsi="Georgia" w:cs="Arial"/>
          <w:sz w:val="17"/>
        </w:rPr>
        <w:t xml:space="preserve"> To improve learning conditions for students in the first nine years of formal education in selected districts by strengthening governance and management practices in the education sector. Concept completed on 10  August 2018. Environmental Assessment Category C. Project: P163217. US$300.0 (IBRD). Consulting services to be determined. Ministry of Education and Culture.</w:t>
      </w:r>
      <w:r>
        <w:rPr>
          <w:rFonts w:ascii="Georgia" w:hAnsi="Georgia" w:cs="Arial"/>
          <w:sz w:val="17"/>
        </w:rPr>
        <w:br/>
      </w:r>
      <w:r>
        <w:rPr>
          <w:rFonts w:ascii="Georgia" w:hAnsi="Georgia" w:cs="Arial"/>
          <w:sz w:val="17"/>
        </w:rPr>
        <w:br/>
      </w:r>
      <w:r>
        <w:rPr>
          <w:rFonts w:ascii="Georgia" w:hAnsi="Georgia" w:cs="Arial"/>
          <w:b/>
          <w:sz w:val="17"/>
        </w:rPr>
        <w:t>(R) Realizing  Education's  Promise:  Support to Indonesia's Ministry of Religious Affairs for Improved Quality of Education:</w:t>
      </w:r>
      <w:r>
        <w:rPr>
          <w:rFonts w:ascii="Georgia" w:hAnsi="Georgia" w:cs="Arial"/>
          <w:sz w:val="17"/>
        </w:rPr>
        <w:t xml:space="preserve"> To improve the management of primary and secondary education services under the Ministry of Religious Affairs (MoRA).</w:t>
      </w:r>
      <w:r>
        <w:rPr>
          <w:rFonts w:ascii="Georgia" w:hAnsi="Georgia" w:cs="Arial"/>
          <w:i/>
          <w:sz w:val="17"/>
        </w:rPr>
        <w:t xml:space="preserve"> Appraisal completed on 19  March 2019.</w:t>
      </w:r>
      <w:r>
        <w:rPr>
          <w:rFonts w:ascii="Georgia" w:hAnsi="Georgia" w:cs="Arial"/>
          <w:sz w:val="17"/>
        </w:rPr>
        <w:t xml:space="preserve"> Project: P168076. US$250.0 (IBRD). Consultants will be required. Ministry of Religious Affairs.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Indonesia Geothermal Resource Risk Mitigation Project (GREM):</w:t>
      </w:r>
      <w:r>
        <w:rPr>
          <w:rFonts w:ascii="Georgia" w:hAnsi="Georgia" w:cs="Arial"/>
          <w:sz w:val="17"/>
        </w:rPr>
        <w:t xml:space="preserve"> The proposed development objective is to scale up investment in geothermal energy development and reduce greenhouse gas emissions in Indonesia. Concept completed on 8  November 2018. Environmental Assessment Category F. Project: P166071.</w:t>
      </w:r>
      <w:r>
        <w:rPr>
          <w:rFonts w:ascii="Georgia" w:hAnsi="Georgia" w:cs="Arial"/>
          <w:i/>
          <w:sz w:val="17"/>
        </w:rPr>
        <w:t xml:space="preserve"> US$150.0/75.0/2.5/100.0/2.5 (IBRD/CCTF/ESMP/GCF/GIF).</w:t>
      </w:r>
      <w:r>
        <w:rPr>
          <w:rFonts w:ascii="Georgia" w:hAnsi="Georgia" w:cs="Arial"/>
          <w:sz w:val="17"/>
        </w:rPr>
        <w:t xml:space="preserve"> Consulting services to be determined. PT Sarana Multi Infrastruktur (Persero).</w:t>
      </w:r>
      <w:r>
        <w:rPr>
          <w:rFonts w:ascii="Georgia" w:hAnsi="Georgia" w:cs="Arial"/>
          <w:sz w:val="17"/>
        </w:rPr>
        <w:br/>
      </w:r>
      <w:r>
        <w:rPr>
          <w:rFonts w:ascii="Georgia" w:hAnsi="Georgia" w:cs="Arial"/>
          <w:sz w:val="17"/>
        </w:rPr>
        <w:br/>
      </w:r>
    </w:p>
    <w:p w14:paraId="5539226E" w14:textId="3979F2D5" w:rsidR="00306B23" w:rsidRDefault="00306B23" w:rsidP="006D6063">
      <w:pPr>
        <w:jc w:val="both"/>
        <w:rPr>
          <w:rFonts w:ascii="Georgia" w:hAnsi="Georgia" w:cs="Arial"/>
          <w:sz w:val="17"/>
        </w:rPr>
      </w:pPr>
      <w:r>
        <w:rPr>
          <w:rFonts w:ascii="Arial" w:hAnsi="Arial" w:cs="Arial"/>
          <w:b/>
          <w:i/>
          <w:sz w:val="18"/>
        </w:rPr>
        <w:lastRenderedPageBreak/>
        <w:t>Environment &amp; Natural Resources</w:t>
      </w:r>
      <w:r>
        <w:rPr>
          <w:rFonts w:ascii="Arial" w:hAnsi="Arial" w:cs="Arial"/>
          <w:b/>
          <w:i/>
          <w:sz w:val="18"/>
        </w:rPr>
        <w:br/>
      </w:r>
      <w:r>
        <w:rPr>
          <w:rFonts w:ascii="Arial" w:hAnsi="Arial" w:cs="Arial"/>
          <w:b/>
          <w:i/>
          <w:sz w:val="18"/>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ID: Strengthening of Social Forestry in Indonesia:</w:t>
      </w:r>
      <w:r>
        <w:rPr>
          <w:rFonts w:ascii="Georgia" w:hAnsi="Georgia" w:cs="Arial"/>
          <w:sz w:val="17"/>
        </w:rPr>
        <w:t xml:space="preserve"> The Project Development Objective (PDO) is to improve community forest management and access rights of forest land in select priority areas Identification completed on 23  February 2018. US$ 14.3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 Sustainable Landscape Program in Jambi:</w:t>
      </w:r>
      <w:r>
        <w:rPr>
          <w:rFonts w:ascii="Georgia" w:hAnsi="Georgia" w:cs="Arial"/>
          <w:sz w:val="17"/>
        </w:rPr>
        <w:t xml:space="preserve"> The program’s proposed development objective is to reduce land-based greenhouse gas emissions and promote sustainable land-use in the selected provinces of Indonesia. Concept completed on 5  April 2018. Environmental Assessment Category B. Project: P166672. US$ 13.5 (BIOA). Consultants will be required. Ministry of Environment and Forestry.</w:t>
      </w:r>
      <w:r>
        <w:rPr>
          <w:rFonts w:ascii="Georgia" w:hAnsi="Georgia" w:cs="Arial"/>
          <w:sz w:val="17"/>
        </w:rPr>
        <w:br/>
      </w:r>
      <w:r>
        <w:rPr>
          <w:rFonts w:ascii="Georgia" w:hAnsi="Georgia" w:cs="Arial"/>
          <w:sz w:val="17"/>
        </w:rPr>
        <w:br/>
      </w:r>
      <w:r>
        <w:rPr>
          <w:rFonts w:ascii="Georgia" w:hAnsi="Georgia" w:cs="Arial"/>
          <w:b/>
          <w:sz w:val="17"/>
        </w:rPr>
        <w:t>Improvement of Solid Waste Management to Support Regional and Metropolitan Cities:</w:t>
      </w:r>
      <w:r>
        <w:rPr>
          <w:rFonts w:ascii="Georgia" w:hAnsi="Georgia" w:cs="Arial"/>
          <w:sz w:val="17"/>
        </w:rPr>
        <w:t xml:space="preserve"> The Project Development Objective (PDO) is to improve solid waste management services for urban populations in selected cities across Indonesia. Negotiations authorized on 4  May 2018. Environmental Assessment Category A. Project: P157245. US$100.0/102.0 (IBRD/ZBIL). Consultants will be required. Bappenas; Ministry of Environment and Forestry; Ministry of Health;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Indonesia Skills Development Project:</w:t>
      </w:r>
      <w:r>
        <w:rPr>
          <w:rFonts w:ascii="Georgia" w:hAnsi="Georgia" w:cs="Arial"/>
          <w:sz w:val="17"/>
        </w:rPr>
        <w:t xml:space="preserve"> To support the Government of Indonesia in reforming its technical vocational education and training system and employment services to better align skills to employers' demand. Identification completed on 14  January 2018.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Institutional Strengthening for Improved Village Service Delivery:</w:t>
      </w:r>
      <w:r>
        <w:rPr>
          <w:rFonts w:ascii="Georgia" w:hAnsi="Georgia" w:cs="Arial"/>
          <w:sz w:val="17"/>
        </w:rPr>
        <w:t xml:space="preserve"> To strengthen institutional capacity for improved quality of spending in participating villages. </w:t>
      </w:r>
    </w:p>
    <w:p w14:paraId="0BEAAD55" w14:textId="77777777" w:rsidR="00306B23" w:rsidRDefault="00306B23" w:rsidP="006D6063">
      <w:pPr>
        <w:jc w:val="both"/>
        <w:rPr>
          <w:rFonts w:ascii="Arial" w:hAnsi="Arial" w:cs="Arial"/>
          <w:b/>
          <w:i/>
          <w:sz w:val="23"/>
        </w:rPr>
      </w:pPr>
      <w:r>
        <w:rPr>
          <w:rFonts w:ascii="Georgia" w:hAnsi="Georgia" w:cs="Arial"/>
          <w:i/>
          <w:sz w:val="17"/>
        </w:rPr>
        <w:t xml:space="preserve"> Negotiations authorized on 5  March 2019.</w:t>
      </w:r>
      <w:r>
        <w:rPr>
          <w:rFonts w:ascii="Georgia" w:hAnsi="Georgia" w:cs="Arial"/>
          <w:sz w:val="17"/>
        </w:rPr>
        <w:t xml:space="preserve"> Environmental Assessment Category B. Project: P165543. US$350.0 (IBRD). Consultants will be required. Ministry of Home Affairs; National Development Planning Agency; Ministry of Villages, Disadvantaged Areas and Transmigration.</w:t>
      </w:r>
      <w:r>
        <w:rPr>
          <w:rFonts w:ascii="Georgia" w:hAnsi="Georgia" w:cs="Arial"/>
          <w:sz w:val="17"/>
        </w:rPr>
        <w:br/>
      </w:r>
      <w:r>
        <w:rPr>
          <w:rFonts w:ascii="Georgia" w:hAnsi="Georgia" w:cs="Arial"/>
          <w:sz w:val="17"/>
        </w:rPr>
        <w:br/>
      </w:r>
      <w:r>
        <w:rPr>
          <w:rFonts w:ascii="Georgia" w:hAnsi="Georgia" w:cs="Arial"/>
          <w:b/>
          <w:sz w:val="17"/>
        </w:rPr>
        <w:t>Central Sulawesi Rehabilitation and Reconstruction Project:</w:t>
      </w:r>
      <w:r>
        <w:rPr>
          <w:rFonts w:ascii="Georgia" w:hAnsi="Georgia" w:cs="Arial"/>
          <w:sz w:val="17"/>
        </w:rPr>
        <w:t xml:space="preserve"> The PDO is to provide targeted communities with reconstructed and strengthened public facilities and safer housing. Identification completed on 9  October 2018.</w:t>
      </w:r>
      <w:r>
        <w:rPr>
          <w:rFonts w:ascii="Georgia" w:hAnsi="Georgia" w:cs="Arial"/>
          <w:i/>
          <w:sz w:val="17"/>
        </w:rPr>
        <w:t xml:space="preserve"> US$256.2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BD62BD">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BD62BD">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Georgia" w:hAnsi="Georgia" w:cs="Arial"/>
          <w:b/>
          <w:sz w:val="17"/>
        </w:rPr>
        <w:t>National Urban Development Project (NUDP):</w:t>
      </w:r>
      <w:r>
        <w:rPr>
          <w:rFonts w:ascii="Georgia" w:hAnsi="Georgia" w:cs="Arial"/>
          <w:sz w:val="17"/>
        </w:rPr>
        <w:t xml:space="preserve"> To increase the number of participating cities carrying out integrated </w:t>
      </w:r>
      <w:r>
        <w:rPr>
          <w:rFonts w:ascii="Georgia" w:hAnsi="Georgia" w:cs="Arial"/>
          <w:sz w:val="17"/>
        </w:rPr>
        <w:lastRenderedPageBreak/>
        <w:t>planning and prioritizing their capital investments. Negotiations authorized on 20  February 2019. Environmental Assessment Category B. Project: P163896. US$49.6 (IBRD). No consultants are required. Ministry of Public Works and Housing (MPWH); Ministry of National Development Planning (BAPPENAS); Ministry of Agrarian Affairs and Spatial Planning/ National Land Agency (ATR/ BPN); Ministry of Home Affairs (MOHA).</w:t>
      </w:r>
      <w:r>
        <w:rPr>
          <w:rFonts w:ascii="Georgia" w:hAnsi="Georgia" w:cs="Arial"/>
          <w:sz w:val="17"/>
        </w:rPr>
        <w:br/>
      </w:r>
      <w:r>
        <w:rPr>
          <w:rFonts w:ascii="Georgia" w:hAnsi="Georgia" w:cs="Arial"/>
          <w:sz w:val="17"/>
        </w:rPr>
        <w:br/>
      </w:r>
      <w:r>
        <w:rPr>
          <w:rFonts w:ascii="Georgia" w:hAnsi="Georgia" w:cs="Arial"/>
          <w:b/>
          <w:sz w:val="17"/>
        </w:rPr>
        <w:t>(N) Indonesia Disaster Resilience Initiatives Project:</w:t>
      </w:r>
      <w:r>
        <w:rPr>
          <w:rFonts w:ascii="Georgia" w:hAnsi="Georgia" w:cs="Arial"/>
          <w:sz w:val="17"/>
        </w:rPr>
        <w:t xml:space="preserve"> To improve the preparedness of the central government and selected local governments against natural hazards. Identification completed on 31  March 2019. US$160.0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Infrastructure Development Fund - Phase 2:</w:t>
      </w:r>
      <w:r>
        <w:rPr>
          <w:rFonts w:ascii="Georgia" w:hAnsi="Georgia" w:cs="Arial"/>
          <w:sz w:val="17"/>
        </w:rPr>
        <w:t xml:space="preserve"> The project development objective (PDO) is to expand the range of infrastructure finance options at the subnational level through a financially sustainable financial intermediary. Identification completed on 29  October 2018.</w:t>
      </w:r>
      <w:r>
        <w:rPr>
          <w:rFonts w:ascii="Georgia" w:hAnsi="Georgia" w:cs="Arial"/>
          <w:i/>
          <w:sz w:val="17"/>
        </w:rPr>
        <w:t xml:space="preserve"> US$150.0/150.0 (IBRD/AIIB).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4508416A" w14:textId="77777777" w:rsidR="00306B23" w:rsidRDefault="00306B23"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Pacific Islands Regional Oceanscape Program - Kiribati:</w:t>
      </w:r>
      <w:r>
        <w:rPr>
          <w:rFonts w:ascii="Georgia" w:hAnsi="Georgia" w:cs="Arial"/>
          <w:sz w:val="17"/>
        </w:rPr>
        <w:t xml:space="preserve"> The PDO is to enhance the sustainable value of large-scale oceanic fisheries, diversify sustainable marine-based sources of </w:t>
      </w:r>
      <w:r w:rsidR="00BD62BD">
        <w:rPr>
          <w:rFonts w:ascii="Georgia" w:hAnsi="Georgia" w:cs="Arial"/>
          <w:sz w:val="17"/>
        </w:rPr>
        <w:t>revenue for</w:t>
      </w:r>
      <w:r>
        <w:rPr>
          <w:rFonts w:ascii="Georgia" w:hAnsi="Georgia" w:cs="Arial"/>
          <w:sz w:val="17"/>
        </w:rPr>
        <w:t xml:space="preserve"> coastal communities and strengthen coastal and marine pollution management capacity in Kiribati. Concept completed on 6  December 2018. Environmental Assessment Category B. Project: P165821. US$ 15.0 (IDA Grant). No consultants are required. Ministry of Fisheries and Marine Resource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Outer Islands Transport Infrastructure Investment Project:</w:t>
      </w:r>
      <w:r>
        <w:rPr>
          <w:rFonts w:ascii="Georgia" w:hAnsi="Georgia" w:cs="Arial"/>
          <w:sz w:val="17"/>
        </w:rPr>
        <w:t xml:space="preserve"> The PDO is to improve the safe and resilient transport connectivity of selected outer islands in the Gilbert Islands Chain of Kiribati, and in the event of an eligible crisis or emergency, to provide an immediate response to the eligible crisis or emergency. Concept completed on 28  September 2018. Environmental Assessment Category B. Project: P165838. US$ 21.0/10.0 (IDA Grant/ASDB). Consulting services to be determined. Ministry of Infrastructure and Sustainable Energy; Ministry of Information, Communications, Transport &amp; Tourism Development.</w:t>
      </w:r>
      <w:r>
        <w:rPr>
          <w:rFonts w:ascii="Georgia" w:hAnsi="Georgia" w:cs="Arial"/>
          <w:sz w:val="17"/>
        </w:rPr>
        <w:br/>
      </w:r>
      <w:r>
        <w:rPr>
          <w:rFonts w:ascii="Georgia" w:hAnsi="Georgia" w:cs="Arial"/>
          <w:sz w:val="17"/>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w:t>
      </w:r>
      <w:r>
        <w:rPr>
          <w:rFonts w:ascii="Georgia" w:hAnsi="Georgia" w:cs="Arial"/>
          <w:sz w:val="17"/>
        </w:rPr>
        <w:lastRenderedPageBreak/>
        <w:t>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South Tarawa Water Supply Project:</w:t>
      </w:r>
      <w:r>
        <w:rPr>
          <w:rFonts w:ascii="Georgia" w:hAnsi="Georgia" w:cs="Arial"/>
          <w:sz w:val="17"/>
        </w:rPr>
        <w:t xml:space="preserve"> The proposed PDO is to increase access and quality of water supply services, and to improve the operational performance of the water supply services provider in South Tarawa. Concept completed on 12  September 2018. Environmental Assessment Category B. Project: P162938. US$ 15.0/15.0/28.6 (IDA Grant/ASDB/GCF). Consulting services to be determined. Ministry of Infrastructure and Sustainable Energy.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5322C9FE" w14:textId="77777777" w:rsidR="004E2997" w:rsidRDefault="00306B23" w:rsidP="006D6063">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Lao PDR Clean Cook Stove Initiative:</w:t>
      </w:r>
      <w:r>
        <w:rPr>
          <w:rFonts w:ascii="Georgia" w:hAnsi="Georgia" w:cs="Arial"/>
          <w:sz w:val="17"/>
        </w:rPr>
        <w:t xml:space="preserve"> Enhance energy efficiency in cook stoves and reduce carbon emissions from households across three provinces in Lao PDR Concept completed on 13  February 2019. Project: P169538. US$ 5.2/0.9 (CDEV/ESMP). Consulting services to be determined. The Ministry of Energy and Mines (MEM).</w:t>
      </w:r>
      <w:r>
        <w:rPr>
          <w:rFonts w:ascii="Georgia" w:hAnsi="Georgia" w:cs="Arial"/>
          <w:sz w:val="17"/>
        </w:rPr>
        <w:br/>
      </w:r>
      <w:r>
        <w:rPr>
          <w:rFonts w:ascii="Georgia" w:hAnsi="Georgia" w:cs="Arial"/>
          <w:sz w:val="17"/>
        </w:rPr>
        <w:br/>
      </w:r>
      <w:r>
        <w:rPr>
          <w:rFonts w:ascii="Georgia" w:hAnsi="Georgia" w:cs="Arial"/>
          <w:b/>
          <w:sz w:val="17"/>
        </w:rPr>
        <w:t>Laos - Vietnam Interconnector Project:</w:t>
      </w:r>
      <w:r>
        <w:rPr>
          <w:rFonts w:ascii="Georgia" w:hAnsi="Georgia" w:cs="Arial"/>
          <w:sz w:val="17"/>
        </w:rPr>
        <w:t xml:space="preserve"> To increase the export of renewable energy from Laos to Vietnam in a financially and environmentally sustainable way. Concept completed on 5  July 2018. Environmental Assessment Category B. Project: P164500. US$ 25.0 (IDA Credit). No consultants are required. Ministry of Energy and Mines; Electricite du Laos.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Lao PDR Financial Sector Safety Net Strengthening:</w:t>
      </w:r>
      <w:r>
        <w:rPr>
          <w:rFonts w:ascii="Georgia" w:hAnsi="Georgia" w:cs="Arial"/>
          <w:sz w:val="17"/>
        </w:rPr>
        <w:t xml:space="preserve"> to strengthen the financial and institutional capacity of the Deposit Insurance Office to enable it to fulfill its deposit insurance mandate.</w:t>
      </w:r>
      <w:r>
        <w:rPr>
          <w:rFonts w:ascii="Georgia" w:hAnsi="Georgia" w:cs="Arial"/>
          <w:i/>
          <w:sz w:val="17"/>
        </w:rPr>
        <w:t xml:space="preserve"> Concept completed on 2  April 2019.</w:t>
      </w:r>
      <w:r>
        <w:rPr>
          <w:rFonts w:ascii="Georgia" w:hAnsi="Georgia" w:cs="Arial"/>
          <w:sz w:val="17"/>
        </w:rPr>
        <w:t xml:space="preserve"> Project: P169194. US$ 20.0 (IDA Credit). Consulting services to be determined. Deposit Protection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Enhancing Public Finance Management through Information and Communication Technology and Skills (E-FITS) Project:</w:t>
      </w:r>
      <w:r>
        <w:rPr>
          <w:rFonts w:ascii="Georgia" w:hAnsi="Georgia" w:cs="Arial"/>
          <w:sz w:val="17"/>
        </w:rPr>
        <w:t xml:space="preserve"> The PDO is to contribute to the coverage, timeliness, and transparency of financial reporting and to enhance public financial management skills.</w:t>
      </w:r>
      <w:r>
        <w:rPr>
          <w:rFonts w:ascii="Georgia" w:hAnsi="Georgia" w:cs="Arial"/>
          <w:i/>
          <w:sz w:val="17"/>
        </w:rPr>
        <w:t xml:space="preserve"> Approval completed on 14  March 2019.</w:t>
      </w:r>
      <w:r>
        <w:rPr>
          <w:rFonts w:ascii="Georgia" w:hAnsi="Georgia" w:cs="Arial"/>
          <w:sz w:val="17"/>
        </w:rPr>
        <w:t xml:space="preserve"> Environmental Assessment Category C. Project: P167534. US$ 20.0 (IDA Credit). Consultants will be required. Ministry of Finance of Lao PDR.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and Nutrition Services Access Project:</w:t>
      </w:r>
      <w:r>
        <w:rPr>
          <w:rFonts w:ascii="Georgia" w:hAnsi="Georgia" w:cs="Arial"/>
          <w:sz w:val="17"/>
        </w:rPr>
        <w:t xml:space="preserve"> To improve access to quality health and nutrition services while ensuring financial protection, in targeted areas of Lao PDR. Concept completed on 27  September 2018. Environmental Assessment Category B. Project: P166165. US$ 15.0/10.0/5.0 (IDA Credit/GFF/IDFH).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Lao People’s Democratic Republic Civil Registration and Vital Statistics Project:</w:t>
      </w:r>
      <w:r>
        <w:rPr>
          <w:rFonts w:ascii="Georgia" w:hAnsi="Georgia" w:cs="Arial"/>
          <w:sz w:val="17"/>
        </w:rPr>
        <w:t xml:space="preserve"> To establish a functional electronic civil management information system and improve the coverage of civil registration of vital events particularly births and deaths in Lao PDR Concept completed on 28  August 2018. Environmental Assessment Category B. Project: P167601. US$ 5.0/25.0 (IDA Credit/EDCF). Consultants will be required. Ministry of Home Affairs.</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Reducing Rural Poverty and Malnutrition Project:</w:t>
      </w:r>
      <w:r>
        <w:rPr>
          <w:rFonts w:ascii="Georgia" w:hAnsi="Georgia" w:cs="Arial"/>
          <w:sz w:val="17"/>
        </w:rPr>
        <w:t xml:space="preserve"> The Project Development Objective is to support the design and implementation of a nutrition-sensitive social assistance program </w:t>
      </w:r>
      <w:r w:rsidR="00BD62BD">
        <w:rPr>
          <w:rFonts w:ascii="Georgia" w:hAnsi="Georgia" w:cs="Arial"/>
          <w:sz w:val="17"/>
        </w:rPr>
        <w:t>to improve</w:t>
      </w:r>
      <w:r>
        <w:rPr>
          <w:rFonts w:ascii="Georgia" w:hAnsi="Georgia" w:cs="Arial"/>
          <w:sz w:val="17"/>
        </w:rPr>
        <w:t xml:space="preserve"> nutrition behaviors, and enhance the convergence of nutrition-focused interventions.</w:t>
      </w:r>
      <w:r>
        <w:rPr>
          <w:rFonts w:ascii="Georgia" w:hAnsi="Georgia" w:cs="Arial"/>
          <w:i/>
          <w:sz w:val="17"/>
        </w:rPr>
        <w:t xml:space="preserve"> Approval completed on 14  March 2019.</w:t>
      </w:r>
      <w:r>
        <w:rPr>
          <w:rFonts w:ascii="Georgia" w:hAnsi="Georgia" w:cs="Arial"/>
          <w:sz w:val="17"/>
        </w:rPr>
        <w:t xml:space="preserve"> Environmental Assessment Category B. Project: P162565. US$ 27.0 (IDA Credit). Consultants will be required. Ministry of Agriculture and Forestry.</w:t>
      </w:r>
      <w:r>
        <w:rPr>
          <w:rFonts w:ascii="Georgia" w:hAnsi="Georgia" w:cs="Arial"/>
          <w:sz w:val="17"/>
        </w:rPr>
        <w:br/>
      </w:r>
      <w:r>
        <w:rPr>
          <w:rFonts w:ascii="Georgia" w:hAnsi="Georgia" w:cs="Arial"/>
          <w:sz w:val="17"/>
        </w:rPr>
        <w:br/>
      </w:r>
    </w:p>
    <w:p w14:paraId="68C24770" w14:textId="16659C1D" w:rsidR="00306B23" w:rsidRDefault="00306B23" w:rsidP="006D6063">
      <w:pPr>
        <w:jc w:val="both"/>
        <w:rPr>
          <w:rFonts w:ascii="Arial" w:hAnsi="Arial" w:cs="Arial"/>
          <w:b/>
          <w:i/>
          <w:sz w:val="23"/>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Enhancing Systematic Land Registration Project:</w:t>
      </w:r>
      <w:r>
        <w:rPr>
          <w:rFonts w:ascii="Georgia" w:hAnsi="Georgia" w:cs="Arial"/>
          <w:sz w:val="17"/>
        </w:rPr>
        <w:t xml:space="preserve"> The objective of the project is to support the Government of Lao PDR in scaling systematic land registration and improving delivery of land administration services. Identification completed on 21  November 2018.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Poverty Reduction Fund III Additional Financing:</w:t>
      </w:r>
      <w:r>
        <w:rPr>
          <w:rFonts w:ascii="Georgia" w:hAnsi="Georgia" w:cs="Arial"/>
          <w:sz w:val="17"/>
        </w:rPr>
        <w:t xml:space="preserve"> To improve access to basic services for the Project's targeted poor communities.  The PDO would be achieved through inclusive community and local development processes with emphasis on ensuring sustainability. Identification completed on 23  September 2018. Environmental Assessment Category B.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Scaling-Up Water Supply, Sanitation and Hygiene Project:</w:t>
      </w:r>
      <w:r>
        <w:rPr>
          <w:rFonts w:ascii="Georgia" w:hAnsi="Georgia" w:cs="Arial"/>
          <w:sz w:val="17"/>
        </w:rPr>
        <w:t xml:space="preserve"> To provide access to improved water supply, sanitation and hygiene services in selected areas identified for nutrition convergence,and strengthen capacity of select institutions to improve service delivery.</w:t>
      </w:r>
      <w:r>
        <w:rPr>
          <w:rFonts w:ascii="Georgia" w:hAnsi="Georgia" w:cs="Arial"/>
          <w:i/>
          <w:sz w:val="17"/>
        </w:rPr>
        <w:t xml:space="preserve"> Approval completed on 14  March 2019.</w:t>
      </w:r>
      <w:r>
        <w:rPr>
          <w:rFonts w:ascii="Georgia" w:hAnsi="Georgia" w:cs="Arial"/>
          <w:sz w:val="17"/>
        </w:rPr>
        <w:t xml:space="preserve"> Environmental Assessment Category B. Project: P164901. US$ 25.0 (IDA Credit). Consultants will be required. The Ministry of Public Works and Transport; Ministry of Health.</w:t>
      </w:r>
      <w:r>
        <w:rPr>
          <w:rFonts w:ascii="Georgia" w:hAnsi="Georgia" w:cs="Arial"/>
          <w:sz w:val="17"/>
        </w:rPr>
        <w:br/>
      </w:r>
      <w:r>
        <w:rPr>
          <w:rFonts w:ascii="Georgia" w:hAnsi="Georgia" w:cs="Arial"/>
          <w:sz w:val="17"/>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003B7BEB" w14:textId="77777777" w:rsidR="00306B23" w:rsidRDefault="00306B23" w:rsidP="006D60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Multisectoral Early Childhood Development Project:</w:t>
      </w:r>
      <w:r>
        <w:rPr>
          <w:rFonts w:ascii="Georgia" w:hAnsi="Georgia" w:cs="Arial"/>
          <w:sz w:val="17"/>
        </w:rPr>
        <w:t xml:space="preserve"> To improve coverage of multisectoral early childhood development services</w:t>
      </w:r>
      <w:r>
        <w:rPr>
          <w:rFonts w:ascii="Georgia" w:hAnsi="Georgia" w:cs="Arial"/>
          <w:i/>
          <w:sz w:val="17"/>
        </w:rPr>
        <w:t xml:space="preserve"> Approval completed on 28  February 2019.</w:t>
      </w:r>
      <w:r>
        <w:rPr>
          <w:rFonts w:ascii="Georgia" w:hAnsi="Georgia" w:cs="Arial"/>
          <w:sz w:val="17"/>
        </w:rPr>
        <w:t xml:space="preserve"> Environmental Assessment Category B. Project: P166800. US$ 13.0 (IDA Grant). No consultants are required. Ministry of Finance; Ministry of Culture and Internal Affairs; Ministry of Health and Human Services; Ministry of Education, Sports and Training; Office of Chief Secretary.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Marshall Islands Maritime Investment Project:</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w:t>
      </w:r>
      <w:r>
        <w:rPr>
          <w:rFonts w:ascii="Georgia" w:hAnsi="Georgia" w:cs="Arial"/>
          <w:i/>
          <w:sz w:val="17"/>
        </w:rPr>
        <w:t xml:space="preserve"> Negotiations authorized on 27  March 2019.</w:t>
      </w:r>
      <w:r>
        <w:rPr>
          <w:rFonts w:ascii="Georgia" w:hAnsi="Georgia" w:cs="Arial"/>
          <w:sz w:val="17"/>
        </w:rPr>
        <w:t xml:space="preserve"> Environmental Assessment Category B. Project: P161382.</w:t>
      </w:r>
      <w:r>
        <w:rPr>
          <w:rFonts w:ascii="Georgia" w:hAnsi="Georgia" w:cs="Arial"/>
          <w:i/>
          <w:sz w:val="17"/>
        </w:rPr>
        <w:t xml:space="preserve"> US$ 33.1 (IDA Grant).</w:t>
      </w:r>
      <w:r>
        <w:rPr>
          <w:rFonts w:ascii="Georgia" w:hAnsi="Georgia" w:cs="Arial"/>
          <w:sz w:val="17"/>
        </w:rPr>
        <w:t xml:space="preserve"> Consultants will be required. The Republic of the Marshall Islands Port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050D8CE3" w14:textId="77777777" w:rsidR="00306B23"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Digital FSM:</w:t>
      </w:r>
      <w:r>
        <w:rPr>
          <w:rFonts w:ascii="Georgia" w:hAnsi="Georgia" w:cs="Arial"/>
          <w:sz w:val="17"/>
        </w:rPr>
        <w:t xml:space="preserve"> To increase access to more affordable internet, promote private sector investment in digital services and improve Government's capacity to deliver digital government services. Identification completed on 12  March 2019. US$ 20.0 </w:t>
      </w:r>
      <w:r>
        <w:rPr>
          <w:rFonts w:ascii="Georgia" w:hAnsi="Georgia" w:cs="Arial"/>
          <w:sz w:val="17"/>
        </w:rPr>
        <w:lastRenderedPageBreak/>
        <w: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Federated States of Micronesia Maritime Investment Project:</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w:t>
      </w:r>
      <w:r>
        <w:rPr>
          <w:rFonts w:ascii="Georgia" w:hAnsi="Georgia" w:cs="Arial"/>
          <w:i/>
          <w:sz w:val="17"/>
        </w:rPr>
        <w:t xml:space="preserve"> Negotiations authorized on 25  March 2019.</w:t>
      </w:r>
      <w:r>
        <w:rPr>
          <w:rFonts w:ascii="Georgia" w:hAnsi="Georgia" w:cs="Arial"/>
          <w:sz w:val="17"/>
        </w:rPr>
        <w:t xml:space="preserve"> Environmental Assessment Category B. Project: P163922.</w:t>
      </w:r>
      <w:r>
        <w:rPr>
          <w:rFonts w:ascii="Georgia" w:hAnsi="Georgia" w:cs="Arial"/>
          <w:i/>
          <w:sz w:val="17"/>
        </w:rPr>
        <w:t xml:space="preserve"> US$ 38.5 (IDA Grant).</w:t>
      </w:r>
      <w:r>
        <w:rPr>
          <w:rFonts w:ascii="Georgia" w:hAnsi="Georgia" w:cs="Arial"/>
          <w:sz w:val="17"/>
        </w:rPr>
        <w:t xml:space="preserve"> Consultants will be required. Department of Transportation, Communication &amp;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73E2A1E0" w14:textId="793183FC" w:rsidR="00CC28EF" w:rsidRDefault="00306B23"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Livestock and Agriculture Commercialization Project:</w:t>
      </w:r>
      <w:r>
        <w:rPr>
          <w:rFonts w:ascii="Georgia" w:hAnsi="Georgia" w:cs="Arial"/>
          <w:sz w:val="17"/>
        </w:rPr>
        <w:t xml:space="preserve"> To improve livestock and crop productivity and commercialization of targeted value chains in project locations Concept completed on 18  July 2018. Environmental Assessment Category B. Project: P165945. US$ 50.0 (IDA Credit). No consultants are required. Ministry of Food Agriculture and Light Industry, Government of Mongolia.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w:t>
      </w:r>
      <w:r w:rsidR="007945F0">
        <w:rPr>
          <w:rFonts w:ascii="Georgia" w:hAnsi="Georgia" w:cs="Arial"/>
          <w:sz w:val="17"/>
        </w:rPr>
        <w:t xml:space="preserve"> </w:t>
      </w:r>
      <w:r>
        <w:rPr>
          <w:rFonts w:ascii="Georgia" w:hAnsi="Georgia" w:cs="Arial"/>
          <w:sz w:val="17"/>
        </w:rPr>
        <w:t>less</w:t>
      </w:r>
      <w:r w:rsidR="007945F0">
        <w:rPr>
          <w:rFonts w:ascii="Georgia" w:hAnsi="Georgia" w:cs="Arial"/>
          <w:sz w:val="17"/>
        </w:rPr>
        <w:t xml:space="preserve"> </w:t>
      </w:r>
      <w:r>
        <w:rPr>
          <w:rFonts w:ascii="Georgia" w:hAnsi="Georgia" w:cs="Arial"/>
          <w:sz w:val="17"/>
        </w:rPr>
        <w:t>particulate</w:t>
      </w:r>
      <w:r w:rsidR="007945F0">
        <w:rPr>
          <w:rFonts w:ascii="Georgia" w:hAnsi="Georgia" w:cs="Arial"/>
          <w:sz w:val="17"/>
        </w:rPr>
        <w:t xml:space="preserve"> </w:t>
      </w:r>
      <w:r>
        <w:rPr>
          <w:rFonts w:ascii="Georgia" w:hAnsi="Georgia" w:cs="Arial"/>
          <w:sz w:val="17"/>
        </w:rPr>
        <w:t>matter</w:t>
      </w:r>
      <w:r w:rsidR="007945F0">
        <w:rPr>
          <w:rFonts w:ascii="Georgia" w:hAnsi="Georgia" w:cs="Arial"/>
          <w:sz w:val="17"/>
        </w:rPr>
        <w:t xml:space="preserve"> </w:t>
      </w:r>
      <w:r>
        <w:rPr>
          <w:rFonts w:ascii="Georgia" w:hAnsi="Georgia" w:cs="Arial"/>
          <w:sz w:val="17"/>
        </w:rPr>
        <w:t>emissions and to further develop selected medium-term particulate matter abatement measures in Ulaanbaatar</w:t>
      </w:r>
      <w:r w:rsidR="007945F0">
        <w:rPr>
          <w:rFonts w:ascii="Georgia" w:hAnsi="Georgia" w:cs="Arial"/>
          <w:sz w:val="17"/>
        </w:rPr>
        <w:t xml:space="preserve"> </w:t>
      </w:r>
      <w:r>
        <w:rPr>
          <w:rFonts w:ascii="Georgia" w:hAnsi="Georgia" w:cs="Arial"/>
          <w:sz w:val="17"/>
        </w:rPr>
        <w:t>in</w:t>
      </w:r>
      <w:r w:rsidR="007945F0">
        <w:rPr>
          <w:rFonts w:ascii="Georgia" w:hAnsi="Georgia" w:cs="Arial"/>
          <w:sz w:val="17"/>
        </w:rPr>
        <w:t xml:space="preserve"> </w:t>
      </w:r>
      <w:r>
        <w:rPr>
          <w:rFonts w:ascii="Georgia" w:hAnsi="Georgia" w:cs="Arial"/>
          <w:sz w:val="17"/>
        </w:rPr>
        <w:t>coordination</w:t>
      </w:r>
      <w:r w:rsidR="007945F0">
        <w:rPr>
          <w:rFonts w:ascii="Georgia" w:hAnsi="Georgia" w:cs="Arial"/>
          <w:sz w:val="17"/>
        </w:rPr>
        <w:t xml:space="preserve"> </w:t>
      </w:r>
      <w:r>
        <w:rPr>
          <w:rFonts w:ascii="Georgia" w:hAnsi="Georgia" w:cs="Arial"/>
          <w:sz w:val="17"/>
        </w:rPr>
        <w:t>with</w:t>
      </w:r>
      <w:r w:rsidR="007945F0">
        <w:rPr>
          <w:rFonts w:ascii="Georgia" w:hAnsi="Georgia" w:cs="Arial"/>
          <w:sz w:val="17"/>
        </w:rPr>
        <w:t xml:space="preserve"> </w:t>
      </w:r>
      <w:r>
        <w:rPr>
          <w:rFonts w:ascii="Georgia" w:hAnsi="Georgia" w:cs="Arial"/>
          <w:sz w:val="17"/>
        </w:rPr>
        <w:t>development partners. Negotiations authorized on 26  November 2018.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Georgia" w:hAnsi="Georgia" w:cs="Arial"/>
          <w:b/>
          <w:sz w:val="17"/>
        </w:rPr>
        <w:t>(N) Ulaanbaatar Heating Sector Improvement Project:</w:t>
      </w:r>
      <w:r>
        <w:rPr>
          <w:rFonts w:ascii="Georgia" w:hAnsi="Georgia" w:cs="Arial"/>
          <w:sz w:val="17"/>
        </w:rPr>
        <w:t xml:space="preserve"> To help meet growing demand and reduce air pollution by improving efficiency and sustainability of Ulaanbaatar’s heating sector. Identification completed on 7  March 2019. US$ 20.0 (IDA Credit). Consulting services to be determined. Implementing agency(ies) to be determined.</w:t>
      </w:r>
      <w:r>
        <w:rPr>
          <w:rFonts w:ascii="Georgia" w:hAnsi="Georgia" w:cs="Arial"/>
          <w:sz w:val="17"/>
        </w:rPr>
        <w:br/>
      </w:r>
    </w:p>
    <w:p w14:paraId="58690C8A" w14:textId="77777777" w:rsidR="00306B23" w:rsidRDefault="00306B23" w:rsidP="006D6063">
      <w:pPr>
        <w:jc w:val="both"/>
        <w:rPr>
          <w:rFonts w:ascii="Arial" w:hAnsi="Arial" w:cs="Arial"/>
          <w:b/>
          <w:i/>
          <w:sz w:val="23"/>
        </w:rPr>
      </w:pPr>
      <w:r>
        <w:rPr>
          <w:rFonts w:ascii="Arial" w:hAnsi="Arial" w:cs="Arial"/>
          <w:b/>
          <w:i/>
          <w:sz w:val="23"/>
        </w:rPr>
        <w:t>Myanmar</w:t>
      </w:r>
    </w:p>
    <w:p w14:paraId="5112EF0F"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Myanmar National Food and Agriculture Systems Project:</w:t>
      </w:r>
      <w:r>
        <w:rPr>
          <w:rFonts w:ascii="Georgia" w:hAnsi="Georgia" w:cs="Arial"/>
          <w:sz w:val="17"/>
        </w:rPr>
        <w:t xml:space="preserve"> The Project Development Objective (PDO) is to, “increase productivity of select high value commodities, enhance agricultural diversification and competitiveness, and diet diversity in selected agro-ecological zones of Myanmar”.  This will be achieved through the provision of key public goods and services that will facilitate and further enhance the engagement of (and with) the private sector. Concept completed on 29  June 2018. Environmental Assessment Category B. Project: P164448. US$ 100.0 (IDA Credit). Consulting services to be determined. Ministry of </w:t>
      </w:r>
      <w:r w:rsidR="007945F0">
        <w:rPr>
          <w:rFonts w:ascii="Georgia" w:hAnsi="Georgia" w:cs="Arial"/>
          <w:sz w:val="17"/>
        </w:rPr>
        <w:t>Agriculture</w:t>
      </w:r>
      <w:r>
        <w:rPr>
          <w:rFonts w:ascii="Georgia" w:hAnsi="Georgia" w:cs="Arial"/>
          <w:sz w:val="17"/>
        </w:rPr>
        <w:t>, Livestock, and Irrigation.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Myanmar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w:t>
      </w:r>
      <w:r>
        <w:rPr>
          <w:rFonts w:ascii="Georgia" w:hAnsi="Georgia" w:cs="Arial"/>
          <w:sz w:val="17"/>
        </w:rPr>
        <w:lastRenderedPageBreak/>
        <w:t>vironmental Assessment Category C. Project: P167978. US$ 100.0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Inclusive Access and Quality Education project:</w:t>
      </w:r>
      <w:r>
        <w:rPr>
          <w:rFonts w:ascii="Georgia" w:hAnsi="Georgia" w:cs="Arial"/>
          <w:sz w:val="17"/>
        </w:rPr>
        <w:t xml:space="preserve"> Objective to be Determined. Concept completed on 18  September 2017. Environmental Assessment Category B. Project: P163389. US$ 100.0/70.0/10.0 (IDA Credit/EFAF/EUDF).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System Energy  Efficiency Improvement Project:</w:t>
      </w:r>
      <w:r>
        <w:rPr>
          <w:rFonts w:ascii="Georgia" w:hAnsi="Georgia" w:cs="Arial"/>
          <w:sz w:val="17"/>
        </w:rPr>
        <w:t xml:space="preserve"> The development objective of the proposed project is to increase capacity and efficiency of generation and transmission system in the project area. Concept completed on 10  November 2017. Environmental Assessment Category B. Project: P162151. US$ 160.0 (IDA Credit). Consultants will be required. Electric Power Generation Enterprise; Ministry of Electricity and Energy.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Program:</w:t>
      </w:r>
      <w:r>
        <w:rPr>
          <w:rFonts w:ascii="Georgia" w:hAnsi="Georgia" w:cs="Arial"/>
          <w:sz w:val="17"/>
        </w:rPr>
        <w:t xml:space="preserve"> </w:t>
      </w:r>
    </w:p>
    <w:p w14:paraId="786286A6" w14:textId="77777777" w:rsidR="004E2997" w:rsidRDefault="00306B23" w:rsidP="006D6063">
      <w:pPr>
        <w:jc w:val="both"/>
        <w:rPr>
          <w:rFonts w:ascii="Arial" w:hAnsi="Arial" w:cs="Arial"/>
          <w:b/>
          <w:i/>
          <w:sz w:val="18"/>
        </w:rPr>
      </w:pPr>
      <w:r>
        <w:rPr>
          <w:rFonts w:ascii="Georgia" w:hAnsi="Georgia" w:cs="Arial"/>
          <w:sz w:val="17"/>
        </w:rPr>
        <w:t>To improve collaborative forest management and increase benefits for forest dependent communities in targeted sites. Identification completed on 18  October 2018. US$ 200.0/4.0 (IDA Credit/GEFU).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and Lao PDR Inclusive and Sustainable Tourism Development:</w:t>
      </w:r>
      <w:r>
        <w:rPr>
          <w:rFonts w:ascii="Georgia" w:hAnsi="Georgia" w:cs="Arial"/>
          <w:sz w:val="17"/>
        </w:rPr>
        <w:t xml:space="preserve"> To improve the accessibility and attractiveness of selected tourism destinations in Myanmar and Lao PDR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strengthen coordination with union government to deliver selected public services, and enhance inclusion. Identification completed on 17  September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Essential Health Services Access Project:</w:t>
      </w:r>
      <w:r>
        <w:rPr>
          <w:rFonts w:ascii="Georgia" w:hAnsi="Georgia" w:cs="Arial"/>
          <w:sz w:val="17"/>
        </w:rPr>
        <w:t xml:space="preserve"> In support of the Myanmar National Health Plan 2017-2021, increase access to a basic essential package of health services of acceptable quality focusing on health and nutritional outcomes of women and children, while increasing financial protection. Negotiations authorized on 29  September 2017. Environmental Assessment Category B. Project: P160208. US$ 100.0/10.0 (IDA Credit/GFF).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private sector growth and competitiveness through: (i) upgrading the enabling environment for investment; (ii) facilitating cross-border trade; and (iii) strengthening the internal capability of SMEs. Concept completed on 3  August 2018. Environmental Assessment Category C. Project: P166776. US$ 100.0 (IDA Credit). Consultants will be required. Myanmar Customs Department; Dept of Investment and Company Administration; Ministry of Commerce.</w:t>
      </w:r>
      <w:r>
        <w:rPr>
          <w:rFonts w:ascii="Georgia" w:hAnsi="Georgia" w:cs="Arial"/>
          <w:sz w:val="17"/>
        </w:rPr>
        <w:br/>
      </w:r>
      <w:r>
        <w:rPr>
          <w:rFonts w:ascii="Georgia" w:hAnsi="Georgia" w:cs="Arial"/>
          <w:sz w:val="17"/>
        </w:rPr>
        <w:br/>
      </w:r>
    </w:p>
    <w:p w14:paraId="24749833" w14:textId="52522FA5" w:rsidR="00CC28EF" w:rsidRDefault="00306B23" w:rsidP="006D6063">
      <w:pPr>
        <w:jc w:val="both"/>
        <w:rPr>
          <w:rFonts w:ascii="Arial" w:hAnsi="Arial" w:cs="Arial"/>
          <w:b/>
          <w:i/>
          <w:sz w:val="23"/>
        </w:rPr>
      </w:pP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Maternal and Child Cash Transfers for Improved Nutrition Project:</w:t>
      </w:r>
      <w:r>
        <w:rPr>
          <w:rFonts w:ascii="Georgia" w:hAnsi="Georgia" w:cs="Arial"/>
          <w:sz w:val="17"/>
        </w:rPr>
        <w:t xml:space="preserve"> To increase the coverage of nutrition interventions proven to improve the  nutritional status of women and children in the first 1,000 days of life,  in the selected high burden States / Regions of Myanmar. Concept completed on 12  November 2017. Environmental Assessment Category B. Project: P164129. US$ 100.0 (IDA Credit). No consultants are required. Ministry of Social Welfare, Relief and Resettlement.</w:t>
      </w:r>
      <w:r>
        <w:rPr>
          <w:rFonts w:ascii="Georgia" w:hAnsi="Georgia" w:cs="Arial"/>
          <w:sz w:val="17"/>
        </w:rPr>
        <w:br/>
      </w:r>
      <w:r>
        <w:rPr>
          <w:rFonts w:ascii="Georgia" w:hAnsi="Georgia" w:cs="Arial"/>
          <w:sz w:val="17"/>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Identification completed on 10  September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Myanmar Peaceful and Prosperous Communities Project:</w:t>
      </w:r>
      <w:r>
        <w:rPr>
          <w:rFonts w:ascii="Georgia" w:hAnsi="Georgia" w:cs="Arial"/>
          <w:sz w:val="17"/>
        </w:rPr>
        <w:t xml:space="preserve"> To improve the quality of services and economic opportunities for vulnerable communities in conflict-affected areas of Myanmar. Concept completed on 6  October 2018.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Enhancing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Appraisal completed on 30  January 2018. Environmental Assessment Category B. Project: P162647. US$ 25.0 (JSDF). Consulting services to be determined. Department of Rural Development,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7945F0">
        <w:rPr>
          <w:rFonts w:ascii="Georgia" w:hAnsi="Georgia" w:cs="Arial"/>
          <w:sz w:val="17"/>
        </w:rPr>
        <w:t xml:space="preserve"> </w:t>
      </w:r>
      <w:r>
        <w:rPr>
          <w:rFonts w:ascii="Georgia" w:hAnsi="Georgia" w:cs="Arial"/>
          <w:sz w:val="17"/>
        </w:rPr>
        <w:t>infrastructure</w:t>
      </w:r>
      <w:r w:rsidR="007945F0">
        <w:rPr>
          <w:rFonts w:ascii="Georgia" w:hAnsi="Georgia" w:cs="Arial"/>
          <w:sz w:val="17"/>
        </w:rPr>
        <w:t xml:space="preserve"> </w:t>
      </w:r>
      <w:r>
        <w:rPr>
          <w:rFonts w:ascii="Georgia" w:hAnsi="Georgia" w:cs="Arial"/>
          <w:sz w:val="17"/>
        </w:rPr>
        <w:t>and</w:t>
      </w:r>
      <w:r w:rsidR="007945F0">
        <w:rPr>
          <w:rFonts w:ascii="Georgia" w:hAnsi="Georgia" w:cs="Arial"/>
          <w:sz w:val="17"/>
        </w:rPr>
        <w:t xml:space="preserve"> </w:t>
      </w:r>
      <w:r>
        <w:rPr>
          <w:rFonts w:ascii="Georgia" w:hAnsi="Georgia" w:cs="Arial"/>
          <w:sz w:val="17"/>
        </w:rPr>
        <w:t>services through a people-centered approach and to enhance the government’s capacity to respond promptly and</w:t>
      </w:r>
      <w:r w:rsidR="007945F0">
        <w:rPr>
          <w:rFonts w:ascii="Georgia" w:hAnsi="Georgia" w:cs="Arial"/>
          <w:sz w:val="17"/>
        </w:rPr>
        <w:t xml:space="preserve"> </w:t>
      </w:r>
      <w:r>
        <w:rPr>
          <w:rFonts w:ascii="Georgia" w:hAnsi="Georgia" w:cs="Arial"/>
          <w:sz w:val="17"/>
        </w:rPr>
        <w:t>effectively to an</w:t>
      </w:r>
      <w:r w:rsidR="007945F0">
        <w:rPr>
          <w:rFonts w:ascii="Georgia" w:hAnsi="Georgia" w:cs="Arial"/>
          <w:sz w:val="17"/>
        </w:rPr>
        <w:t xml:space="preserve"> </w:t>
      </w:r>
      <w:r>
        <w:rPr>
          <w:rFonts w:ascii="Georgia" w:hAnsi="Georgia" w:cs="Arial"/>
          <w:sz w:val="17"/>
        </w:rPr>
        <w:t>eligible</w:t>
      </w:r>
      <w:r w:rsidR="007945F0">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p>
    <w:p w14:paraId="27FF957A" w14:textId="77777777" w:rsidR="00306B23" w:rsidRDefault="00306B23" w:rsidP="006D6063">
      <w:pPr>
        <w:jc w:val="both"/>
        <w:rPr>
          <w:rFonts w:ascii="Arial" w:hAnsi="Arial" w:cs="Arial"/>
          <w:b/>
          <w:i/>
          <w:sz w:val="23"/>
        </w:rPr>
      </w:pPr>
      <w:r>
        <w:rPr>
          <w:rFonts w:ascii="Arial" w:hAnsi="Arial" w:cs="Arial"/>
          <w:b/>
          <w:i/>
          <w:sz w:val="23"/>
        </w:rPr>
        <w:t>Papua New Guinea</w:t>
      </w:r>
    </w:p>
    <w:p w14:paraId="29EEE62C" w14:textId="77777777" w:rsidR="004E2997" w:rsidRDefault="00306B23"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PNG Agriculture Commercialization and Diversification Project:</w:t>
      </w:r>
      <w:r>
        <w:rPr>
          <w:rFonts w:ascii="Georgia" w:hAnsi="Georgia" w:cs="Arial"/>
          <w:sz w:val="17"/>
        </w:rPr>
        <w:t xml:space="preserve"> To increase the productivity and access to markets of target smallholder farmers and small and medium enterprises (SMEs) for selected agricultural value-chains, in selected economic corridors. Concept completed on 5  June 2018. Environmental Assessment Category B. Project: P166222. US$ 40.0 (IDA Credit). Consultants will be required. Department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national electricity utility (PNG Power Limited) and improve the reliability of electricity supply in the project area Concept completed on 17  January 2019. Environmental Assessment Category A. Project: P167820. US$30.0/2.2 (IBRD/GIF). Consultants will be required. PNG Power Limited (PPL).</w:t>
      </w:r>
      <w:r>
        <w:rPr>
          <w:rFonts w:ascii="Georgia" w:hAnsi="Georgia" w:cs="Arial"/>
          <w:sz w:val="17"/>
        </w:rPr>
        <w:br/>
      </w:r>
      <w:r>
        <w:rPr>
          <w:rFonts w:ascii="Georgia" w:hAnsi="Georgia" w:cs="Arial"/>
          <w:sz w:val="17"/>
        </w:rPr>
        <w:br/>
      </w:r>
    </w:p>
    <w:p w14:paraId="6FE22A07" w14:textId="52733CC3" w:rsidR="004E2997" w:rsidRDefault="00306B23" w:rsidP="006D6063">
      <w:pPr>
        <w:jc w:val="both"/>
        <w:rPr>
          <w:rFonts w:ascii="Arial" w:hAnsi="Arial" w:cs="Arial"/>
          <w:b/>
          <w:i/>
          <w:sz w:val="18"/>
        </w:rPr>
      </w:pPr>
      <w:r>
        <w:rPr>
          <w:rFonts w:ascii="Arial" w:hAnsi="Arial" w:cs="Arial"/>
          <w:b/>
          <w:i/>
          <w:sz w:val="18"/>
        </w:rPr>
        <w:lastRenderedPageBreak/>
        <w:t>Health, Nutrition &amp; Population</w:t>
      </w:r>
      <w:r>
        <w:rPr>
          <w:rFonts w:ascii="Arial" w:hAnsi="Arial" w:cs="Arial"/>
          <w:b/>
          <w:i/>
          <w:sz w:val="18"/>
        </w:rPr>
        <w:br/>
      </w:r>
    </w:p>
    <w:p w14:paraId="13161E99" w14:textId="35FAC19B" w:rsidR="00306B23" w:rsidRDefault="00306B23" w:rsidP="006D6063">
      <w:pPr>
        <w:jc w:val="both"/>
        <w:rPr>
          <w:rFonts w:ascii="Arial" w:hAnsi="Arial" w:cs="Arial"/>
          <w:b/>
          <w:i/>
          <w:sz w:val="23"/>
        </w:rPr>
      </w:pPr>
      <w:r>
        <w:rPr>
          <w:rFonts w:ascii="Arial" w:hAnsi="Arial" w:cs="Arial"/>
          <w:b/>
          <w:i/>
          <w:sz w:val="18"/>
        </w:rPr>
        <w:br/>
      </w:r>
      <w:r>
        <w:rPr>
          <w:rFonts w:ascii="Georgia" w:hAnsi="Georgia" w:cs="Arial"/>
          <w:b/>
          <w:sz w:val="17"/>
        </w:rPr>
        <w:t>Improving Access to and Value from Health Services in PNG: Financing the Frontlines:</w:t>
      </w:r>
      <w:r>
        <w:rPr>
          <w:rFonts w:ascii="Georgia" w:hAnsi="Georgia" w:cs="Arial"/>
          <w:sz w:val="17"/>
        </w:rPr>
        <w:t xml:space="preserve"> To contribute to the improvement of access to and use of quality essential health services in selected provinces Concept completed on 7  October 2018. Environmental Assessment Category B. Project: P167184. US$ 30.0 (IDA Credit). Consulting services to be determined. National Department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Urban Youth Employment Project II:</w:t>
      </w:r>
      <w:r>
        <w:rPr>
          <w:rFonts w:ascii="Georgia" w:hAnsi="Georgia" w:cs="Arial"/>
          <w:sz w:val="17"/>
        </w:rPr>
        <w:t xml:space="preserve"> The development objective is to improve the capacity of participating young men and women in project areas to engage in productive income generating activities. Appraisal completed on 7  February 2019. Environmental Assessment Category B. Project: P166420.</w:t>
      </w:r>
      <w:r>
        <w:rPr>
          <w:rFonts w:ascii="Georgia" w:hAnsi="Georgia" w:cs="Arial"/>
          <w:i/>
          <w:sz w:val="17"/>
        </w:rPr>
        <w:t xml:space="preserve"> US$ 35.0 (IDA Credit).</w:t>
      </w:r>
      <w:r>
        <w:rPr>
          <w:rFonts w:ascii="Georgia" w:hAnsi="Georgia" w:cs="Arial"/>
          <w:sz w:val="17"/>
        </w:rPr>
        <w:t xml:space="preserve"> Consulting services to be determined. National Capital District Commission; Lae City Authority.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test Concept completed on 23  October 2018. Environmental Assessment Category B. Project: P166991. US$50.0/19.0 (IBRD/PNGS).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52A08CAD" w14:textId="77777777" w:rsidR="00CC28EF" w:rsidRDefault="00306B23"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Mindanao Inclusive Agriculture Development Project:</w:t>
      </w:r>
      <w:r>
        <w:rPr>
          <w:rFonts w:ascii="Georgia" w:hAnsi="Georgia" w:cs="Arial"/>
          <w:sz w:val="17"/>
        </w:rPr>
        <w:t xml:space="preserve"> The objective of the proposed project would be to increase agricultural productivity and integration in agricultural value-chains of smallholder farmers and fisherfolk in targeted areas in Mindanao. Concept completed on 11  October 2018. Environmental Assessment Category B. Project: P163107. US$100.0 (IBRD). Consulting services to be determined. Department of Agriculture; Mindanao Development Authority.</w:t>
      </w:r>
      <w:r>
        <w:rPr>
          <w:rFonts w:ascii="Georgia" w:hAnsi="Georgia" w:cs="Arial"/>
          <w:sz w:val="17"/>
        </w:rPr>
        <w:br/>
      </w:r>
      <w:r>
        <w:rPr>
          <w:rFonts w:ascii="Georgia" w:hAnsi="Georgia" w:cs="Arial"/>
          <w:sz w:val="17"/>
        </w:rPr>
        <w:br/>
      </w:r>
      <w:r>
        <w:rPr>
          <w:rFonts w:ascii="Georgia" w:hAnsi="Georgia" w:cs="Arial"/>
          <w:b/>
          <w:sz w:val="17"/>
        </w:rPr>
        <w:t>Philippine Rural Development Project 2nd Additional Financing:</w:t>
      </w:r>
      <w:r>
        <w:rPr>
          <w:rFonts w:ascii="Georgia" w:hAnsi="Georgia" w:cs="Arial"/>
          <w:sz w:val="17"/>
        </w:rPr>
        <w:t xml:space="preserve"> The PRDP aims to increase rural incomes and enhance farm and fishery productivity in the targeted areas. Identification completed on 26  September 2018. Environmental Assessment Category B. US$280.0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p>
    <w:p w14:paraId="7441B26B"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US$100.0 (IBRD). Consultants will be required. Department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FINANCING MECHANISM FOR DISTRIBUTED SOLAR POWER IN THE PHILIPPINES:</w:t>
      </w:r>
      <w:r>
        <w:rPr>
          <w:rFonts w:ascii="Georgia" w:hAnsi="Georgia" w:cs="Arial"/>
          <w:sz w:val="17"/>
        </w:rPr>
        <w:t xml:space="preserve"> The proposed project aims at catalyzing investment in distributed renewable energy in the Philippines. Identification completed on 14  July 2017. US$ 18.2 (PHFS).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Philippines Stage II HCFC Phase-out:</w:t>
      </w:r>
      <w:r>
        <w:rPr>
          <w:rFonts w:ascii="Georgia" w:hAnsi="Georgia" w:cs="Arial"/>
          <w:sz w:val="17"/>
        </w:rPr>
        <w:t xml:space="preserve"> The project development objective is to contribute to the Philippines’ efforts to meet the 2020 HCFC consumption phase-out obligations of the Montreal Protocol and the initial requirements of the Kigali </w:t>
      </w:r>
      <w:r>
        <w:rPr>
          <w:rFonts w:ascii="Georgia" w:hAnsi="Georgia" w:cs="Arial"/>
          <w:sz w:val="17"/>
        </w:rPr>
        <w:lastRenderedPageBreak/>
        <w:t>Amendment. Concept completed on 7  March 2018. Environmental Assessment Category B. Project: P165341. US$ 2.8 (MPIN). Consultants will be required. Environmental Management Bureau.</w:t>
      </w:r>
      <w:r>
        <w:rPr>
          <w:rFonts w:ascii="Georgia" w:hAnsi="Georgia" w:cs="Arial"/>
          <w:sz w:val="17"/>
        </w:rPr>
        <w:br/>
      </w:r>
      <w:r>
        <w:rPr>
          <w:rFonts w:ascii="Georgia" w:hAnsi="Georgia" w:cs="Arial"/>
          <w:sz w:val="17"/>
        </w:rPr>
        <w:br/>
      </w:r>
      <w:r>
        <w:rPr>
          <w:rFonts w:ascii="Georgia" w:hAnsi="Georgia" w:cs="Arial"/>
          <w:b/>
          <w:sz w:val="17"/>
        </w:rPr>
        <w:t>Integrated Water Quality Management Project:</w:t>
      </w:r>
      <w:r>
        <w:rPr>
          <w:rFonts w:ascii="Georgia" w:hAnsi="Georgia" w:cs="Arial"/>
          <w:sz w:val="17"/>
        </w:rPr>
        <w:t xml:space="preserve"> The development objective of this project is to strengthen institutional capacity and systems to manage water pollution in Manila Bay and its Tributaries Concept completed on 30  October 2018. Environmental Assessment Category B. Project: P168670. US$ 7.4 (GEFU). Consultants will be required. Laguna Lake Development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Philippines Customs Modernization Project:</w:t>
      </w:r>
      <w:r>
        <w:rPr>
          <w:rFonts w:ascii="Georgia" w:hAnsi="Georgia" w:cs="Arial"/>
          <w:sz w:val="17"/>
        </w:rPr>
        <w:t xml:space="preserve"> The Project Development Objective is to improve the efficiency, effectiveness and transparency of the Bureau of Customs. Concept completed on 19  September 2017. Environmental Assessment Category B. Project: P163428. US$150.0 (IBRD). Consultants will be required. Bureau of Customs.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Civil Service Modernization and Human Resources Management in the Philippines:</w:t>
      </w:r>
      <w:r>
        <w:rPr>
          <w:rFonts w:ascii="Georgia" w:hAnsi="Georgia" w:cs="Arial"/>
          <w:sz w:val="17"/>
        </w:rPr>
        <w:t xml:space="preserve"> To improve performance and productivity in the Philippines civil service by enhancing human resources management, leadership development and use of digital technology.</w:t>
      </w:r>
    </w:p>
    <w:p w14:paraId="1766B074" w14:textId="77777777" w:rsidR="00306B23" w:rsidRDefault="00306B23" w:rsidP="006D6063">
      <w:pPr>
        <w:jc w:val="both"/>
        <w:rPr>
          <w:rFonts w:ascii="Arial" w:hAnsi="Arial" w:cs="Arial"/>
          <w:b/>
          <w:i/>
          <w:sz w:val="23"/>
        </w:rPr>
      </w:pPr>
      <w:r>
        <w:rPr>
          <w:rFonts w:ascii="Georgia" w:hAnsi="Georgia" w:cs="Arial"/>
          <w:sz w:val="17"/>
        </w:rPr>
        <w:t xml:space="preserve"> Identification completed on 14  September 2018.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w:t>
      </w:r>
      <w:r>
        <w:rPr>
          <w:rFonts w:ascii="Georgia" w:hAnsi="Georgia" w:cs="Arial"/>
          <w:i/>
          <w:sz w:val="17"/>
        </w:rPr>
        <w:t xml:space="preserve"> Appraisal completed on 28  March 2019.</w:t>
      </w:r>
      <w:r>
        <w:rPr>
          <w:rFonts w:ascii="Georgia" w:hAnsi="Georgia" w:cs="Arial"/>
          <w:sz w:val="17"/>
        </w:rPr>
        <w:t xml:space="preserve">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w:t>
      </w:r>
      <w:r w:rsidR="007945F0">
        <w:rPr>
          <w:rFonts w:ascii="Georgia" w:hAnsi="Georgia" w:cs="Arial"/>
          <w:sz w:val="17"/>
        </w:rPr>
        <w:t>Labor</w:t>
      </w:r>
      <w:r>
        <w:rPr>
          <w:rFonts w:ascii="Georgia" w:hAnsi="Georgia" w:cs="Arial"/>
          <w:sz w:val="17"/>
        </w:rPr>
        <w:t xml:space="preserve"> Organization, Contact: Hideki Kagohashi, Enterprise Development Specialist.</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w:t>
      </w:r>
      <w:r w:rsidR="007945F0">
        <w:rPr>
          <w:rFonts w:ascii="Georgia" w:hAnsi="Georgia" w:cs="Arial"/>
          <w:sz w:val="17"/>
        </w:rPr>
        <w:t>Labor</w:t>
      </w:r>
      <w:r>
        <w:rPr>
          <w:rFonts w:ascii="Georgia" w:hAnsi="Georgia" w:cs="Arial"/>
          <w:sz w:val="17"/>
        </w:rPr>
        <w:t xml:space="preserve">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598C1619"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Samoa Agriculture &amp; Fisheries Productivity and Marketing Project (SAFPROM):</w:t>
      </w:r>
      <w:r>
        <w:rPr>
          <w:rFonts w:ascii="Georgia" w:hAnsi="Georgia" w:cs="Arial"/>
          <w:sz w:val="17"/>
        </w:rPr>
        <w:t xml:space="preserve"> To increase the productivity and access to markets by selected producers, to improve management of targeted productive natural resources and, in the event of an Eligible Crisis or Emergency, to provide an immediate response to the Eligible Crisis or Emergency. Negotiations authorized </w:t>
      </w:r>
      <w:r>
        <w:rPr>
          <w:rFonts w:ascii="Georgia" w:hAnsi="Georgia" w:cs="Arial"/>
          <w:sz w:val="17"/>
        </w:rPr>
        <w:lastRenderedPageBreak/>
        <w:t>on 18  February 2019. Environmental Assessment Category B. Project: P165873. US$ 20.0/4.5 (IDA Grant/IFAD). Consultants will be required. Ministry of Agriculture &amp; Fisheries.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Samoa Health System Strengthening Program:</w:t>
      </w:r>
      <w:r>
        <w:rPr>
          <w:rFonts w:ascii="Georgia" w:hAnsi="Georgia" w:cs="Arial"/>
          <w:sz w:val="17"/>
        </w:rPr>
        <w:t xml:space="preserve"> The Program Development Objective (PDO) is to improve the quality and capacity of the service delivery in Samoa for tackling the rising NCDs. Concept completed on 18  April 2018. Project: P164382. US$ 9.3 (IDA Credit).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6E38B39E" w14:textId="77777777" w:rsidR="00306B23" w:rsidRDefault="00306B23" w:rsidP="006D6063">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w:t>
      </w:r>
      <w:r>
        <w:rPr>
          <w:rFonts w:ascii="Georgia" w:hAnsi="Georgia" w:cs="Arial"/>
          <w:i/>
          <w:sz w:val="17"/>
        </w:rPr>
        <w:t xml:space="preserve"> Appraisal completed on 31  March 2019.</w:t>
      </w:r>
      <w:r>
        <w:rPr>
          <w:rFonts w:ascii="Georgia" w:hAnsi="Georgia" w:cs="Arial"/>
          <w:sz w:val="17"/>
        </w:rPr>
        <w:t xml:space="preserve"> Environmental Assessment Category B. Project: P169279.</w:t>
      </w:r>
      <w:r>
        <w:rPr>
          <w:rFonts w:ascii="Georgia" w:hAnsi="Georgia" w:cs="Arial"/>
          <w:i/>
          <w:sz w:val="17"/>
        </w:rPr>
        <w:t xml:space="preserve"> US$ 2.2 (IDA Grant).</w:t>
      </w:r>
      <w:r>
        <w:rPr>
          <w:rFonts w:ascii="Georgia" w:hAnsi="Georgia" w:cs="Arial"/>
          <w:sz w:val="17"/>
        </w:rPr>
        <w:t xml:space="preserve">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104F9BE1" w14:textId="77777777" w:rsidR="00306B23" w:rsidRDefault="00306B23" w:rsidP="006D6063">
      <w:pPr>
        <w:jc w:val="both"/>
        <w:rPr>
          <w:rFonts w:ascii="Arial" w:hAnsi="Arial" w:cs="Arial"/>
          <w:b/>
          <w:i/>
          <w:sz w:val="23"/>
        </w:rPr>
      </w:pP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to Rural Development Program II:</w:t>
      </w:r>
      <w:r>
        <w:rPr>
          <w:rFonts w:ascii="Georgia" w:hAnsi="Georgia" w:cs="Arial"/>
          <w:sz w:val="17"/>
        </w:rPr>
        <w:t xml:space="preserve"> The proposed development objective for the project is to improve basic infrastructure and services in rural areas and to </w:t>
      </w:r>
      <w:r w:rsidR="007945F0">
        <w:rPr>
          <w:rFonts w:ascii="Georgia" w:hAnsi="Georgia" w:cs="Arial"/>
          <w:sz w:val="17"/>
        </w:rPr>
        <w:t>strengthen the</w:t>
      </w:r>
      <w:r>
        <w:rPr>
          <w:rFonts w:ascii="Georgia" w:hAnsi="Georgia" w:cs="Arial"/>
          <w:sz w:val="17"/>
        </w:rPr>
        <w:t xml:space="preserve"> linkages between smallholder farming households and markets. Identification completed on 28  January 2019. Environmental Assessment Category B. US$ 1.1/1.1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7945F0">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7945F0">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w:t>
      </w:r>
      <w:r>
        <w:rPr>
          <w:rFonts w:ascii="Georgia" w:hAnsi="Georgia" w:cs="Arial"/>
          <w:sz w:val="17"/>
        </w:rPr>
        <w:lastRenderedPageBreak/>
        <w:t>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Solomon Islands Roads and Aviation Project:</w:t>
      </w:r>
      <w:r>
        <w:rPr>
          <w:rFonts w:ascii="Georgia" w:hAnsi="Georgia" w:cs="Arial"/>
          <w:sz w:val="17"/>
        </w:rPr>
        <w:t xml:space="preserve"> Improve operational safety and oversight of air transport and associated infrastructure, strengthen the sustainability and climate resilience of the Project Roads, and in the event of an Eligible Crisis or Emergency, to provide an immediate response to the Eligible Crisis or Emergency.</w:t>
      </w:r>
      <w:r>
        <w:rPr>
          <w:rFonts w:ascii="Georgia" w:hAnsi="Georgia" w:cs="Arial"/>
          <w:i/>
          <w:sz w:val="17"/>
        </w:rPr>
        <w:t xml:space="preserve"> Approval completed on 28  March 2019.</w:t>
      </w:r>
      <w:r>
        <w:rPr>
          <w:rFonts w:ascii="Georgia" w:hAnsi="Georgia" w:cs="Arial"/>
          <w:sz w:val="17"/>
        </w:rPr>
        <w:t xml:space="preserve"> Environmental Assessment Category B. Project: P166622. US$ 30.5/20.5 (IDA Credit/IDA Grant). Consultants will be required. Ministry of Communication and Aviation; Ministry of Finance and Treasury; Ministry of Infrastructure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Urban Water Supply and Sanitation Sector Project:</w:t>
      </w:r>
      <w:r>
        <w:rPr>
          <w:rFonts w:ascii="Georgia" w:hAnsi="Georgia" w:cs="Arial"/>
          <w:sz w:val="17"/>
        </w:rPr>
        <w:t xml:space="preserve"> The proposed PDOs are to increase access and quality of water supply and quality of sanitation services in selected service areas of Solomon Water, and to improve the operational performance of Solomon Water.</w:t>
      </w:r>
      <w:r>
        <w:rPr>
          <w:rFonts w:ascii="Georgia" w:hAnsi="Georgia" w:cs="Arial"/>
          <w:i/>
          <w:sz w:val="17"/>
        </w:rPr>
        <w:t xml:space="preserve"> Appraisal completed on 29  March 2019.</w:t>
      </w:r>
      <w:r>
        <w:rPr>
          <w:rFonts w:ascii="Georgia" w:hAnsi="Georgia" w:cs="Arial"/>
          <w:sz w:val="17"/>
        </w:rPr>
        <w:t xml:space="preserve"> Environmental Assessment Category B. Project: P165872.</w:t>
      </w:r>
      <w:r>
        <w:rPr>
          <w:rFonts w:ascii="Georgia" w:hAnsi="Georgia" w:cs="Arial"/>
          <w:i/>
          <w:sz w:val="17"/>
        </w:rPr>
        <w:t xml:space="preserve"> US$</w:t>
      </w:r>
      <w:r>
        <w:rPr>
          <w:rFonts w:ascii="Georgia" w:hAnsi="Georgia" w:cs="Arial"/>
          <w:sz w:val="17"/>
        </w:rPr>
        <w:t xml:space="preserve"> 15.0</w:t>
      </w:r>
      <w:r>
        <w:rPr>
          <w:rFonts w:ascii="Georgia" w:hAnsi="Georgia" w:cs="Arial"/>
          <w:i/>
          <w:sz w:val="17"/>
        </w:rPr>
        <w:t>/38.0/20.3 (</w:t>
      </w:r>
      <w:r>
        <w:rPr>
          <w:rFonts w:ascii="Georgia" w:hAnsi="Georgia" w:cs="Arial"/>
          <w:sz w:val="17"/>
        </w:rPr>
        <w:t>IDA Credit</w:t>
      </w:r>
      <w:r>
        <w:rPr>
          <w:rFonts w:ascii="Georgia" w:hAnsi="Georgia" w:cs="Arial"/>
          <w:i/>
          <w:sz w:val="17"/>
        </w:rPr>
        <w:t>/ASDB/ECDF).</w:t>
      </w:r>
      <w:r>
        <w:rPr>
          <w:rFonts w:ascii="Georgia" w:hAnsi="Georgia" w:cs="Arial"/>
          <w:sz w:val="17"/>
        </w:rPr>
        <w:t xml:space="preserve"> Consulting services to be determined. Solomon Islands Water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14:paraId="591BB45E" w14:textId="77777777" w:rsidR="00306B23" w:rsidRDefault="00306B23"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Thailand HCFC Phase-Out Stage II:</w:t>
      </w:r>
      <w:r>
        <w:rPr>
          <w:rFonts w:ascii="Georgia" w:hAnsi="Georgia" w:cs="Arial"/>
          <w:sz w:val="17"/>
        </w:rPr>
        <w:t xml:space="preserve"> The project development objective is to contribute to Thailand's efforts to meet the 2020 HCFC consumption phase-out obligations and requirements of the Kigali Amendment of the Montreal Protocol and the agreement between Thailand and the Executive Committee of the Multilateral Fund. Concept completed on 22  February 2018. Environmental Assessment Category B. Project: P165235. US$ 5.1 (MPIN). Consultants will be required. Department of Industrial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16E36BBE"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Basic Education Strengthening and Transformation Project:</w:t>
      </w:r>
      <w:r>
        <w:rPr>
          <w:rFonts w:ascii="Georgia" w:hAnsi="Georgia" w:cs="Arial"/>
          <w:sz w:val="17"/>
        </w:rPr>
        <w:t xml:space="preserve"> The development objective is to improve learning facilities in basic education and teaching quality in Grades 1 - 4 (Cycle 1) Concept completed on</w:t>
      </w:r>
      <w:r>
        <w:rPr>
          <w:rFonts w:ascii="Georgia" w:hAnsi="Georgia" w:cs="Arial"/>
          <w:i/>
          <w:sz w:val="17"/>
        </w:rPr>
        <w:t xml:space="preserve"> 14  March 2019.</w:t>
      </w:r>
      <w:r>
        <w:rPr>
          <w:rFonts w:ascii="Georgia" w:hAnsi="Georgia" w:cs="Arial"/>
          <w:sz w:val="17"/>
        </w:rPr>
        <w:t xml:space="preserve"> Environmental Assessment Category B. Project: P166744. US$ 15.0 (IDA Credit). Consultants will be required. Ministry of Education and Culture.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Timor-Leste Branch Roads Project:</w:t>
      </w:r>
      <w:r>
        <w:rPr>
          <w:rFonts w:ascii="Georgia" w:hAnsi="Georgia" w:cs="Arial"/>
          <w:sz w:val="17"/>
        </w:rPr>
        <w:t xml:space="preserve"> The PDO is to upgrade the Aituto-Hatubuilico-Letefoho-Gleno corridor, improving its climate resilience, and strengthen government capacity to manage road assets, and to provide immediate and effective response to an Eligible Crisis or Emergency. Concept completed on 20  October 2018. Environmental Assessment Category B. Project: P155203. US$ 59.0 (IDA Credit). Consultants will be required. Ministry of Public Works.</w:t>
      </w:r>
      <w:r>
        <w:rPr>
          <w:rFonts w:ascii="Georgia" w:hAnsi="Georgia" w:cs="Arial"/>
          <w:sz w:val="17"/>
        </w:rPr>
        <w:br/>
      </w:r>
      <w:r>
        <w:rPr>
          <w:rFonts w:ascii="Georgia" w:hAnsi="Georgia" w:cs="Arial"/>
          <w:sz w:val="17"/>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Timor Leste Water Supply and Sanitation Project:</w:t>
      </w:r>
      <w:r>
        <w:rPr>
          <w:rFonts w:ascii="Georgia" w:hAnsi="Georgia" w:cs="Arial"/>
          <w:sz w:val="17"/>
        </w:rPr>
        <w:t xml:space="preserve"> The Project Development Objective is to increase access to water </w:t>
      </w:r>
      <w:r>
        <w:rPr>
          <w:rFonts w:ascii="Georgia" w:hAnsi="Georgia" w:cs="Arial"/>
          <w:sz w:val="17"/>
        </w:rPr>
        <w:lastRenderedPageBreak/>
        <w:t>supply, sanitation and urban drainage services by providing investments in infrastructure and by supporting institutional and capacity strengthening Identification completed on 27  November 2018. US$ 15.0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2DA91996" w14:textId="77777777" w:rsidR="00306B23" w:rsidRDefault="00306B23" w:rsidP="006D60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Tonga Digital Government Support Project:</w:t>
      </w:r>
      <w:r>
        <w:rPr>
          <w:rFonts w:ascii="Georgia" w:hAnsi="Georgia" w:cs="Arial"/>
          <w:sz w:val="17"/>
        </w:rPr>
        <w:t xml:space="preserve"> The objective of the Project is to improve the Recipient’s capacity for digital public service delivery.</w:t>
      </w:r>
      <w:r>
        <w:rPr>
          <w:rFonts w:ascii="Georgia" w:hAnsi="Georgia" w:cs="Arial"/>
          <w:i/>
          <w:sz w:val="17"/>
        </w:rPr>
        <w:t xml:space="preserve"> Negotiations authorized on 15  March 2019.</w:t>
      </w:r>
      <w:r>
        <w:rPr>
          <w:rFonts w:ascii="Georgia" w:hAnsi="Georgia" w:cs="Arial"/>
          <w:sz w:val="17"/>
        </w:rPr>
        <w:t xml:space="preserve"> Environmental Assessment Category C. Project: P154943. US$ 4.7 (IDA Grant). Consultants will be required. MEIDECC; Ministry of Justice.</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Tonga: Pathway to Sustainable Oceans:</w:t>
      </w:r>
      <w:r>
        <w:rPr>
          <w:rFonts w:ascii="Georgia" w:hAnsi="Georgia" w:cs="Arial"/>
          <w:sz w:val="17"/>
        </w:rPr>
        <w:t xml:space="preserve"> To improve management of selected fisheries and aquaculture in the Recipient's territory.</w:t>
      </w:r>
      <w:r>
        <w:rPr>
          <w:rFonts w:ascii="Georgia" w:hAnsi="Georgia" w:cs="Arial"/>
          <w:i/>
          <w:sz w:val="17"/>
        </w:rPr>
        <w:t xml:space="preserve"> Negotiations authorized on 6  March 2019.</w:t>
      </w:r>
      <w:r>
        <w:rPr>
          <w:rFonts w:ascii="Georgia" w:hAnsi="Georgia" w:cs="Arial"/>
          <w:sz w:val="17"/>
        </w:rPr>
        <w:t xml:space="preserve"> Environmental Assessment Category B. Project: P164941. US$ 10.0 (IDA Grant). Consultants will be required. Ministry of Fisheries.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4B4766DC" w14:textId="3A1B368F" w:rsidR="00CC28EF" w:rsidRDefault="00306B23" w:rsidP="006D6063">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p>
    <w:p w14:paraId="0D41D7D2" w14:textId="77777777" w:rsidR="00306B23" w:rsidRDefault="00306B23" w:rsidP="006D6063">
      <w:pPr>
        <w:jc w:val="both"/>
        <w:rPr>
          <w:rFonts w:ascii="Arial" w:hAnsi="Arial" w:cs="Arial"/>
          <w:b/>
          <w:i/>
          <w:sz w:val="23"/>
        </w:rPr>
      </w:pPr>
      <w:r>
        <w:rPr>
          <w:rFonts w:ascii="Arial" w:hAnsi="Arial" w:cs="Arial"/>
          <w:b/>
          <w:i/>
          <w:sz w:val="23"/>
        </w:rPr>
        <w:t>Tuvalu</w:t>
      </w:r>
    </w:p>
    <w:p w14:paraId="32015B39" w14:textId="77777777" w:rsidR="00306B23"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TV: Telecommunications and ICT Development Project:</w:t>
      </w:r>
      <w:r>
        <w:rPr>
          <w:rFonts w:ascii="Georgia" w:hAnsi="Georgia" w:cs="Arial"/>
          <w:sz w:val="17"/>
        </w:rPr>
        <w:t xml:space="preserve"> The Project Development Objective is to facilitate improved access to, and reduced cost of, internet services in Tuvalu. Approval completed on 15  January 2019. Environmental Assessment Category B. Project: P159395. US$ 29.0 (IDA Grant). Consulting services to be determined. Ministry of Communications and Transport, Contact: Falasese Tupau, Assistant Secretary.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Vanuatu</w:t>
      </w:r>
    </w:p>
    <w:p w14:paraId="79155B91" w14:textId="77777777" w:rsidR="00306B23" w:rsidRDefault="00306B23" w:rsidP="006D6063">
      <w:pPr>
        <w:jc w:val="both"/>
        <w:rPr>
          <w:rFonts w:ascii="Arial" w:hAnsi="Arial" w:cs="Arial"/>
          <w:b/>
          <w:i/>
          <w:sz w:val="23"/>
        </w:rPr>
      </w:pPr>
      <w:r>
        <w:rPr>
          <w:rFonts w:ascii="Georgia" w:hAnsi="Georgia" w:cs="Arial"/>
          <w:b/>
          <w:sz w:val="17"/>
        </w:rPr>
        <w:t>Vanuatu Climate Resilient Transport Project:</w:t>
      </w:r>
      <w:r>
        <w:rPr>
          <w:rFonts w:ascii="Georgia" w:hAnsi="Georgia" w:cs="Arial"/>
          <w:sz w:val="17"/>
        </w:rPr>
        <w:t xml:space="preserve"> To strengthen the climate resilience of the project roads on Santo Island and in the event of an Eligible Crisis or Emergency, to provide an immediate response to the Eligible Crisis or Emergency. Concept completed on 21  November 2018. Environmental Assessment Category B. Project: P167382. US$ 31.0/31.0 (IDA Credit/IDA Grant). Consultants will be required. Ministry of Infrastructure and Public Utilities.</w:t>
      </w:r>
      <w:r>
        <w:rPr>
          <w:rFonts w:ascii="Georgia" w:hAnsi="Georgia" w:cs="Arial"/>
          <w:sz w:val="17"/>
        </w:rPr>
        <w:br/>
      </w:r>
      <w:r>
        <w:rPr>
          <w:rFonts w:ascii="Georgia" w:hAnsi="Georgia" w:cs="Arial"/>
          <w:sz w:val="17"/>
        </w:rPr>
        <w:br/>
      </w:r>
      <w:r>
        <w:rPr>
          <w:rFonts w:ascii="Georgia" w:hAnsi="Georgia" w:cs="Arial"/>
          <w:b/>
          <w:sz w:val="17"/>
        </w:rPr>
        <w:t>Additional Financing 2 for Vanuatu Aviation Investment Project:</w:t>
      </w:r>
      <w:r>
        <w:rPr>
          <w:rFonts w:ascii="Georgia" w:hAnsi="Georgia" w:cs="Arial"/>
          <w:sz w:val="17"/>
        </w:rPr>
        <w:t xml:space="preserve"> The project development objective is to improve operational safety and oversight of international air transport and associated infrastructure in Vanuatu. Identification completed on 1  October 2018. Environmental Assessment Category B. US$ 4.0/3.5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14:paraId="4366BCEA"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National University Development Project:</w:t>
      </w:r>
      <w:r>
        <w:rPr>
          <w:rFonts w:ascii="Georgia" w:hAnsi="Georgia" w:cs="Arial"/>
          <w:sz w:val="17"/>
        </w:rPr>
        <w:t xml:space="preserve"> To improve the relevance and quality of the graduates and research products of Vietnam National University-Hanoi, Vietnam National University-Ho Chi Minh City and the University of Da Nang (UD) and to improve their governance and financing mechanisms. Concept completed on 24  February 2019. Environmental Assessment Category B. Project: P166656. US$311.0 (IBRD). No consultants are required. Vietnam National University, HCMC; The University of Danang; Vietnam National University, 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Appraisal completed on 13  February 2019. Environmental Assessment Category F. Project: P164938. US$ 11.3 (GCF). Consultants will be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Concept completed on 31  August 2017.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Second Distribution Efficiency Project:</w:t>
      </w:r>
      <w:r>
        <w:rPr>
          <w:rFonts w:ascii="Georgia" w:hAnsi="Georgia" w:cs="Arial"/>
          <w:sz w:val="17"/>
        </w:rPr>
        <w:t xml:space="preserve"> The project development objectives is to improve the quality and reliability of electricity services to final consumers by Vietnam’s Power Corporations. Concept completed on 11  September 2017. Environmental Assessment Category B. Project: P162173. US$350.0 (IBRD). Consultants will be required. Electricity of Vietnam.</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GEF Mekong Delta Integrated Climate Resilience and Sustainable Livelihoods Project:</w:t>
      </w:r>
      <w:r>
        <w:rPr>
          <w:rFonts w:ascii="Georgia" w:hAnsi="Georgia" w:cs="Arial"/>
          <w:sz w:val="17"/>
        </w:rPr>
        <w:t xml:space="preserve"> The project development objectives (PDO) are to enhance tools for climate-smart planning and improve climate resilience of land </w:t>
      </w:r>
      <w:r w:rsidR="007945F0">
        <w:rPr>
          <w:rFonts w:ascii="Georgia" w:hAnsi="Georgia" w:cs="Arial"/>
          <w:sz w:val="17"/>
        </w:rPr>
        <w:t>and water</w:t>
      </w:r>
      <w:r>
        <w:rPr>
          <w:rFonts w:ascii="Georgia" w:hAnsi="Georgia" w:cs="Arial"/>
          <w:sz w:val="17"/>
        </w:rPr>
        <w:t xml:space="preserve"> management practices in selected provinces of the Mekong Delta in Vietnam. The objectives would be achieved through the provision of capital investments (especially in water management infrastructures), technical assistance (related to agricultural and aquaculture livelihoods) and capacity building for farmers in selected Mekong Delta provinces and government institutions at national and sub-national levels. Approval completed on 11  May 2018. Environmental Assessment Category A. Project: P159976. US$ 6.1 (GEFU).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Transforming the Mekong Delta GCF Program for Vietnam:</w:t>
      </w:r>
      <w:r>
        <w:rPr>
          <w:rFonts w:ascii="Georgia" w:hAnsi="Georgia" w:cs="Arial"/>
          <w:sz w:val="17"/>
        </w:rPr>
        <w:t xml:space="preserve"> The project development objective (PDO) is to scale up the transition of small-holder farmers to climate resilient livelihoods and strengthen their participation in flood-based value chains in select areas of the upper Mekong Delta in Vietnam. </w:t>
      </w:r>
    </w:p>
    <w:p w14:paraId="576A44EF" w14:textId="77777777" w:rsidR="00306B23" w:rsidRDefault="00306B23" w:rsidP="006D6063">
      <w:pPr>
        <w:jc w:val="both"/>
        <w:rPr>
          <w:rFonts w:ascii="Georgia" w:hAnsi="Georgia" w:cs="Arial"/>
          <w:sz w:val="17"/>
        </w:rPr>
      </w:pPr>
      <w:r>
        <w:rPr>
          <w:rFonts w:ascii="Georgia" w:hAnsi="Georgia" w:cs="Arial"/>
          <w:sz w:val="17"/>
        </w:rPr>
        <w:t>This Project is part of the overall Mekong Program for Vietnam and Cambodia. Identification completed on 9  September 2018. US$ 40.0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HCFC Phaseout Project Stage II:</w:t>
      </w:r>
      <w:r>
        <w:rPr>
          <w:rFonts w:ascii="Georgia" w:hAnsi="Georgia" w:cs="Arial"/>
          <w:sz w:val="17"/>
        </w:rPr>
        <w:t xml:space="preserve"> The project development objective is to reduce HCFC consumption in order to assist Vietnam meet its HCFC phase-out obligations under the Montreal Protocol, and to reduce greenhouse gas emissions arising from the replacement of these HCFCs. Approval completed on 25  January 2019. Environmental Assessment Category B. Project: P152232. US$ 14.6 (MPIN). Consultants will be required. State Bank of Vietnam, Contact: Mr. Le Minh Hung, Governor; Ministry of Environment and Natural resources, Contact: Nguyen Thi My Hoang Thi My Hoang, National Ozone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Investing and Innovating for Grassroots Service Delivery Reform:</w:t>
      </w:r>
      <w:r>
        <w:rPr>
          <w:rFonts w:ascii="Georgia" w:hAnsi="Georgia" w:cs="Arial"/>
          <w:sz w:val="17"/>
        </w:rPr>
        <w:t xml:space="preserve"> The project development objective is to improve the quality and utilization of commune-level health services in the project provinces.</w:t>
      </w:r>
    </w:p>
    <w:p w14:paraId="22E35C31" w14:textId="77777777" w:rsidR="00306B23" w:rsidRDefault="00306B23" w:rsidP="006D6063">
      <w:pPr>
        <w:jc w:val="both"/>
        <w:rPr>
          <w:rFonts w:ascii="Georgia" w:hAnsi="Georgia" w:cs="Arial"/>
          <w:sz w:val="17"/>
        </w:rPr>
      </w:pPr>
      <w:r>
        <w:rPr>
          <w:rFonts w:ascii="Georgia" w:hAnsi="Georgia" w:cs="Arial"/>
          <w:i/>
          <w:sz w:val="17"/>
        </w:rPr>
        <w:t xml:space="preserve"> Negotiations authorized on 13  March 2019.</w:t>
      </w:r>
      <w:r>
        <w:rPr>
          <w:rFonts w:ascii="Georgia" w:hAnsi="Georgia" w:cs="Arial"/>
          <w:sz w:val="17"/>
        </w:rPr>
        <w:t xml:space="preserve"> Environmental Assessment Category B. Project: P161283. US$ 80.0/5.0/3.0 (IDA Credit/IDFH/PHGF).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 Dynamic Cities Integrated Development Project:</w:t>
      </w:r>
      <w:r>
        <w:rPr>
          <w:rFonts w:ascii="Georgia" w:hAnsi="Georgia" w:cs="Arial"/>
          <w:sz w:val="17"/>
        </w:rPr>
        <w:t xml:space="preserve"> To increase access to urban infrastructure and to improve integrated urban planning in the project cities. Negotiations authorized on 14  February 2019. Environmental Assessment Category B. Project: P168290. US$ 195.5 (IDA Credit). Consultants will be required. Thanh Hoa Provincial People's Committee; Ky Anh People's Committee; Hai Duong City People's Committee; Yen Bai Provincial People's Committee.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(R) Southern Waterways Logistics Corridor:</w:t>
      </w:r>
      <w:r>
        <w:rPr>
          <w:rFonts w:ascii="Georgia" w:hAnsi="Georgia" w:cs="Arial"/>
          <w:sz w:val="17"/>
        </w:rPr>
        <w:t xml:space="preserve"> The project development objective is to improve the efficiency and safety of two key inland waterways in Southern Vietnam.</w:t>
      </w:r>
    </w:p>
    <w:p w14:paraId="0B843DA8" w14:textId="77777777" w:rsidR="004E2997" w:rsidRDefault="00306B23" w:rsidP="006D6063">
      <w:pPr>
        <w:jc w:val="both"/>
        <w:rPr>
          <w:rFonts w:ascii="Arial" w:hAnsi="Arial" w:cs="Arial"/>
          <w:b/>
          <w:i/>
          <w:sz w:val="18"/>
        </w:rPr>
      </w:pPr>
      <w:r>
        <w:rPr>
          <w:rFonts w:ascii="Georgia" w:hAnsi="Georgia" w:cs="Arial"/>
          <w:i/>
          <w:sz w:val="17"/>
        </w:rPr>
        <w:t xml:space="preserve"> Concept completed on 29  March 2019.</w:t>
      </w:r>
      <w:r>
        <w:rPr>
          <w:rFonts w:ascii="Georgia" w:hAnsi="Georgia" w:cs="Arial"/>
          <w:sz w:val="17"/>
        </w:rPr>
        <w:t xml:space="preserve"> Project: P169954. US$ 300.0 (IDA Credit).</w:t>
      </w:r>
      <w:r>
        <w:rPr>
          <w:rFonts w:ascii="Georgia" w:hAnsi="Georgia" w:cs="Arial"/>
          <w:i/>
          <w:sz w:val="17"/>
        </w:rPr>
        <w:t xml:space="preserve"> Consultants will be required.</w:t>
      </w:r>
      <w:r>
        <w:rPr>
          <w:rFonts w:ascii="Georgia" w:hAnsi="Georgia" w:cs="Arial"/>
          <w:sz w:val="17"/>
        </w:rPr>
        <w:t xml:space="preserve"> Ministry of Transport.</w:t>
      </w:r>
      <w:r>
        <w:rPr>
          <w:rFonts w:ascii="Georgia" w:hAnsi="Georgia" w:cs="Arial"/>
          <w:sz w:val="17"/>
        </w:rPr>
        <w:br/>
      </w:r>
      <w:r>
        <w:rPr>
          <w:rFonts w:ascii="Georgia" w:hAnsi="Georgia" w:cs="Arial"/>
          <w:sz w:val="17"/>
        </w:rPr>
        <w:br/>
      </w:r>
    </w:p>
    <w:p w14:paraId="075495B4" w14:textId="4108D947" w:rsidR="00306B23" w:rsidRDefault="00306B23" w:rsidP="006D6063">
      <w:pPr>
        <w:jc w:val="both"/>
        <w:rPr>
          <w:rFonts w:ascii="Arial" w:hAnsi="Arial" w:cs="Arial"/>
          <w:b/>
          <w:i/>
          <w:sz w:val="23"/>
        </w:rPr>
      </w:pPr>
      <w:bookmarkStart w:id="1" w:name="_GoBack"/>
      <w:bookmarkEnd w:id="1"/>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Mekong Regional Water Security Project:</w:t>
      </w:r>
      <w:r>
        <w:rPr>
          <w:rFonts w:ascii="Georgia" w:hAnsi="Georgia" w:cs="Arial"/>
          <w:sz w:val="17"/>
        </w:rPr>
        <w:t xml:space="preserve"> 17.The project development objective (PDO) is to increase the availability of and improve access to water supply services, and improve the operational and financial performance of the water supply and sanitation (WSS) service providers in select provinces in the Mekong delta. Identification completed on 21  January 2016. Environmental Assessment Category A. US$ 400.0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2FFBBF5" w14:textId="77777777" w:rsidR="00306B23" w:rsidRDefault="00306B23" w:rsidP="006D6063">
      <w:pPr>
        <w:jc w:val="both"/>
        <w:rPr>
          <w:rFonts w:ascii="Georgia" w:hAnsi="Georgia" w:cs="Arial"/>
          <w:sz w:val="17"/>
        </w:rPr>
      </w:pP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Statistical Innovation and Capacity Building in Pacific Islands:</w:t>
      </w:r>
      <w:r>
        <w:rPr>
          <w:rFonts w:ascii="Georgia" w:hAnsi="Georgia" w:cs="Arial"/>
          <w:sz w:val="17"/>
        </w:rPr>
        <w:t xml:space="preserve"> Program Level Development Objective</w:t>
      </w:r>
    </w:p>
    <w:p w14:paraId="37DA8E3B" w14:textId="77777777" w:rsidR="00306B23" w:rsidRDefault="00306B23" w:rsidP="006D6063">
      <w:pPr>
        <w:jc w:val="both"/>
        <w:rPr>
          <w:rFonts w:ascii="Georgia" w:hAnsi="Georgia" w:cs="Arial"/>
          <w:sz w:val="17"/>
        </w:rPr>
      </w:pPr>
      <w:r>
        <w:rPr>
          <w:rFonts w:ascii="Georgia" w:hAnsi="Georgia" w:cs="Arial"/>
          <w:sz w:val="17"/>
        </w:rPr>
        <w:t>To improve the quality and efficiency of welfare data collection, and accessibility to welfare data in the Pacific Island Countries.</w:t>
      </w:r>
    </w:p>
    <w:p w14:paraId="568F3A4F" w14:textId="77777777" w:rsidR="00306B23" w:rsidRDefault="00306B23" w:rsidP="006D6063">
      <w:pPr>
        <w:jc w:val="both"/>
        <w:rPr>
          <w:rFonts w:ascii="Georgia" w:hAnsi="Georgia" w:cs="Arial"/>
          <w:sz w:val="17"/>
        </w:rPr>
      </w:pPr>
      <w:r>
        <w:rPr>
          <w:rFonts w:ascii="Georgia" w:hAnsi="Georgia" w:cs="Arial"/>
          <w:sz w:val="17"/>
        </w:rPr>
        <w:t xml:space="preserve">Country Project Development Objective </w:t>
      </w:r>
    </w:p>
    <w:p w14:paraId="4FBCD079" w14:textId="77777777" w:rsidR="00306B23" w:rsidRDefault="00306B23" w:rsidP="006D6063">
      <w:pPr>
        <w:jc w:val="both"/>
        <w:rPr>
          <w:rFonts w:ascii="Georgia" w:hAnsi="Georgia" w:cs="Arial"/>
          <w:sz w:val="17"/>
        </w:rPr>
      </w:pPr>
      <w:r>
        <w:rPr>
          <w:rFonts w:ascii="Georgia" w:hAnsi="Georgia" w:cs="Arial"/>
          <w:sz w:val="17"/>
        </w:rPr>
        <w:t>To improve the efficiency of HIES implementation, quality of data production, and accessibility to welfare data in Tonga / Kiribati / the Solomon Islands.</w:t>
      </w:r>
    </w:p>
    <w:p w14:paraId="1996A1C1" w14:textId="77777777" w:rsidR="00306B23" w:rsidRDefault="00306B23" w:rsidP="006D6063">
      <w:pPr>
        <w:jc w:val="both"/>
        <w:rPr>
          <w:rFonts w:ascii="Georgia" w:hAnsi="Georgia" w:cs="Arial"/>
          <w:sz w:val="17"/>
        </w:rPr>
      </w:pPr>
      <w:r>
        <w:rPr>
          <w:rFonts w:ascii="Georgia" w:hAnsi="Georgia" w:cs="Arial"/>
          <w:sz w:val="17"/>
        </w:rPr>
        <w:t>Regional Organization Project Development Objective</w:t>
      </w:r>
    </w:p>
    <w:p w14:paraId="42C81CE4" w14:textId="69ED9CE5" w:rsidR="00CC28EF" w:rsidRDefault="00306B23" w:rsidP="006D6063">
      <w:pPr>
        <w:jc w:val="both"/>
        <w:rPr>
          <w:rFonts w:ascii="Arial" w:hAnsi="Arial" w:cs="Arial"/>
          <w:b/>
          <w:i/>
          <w:sz w:val="18"/>
        </w:rPr>
      </w:pPr>
      <w:r>
        <w:rPr>
          <w:rFonts w:ascii="Georgia" w:hAnsi="Georgia" w:cs="Arial"/>
          <w:sz w:val="17"/>
        </w:rPr>
        <w:t xml:space="preserve">To strengthen the capacity of SPC to foster innovation and promote improved statistics management practices </w:t>
      </w:r>
      <w:r w:rsidR="007945F0">
        <w:rPr>
          <w:rFonts w:ascii="Georgia" w:hAnsi="Georgia" w:cs="Arial"/>
          <w:sz w:val="17"/>
        </w:rPr>
        <w:t>in the</w:t>
      </w:r>
      <w:r>
        <w:rPr>
          <w:rFonts w:ascii="Georgia" w:hAnsi="Georgia" w:cs="Arial"/>
          <w:sz w:val="17"/>
        </w:rPr>
        <w:t xml:space="preserve"> region. Concept completed on 11  January 2019. Project: P168122. US$ 10.0 (IDA Grant). Consulting services to be determined. Statistics for Development Division - Pacific Community.</w:t>
      </w:r>
      <w:r>
        <w:rPr>
          <w:rFonts w:ascii="Georgia" w:hAnsi="Georgia" w:cs="Arial"/>
          <w:sz w:val="17"/>
        </w:rPr>
        <w:br/>
      </w:r>
    </w:p>
    <w:p w14:paraId="12091E03" w14:textId="77777777" w:rsidR="00436896" w:rsidRDefault="00306B23" w:rsidP="006D6063">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Sustainability of Aviation in the Pacific Island Countries:</w:t>
      </w:r>
      <w:r>
        <w:rPr>
          <w:rFonts w:ascii="Georgia" w:hAnsi="Georgia" w:cs="Arial"/>
          <w:sz w:val="17"/>
        </w:rPr>
        <w:t xml:space="preserve"> To improve the sustainability of key regional aviation infrastructure in Pacific Island Countries. Identification completed on 17  January 2018. Environmental Assessment Category C. US$ 21.0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r>
        <w:rPr>
          <w:rFonts w:ascii="Georgia" w:hAnsi="Georgia" w:cs="Arial"/>
          <w:sz w:val="17"/>
        </w:rPr>
        <w:br/>
      </w:r>
    </w:p>
    <w:p w14:paraId="4BC17849" w14:textId="77777777" w:rsidR="00646940" w:rsidRDefault="00646940" w:rsidP="004E2997">
      <w:pPr>
        <w:jc w:val="both"/>
        <w:rPr>
          <w:rFonts w:ascii="Georgia" w:hAnsi="Georgia" w:cs="Arial"/>
          <w:sz w:val="17"/>
        </w:rPr>
      </w:pPr>
    </w:p>
    <w:sectPr w:rsidR="00646940" w:rsidSect="004E2997">
      <w:headerReference w:type="even"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9FBA" w14:textId="77777777" w:rsidR="001439A6" w:rsidRDefault="001439A6">
      <w:pPr>
        <w:spacing w:after="0" w:line="240" w:lineRule="auto"/>
      </w:pPr>
      <w:r>
        <w:separator/>
      </w:r>
    </w:p>
  </w:endnote>
  <w:endnote w:type="continuationSeparator" w:id="0">
    <w:p w14:paraId="7CA14B12" w14:textId="77777777" w:rsidR="001439A6" w:rsidRDefault="0014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A798" w14:textId="77777777" w:rsidR="001439A6" w:rsidRDefault="001439A6">
      <w:pPr>
        <w:spacing w:after="0" w:line="240" w:lineRule="auto"/>
      </w:pPr>
      <w:r>
        <w:separator/>
      </w:r>
    </w:p>
  </w:footnote>
  <w:footnote w:type="continuationSeparator" w:id="0">
    <w:p w14:paraId="39EDF8D1" w14:textId="77777777" w:rsidR="001439A6" w:rsidRDefault="0014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4E2997" w:rsidRPr="00E1735A" w14:paraId="013D1836" w14:textId="77777777" w:rsidTr="007654AE">
      <w:trPr>
        <w:trHeight w:val="215"/>
      </w:trPr>
      <w:tc>
        <w:tcPr>
          <w:tcW w:w="3325" w:type="dxa"/>
          <w:shd w:val="clear" w:color="auto" w:fill="auto"/>
        </w:tcPr>
        <w:p w14:paraId="1C4316F0" w14:textId="77777777" w:rsidR="004E2997" w:rsidRPr="00E1735A" w:rsidRDefault="004E2997" w:rsidP="004E2997">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54D3BEB1" w14:textId="31789012" w:rsidR="004E2997" w:rsidRPr="00E1735A" w:rsidRDefault="004E2997" w:rsidP="004E2997">
          <w:pPr>
            <w:jc w:val="center"/>
            <w:rPr>
              <w:rFonts w:ascii="Arial" w:hAnsi="Arial" w:cs="Arial"/>
              <w:b/>
              <w:sz w:val="18"/>
            </w:rPr>
          </w:pPr>
          <w:r>
            <w:rPr>
              <w:rFonts w:ascii="Arial" w:hAnsi="Arial" w:cs="Arial"/>
              <w:b/>
              <w:sz w:val="18"/>
            </w:rPr>
            <w:t>East asia And Pacific</w:t>
          </w:r>
        </w:p>
      </w:tc>
      <w:tc>
        <w:tcPr>
          <w:tcW w:w="3325" w:type="dxa"/>
          <w:shd w:val="clear" w:color="auto" w:fill="auto"/>
        </w:tcPr>
        <w:p w14:paraId="5A476D68" w14:textId="77777777" w:rsidR="004E2997" w:rsidRPr="00E1735A" w:rsidRDefault="004E2997" w:rsidP="004E2997">
          <w:pPr>
            <w:jc w:val="right"/>
            <w:rPr>
              <w:rFonts w:ascii="Arial" w:hAnsi="Arial" w:cs="Arial"/>
              <w:b/>
              <w:sz w:val="18"/>
            </w:rPr>
          </w:pPr>
          <w:r>
            <w:rPr>
              <w:rFonts w:ascii="Arial" w:hAnsi="Arial" w:cs="Arial"/>
              <w:b/>
              <w:sz w:val="18"/>
            </w:rPr>
            <w:t>March 2019</w:t>
          </w:r>
        </w:p>
      </w:tc>
    </w:tr>
  </w:tbl>
  <w:p w14:paraId="7D6CB918" w14:textId="77777777" w:rsidR="004E2997" w:rsidRDefault="004E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913748" w14:paraId="121276A4" w14:textId="77777777" w:rsidTr="009B7BBA">
      <w:trPr>
        <w:trHeight w:val="215"/>
      </w:trPr>
      <w:tc>
        <w:tcPr>
          <w:tcW w:w="3325" w:type="dxa"/>
          <w:shd w:val="clear" w:color="auto" w:fill="auto"/>
        </w:tcPr>
        <w:p w14:paraId="6220C6B6" w14:textId="77777777" w:rsidR="00913748" w:rsidRPr="00E1735A" w:rsidRDefault="00913748"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E7415DD" w14:textId="77777777" w:rsidR="00913748" w:rsidRPr="00E1735A" w:rsidRDefault="00913748"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6778411" w14:textId="77777777" w:rsidR="00913748" w:rsidRPr="00E1735A" w:rsidRDefault="00913748" w:rsidP="009B7BBA">
          <w:pPr>
            <w:jc w:val="right"/>
            <w:rPr>
              <w:rFonts w:ascii="Arial" w:hAnsi="Arial" w:cs="Arial"/>
              <w:b/>
              <w:sz w:val="18"/>
            </w:rPr>
          </w:pPr>
          <w:r>
            <w:rPr>
              <w:rFonts w:ascii="Arial" w:hAnsi="Arial" w:cs="Arial"/>
              <w:b/>
              <w:sz w:val="18"/>
            </w:rPr>
            <w:t>March 2019</w:t>
          </w:r>
        </w:p>
      </w:tc>
    </w:tr>
  </w:tbl>
  <w:p w14:paraId="695E2BB8" w14:textId="77777777" w:rsidR="00913748" w:rsidRPr="002B2189" w:rsidRDefault="00913748">
    <w:pP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913748" w14:paraId="1F38A62F" w14:textId="77777777" w:rsidTr="009B7BBA">
      <w:trPr>
        <w:trHeight w:val="215"/>
        <w:jc w:val="center"/>
      </w:trPr>
      <w:tc>
        <w:tcPr>
          <w:tcW w:w="3325" w:type="dxa"/>
          <w:shd w:val="clear" w:color="auto" w:fill="auto"/>
        </w:tcPr>
        <w:p w14:paraId="6B9E1222" w14:textId="77777777" w:rsidR="00913748" w:rsidRPr="00E1735A" w:rsidRDefault="00913748"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77777777" w:rsidR="00913748" w:rsidRPr="00E1735A" w:rsidRDefault="00913748"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3D6678E4" w14:textId="77777777" w:rsidR="00913748" w:rsidRPr="00E1735A" w:rsidRDefault="00913748"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913748" w:rsidRDefault="00913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439A6"/>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E2997"/>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B79"/>
    <w:rsid w:val="008F368F"/>
    <w:rsid w:val="00901A8E"/>
    <w:rsid w:val="00907390"/>
    <w:rsid w:val="00913748"/>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1354-A94C-4176-9BBB-AC60EA9B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10166</Words>
  <Characters>57949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2019-04-10T14:55:00Z</dcterms:created>
  <dcterms:modified xsi:type="dcterms:W3CDTF">2019-04-10T14:55:00Z</dcterms:modified>
</cp:coreProperties>
</file>