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286" w:rsidRPr="0037482A" w:rsidRDefault="0037482A" w:rsidP="0037482A">
      <w:pPr>
        <w:bidi/>
        <w:spacing w:before="100" w:beforeAutospacing="1" w:after="100" w:afterAutospacing="1"/>
        <w:rPr>
          <w:rFonts w:ascii="Simplified Arabic" w:hAnsi="Simplified Arabic" w:cs="Simplified Arabic"/>
          <w:bCs/>
          <w:color w:val="DD6D4B"/>
          <w:rtl/>
          <w:lang w:bidi="ar-EG"/>
        </w:rPr>
      </w:pPr>
      <w:r w:rsidRPr="0037482A">
        <w:rPr>
          <w:rFonts w:ascii="Simplified Arabic" w:hAnsi="Simplified Arabic" w:cs="Simplified Arabic" w:hint="cs"/>
          <w:bCs/>
          <w:color w:val="DD6D4B"/>
          <w:rtl/>
        </w:rPr>
        <w:t>الأردن</w:t>
      </w:r>
    </w:p>
    <w:p w:rsidR="007E4286" w:rsidRPr="0037482A" w:rsidRDefault="0037482A" w:rsidP="00D46C1A">
      <w:pPr>
        <w:bidi/>
        <w:rPr>
          <w:rFonts w:ascii="Simplified Arabic" w:hAnsi="Simplified Arabic" w:cs="Simplified Arabic"/>
          <w:rtl/>
          <w:lang w:bidi="ar-EG"/>
        </w:rPr>
      </w:pPr>
      <w:bookmarkStart w:id="0" w:name="bookmark0"/>
      <w:r w:rsidRPr="0037482A">
        <w:rPr>
          <w:rFonts w:ascii="Simplified Arabic" w:hAnsi="Simplified Arabic" w:cs="Simplified Arabic" w:hint="cs"/>
          <w:iCs/>
          <w:color w:val="000000"/>
          <w:rtl/>
        </w:rPr>
        <w:t>يعاني الاقتصاد الأردني من ضغوط مع استمرار حالة</w:t>
      </w:r>
      <w:r w:rsidR="008F0EB2">
        <w:rPr>
          <w:rFonts w:ascii="Simplified Arabic" w:hAnsi="Simplified Arabic" w:cs="Simplified Arabic" w:hint="cs"/>
          <w:iCs/>
          <w:color w:val="000000"/>
          <w:rtl/>
        </w:rPr>
        <w:t xml:space="preserve"> </w:t>
      </w:r>
      <w:r w:rsidRPr="0037482A">
        <w:rPr>
          <w:rFonts w:ascii="Simplified Arabic" w:hAnsi="Simplified Arabic" w:cs="Simplified Arabic" w:hint="cs"/>
          <w:iCs/>
          <w:color w:val="000000"/>
          <w:rtl/>
        </w:rPr>
        <w:t xml:space="preserve">عدم اليقين التي تكتنف المنطقة، وتأثير إجراءات </w:t>
      </w:r>
      <w:r w:rsidR="008F0EB2">
        <w:rPr>
          <w:rFonts w:ascii="Simplified Arabic" w:hAnsi="Simplified Arabic" w:cs="Simplified Arabic" w:hint="cs"/>
          <w:iCs/>
          <w:color w:val="000000"/>
          <w:rtl/>
        </w:rPr>
        <w:t xml:space="preserve">التكيّف التي </w:t>
      </w:r>
      <w:r w:rsidRPr="0037482A">
        <w:rPr>
          <w:rFonts w:ascii="Simplified Arabic" w:hAnsi="Simplified Arabic" w:cs="Simplified Arabic" w:hint="cs"/>
          <w:iCs/>
          <w:color w:val="000000"/>
          <w:rtl/>
        </w:rPr>
        <w:t xml:space="preserve">ساهمت في </w:t>
      </w:r>
      <w:r w:rsidR="008F0EB2">
        <w:rPr>
          <w:rFonts w:ascii="Simplified Arabic" w:hAnsi="Simplified Arabic" w:cs="Simplified Arabic" w:hint="cs"/>
          <w:iCs/>
          <w:color w:val="000000"/>
          <w:rtl/>
        </w:rPr>
        <w:t>كبح</w:t>
      </w:r>
      <w:r w:rsidRPr="0037482A">
        <w:rPr>
          <w:rFonts w:ascii="Simplified Arabic" w:hAnsi="Simplified Arabic" w:cs="Simplified Arabic" w:hint="cs"/>
          <w:iCs/>
          <w:color w:val="000000"/>
          <w:rtl/>
        </w:rPr>
        <w:t xml:space="preserve"> الطلب المحلي والخارجي (الإقليمي).</w:t>
      </w:r>
      <w:r w:rsidRPr="0037482A">
        <w:rPr>
          <w:rFonts w:ascii="Simplified Arabic" w:hAnsi="Simplified Arabic" w:cs="Simplified Arabic" w:hint="cs"/>
          <w:color w:val="000000"/>
        </w:rPr>
        <w:t xml:space="preserve"> </w:t>
      </w:r>
      <w:r w:rsidRPr="0037482A">
        <w:rPr>
          <w:rFonts w:ascii="Simplified Arabic" w:hAnsi="Simplified Arabic" w:cs="Simplified Arabic" w:hint="cs"/>
          <w:color w:val="000000"/>
          <w:rtl/>
        </w:rPr>
        <w:t>وفي ظل هذا الوضع، من المتوقع أن يشهد الاقتصاد انتعاشا</w:t>
      </w:r>
      <w:r w:rsidR="008F0EB2">
        <w:rPr>
          <w:rFonts w:ascii="Simplified Arabic" w:hAnsi="Simplified Arabic" w:cs="Simplified Arabic" w:hint="cs"/>
          <w:color w:val="000000"/>
          <w:rtl/>
        </w:rPr>
        <w:t>ً</w:t>
      </w:r>
      <w:r w:rsidRPr="0037482A">
        <w:rPr>
          <w:rFonts w:ascii="Simplified Arabic" w:hAnsi="Simplified Arabic" w:cs="Simplified Arabic" w:hint="cs"/>
          <w:color w:val="000000"/>
          <w:rtl/>
        </w:rPr>
        <w:t xml:space="preserve"> طفيفا</w:t>
      </w:r>
      <w:r w:rsidR="008F0EB2">
        <w:rPr>
          <w:rFonts w:ascii="Simplified Arabic" w:hAnsi="Simplified Arabic" w:cs="Simplified Arabic" w:hint="cs"/>
          <w:color w:val="000000"/>
          <w:rtl/>
        </w:rPr>
        <w:t>ً</w:t>
      </w:r>
      <w:r w:rsidRPr="0037482A">
        <w:rPr>
          <w:rFonts w:ascii="Simplified Arabic" w:hAnsi="Simplified Arabic" w:cs="Simplified Arabic" w:hint="cs"/>
          <w:color w:val="000000"/>
          <w:rtl/>
        </w:rPr>
        <w:t xml:space="preserve"> للنمو في الأمد المتوسط.</w:t>
      </w:r>
      <w:r w:rsidRPr="0037482A">
        <w:rPr>
          <w:rFonts w:ascii="Simplified Arabic" w:hAnsi="Simplified Arabic" w:cs="Simplified Arabic" w:hint="cs"/>
          <w:i/>
          <w:color w:val="000000"/>
        </w:rPr>
        <w:t xml:space="preserve"> </w:t>
      </w:r>
      <w:r w:rsidRPr="0037482A">
        <w:rPr>
          <w:rFonts w:ascii="Simplified Arabic" w:hAnsi="Simplified Arabic" w:cs="Simplified Arabic" w:hint="cs"/>
          <w:iCs/>
          <w:color w:val="000000"/>
          <w:rtl/>
        </w:rPr>
        <w:t>وعلى الرغم من المؤشرات الرئيسية على ضعف الأداء بالنسبة للتوقعات لسنة 2018، فإن الزخم الذي أوجدته مبادرات الحكومة الجديدة قد يساعد على تعزيز الثقة.</w:t>
      </w:r>
    </w:p>
    <w:bookmarkEnd w:id="0"/>
    <w:p w:rsidR="00D46C1A" w:rsidRDefault="00D46C1A" w:rsidP="00D46C1A">
      <w:pPr>
        <w:bidi/>
        <w:rPr>
          <w:rFonts w:ascii="Simplified Arabic" w:hAnsi="Simplified Arabic" w:cs="Simplified Arabic"/>
          <w:bCs/>
          <w:iCs/>
          <w:color w:val="2E8296"/>
          <w:rtl/>
        </w:rPr>
      </w:pPr>
    </w:p>
    <w:p w:rsidR="007E4286" w:rsidRPr="0037482A" w:rsidRDefault="0037482A" w:rsidP="00D46C1A">
      <w:pPr>
        <w:bidi/>
        <w:rPr>
          <w:rFonts w:ascii="Simplified Arabic" w:hAnsi="Simplified Arabic" w:cs="Simplified Arabic"/>
          <w:rtl/>
          <w:lang w:bidi="ar-EG"/>
        </w:rPr>
      </w:pPr>
      <w:r w:rsidRPr="0037482A">
        <w:rPr>
          <w:rFonts w:ascii="Simplified Arabic" w:hAnsi="Simplified Arabic" w:cs="Simplified Arabic" w:hint="cs"/>
          <w:bCs/>
          <w:iCs/>
          <w:color w:val="2E8296"/>
          <w:rtl/>
        </w:rPr>
        <w:t>أحدث التطورات</w:t>
      </w:r>
    </w:p>
    <w:p w:rsidR="00D46C1A" w:rsidRDefault="0037482A" w:rsidP="00D46C1A">
      <w:pPr>
        <w:bidi/>
        <w:rPr>
          <w:rFonts w:ascii="Simplified Arabic" w:hAnsi="Simplified Arabic" w:cs="Simplified Arabic"/>
          <w:color w:val="000000"/>
          <w:rtl/>
        </w:rPr>
      </w:pPr>
      <w:r w:rsidRPr="0037482A">
        <w:rPr>
          <w:rFonts w:ascii="Simplified Arabic" w:hAnsi="Simplified Arabic" w:cs="Simplified Arabic" w:hint="cs"/>
          <w:color w:val="000000"/>
          <w:rtl/>
        </w:rPr>
        <w:t>شهد إجمالي الناتج المحلي الحقيقي عام</w:t>
      </w:r>
      <w:r w:rsidR="00501BF5">
        <w:rPr>
          <w:rFonts w:ascii="Simplified Arabic" w:hAnsi="Simplified Arabic" w:cs="Simplified Arabic" w:hint="cs"/>
          <w:color w:val="000000"/>
          <w:rtl/>
          <w:lang w:bidi="ar-LB"/>
        </w:rPr>
        <w:t>اً</w:t>
      </w:r>
      <w:r w:rsidRPr="0037482A">
        <w:rPr>
          <w:rFonts w:ascii="Simplified Arabic" w:hAnsi="Simplified Arabic" w:cs="Simplified Arabic" w:hint="cs"/>
          <w:color w:val="000000"/>
          <w:rtl/>
        </w:rPr>
        <w:t xml:space="preserve"> </w:t>
      </w:r>
      <w:r w:rsidR="00501BF5" w:rsidRPr="0037482A">
        <w:rPr>
          <w:rFonts w:ascii="Simplified Arabic" w:hAnsi="Simplified Arabic" w:cs="Simplified Arabic" w:hint="cs"/>
          <w:color w:val="000000"/>
          <w:rtl/>
        </w:rPr>
        <w:t>ثالث</w:t>
      </w:r>
      <w:r w:rsidR="00501BF5">
        <w:rPr>
          <w:rFonts w:ascii="Simplified Arabic" w:hAnsi="Simplified Arabic" w:cs="Simplified Arabic" w:hint="cs"/>
          <w:color w:val="000000"/>
          <w:rtl/>
        </w:rPr>
        <w:t>اً</w:t>
      </w:r>
      <w:r w:rsidRPr="0037482A">
        <w:rPr>
          <w:rFonts w:ascii="Simplified Arabic" w:hAnsi="Simplified Arabic" w:cs="Simplified Arabic" w:hint="cs"/>
          <w:color w:val="000000"/>
          <w:rtl/>
        </w:rPr>
        <w:t xml:space="preserve"> من </w:t>
      </w:r>
      <w:r w:rsidR="00501BF5">
        <w:rPr>
          <w:rFonts w:ascii="Simplified Arabic" w:hAnsi="Simplified Arabic" w:cs="Simplified Arabic" w:hint="cs"/>
          <w:color w:val="000000"/>
          <w:rtl/>
        </w:rPr>
        <w:t>ال</w:t>
      </w:r>
      <w:r w:rsidRPr="0037482A">
        <w:rPr>
          <w:rFonts w:ascii="Simplified Arabic" w:hAnsi="Simplified Arabic" w:cs="Simplified Arabic" w:hint="cs"/>
          <w:color w:val="000000"/>
          <w:rtl/>
        </w:rPr>
        <w:t xml:space="preserve">نمو </w:t>
      </w:r>
      <w:r w:rsidR="00501BF5">
        <w:rPr>
          <w:rFonts w:ascii="Simplified Arabic" w:hAnsi="Simplified Arabic" w:cs="Simplified Arabic" w:hint="cs"/>
          <w:color w:val="000000"/>
          <w:rtl/>
        </w:rPr>
        <w:t>بنسبة</w:t>
      </w:r>
      <w:r w:rsidRPr="0037482A">
        <w:rPr>
          <w:rFonts w:ascii="Simplified Arabic" w:hAnsi="Simplified Arabic" w:cs="Simplified Arabic" w:hint="cs"/>
          <w:color w:val="000000"/>
          <w:rtl/>
        </w:rPr>
        <w:t xml:space="preserve"> 2%.</w:t>
      </w:r>
      <w:r w:rsidRPr="0037482A">
        <w:rPr>
          <w:rFonts w:ascii="Simplified Arabic" w:hAnsi="Simplified Arabic" w:cs="Simplified Arabic" w:hint="cs"/>
          <w:color w:val="000000"/>
        </w:rPr>
        <w:t xml:space="preserve"> </w:t>
      </w:r>
      <w:r w:rsidRPr="0037482A">
        <w:rPr>
          <w:rFonts w:ascii="Simplified Arabic" w:hAnsi="Simplified Arabic" w:cs="Simplified Arabic" w:hint="cs"/>
          <w:color w:val="000000"/>
          <w:rtl/>
        </w:rPr>
        <w:t>ويشير حدوث تحسُّن طفيف متوقع لعام 2018 (قدره 10 نقاط أساس) إلى وجود قصور في الأداء.</w:t>
      </w:r>
      <w:r w:rsidRPr="0037482A">
        <w:rPr>
          <w:rFonts w:ascii="Simplified Arabic" w:hAnsi="Simplified Arabic" w:cs="Simplified Arabic" w:hint="cs"/>
          <w:color w:val="000000"/>
        </w:rPr>
        <w:t xml:space="preserve"> </w:t>
      </w:r>
      <w:r w:rsidRPr="0037482A">
        <w:rPr>
          <w:rFonts w:ascii="Simplified Arabic" w:hAnsi="Simplified Arabic" w:cs="Simplified Arabic" w:hint="cs"/>
          <w:color w:val="000000"/>
          <w:rtl/>
        </w:rPr>
        <w:t>ففي جانب العرض، من المتوقع أن يستمر دعم قطاع الخدمات للاقتصاد، إذ واصل قطاع السياحة تعافيه القوي- حيث زادت عائدات السياحة بالفعل</w:t>
      </w:r>
      <w:r w:rsidR="00501BF5">
        <w:rPr>
          <w:rFonts w:ascii="Simplified Arabic" w:hAnsi="Simplified Arabic" w:cs="Simplified Arabic" w:hint="cs"/>
          <w:color w:val="000000"/>
          <w:rtl/>
        </w:rPr>
        <w:t xml:space="preserve"> بنسبة</w:t>
      </w:r>
      <w:r w:rsidRPr="0037482A">
        <w:rPr>
          <w:rFonts w:ascii="Simplified Arabic" w:hAnsi="Simplified Arabic" w:cs="Simplified Arabic" w:hint="cs"/>
          <w:color w:val="000000"/>
          <w:rtl/>
        </w:rPr>
        <w:t xml:space="preserve"> 14.9% في النصف الأول لعام 2018 مقابل مستواها قبل عام.</w:t>
      </w:r>
      <w:r w:rsidRPr="0037482A">
        <w:rPr>
          <w:rFonts w:ascii="Simplified Arabic" w:hAnsi="Simplified Arabic" w:cs="Simplified Arabic" w:hint="cs"/>
          <w:color w:val="000000"/>
        </w:rPr>
        <w:t xml:space="preserve"> </w:t>
      </w:r>
      <w:r w:rsidR="006B480D">
        <w:rPr>
          <w:rFonts w:ascii="Simplified Arabic" w:hAnsi="Simplified Arabic" w:cs="Simplified Arabic" w:hint="cs"/>
          <w:color w:val="000000"/>
          <w:rtl/>
        </w:rPr>
        <w:t>إلا أن ال</w:t>
      </w:r>
      <w:r w:rsidRPr="0037482A">
        <w:rPr>
          <w:rFonts w:ascii="Simplified Arabic" w:hAnsi="Simplified Arabic" w:cs="Simplified Arabic" w:hint="cs"/>
          <w:color w:val="000000"/>
          <w:rtl/>
        </w:rPr>
        <w:t xml:space="preserve">تراجع </w:t>
      </w:r>
      <w:r w:rsidR="006B480D">
        <w:rPr>
          <w:rFonts w:ascii="Simplified Arabic" w:hAnsi="Simplified Arabic" w:cs="Simplified Arabic" w:hint="cs"/>
          <w:color w:val="000000"/>
          <w:rtl/>
        </w:rPr>
        <w:t xml:space="preserve">في </w:t>
      </w:r>
      <w:r w:rsidRPr="0037482A">
        <w:rPr>
          <w:rFonts w:ascii="Simplified Arabic" w:hAnsi="Simplified Arabic" w:cs="Simplified Arabic" w:hint="cs"/>
          <w:color w:val="000000"/>
          <w:rtl/>
        </w:rPr>
        <w:t xml:space="preserve">عمليات إصدار تراخيص البناء </w:t>
      </w:r>
      <w:r w:rsidR="006B480D">
        <w:rPr>
          <w:rFonts w:ascii="Simplified Arabic" w:hAnsi="Simplified Arabic" w:cs="Simplified Arabic" w:hint="cs"/>
          <w:color w:val="000000"/>
          <w:rtl/>
        </w:rPr>
        <w:t xml:space="preserve">الذي </w:t>
      </w:r>
      <w:r w:rsidR="006B480D">
        <w:rPr>
          <w:rFonts w:ascii="Simplified Arabic" w:hAnsi="Simplified Arabic" w:cs="Simplified Arabic" w:hint="cs"/>
          <w:color w:val="000000"/>
          <w:rtl/>
          <w:lang w:bidi="ar-LB"/>
        </w:rPr>
        <w:t>ي</w:t>
      </w:r>
      <w:r w:rsidR="006B480D">
        <w:rPr>
          <w:rFonts w:ascii="Simplified Arabic" w:hAnsi="Simplified Arabic" w:cs="Simplified Arabic" w:hint="cs"/>
          <w:color w:val="000000"/>
          <w:rtl/>
        </w:rPr>
        <w:t>نذ</w:t>
      </w:r>
      <w:r w:rsidRPr="0037482A">
        <w:rPr>
          <w:rFonts w:ascii="Simplified Arabic" w:hAnsi="Simplified Arabic" w:cs="Simplified Arabic" w:hint="cs"/>
          <w:color w:val="000000"/>
          <w:rtl/>
        </w:rPr>
        <w:t xml:space="preserve">ر </w:t>
      </w:r>
      <w:r w:rsidR="006B480D">
        <w:rPr>
          <w:rFonts w:ascii="Simplified Arabic" w:hAnsi="Simplified Arabic" w:cs="Simplified Arabic" w:hint="cs"/>
          <w:color w:val="000000"/>
          <w:rtl/>
        </w:rPr>
        <w:t>بال</w:t>
      </w:r>
      <w:r w:rsidRPr="0037482A">
        <w:rPr>
          <w:rFonts w:ascii="Simplified Arabic" w:hAnsi="Simplified Arabic" w:cs="Simplified Arabic" w:hint="cs"/>
          <w:color w:val="000000"/>
          <w:rtl/>
        </w:rPr>
        <w:t xml:space="preserve">سوء بالنسبة للاستثمارات الخاصة، </w:t>
      </w:r>
      <w:r w:rsidR="006B480D">
        <w:rPr>
          <w:rFonts w:ascii="Simplified Arabic" w:hAnsi="Simplified Arabic" w:cs="Simplified Arabic" w:hint="cs"/>
          <w:color w:val="000000"/>
          <w:rtl/>
        </w:rPr>
        <w:t>كما والضعف المتوقع في ال</w:t>
      </w:r>
      <w:r w:rsidRPr="0037482A">
        <w:rPr>
          <w:rFonts w:ascii="Simplified Arabic" w:hAnsi="Simplified Arabic" w:cs="Simplified Arabic" w:hint="cs"/>
          <w:color w:val="000000"/>
          <w:rtl/>
        </w:rPr>
        <w:t xml:space="preserve">استهلاك (حيث يؤدي استمرار إجراءات ضبط المالية العامة إلى إبطاء الاستهلاك العام، ويؤدي ركود نمو الوظائف إلى إضعاف الاستهلاك الخاص) </w:t>
      </w:r>
      <w:r w:rsidR="006B480D">
        <w:rPr>
          <w:rFonts w:ascii="Simplified Arabic" w:hAnsi="Simplified Arabic" w:cs="Simplified Arabic" w:hint="cs"/>
          <w:color w:val="000000"/>
          <w:rtl/>
        </w:rPr>
        <w:t xml:space="preserve">يشكلان </w:t>
      </w:r>
      <w:r w:rsidRPr="0037482A">
        <w:rPr>
          <w:rFonts w:ascii="Simplified Arabic" w:hAnsi="Simplified Arabic" w:cs="Simplified Arabic" w:hint="cs"/>
          <w:color w:val="000000"/>
          <w:rtl/>
        </w:rPr>
        <w:t>مخاطر مباشرة لتراجع النمو الاقتصادي.</w:t>
      </w:r>
      <w:r w:rsidRPr="0037482A">
        <w:rPr>
          <w:rFonts w:ascii="Simplified Arabic" w:hAnsi="Simplified Arabic" w:cs="Simplified Arabic" w:hint="cs"/>
          <w:color w:val="000000"/>
        </w:rPr>
        <w:t xml:space="preserve"> </w:t>
      </w:r>
      <w:r w:rsidRPr="0037482A">
        <w:rPr>
          <w:rFonts w:ascii="Simplified Arabic" w:hAnsi="Simplified Arabic" w:cs="Simplified Arabic" w:hint="cs"/>
          <w:color w:val="000000"/>
          <w:rtl/>
        </w:rPr>
        <w:t xml:space="preserve">وسيلزم تحقيق تحسُّن قوي في صافي الصادرات وأداء الاستثمار لما تبقَّى من العام، ومن الممكن أن يأتي العامل الثاني من </w:t>
      </w:r>
      <w:r w:rsidR="00D46C1A">
        <w:rPr>
          <w:rFonts w:ascii="Simplified Arabic" w:hAnsi="Simplified Arabic" w:cs="Simplified Arabic" w:hint="cs"/>
          <w:color w:val="000000"/>
          <w:rtl/>
        </w:rPr>
        <w:t>جراء تحسن الثقة في</w:t>
      </w:r>
      <w:r w:rsidRPr="0037482A">
        <w:rPr>
          <w:rFonts w:ascii="Simplified Arabic" w:hAnsi="Simplified Arabic" w:cs="Simplified Arabic" w:hint="cs"/>
          <w:color w:val="000000"/>
          <w:rtl/>
        </w:rPr>
        <w:t xml:space="preserve"> ضوء التغي</w:t>
      </w:r>
      <w:r w:rsidR="00D46C1A">
        <w:rPr>
          <w:rFonts w:ascii="Simplified Arabic" w:hAnsi="Simplified Arabic" w:cs="Simplified Arabic" w:hint="cs"/>
          <w:color w:val="000000"/>
          <w:rtl/>
        </w:rPr>
        <w:t>ي</w:t>
      </w:r>
      <w:r w:rsidRPr="0037482A">
        <w:rPr>
          <w:rFonts w:ascii="Simplified Arabic" w:hAnsi="Simplified Arabic" w:cs="Simplified Arabic" w:hint="cs"/>
          <w:color w:val="000000"/>
          <w:rtl/>
        </w:rPr>
        <w:t>ر في الحكومة خلال الصيف.</w:t>
      </w:r>
    </w:p>
    <w:p w:rsidR="007E4286" w:rsidRPr="00D46C1A" w:rsidRDefault="0037482A" w:rsidP="00D46C1A">
      <w:pPr>
        <w:bidi/>
        <w:rPr>
          <w:rFonts w:ascii="Simplified Arabic" w:hAnsi="Simplified Arabic" w:cs="Simplified Arabic"/>
          <w:color w:val="000000"/>
          <w:rtl/>
        </w:rPr>
      </w:pPr>
      <w:r w:rsidRPr="0037482A">
        <w:rPr>
          <w:rFonts w:ascii="Simplified Arabic" w:hAnsi="Simplified Arabic" w:cs="Simplified Arabic" w:hint="cs"/>
          <w:color w:val="000000"/>
        </w:rPr>
        <w:t xml:space="preserve"> </w:t>
      </w:r>
      <w:r w:rsidRPr="0037482A">
        <w:rPr>
          <w:rFonts w:ascii="Simplified Arabic" w:hAnsi="Simplified Arabic" w:cs="Simplified Arabic" w:hint="cs"/>
          <w:color w:val="000000"/>
          <w:rtl/>
        </w:rPr>
        <w:t>ومن المتوقع أن تتحسَّن أرصدة المالية العامة للأردن، وإن كان بشكل تدريجي، إذ تحتاج الحكومة إلى الموازنة بين المنافع الاقتصادية والتكاليف الاجتماعية لإصلاح المالية العامة.</w:t>
      </w:r>
      <w:r w:rsidRPr="0037482A">
        <w:rPr>
          <w:rFonts w:ascii="Simplified Arabic" w:hAnsi="Simplified Arabic" w:cs="Simplified Arabic" w:hint="cs"/>
          <w:color w:val="000000"/>
        </w:rPr>
        <w:t xml:space="preserve"> </w:t>
      </w:r>
      <w:r w:rsidRPr="0037482A">
        <w:rPr>
          <w:rFonts w:ascii="Simplified Arabic" w:hAnsi="Simplified Arabic" w:cs="Simplified Arabic" w:hint="cs"/>
          <w:color w:val="000000"/>
          <w:rtl/>
        </w:rPr>
        <w:t xml:space="preserve">ومن المنتظر أن يتقلَّص رصيد المالية العامة الكلي شاملاً المنح إلى سالب 1.8% من إجمالي الناتج المحلي المتوقع في 2018 من سالب 2.2% من إجمالي الناتج المحلي في 2017. ومن المتوقع أن يتحسَّن الرصيد الأولي للموازنة إلى 1.5% من إجمالي الناتج المحلي في 2018 من 0.8% من إجمالي الناتج المحلي في 2017. وفي الوقت نفسه، </w:t>
      </w:r>
      <w:r w:rsidR="001127DE">
        <w:rPr>
          <w:rFonts w:ascii="Simplified Arabic" w:hAnsi="Simplified Arabic" w:cs="Simplified Arabic" w:hint="cs"/>
          <w:color w:val="000000"/>
          <w:rtl/>
        </w:rPr>
        <w:t>من المتوقع أن</w:t>
      </w:r>
      <w:r w:rsidRPr="0037482A">
        <w:rPr>
          <w:rFonts w:ascii="Simplified Arabic" w:hAnsi="Simplified Arabic" w:cs="Simplified Arabic" w:hint="cs"/>
          <w:color w:val="000000"/>
          <w:rtl/>
        </w:rPr>
        <w:t xml:space="preserve"> يتراجع معدل نمو ا</w:t>
      </w:r>
      <w:r w:rsidR="001127DE">
        <w:rPr>
          <w:rFonts w:ascii="Simplified Arabic" w:hAnsi="Simplified Arabic" w:cs="Simplified Arabic" w:hint="cs"/>
          <w:color w:val="000000"/>
          <w:rtl/>
        </w:rPr>
        <w:t xml:space="preserve">لدين العام </w:t>
      </w:r>
      <w:r w:rsidRPr="0037482A">
        <w:rPr>
          <w:rFonts w:ascii="Simplified Arabic" w:hAnsi="Simplified Arabic" w:cs="Simplified Arabic" w:hint="cs"/>
          <w:color w:val="000000"/>
          <w:rtl/>
        </w:rPr>
        <w:t>مقارنة بالسنوات السابقة، ولكن الدين العام نفسه مقوما</w:t>
      </w:r>
      <w:r w:rsidR="001127DE">
        <w:rPr>
          <w:rFonts w:ascii="Simplified Arabic" w:hAnsi="Simplified Arabic" w:cs="Simplified Arabic" w:hint="cs"/>
          <w:color w:val="000000"/>
          <w:rtl/>
        </w:rPr>
        <w:t>ً</w:t>
      </w:r>
      <w:r w:rsidRPr="0037482A">
        <w:rPr>
          <w:rFonts w:ascii="Simplified Arabic" w:hAnsi="Simplified Arabic" w:cs="Simplified Arabic" w:hint="cs"/>
          <w:color w:val="000000"/>
          <w:rtl/>
        </w:rPr>
        <w:t xml:space="preserve"> بالدولار قد يرتفع إلى 40.2 مليار دولار بنهاية 2018 (96.2% من إجمالي الناتج المحلي المتوقع) صعودا</w:t>
      </w:r>
      <w:r w:rsidR="001127DE">
        <w:rPr>
          <w:rFonts w:ascii="Simplified Arabic" w:hAnsi="Simplified Arabic" w:cs="Simplified Arabic" w:hint="cs"/>
          <w:color w:val="000000"/>
          <w:rtl/>
        </w:rPr>
        <w:t>ً</w:t>
      </w:r>
      <w:r w:rsidRPr="0037482A">
        <w:rPr>
          <w:rFonts w:ascii="Simplified Arabic" w:hAnsi="Simplified Arabic" w:cs="Simplified Arabic" w:hint="cs"/>
          <w:color w:val="000000"/>
          <w:rtl/>
        </w:rPr>
        <w:t xml:space="preserve"> من 38.5 مليار دولار (95.9% من إجمالي الناتج المحلي في نهاية 2017).</w:t>
      </w:r>
    </w:p>
    <w:p w:rsidR="007E4286" w:rsidRPr="0037482A" w:rsidRDefault="0037482A" w:rsidP="00D46C1A">
      <w:pPr>
        <w:bidi/>
        <w:rPr>
          <w:rFonts w:ascii="Simplified Arabic" w:hAnsi="Simplified Arabic" w:cs="Simplified Arabic"/>
          <w:rtl/>
          <w:lang w:bidi="ar-EG"/>
        </w:rPr>
      </w:pPr>
      <w:r w:rsidRPr="0037482A">
        <w:rPr>
          <w:rFonts w:ascii="Simplified Arabic" w:hAnsi="Simplified Arabic" w:cs="Simplified Arabic" w:hint="cs"/>
          <w:color w:val="000000"/>
          <w:rtl/>
        </w:rPr>
        <w:t xml:space="preserve">ومن المتوقع أن يتقلص عجز ميزان الحساب الجاري للأردن في 2018 بفضل تراجع عجز الميزان التجاري </w:t>
      </w:r>
      <w:r w:rsidR="00A36A4A">
        <w:rPr>
          <w:rFonts w:ascii="Simplified Arabic" w:hAnsi="Simplified Arabic" w:cs="Simplified Arabic" w:hint="cs"/>
          <w:color w:val="000000"/>
          <w:rtl/>
          <w:lang w:bidi="ar-LB"/>
        </w:rPr>
        <w:t>فيما ي</w:t>
      </w:r>
      <w:r w:rsidR="00A36A4A">
        <w:rPr>
          <w:rFonts w:ascii="Simplified Arabic" w:hAnsi="Simplified Arabic" w:cs="Simplified Arabic" w:hint="cs"/>
          <w:color w:val="000000"/>
          <w:rtl/>
        </w:rPr>
        <w:t>ستمر</w:t>
      </w:r>
      <w:r w:rsidRPr="0037482A">
        <w:rPr>
          <w:rFonts w:ascii="Simplified Arabic" w:hAnsi="Simplified Arabic" w:cs="Simplified Arabic" w:hint="cs"/>
          <w:color w:val="000000"/>
          <w:rtl/>
        </w:rPr>
        <w:t xml:space="preserve"> </w:t>
      </w:r>
      <w:r w:rsidR="00A36A4A">
        <w:rPr>
          <w:rFonts w:ascii="Simplified Arabic" w:hAnsi="Simplified Arabic" w:cs="Simplified Arabic" w:hint="cs"/>
          <w:color w:val="000000"/>
          <w:rtl/>
        </w:rPr>
        <w:t>ال</w:t>
      </w:r>
      <w:r w:rsidRPr="0037482A">
        <w:rPr>
          <w:rFonts w:ascii="Simplified Arabic" w:hAnsi="Simplified Arabic" w:cs="Simplified Arabic" w:hint="cs"/>
          <w:color w:val="000000"/>
          <w:rtl/>
        </w:rPr>
        <w:t xml:space="preserve">ركود </w:t>
      </w:r>
      <w:r w:rsidR="00A36A4A">
        <w:rPr>
          <w:rFonts w:ascii="Simplified Arabic" w:hAnsi="Simplified Arabic" w:cs="Simplified Arabic" w:hint="cs"/>
          <w:color w:val="000000"/>
          <w:rtl/>
        </w:rPr>
        <w:t xml:space="preserve">في </w:t>
      </w:r>
      <w:r w:rsidRPr="0037482A">
        <w:rPr>
          <w:rFonts w:ascii="Simplified Arabic" w:hAnsi="Simplified Arabic" w:cs="Simplified Arabic" w:hint="cs"/>
          <w:color w:val="000000"/>
          <w:rtl/>
        </w:rPr>
        <w:t>تدفقات رأس المال الوافدة.</w:t>
      </w:r>
      <w:r w:rsidRPr="0037482A">
        <w:rPr>
          <w:rFonts w:ascii="Simplified Arabic" w:hAnsi="Simplified Arabic" w:cs="Simplified Arabic" w:hint="cs"/>
          <w:color w:val="000000"/>
        </w:rPr>
        <w:t xml:space="preserve"> </w:t>
      </w:r>
      <w:r w:rsidRPr="0037482A">
        <w:rPr>
          <w:rFonts w:ascii="Simplified Arabic" w:hAnsi="Simplified Arabic" w:cs="Simplified Arabic" w:hint="cs"/>
          <w:color w:val="000000"/>
          <w:rtl/>
        </w:rPr>
        <w:t>وفي النصف الأول من عام 2018، انخفض عجز ميزان التجارة السلعية بنسبة 5% عما كان عليه قبل عام بالمقارنة مع زيادة نسبتها 5.4% بمعدل سنوي في النصف الأول من عام 2017، وذلك بفضل تحسُّن الصادرات وانخفاض الواردات من غير الطاقة على الرغم من ارتفاع فاتورة مشتريات الطاقة.</w:t>
      </w:r>
      <w:r w:rsidRPr="0037482A">
        <w:rPr>
          <w:rFonts w:ascii="Simplified Arabic" w:hAnsi="Simplified Arabic" w:cs="Simplified Arabic" w:hint="cs"/>
          <w:color w:val="000000"/>
        </w:rPr>
        <w:t xml:space="preserve"> </w:t>
      </w:r>
      <w:r w:rsidRPr="0037482A">
        <w:rPr>
          <w:rFonts w:ascii="Simplified Arabic" w:hAnsi="Simplified Arabic" w:cs="Simplified Arabic" w:hint="cs"/>
          <w:color w:val="000000"/>
          <w:rtl/>
        </w:rPr>
        <w:t>ومن المتوقع أن يستمر انتعاش الصادرات السلعية خلال عام 2018 مع تعافي التجارة مع شركاء تجاريين رئيسيين مثل الولايات المتحدة والهند ومزايا إعادة فتح مسارات التجارة مع العراق تدريجيا</w:t>
      </w:r>
      <w:r w:rsidR="00B83F69">
        <w:rPr>
          <w:rFonts w:ascii="Simplified Arabic" w:hAnsi="Simplified Arabic" w:cs="Simplified Arabic" w:hint="cs"/>
          <w:color w:val="000000"/>
          <w:rtl/>
        </w:rPr>
        <w:t>ً</w:t>
      </w:r>
      <w:r w:rsidRPr="0037482A">
        <w:rPr>
          <w:rFonts w:ascii="Simplified Arabic" w:hAnsi="Simplified Arabic" w:cs="Simplified Arabic" w:hint="cs"/>
          <w:color w:val="000000"/>
          <w:rtl/>
        </w:rPr>
        <w:t>.</w:t>
      </w:r>
      <w:r w:rsidRPr="0037482A">
        <w:rPr>
          <w:rFonts w:ascii="Simplified Arabic" w:hAnsi="Simplified Arabic" w:cs="Simplified Arabic" w:hint="cs"/>
          <w:color w:val="000000"/>
        </w:rPr>
        <w:t xml:space="preserve"> </w:t>
      </w:r>
      <w:r w:rsidRPr="0037482A">
        <w:rPr>
          <w:rFonts w:ascii="Simplified Arabic" w:hAnsi="Simplified Arabic" w:cs="Simplified Arabic" w:hint="cs"/>
          <w:color w:val="000000"/>
          <w:rtl/>
        </w:rPr>
        <w:t>علاوةً على ذلك، لا تزال عائدات السياحة في اتجاهها نحو الزيادة، مما يعزز بدوره صادرات الخدمات.</w:t>
      </w:r>
      <w:r w:rsidRPr="0037482A">
        <w:rPr>
          <w:rFonts w:ascii="Simplified Arabic" w:hAnsi="Simplified Arabic" w:cs="Simplified Arabic" w:hint="cs"/>
          <w:color w:val="000000"/>
        </w:rPr>
        <w:t xml:space="preserve"> </w:t>
      </w:r>
      <w:r w:rsidRPr="0037482A">
        <w:rPr>
          <w:rFonts w:ascii="Simplified Arabic" w:hAnsi="Simplified Arabic" w:cs="Simplified Arabic" w:hint="cs"/>
          <w:color w:val="000000"/>
          <w:rtl/>
        </w:rPr>
        <w:t xml:space="preserve">لكن تدفقات رأس المال الوافدة لا تزال ضعيفة، إذ انخفض صافي الاستثمارات الأجنبية المباشرة بنسبة 53.9% في الربع الأول لعام 2018 عما </w:t>
      </w:r>
      <w:r w:rsidRPr="0037482A">
        <w:rPr>
          <w:rFonts w:ascii="Simplified Arabic" w:hAnsi="Simplified Arabic" w:cs="Simplified Arabic" w:hint="cs"/>
          <w:color w:val="000000"/>
          <w:rtl/>
        </w:rPr>
        <w:lastRenderedPageBreak/>
        <w:t>كان عليه قبل عام، وانحسر نمو تحويلات المغتربين بمعدل سنوي إلى 1.1% في الأشهر الخمسة الأولى من عام 2018 مقابل 1.3% في الفترة نفسها من 2017، فيما يُعزَى جزئياً إلى التباطؤ الاقتصادي في بلدان مجلس التعاون الخليجي.</w:t>
      </w:r>
      <w:r w:rsidRPr="0037482A">
        <w:rPr>
          <w:rFonts w:ascii="Simplified Arabic" w:hAnsi="Simplified Arabic" w:cs="Simplified Arabic" w:hint="cs"/>
          <w:color w:val="000000"/>
        </w:rPr>
        <w:t xml:space="preserve"> </w:t>
      </w:r>
      <w:r w:rsidRPr="0037482A">
        <w:rPr>
          <w:rFonts w:ascii="Simplified Arabic" w:hAnsi="Simplified Arabic" w:cs="Simplified Arabic" w:hint="cs"/>
          <w:color w:val="000000"/>
          <w:rtl/>
        </w:rPr>
        <w:t>وبسبب تراجع تدفقات رأس المال الوافدة</w:t>
      </w:r>
      <w:r w:rsidR="00B83F69">
        <w:rPr>
          <w:rFonts w:ascii="Simplified Arabic" w:hAnsi="Simplified Arabic" w:cs="Simplified Arabic" w:hint="cs"/>
          <w:color w:val="000000"/>
          <w:rtl/>
        </w:rPr>
        <w:t>،</w:t>
      </w:r>
      <w:r w:rsidRPr="0037482A">
        <w:rPr>
          <w:rFonts w:ascii="Simplified Arabic" w:hAnsi="Simplified Arabic" w:cs="Simplified Arabic" w:hint="cs"/>
          <w:color w:val="000000"/>
          <w:rtl/>
        </w:rPr>
        <w:t xml:space="preserve"> تم تمويل أغلب الاحتياجات التمويلية لميزان الحساب الجاري في الربع الأول للعام 2018 من الاحتياطيات.</w:t>
      </w:r>
    </w:p>
    <w:p w:rsidR="00C45F27" w:rsidRDefault="0037482A" w:rsidP="00FA3662">
      <w:pPr>
        <w:bidi/>
        <w:rPr>
          <w:rFonts w:ascii="Simplified Arabic" w:hAnsi="Simplified Arabic" w:cs="Simplified Arabic"/>
          <w:color w:val="000000"/>
          <w:rtl/>
        </w:rPr>
      </w:pPr>
      <w:r w:rsidRPr="0037482A">
        <w:rPr>
          <w:rFonts w:ascii="Simplified Arabic" w:hAnsi="Simplified Arabic" w:cs="Simplified Arabic" w:hint="cs"/>
          <w:color w:val="000000"/>
          <w:rtl/>
        </w:rPr>
        <w:t>وعلى صعيد الأوضاع النقدية، استمر الأردن في اتباع سياسة نقدية انكماشية في النصف الأول لعام 2018، وذلك</w:t>
      </w:r>
      <w:r w:rsidR="00B83F69">
        <w:rPr>
          <w:rFonts w:ascii="Simplified Arabic" w:hAnsi="Simplified Arabic" w:cs="Simplified Arabic" w:hint="cs"/>
          <w:color w:val="000000"/>
          <w:rtl/>
        </w:rPr>
        <w:t xml:space="preserve"> في ظل الجهود</w:t>
      </w:r>
      <w:r w:rsidRPr="0037482A">
        <w:rPr>
          <w:rFonts w:ascii="Simplified Arabic" w:hAnsi="Simplified Arabic" w:cs="Simplified Arabic" w:hint="cs"/>
          <w:color w:val="000000"/>
          <w:rtl/>
        </w:rPr>
        <w:t xml:space="preserve"> </w:t>
      </w:r>
      <w:r w:rsidR="00B83F69">
        <w:rPr>
          <w:rFonts w:ascii="Simplified Arabic" w:hAnsi="Simplified Arabic" w:cs="Simplified Arabic" w:hint="cs"/>
          <w:color w:val="000000"/>
          <w:rtl/>
        </w:rPr>
        <w:t xml:space="preserve">لدعم الدينار الأردني، وتعزيز الاستقرار النقدي والمالي، والحد من الضغوط التضخمية، </w:t>
      </w:r>
      <w:r w:rsidR="00B83F69" w:rsidRPr="00B83F69">
        <w:rPr>
          <w:rFonts w:ascii="Simplified Arabic" w:hAnsi="Simplified Arabic" w:cs="Simplified Arabic" w:hint="cs"/>
          <w:color w:val="000000"/>
          <w:rtl/>
        </w:rPr>
        <w:t>والحفاظ على عائد تنافسي</w:t>
      </w:r>
      <w:r w:rsidR="00B83F69">
        <w:rPr>
          <w:rFonts w:ascii="Simplified Arabic" w:hAnsi="Simplified Arabic" w:cs="Simplified Arabic" w:hint="cs"/>
          <w:color w:val="000000"/>
          <w:rtl/>
        </w:rPr>
        <w:t xml:space="preserve"> </w:t>
      </w:r>
      <w:r w:rsidR="00FA3662">
        <w:rPr>
          <w:rFonts w:ascii="Simplified Arabic" w:hAnsi="Simplified Arabic" w:cs="Simplified Arabic" w:hint="cs"/>
          <w:color w:val="000000"/>
          <w:rtl/>
        </w:rPr>
        <w:t>على الاستثمارات المقومة بالدينار</w:t>
      </w:r>
      <w:r w:rsidR="00B83F69">
        <w:rPr>
          <w:rFonts w:ascii="Simplified Arabic" w:hAnsi="Simplified Arabic" w:cs="Simplified Arabic" w:hint="cs"/>
          <w:color w:val="000000"/>
          <w:rtl/>
        </w:rPr>
        <w:t>.</w:t>
      </w:r>
      <w:r w:rsidR="00FA3662">
        <w:rPr>
          <w:rFonts w:ascii="Simplified Arabic" w:hAnsi="Simplified Arabic" w:cs="Simplified Arabic" w:hint="cs"/>
          <w:color w:val="000000"/>
          <w:rtl/>
        </w:rPr>
        <w:t xml:space="preserve"> </w:t>
      </w:r>
      <w:r w:rsidR="00FA3662" w:rsidRPr="00FA3662">
        <w:rPr>
          <w:rFonts w:ascii="Simplified Arabic" w:hAnsi="Simplified Arabic" w:cs="Simplified Arabic" w:hint="cs"/>
          <w:color w:val="000000"/>
          <w:rtl/>
        </w:rPr>
        <w:t>و</w:t>
      </w:r>
      <w:r w:rsidR="00B83F69" w:rsidRPr="00FA3662">
        <w:rPr>
          <w:rFonts w:ascii="Simplified Arabic" w:hAnsi="Simplified Arabic" w:cs="Simplified Arabic" w:hint="cs"/>
          <w:color w:val="000000"/>
          <w:rtl/>
        </w:rPr>
        <w:t xml:space="preserve">تهدف </w:t>
      </w:r>
      <w:r w:rsidR="00FA3662" w:rsidRPr="00FA3662">
        <w:rPr>
          <w:rFonts w:ascii="Simplified Arabic" w:hAnsi="Simplified Arabic" w:cs="Simplified Arabic" w:hint="cs"/>
          <w:color w:val="000000"/>
          <w:rtl/>
        </w:rPr>
        <w:t xml:space="preserve">هذه </w:t>
      </w:r>
      <w:r w:rsidR="00B83F69" w:rsidRPr="00FA3662">
        <w:rPr>
          <w:rFonts w:ascii="Simplified Arabic" w:hAnsi="Simplified Arabic" w:cs="Simplified Arabic" w:hint="cs"/>
          <w:color w:val="000000"/>
          <w:rtl/>
        </w:rPr>
        <w:t xml:space="preserve">السياسة إلى </w:t>
      </w:r>
      <w:r w:rsidR="00FA3662" w:rsidRPr="00FA3662">
        <w:rPr>
          <w:rFonts w:ascii="Simplified Arabic" w:hAnsi="Simplified Arabic" w:cs="Simplified Arabic" w:hint="cs"/>
          <w:color w:val="000000"/>
          <w:rtl/>
        </w:rPr>
        <w:t xml:space="preserve">المحافظة على </w:t>
      </w:r>
      <w:r w:rsidR="00B83F69" w:rsidRPr="00FA3662">
        <w:rPr>
          <w:rFonts w:ascii="Simplified Arabic" w:hAnsi="Simplified Arabic" w:cs="Simplified Arabic" w:hint="cs"/>
          <w:color w:val="000000"/>
          <w:rtl/>
        </w:rPr>
        <w:t xml:space="preserve">معدلات </w:t>
      </w:r>
      <w:r w:rsidR="00FA3662" w:rsidRPr="00FA3662">
        <w:rPr>
          <w:rFonts w:ascii="Simplified Arabic" w:hAnsi="Simplified Arabic" w:cs="Simplified Arabic" w:hint="cs"/>
          <w:color w:val="000000"/>
          <w:rtl/>
        </w:rPr>
        <w:t xml:space="preserve">فائدة </w:t>
      </w:r>
      <w:r w:rsidR="00B83F69" w:rsidRPr="00FA3662">
        <w:rPr>
          <w:rFonts w:ascii="Simplified Arabic" w:hAnsi="Simplified Arabic" w:cs="Simplified Arabic" w:hint="cs"/>
          <w:color w:val="000000"/>
          <w:rtl/>
        </w:rPr>
        <w:t>أكثر اتساقا</w:t>
      </w:r>
      <w:r w:rsidR="00FA3662" w:rsidRPr="00FA3662">
        <w:rPr>
          <w:rFonts w:ascii="Simplified Arabic" w:hAnsi="Simplified Arabic" w:cs="Simplified Arabic" w:hint="cs"/>
          <w:color w:val="000000"/>
          <w:rtl/>
        </w:rPr>
        <w:t>ً</w:t>
      </w:r>
      <w:r w:rsidR="00B83F69" w:rsidRPr="00FA3662">
        <w:rPr>
          <w:rFonts w:ascii="Simplified Arabic" w:hAnsi="Simplified Arabic" w:cs="Simplified Arabic" w:hint="cs"/>
          <w:color w:val="000000"/>
          <w:rtl/>
        </w:rPr>
        <w:t xml:space="preserve"> مع </w:t>
      </w:r>
      <w:r w:rsidR="00FA3662" w:rsidRPr="00FA3662">
        <w:rPr>
          <w:rFonts w:ascii="Simplified Arabic" w:hAnsi="Simplified Arabic" w:cs="Simplified Arabic" w:hint="cs"/>
          <w:color w:val="000000"/>
          <w:rtl/>
        </w:rPr>
        <w:t xml:space="preserve">مستويات المعدلات </w:t>
      </w:r>
      <w:r w:rsidR="00B83F69" w:rsidRPr="00FA3662">
        <w:rPr>
          <w:rFonts w:ascii="Simplified Arabic" w:hAnsi="Simplified Arabic" w:cs="Simplified Arabic" w:hint="cs"/>
          <w:color w:val="000000"/>
          <w:rtl/>
        </w:rPr>
        <w:t>العالمية و</w:t>
      </w:r>
      <w:r w:rsidR="00FA3662">
        <w:rPr>
          <w:rFonts w:ascii="Simplified Arabic" w:hAnsi="Simplified Arabic" w:cs="Simplified Arabic" w:hint="cs"/>
          <w:color w:val="000000"/>
          <w:rtl/>
        </w:rPr>
        <w:t>الإقليمية</w:t>
      </w:r>
      <w:r w:rsidR="00FA3662" w:rsidRPr="00FA3662">
        <w:rPr>
          <w:rFonts w:ascii="Simplified Arabic" w:hAnsi="Simplified Arabic" w:cs="Simplified Arabic" w:hint="cs"/>
          <w:color w:val="000000"/>
          <w:rtl/>
        </w:rPr>
        <w:t>.</w:t>
      </w:r>
      <w:r w:rsidR="00FA3662" w:rsidRPr="00FA3662">
        <w:rPr>
          <w:rFonts w:ascii="Simplified Arabic" w:hAnsi="Simplified Arabic" w:cs="Simplified Arabic" w:hint="cs"/>
          <w:color w:val="000000"/>
          <w:rtl/>
        </w:rPr>
        <w:t xml:space="preserve"> </w:t>
      </w:r>
      <w:r w:rsidRPr="0037482A">
        <w:rPr>
          <w:rFonts w:ascii="Simplified Arabic" w:hAnsi="Simplified Arabic" w:cs="Simplified Arabic" w:hint="cs"/>
          <w:color w:val="000000"/>
          <w:rtl/>
        </w:rPr>
        <w:t>تتعرض احتياطيات الأردن من النقد الأجنبي لضغوط خافضة من جراء الضغوط الواقعة على سوق الصرف، وارتفاع معدلات الدولرة، وانخفاض تدفقات رأس المال الأجنبي الوافدة.</w:t>
      </w:r>
      <w:r w:rsidRPr="0037482A">
        <w:rPr>
          <w:rFonts w:ascii="Simplified Arabic" w:hAnsi="Simplified Arabic" w:cs="Simplified Arabic" w:hint="cs"/>
          <w:color w:val="000000"/>
        </w:rPr>
        <w:t xml:space="preserve"> </w:t>
      </w:r>
      <w:r w:rsidRPr="0037482A">
        <w:rPr>
          <w:rFonts w:ascii="Simplified Arabic" w:hAnsi="Simplified Arabic" w:cs="Simplified Arabic" w:hint="cs"/>
          <w:color w:val="000000"/>
          <w:rtl/>
        </w:rPr>
        <w:t>فقد تراجع</w:t>
      </w:r>
      <w:r w:rsidR="00FA3662">
        <w:rPr>
          <w:rFonts w:ascii="Simplified Arabic" w:hAnsi="Simplified Arabic" w:cs="Simplified Arabic" w:hint="cs"/>
          <w:color w:val="000000"/>
          <w:rtl/>
        </w:rPr>
        <w:t>ت احتياطيات</w:t>
      </w:r>
      <w:r w:rsidRPr="0037482A">
        <w:rPr>
          <w:rFonts w:ascii="Simplified Arabic" w:hAnsi="Simplified Arabic" w:cs="Simplified Arabic" w:hint="cs"/>
          <w:color w:val="000000"/>
          <w:rtl/>
        </w:rPr>
        <w:t xml:space="preserve"> النقد الأجنبي في البنك المركزي إلى 10.7 مليار دولار بنهاية يوليو/تموز 2018، منخفضةً</w:t>
      </w:r>
      <w:r w:rsidR="00FA3662">
        <w:rPr>
          <w:rFonts w:ascii="Simplified Arabic" w:hAnsi="Simplified Arabic" w:cs="Simplified Arabic" w:hint="cs"/>
          <w:color w:val="000000"/>
          <w:rtl/>
        </w:rPr>
        <w:t xml:space="preserve"> بنسبة</w:t>
      </w:r>
      <w:r w:rsidRPr="0037482A">
        <w:rPr>
          <w:rFonts w:ascii="Simplified Arabic" w:hAnsi="Simplified Arabic" w:cs="Simplified Arabic" w:hint="cs"/>
          <w:color w:val="000000"/>
          <w:rtl/>
        </w:rPr>
        <w:t xml:space="preserve"> 12.8% عن مستوياتها في نهاية 2017، وهو أقل مستوى م</w:t>
      </w:r>
      <w:r w:rsidR="006A7A9F">
        <w:rPr>
          <w:rFonts w:ascii="Simplified Arabic" w:hAnsi="Simplified Arabic" w:cs="Simplified Arabic" w:hint="cs"/>
          <w:color w:val="000000"/>
          <w:rtl/>
        </w:rPr>
        <w:t>ُسجَّل لها منذ يوليو/تموز 2013. وسجّ</w:t>
      </w:r>
      <w:r w:rsidR="006A7A9F" w:rsidRPr="0037482A">
        <w:rPr>
          <w:rFonts w:ascii="Simplified Arabic" w:hAnsi="Simplified Arabic" w:cs="Simplified Arabic" w:hint="cs"/>
          <w:color w:val="000000"/>
          <w:rtl/>
        </w:rPr>
        <w:t>ل</w:t>
      </w:r>
      <w:r w:rsidR="006A7A9F">
        <w:rPr>
          <w:rFonts w:ascii="Simplified Arabic" w:hAnsi="Simplified Arabic" w:cs="Simplified Arabic" w:hint="cs"/>
          <w:color w:val="000000"/>
          <w:rtl/>
        </w:rPr>
        <w:t>ت</w:t>
      </w:r>
      <w:r w:rsidRPr="0037482A">
        <w:rPr>
          <w:rFonts w:ascii="Simplified Arabic" w:hAnsi="Simplified Arabic" w:cs="Simplified Arabic" w:hint="cs"/>
          <w:color w:val="000000"/>
          <w:rtl/>
        </w:rPr>
        <w:t xml:space="preserve"> أسعار المستهلكين الأساسية في المتوسط زيادة سنوية قدرها 3.3% في 2017، ومن المتوقع أن ترتفع أكثر إلى 3.</w:t>
      </w:r>
      <w:r w:rsidR="006A7A9F">
        <w:rPr>
          <w:rFonts w:ascii="Simplified Arabic" w:hAnsi="Simplified Arabic" w:cs="Simplified Arabic" w:hint="cs"/>
          <w:color w:val="000000"/>
          <w:rtl/>
        </w:rPr>
        <w:t>9</w:t>
      </w:r>
      <w:r w:rsidRPr="0037482A">
        <w:rPr>
          <w:rFonts w:ascii="Simplified Arabic" w:hAnsi="Simplified Arabic" w:cs="Simplified Arabic" w:hint="cs"/>
          <w:color w:val="000000"/>
          <w:rtl/>
        </w:rPr>
        <w:t>% في 2018 بسبب ارتفاع أسعار النفط وأسعار الغذاء ورسوم الإنتاج.</w:t>
      </w:r>
      <w:r w:rsidRPr="0037482A">
        <w:rPr>
          <w:rFonts w:ascii="Simplified Arabic" w:hAnsi="Simplified Arabic" w:cs="Simplified Arabic" w:hint="cs"/>
          <w:color w:val="000000"/>
        </w:rPr>
        <w:t xml:space="preserve"> </w:t>
      </w:r>
    </w:p>
    <w:p w:rsidR="0081783B" w:rsidRDefault="0037482A" w:rsidP="0081783B">
      <w:pPr>
        <w:bidi/>
        <w:rPr>
          <w:rFonts w:ascii="Simplified Arabic" w:hAnsi="Simplified Arabic" w:cs="Simplified Arabic"/>
          <w:color w:val="000000"/>
          <w:rtl/>
        </w:rPr>
      </w:pPr>
      <w:r w:rsidRPr="0037482A">
        <w:rPr>
          <w:rFonts w:ascii="Simplified Arabic" w:hAnsi="Simplified Arabic" w:cs="Simplified Arabic" w:hint="cs"/>
          <w:color w:val="000000"/>
          <w:rtl/>
        </w:rPr>
        <w:t>وبلغ معدل البطالة في الأردن 18.</w:t>
      </w:r>
      <w:r w:rsidR="00C45F27">
        <w:rPr>
          <w:rFonts w:ascii="Simplified Arabic" w:hAnsi="Simplified Arabic" w:cs="Simplified Arabic" w:hint="cs"/>
          <w:color w:val="000000"/>
          <w:rtl/>
        </w:rPr>
        <w:t>6</w:t>
      </w:r>
      <w:r w:rsidRPr="0037482A">
        <w:rPr>
          <w:rFonts w:ascii="Simplified Arabic" w:hAnsi="Simplified Arabic" w:cs="Simplified Arabic" w:hint="cs"/>
          <w:color w:val="000000"/>
          <w:rtl/>
        </w:rPr>
        <w:t>% في ال</w:t>
      </w:r>
      <w:r w:rsidR="00C45F27">
        <w:rPr>
          <w:rFonts w:ascii="Simplified Arabic" w:hAnsi="Simplified Arabic" w:cs="Simplified Arabic" w:hint="cs"/>
          <w:color w:val="000000"/>
          <w:rtl/>
        </w:rPr>
        <w:t xml:space="preserve">نصف </w:t>
      </w:r>
      <w:r w:rsidRPr="0037482A">
        <w:rPr>
          <w:rFonts w:ascii="Simplified Arabic" w:hAnsi="Simplified Arabic" w:cs="Simplified Arabic" w:hint="cs"/>
          <w:color w:val="000000"/>
          <w:rtl/>
        </w:rPr>
        <w:t>الأول لعام 2018 مرتفعاً عن</w:t>
      </w:r>
      <w:r w:rsidR="00C45F27">
        <w:rPr>
          <w:rFonts w:ascii="Simplified Arabic" w:hAnsi="Simplified Arabic" w:cs="Simplified Arabic" w:hint="cs"/>
          <w:color w:val="000000"/>
          <w:rtl/>
        </w:rPr>
        <w:t xml:space="preserve"> نسبة</w:t>
      </w:r>
      <w:r w:rsidRPr="0037482A">
        <w:rPr>
          <w:rFonts w:ascii="Simplified Arabic" w:hAnsi="Simplified Arabic" w:cs="Simplified Arabic" w:hint="cs"/>
          <w:color w:val="000000"/>
          <w:rtl/>
        </w:rPr>
        <w:t xml:space="preserve"> 18.</w:t>
      </w:r>
      <w:r w:rsidR="00C45F27">
        <w:rPr>
          <w:rFonts w:ascii="Simplified Arabic" w:hAnsi="Simplified Arabic" w:cs="Simplified Arabic" w:hint="cs"/>
          <w:color w:val="000000"/>
          <w:rtl/>
        </w:rPr>
        <w:t>1</w:t>
      </w:r>
      <w:r w:rsidRPr="0037482A">
        <w:rPr>
          <w:rFonts w:ascii="Simplified Arabic" w:hAnsi="Simplified Arabic" w:cs="Simplified Arabic" w:hint="cs"/>
          <w:color w:val="000000"/>
          <w:rtl/>
        </w:rPr>
        <w:t>% في ال</w:t>
      </w:r>
      <w:r w:rsidR="00C45F27">
        <w:rPr>
          <w:rFonts w:ascii="Simplified Arabic" w:hAnsi="Simplified Arabic" w:cs="Simplified Arabic" w:hint="cs"/>
          <w:color w:val="000000"/>
          <w:rtl/>
        </w:rPr>
        <w:t xml:space="preserve">نصف </w:t>
      </w:r>
      <w:r w:rsidRPr="0037482A">
        <w:rPr>
          <w:rFonts w:ascii="Simplified Arabic" w:hAnsi="Simplified Arabic" w:cs="Simplified Arabic" w:hint="cs"/>
          <w:color w:val="000000"/>
          <w:rtl/>
        </w:rPr>
        <w:t xml:space="preserve">الأول لعام 2017 وعن المتوسط السنوي البالغ 18.3% والمُسجَّل في 2017. وتظهر أنماط البطالة باستمرار تهميش الإناث والشباب في سوق العمل </w:t>
      </w:r>
      <w:r w:rsidR="00CE6F85">
        <w:rPr>
          <w:rFonts w:ascii="Simplified Arabic" w:hAnsi="Simplified Arabic" w:cs="Simplified Arabic" w:hint="cs"/>
          <w:color w:val="000000"/>
          <w:rtl/>
        </w:rPr>
        <w:t xml:space="preserve">في </w:t>
      </w:r>
      <w:r w:rsidRPr="0037482A">
        <w:rPr>
          <w:rFonts w:ascii="Simplified Arabic" w:hAnsi="Simplified Arabic" w:cs="Simplified Arabic" w:hint="cs"/>
          <w:color w:val="000000"/>
          <w:rtl/>
        </w:rPr>
        <w:t>الأردن.</w:t>
      </w:r>
      <w:r w:rsidRPr="0037482A">
        <w:rPr>
          <w:rFonts w:ascii="Simplified Arabic" w:hAnsi="Simplified Arabic" w:cs="Simplified Arabic" w:hint="cs"/>
          <w:color w:val="000000"/>
        </w:rPr>
        <w:t xml:space="preserve"> </w:t>
      </w:r>
      <w:r w:rsidRPr="0037482A">
        <w:rPr>
          <w:rFonts w:ascii="Simplified Arabic" w:hAnsi="Simplified Arabic" w:cs="Simplified Arabic" w:hint="cs"/>
          <w:color w:val="000000"/>
          <w:rtl/>
        </w:rPr>
        <w:t>علاوة على ذلك، انخفض أيضاً معدل المشاركة في قوة العمل بدرجة كبيرة ليصل إلى 36.</w:t>
      </w:r>
      <w:r w:rsidR="00CE6F85">
        <w:rPr>
          <w:rFonts w:ascii="Simplified Arabic" w:hAnsi="Simplified Arabic" w:cs="Simplified Arabic" w:hint="cs"/>
          <w:color w:val="000000"/>
          <w:rtl/>
        </w:rPr>
        <w:t>1</w:t>
      </w:r>
      <w:r w:rsidRPr="0037482A">
        <w:rPr>
          <w:rFonts w:ascii="Simplified Arabic" w:hAnsi="Simplified Arabic" w:cs="Simplified Arabic" w:hint="cs"/>
          <w:color w:val="000000"/>
          <w:rtl/>
        </w:rPr>
        <w:t>% في ال</w:t>
      </w:r>
      <w:r w:rsidR="00CE6F85">
        <w:rPr>
          <w:rFonts w:ascii="Simplified Arabic" w:hAnsi="Simplified Arabic" w:cs="Simplified Arabic" w:hint="cs"/>
          <w:color w:val="000000"/>
          <w:rtl/>
        </w:rPr>
        <w:t>نصف</w:t>
      </w:r>
      <w:r w:rsidRPr="0037482A">
        <w:rPr>
          <w:rFonts w:ascii="Simplified Arabic" w:hAnsi="Simplified Arabic" w:cs="Simplified Arabic" w:hint="cs"/>
          <w:color w:val="000000"/>
          <w:rtl/>
        </w:rPr>
        <w:t xml:space="preserve"> الأول لعام 2018 بالمقارنة مع </w:t>
      </w:r>
      <w:r w:rsidR="00CE6F85">
        <w:rPr>
          <w:rFonts w:ascii="Simplified Arabic" w:hAnsi="Simplified Arabic" w:cs="Simplified Arabic" w:hint="cs"/>
          <w:color w:val="000000"/>
          <w:rtl/>
        </w:rPr>
        <w:t>39.7</w:t>
      </w:r>
      <w:r w:rsidRPr="0037482A">
        <w:rPr>
          <w:rFonts w:ascii="Simplified Arabic" w:hAnsi="Simplified Arabic" w:cs="Simplified Arabic" w:hint="cs"/>
          <w:color w:val="000000"/>
          <w:rtl/>
        </w:rPr>
        <w:t>% في ال</w:t>
      </w:r>
      <w:r w:rsidR="00CE6F85">
        <w:rPr>
          <w:rFonts w:ascii="Simplified Arabic" w:hAnsi="Simplified Arabic" w:cs="Simplified Arabic" w:hint="cs"/>
          <w:color w:val="000000"/>
          <w:rtl/>
        </w:rPr>
        <w:t>نصف</w:t>
      </w:r>
      <w:r w:rsidRPr="0037482A">
        <w:rPr>
          <w:rFonts w:ascii="Simplified Arabic" w:hAnsi="Simplified Arabic" w:cs="Simplified Arabic" w:hint="cs"/>
          <w:color w:val="000000"/>
          <w:rtl/>
        </w:rPr>
        <w:t xml:space="preserve"> الأول من 2017، والمتوسط السنوي 39.2% في 2017، وساهم تراجع مشاركة الذكور في هذا الانخفاض بنسبة أكبر من الإناث.</w:t>
      </w:r>
      <w:r w:rsidRPr="0037482A">
        <w:rPr>
          <w:rFonts w:ascii="Simplified Arabic" w:hAnsi="Simplified Arabic" w:cs="Simplified Arabic" w:hint="cs"/>
          <w:color w:val="000000"/>
        </w:rPr>
        <w:t xml:space="preserve"> </w:t>
      </w:r>
      <w:r w:rsidRPr="0037482A">
        <w:rPr>
          <w:rFonts w:ascii="Simplified Arabic" w:hAnsi="Simplified Arabic" w:cs="Simplified Arabic" w:hint="cs"/>
          <w:color w:val="000000"/>
          <w:rtl/>
        </w:rPr>
        <w:t>ويشير انخفاض معدل المشاركة في قوة العمل باستمرار إلى ضعف جهود خلق الوظائف، وربما أيضاً إلى زيادة مشاعر</w:t>
      </w:r>
      <w:r w:rsidR="0081783B">
        <w:rPr>
          <w:rFonts w:ascii="Simplified Arabic" w:hAnsi="Simplified Arabic" w:cs="Simplified Arabic" w:hint="cs"/>
          <w:color w:val="000000"/>
          <w:rtl/>
        </w:rPr>
        <w:t xml:space="preserve"> الإحباط وخيبة الأمل بين العمال.</w:t>
      </w:r>
    </w:p>
    <w:p w:rsidR="007E4286" w:rsidRPr="0081783B" w:rsidRDefault="0037482A" w:rsidP="0081783B">
      <w:pPr>
        <w:bidi/>
        <w:rPr>
          <w:rFonts w:ascii="Simplified Arabic" w:hAnsi="Simplified Arabic" w:cs="Simplified Arabic"/>
          <w:color w:val="000000"/>
          <w:rtl/>
        </w:rPr>
      </w:pPr>
      <w:r w:rsidRPr="0037482A">
        <w:rPr>
          <w:rFonts w:ascii="Simplified Arabic" w:hAnsi="Simplified Arabic" w:cs="Simplified Arabic" w:hint="cs"/>
          <w:color w:val="000000"/>
        </w:rPr>
        <w:t xml:space="preserve"> </w:t>
      </w:r>
      <w:r w:rsidRPr="0037482A">
        <w:rPr>
          <w:rFonts w:ascii="Simplified Arabic" w:hAnsi="Simplified Arabic" w:cs="Simplified Arabic" w:hint="cs"/>
          <w:color w:val="000000"/>
          <w:rtl/>
        </w:rPr>
        <w:t>لن تكون البيانات الجديدة عن أوضاع الفقر مت</w:t>
      </w:r>
      <w:r w:rsidR="0081783B">
        <w:rPr>
          <w:rFonts w:ascii="Simplified Arabic" w:hAnsi="Simplified Arabic" w:cs="Simplified Arabic" w:hint="cs"/>
          <w:color w:val="000000"/>
          <w:rtl/>
        </w:rPr>
        <w:t>احة إلا في وقت لاحق من عام 2018.</w:t>
      </w:r>
      <w:r w:rsidRPr="0037482A">
        <w:rPr>
          <w:rFonts w:ascii="Simplified Arabic" w:hAnsi="Simplified Arabic" w:cs="Simplified Arabic" w:hint="cs"/>
          <w:color w:val="000000"/>
          <w:rtl/>
        </w:rPr>
        <w:t xml:space="preserve"> انخفض متوسط نصيب الفرد من إجمالي الناتج المحلي الحقيقي بنسبة 0.6% بمعدل سنوي في 2017 ومن المتوقع أن يبقى بدون تغيير في 2018. </w:t>
      </w:r>
    </w:p>
    <w:p w:rsidR="007E4286" w:rsidRPr="0037482A" w:rsidRDefault="007E4286" w:rsidP="00D46C1A">
      <w:pPr>
        <w:bidi/>
        <w:rPr>
          <w:rFonts w:ascii="Simplified Arabic" w:hAnsi="Simplified Arabic" w:cs="Simplified Arabic"/>
          <w:lang w:val="en-US"/>
        </w:rPr>
      </w:pPr>
    </w:p>
    <w:p w:rsidR="007E4286" w:rsidRPr="0037482A" w:rsidRDefault="0037482A" w:rsidP="00D46C1A">
      <w:pPr>
        <w:bidi/>
        <w:rPr>
          <w:rFonts w:ascii="Simplified Arabic" w:hAnsi="Simplified Arabic" w:cs="Simplified Arabic"/>
          <w:bCs/>
          <w:iCs/>
          <w:color w:val="2E8296"/>
          <w:rtl/>
          <w:lang w:bidi="ar-EG"/>
        </w:rPr>
      </w:pPr>
      <w:r w:rsidRPr="0037482A">
        <w:rPr>
          <w:rFonts w:ascii="Simplified Arabic" w:hAnsi="Simplified Arabic" w:cs="Simplified Arabic" w:hint="cs"/>
          <w:bCs/>
          <w:iCs/>
          <w:color w:val="2E8296"/>
          <w:rtl/>
        </w:rPr>
        <w:t>الآفاق المستقبلية</w:t>
      </w:r>
    </w:p>
    <w:p w:rsidR="007E4286" w:rsidRPr="0037482A" w:rsidRDefault="0037482A" w:rsidP="00D46C1A">
      <w:pPr>
        <w:bidi/>
        <w:rPr>
          <w:rFonts w:ascii="Simplified Arabic" w:hAnsi="Simplified Arabic" w:cs="Simplified Arabic"/>
          <w:rtl/>
        </w:rPr>
      </w:pPr>
      <w:r w:rsidRPr="0037482A">
        <w:rPr>
          <w:rFonts w:ascii="Simplified Arabic" w:hAnsi="Simplified Arabic" w:cs="Simplified Arabic" w:hint="cs"/>
          <w:color w:val="000000"/>
          <w:rtl/>
        </w:rPr>
        <w:t>تتعرض آفاق النمو الاقتصادي في الأردن لضغوط من جراء الوضع الإقليمي المضطرب، وعجز ميزان الحساب الجاري، ونقص الحيز المتاح للإنفاق في المالية العامة.</w:t>
      </w:r>
      <w:r w:rsidRPr="0037482A">
        <w:rPr>
          <w:rFonts w:ascii="Simplified Arabic" w:hAnsi="Simplified Arabic" w:cs="Simplified Arabic" w:hint="cs"/>
          <w:color w:val="000000"/>
        </w:rPr>
        <w:t xml:space="preserve"> </w:t>
      </w:r>
      <w:r w:rsidRPr="0037482A">
        <w:rPr>
          <w:rFonts w:ascii="Simplified Arabic" w:hAnsi="Simplified Arabic" w:cs="Simplified Arabic" w:hint="cs"/>
          <w:color w:val="000000"/>
          <w:rtl/>
        </w:rPr>
        <w:t>ويتوقف الانتعاش الاقتصادي على خفض مستويات المديونية، وتنفيذ إصلاحات هيكلية من ناحية، وتحديد مصادر زيادة الاستثمارات المتجهة نحو الخارج من ناحية أخرى، وفي الوقت نفسه الاستفادة من المساعدات الدولية والانتعاش الإقليمي المحتمل.</w:t>
      </w:r>
      <w:r w:rsidRPr="0037482A">
        <w:rPr>
          <w:rFonts w:ascii="Simplified Arabic" w:hAnsi="Simplified Arabic" w:cs="Simplified Arabic" w:hint="cs"/>
          <w:color w:val="000000"/>
        </w:rPr>
        <w:t xml:space="preserve"> </w:t>
      </w:r>
      <w:r w:rsidRPr="0037482A">
        <w:rPr>
          <w:rFonts w:ascii="Simplified Arabic" w:hAnsi="Simplified Arabic" w:cs="Simplified Arabic" w:hint="cs"/>
          <w:color w:val="000000"/>
          <w:rtl/>
        </w:rPr>
        <w:t>وفي ظل هذا الوضع، نتوقع نمواً طفيفاً في الأمد المتوسط، يرتفع فيه معدل نمو إجمالي الناتج المحلي من 2% في 2017 إلى 2.1% في 2018، و2.3% في 2019، و2.4% في 2020. ومن المتوقع أن تكون محركات هذا النمو هي الخدمات في جانب العرض وصافي الصادرات في جانب الطلب.</w:t>
      </w:r>
    </w:p>
    <w:p w:rsidR="007E4286" w:rsidRPr="0037482A" w:rsidRDefault="0037482A" w:rsidP="00D46C1A">
      <w:pPr>
        <w:bidi/>
        <w:rPr>
          <w:rFonts w:ascii="Simplified Arabic" w:hAnsi="Simplified Arabic" w:cs="Simplified Arabic"/>
          <w:rtl/>
          <w:lang w:bidi="ar-EG"/>
        </w:rPr>
      </w:pPr>
      <w:r w:rsidRPr="0037482A">
        <w:rPr>
          <w:rFonts w:ascii="Simplified Arabic" w:hAnsi="Simplified Arabic" w:cs="Simplified Arabic" w:hint="cs"/>
          <w:color w:val="000000"/>
          <w:rtl/>
        </w:rPr>
        <w:lastRenderedPageBreak/>
        <w:t>ومن المتوقع أن ينحسر عجز ميزان الحساب الجاري للأردن تدريجيا</w:t>
      </w:r>
      <w:r w:rsidR="009176E5">
        <w:rPr>
          <w:rFonts w:ascii="Simplified Arabic" w:hAnsi="Simplified Arabic" w:cs="Simplified Arabic" w:hint="cs"/>
          <w:color w:val="000000"/>
          <w:rtl/>
        </w:rPr>
        <w:t>ً</w:t>
      </w:r>
      <w:r w:rsidRPr="0037482A">
        <w:rPr>
          <w:rFonts w:ascii="Simplified Arabic" w:hAnsi="Simplified Arabic" w:cs="Simplified Arabic" w:hint="cs"/>
          <w:color w:val="000000"/>
          <w:rtl/>
        </w:rPr>
        <w:t xml:space="preserve"> على الأمد المتوسط بفعل قوة الصادرات التي تطغي على تنامي فاتورة واردات الطاقة.</w:t>
      </w:r>
      <w:r w:rsidRPr="0037482A">
        <w:rPr>
          <w:rFonts w:ascii="Simplified Arabic" w:hAnsi="Simplified Arabic" w:cs="Simplified Arabic" w:hint="cs"/>
          <w:color w:val="000000"/>
        </w:rPr>
        <w:t xml:space="preserve"> </w:t>
      </w:r>
      <w:r w:rsidRPr="0037482A">
        <w:rPr>
          <w:rFonts w:ascii="Simplified Arabic" w:hAnsi="Simplified Arabic" w:cs="Simplified Arabic" w:hint="cs"/>
          <w:color w:val="000000"/>
          <w:rtl/>
        </w:rPr>
        <w:t>وقد يبلغ هذا العجز 7.7% بحلول عام 2020، ومن الواضح أنه اختلال هيكلي كبير.</w:t>
      </w:r>
      <w:r w:rsidRPr="0037482A">
        <w:rPr>
          <w:rFonts w:ascii="Simplified Arabic" w:hAnsi="Simplified Arabic" w:cs="Simplified Arabic" w:hint="cs"/>
          <w:color w:val="000000"/>
        </w:rPr>
        <w:t xml:space="preserve"> </w:t>
      </w:r>
      <w:r w:rsidRPr="0037482A">
        <w:rPr>
          <w:rFonts w:ascii="Simplified Arabic" w:hAnsi="Simplified Arabic" w:cs="Simplified Arabic" w:hint="cs"/>
          <w:color w:val="000000"/>
          <w:rtl/>
        </w:rPr>
        <w:t xml:space="preserve">وعلى الرغم من أن الانتعاش الاقتصادي العالمي يساعد على انتعاش الصادرات المحلية </w:t>
      </w:r>
      <w:r w:rsidR="009176E5">
        <w:rPr>
          <w:rFonts w:ascii="Simplified Arabic" w:hAnsi="Simplified Arabic" w:cs="Simplified Arabic" w:hint="cs"/>
          <w:color w:val="000000"/>
          <w:rtl/>
        </w:rPr>
        <w:t xml:space="preserve">من خلال إعادة إحياء </w:t>
      </w:r>
      <w:r w:rsidRPr="0037482A">
        <w:rPr>
          <w:rFonts w:ascii="Simplified Arabic" w:hAnsi="Simplified Arabic" w:cs="Simplified Arabic" w:hint="cs"/>
          <w:color w:val="000000"/>
          <w:rtl/>
        </w:rPr>
        <w:t>أسواق قديمة وإيجاد أسواق جديدة، فإن تعزيز أنشطة التصدير الأردنية، وتدفقات رأس المال الأجنبي الوافدة يتوقَّف على التعافي الاقتصادي لدول مجلس التعاون الخليجي والانعاش الكامل للتجارة مع العراق والوصول بها إلى مستويات ما قبل إغلاق الحدود.</w:t>
      </w:r>
    </w:p>
    <w:p w:rsidR="007E4286" w:rsidRPr="0037482A" w:rsidRDefault="0037482A" w:rsidP="00D46C1A">
      <w:pPr>
        <w:bidi/>
        <w:rPr>
          <w:rFonts w:ascii="Simplified Arabic" w:hAnsi="Simplified Arabic" w:cs="Simplified Arabic"/>
          <w:rtl/>
          <w:lang w:bidi="ar-EG"/>
        </w:rPr>
      </w:pPr>
      <w:r w:rsidRPr="0037482A">
        <w:rPr>
          <w:rFonts w:ascii="Simplified Arabic" w:hAnsi="Simplified Arabic" w:cs="Simplified Arabic" w:hint="cs"/>
          <w:color w:val="000000"/>
          <w:rtl/>
        </w:rPr>
        <w:t>ومن المتوقع أن يستمر الأردن في جهوده لضبط أوضاع المالية العامة وسياسته النقدية التي تدعم ربط الدينار الأردني بالدولار الأمريكي.</w:t>
      </w:r>
      <w:r w:rsidRPr="0037482A">
        <w:rPr>
          <w:rFonts w:ascii="Simplified Arabic" w:hAnsi="Simplified Arabic" w:cs="Simplified Arabic" w:hint="cs"/>
          <w:color w:val="000000"/>
        </w:rPr>
        <w:t xml:space="preserve"> </w:t>
      </w:r>
      <w:r w:rsidRPr="0037482A">
        <w:rPr>
          <w:rFonts w:ascii="Simplified Arabic" w:hAnsi="Simplified Arabic" w:cs="Simplified Arabic" w:hint="cs"/>
          <w:color w:val="000000"/>
          <w:rtl/>
        </w:rPr>
        <w:t>ومن المتوقع أن تظل السياسة المالية متسقة مع الإطار الذي تعتمده الحكومة للمالية العامة على الأجل المتوسط،</w:t>
      </w:r>
      <w:r>
        <w:rPr>
          <w:rFonts w:ascii="Simplified Arabic" w:hAnsi="Simplified Arabic" w:cs="Simplified Arabic" w:hint="cs"/>
          <w:color w:val="000000"/>
          <w:rtl/>
        </w:rPr>
        <w:t xml:space="preserve"> </w:t>
      </w:r>
      <w:r w:rsidRPr="0037482A">
        <w:rPr>
          <w:rFonts w:ascii="Simplified Arabic" w:hAnsi="Simplified Arabic" w:cs="Simplified Arabic" w:hint="cs"/>
          <w:color w:val="000000"/>
          <w:rtl/>
        </w:rPr>
        <w:t>وأن يتقلص رصيد المالية العامة الكلي تدريجيا</w:t>
      </w:r>
      <w:r w:rsidR="009176E5">
        <w:rPr>
          <w:rFonts w:ascii="Simplified Arabic" w:hAnsi="Simplified Arabic" w:cs="Simplified Arabic" w:hint="cs"/>
          <w:color w:val="000000"/>
          <w:rtl/>
        </w:rPr>
        <w:t>ً</w:t>
      </w:r>
      <w:r w:rsidRPr="0037482A">
        <w:rPr>
          <w:rFonts w:ascii="Simplified Arabic" w:hAnsi="Simplified Arabic" w:cs="Simplified Arabic" w:hint="cs"/>
          <w:color w:val="000000"/>
          <w:rtl/>
        </w:rPr>
        <w:t xml:space="preserve"> من سالب 2.2% من إجمالي الناتج المحلي في 2017 إلى سالب 0.7% في 2020</w:t>
      </w:r>
      <w:r w:rsidR="009176E5">
        <w:rPr>
          <w:rFonts w:ascii="Simplified Arabic" w:hAnsi="Simplified Arabic" w:cs="Simplified Arabic" w:hint="cs"/>
          <w:color w:val="000000"/>
          <w:rtl/>
        </w:rPr>
        <w:t>،</w:t>
      </w:r>
      <w:r w:rsidRPr="0037482A">
        <w:rPr>
          <w:rFonts w:ascii="Simplified Arabic" w:hAnsi="Simplified Arabic" w:cs="Simplified Arabic" w:hint="cs"/>
          <w:color w:val="000000"/>
          <w:rtl/>
        </w:rPr>
        <w:t xml:space="preserve"> وأن يصاحبه فائض أولي كبير</w:t>
      </w:r>
      <w:r w:rsidR="009176E5">
        <w:rPr>
          <w:rFonts w:ascii="Simplified Arabic" w:hAnsi="Simplified Arabic" w:cs="Simplified Arabic" w:hint="cs"/>
          <w:color w:val="000000"/>
          <w:rtl/>
        </w:rPr>
        <w:t xml:space="preserve"> سيكون مطلوباً لخدمة أعباء الدي</w:t>
      </w:r>
      <w:r w:rsidRPr="0037482A">
        <w:rPr>
          <w:rFonts w:ascii="Simplified Arabic" w:hAnsi="Simplified Arabic" w:cs="Simplified Arabic" w:hint="cs"/>
          <w:color w:val="000000"/>
          <w:rtl/>
        </w:rPr>
        <w:t>ن.</w:t>
      </w:r>
    </w:p>
    <w:p w:rsidR="00D46C1A" w:rsidRDefault="00D46C1A" w:rsidP="00D46C1A">
      <w:pPr>
        <w:bidi/>
        <w:rPr>
          <w:rFonts w:ascii="Simplified Arabic" w:hAnsi="Simplified Arabic" w:cs="Simplified Arabic"/>
          <w:bCs/>
          <w:iCs/>
          <w:color w:val="2E8296"/>
          <w:rtl/>
        </w:rPr>
      </w:pPr>
    </w:p>
    <w:p w:rsidR="007E4286" w:rsidRPr="0037482A" w:rsidRDefault="0037482A" w:rsidP="00D46C1A">
      <w:pPr>
        <w:bidi/>
        <w:rPr>
          <w:rFonts w:ascii="Simplified Arabic" w:hAnsi="Simplified Arabic" w:cs="Simplified Arabic"/>
          <w:rtl/>
          <w:lang w:bidi="ar-EG"/>
        </w:rPr>
      </w:pPr>
      <w:r w:rsidRPr="0037482A">
        <w:rPr>
          <w:rFonts w:ascii="Simplified Arabic" w:hAnsi="Simplified Arabic" w:cs="Simplified Arabic" w:hint="cs"/>
          <w:bCs/>
          <w:iCs/>
          <w:color w:val="2E8296"/>
          <w:rtl/>
        </w:rPr>
        <w:t>المخاطر والتحديات</w:t>
      </w:r>
    </w:p>
    <w:p w:rsidR="007E4286" w:rsidRPr="0037482A" w:rsidRDefault="0037482A" w:rsidP="00D46C1A">
      <w:pPr>
        <w:bidi/>
        <w:rPr>
          <w:rFonts w:ascii="Simplified Arabic" w:hAnsi="Simplified Arabic" w:cs="Simplified Arabic"/>
          <w:rtl/>
          <w:lang w:bidi="ar-EG"/>
        </w:rPr>
      </w:pPr>
      <w:r w:rsidRPr="0037482A">
        <w:rPr>
          <w:rFonts w:ascii="Simplified Arabic" w:hAnsi="Simplified Arabic" w:cs="Simplified Arabic" w:hint="cs"/>
          <w:color w:val="000000"/>
          <w:rtl/>
        </w:rPr>
        <w:t>مازال التحدي الرئيسي الذي يواجهه الأردن يتمثَّل في إنعاش الا</w:t>
      </w:r>
      <w:r w:rsidR="00D9483E">
        <w:rPr>
          <w:rFonts w:ascii="Simplified Arabic" w:hAnsi="Simplified Arabic" w:cs="Simplified Arabic" w:hint="cs"/>
          <w:color w:val="000000"/>
          <w:rtl/>
        </w:rPr>
        <w:t>قتصاد في سياق بيئة خارجية غير مؤ</w:t>
      </w:r>
      <w:r w:rsidRPr="0037482A">
        <w:rPr>
          <w:rFonts w:ascii="Simplified Arabic" w:hAnsi="Simplified Arabic" w:cs="Simplified Arabic" w:hint="cs"/>
          <w:color w:val="000000"/>
          <w:rtl/>
        </w:rPr>
        <w:t>اتية.</w:t>
      </w:r>
      <w:r w:rsidRPr="0037482A">
        <w:rPr>
          <w:rFonts w:ascii="Simplified Arabic" w:hAnsi="Simplified Arabic" w:cs="Simplified Arabic" w:hint="cs"/>
          <w:color w:val="000000"/>
        </w:rPr>
        <w:t xml:space="preserve"> </w:t>
      </w:r>
      <w:r w:rsidRPr="0037482A">
        <w:rPr>
          <w:rFonts w:ascii="Simplified Arabic" w:hAnsi="Simplified Arabic" w:cs="Simplified Arabic" w:hint="cs"/>
          <w:color w:val="000000"/>
          <w:rtl/>
        </w:rPr>
        <w:t>و</w:t>
      </w:r>
      <w:r w:rsidR="00D9483E">
        <w:rPr>
          <w:rFonts w:ascii="Simplified Arabic" w:hAnsi="Simplified Arabic" w:cs="Simplified Arabic" w:hint="cs"/>
          <w:color w:val="000000"/>
          <w:rtl/>
        </w:rPr>
        <w:t>يت</w:t>
      </w:r>
      <w:r w:rsidRPr="0037482A">
        <w:rPr>
          <w:rFonts w:ascii="Simplified Arabic" w:hAnsi="Simplified Arabic" w:cs="Simplified Arabic" w:hint="cs"/>
          <w:color w:val="000000"/>
          <w:rtl/>
        </w:rPr>
        <w:t xml:space="preserve">وقف تسريع وتيرة النمو على: (1) ثمار التوصل إلى اتفاق سلام إقليمي </w:t>
      </w:r>
      <w:r w:rsidR="00D9483E">
        <w:rPr>
          <w:rFonts w:ascii="Simplified Arabic" w:hAnsi="Simplified Arabic" w:cs="Simplified Arabic" w:hint="cs"/>
          <w:color w:val="000000"/>
          <w:rtl/>
        </w:rPr>
        <w:t>ي</w:t>
      </w:r>
      <w:r w:rsidRPr="0037482A">
        <w:rPr>
          <w:rFonts w:ascii="Simplified Arabic" w:hAnsi="Simplified Arabic" w:cs="Simplified Arabic" w:hint="cs"/>
          <w:color w:val="000000"/>
          <w:rtl/>
        </w:rPr>
        <w:t>ساعد على إنعاش الاستهلاك والاستثمار والصادرات؛ (2) تنفيذ أجندة إصلاح لتحسين الصادرات وجاذبية الاستثمار الأجنبي المباشر وزيادة الإنتاجية؛ (3) اجتذاب مساعدات مالية دولية لتخفيف الآثار السلبية لإحداث تحوُّل جوهري في الاقتصاد.</w:t>
      </w:r>
      <w:r w:rsidRPr="0037482A">
        <w:rPr>
          <w:rFonts w:ascii="Simplified Arabic" w:hAnsi="Simplified Arabic" w:cs="Simplified Arabic" w:hint="cs"/>
          <w:color w:val="000000"/>
        </w:rPr>
        <w:t xml:space="preserve"> </w:t>
      </w:r>
      <w:r w:rsidRPr="0037482A">
        <w:rPr>
          <w:rFonts w:ascii="Simplified Arabic" w:hAnsi="Simplified Arabic" w:cs="Simplified Arabic" w:hint="cs"/>
          <w:color w:val="000000"/>
          <w:rtl/>
        </w:rPr>
        <w:t xml:space="preserve">وسيظل الاستقرار الاجتماعي والاقتصادي والمالي للأردن عرضة للخطر بسبب استمرار حالة عدم </w:t>
      </w:r>
      <w:r w:rsidR="00D9483E">
        <w:rPr>
          <w:rFonts w:ascii="Simplified Arabic" w:hAnsi="Simplified Arabic" w:cs="Simplified Arabic" w:hint="cs"/>
          <w:color w:val="000000"/>
          <w:rtl/>
        </w:rPr>
        <w:t>الإستقرار</w:t>
      </w:r>
      <w:r w:rsidRPr="0037482A">
        <w:rPr>
          <w:rFonts w:ascii="Simplified Arabic" w:hAnsi="Simplified Arabic" w:cs="Simplified Arabic" w:hint="cs"/>
          <w:color w:val="000000"/>
          <w:rtl/>
        </w:rPr>
        <w:t xml:space="preserve"> في المنطقة أو تراجع المساعدات الخارجية.</w:t>
      </w:r>
    </w:p>
    <w:p w:rsidR="007E4286" w:rsidRPr="0037482A" w:rsidRDefault="007E4286" w:rsidP="00D46C1A">
      <w:pPr>
        <w:bidi/>
        <w:rPr>
          <w:rFonts w:ascii="Simplified Arabic" w:hAnsi="Simplified Arabic" w:cs="Simplified Arabic"/>
        </w:rPr>
      </w:pPr>
    </w:p>
    <w:p w:rsidR="007E4286" w:rsidRPr="0037482A" w:rsidRDefault="0037482A" w:rsidP="00D46C1A">
      <w:pPr>
        <w:bidi/>
        <w:rPr>
          <w:rFonts w:ascii="Simplified Arabic" w:hAnsi="Simplified Arabic" w:cs="Simplified Arabic"/>
          <w:rtl/>
          <w:lang w:bidi="ar-EG"/>
        </w:rPr>
      </w:pPr>
      <w:r w:rsidRPr="0037482A">
        <w:rPr>
          <w:rFonts w:ascii="Simplified Arabic" w:hAnsi="Simplified Arabic" w:cs="Simplified Arabic" w:hint="cs"/>
          <w:color w:val="339966"/>
          <w:rtl/>
        </w:rPr>
        <w:t>الشكل</w:t>
      </w:r>
      <w:r w:rsidRPr="0037482A">
        <w:rPr>
          <w:rFonts w:ascii="Simplified Arabic" w:hAnsi="Simplified Arabic" w:cs="Simplified Arabic" w:hint="cs"/>
          <w:rtl/>
        </w:rPr>
        <w:t xml:space="preserve"> 1 </w:t>
      </w:r>
      <w:r w:rsidRPr="0037482A">
        <w:rPr>
          <w:rFonts w:ascii="Simplified Arabic" w:hAnsi="Simplified Arabic" w:cs="Simplified Arabic" w:hint="cs"/>
          <w:bCs/>
          <w:rtl/>
        </w:rPr>
        <w:t>الأردن</w:t>
      </w:r>
      <w:r w:rsidRPr="0037482A">
        <w:rPr>
          <w:rFonts w:ascii="Simplified Arabic" w:hAnsi="Simplified Arabic" w:cs="Simplified Arabic" w:hint="cs"/>
          <w:rtl/>
        </w:rPr>
        <w:t xml:space="preserve"> / مازال الأردن محصورا</w:t>
      </w:r>
      <w:r w:rsidR="008F0EB2">
        <w:rPr>
          <w:rFonts w:ascii="Simplified Arabic" w:hAnsi="Simplified Arabic" w:cs="Simplified Arabic" w:hint="cs"/>
          <w:rtl/>
        </w:rPr>
        <w:t>ً</w:t>
      </w:r>
      <w:bookmarkStart w:id="1" w:name="_GoBack"/>
      <w:bookmarkEnd w:id="1"/>
      <w:r w:rsidRPr="0037482A">
        <w:rPr>
          <w:rFonts w:ascii="Simplified Arabic" w:hAnsi="Simplified Arabic" w:cs="Simplified Arabic" w:hint="cs"/>
          <w:rtl/>
        </w:rPr>
        <w:t xml:space="preserve"> في سيناريو نمو منخفض.</w:t>
      </w:r>
    </w:p>
    <w:p w:rsidR="007E4286" w:rsidRPr="0037482A" w:rsidRDefault="0037482A" w:rsidP="00D46C1A">
      <w:pPr>
        <w:bidi/>
        <w:rPr>
          <w:rFonts w:ascii="Simplified Arabic" w:hAnsi="Simplified Arabic" w:cs="Simplified Arabic"/>
          <w:rtl/>
          <w:lang w:bidi="ar-EG"/>
        </w:rPr>
      </w:pPr>
      <w:r w:rsidRPr="0037482A">
        <w:rPr>
          <w:rFonts w:ascii="Simplified Arabic" w:hAnsi="Simplified Arabic" w:cs="Simplified Arabic" w:hint="cs"/>
          <w:color w:val="000000"/>
          <w:rtl/>
        </w:rPr>
        <w:t>المصادر: دائرة الإحصاءات العامة وحسابات خبراء البنك الدولي.</w:t>
      </w:r>
    </w:p>
    <w:p w:rsidR="007E4286" w:rsidRPr="0037482A" w:rsidRDefault="007E4286" w:rsidP="00D46C1A">
      <w:pPr>
        <w:bidi/>
        <w:rPr>
          <w:rFonts w:ascii="Simplified Arabic" w:hAnsi="Simplified Arabic" w:cs="Simplified Arabic"/>
          <w:lang w:val="en-US"/>
        </w:rPr>
      </w:pPr>
    </w:p>
    <w:p w:rsidR="007E4286" w:rsidRPr="0037482A" w:rsidRDefault="0037482A" w:rsidP="00D46C1A">
      <w:pPr>
        <w:bidi/>
        <w:rPr>
          <w:rFonts w:ascii="Simplified Arabic" w:hAnsi="Simplified Arabic" w:cs="Simplified Arabic"/>
          <w:rtl/>
          <w:lang w:bidi="ar-EG"/>
        </w:rPr>
      </w:pPr>
      <w:r w:rsidRPr="0037482A">
        <w:rPr>
          <w:rFonts w:ascii="Simplified Arabic" w:hAnsi="Simplified Arabic" w:cs="Simplified Arabic" w:hint="cs"/>
          <w:color w:val="339966"/>
          <w:rtl/>
        </w:rPr>
        <w:t>الشكل 2</w:t>
      </w:r>
      <w:r w:rsidRPr="0037482A">
        <w:rPr>
          <w:rFonts w:ascii="Simplified Arabic" w:hAnsi="Simplified Arabic" w:cs="Simplified Arabic" w:hint="cs"/>
          <w:rtl/>
        </w:rPr>
        <w:t xml:space="preserve"> </w:t>
      </w:r>
      <w:r w:rsidRPr="0037482A">
        <w:rPr>
          <w:rFonts w:ascii="Simplified Arabic" w:hAnsi="Simplified Arabic" w:cs="Simplified Arabic" w:hint="cs"/>
          <w:bCs/>
          <w:rtl/>
        </w:rPr>
        <w:t>الأردن</w:t>
      </w:r>
      <w:r w:rsidRPr="0037482A">
        <w:rPr>
          <w:rFonts w:ascii="Simplified Arabic" w:hAnsi="Simplified Arabic" w:cs="Simplified Arabic" w:hint="cs"/>
          <w:rtl/>
        </w:rPr>
        <w:t xml:space="preserve"> / مازالت </w:t>
      </w:r>
      <w:r w:rsidR="008F0EB2">
        <w:rPr>
          <w:rFonts w:ascii="Simplified Arabic" w:hAnsi="Simplified Arabic" w:cs="Simplified Arabic" w:hint="cs"/>
          <w:rtl/>
        </w:rPr>
        <w:t xml:space="preserve">سوق العمل في </w:t>
      </w:r>
      <w:r w:rsidRPr="0037482A">
        <w:rPr>
          <w:rFonts w:ascii="Simplified Arabic" w:hAnsi="Simplified Arabic" w:cs="Simplified Arabic" w:hint="cs"/>
          <w:rtl/>
        </w:rPr>
        <w:t>الأردن تواجه تحديات</w:t>
      </w:r>
    </w:p>
    <w:p w:rsidR="007E4286" w:rsidRPr="0037482A" w:rsidRDefault="0037482A" w:rsidP="00D46C1A">
      <w:pPr>
        <w:bidi/>
        <w:rPr>
          <w:rFonts w:ascii="Simplified Arabic" w:hAnsi="Simplified Arabic" w:cs="Simplified Arabic"/>
          <w:rtl/>
          <w:lang w:bidi="ar-EG"/>
        </w:rPr>
      </w:pPr>
      <w:r w:rsidRPr="0037482A">
        <w:rPr>
          <w:rFonts w:ascii="Simplified Arabic" w:hAnsi="Simplified Arabic" w:cs="Simplified Arabic" w:hint="cs"/>
          <w:color w:val="000000"/>
          <w:rtl/>
        </w:rPr>
        <w:t>المصادر: دائرة الإحصاءات العامة وحسابات خبراء البنك الدولي.</w:t>
      </w:r>
    </w:p>
    <w:p w:rsidR="007E4286" w:rsidRPr="0037482A" w:rsidRDefault="007E4286" w:rsidP="00D46C1A">
      <w:pPr>
        <w:bidi/>
        <w:rPr>
          <w:rFonts w:ascii="Simplified Arabic" w:hAnsi="Simplified Arabic" w:cs="Simplified Arabic"/>
          <w:lang w:val="en-US"/>
        </w:rPr>
      </w:pPr>
    </w:p>
    <w:p w:rsidR="007E4286" w:rsidRPr="0037482A" w:rsidRDefault="0037482A" w:rsidP="00D46C1A">
      <w:pPr>
        <w:bidi/>
        <w:rPr>
          <w:rFonts w:ascii="Simplified Arabic" w:hAnsi="Simplified Arabic" w:cs="Simplified Arabic"/>
          <w:rtl/>
          <w:lang w:bidi="ar-EG"/>
        </w:rPr>
      </w:pPr>
      <w:r w:rsidRPr="0037482A">
        <w:rPr>
          <w:rFonts w:ascii="Simplified Arabic" w:hAnsi="Simplified Arabic" w:cs="Simplified Arabic" w:hint="cs"/>
          <w:color w:val="339966"/>
          <w:rtl/>
        </w:rPr>
        <w:t>الجدول 2</w:t>
      </w:r>
      <w:r w:rsidRPr="0037482A">
        <w:rPr>
          <w:rFonts w:ascii="Simplified Arabic" w:hAnsi="Simplified Arabic" w:cs="Simplified Arabic" w:hint="cs"/>
          <w:rtl/>
        </w:rPr>
        <w:t xml:space="preserve">. </w:t>
      </w:r>
      <w:r w:rsidRPr="0037482A">
        <w:rPr>
          <w:rFonts w:ascii="Simplified Arabic" w:hAnsi="Simplified Arabic" w:cs="Simplified Arabic" w:hint="cs"/>
          <w:bCs/>
          <w:rtl/>
        </w:rPr>
        <w:t>الأردن</w:t>
      </w:r>
      <w:r w:rsidRPr="0037482A">
        <w:rPr>
          <w:rFonts w:ascii="Simplified Arabic" w:hAnsi="Simplified Arabic" w:cs="Simplified Arabic" w:hint="cs"/>
          <w:rtl/>
        </w:rPr>
        <w:t xml:space="preserve"> / مؤشرات آفاق أوضاع الفقر الكلية</w:t>
      </w:r>
    </w:p>
    <w:p w:rsidR="007E4286" w:rsidRPr="0037482A" w:rsidRDefault="0037482A" w:rsidP="00D46C1A">
      <w:pPr>
        <w:bidi/>
        <w:rPr>
          <w:rFonts w:ascii="Simplified Arabic" w:hAnsi="Simplified Arabic" w:cs="Simplified Arabic"/>
          <w:rtl/>
          <w:lang w:bidi="ar-EG"/>
        </w:rPr>
      </w:pPr>
      <w:r w:rsidRPr="0037482A">
        <w:rPr>
          <w:rFonts w:ascii="Simplified Arabic" w:hAnsi="Simplified Arabic" w:cs="Simplified Arabic" w:hint="cs"/>
          <w:color w:val="000000"/>
          <w:rtl/>
        </w:rPr>
        <w:t>(التغير السنوي بالنسبة المئوية ما لم يُذكَر غير ذلك)</w:t>
      </w:r>
    </w:p>
    <w:p w:rsidR="007E4286" w:rsidRPr="0037482A" w:rsidRDefault="007E4286" w:rsidP="00D46C1A">
      <w:pPr>
        <w:bidi/>
        <w:rPr>
          <w:rFonts w:ascii="Simplified Arabic" w:hAnsi="Simplified Arabic" w:cs="Simplified Arabic"/>
          <w:lang w:val="en-US"/>
        </w:rPr>
      </w:pPr>
    </w:p>
    <w:p w:rsidR="007E4286" w:rsidRPr="0037482A" w:rsidRDefault="007E4286" w:rsidP="00D46C1A">
      <w:pPr>
        <w:bidi/>
        <w:rPr>
          <w:rFonts w:ascii="Simplified Arabic" w:hAnsi="Simplified Arabic" w:cs="Simplified Arabic"/>
          <w:lang w:val="en-US"/>
        </w:rPr>
      </w:pPr>
    </w:p>
    <w:sectPr w:rsidR="007E4286" w:rsidRPr="0037482A">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DB4" w:rsidRDefault="00523DB4">
      <w:r>
        <w:separator/>
      </w:r>
    </w:p>
  </w:endnote>
  <w:endnote w:type="continuationSeparator" w:id="0">
    <w:p w:rsidR="00523DB4" w:rsidRDefault="0052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plified Arabic">
    <w:altName w:val="Simplified Arabic"/>
    <w:charset w:val="B2"/>
    <w:family w:val="roman"/>
    <w:pitch w:val="variable"/>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286" w:rsidRDefault="0037482A">
    <w:pPr>
      <w:pStyle w:val="Footer"/>
      <w:jc w:val="center"/>
    </w:pPr>
    <w:r>
      <w:fldChar w:fldCharType="begin"/>
    </w:r>
    <w:r>
      <w:instrText xml:space="preserve"> PAGE   \* MERGEFORMAT </w:instrText>
    </w:r>
    <w:r>
      <w:fldChar w:fldCharType="separate"/>
    </w:r>
    <w:r>
      <w:rPr>
        <w:noProof/>
      </w:rPr>
      <w:t>2</w:t>
    </w:r>
    <w:r>
      <w:fldChar w:fldCharType="end"/>
    </w:r>
  </w:p>
  <w:p w:rsidR="007E4286" w:rsidRDefault="007E4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DB4" w:rsidRDefault="00523DB4">
      <w:r>
        <w:separator/>
      </w:r>
    </w:p>
  </w:footnote>
  <w:footnote w:type="continuationSeparator" w:id="0">
    <w:p w:rsidR="00523DB4" w:rsidRDefault="00523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97"/>
    <w:rsid w:val="000530B0"/>
    <w:rsid w:val="001127DE"/>
    <w:rsid w:val="00190C5B"/>
    <w:rsid w:val="001A19EA"/>
    <w:rsid w:val="00204B63"/>
    <w:rsid w:val="002401FC"/>
    <w:rsid w:val="002A3D88"/>
    <w:rsid w:val="003333A8"/>
    <w:rsid w:val="0037482A"/>
    <w:rsid w:val="003E29E0"/>
    <w:rsid w:val="00440647"/>
    <w:rsid w:val="0049781A"/>
    <w:rsid w:val="00501BF5"/>
    <w:rsid w:val="00510B97"/>
    <w:rsid w:val="00510CAC"/>
    <w:rsid w:val="00511286"/>
    <w:rsid w:val="00523DB4"/>
    <w:rsid w:val="00560DA5"/>
    <w:rsid w:val="0057201C"/>
    <w:rsid w:val="005F765B"/>
    <w:rsid w:val="00631273"/>
    <w:rsid w:val="0064305C"/>
    <w:rsid w:val="00663992"/>
    <w:rsid w:val="0068673E"/>
    <w:rsid w:val="006A7A9F"/>
    <w:rsid w:val="006B480D"/>
    <w:rsid w:val="006E0894"/>
    <w:rsid w:val="007D3823"/>
    <w:rsid w:val="007E4286"/>
    <w:rsid w:val="0081783B"/>
    <w:rsid w:val="008408D0"/>
    <w:rsid w:val="008603DB"/>
    <w:rsid w:val="0086442B"/>
    <w:rsid w:val="008C47E5"/>
    <w:rsid w:val="008F0EB2"/>
    <w:rsid w:val="009176E5"/>
    <w:rsid w:val="0094240B"/>
    <w:rsid w:val="00946121"/>
    <w:rsid w:val="00975F29"/>
    <w:rsid w:val="009A22F0"/>
    <w:rsid w:val="009F2CF8"/>
    <w:rsid w:val="009F3DCA"/>
    <w:rsid w:val="00A36A4A"/>
    <w:rsid w:val="00AB6BFD"/>
    <w:rsid w:val="00B26A27"/>
    <w:rsid w:val="00B3534F"/>
    <w:rsid w:val="00B67033"/>
    <w:rsid w:val="00B83F69"/>
    <w:rsid w:val="00BA150A"/>
    <w:rsid w:val="00BB0EC1"/>
    <w:rsid w:val="00C2076B"/>
    <w:rsid w:val="00C45F27"/>
    <w:rsid w:val="00C5189C"/>
    <w:rsid w:val="00C519BE"/>
    <w:rsid w:val="00C75E07"/>
    <w:rsid w:val="00CE6F85"/>
    <w:rsid w:val="00D02716"/>
    <w:rsid w:val="00D2530E"/>
    <w:rsid w:val="00D46C1A"/>
    <w:rsid w:val="00D842EC"/>
    <w:rsid w:val="00D9483E"/>
    <w:rsid w:val="00D97DA1"/>
    <w:rsid w:val="00E04426"/>
    <w:rsid w:val="00E2547F"/>
    <w:rsid w:val="00E970F2"/>
    <w:rsid w:val="00ED25B1"/>
    <w:rsid w:val="00FA3662"/>
    <w:rsid w:val="00FC4B44"/>
    <w:rsid w:val="00FF3354"/>
    <w:rsid w:val="00FF4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490CC7"/>
  <w14:defaultImageDpi w14:val="0"/>
  <w15:docId w15:val="{F027FF53-362A-4BA5-A88A-0E9B8CAA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napToGrid w:val="0"/>
      <w:sz w:val="24"/>
      <w:szCs w:val="24"/>
      <w:lang w:val="en-GB"/>
    </w:rPr>
  </w:style>
  <w:style w:type="character" w:default="1" w:styleId="DefaultParagraphFont">
    <w:name w:val="Default Paragraph Font"/>
    <w:uiPriority w:val="1"/>
    <w:semiHidden/>
    <w:unhideWhenUsed/>
  </w:style>
  <w:style w:type="table" w:default="1" w:styleId="TableNormal">
    <w:name w:val="Normal Table"/>
    <w:aliases w:val="Header Char2"/>
    <w:link w:val="Header"/>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sz w:val="18"/>
      <w:szCs w:val="18"/>
    </w:rPr>
  </w:style>
  <w:style w:type="paragraph" w:styleId="Header">
    <w:name w:val="header"/>
    <w:basedOn w:val="Normal"/>
    <w:link w:val="TableNormal"/>
    <w:uiPriority w:val="99"/>
    <w:pPr>
      <w:tabs>
        <w:tab w:val="center" w:pos="4320"/>
        <w:tab w:val="right" w:pos="8640"/>
      </w:tabs>
    </w:pPr>
  </w:style>
  <w:style w:type="character" w:customStyle="1" w:styleId="HeaderChar">
    <w:name w:val="Header Char"/>
    <w:basedOn w:val="DefaultParagraphFont"/>
    <w:uiPriority w:val="99"/>
    <w:semiHidden/>
    <w:rPr>
      <w:rFonts w:ascii="Times New Roman" w:hAnsi="Times New Roman"/>
      <w:snapToGrid w:val="0"/>
      <w:sz w:val="24"/>
      <w:szCs w:val="24"/>
      <w:lang w:val="en-GB"/>
    </w:rPr>
  </w:style>
  <w:style w:type="character" w:customStyle="1" w:styleId="HeaderChar1">
    <w:name w:val="Header Char1"/>
    <w:uiPriority w:val="99"/>
    <w:locked/>
    <w:rPr>
      <w:rFonts w:ascii="Times New Roman" w:hAnsi="Times New Roman"/>
      <w:sz w:val="24"/>
      <w:lang w:val="en-GB"/>
    </w:rPr>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semiHidden/>
    <w:rPr>
      <w:rFonts w:ascii="Times New Roman" w:hAnsi="Times New Roman"/>
      <w:snapToGrid w:val="0"/>
      <w:sz w:val="24"/>
      <w:szCs w:val="24"/>
      <w:lang w:val="en-GB"/>
    </w:rPr>
  </w:style>
  <w:style w:type="character" w:customStyle="1" w:styleId="BalloonTextChar">
    <w:name w:val="Balloon Text Char"/>
    <w:link w:val="BalloonText"/>
    <w:uiPriority w:val="99"/>
    <w:locked/>
    <w:rPr>
      <w:rFonts w:ascii="Times New Roman" w:hAnsi="Times New Roman"/>
      <w:sz w:val="24"/>
      <w:lang w:val="en-GB"/>
    </w:rPr>
  </w:style>
  <w:style w:type="paragraph" w:styleId="HTMLPreformatted">
    <w:name w:val="HTML Preformatted"/>
    <w:basedOn w:val="Normal"/>
    <w:link w:val="HTMLPreformattedChar"/>
    <w:uiPriority w:val="99"/>
    <w:semiHidden/>
    <w:unhideWhenUsed/>
    <w:rsid w:val="00B8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val="en-US"/>
    </w:rPr>
  </w:style>
  <w:style w:type="character" w:customStyle="1" w:styleId="HTMLPreformattedChar">
    <w:name w:val="HTML Preformatted Char"/>
    <w:basedOn w:val="DefaultParagraphFont"/>
    <w:link w:val="HTMLPreformatted"/>
    <w:uiPriority w:val="99"/>
    <w:semiHidden/>
    <w:rsid w:val="00B83F6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70913">
      <w:bodyDiv w:val="1"/>
      <w:marLeft w:val="0"/>
      <w:marRight w:val="0"/>
      <w:marTop w:val="0"/>
      <w:marBottom w:val="0"/>
      <w:divBdr>
        <w:top w:val="none" w:sz="0" w:space="0" w:color="auto"/>
        <w:left w:val="none" w:sz="0" w:space="0" w:color="auto"/>
        <w:bottom w:val="none" w:sz="0" w:space="0" w:color="auto"/>
        <w:right w:val="none" w:sz="0" w:space="0" w:color="auto"/>
      </w:divBdr>
    </w:div>
    <w:div w:id="1893730560">
      <w:bodyDiv w:val="1"/>
      <w:marLeft w:val="0"/>
      <w:marRight w:val="0"/>
      <w:marTop w:val="0"/>
      <w:marBottom w:val="0"/>
      <w:divBdr>
        <w:top w:val="none" w:sz="0" w:space="0" w:color="auto"/>
        <w:left w:val="none" w:sz="0" w:space="0" w:color="auto"/>
        <w:bottom w:val="none" w:sz="0" w:space="0" w:color="auto"/>
        <w:right w:val="none" w:sz="0" w:space="0" w:color="auto"/>
      </w:divBdr>
    </w:div>
    <w:div w:id="209231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258176\AppData\Roaming\Microsoft\Templates\TRADOS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TRADOS8.dot</Template>
  <TotalTime>59</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JORDAN</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dc:title>
  <dc:subject/>
  <dc:creator>DTP2-kimo</dc:creator>
  <cp:keywords/>
  <dc:description/>
  <cp:lastModifiedBy>Zeina El Khalil</cp:lastModifiedBy>
  <cp:revision>28</cp:revision>
  <cp:lastPrinted>2018-10-01T13:06:00Z</cp:lastPrinted>
  <dcterms:created xsi:type="dcterms:W3CDTF">2018-10-10T02:15:00Z</dcterms:created>
  <dcterms:modified xsi:type="dcterms:W3CDTF">2018-10-10T03:13:00Z</dcterms:modified>
</cp:coreProperties>
</file>