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3F" w:rsidRDefault="003B3F3F" w:rsidP="003B3F3F"/>
    <w:sdt>
      <w:sdtPr>
        <w:rPr>
          <w:rFonts w:asciiTheme="majorHAnsi" w:eastAsiaTheme="majorEastAsia" w:hAnsiTheme="majorHAnsi" w:cstheme="majorBidi"/>
          <w:caps/>
          <w:color w:val="000080"/>
          <w:szCs w:val="20"/>
          <w:lang w:eastAsia="en-US"/>
        </w:rPr>
        <w:id w:val="-881786196"/>
        <w:docPartObj>
          <w:docPartGallery w:val="Cover Pages"/>
          <w:docPartUnique/>
        </w:docPartObj>
      </w:sdtPr>
      <w:sdtEndPr>
        <w:rPr>
          <w:rFonts w:ascii="Times New Roman" w:eastAsia="Times New Roman" w:hAnsi="Times New Roman" w:cs="Times New Roman"/>
          <w:caps w:val="0"/>
          <w:color w:val="000000"/>
          <w:szCs w:val="24"/>
        </w:rPr>
      </w:sdtEndPr>
      <w:sdtContent>
        <w:tbl>
          <w:tblPr>
            <w:tblW w:w="5000" w:type="pct"/>
            <w:jc w:val="center"/>
            <w:tblLook w:val="04A0" w:firstRow="1" w:lastRow="0" w:firstColumn="1" w:lastColumn="0" w:noHBand="0" w:noVBand="1"/>
          </w:tblPr>
          <w:tblGrid>
            <w:gridCol w:w="8453"/>
          </w:tblGrid>
          <w:tr w:rsidR="003B3F3F" w:rsidRPr="00A77285" w:rsidTr="00E011B4">
            <w:trPr>
              <w:trHeight w:val="2880"/>
              <w:jc w:val="center"/>
            </w:trPr>
            <w:tc>
              <w:tcPr>
                <w:tcW w:w="5000" w:type="pct"/>
              </w:tcPr>
              <w:p w:rsidR="003B3F3F" w:rsidRDefault="003B3F3F" w:rsidP="00E011B4">
                <w:pPr>
                  <w:pStyle w:val="NoSpacing"/>
                  <w:jc w:val="center"/>
                  <w:rPr>
                    <w:rFonts w:asciiTheme="majorHAnsi" w:eastAsiaTheme="majorEastAsia" w:hAnsiTheme="majorHAnsi" w:cstheme="majorBidi"/>
                    <w:caps/>
                    <w:color w:val="000080"/>
                    <w:szCs w:val="20"/>
                    <w:lang w:eastAsia="en-US"/>
                  </w:rPr>
                </w:pPr>
              </w:p>
              <w:p w:rsidR="003B3F3F" w:rsidRDefault="003B3F3F" w:rsidP="00E011B4">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2AAF738E" wp14:editId="27F0E5F4">
                      <wp:extent cx="3265832" cy="571500"/>
                      <wp:effectExtent l="0" t="0" r="0"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66868" cy="571681"/>
                              </a:xfrm>
                              <a:prstGeom prst="rect">
                                <a:avLst/>
                              </a:prstGeom>
                              <a:noFill/>
                              <a:ln>
                                <a:noFill/>
                              </a:ln>
                            </pic:spPr>
                          </pic:pic>
                        </a:graphicData>
                      </a:graphic>
                    </wp:inline>
                  </w:drawing>
                </w:r>
              </w:p>
              <w:p w:rsidR="003B3F3F" w:rsidRDefault="003B3F3F" w:rsidP="00E011B4">
                <w:pPr>
                  <w:pStyle w:val="NoSpacing"/>
                  <w:jc w:val="center"/>
                  <w:rPr>
                    <w:rFonts w:asciiTheme="majorHAnsi" w:eastAsiaTheme="majorEastAsia" w:hAnsiTheme="majorHAnsi" w:cstheme="majorBidi"/>
                    <w:caps/>
                    <w:color w:val="000080"/>
                    <w:szCs w:val="20"/>
                    <w:lang w:eastAsia="en-US"/>
                  </w:rPr>
                </w:pPr>
              </w:p>
              <w:p w:rsidR="003B3F3F" w:rsidRDefault="003B3F3F" w:rsidP="00E011B4">
                <w:pPr>
                  <w:pStyle w:val="NoSpacing"/>
                  <w:jc w:val="center"/>
                  <w:rPr>
                    <w:rFonts w:asciiTheme="majorHAnsi" w:eastAsiaTheme="majorEastAsia" w:hAnsiTheme="majorHAnsi" w:cstheme="majorBidi"/>
                    <w:caps/>
                    <w:color w:val="000080"/>
                    <w:szCs w:val="20"/>
                    <w:lang w:eastAsia="en-US"/>
                  </w:rPr>
                </w:pPr>
              </w:p>
              <w:p w:rsidR="003B3F3F" w:rsidRDefault="003B3F3F" w:rsidP="00E011B4">
                <w:pPr>
                  <w:pStyle w:val="NoSpacing"/>
                  <w:jc w:val="center"/>
                  <w:rPr>
                    <w:rFonts w:asciiTheme="majorHAnsi" w:eastAsiaTheme="majorEastAsia" w:hAnsiTheme="majorHAnsi" w:cstheme="majorBidi"/>
                    <w:caps/>
                    <w:color w:val="000080"/>
                    <w:sz w:val="36"/>
                    <w:szCs w:val="36"/>
                    <w:lang w:eastAsia="en-US"/>
                  </w:rPr>
                </w:pPr>
              </w:p>
              <w:p w:rsidR="003B3F3F" w:rsidRPr="00A77285" w:rsidRDefault="003B3F3F" w:rsidP="00E011B4">
                <w:pPr>
                  <w:pStyle w:val="NoSpacing"/>
                  <w:jc w:val="center"/>
                  <w:rPr>
                    <w:rFonts w:asciiTheme="majorHAnsi" w:eastAsiaTheme="majorEastAsia" w:hAnsiTheme="majorHAnsi" w:cstheme="majorBidi"/>
                    <w:caps/>
                  </w:rPr>
                </w:pPr>
                <w:r w:rsidRPr="00E53644">
                  <w:rPr>
                    <w:rFonts w:asciiTheme="majorHAnsi" w:eastAsiaTheme="majorEastAsia" w:hAnsiTheme="majorHAnsi" w:cstheme="majorBidi"/>
                    <w:caps/>
                    <w:color w:val="000000" w:themeColor="text1"/>
                    <w:sz w:val="36"/>
                    <w:szCs w:val="36"/>
                    <w:lang w:eastAsia="en-US"/>
                  </w:rPr>
                  <w:t>STANDARD TEMPLATE</w:t>
                </w:r>
              </w:p>
            </w:tc>
          </w:tr>
          <w:tr w:rsidR="003B3F3F" w:rsidRPr="00A77285" w:rsidTr="00E011B4">
            <w:trPr>
              <w:trHeight w:val="4556"/>
              <w:jc w:val="center"/>
            </w:trPr>
            <w:sdt>
              <w:sdtPr>
                <w:rPr>
                  <w:rFonts w:ascii="Cambria" w:hAnsi="Cambria"/>
                  <w:b/>
                  <w:sz w:val="48"/>
                  <w:szCs w:val="48"/>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3B3F3F" w:rsidRPr="00A77285" w:rsidRDefault="00697B9E" w:rsidP="00E011B4">
                    <w:pPr>
                      <w:pStyle w:val="NoSpacing"/>
                      <w:jc w:val="center"/>
                      <w:rPr>
                        <w:rFonts w:asciiTheme="majorHAnsi" w:eastAsiaTheme="majorEastAsia" w:hAnsiTheme="majorHAnsi" w:cstheme="majorBidi"/>
                        <w:b/>
                        <w:sz w:val="72"/>
                        <w:szCs w:val="72"/>
                      </w:rPr>
                    </w:pPr>
                    <w:r w:rsidRPr="00697B9E">
                      <w:rPr>
                        <w:rFonts w:ascii="Cambria" w:hAnsi="Cambria"/>
                        <w:b/>
                        <w:sz w:val="48"/>
                        <w:szCs w:val="48"/>
                      </w:rPr>
                      <w:t>STANDARD FORM OF AGREEMENT    for Use by World Bank Borrowers</w:t>
                    </w:r>
                  </w:p>
                </w:tc>
              </w:sdtContent>
            </w:sdt>
          </w:tr>
          <w:tr w:rsidR="003B3F3F" w:rsidRPr="00A77285" w:rsidTr="00E011B4">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3B3F3F" w:rsidRPr="00A77285" w:rsidRDefault="00EC53C6" w:rsidP="006414EE">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 xml:space="preserve">Procurement of Supplies through UNOPS under Bank-Financed </w:t>
                    </w:r>
                    <w:r w:rsidR="006414EE">
                      <w:rPr>
                        <w:rFonts w:asciiTheme="majorHAnsi" w:eastAsiaTheme="majorEastAsia" w:hAnsiTheme="majorHAnsi" w:cstheme="majorBidi"/>
                        <w:sz w:val="44"/>
                        <w:szCs w:val="44"/>
                      </w:rPr>
                      <w:t>Projects</w:t>
                    </w:r>
                  </w:p>
                </w:tc>
              </w:sdtContent>
            </w:sdt>
          </w:tr>
          <w:tr w:rsidR="003B3F3F" w:rsidRPr="00A77285" w:rsidTr="00E011B4">
            <w:trPr>
              <w:trHeight w:val="360"/>
              <w:jc w:val="center"/>
            </w:trPr>
            <w:tc>
              <w:tcPr>
                <w:tcW w:w="5000" w:type="pct"/>
                <w:vAlign w:val="center"/>
              </w:tcPr>
              <w:p w:rsidR="003B3F3F" w:rsidRPr="00A77285" w:rsidRDefault="003B3F3F" w:rsidP="00E011B4">
                <w:pPr>
                  <w:pStyle w:val="NoSpacing"/>
                </w:pPr>
              </w:p>
              <w:tbl>
                <w:tblPr>
                  <w:tblStyle w:val="TableGrid"/>
                  <w:tblpPr w:leftFromText="180" w:rightFromText="180" w:vertAnchor="text" w:horzAnchor="margin" w:tblpXSpec="center" w:tblpY="-81"/>
                  <w:tblOverlap w:val="never"/>
                  <w:tblW w:w="0" w:type="auto"/>
                  <w:tblLook w:val="04A0" w:firstRow="1" w:lastRow="0" w:firstColumn="1" w:lastColumn="0" w:noHBand="0" w:noVBand="1"/>
                </w:tblPr>
                <w:tblGrid>
                  <w:gridCol w:w="4102"/>
                  <w:gridCol w:w="4135"/>
                </w:tblGrid>
                <w:tr w:rsidR="003B3F3F" w:rsidTr="00E011B4">
                  <w:trPr>
                    <w:trHeight w:val="2747"/>
                  </w:trPr>
                  <w:tc>
                    <w:tcPr>
                      <w:tcW w:w="4102" w:type="dxa"/>
                      <w:tcBorders>
                        <w:top w:val="nil"/>
                        <w:left w:val="nil"/>
                        <w:bottom w:val="nil"/>
                        <w:right w:val="nil"/>
                      </w:tcBorders>
                    </w:tcPr>
                    <w:p w:rsidR="003B3F3F" w:rsidRDefault="003B3F3F" w:rsidP="00E011B4">
                      <w:pPr>
                        <w:jc w:val="center"/>
                      </w:pPr>
                    </w:p>
                  </w:tc>
                  <w:tc>
                    <w:tcPr>
                      <w:tcW w:w="4135" w:type="dxa"/>
                      <w:tcBorders>
                        <w:top w:val="nil"/>
                        <w:left w:val="nil"/>
                        <w:bottom w:val="nil"/>
                        <w:right w:val="nil"/>
                      </w:tcBorders>
                    </w:tcPr>
                    <w:p w:rsidR="003B3F3F" w:rsidRDefault="003B3F3F" w:rsidP="00E011B4">
                      <w:pPr>
                        <w:jc w:val="both"/>
                      </w:pPr>
                    </w:p>
                  </w:tc>
                </w:tr>
              </w:tbl>
              <w:p w:rsidR="003B3F3F" w:rsidRPr="00A77285" w:rsidRDefault="003B3F3F" w:rsidP="00E011B4">
                <w:pPr>
                  <w:pStyle w:val="NoSpacing"/>
                </w:pPr>
              </w:p>
            </w:tc>
          </w:tr>
          <w:tr w:rsidR="003B3F3F" w:rsidRPr="00A77285" w:rsidTr="00E011B4">
            <w:trPr>
              <w:trHeight w:val="360"/>
              <w:jc w:val="center"/>
            </w:trPr>
            <w:tc>
              <w:tcPr>
                <w:tcW w:w="5000" w:type="pct"/>
                <w:vAlign w:val="center"/>
              </w:tcPr>
              <w:p w:rsidR="003B3F3F" w:rsidRPr="00A77285" w:rsidRDefault="003B3F3F" w:rsidP="00E011B4">
                <w:pPr>
                  <w:pStyle w:val="NoSpacing"/>
                  <w:rPr>
                    <w:b/>
                    <w:bCs/>
                  </w:rPr>
                </w:pPr>
              </w:p>
            </w:tc>
          </w:tr>
          <w:tr w:rsidR="003B3F3F" w:rsidRPr="00A77285" w:rsidTr="00E011B4">
            <w:trPr>
              <w:trHeight w:val="360"/>
              <w:jc w:val="center"/>
            </w:trPr>
            <w:tc>
              <w:tcPr>
                <w:tcW w:w="5000" w:type="pct"/>
                <w:vAlign w:val="center"/>
              </w:tcPr>
              <w:p w:rsidR="003B3F3F" w:rsidRDefault="003B3F3F" w:rsidP="00E011B4">
                <w:pPr>
                  <w:pStyle w:val="NoSpacing"/>
                  <w:jc w:val="center"/>
                  <w:rPr>
                    <w:rFonts w:asciiTheme="majorHAnsi" w:hAnsiTheme="majorHAnsi"/>
                    <w:b/>
                    <w:bCs/>
                  </w:rPr>
                </w:pPr>
              </w:p>
              <w:p w:rsidR="003B3F3F" w:rsidRDefault="003B3F3F" w:rsidP="00E011B4">
                <w:pPr>
                  <w:pStyle w:val="NoSpacing"/>
                  <w:jc w:val="center"/>
                  <w:rPr>
                    <w:rFonts w:asciiTheme="majorHAnsi" w:hAnsiTheme="majorHAnsi"/>
                    <w:b/>
                    <w:bCs/>
                  </w:rPr>
                </w:pPr>
              </w:p>
              <w:p w:rsidR="003B3F3F" w:rsidRDefault="003B3F3F" w:rsidP="00E011B4">
                <w:pPr>
                  <w:pStyle w:val="NoSpacing"/>
                  <w:jc w:val="center"/>
                  <w:rPr>
                    <w:rFonts w:asciiTheme="majorHAnsi" w:hAnsiTheme="majorHAnsi"/>
                    <w:b/>
                    <w:bCs/>
                  </w:rPr>
                </w:pPr>
              </w:p>
              <w:p w:rsidR="003B3F3F" w:rsidRPr="004C5E81" w:rsidRDefault="003B3F3F" w:rsidP="00E011B4">
                <w:pPr>
                  <w:pStyle w:val="NoSpacing"/>
                  <w:jc w:val="center"/>
                  <w:rPr>
                    <w:rFonts w:asciiTheme="majorHAnsi" w:hAnsiTheme="majorHAnsi"/>
                    <w:b/>
                    <w:bCs/>
                  </w:rPr>
                </w:pPr>
                <w:r>
                  <w:rPr>
                    <w:rFonts w:asciiTheme="majorHAnsi" w:hAnsiTheme="majorHAnsi"/>
                    <w:b/>
                    <w:bCs/>
                  </w:rPr>
                  <w:t>v.1</w:t>
                </w:r>
              </w:p>
              <w:p w:rsidR="003B3F3F" w:rsidRPr="00A77285" w:rsidRDefault="00697B9E" w:rsidP="00E011B4">
                <w:pPr>
                  <w:pStyle w:val="NoSpacing"/>
                  <w:jc w:val="center"/>
                  <w:rPr>
                    <w:b/>
                    <w:bCs/>
                  </w:rPr>
                </w:pPr>
                <w:r>
                  <w:rPr>
                    <w:rFonts w:asciiTheme="majorHAnsi" w:hAnsiTheme="majorHAnsi"/>
                    <w:b/>
                    <w:bCs/>
                  </w:rPr>
                  <w:t>August</w:t>
                </w:r>
                <w:r w:rsidR="003B3F3F">
                  <w:rPr>
                    <w:rFonts w:asciiTheme="majorHAnsi" w:hAnsiTheme="majorHAnsi"/>
                    <w:b/>
                    <w:bCs/>
                  </w:rPr>
                  <w:t xml:space="preserve"> 2016</w:t>
                </w:r>
              </w:p>
            </w:tc>
          </w:tr>
        </w:tbl>
        <w:p w:rsidR="003B3F3F" w:rsidRPr="00A77285" w:rsidRDefault="003B3F3F" w:rsidP="003B3F3F"/>
        <w:p w:rsidR="003B3F3F" w:rsidRDefault="00ED34BD" w:rsidP="003B3F3F">
          <w:pPr>
            <w:rPr>
              <w:rFonts w:ascii="Times New Roman" w:hAnsi="Times New Roman"/>
              <w:color w:val="000000"/>
              <w:szCs w:val="24"/>
            </w:rPr>
          </w:pPr>
        </w:p>
      </w:sdtContent>
    </w:sdt>
    <w:p w:rsidR="003B3F3F" w:rsidRPr="006414EE" w:rsidRDefault="003B3F3F" w:rsidP="003B3F3F">
      <w:pPr>
        <w:rPr>
          <w:rFonts w:ascii="Times New Roman" w:hAnsi="Times New Roman"/>
          <w:b/>
          <w:color w:val="000000"/>
          <w:sz w:val="28"/>
          <w:szCs w:val="28"/>
        </w:rPr>
      </w:pPr>
      <w:r w:rsidRPr="006414EE">
        <w:rPr>
          <w:rFonts w:ascii="Times New Roman" w:hAnsi="Times New Roman"/>
          <w:color w:val="auto"/>
          <w:sz w:val="28"/>
          <w:szCs w:val="28"/>
        </w:rPr>
        <w:lastRenderedPageBreak/>
        <w:t xml:space="preserve">This document is subject to copyright. </w:t>
      </w:r>
    </w:p>
    <w:p w:rsidR="003B3F3F" w:rsidRPr="006414EE" w:rsidRDefault="003B3F3F" w:rsidP="003B3F3F">
      <w:pPr>
        <w:pStyle w:val="Title"/>
        <w:jc w:val="left"/>
        <w:rPr>
          <w:rFonts w:ascii="Times New Roman" w:hAnsi="Times New Roman"/>
          <w:b w:val="0"/>
          <w:color w:val="auto"/>
          <w:sz w:val="28"/>
          <w:szCs w:val="28"/>
        </w:rPr>
      </w:pPr>
    </w:p>
    <w:p w:rsidR="003B3F3F" w:rsidRPr="006414EE" w:rsidRDefault="003B3F3F" w:rsidP="003B3F3F">
      <w:pPr>
        <w:pStyle w:val="Title"/>
        <w:jc w:val="both"/>
        <w:rPr>
          <w:rFonts w:ascii="Times New Roman" w:hAnsi="Times New Roman"/>
          <w:b w:val="0"/>
          <w:color w:val="auto"/>
          <w:sz w:val="28"/>
          <w:szCs w:val="28"/>
        </w:rPr>
      </w:pPr>
      <w:r w:rsidRPr="006414EE">
        <w:rPr>
          <w:rFonts w:ascii="Times New Roman" w:hAnsi="Times New Roman"/>
          <w:b w:val="0"/>
          <w:color w:val="auto"/>
          <w:sz w:val="28"/>
          <w:szCs w:val="28"/>
        </w:rPr>
        <w:t xml:space="preserve">This document may be used and reproduced for non-commercial purposes only. Any commercial use, including without limitation reselling, charging to access, redistribution, or for derivative works such as unofficial translations based on these documents, is not allowed. </w:t>
      </w:r>
    </w:p>
    <w:p w:rsidR="003B3F3F" w:rsidRPr="006414EE" w:rsidRDefault="003B3F3F" w:rsidP="003B3F3F">
      <w:pPr>
        <w:rPr>
          <w:rFonts w:ascii="Times New Roman" w:hAnsi="Times New Roman"/>
          <w:color w:val="auto"/>
          <w:sz w:val="28"/>
          <w:szCs w:val="28"/>
        </w:rPr>
      </w:pPr>
      <w:r w:rsidRPr="006414EE">
        <w:rPr>
          <w:rFonts w:ascii="Times New Roman" w:hAnsi="Times New Roman"/>
          <w:b/>
          <w:color w:val="auto"/>
          <w:sz w:val="28"/>
          <w:szCs w:val="28"/>
        </w:rPr>
        <w:br w:type="page"/>
      </w:r>
    </w:p>
    <w:p w:rsidR="003B3F3F" w:rsidRPr="006414EE" w:rsidRDefault="003B3F3F" w:rsidP="003B3F3F">
      <w:pPr>
        <w:pStyle w:val="Title"/>
        <w:rPr>
          <w:rFonts w:ascii="Times New Roman" w:hAnsi="Times New Roman"/>
          <w:color w:val="000000"/>
          <w:sz w:val="28"/>
          <w:szCs w:val="28"/>
        </w:rPr>
      </w:pPr>
      <w:r w:rsidRPr="006414EE">
        <w:rPr>
          <w:rFonts w:ascii="Times New Roman" w:hAnsi="Times New Roman"/>
          <w:color w:val="000000"/>
          <w:sz w:val="28"/>
          <w:szCs w:val="28"/>
        </w:rPr>
        <w:lastRenderedPageBreak/>
        <w:t xml:space="preserve">Foreword </w:t>
      </w:r>
    </w:p>
    <w:p w:rsidR="003B3F3F" w:rsidRPr="006414EE" w:rsidRDefault="003B3F3F" w:rsidP="003B3F3F">
      <w:pPr>
        <w:pStyle w:val="Title"/>
        <w:ind w:left="360"/>
        <w:jc w:val="both"/>
        <w:rPr>
          <w:rFonts w:ascii="Times New Roman" w:hAnsi="Times New Roman"/>
          <w:b w:val="0"/>
          <w:color w:val="000000"/>
          <w:sz w:val="28"/>
          <w:szCs w:val="28"/>
        </w:rPr>
      </w:pPr>
    </w:p>
    <w:p w:rsidR="003B3F3F" w:rsidRPr="006414EE" w:rsidRDefault="003B3F3F" w:rsidP="003B3F3F">
      <w:pPr>
        <w:pStyle w:val="Title"/>
        <w:jc w:val="both"/>
        <w:rPr>
          <w:rFonts w:ascii="Times New Roman" w:hAnsi="Times New Roman"/>
          <w:b w:val="0"/>
          <w:color w:val="auto"/>
          <w:sz w:val="28"/>
          <w:szCs w:val="28"/>
          <w:highlight w:val="yellow"/>
        </w:rPr>
      </w:pPr>
    </w:p>
    <w:p w:rsidR="003E0918" w:rsidRPr="006414EE" w:rsidRDefault="003B3F3F" w:rsidP="002530D9">
      <w:pPr>
        <w:pStyle w:val="Title"/>
        <w:numPr>
          <w:ilvl w:val="0"/>
          <w:numId w:val="2"/>
        </w:numPr>
        <w:ind w:left="360"/>
        <w:jc w:val="both"/>
        <w:rPr>
          <w:rFonts w:ascii="Times New Roman" w:hAnsi="Times New Roman"/>
          <w:b w:val="0"/>
          <w:color w:val="000000"/>
          <w:sz w:val="28"/>
          <w:szCs w:val="28"/>
        </w:rPr>
      </w:pPr>
      <w:r w:rsidRPr="006414EE">
        <w:rPr>
          <w:rFonts w:ascii="Times New Roman" w:hAnsi="Times New Roman"/>
          <w:b w:val="0"/>
          <w:color w:val="000000"/>
          <w:sz w:val="28"/>
          <w:szCs w:val="28"/>
        </w:rPr>
        <w:t>This Standard Form of Agreement is the result of cooperation between the World Bank (“the Bank”)</w:t>
      </w:r>
      <w:r w:rsidRPr="006414EE">
        <w:rPr>
          <w:rStyle w:val="FootnoteReference"/>
          <w:rFonts w:ascii="Times New Roman" w:hAnsi="Times New Roman"/>
          <w:b w:val="0"/>
          <w:color w:val="000000"/>
          <w:sz w:val="28"/>
          <w:szCs w:val="28"/>
        </w:rPr>
        <w:footnoteReference w:id="1"/>
      </w:r>
      <w:r w:rsidRPr="006414EE">
        <w:rPr>
          <w:rFonts w:ascii="Times New Roman" w:hAnsi="Times New Roman"/>
          <w:b w:val="0"/>
          <w:color w:val="000000"/>
          <w:sz w:val="28"/>
          <w:szCs w:val="28"/>
        </w:rPr>
        <w:t xml:space="preserve"> and the United Nations Office for Project Services (</w:t>
      </w:r>
      <w:r w:rsidR="00285B64" w:rsidRPr="006414EE">
        <w:rPr>
          <w:rFonts w:ascii="Times New Roman" w:hAnsi="Times New Roman"/>
          <w:b w:val="0"/>
          <w:color w:val="000000"/>
          <w:sz w:val="28"/>
          <w:szCs w:val="28"/>
        </w:rPr>
        <w:t>“</w:t>
      </w:r>
      <w:r w:rsidRPr="006414EE">
        <w:rPr>
          <w:rFonts w:ascii="Times New Roman" w:hAnsi="Times New Roman"/>
          <w:b w:val="0"/>
          <w:color w:val="000000"/>
          <w:sz w:val="28"/>
          <w:szCs w:val="28"/>
        </w:rPr>
        <w:t>UNOPS</w:t>
      </w:r>
      <w:r w:rsidR="00285B64" w:rsidRPr="006414EE">
        <w:rPr>
          <w:rFonts w:ascii="Times New Roman" w:hAnsi="Times New Roman"/>
          <w:b w:val="0"/>
          <w:color w:val="000000"/>
          <w:sz w:val="28"/>
          <w:szCs w:val="28"/>
        </w:rPr>
        <w:t>”</w:t>
      </w:r>
      <w:r w:rsidRPr="006414EE">
        <w:rPr>
          <w:rFonts w:ascii="Times New Roman" w:hAnsi="Times New Roman"/>
          <w:b w:val="0"/>
          <w:color w:val="000000"/>
          <w:sz w:val="28"/>
          <w:szCs w:val="28"/>
        </w:rPr>
        <w:t>)</w:t>
      </w:r>
      <w:r w:rsidR="003E0918" w:rsidRPr="006414EE">
        <w:rPr>
          <w:rFonts w:ascii="Times New Roman" w:hAnsi="Times New Roman"/>
          <w:b w:val="0"/>
          <w:color w:val="000000"/>
          <w:sz w:val="28"/>
          <w:szCs w:val="28"/>
        </w:rPr>
        <w:t xml:space="preserve">. </w:t>
      </w:r>
    </w:p>
    <w:p w:rsidR="003E0918" w:rsidRPr="006414EE" w:rsidRDefault="003E0918" w:rsidP="003E0918">
      <w:pPr>
        <w:pStyle w:val="Title"/>
        <w:jc w:val="both"/>
        <w:rPr>
          <w:rFonts w:ascii="Times New Roman" w:hAnsi="Times New Roman"/>
          <w:b w:val="0"/>
          <w:color w:val="auto"/>
          <w:sz w:val="28"/>
          <w:szCs w:val="28"/>
        </w:rPr>
      </w:pPr>
    </w:p>
    <w:p w:rsidR="003E0918" w:rsidRPr="006414EE" w:rsidRDefault="003E0918" w:rsidP="002530D9">
      <w:pPr>
        <w:pStyle w:val="Title"/>
        <w:numPr>
          <w:ilvl w:val="0"/>
          <w:numId w:val="2"/>
        </w:numPr>
        <w:ind w:left="360"/>
        <w:jc w:val="both"/>
        <w:rPr>
          <w:rFonts w:ascii="Times New Roman" w:hAnsi="Times New Roman"/>
          <w:b w:val="0"/>
          <w:color w:val="auto"/>
          <w:sz w:val="28"/>
          <w:szCs w:val="28"/>
        </w:rPr>
      </w:pPr>
      <w:r w:rsidRPr="006414EE">
        <w:rPr>
          <w:rFonts w:ascii="Times New Roman" w:hAnsi="Times New Roman"/>
          <w:b w:val="0"/>
          <w:color w:val="auto"/>
          <w:sz w:val="28"/>
          <w:szCs w:val="28"/>
        </w:rPr>
        <w:t xml:space="preserve">The approval of this standard template was done by respective signatures of the World Bank Vice President for Operations Policy and Country Services and UNOPS Under-Secretary General and Executive Director on </w:t>
      </w:r>
      <w:r w:rsidR="00285B64" w:rsidRPr="006414EE">
        <w:rPr>
          <w:rFonts w:ascii="Times New Roman" w:hAnsi="Times New Roman"/>
          <w:b w:val="0"/>
          <w:color w:val="auto"/>
          <w:sz w:val="28"/>
          <w:szCs w:val="28"/>
        </w:rPr>
        <w:t xml:space="preserve">22 </w:t>
      </w:r>
      <w:r w:rsidRPr="006414EE">
        <w:rPr>
          <w:rFonts w:ascii="Times New Roman" w:hAnsi="Times New Roman"/>
          <w:b w:val="0"/>
          <w:color w:val="auto"/>
          <w:sz w:val="28"/>
          <w:szCs w:val="28"/>
        </w:rPr>
        <w:t>August, 2016.</w:t>
      </w:r>
    </w:p>
    <w:p w:rsidR="003E0918" w:rsidRPr="006414EE" w:rsidRDefault="003E0918" w:rsidP="003E0918">
      <w:pPr>
        <w:pStyle w:val="ListParagraph"/>
        <w:rPr>
          <w:rFonts w:ascii="Times New Roman" w:hAnsi="Times New Roman"/>
          <w:b/>
          <w:color w:val="000000"/>
          <w:sz w:val="28"/>
          <w:szCs w:val="28"/>
        </w:rPr>
      </w:pPr>
    </w:p>
    <w:p w:rsidR="003B3F3F" w:rsidRPr="006414EE" w:rsidRDefault="003E0918" w:rsidP="002530D9">
      <w:pPr>
        <w:pStyle w:val="Title"/>
        <w:numPr>
          <w:ilvl w:val="0"/>
          <w:numId w:val="2"/>
        </w:numPr>
        <w:ind w:left="360"/>
        <w:jc w:val="both"/>
        <w:rPr>
          <w:rFonts w:ascii="Times New Roman" w:hAnsi="Times New Roman"/>
          <w:b w:val="0"/>
          <w:color w:val="000000"/>
          <w:sz w:val="28"/>
          <w:szCs w:val="28"/>
        </w:rPr>
      </w:pPr>
      <w:r w:rsidRPr="006414EE">
        <w:rPr>
          <w:rFonts w:ascii="Times New Roman" w:hAnsi="Times New Roman"/>
          <w:b w:val="0"/>
          <w:color w:val="000000"/>
          <w:sz w:val="28"/>
          <w:szCs w:val="28"/>
        </w:rPr>
        <w:t xml:space="preserve">This form </w:t>
      </w:r>
      <w:r w:rsidR="00143C0E" w:rsidRPr="006414EE">
        <w:rPr>
          <w:rFonts w:ascii="Times New Roman" w:hAnsi="Times New Roman"/>
          <w:b w:val="0"/>
          <w:color w:val="000000"/>
          <w:sz w:val="28"/>
          <w:szCs w:val="28"/>
        </w:rPr>
        <w:t>can</w:t>
      </w:r>
      <w:r w:rsidRPr="006414EE">
        <w:rPr>
          <w:rFonts w:ascii="Times New Roman" w:hAnsi="Times New Roman"/>
          <w:b w:val="0"/>
          <w:color w:val="000000"/>
          <w:sz w:val="28"/>
          <w:szCs w:val="28"/>
        </w:rPr>
        <w:t xml:space="preserve"> be used for </w:t>
      </w:r>
      <w:r w:rsidR="00EC53C6" w:rsidRPr="006414EE">
        <w:rPr>
          <w:rFonts w:ascii="Times New Roman" w:hAnsi="Times New Roman"/>
          <w:b w:val="0"/>
          <w:color w:val="000000"/>
          <w:sz w:val="28"/>
          <w:szCs w:val="28"/>
        </w:rPr>
        <w:t xml:space="preserve">the </w:t>
      </w:r>
      <w:r w:rsidRPr="006414EE">
        <w:rPr>
          <w:rFonts w:ascii="Times New Roman" w:hAnsi="Times New Roman"/>
          <w:b w:val="0"/>
          <w:color w:val="000000"/>
          <w:sz w:val="28"/>
          <w:szCs w:val="28"/>
        </w:rPr>
        <w:t xml:space="preserve">procurement of any type of </w:t>
      </w:r>
      <w:r w:rsidR="00583F3F" w:rsidRPr="006414EE">
        <w:rPr>
          <w:rFonts w:ascii="Times New Roman" w:hAnsi="Times New Roman"/>
          <w:b w:val="0"/>
          <w:color w:val="000000"/>
          <w:sz w:val="28"/>
          <w:szCs w:val="28"/>
        </w:rPr>
        <w:t>materials and equipment, except for vehicles,</w:t>
      </w:r>
      <w:r w:rsidRPr="006414EE">
        <w:rPr>
          <w:rFonts w:ascii="Times New Roman" w:hAnsi="Times New Roman"/>
          <w:b w:val="0"/>
          <w:color w:val="000000"/>
          <w:sz w:val="28"/>
          <w:szCs w:val="28"/>
        </w:rPr>
        <w:t xml:space="preserve"> (“</w:t>
      </w:r>
      <w:r w:rsidR="00EC53C6" w:rsidRPr="006414EE">
        <w:rPr>
          <w:rFonts w:ascii="Times New Roman" w:hAnsi="Times New Roman"/>
          <w:b w:val="0"/>
          <w:color w:val="000000"/>
          <w:sz w:val="28"/>
          <w:szCs w:val="28"/>
        </w:rPr>
        <w:t>Supplies</w:t>
      </w:r>
      <w:r w:rsidRPr="006414EE">
        <w:rPr>
          <w:rFonts w:ascii="Times New Roman" w:hAnsi="Times New Roman"/>
          <w:b w:val="0"/>
          <w:color w:val="000000"/>
          <w:sz w:val="28"/>
          <w:szCs w:val="28"/>
        </w:rPr>
        <w:t>”)</w:t>
      </w:r>
      <w:r w:rsidR="00EC53C6" w:rsidRPr="006414EE">
        <w:rPr>
          <w:rFonts w:ascii="Times New Roman" w:hAnsi="Times New Roman"/>
          <w:b w:val="0"/>
          <w:color w:val="auto"/>
          <w:sz w:val="28"/>
          <w:szCs w:val="28"/>
        </w:rPr>
        <w:t xml:space="preserve">, either through </w:t>
      </w:r>
      <w:r w:rsidR="00D37377" w:rsidRPr="006414EE">
        <w:rPr>
          <w:rFonts w:ascii="Times New Roman" w:hAnsi="Times New Roman"/>
          <w:b w:val="0"/>
          <w:color w:val="auto"/>
          <w:sz w:val="28"/>
          <w:szCs w:val="28"/>
        </w:rPr>
        <w:t xml:space="preserve">a call off under the </w:t>
      </w:r>
      <w:r w:rsidR="00EC53C6" w:rsidRPr="006414EE">
        <w:rPr>
          <w:rFonts w:ascii="Times New Roman" w:hAnsi="Times New Roman"/>
          <w:b w:val="0"/>
          <w:color w:val="auto"/>
          <w:sz w:val="28"/>
          <w:szCs w:val="28"/>
        </w:rPr>
        <w:t xml:space="preserve">existing </w:t>
      </w:r>
      <w:r w:rsidR="00D37377" w:rsidRPr="006414EE">
        <w:rPr>
          <w:rFonts w:ascii="Times New Roman" w:hAnsi="Times New Roman"/>
          <w:b w:val="0"/>
          <w:color w:val="auto"/>
          <w:sz w:val="28"/>
          <w:szCs w:val="28"/>
        </w:rPr>
        <w:t xml:space="preserve">long term </w:t>
      </w:r>
      <w:r w:rsidR="00EC53C6" w:rsidRPr="006414EE">
        <w:rPr>
          <w:rFonts w:ascii="Times New Roman" w:hAnsi="Times New Roman"/>
          <w:b w:val="0"/>
          <w:color w:val="auto"/>
          <w:sz w:val="28"/>
          <w:szCs w:val="28"/>
        </w:rPr>
        <w:t>agreements</w:t>
      </w:r>
      <w:r w:rsidR="00583F3F" w:rsidRPr="006414EE">
        <w:rPr>
          <w:rFonts w:ascii="Times New Roman" w:hAnsi="Times New Roman"/>
          <w:b w:val="0"/>
          <w:color w:val="auto"/>
          <w:sz w:val="28"/>
          <w:szCs w:val="28"/>
        </w:rPr>
        <w:t xml:space="preserve"> with UNOPS’ suppliers</w:t>
      </w:r>
      <w:r w:rsidR="00D37377" w:rsidRPr="006414EE">
        <w:rPr>
          <w:rFonts w:ascii="Times New Roman" w:hAnsi="Times New Roman"/>
          <w:b w:val="0"/>
          <w:color w:val="auto"/>
          <w:sz w:val="28"/>
          <w:szCs w:val="28"/>
        </w:rPr>
        <w:t xml:space="preserve"> (the “LTAs”)</w:t>
      </w:r>
      <w:r w:rsidR="00EC53C6" w:rsidRPr="006414EE">
        <w:rPr>
          <w:rFonts w:ascii="Times New Roman" w:hAnsi="Times New Roman"/>
          <w:b w:val="0"/>
          <w:color w:val="auto"/>
          <w:sz w:val="28"/>
          <w:szCs w:val="28"/>
        </w:rPr>
        <w:t xml:space="preserve">, or through </w:t>
      </w:r>
      <w:r w:rsidR="00D37377" w:rsidRPr="006414EE">
        <w:rPr>
          <w:rFonts w:ascii="Times New Roman" w:hAnsi="Times New Roman"/>
          <w:b w:val="0"/>
          <w:color w:val="auto"/>
          <w:sz w:val="28"/>
          <w:szCs w:val="28"/>
        </w:rPr>
        <w:t xml:space="preserve">the new </w:t>
      </w:r>
      <w:r w:rsidR="00EC53C6" w:rsidRPr="006414EE">
        <w:rPr>
          <w:rFonts w:ascii="Times New Roman" w:hAnsi="Times New Roman"/>
          <w:b w:val="0"/>
          <w:color w:val="auto"/>
          <w:sz w:val="28"/>
          <w:szCs w:val="28"/>
        </w:rPr>
        <w:t xml:space="preserve">procurement processes </w:t>
      </w:r>
      <w:r w:rsidR="00D37377" w:rsidRPr="006414EE">
        <w:rPr>
          <w:rFonts w:ascii="Times New Roman" w:hAnsi="Times New Roman"/>
          <w:b w:val="0"/>
          <w:color w:val="auto"/>
          <w:sz w:val="28"/>
          <w:szCs w:val="28"/>
        </w:rPr>
        <w:t xml:space="preserve">for the items not covered by the LTAs. </w:t>
      </w:r>
      <w:r w:rsidR="00EF2CB6" w:rsidRPr="006414EE">
        <w:rPr>
          <w:rFonts w:ascii="Times New Roman" w:hAnsi="Times New Roman"/>
          <w:b w:val="0"/>
          <w:color w:val="000000"/>
          <w:sz w:val="28"/>
          <w:szCs w:val="28"/>
        </w:rPr>
        <w:t xml:space="preserve"> </w:t>
      </w:r>
      <w:r w:rsidR="006414EE">
        <w:rPr>
          <w:rFonts w:ascii="Times New Roman" w:hAnsi="Times New Roman"/>
          <w:b w:val="0"/>
          <w:color w:val="000000"/>
          <w:sz w:val="28"/>
          <w:szCs w:val="28"/>
        </w:rPr>
        <w:t>For procurement of vehicles, the standard</w:t>
      </w:r>
      <w:r w:rsidR="00D37377" w:rsidRPr="006414EE">
        <w:rPr>
          <w:rFonts w:ascii="Times New Roman" w:hAnsi="Times New Roman"/>
          <w:b w:val="0"/>
          <w:color w:val="000000"/>
          <w:sz w:val="28"/>
          <w:szCs w:val="28"/>
        </w:rPr>
        <w:t xml:space="preserve"> template for Vehicles should be used. </w:t>
      </w:r>
      <w:r w:rsidR="00EF2CB6" w:rsidRPr="006414EE">
        <w:rPr>
          <w:rFonts w:ascii="Times New Roman" w:hAnsi="Times New Roman"/>
          <w:b w:val="0"/>
          <w:color w:val="000000"/>
          <w:sz w:val="28"/>
          <w:szCs w:val="28"/>
        </w:rPr>
        <w:t xml:space="preserve">UNOPS will offer the items ordered by the Borrower under this Agreement on similar business terms and unit rates as those afforded to the World Bank for its own corporate purposes procurement. </w:t>
      </w:r>
      <w:r w:rsidR="00143C0E" w:rsidRPr="006414EE">
        <w:rPr>
          <w:rFonts w:ascii="Times New Roman" w:hAnsi="Times New Roman"/>
          <w:b w:val="0"/>
          <w:color w:val="000000"/>
          <w:sz w:val="28"/>
          <w:szCs w:val="28"/>
        </w:rPr>
        <w:t xml:space="preserve">To initiate the process, </w:t>
      </w:r>
      <w:r w:rsidR="00BB225D" w:rsidRPr="006414EE">
        <w:rPr>
          <w:rFonts w:ascii="Times New Roman" w:hAnsi="Times New Roman"/>
          <w:b w:val="0"/>
          <w:color w:val="000000"/>
          <w:sz w:val="28"/>
          <w:szCs w:val="28"/>
        </w:rPr>
        <w:t xml:space="preserve">the Borrower can contact UNOPS country office, or register online at UNOPS’ procurement portal </w:t>
      </w:r>
      <w:r w:rsidR="00BB225D" w:rsidRPr="006414EE">
        <w:rPr>
          <w:rFonts w:ascii="Times New Roman" w:hAnsi="Times New Roman"/>
          <w:b w:val="0"/>
          <w:i/>
          <w:color w:val="000000"/>
          <w:sz w:val="28"/>
          <w:szCs w:val="28"/>
        </w:rPr>
        <w:t>UN WebBuy</w:t>
      </w:r>
      <w:r w:rsidR="00BB225D" w:rsidRPr="006414EE">
        <w:rPr>
          <w:rFonts w:ascii="Times New Roman" w:hAnsi="Times New Roman"/>
          <w:b w:val="0"/>
          <w:color w:val="000000"/>
          <w:sz w:val="28"/>
          <w:szCs w:val="28"/>
        </w:rPr>
        <w:t xml:space="preserve"> </w:t>
      </w:r>
      <w:hyperlink r:id="rId11" w:history="1">
        <w:r w:rsidR="00BB225D" w:rsidRPr="006414EE">
          <w:rPr>
            <w:rStyle w:val="Hyperlink"/>
            <w:rFonts w:ascii="Times New Roman" w:hAnsi="Times New Roman"/>
            <w:b w:val="0"/>
            <w:sz w:val="28"/>
            <w:szCs w:val="28"/>
          </w:rPr>
          <w:t>www.unwebbuy.org</w:t>
        </w:r>
      </w:hyperlink>
      <w:r w:rsidR="00BB225D" w:rsidRPr="006414EE">
        <w:rPr>
          <w:rFonts w:ascii="Times New Roman" w:hAnsi="Times New Roman"/>
          <w:b w:val="0"/>
          <w:color w:val="000000"/>
          <w:sz w:val="28"/>
          <w:szCs w:val="28"/>
        </w:rPr>
        <w:t>.</w:t>
      </w:r>
      <w:r w:rsidR="00D37377" w:rsidRPr="006414EE">
        <w:rPr>
          <w:rFonts w:ascii="Times New Roman" w:hAnsi="Times New Roman"/>
          <w:color w:val="1F497D"/>
          <w:sz w:val="28"/>
          <w:szCs w:val="28"/>
        </w:rPr>
        <w:t xml:space="preserve"> </w:t>
      </w:r>
    </w:p>
    <w:p w:rsidR="003B3F3F" w:rsidRPr="006414EE" w:rsidRDefault="003B3F3F" w:rsidP="003B3F3F">
      <w:pPr>
        <w:pStyle w:val="Title"/>
        <w:jc w:val="both"/>
        <w:rPr>
          <w:rFonts w:ascii="Times New Roman" w:hAnsi="Times New Roman"/>
          <w:b w:val="0"/>
          <w:color w:val="auto"/>
          <w:sz w:val="28"/>
          <w:szCs w:val="28"/>
        </w:rPr>
      </w:pPr>
    </w:p>
    <w:p w:rsidR="003B3F3F" w:rsidRPr="006414EE" w:rsidRDefault="003B3F3F" w:rsidP="002530D9">
      <w:pPr>
        <w:pStyle w:val="Title"/>
        <w:numPr>
          <w:ilvl w:val="0"/>
          <w:numId w:val="2"/>
        </w:numPr>
        <w:ind w:left="360"/>
        <w:jc w:val="both"/>
        <w:rPr>
          <w:rFonts w:ascii="Times New Roman" w:hAnsi="Times New Roman"/>
          <w:b w:val="0"/>
          <w:color w:val="auto"/>
          <w:sz w:val="28"/>
          <w:szCs w:val="28"/>
        </w:rPr>
      </w:pPr>
      <w:r w:rsidRPr="006414EE">
        <w:rPr>
          <w:rFonts w:ascii="Times New Roman" w:hAnsi="Times New Roman"/>
          <w:b w:val="0"/>
          <w:color w:val="auto"/>
          <w:sz w:val="28"/>
          <w:szCs w:val="28"/>
        </w:rPr>
        <w:t xml:space="preserve">This form can be used for a one time purchase or as a framework arrangement when procurement strategy for a project includes more than one time purchase of </w:t>
      </w:r>
      <w:r w:rsidR="00EC53C6" w:rsidRPr="006414EE">
        <w:rPr>
          <w:rFonts w:ascii="Times New Roman" w:hAnsi="Times New Roman"/>
          <w:b w:val="0"/>
          <w:color w:val="auto"/>
          <w:sz w:val="28"/>
          <w:szCs w:val="28"/>
        </w:rPr>
        <w:t xml:space="preserve">Supplies </w:t>
      </w:r>
      <w:r w:rsidRPr="006414EE">
        <w:rPr>
          <w:rFonts w:ascii="Times New Roman" w:hAnsi="Times New Roman"/>
          <w:b w:val="0"/>
          <w:color w:val="auto"/>
          <w:sz w:val="28"/>
          <w:szCs w:val="28"/>
        </w:rPr>
        <w:t xml:space="preserve">during the </w:t>
      </w:r>
      <w:r w:rsidR="003E0918" w:rsidRPr="006414EE">
        <w:rPr>
          <w:rFonts w:ascii="Times New Roman" w:hAnsi="Times New Roman"/>
          <w:b w:val="0"/>
          <w:color w:val="auto"/>
          <w:sz w:val="28"/>
          <w:szCs w:val="28"/>
        </w:rPr>
        <w:t>life of the project</w:t>
      </w:r>
      <w:r w:rsidRPr="006414EE">
        <w:rPr>
          <w:rFonts w:ascii="Times New Roman" w:hAnsi="Times New Roman"/>
          <w:b w:val="0"/>
          <w:color w:val="auto"/>
          <w:sz w:val="28"/>
          <w:szCs w:val="28"/>
        </w:rPr>
        <w:t xml:space="preserve">. The Agreement can be signed at the beginning of the project and individual purchase orders are placed by the Borrower depending on </w:t>
      </w:r>
      <w:r w:rsidR="003E0918" w:rsidRPr="006414EE">
        <w:rPr>
          <w:rFonts w:ascii="Times New Roman" w:hAnsi="Times New Roman"/>
          <w:b w:val="0"/>
          <w:color w:val="auto"/>
          <w:sz w:val="28"/>
          <w:szCs w:val="28"/>
        </w:rPr>
        <w:t xml:space="preserve">the schedule in the </w:t>
      </w:r>
      <w:r w:rsidRPr="006414EE">
        <w:rPr>
          <w:rFonts w:ascii="Times New Roman" w:hAnsi="Times New Roman"/>
          <w:b w:val="0"/>
          <w:color w:val="auto"/>
          <w:sz w:val="28"/>
          <w:szCs w:val="28"/>
        </w:rPr>
        <w:t xml:space="preserve">procurement plan and up to the </w:t>
      </w:r>
      <w:r w:rsidR="006414EE">
        <w:rPr>
          <w:rFonts w:ascii="Times New Roman" w:hAnsi="Times New Roman"/>
          <w:b w:val="0"/>
          <w:color w:val="auto"/>
          <w:sz w:val="28"/>
          <w:szCs w:val="28"/>
        </w:rPr>
        <w:t>cumulative</w:t>
      </w:r>
      <w:r w:rsidRPr="006414EE">
        <w:rPr>
          <w:rFonts w:ascii="Times New Roman" w:hAnsi="Times New Roman"/>
          <w:b w:val="0"/>
          <w:color w:val="auto"/>
          <w:sz w:val="28"/>
          <w:szCs w:val="28"/>
        </w:rPr>
        <w:t xml:space="preserve"> price ceiling (“Total Funding Ceiling”) set up in the Agreement. The completion date of the Agreement and the delivery of the last order cannot exceed the </w:t>
      </w:r>
      <w:r w:rsidR="00D37377" w:rsidRPr="006414EE">
        <w:rPr>
          <w:rFonts w:ascii="Times New Roman" w:hAnsi="Times New Roman"/>
          <w:b w:val="0"/>
          <w:color w:val="auto"/>
          <w:sz w:val="28"/>
          <w:szCs w:val="28"/>
        </w:rPr>
        <w:t>p</w:t>
      </w:r>
      <w:r w:rsidRPr="006414EE">
        <w:rPr>
          <w:rFonts w:ascii="Times New Roman" w:hAnsi="Times New Roman"/>
          <w:b w:val="0"/>
          <w:color w:val="auto"/>
          <w:sz w:val="28"/>
          <w:szCs w:val="28"/>
        </w:rPr>
        <w:t xml:space="preserve">roject’s closing date. </w:t>
      </w:r>
    </w:p>
    <w:p w:rsidR="003B3F3F" w:rsidRPr="006414EE" w:rsidRDefault="003B3F3F" w:rsidP="003B3F3F">
      <w:pPr>
        <w:pStyle w:val="ListParagraph"/>
        <w:ind w:left="360"/>
        <w:rPr>
          <w:rFonts w:ascii="Times New Roman" w:hAnsi="Times New Roman"/>
          <w:b/>
          <w:color w:val="auto"/>
          <w:sz w:val="28"/>
          <w:szCs w:val="28"/>
        </w:rPr>
      </w:pPr>
    </w:p>
    <w:p w:rsidR="003B3F3F" w:rsidRPr="006414EE" w:rsidRDefault="003B3F3F" w:rsidP="002530D9">
      <w:pPr>
        <w:pStyle w:val="Title"/>
        <w:numPr>
          <w:ilvl w:val="0"/>
          <w:numId w:val="2"/>
        </w:numPr>
        <w:ind w:left="360"/>
        <w:jc w:val="both"/>
        <w:rPr>
          <w:rFonts w:ascii="Times New Roman" w:hAnsi="Times New Roman"/>
          <w:b w:val="0"/>
          <w:color w:val="auto"/>
          <w:sz w:val="28"/>
          <w:szCs w:val="28"/>
        </w:rPr>
      </w:pPr>
      <w:r w:rsidRPr="006414EE">
        <w:rPr>
          <w:rFonts w:ascii="Times New Roman" w:hAnsi="Times New Roman"/>
          <w:b w:val="0"/>
          <w:color w:val="auto"/>
          <w:sz w:val="28"/>
          <w:szCs w:val="28"/>
        </w:rPr>
        <w:t xml:space="preserve">The text shown in </w:t>
      </w:r>
      <w:r w:rsidRPr="006414EE">
        <w:rPr>
          <w:rFonts w:ascii="Times New Roman" w:hAnsi="Times New Roman"/>
          <w:b w:val="0"/>
          <w:i/>
          <w:color w:val="auto"/>
          <w:sz w:val="28"/>
          <w:szCs w:val="28"/>
        </w:rPr>
        <w:t>Italics</w:t>
      </w:r>
      <w:r w:rsidRPr="006414EE">
        <w:rPr>
          <w:rFonts w:ascii="Times New Roman" w:hAnsi="Times New Roman"/>
          <w:b w:val="0"/>
          <w:color w:val="auto"/>
          <w:sz w:val="28"/>
          <w:szCs w:val="28"/>
        </w:rPr>
        <w:t xml:space="preserve"> is “</w:t>
      </w:r>
      <w:r w:rsidRPr="006414EE">
        <w:rPr>
          <w:rFonts w:ascii="Times New Roman" w:hAnsi="Times New Roman"/>
          <w:b w:val="0"/>
          <w:i/>
          <w:color w:val="auto"/>
          <w:sz w:val="28"/>
          <w:szCs w:val="28"/>
        </w:rPr>
        <w:t>Notes to Users</w:t>
      </w:r>
      <w:r w:rsidRPr="006414EE">
        <w:rPr>
          <w:rFonts w:ascii="Times New Roman" w:hAnsi="Times New Roman"/>
          <w:b w:val="0"/>
          <w:color w:val="auto"/>
          <w:sz w:val="28"/>
          <w:szCs w:val="28"/>
        </w:rPr>
        <w:t>”</w:t>
      </w:r>
      <w:r w:rsidRPr="006414EE">
        <w:rPr>
          <w:rFonts w:ascii="Times New Roman" w:hAnsi="Times New Roman"/>
          <w:b w:val="0"/>
          <w:i/>
          <w:color w:val="auto"/>
          <w:sz w:val="28"/>
          <w:szCs w:val="28"/>
        </w:rPr>
        <w:t xml:space="preserve">, </w:t>
      </w:r>
      <w:r w:rsidRPr="006414EE">
        <w:rPr>
          <w:rFonts w:ascii="Times New Roman" w:hAnsi="Times New Roman"/>
          <w:b w:val="0"/>
          <w:color w:val="auto"/>
          <w:sz w:val="28"/>
          <w:szCs w:val="28"/>
        </w:rPr>
        <w:t xml:space="preserve">which provide guidance to the implementing entity of the Borrower and to the UN agency task team in preparing a specific Agreement. These </w:t>
      </w:r>
      <w:r w:rsidRPr="006414EE">
        <w:rPr>
          <w:rFonts w:ascii="Times New Roman" w:hAnsi="Times New Roman"/>
          <w:b w:val="0"/>
          <w:i/>
          <w:color w:val="auto"/>
          <w:sz w:val="28"/>
          <w:szCs w:val="28"/>
        </w:rPr>
        <w:t>italicized</w:t>
      </w:r>
      <w:r w:rsidRPr="006414EE">
        <w:rPr>
          <w:rFonts w:ascii="Times New Roman" w:hAnsi="Times New Roman"/>
          <w:b w:val="0"/>
          <w:color w:val="auto"/>
          <w:sz w:val="28"/>
          <w:szCs w:val="28"/>
        </w:rPr>
        <w:t xml:space="preserve"> </w:t>
      </w:r>
      <w:r w:rsidRPr="006414EE">
        <w:rPr>
          <w:rFonts w:ascii="Times New Roman" w:hAnsi="Times New Roman"/>
          <w:b w:val="0"/>
          <w:i/>
          <w:color w:val="auto"/>
          <w:sz w:val="28"/>
          <w:szCs w:val="28"/>
        </w:rPr>
        <w:t xml:space="preserve">Notes </w:t>
      </w:r>
      <w:r w:rsidRPr="006414EE">
        <w:rPr>
          <w:rFonts w:ascii="Times New Roman" w:hAnsi="Times New Roman"/>
          <w:b w:val="0"/>
          <w:color w:val="auto"/>
          <w:sz w:val="28"/>
          <w:szCs w:val="28"/>
        </w:rPr>
        <w:t>should be deleted from the final version prior to signing of the Agreement.</w:t>
      </w:r>
    </w:p>
    <w:p w:rsidR="003B3F3F" w:rsidRPr="006414EE" w:rsidRDefault="003E0918" w:rsidP="003E0918">
      <w:pPr>
        <w:pStyle w:val="Title"/>
        <w:tabs>
          <w:tab w:val="left" w:pos="2070"/>
        </w:tabs>
        <w:jc w:val="both"/>
        <w:rPr>
          <w:rFonts w:ascii="Times New Roman" w:hAnsi="Times New Roman"/>
          <w:b w:val="0"/>
          <w:color w:val="auto"/>
          <w:spacing w:val="-3"/>
          <w:sz w:val="28"/>
          <w:szCs w:val="28"/>
          <w:highlight w:val="yellow"/>
        </w:rPr>
      </w:pPr>
      <w:r w:rsidRPr="006414EE">
        <w:rPr>
          <w:rFonts w:ascii="Times New Roman" w:hAnsi="Times New Roman"/>
          <w:b w:val="0"/>
          <w:color w:val="auto"/>
          <w:sz w:val="28"/>
          <w:szCs w:val="28"/>
        </w:rPr>
        <w:tab/>
      </w:r>
    </w:p>
    <w:p w:rsidR="003B3F3F" w:rsidRPr="006414EE" w:rsidRDefault="003B3F3F" w:rsidP="002530D9">
      <w:pPr>
        <w:pStyle w:val="Title"/>
        <w:numPr>
          <w:ilvl w:val="0"/>
          <w:numId w:val="2"/>
        </w:numPr>
        <w:ind w:left="360"/>
        <w:jc w:val="both"/>
        <w:rPr>
          <w:rFonts w:ascii="Times New Roman" w:hAnsi="Times New Roman"/>
          <w:b w:val="0"/>
          <w:color w:val="auto"/>
          <w:sz w:val="28"/>
          <w:szCs w:val="28"/>
          <w:lang w:val="fr-FR" w:eastAsia="it-IT"/>
        </w:rPr>
      </w:pPr>
      <w:r w:rsidRPr="006414EE">
        <w:rPr>
          <w:rFonts w:ascii="Times New Roman" w:hAnsi="Times New Roman"/>
          <w:b w:val="0"/>
          <w:color w:val="auto"/>
          <w:spacing w:val="-3"/>
          <w:sz w:val="28"/>
          <w:szCs w:val="28"/>
        </w:rPr>
        <w:lastRenderedPageBreak/>
        <w:t xml:space="preserve">Those wishing to submit comments or questions on this document, or obtain additional information </w:t>
      </w:r>
      <w:r w:rsidR="00D163E2" w:rsidRPr="006414EE">
        <w:rPr>
          <w:rFonts w:ascii="Times New Roman" w:hAnsi="Times New Roman"/>
          <w:b w:val="0"/>
          <w:color w:val="auto"/>
          <w:spacing w:val="-3"/>
          <w:sz w:val="28"/>
          <w:szCs w:val="28"/>
        </w:rPr>
        <w:t xml:space="preserve">or guidance on the use of this template, should contact </w:t>
      </w:r>
      <w:hyperlink r:id="rId12" w:history="1">
        <w:r w:rsidRPr="006414EE">
          <w:rPr>
            <w:rStyle w:val="Hyperlink"/>
            <w:rFonts w:ascii="Times New Roman" w:hAnsi="Times New Roman"/>
            <w:b w:val="0"/>
            <w:color w:val="auto"/>
            <w:sz w:val="28"/>
            <w:szCs w:val="28"/>
            <w:lang w:val="fr-FR" w:eastAsia="it-IT"/>
          </w:rPr>
          <w:t>unagencies@worldbank.org</w:t>
        </w:r>
      </w:hyperlink>
    </w:p>
    <w:p w:rsidR="003B3F3F" w:rsidRPr="006414EE" w:rsidRDefault="003B3F3F" w:rsidP="003B3F3F">
      <w:pPr>
        <w:pStyle w:val="Title"/>
        <w:jc w:val="both"/>
        <w:rPr>
          <w:rFonts w:ascii="Times New Roman" w:hAnsi="Times New Roman"/>
          <w:b w:val="0"/>
          <w:color w:val="auto"/>
          <w:sz w:val="28"/>
          <w:szCs w:val="28"/>
        </w:rPr>
      </w:pPr>
    </w:p>
    <w:p w:rsidR="003E0918" w:rsidRPr="006414EE" w:rsidRDefault="003E0918" w:rsidP="002530D9">
      <w:pPr>
        <w:pStyle w:val="Title"/>
        <w:numPr>
          <w:ilvl w:val="0"/>
          <w:numId w:val="2"/>
        </w:numPr>
        <w:ind w:left="360"/>
        <w:jc w:val="both"/>
        <w:rPr>
          <w:rFonts w:ascii="Times New Roman" w:hAnsi="Times New Roman"/>
          <w:b w:val="0"/>
          <w:color w:val="auto"/>
          <w:sz w:val="28"/>
          <w:szCs w:val="28"/>
        </w:rPr>
      </w:pPr>
      <w:r w:rsidRPr="006414EE">
        <w:rPr>
          <w:rFonts w:ascii="Times New Roman" w:hAnsi="Times New Roman"/>
          <w:b w:val="0"/>
          <w:color w:val="auto"/>
          <w:sz w:val="28"/>
          <w:szCs w:val="28"/>
        </w:rPr>
        <w:t>For questions or guidance concerning UNOPS, please contact:</w:t>
      </w:r>
    </w:p>
    <w:p w:rsidR="003E0918" w:rsidRPr="006414EE" w:rsidRDefault="003E0918" w:rsidP="003E0918">
      <w:pPr>
        <w:pStyle w:val="Title"/>
        <w:ind w:left="360"/>
        <w:rPr>
          <w:rFonts w:ascii="Times New Roman" w:hAnsi="Times New Roman"/>
          <w:b w:val="0"/>
          <w:color w:val="auto"/>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029"/>
      </w:tblGrid>
      <w:tr w:rsidR="003E0918" w:rsidRPr="006414EE" w:rsidTr="00E011B4">
        <w:tc>
          <w:tcPr>
            <w:tcW w:w="4608" w:type="dxa"/>
          </w:tcPr>
          <w:p w:rsidR="003E0918" w:rsidRPr="006414EE" w:rsidRDefault="003E0918" w:rsidP="00E011B4">
            <w:pPr>
              <w:jc w:val="center"/>
              <w:rPr>
                <w:rFonts w:ascii="Times New Roman" w:hAnsi="Times New Roman"/>
                <w:color w:val="auto"/>
                <w:sz w:val="28"/>
                <w:szCs w:val="28"/>
                <w:lang w:eastAsia="it-IT"/>
              </w:rPr>
            </w:pPr>
            <w:r w:rsidRPr="006414EE">
              <w:rPr>
                <w:rFonts w:ascii="Times New Roman" w:hAnsi="Times New Roman"/>
                <w:color w:val="auto"/>
                <w:sz w:val="28"/>
                <w:szCs w:val="28"/>
                <w:lang w:eastAsia="it-IT"/>
              </w:rPr>
              <w:t>Integrated Practice Advice and Support (IPAS)</w:t>
            </w:r>
          </w:p>
          <w:p w:rsidR="003E0918" w:rsidRPr="006414EE" w:rsidRDefault="003E0918" w:rsidP="00E011B4">
            <w:pPr>
              <w:jc w:val="center"/>
              <w:rPr>
                <w:rFonts w:ascii="Times New Roman" w:hAnsi="Times New Roman"/>
                <w:color w:val="auto"/>
                <w:sz w:val="28"/>
                <w:szCs w:val="28"/>
                <w:lang w:eastAsia="it-IT"/>
              </w:rPr>
            </w:pPr>
            <w:r w:rsidRPr="006414EE">
              <w:rPr>
                <w:rFonts w:ascii="Times New Roman" w:hAnsi="Times New Roman"/>
                <w:color w:val="auto"/>
                <w:sz w:val="28"/>
                <w:szCs w:val="28"/>
                <w:lang w:eastAsia="it-IT"/>
              </w:rPr>
              <w:t>United Nations Office for Project Services</w:t>
            </w:r>
          </w:p>
          <w:p w:rsidR="003E0918" w:rsidRPr="006414EE" w:rsidRDefault="003E0918" w:rsidP="00E011B4">
            <w:pPr>
              <w:jc w:val="center"/>
              <w:rPr>
                <w:rFonts w:ascii="Times New Roman" w:hAnsi="Times New Roman"/>
                <w:color w:val="auto"/>
                <w:sz w:val="28"/>
                <w:szCs w:val="28"/>
                <w:lang w:eastAsia="it-IT"/>
              </w:rPr>
            </w:pPr>
            <w:r w:rsidRPr="006414EE">
              <w:rPr>
                <w:rFonts w:ascii="Times New Roman" w:hAnsi="Times New Roman"/>
                <w:color w:val="auto"/>
                <w:sz w:val="28"/>
                <w:szCs w:val="28"/>
                <w:lang w:eastAsia="it-IT"/>
              </w:rPr>
              <w:t xml:space="preserve">Marmorvej 51, 2100 </w:t>
            </w:r>
          </w:p>
          <w:p w:rsidR="003E0918" w:rsidRPr="006414EE" w:rsidRDefault="003E0918" w:rsidP="00E011B4">
            <w:pPr>
              <w:jc w:val="center"/>
              <w:rPr>
                <w:rFonts w:ascii="Times New Roman" w:hAnsi="Times New Roman"/>
                <w:color w:val="auto"/>
                <w:sz w:val="28"/>
                <w:szCs w:val="28"/>
                <w:lang w:eastAsia="it-IT"/>
              </w:rPr>
            </w:pPr>
            <w:r w:rsidRPr="006414EE">
              <w:rPr>
                <w:rFonts w:ascii="Times New Roman" w:hAnsi="Times New Roman"/>
                <w:color w:val="auto"/>
                <w:sz w:val="28"/>
                <w:szCs w:val="28"/>
                <w:lang w:eastAsia="it-IT"/>
              </w:rPr>
              <w:t>Copenhagen, Denmark</w:t>
            </w:r>
          </w:p>
          <w:p w:rsidR="003E0918" w:rsidRPr="006414EE" w:rsidRDefault="003E0918" w:rsidP="00E011B4">
            <w:pPr>
              <w:jc w:val="center"/>
              <w:rPr>
                <w:rFonts w:ascii="Times New Roman" w:hAnsi="Times New Roman"/>
                <w:color w:val="auto"/>
                <w:sz w:val="28"/>
                <w:szCs w:val="28"/>
                <w:lang w:eastAsia="it-IT"/>
              </w:rPr>
            </w:pPr>
            <w:r w:rsidRPr="006414EE">
              <w:rPr>
                <w:rFonts w:ascii="Times New Roman" w:hAnsi="Times New Roman"/>
                <w:color w:val="auto"/>
                <w:sz w:val="28"/>
                <w:szCs w:val="28"/>
                <w:lang w:eastAsia="it-IT"/>
              </w:rPr>
              <w:t xml:space="preserve">e-mail: </w:t>
            </w:r>
            <w:hyperlink r:id="rId13" w:history="1">
              <w:r w:rsidRPr="006414EE">
                <w:rPr>
                  <w:rStyle w:val="Hyperlink"/>
                  <w:rFonts w:ascii="Times New Roman" w:hAnsi="Times New Roman"/>
                  <w:color w:val="auto"/>
                  <w:sz w:val="28"/>
                  <w:szCs w:val="28"/>
                  <w:lang w:eastAsia="it-IT"/>
                </w:rPr>
                <w:t>ipas.legal@unops.org</w:t>
              </w:r>
            </w:hyperlink>
          </w:p>
          <w:p w:rsidR="003E0918" w:rsidRPr="006414EE" w:rsidRDefault="003E0918" w:rsidP="00E011B4">
            <w:pPr>
              <w:jc w:val="center"/>
              <w:rPr>
                <w:rFonts w:ascii="Times New Roman" w:hAnsi="Times New Roman"/>
                <w:color w:val="auto"/>
                <w:sz w:val="28"/>
                <w:szCs w:val="28"/>
              </w:rPr>
            </w:pPr>
          </w:p>
        </w:tc>
        <w:tc>
          <w:tcPr>
            <w:tcW w:w="4061" w:type="dxa"/>
          </w:tcPr>
          <w:p w:rsidR="003E0918" w:rsidRPr="006414EE" w:rsidRDefault="003E0918" w:rsidP="00E011B4">
            <w:pPr>
              <w:pStyle w:val="Title"/>
              <w:rPr>
                <w:rFonts w:ascii="Times New Roman" w:hAnsi="Times New Roman"/>
                <w:b w:val="0"/>
                <w:color w:val="auto"/>
                <w:sz w:val="28"/>
                <w:szCs w:val="28"/>
              </w:rPr>
            </w:pPr>
            <w:r w:rsidRPr="006414EE">
              <w:rPr>
                <w:rFonts w:ascii="Times New Roman" w:hAnsi="Times New Roman"/>
                <w:b w:val="0"/>
                <w:color w:val="auto"/>
                <w:sz w:val="28"/>
                <w:szCs w:val="28"/>
              </w:rPr>
              <w:t>Washington Liaison Office</w:t>
            </w:r>
          </w:p>
          <w:p w:rsidR="003E0918" w:rsidRPr="006414EE" w:rsidRDefault="003E0918" w:rsidP="00E011B4">
            <w:pPr>
              <w:jc w:val="center"/>
              <w:rPr>
                <w:rFonts w:ascii="Times New Roman" w:hAnsi="Times New Roman"/>
                <w:color w:val="auto"/>
                <w:sz w:val="28"/>
                <w:szCs w:val="28"/>
                <w:lang w:eastAsia="it-IT"/>
              </w:rPr>
            </w:pPr>
            <w:r w:rsidRPr="006414EE">
              <w:rPr>
                <w:rFonts w:ascii="Times New Roman" w:hAnsi="Times New Roman"/>
                <w:color w:val="auto"/>
                <w:sz w:val="28"/>
                <w:szCs w:val="28"/>
                <w:lang w:eastAsia="it-IT"/>
              </w:rPr>
              <w:t>United Nations Office for Project Services</w:t>
            </w:r>
          </w:p>
          <w:p w:rsidR="003E0918" w:rsidRPr="006414EE" w:rsidRDefault="003E0918" w:rsidP="00E011B4">
            <w:pPr>
              <w:pStyle w:val="Title"/>
              <w:rPr>
                <w:rFonts w:ascii="Times New Roman" w:hAnsi="Times New Roman"/>
                <w:b w:val="0"/>
                <w:color w:val="auto"/>
                <w:sz w:val="28"/>
                <w:szCs w:val="28"/>
              </w:rPr>
            </w:pPr>
            <w:r w:rsidRPr="006414EE">
              <w:rPr>
                <w:rFonts w:ascii="Times New Roman" w:hAnsi="Times New Roman"/>
                <w:b w:val="0"/>
                <w:color w:val="auto"/>
                <w:sz w:val="28"/>
                <w:szCs w:val="28"/>
              </w:rPr>
              <w:t>1775 K Street NW</w:t>
            </w:r>
          </w:p>
          <w:p w:rsidR="003E0918" w:rsidRPr="006414EE" w:rsidRDefault="003E0918" w:rsidP="00E011B4">
            <w:pPr>
              <w:pStyle w:val="Title"/>
              <w:rPr>
                <w:rFonts w:ascii="Times New Roman" w:hAnsi="Times New Roman"/>
                <w:b w:val="0"/>
                <w:color w:val="auto"/>
                <w:sz w:val="28"/>
                <w:szCs w:val="28"/>
              </w:rPr>
            </w:pPr>
            <w:r w:rsidRPr="006414EE">
              <w:rPr>
                <w:rFonts w:ascii="Times New Roman" w:hAnsi="Times New Roman"/>
                <w:b w:val="0"/>
                <w:color w:val="auto"/>
                <w:sz w:val="28"/>
                <w:szCs w:val="28"/>
              </w:rPr>
              <w:t>Washington, DC 20006, U.S.A.</w:t>
            </w:r>
          </w:p>
          <w:p w:rsidR="003E0918" w:rsidRPr="006414EE" w:rsidRDefault="003E0918" w:rsidP="00E011B4">
            <w:pPr>
              <w:jc w:val="center"/>
              <w:rPr>
                <w:rFonts w:ascii="Times New Roman" w:hAnsi="Times New Roman"/>
                <w:color w:val="auto"/>
                <w:sz w:val="28"/>
                <w:szCs w:val="28"/>
              </w:rPr>
            </w:pPr>
            <w:r w:rsidRPr="006414EE">
              <w:rPr>
                <w:rFonts w:ascii="Times New Roman" w:hAnsi="Times New Roman"/>
                <w:color w:val="auto"/>
                <w:sz w:val="28"/>
                <w:szCs w:val="28"/>
              </w:rPr>
              <w:t xml:space="preserve">e-mail: </w:t>
            </w:r>
            <w:hyperlink r:id="rId14" w:history="1">
              <w:r w:rsidRPr="006414EE">
                <w:rPr>
                  <w:rStyle w:val="Hyperlink"/>
                  <w:rFonts w:ascii="Times New Roman" w:hAnsi="Times New Roman"/>
                  <w:color w:val="auto"/>
                  <w:sz w:val="28"/>
                  <w:szCs w:val="28"/>
                </w:rPr>
                <w:t>Washington.Office@unops.org</w:t>
              </w:r>
            </w:hyperlink>
            <w:r w:rsidRPr="006414EE">
              <w:rPr>
                <w:rFonts w:ascii="Times New Roman" w:hAnsi="Times New Roman"/>
                <w:color w:val="auto"/>
                <w:sz w:val="28"/>
                <w:szCs w:val="28"/>
              </w:rPr>
              <w:t xml:space="preserve"> </w:t>
            </w:r>
          </w:p>
        </w:tc>
      </w:tr>
    </w:tbl>
    <w:p w:rsidR="00F81205" w:rsidRDefault="00F81205" w:rsidP="0050255A">
      <w:pPr>
        <w:pStyle w:val="Title"/>
        <w:tabs>
          <w:tab w:val="left" w:pos="1350"/>
        </w:tabs>
        <w:ind w:left="720"/>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6414EE" w:rsidRDefault="006414EE" w:rsidP="00E011B4">
      <w:pPr>
        <w:pStyle w:val="Title"/>
        <w:tabs>
          <w:tab w:val="left" w:pos="1350"/>
          <w:tab w:val="left" w:pos="5265"/>
        </w:tabs>
        <w:ind w:left="720"/>
        <w:jc w:val="left"/>
        <w:rPr>
          <w:rFonts w:ascii="Times New Roman" w:hAnsi="Times New Roman"/>
          <w:b w:val="0"/>
          <w:i/>
          <w:color w:val="auto"/>
          <w:sz w:val="28"/>
          <w:szCs w:val="28"/>
        </w:rPr>
      </w:pPr>
    </w:p>
    <w:p w:rsidR="0050255A" w:rsidRPr="0050255A" w:rsidRDefault="0050255A" w:rsidP="00E011B4">
      <w:pPr>
        <w:pStyle w:val="Title"/>
        <w:tabs>
          <w:tab w:val="left" w:pos="1350"/>
          <w:tab w:val="left" w:pos="5265"/>
        </w:tabs>
        <w:ind w:left="720"/>
        <w:jc w:val="left"/>
        <w:rPr>
          <w:rFonts w:ascii="Times New Roman" w:hAnsi="Times New Roman"/>
          <w:b w:val="0"/>
          <w:i/>
          <w:color w:val="auto"/>
          <w:sz w:val="28"/>
          <w:szCs w:val="28"/>
        </w:rPr>
        <w:sectPr w:rsidR="0050255A" w:rsidRPr="0050255A" w:rsidSect="00ED34BD">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9" w:h="16834" w:code="9"/>
          <w:pgMar w:top="1078" w:right="1728" w:bottom="1526" w:left="1728" w:header="0" w:footer="720" w:gutter="0"/>
          <w:paperSrc w:first="15" w:other="15"/>
          <w:pgNumType w:fmt="lowerRoman"/>
          <w:cols w:space="720"/>
          <w:noEndnote/>
          <w:titlePg/>
          <w:rtlGutter/>
          <w:docGrid w:linePitch="299"/>
        </w:sectPr>
      </w:pPr>
      <w:r w:rsidRPr="0050255A">
        <w:rPr>
          <w:rFonts w:ascii="Times New Roman" w:hAnsi="Times New Roman"/>
          <w:b w:val="0"/>
          <w:i/>
          <w:color w:val="auto"/>
          <w:sz w:val="28"/>
          <w:szCs w:val="28"/>
        </w:rPr>
        <w:lastRenderedPageBreak/>
        <w:t>The Agreement form for use by the Borrowers starts from the next page</w:t>
      </w:r>
    </w:p>
    <w:p w:rsidR="004A3D7E" w:rsidRPr="00191B24" w:rsidRDefault="004D1AC2" w:rsidP="0050255A">
      <w:pPr>
        <w:pStyle w:val="Title"/>
        <w:tabs>
          <w:tab w:val="left" w:pos="1350"/>
        </w:tabs>
        <w:ind w:left="2880"/>
        <w:jc w:val="both"/>
        <w:rPr>
          <w:rFonts w:ascii="Times New Roman" w:hAnsi="Times New Roman"/>
          <w:b w:val="0"/>
          <w:i/>
          <w:color w:val="000000" w:themeColor="text1"/>
          <w:szCs w:val="24"/>
        </w:rPr>
      </w:pPr>
      <w:r>
        <w:rPr>
          <w:rFonts w:ascii="Times New Roman" w:hAnsi="Times New Roman"/>
          <w:b w:val="0"/>
          <w:i/>
          <w:color w:val="000000" w:themeColor="text1"/>
          <w:szCs w:val="24"/>
        </w:rPr>
        <w:lastRenderedPageBreak/>
        <w:tab/>
        <w:t>Public</w:t>
      </w:r>
      <w:r w:rsidR="00EE0E1B">
        <w:rPr>
          <w:rFonts w:ascii="Times New Roman" w:hAnsi="Times New Roman"/>
          <w:b w:val="0"/>
          <w:i/>
          <w:color w:val="000000" w:themeColor="text1"/>
          <w:szCs w:val="24"/>
        </w:rPr>
        <w:t xml:space="preserve"> disclosure </w:t>
      </w:r>
      <w:r w:rsidR="004A3D7E" w:rsidRPr="00191B24">
        <w:rPr>
          <w:rFonts w:ascii="Times New Roman" w:hAnsi="Times New Roman"/>
          <w:b w:val="0"/>
          <w:i/>
          <w:color w:val="000000" w:themeColor="text1"/>
          <w:szCs w:val="24"/>
        </w:rPr>
        <w:t>is authorized after the signing</w:t>
      </w:r>
    </w:p>
    <w:p w:rsidR="00C52D8A" w:rsidRPr="00191B24" w:rsidRDefault="00C52D8A" w:rsidP="00B86274">
      <w:pPr>
        <w:pStyle w:val="Title"/>
        <w:jc w:val="right"/>
        <w:rPr>
          <w:rFonts w:ascii="Times New Roman" w:hAnsi="Times New Roman"/>
          <w:color w:val="000000" w:themeColor="text1"/>
          <w:szCs w:val="24"/>
        </w:rPr>
      </w:pPr>
    </w:p>
    <w:p w:rsidR="0009564B" w:rsidRPr="00191B24" w:rsidRDefault="0009564B" w:rsidP="0042286B">
      <w:pPr>
        <w:pStyle w:val="Title"/>
        <w:rPr>
          <w:rFonts w:ascii="Times New Roman" w:hAnsi="Times New Roman"/>
          <w:color w:val="000000" w:themeColor="text1"/>
          <w:szCs w:val="24"/>
        </w:rPr>
      </w:pPr>
    </w:p>
    <w:p w:rsidR="00E5784E" w:rsidRPr="00191B24" w:rsidRDefault="00E5784E" w:rsidP="0042286B">
      <w:pPr>
        <w:pStyle w:val="Title"/>
        <w:rPr>
          <w:rFonts w:ascii="Times New Roman" w:hAnsi="Times New Roman"/>
          <w:color w:val="000000" w:themeColor="text1"/>
          <w:szCs w:val="24"/>
        </w:rPr>
      </w:pPr>
      <w:r w:rsidRPr="00191B24">
        <w:rPr>
          <w:rFonts w:ascii="Times New Roman" w:hAnsi="Times New Roman"/>
          <w:color w:val="000000" w:themeColor="text1"/>
          <w:szCs w:val="24"/>
        </w:rPr>
        <w:t xml:space="preserve">AGREEMENT </w:t>
      </w:r>
    </w:p>
    <w:p w:rsidR="00086B99" w:rsidRPr="00191B24" w:rsidRDefault="00086B99" w:rsidP="00086B99">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 xml:space="preserve">FOR PROCUREMENT OF </w:t>
      </w:r>
      <w:r w:rsidR="00EC53C6">
        <w:rPr>
          <w:rFonts w:ascii="Times New Roman" w:hAnsi="Times New Roman"/>
          <w:b/>
          <w:color w:val="000000" w:themeColor="text1"/>
          <w:sz w:val="24"/>
          <w:szCs w:val="24"/>
        </w:rPr>
        <w:t>SUPPLIES</w:t>
      </w:r>
    </w:p>
    <w:p w:rsidR="00086B99" w:rsidRPr="00191B24" w:rsidRDefault="00086B99" w:rsidP="00086B99">
      <w:pPr>
        <w:jc w:val="center"/>
        <w:rPr>
          <w:rFonts w:ascii="Times New Roman" w:hAnsi="Times New Roman"/>
          <w:b/>
          <w:strike/>
          <w:color w:val="000000" w:themeColor="text1"/>
          <w:sz w:val="24"/>
          <w:szCs w:val="24"/>
        </w:rPr>
      </w:pPr>
    </w:p>
    <w:p w:rsidR="00086B99" w:rsidRPr="00191B24" w:rsidRDefault="00086B99" w:rsidP="00086B99">
      <w:pPr>
        <w:jc w:val="center"/>
        <w:rPr>
          <w:rFonts w:ascii="Times New Roman" w:hAnsi="Times New Roman"/>
          <w:b/>
          <w:color w:val="000000" w:themeColor="text1"/>
          <w:sz w:val="24"/>
          <w:szCs w:val="24"/>
        </w:rPr>
      </w:pPr>
    </w:p>
    <w:p w:rsidR="00E5784E" w:rsidRPr="00191B24" w:rsidRDefault="00E5784E" w:rsidP="00C713A8">
      <w:pPr>
        <w:jc w:val="center"/>
        <w:rPr>
          <w:rFonts w:ascii="Times New Roman" w:hAnsi="Times New Roman"/>
          <w:b/>
          <w:color w:val="000000" w:themeColor="text1"/>
          <w:sz w:val="24"/>
          <w:szCs w:val="24"/>
        </w:rPr>
      </w:pPr>
    </w:p>
    <w:p w:rsidR="00086B99" w:rsidRPr="00191B24" w:rsidRDefault="00086B99"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Project Nam</w:t>
      </w:r>
      <w:r w:rsidRPr="00CE3FE2">
        <w:rPr>
          <w:rFonts w:ascii="Times New Roman" w:hAnsi="Times New Roman"/>
          <w:b/>
          <w:color w:val="000000" w:themeColor="text1"/>
          <w:sz w:val="24"/>
          <w:szCs w:val="24"/>
        </w:rPr>
        <w:t>e</w:t>
      </w:r>
      <w:r w:rsidR="00143C0E">
        <w:rPr>
          <w:rStyle w:val="FootnoteReference"/>
          <w:rFonts w:ascii="Times New Roman" w:hAnsi="Times New Roman"/>
          <w:b/>
          <w:color w:val="000000" w:themeColor="text1"/>
          <w:sz w:val="24"/>
          <w:szCs w:val="24"/>
        </w:rPr>
        <w:footnoteReference w:id="2"/>
      </w:r>
      <w:r w:rsidR="00FA37E4" w:rsidRPr="00CE3FE2">
        <w:rPr>
          <w:rFonts w:ascii="Times New Roman" w:hAnsi="Times New Roman"/>
          <w:b/>
          <w:color w:val="000000" w:themeColor="text1"/>
          <w:sz w:val="24"/>
          <w:szCs w:val="24"/>
        </w:rPr>
        <w:t>:</w:t>
      </w:r>
      <w:r w:rsidR="00FA37E4">
        <w:rPr>
          <w:rFonts w:ascii="Times New Roman" w:hAnsi="Times New Roman"/>
          <w:b/>
          <w:color w:val="000000" w:themeColor="text1"/>
          <w:sz w:val="24"/>
          <w:szCs w:val="24"/>
          <w:u w:val="single"/>
        </w:rPr>
        <w:t xml:space="preserve"> </w:t>
      </w:r>
      <w:r w:rsidR="00CE3FE2">
        <w:rPr>
          <w:rFonts w:ascii="Times New Roman" w:hAnsi="Times New Roman"/>
          <w:b/>
          <w:color w:val="000000" w:themeColor="text1"/>
          <w:sz w:val="24"/>
          <w:szCs w:val="24"/>
          <w:u w:val="single"/>
        </w:rPr>
        <w:t>___________________</w:t>
      </w:r>
    </w:p>
    <w:p w:rsidR="00952C7E" w:rsidRPr="00191B24" w:rsidRDefault="00952C7E" w:rsidP="00952C7E">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Project Closing Date</w:t>
      </w:r>
      <w:r w:rsidR="004E0D8F">
        <w:rPr>
          <w:rFonts w:ascii="Times New Roman" w:hAnsi="Times New Roman"/>
          <w:b/>
          <w:color w:val="000000" w:themeColor="text1"/>
          <w:sz w:val="24"/>
          <w:szCs w:val="24"/>
        </w:rPr>
        <w:t xml:space="preserve">: </w:t>
      </w:r>
      <w:r w:rsidR="00CE3FE2">
        <w:rPr>
          <w:rFonts w:ascii="Times New Roman" w:hAnsi="Times New Roman"/>
          <w:b/>
          <w:color w:val="000000" w:themeColor="text1"/>
          <w:sz w:val="24"/>
          <w:szCs w:val="24"/>
        </w:rPr>
        <w:t>_________________</w:t>
      </w:r>
    </w:p>
    <w:p w:rsidR="00952C7E" w:rsidRDefault="00952C7E" w:rsidP="00952C7E">
      <w:pPr>
        <w:jc w:val="center"/>
        <w:rPr>
          <w:rFonts w:ascii="Times New Roman" w:hAnsi="Times New Roman"/>
          <w:i/>
          <w:color w:val="000000" w:themeColor="text1"/>
          <w:sz w:val="24"/>
          <w:szCs w:val="24"/>
        </w:rPr>
      </w:pPr>
      <w:r w:rsidRPr="00191B24">
        <w:rPr>
          <w:rFonts w:ascii="Times New Roman" w:hAnsi="Times New Roman"/>
          <w:b/>
          <w:color w:val="000000" w:themeColor="text1"/>
          <w:sz w:val="24"/>
          <w:szCs w:val="24"/>
        </w:rPr>
        <w:t xml:space="preserve">Reference No. </w:t>
      </w:r>
      <w:r w:rsidR="00CE3FE2">
        <w:rPr>
          <w:rFonts w:ascii="Times New Roman" w:hAnsi="Times New Roman"/>
          <w:i/>
          <w:color w:val="000000" w:themeColor="text1"/>
          <w:sz w:val="24"/>
          <w:szCs w:val="24"/>
        </w:rPr>
        <w:t>[per Procurement Plan]</w:t>
      </w:r>
    </w:p>
    <w:p w:rsidR="006D6E0D" w:rsidRDefault="006D6E0D" w:rsidP="00952C7E">
      <w:pPr>
        <w:jc w:val="center"/>
        <w:rPr>
          <w:rFonts w:ascii="Times New Roman" w:hAnsi="Times New Roman"/>
          <w:b/>
          <w:i/>
          <w:color w:val="000000" w:themeColor="text1"/>
          <w:sz w:val="24"/>
          <w:szCs w:val="24"/>
        </w:rPr>
      </w:pPr>
    </w:p>
    <w:p w:rsidR="007745CC" w:rsidRDefault="007745CC" w:rsidP="00952C7E">
      <w:pPr>
        <w:jc w:val="center"/>
        <w:rPr>
          <w:rFonts w:ascii="Times New Roman" w:hAnsi="Times New Roman"/>
          <w:b/>
          <w:i/>
          <w:color w:val="000000" w:themeColor="text1"/>
          <w:sz w:val="24"/>
          <w:szCs w:val="24"/>
        </w:rPr>
      </w:pPr>
    </w:p>
    <w:p w:rsidR="006D6E0D" w:rsidRPr="00CA200F" w:rsidRDefault="006D6E0D" w:rsidP="006D6E0D">
      <w:pPr>
        <w:jc w:val="center"/>
        <w:rPr>
          <w:rFonts w:ascii="Times New Roman" w:hAnsi="Times New Roman"/>
          <w:b/>
          <w:i/>
          <w:color w:val="000000" w:themeColor="text1"/>
          <w:sz w:val="24"/>
          <w:szCs w:val="24"/>
        </w:rPr>
      </w:pPr>
      <w:r w:rsidRPr="007745CC">
        <w:rPr>
          <w:rFonts w:ascii="Times New Roman" w:hAnsi="Times New Roman"/>
          <w:b/>
          <w:color w:val="000000" w:themeColor="text1"/>
          <w:sz w:val="24"/>
          <w:szCs w:val="24"/>
        </w:rPr>
        <w:t xml:space="preserve">UNOPS </w:t>
      </w:r>
      <w:r w:rsidR="00143C0E">
        <w:rPr>
          <w:rFonts w:ascii="Times New Roman" w:hAnsi="Times New Roman"/>
          <w:b/>
          <w:color w:val="000000" w:themeColor="text1"/>
          <w:sz w:val="24"/>
          <w:szCs w:val="24"/>
        </w:rPr>
        <w:t xml:space="preserve">Case Number </w:t>
      </w:r>
      <w:r w:rsidRPr="007745CC">
        <w:rPr>
          <w:rFonts w:ascii="Times New Roman" w:hAnsi="Times New Roman"/>
          <w:b/>
          <w:color w:val="000000" w:themeColor="text1"/>
          <w:sz w:val="24"/>
          <w:szCs w:val="24"/>
        </w:rPr>
        <w:t xml:space="preserve">No. </w:t>
      </w:r>
      <w:r w:rsidR="00CE3FE2">
        <w:rPr>
          <w:rFonts w:ascii="Times New Roman" w:hAnsi="Times New Roman"/>
          <w:color w:val="000000" w:themeColor="text1"/>
          <w:sz w:val="24"/>
          <w:szCs w:val="24"/>
          <w:u w:val="single"/>
        </w:rPr>
        <w:t>_____________</w:t>
      </w:r>
    </w:p>
    <w:p w:rsidR="00952C7E" w:rsidRPr="00191B24" w:rsidRDefault="00952C7E" w:rsidP="00952C7E">
      <w:pPr>
        <w:jc w:val="center"/>
        <w:rPr>
          <w:rFonts w:ascii="Times New Roman" w:hAnsi="Times New Roman"/>
          <w:b/>
          <w:color w:val="000000" w:themeColor="text1"/>
          <w:sz w:val="24"/>
          <w:szCs w:val="24"/>
        </w:rPr>
      </w:pPr>
    </w:p>
    <w:p w:rsidR="00952C7E" w:rsidRPr="00191B24" w:rsidRDefault="00952C7E" w:rsidP="00C713A8">
      <w:pPr>
        <w:jc w:val="center"/>
        <w:rPr>
          <w:rFonts w:ascii="Times New Roman" w:hAnsi="Times New Roman"/>
          <w:b/>
          <w:color w:val="000000" w:themeColor="text1"/>
          <w:sz w:val="24"/>
          <w:szCs w:val="24"/>
        </w:rPr>
      </w:pPr>
    </w:p>
    <w:p w:rsidR="00086B99" w:rsidRPr="00191B24" w:rsidRDefault="00086B99" w:rsidP="00086B99">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Loan/Credit/Grant No.</w:t>
      </w:r>
      <w:r w:rsidR="00057E21" w:rsidRPr="00057E21">
        <w:rPr>
          <w:rFonts w:ascii="Times New Roman" w:hAnsi="Times New Roman"/>
          <w:color w:val="auto"/>
          <w:sz w:val="24"/>
          <w:szCs w:val="24"/>
          <w:u w:val="single"/>
        </w:rPr>
        <w:t xml:space="preserve"> </w:t>
      </w:r>
      <w:r w:rsidR="00CE3FE2">
        <w:rPr>
          <w:rFonts w:ascii="Times New Roman" w:hAnsi="Times New Roman"/>
          <w:color w:val="auto"/>
          <w:sz w:val="24"/>
          <w:szCs w:val="24"/>
          <w:u w:val="single"/>
        </w:rPr>
        <w:t>____________</w:t>
      </w:r>
    </w:p>
    <w:p w:rsidR="0084509A" w:rsidRDefault="00952C7E" w:rsidP="0084509A">
      <w:pPr>
        <w:ind w:left="720"/>
        <w:rPr>
          <w:i/>
          <w:color w:val="000000"/>
          <w:szCs w:val="24"/>
        </w:rPr>
      </w:pPr>
      <w:r w:rsidRPr="00191B24">
        <w:rPr>
          <w:rFonts w:ascii="Times New Roman" w:hAnsi="Times New Roman"/>
          <w:b/>
          <w:color w:val="000000" w:themeColor="text1"/>
          <w:sz w:val="24"/>
          <w:szCs w:val="24"/>
        </w:rPr>
        <w:t xml:space="preserve">Financing Agreement Date: </w:t>
      </w:r>
      <w:r w:rsidR="0084509A" w:rsidRPr="0084509A">
        <w:rPr>
          <w:rFonts w:ascii="Times New Roman" w:hAnsi="Times New Roman"/>
          <w:i/>
          <w:color w:val="000000"/>
          <w:szCs w:val="24"/>
          <w:highlight w:val="lightGray"/>
        </w:rPr>
        <w:t>[date/month/year]_______</w:t>
      </w:r>
    </w:p>
    <w:p w:rsidR="0084509A" w:rsidRDefault="0084509A" w:rsidP="0084509A">
      <w:pPr>
        <w:ind w:left="720"/>
        <w:rPr>
          <w:rFonts w:ascii="Times New Roman" w:hAnsi="Times New Roman"/>
          <w:b/>
          <w:color w:val="000000" w:themeColor="text1"/>
          <w:sz w:val="24"/>
          <w:szCs w:val="24"/>
        </w:rPr>
      </w:pPr>
    </w:p>
    <w:p w:rsidR="00E5784E" w:rsidRPr="00191B24" w:rsidRDefault="00E5784E" w:rsidP="0084509A">
      <w:pPr>
        <w:ind w:left="720"/>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between</w:t>
      </w:r>
    </w:p>
    <w:p w:rsidR="00E5784E" w:rsidRPr="00191B24" w:rsidRDefault="00E5784E" w:rsidP="00C713A8">
      <w:pPr>
        <w:jc w:val="center"/>
        <w:rPr>
          <w:rFonts w:ascii="Times New Roman" w:hAnsi="Times New Roman"/>
          <w:b/>
          <w:color w:val="000000" w:themeColor="text1"/>
          <w:sz w:val="24"/>
          <w:szCs w:val="24"/>
        </w:rPr>
      </w:pPr>
    </w:p>
    <w:p w:rsidR="00E5784E" w:rsidRPr="00191B24" w:rsidRDefault="00E5784E"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 xml:space="preserve">THE GOVERNMENT OF </w:t>
      </w:r>
      <w:r w:rsidR="0084509A" w:rsidRPr="008A5B4C">
        <w:rPr>
          <w:b/>
          <w:i/>
          <w:color w:val="000000"/>
          <w:sz w:val="24"/>
          <w:szCs w:val="24"/>
          <w:highlight w:val="lightGray"/>
        </w:rPr>
        <w:t>[</w:t>
      </w:r>
      <w:r w:rsidR="0084509A" w:rsidRPr="0084509A">
        <w:rPr>
          <w:rFonts w:ascii="Times New Roman" w:hAnsi="Times New Roman"/>
          <w:b/>
          <w:i/>
          <w:color w:val="000000"/>
          <w:sz w:val="24"/>
          <w:szCs w:val="24"/>
          <w:highlight w:val="lightGray"/>
        </w:rPr>
        <w:t>insert the country name]</w:t>
      </w:r>
    </w:p>
    <w:p w:rsidR="00E5784E" w:rsidRPr="00191B24" w:rsidRDefault="00E5784E" w:rsidP="00C713A8">
      <w:pPr>
        <w:jc w:val="center"/>
        <w:rPr>
          <w:rFonts w:ascii="Times New Roman" w:hAnsi="Times New Roman"/>
          <w:b/>
          <w:color w:val="000000" w:themeColor="text1"/>
          <w:sz w:val="24"/>
          <w:szCs w:val="24"/>
        </w:rPr>
      </w:pPr>
    </w:p>
    <w:p w:rsidR="00E5784E" w:rsidRPr="00191B24" w:rsidRDefault="00FC1C50"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a</w:t>
      </w:r>
      <w:r w:rsidR="00E5784E" w:rsidRPr="00191B24">
        <w:rPr>
          <w:rFonts w:ascii="Times New Roman" w:hAnsi="Times New Roman"/>
          <w:b/>
          <w:color w:val="000000" w:themeColor="text1"/>
          <w:sz w:val="24"/>
          <w:szCs w:val="24"/>
        </w:rPr>
        <w:t>nd</w:t>
      </w:r>
      <w:r w:rsidRPr="00191B24">
        <w:rPr>
          <w:rFonts w:ascii="Times New Roman" w:hAnsi="Times New Roman"/>
          <w:b/>
          <w:color w:val="000000" w:themeColor="text1"/>
          <w:sz w:val="24"/>
          <w:szCs w:val="24"/>
        </w:rPr>
        <w:t xml:space="preserve"> the</w:t>
      </w:r>
    </w:p>
    <w:p w:rsidR="00E5784E" w:rsidRPr="00191B24" w:rsidRDefault="00E5784E" w:rsidP="00C713A8">
      <w:pPr>
        <w:jc w:val="center"/>
        <w:rPr>
          <w:rFonts w:ascii="Times New Roman" w:hAnsi="Times New Roman"/>
          <w:b/>
          <w:color w:val="000000" w:themeColor="text1"/>
          <w:sz w:val="24"/>
          <w:szCs w:val="24"/>
        </w:rPr>
      </w:pPr>
    </w:p>
    <w:p w:rsidR="00C87F4D" w:rsidRPr="00A77285" w:rsidRDefault="00C87F4D" w:rsidP="00C87F4D">
      <w:pPr>
        <w:jc w:val="center"/>
        <w:rPr>
          <w:rFonts w:ascii="Times New Roman" w:hAnsi="Times New Roman"/>
          <w:b/>
          <w:color w:val="000000"/>
          <w:sz w:val="24"/>
          <w:szCs w:val="24"/>
        </w:rPr>
      </w:pPr>
      <w:r>
        <w:rPr>
          <w:rFonts w:ascii="Times New Roman" w:hAnsi="Times New Roman"/>
          <w:b/>
          <w:color w:val="000000"/>
          <w:sz w:val="24"/>
          <w:szCs w:val="24"/>
        </w:rPr>
        <w:t>UNITED NATIONS OFFICE FOR PROJECT SERVICES (UNOPS)</w:t>
      </w:r>
    </w:p>
    <w:p w:rsidR="00E5784E" w:rsidRPr="00191B24" w:rsidRDefault="00E5784E" w:rsidP="00C713A8">
      <w:pPr>
        <w:jc w:val="center"/>
        <w:rPr>
          <w:rFonts w:ascii="Times New Roman" w:hAnsi="Times New Roman"/>
          <w:b/>
          <w:color w:val="000000" w:themeColor="text1"/>
          <w:sz w:val="24"/>
          <w:szCs w:val="24"/>
        </w:rPr>
      </w:pPr>
    </w:p>
    <w:p w:rsidR="00086B99" w:rsidRPr="00191B24" w:rsidRDefault="00086B99" w:rsidP="00C713A8">
      <w:pPr>
        <w:jc w:val="center"/>
        <w:rPr>
          <w:rFonts w:ascii="Times New Roman" w:hAnsi="Times New Roman"/>
          <w:b/>
          <w:color w:val="000000" w:themeColor="text1"/>
          <w:sz w:val="24"/>
          <w:szCs w:val="24"/>
        </w:rPr>
      </w:pPr>
    </w:p>
    <w:p w:rsidR="00086B99" w:rsidRPr="00191B24" w:rsidRDefault="00086B99" w:rsidP="00C713A8">
      <w:pPr>
        <w:jc w:val="center"/>
        <w:rPr>
          <w:rFonts w:ascii="Times New Roman" w:hAnsi="Times New Roman"/>
          <w:b/>
          <w:color w:val="000000" w:themeColor="text1"/>
          <w:sz w:val="24"/>
          <w:szCs w:val="24"/>
        </w:rPr>
      </w:pPr>
    </w:p>
    <w:p w:rsidR="005C0AA3" w:rsidRDefault="00086B99" w:rsidP="00C713A8">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Dated:</w:t>
      </w:r>
      <w:r w:rsidR="00191B24">
        <w:rPr>
          <w:rFonts w:ascii="Times New Roman" w:hAnsi="Times New Roman"/>
          <w:b/>
          <w:color w:val="000000" w:themeColor="text1"/>
          <w:sz w:val="24"/>
          <w:szCs w:val="24"/>
        </w:rPr>
        <w:t xml:space="preserve"> </w:t>
      </w:r>
      <w:r w:rsidR="00CE3FE2">
        <w:rPr>
          <w:rFonts w:ascii="Times New Roman" w:hAnsi="Times New Roman"/>
          <w:b/>
          <w:color w:val="000000" w:themeColor="text1"/>
          <w:sz w:val="24"/>
          <w:szCs w:val="24"/>
        </w:rPr>
        <w:t>date/month/</w:t>
      </w:r>
      <w:r w:rsidR="004E0D8F">
        <w:rPr>
          <w:rFonts w:ascii="Times New Roman" w:hAnsi="Times New Roman"/>
          <w:b/>
          <w:color w:val="000000" w:themeColor="text1"/>
          <w:sz w:val="24"/>
          <w:szCs w:val="24"/>
        </w:rPr>
        <w:t xml:space="preserve"> </w:t>
      </w:r>
      <w:r w:rsidR="0084509A">
        <w:rPr>
          <w:rFonts w:ascii="Times New Roman" w:hAnsi="Times New Roman"/>
          <w:b/>
          <w:color w:val="000000" w:themeColor="text1"/>
          <w:sz w:val="24"/>
          <w:szCs w:val="24"/>
        </w:rPr>
        <w:t>year</w:t>
      </w:r>
    </w:p>
    <w:p w:rsidR="0084509A" w:rsidRDefault="0084509A" w:rsidP="00C713A8">
      <w:pPr>
        <w:jc w:val="center"/>
        <w:rPr>
          <w:rFonts w:ascii="Times New Roman" w:hAnsi="Times New Roman"/>
          <w:b/>
          <w:color w:val="000000" w:themeColor="text1"/>
          <w:sz w:val="24"/>
          <w:szCs w:val="24"/>
        </w:rPr>
      </w:pPr>
    </w:p>
    <w:p w:rsidR="0084509A" w:rsidRDefault="0084509A" w:rsidP="00C713A8">
      <w:pPr>
        <w:jc w:val="center"/>
        <w:rPr>
          <w:rFonts w:ascii="Times New Roman" w:hAnsi="Times New Roman"/>
          <w:b/>
          <w:color w:val="000000" w:themeColor="text1"/>
          <w:sz w:val="24"/>
          <w:szCs w:val="24"/>
        </w:rPr>
      </w:pPr>
    </w:p>
    <w:p w:rsidR="0084509A" w:rsidRDefault="0084509A" w:rsidP="00C713A8">
      <w:pPr>
        <w:jc w:val="center"/>
        <w:rPr>
          <w:rFonts w:ascii="Times New Roman" w:hAnsi="Times New Roman"/>
          <w:b/>
          <w:color w:val="000000" w:themeColor="text1"/>
          <w:sz w:val="24"/>
          <w:szCs w:val="24"/>
        </w:rPr>
      </w:pPr>
    </w:p>
    <w:p w:rsidR="0084509A" w:rsidRPr="00191B24" w:rsidRDefault="009E7B14" w:rsidP="0084509A">
      <w:pPr>
        <w:rPr>
          <w:rFonts w:ascii="Times New Roman" w:hAnsi="Times New Roman"/>
          <w:b/>
          <w:color w:val="000000" w:themeColor="text1"/>
          <w:sz w:val="24"/>
          <w:szCs w:val="24"/>
        </w:rPr>
      </w:pPr>
      <w:r>
        <w:rPr>
          <w:noProof/>
        </w:rPr>
        <w:drawing>
          <wp:anchor distT="0" distB="0" distL="114300" distR="114300" simplePos="0" relativeHeight="251659264" behindDoc="0" locked="0" layoutInCell="1" allowOverlap="1" wp14:anchorId="28AE8176" wp14:editId="49A95286">
            <wp:simplePos x="0" y="0"/>
            <wp:positionH relativeFrom="margin">
              <wp:posOffset>247650</wp:posOffset>
            </wp:positionH>
            <wp:positionV relativeFrom="paragraph">
              <wp:posOffset>57785</wp:posOffset>
            </wp:positionV>
            <wp:extent cx="1771650" cy="323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771650" cy="323850"/>
                    </a:xfrm>
                    <a:prstGeom prst="rect">
                      <a:avLst/>
                    </a:prstGeom>
                  </pic:spPr>
                </pic:pic>
              </a:graphicData>
            </a:graphic>
            <wp14:sizeRelH relativeFrom="margin">
              <wp14:pctWidth>0</wp14:pctWidth>
            </wp14:sizeRelH>
            <wp14:sizeRelV relativeFrom="margin">
              <wp14:pctHeight>0</wp14:pctHeight>
            </wp14:sizeRelV>
          </wp:anchor>
        </w:drawing>
      </w:r>
    </w:p>
    <w:p w:rsidR="002D1A87" w:rsidRPr="00E53644" w:rsidRDefault="003209DC" w:rsidP="00E53644">
      <w:pPr>
        <w:jc w:val="right"/>
        <w:rPr>
          <w:rFonts w:ascii="Times New Roman" w:hAnsi="Times New Roman"/>
          <w:color w:val="000000" w:themeColor="text1"/>
          <w:sz w:val="20"/>
        </w:rPr>
        <w:sectPr w:rsidR="002D1A87" w:rsidRPr="00E53644" w:rsidSect="00ED34BD">
          <w:pgSz w:w="11909" w:h="16834" w:code="9"/>
          <w:pgMar w:top="1078" w:right="1728" w:bottom="1526" w:left="1728" w:header="0" w:footer="720" w:gutter="0"/>
          <w:paperSrc w:first="15" w:other="15"/>
          <w:pgNumType w:start="1"/>
          <w:cols w:space="720"/>
          <w:noEndnote/>
          <w:rtlGutter/>
          <w:docGrid w:linePitch="299"/>
        </w:sectPr>
      </w:pP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Pr="00191B24">
        <w:rPr>
          <w:rFonts w:ascii="Times New Roman" w:hAnsi="Times New Roman"/>
          <w:color w:val="000000" w:themeColor="text1"/>
          <w:sz w:val="24"/>
          <w:szCs w:val="24"/>
        </w:rPr>
        <w:tab/>
      </w:r>
      <w:r w:rsidR="009E7B14" w:rsidRPr="00E53644">
        <w:rPr>
          <w:b/>
          <w:i/>
          <w:noProof/>
          <w:color w:val="000000"/>
          <w:sz w:val="20"/>
          <w:bdr w:val="single" w:sz="4" w:space="0" w:color="auto"/>
        </w:rPr>
        <w:t>Insert Borrower’s logo</w:t>
      </w:r>
    </w:p>
    <w:p w:rsidR="00E5784E" w:rsidRPr="00E53644" w:rsidRDefault="00E2563D" w:rsidP="00086B99">
      <w:pPr>
        <w:jc w:val="center"/>
        <w:rPr>
          <w:rFonts w:ascii="Times New Roman" w:hAnsi="Times New Roman"/>
          <w:b/>
          <w:color w:val="000000" w:themeColor="text1"/>
          <w:sz w:val="28"/>
          <w:szCs w:val="28"/>
        </w:rPr>
      </w:pPr>
      <w:r w:rsidRPr="00E53644">
        <w:rPr>
          <w:rFonts w:ascii="Times New Roman" w:hAnsi="Times New Roman"/>
          <w:b/>
          <w:color w:val="000000" w:themeColor="text1"/>
          <w:sz w:val="28"/>
          <w:szCs w:val="28"/>
        </w:rPr>
        <w:lastRenderedPageBreak/>
        <w:t>FORM OF AGREEMENT</w:t>
      </w:r>
    </w:p>
    <w:p w:rsidR="00086B99" w:rsidRPr="00191B24" w:rsidRDefault="00086B99" w:rsidP="00086B99">
      <w:pPr>
        <w:jc w:val="center"/>
        <w:rPr>
          <w:rFonts w:ascii="Times New Roman" w:hAnsi="Times New Roman"/>
          <w:b/>
          <w:color w:val="000000" w:themeColor="text1"/>
          <w:sz w:val="24"/>
          <w:szCs w:val="24"/>
        </w:rPr>
      </w:pPr>
    </w:p>
    <w:p w:rsidR="00C87F4D" w:rsidRPr="006414EE" w:rsidRDefault="00E5784E" w:rsidP="00C87F4D">
      <w:pPr>
        <w:jc w:val="both"/>
        <w:rPr>
          <w:rFonts w:ascii="Times New Roman" w:hAnsi="Times New Roman"/>
          <w:color w:val="auto"/>
          <w:szCs w:val="22"/>
        </w:rPr>
      </w:pPr>
      <w:r w:rsidRPr="006414EE">
        <w:rPr>
          <w:rFonts w:ascii="Times New Roman" w:hAnsi="Times New Roman"/>
          <w:color w:val="000000" w:themeColor="text1"/>
          <w:szCs w:val="22"/>
        </w:rPr>
        <w:t>THIS AGREEMENT (together with all Annexes hereto, this “</w:t>
      </w:r>
      <w:r w:rsidRPr="006414EE">
        <w:rPr>
          <w:rFonts w:ascii="Times New Roman" w:hAnsi="Times New Roman"/>
          <w:color w:val="000000" w:themeColor="text1"/>
          <w:szCs w:val="22"/>
          <w:u w:val="single"/>
        </w:rPr>
        <w:t>Agreement</w:t>
      </w:r>
      <w:r w:rsidRPr="006414EE">
        <w:rPr>
          <w:rFonts w:ascii="Times New Roman" w:hAnsi="Times New Roman"/>
          <w:color w:val="000000" w:themeColor="text1"/>
          <w:szCs w:val="22"/>
        </w:rPr>
        <w:t xml:space="preserve">”) is entered into between </w:t>
      </w:r>
      <w:r w:rsidR="00782A03" w:rsidRPr="006414EE">
        <w:rPr>
          <w:rFonts w:ascii="Times New Roman" w:hAnsi="Times New Roman"/>
          <w:b/>
          <w:color w:val="000000" w:themeColor="text1"/>
          <w:szCs w:val="22"/>
        </w:rPr>
        <w:t>THE GOVERNMENT OF</w:t>
      </w:r>
      <w:r w:rsidR="00782A03" w:rsidRPr="006414EE">
        <w:rPr>
          <w:rFonts w:ascii="Times New Roman" w:hAnsi="Times New Roman"/>
          <w:color w:val="000000" w:themeColor="text1"/>
          <w:szCs w:val="22"/>
        </w:rPr>
        <w:t xml:space="preserve"> </w:t>
      </w:r>
      <w:r w:rsidR="00CE3FE2" w:rsidRPr="006414EE">
        <w:rPr>
          <w:rFonts w:ascii="Times New Roman" w:hAnsi="Times New Roman"/>
          <w:b/>
          <w:color w:val="000000"/>
          <w:szCs w:val="22"/>
        </w:rPr>
        <w:t>______________________________</w:t>
      </w:r>
      <w:r w:rsidR="00782A03" w:rsidRPr="006414EE" w:rsidDel="00782A03">
        <w:rPr>
          <w:rFonts w:ascii="Times New Roman" w:hAnsi="Times New Roman"/>
          <w:color w:val="000000" w:themeColor="text1"/>
          <w:szCs w:val="22"/>
        </w:rPr>
        <w:t xml:space="preserve"> </w:t>
      </w:r>
      <w:r w:rsidRPr="006414EE">
        <w:rPr>
          <w:rFonts w:ascii="Times New Roman" w:hAnsi="Times New Roman"/>
          <w:color w:val="000000" w:themeColor="text1"/>
          <w:szCs w:val="22"/>
        </w:rPr>
        <w:t xml:space="preserve">by and through its </w:t>
      </w:r>
      <w:r w:rsidR="00CE3FE2" w:rsidRPr="006414EE">
        <w:rPr>
          <w:rFonts w:ascii="Times New Roman" w:hAnsi="Times New Roman"/>
          <w:color w:val="000000" w:themeColor="text1"/>
          <w:szCs w:val="22"/>
        </w:rPr>
        <w:t>[</w:t>
      </w:r>
      <w:r w:rsidR="00782A03" w:rsidRPr="006414EE">
        <w:rPr>
          <w:rFonts w:ascii="Times New Roman" w:hAnsi="Times New Roman"/>
          <w:color w:val="000000" w:themeColor="text1"/>
          <w:szCs w:val="22"/>
        </w:rPr>
        <w:t xml:space="preserve">Ministry of </w:t>
      </w:r>
      <w:r w:rsidR="00CE3FE2" w:rsidRPr="006414EE">
        <w:rPr>
          <w:rFonts w:ascii="Times New Roman" w:hAnsi="Times New Roman"/>
          <w:color w:val="000000" w:themeColor="text1"/>
          <w:szCs w:val="22"/>
        </w:rPr>
        <w:t>___________________________]</w:t>
      </w:r>
      <w:r w:rsidR="00782A03" w:rsidRPr="006414EE">
        <w:rPr>
          <w:rFonts w:ascii="Times New Roman" w:hAnsi="Times New Roman"/>
          <w:color w:val="000000" w:themeColor="text1"/>
          <w:szCs w:val="22"/>
        </w:rPr>
        <w:t xml:space="preserve"> </w:t>
      </w:r>
      <w:r w:rsidR="007B36F6" w:rsidRPr="006414EE">
        <w:rPr>
          <w:rFonts w:ascii="Times New Roman" w:hAnsi="Times New Roman"/>
          <w:color w:val="000000" w:themeColor="text1"/>
          <w:szCs w:val="22"/>
        </w:rPr>
        <w:t>(</w:t>
      </w:r>
      <w:r w:rsidRPr="006414EE">
        <w:rPr>
          <w:rFonts w:ascii="Times New Roman" w:hAnsi="Times New Roman"/>
          <w:color w:val="000000" w:themeColor="text1"/>
          <w:szCs w:val="22"/>
        </w:rPr>
        <w:t>the “</w:t>
      </w:r>
      <w:r w:rsidR="00310D60" w:rsidRPr="006414EE">
        <w:rPr>
          <w:rFonts w:ascii="Times New Roman" w:hAnsi="Times New Roman"/>
          <w:color w:val="000000" w:themeColor="text1"/>
          <w:szCs w:val="22"/>
          <w:u w:val="single"/>
        </w:rPr>
        <w:t>Government</w:t>
      </w:r>
      <w:r w:rsidRPr="006414EE">
        <w:rPr>
          <w:rFonts w:ascii="Times New Roman" w:hAnsi="Times New Roman"/>
          <w:color w:val="000000" w:themeColor="text1"/>
          <w:szCs w:val="22"/>
        </w:rPr>
        <w:t>”)</w:t>
      </w:r>
      <w:r w:rsidR="008B290D" w:rsidRPr="006414EE">
        <w:rPr>
          <w:rFonts w:ascii="Times New Roman" w:hAnsi="Times New Roman"/>
          <w:color w:val="000000" w:themeColor="text1"/>
          <w:szCs w:val="22"/>
        </w:rPr>
        <w:t xml:space="preserve">, </w:t>
      </w:r>
      <w:r w:rsidR="00C87F4D" w:rsidRPr="006414EE">
        <w:rPr>
          <w:rFonts w:ascii="Times New Roman" w:hAnsi="Times New Roman"/>
          <w:color w:val="000000"/>
          <w:szCs w:val="22"/>
        </w:rPr>
        <w:t xml:space="preserve">the </w:t>
      </w:r>
      <w:r w:rsidR="00C87F4D" w:rsidRPr="006414EE">
        <w:rPr>
          <w:rFonts w:ascii="Times New Roman" w:hAnsi="Times New Roman"/>
          <w:b/>
          <w:color w:val="auto"/>
          <w:szCs w:val="22"/>
        </w:rPr>
        <w:t>UNITED NATIONS OFFICE FOR PROJECT SERVICES</w:t>
      </w:r>
      <w:r w:rsidR="00E2563D" w:rsidRPr="006414EE">
        <w:rPr>
          <w:rFonts w:ascii="Times New Roman" w:hAnsi="Times New Roman"/>
          <w:color w:val="auto"/>
          <w:szCs w:val="22"/>
        </w:rPr>
        <w:t>,</w:t>
      </w:r>
      <w:r w:rsidR="00C87F4D" w:rsidRPr="006414EE">
        <w:rPr>
          <w:rFonts w:ascii="Times New Roman" w:hAnsi="Times New Roman"/>
          <w:color w:val="auto"/>
          <w:szCs w:val="22"/>
        </w:rPr>
        <w:t xml:space="preserve"> </w:t>
      </w:r>
      <w:r w:rsidR="00E2563D" w:rsidRPr="006414EE">
        <w:rPr>
          <w:rFonts w:ascii="Times New Roman" w:hAnsi="Times New Roman"/>
          <w:color w:val="auto"/>
          <w:szCs w:val="22"/>
        </w:rPr>
        <w:t xml:space="preserve">a subsidiary organ of the United Nations, with its headquarters in Copenhagen, Denmark </w:t>
      </w:r>
      <w:r w:rsidR="00C87F4D" w:rsidRPr="006414EE">
        <w:rPr>
          <w:rFonts w:ascii="Times New Roman" w:hAnsi="Times New Roman"/>
          <w:color w:val="auto"/>
          <w:szCs w:val="22"/>
        </w:rPr>
        <w:t>(“</w:t>
      </w:r>
      <w:r w:rsidR="00C87F4D" w:rsidRPr="006414EE">
        <w:rPr>
          <w:rFonts w:ascii="Times New Roman" w:hAnsi="Times New Roman"/>
          <w:color w:val="auto"/>
          <w:szCs w:val="22"/>
          <w:u w:val="single"/>
        </w:rPr>
        <w:t>UNOPS</w:t>
      </w:r>
      <w:r w:rsidR="00C87F4D" w:rsidRPr="006414EE">
        <w:rPr>
          <w:rFonts w:ascii="Times New Roman" w:hAnsi="Times New Roman"/>
          <w:color w:val="auto"/>
          <w:szCs w:val="22"/>
        </w:rPr>
        <w:t xml:space="preserve">”, or </w:t>
      </w:r>
      <w:r w:rsidR="006D6E0D" w:rsidRPr="006414EE">
        <w:rPr>
          <w:rFonts w:ascii="Times New Roman" w:hAnsi="Times New Roman"/>
          <w:color w:val="auto"/>
          <w:szCs w:val="22"/>
        </w:rPr>
        <w:t xml:space="preserve">the </w:t>
      </w:r>
      <w:r w:rsidR="00C87F4D" w:rsidRPr="006414EE">
        <w:rPr>
          <w:rFonts w:ascii="Times New Roman" w:hAnsi="Times New Roman"/>
          <w:color w:val="auto"/>
          <w:szCs w:val="22"/>
        </w:rPr>
        <w:t>“</w:t>
      </w:r>
      <w:r w:rsidR="00C87F4D" w:rsidRPr="006414EE">
        <w:rPr>
          <w:rFonts w:ascii="Times New Roman" w:hAnsi="Times New Roman"/>
          <w:color w:val="auto"/>
          <w:szCs w:val="22"/>
          <w:u w:val="single"/>
        </w:rPr>
        <w:t>UN Partner</w:t>
      </w:r>
      <w:r w:rsidR="00C87F4D" w:rsidRPr="006414EE">
        <w:rPr>
          <w:rFonts w:ascii="Times New Roman" w:hAnsi="Times New Roman"/>
          <w:color w:val="auto"/>
          <w:szCs w:val="22"/>
        </w:rPr>
        <w:t xml:space="preserve">” together with the </w:t>
      </w:r>
      <w:r w:rsidR="00310D60" w:rsidRPr="006414EE">
        <w:rPr>
          <w:rFonts w:ascii="Times New Roman" w:hAnsi="Times New Roman"/>
          <w:color w:val="auto"/>
          <w:szCs w:val="22"/>
        </w:rPr>
        <w:t>Government</w:t>
      </w:r>
      <w:r w:rsidR="00C87F4D" w:rsidRPr="006414EE">
        <w:rPr>
          <w:rFonts w:ascii="Times New Roman" w:hAnsi="Times New Roman"/>
          <w:color w:val="auto"/>
          <w:szCs w:val="22"/>
        </w:rPr>
        <w:t xml:space="preserve"> the “</w:t>
      </w:r>
      <w:r w:rsidR="00C87F4D" w:rsidRPr="006414EE">
        <w:rPr>
          <w:rFonts w:ascii="Times New Roman" w:hAnsi="Times New Roman"/>
          <w:color w:val="auto"/>
          <w:szCs w:val="22"/>
          <w:u w:val="single"/>
        </w:rPr>
        <w:t>Parties</w:t>
      </w:r>
      <w:r w:rsidR="00C87F4D" w:rsidRPr="006414EE">
        <w:rPr>
          <w:rFonts w:ascii="Times New Roman" w:hAnsi="Times New Roman"/>
          <w:color w:val="auto"/>
          <w:szCs w:val="22"/>
        </w:rPr>
        <w:t>” and each a “</w:t>
      </w:r>
      <w:r w:rsidR="00C87F4D" w:rsidRPr="006414EE">
        <w:rPr>
          <w:rFonts w:ascii="Times New Roman" w:hAnsi="Times New Roman"/>
          <w:color w:val="auto"/>
          <w:szCs w:val="22"/>
          <w:u w:val="single"/>
        </w:rPr>
        <w:t>Party</w:t>
      </w:r>
      <w:r w:rsidR="00C87F4D" w:rsidRPr="006414EE">
        <w:rPr>
          <w:rFonts w:ascii="Times New Roman" w:hAnsi="Times New Roman"/>
          <w:color w:val="auto"/>
          <w:szCs w:val="22"/>
        </w:rPr>
        <w:t xml:space="preserve">”). </w:t>
      </w:r>
    </w:p>
    <w:p w:rsidR="00E5784E" w:rsidRPr="006414EE" w:rsidRDefault="00E5784E" w:rsidP="00C87F4D">
      <w:pPr>
        <w:jc w:val="both"/>
        <w:rPr>
          <w:rFonts w:ascii="Times New Roman" w:hAnsi="Times New Roman"/>
          <w:b/>
          <w:color w:val="000000" w:themeColor="text1"/>
          <w:szCs w:val="22"/>
        </w:rPr>
      </w:pPr>
    </w:p>
    <w:p w:rsidR="00E5784E" w:rsidRPr="006414EE" w:rsidRDefault="00E5784E" w:rsidP="006B3AA1">
      <w:pPr>
        <w:jc w:val="center"/>
        <w:rPr>
          <w:rFonts w:ascii="Times New Roman" w:hAnsi="Times New Roman"/>
          <w:b/>
          <w:color w:val="000000" w:themeColor="text1"/>
          <w:szCs w:val="22"/>
        </w:rPr>
      </w:pPr>
      <w:r w:rsidRPr="006414EE">
        <w:rPr>
          <w:rFonts w:ascii="Times New Roman" w:hAnsi="Times New Roman"/>
          <w:b/>
          <w:color w:val="000000" w:themeColor="text1"/>
          <w:szCs w:val="22"/>
        </w:rPr>
        <w:t>WHEREAS</w:t>
      </w:r>
    </w:p>
    <w:p w:rsidR="00C56817" w:rsidRPr="006414EE" w:rsidRDefault="00C56817" w:rsidP="006B3AA1">
      <w:pPr>
        <w:jc w:val="center"/>
        <w:rPr>
          <w:rFonts w:ascii="Times New Roman" w:hAnsi="Times New Roman"/>
          <w:b/>
          <w:color w:val="000000" w:themeColor="text1"/>
          <w:szCs w:val="22"/>
        </w:rPr>
      </w:pPr>
    </w:p>
    <w:p w:rsidR="00666C55" w:rsidRPr="006414EE" w:rsidRDefault="00666C55" w:rsidP="002530D9">
      <w:pPr>
        <w:pStyle w:val="ListParagraph"/>
        <w:numPr>
          <w:ilvl w:val="0"/>
          <w:numId w:val="10"/>
        </w:numPr>
        <w:contextualSpacing w:val="0"/>
        <w:jc w:val="both"/>
        <w:rPr>
          <w:rFonts w:ascii="Times New Roman" w:hAnsi="Times New Roman"/>
          <w:color w:val="auto"/>
          <w:szCs w:val="22"/>
        </w:rPr>
      </w:pPr>
      <w:r w:rsidRPr="006414EE">
        <w:rPr>
          <w:rFonts w:ascii="Times New Roman" w:hAnsi="Times New Roman"/>
          <w:color w:val="auto"/>
          <w:szCs w:val="22"/>
        </w:rPr>
        <w:t>UNOPS, as a subsidiary organ of the United Nations, acts as a central resource of the United Nations in procurement, contracts management and other capacity development activities, in accordance with the Host Country Agreement concluded between the Government and UNOPS (the “</w:t>
      </w:r>
      <w:r w:rsidRPr="006414EE">
        <w:rPr>
          <w:rFonts w:ascii="Times New Roman" w:hAnsi="Times New Roman"/>
          <w:color w:val="auto"/>
          <w:szCs w:val="22"/>
          <w:u w:val="single"/>
        </w:rPr>
        <w:t>Basic Agreement</w:t>
      </w:r>
      <w:r w:rsidRPr="006414EE">
        <w:rPr>
          <w:rFonts w:ascii="Times New Roman" w:hAnsi="Times New Roman"/>
          <w:color w:val="auto"/>
          <w:szCs w:val="22"/>
        </w:rPr>
        <w:t xml:space="preserve">”).  If the Government has not concluded the Basic Agreement with UNOPS, references to the “Basic Agreement” shall, for the purposes of the present Agreement refer to either the Standard Basic Assistance Agreement concluded between the Government and UNDP or the Revised Standard Technical Assistance Agreement concluded with the UN and specialized agencies. </w:t>
      </w:r>
    </w:p>
    <w:p w:rsidR="00666C55" w:rsidRPr="006414EE" w:rsidRDefault="00666C55" w:rsidP="00666C55">
      <w:pPr>
        <w:jc w:val="both"/>
        <w:rPr>
          <w:rFonts w:ascii="Times New Roman" w:hAnsi="Times New Roman"/>
          <w:color w:val="auto"/>
          <w:szCs w:val="22"/>
        </w:rPr>
      </w:pPr>
    </w:p>
    <w:p w:rsidR="00E5784E" w:rsidRPr="006414EE" w:rsidRDefault="00E5784E" w:rsidP="002530D9">
      <w:pPr>
        <w:pStyle w:val="BodyTextIndent"/>
        <w:numPr>
          <w:ilvl w:val="0"/>
          <w:numId w:val="10"/>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 w:val="22"/>
          <w:szCs w:val="22"/>
        </w:rPr>
      </w:pPr>
      <w:r w:rsidRPr="006414EE">
        <w:rPr>
          <w:rFonts w:ascii="Times New Roman" w:hAnsi="Times New Roman"/>
          <w:color w:val="000000" w:themeColor="text1"/>
          <w:sz w:val="22"/>
          <w:szCs w:val="22"/>
        </w:rPr>
        <w:t xml:space="preserve">The </w:t>
      </w:r>
      <w:r w:rsidR="00666C55" w:rsidRPr="006414EE">
        <w:rPr>
          <w:rFonts w:ascii="Times New Roman" w:hAnsi="Times New Roman"/>
          <w:color w:val="000000" w:themeColor="text1"/>
          <w:sz w:val="22"/>
          <w:szCs w:val="22"/>
        </w:rPr>
        <w:t>Government</w:t>
      </w:r>
      <w:r w:rsidRPr="006414EE">
        <w:rPr>
          <w:rFonts w:ascii="Times New Roman" w:hAnsi="Times New Roman"/>
          <w:color w:val="000000" w:themeColor="text1"/>
          <w:sz w:val="22"/>
          <w:szCs w:val="22"/>
        </w:rPr>
        <w:t>, working with its development partners</w:t>
      </w:r>
      <w:r w:rsidR="00CA324B" w:rsidRPr="006414EE">
        <w:rPr>
          <w:rFonts w:ascii="Times New Roman" w:hAnsi="Times New Roman"/>
          <w:color w:val="000000" w:themeColor="text1"/>
          <w:sz w:val="22"/>
          <w:szCs w:val="22"/>
        </w:rPr>
        <w:t>,</w:t>
      </w:r>
      <w:r w:rsidR="00053CAF" w:rsidRPr="006414EE">
        <w:rPr>
          <w:rFonts w:ascii="Times New Roman" w:hAnsi="Times New Roman"/>
          <w:color w:val="000000" w:themeColor="text1"/>
          <w:sz w:val="22"/>
          <w:szCs w:val="22"/>
        </w:rPr>
        <w:t xml:space="preserve"> including </w:t>
      </w:r>
      <w:r w:rsidR="00310D60" w:rsidRPr="006414EE">
        <w:rPr>
          <w:rFonts w:ascii="Times New Roman" w:hAnsi="Times New Roman"/>
          <w:sz w:val="22"/>
          <w:szCs w:val="22"/>
        </w:rPr>
        <w:t>UNOPS</w:t>
      </w:r>
      <w:r w:rsidRPr="006414EE">
        <w:rPr>
          <w:rFonts w:ascii="Times New Roman" w:hAnsi="Times New Roman"/>
          <w:color w:val="000000" w:themeColor="text1"/>
          <w:sz w:val="22"/>
          <w:szCs w:val="22"/>
        </w:rPr>
        <w:t xml:space="preserve"> and the </w:t>
      </w:r>
      <w:r w:rsidR="00B724A2" w:rsidRPr="006414EE">
        <w:rPr>
          <w:rFonts w:ascii="Times New Roman" w:hAnsi="Times New Roman"/>
          <w:color w:val="000000" w:themeColor="text1"/>
          <w:sz w:val="22"/>
          <w:szCs w:val="22"/>
        </w:rPr>
        <w:t>World Bank</w:t>
      </w:r>
      <w:r w:rsidR="00B724A2" w:rsidRPr="006414EE">
        <w:rPr>
          <w:rStyle w:val="FootnoteReference"/>
          <w:rFonts w:ascii="Times New Roman" w:hAnsi="Times New Roman"/>
          <w:color w:val="000000" w:themeColor="text1"/>
          <w:sz w:val="22"/>
          <w:szCs w:val="22"/>
        </w:rPr>
        <w:footnoteReference w:id="3"/>
      </w:r>
      <w:r w:rsidR="00310D60" w:rsidRPr="006414EE">
        <w:rPr>
          <w:rFonts w:ascii="Times New Roman" w:hAnsi="Times New Roman"/>
          <w:color w:val="000000" w:themeColor="text1"/>
          <w:sz w:val="22"/>
          <w:szCs w:val="22"/>
        </w:rPr>
        <w:t xml:space="preserve"> (the “</w:t>
      </w:r>
      <w:r w:rsidR="00310D60" w:rsidRPr="006414EE">
        <w:rPr>
          <w:rFonts w:ascii="Times New Roman" w:hAnsi="Times New Roman"/>
          <w:color w:val="000000" w:themeColor="text1"/>
          <w:sz w:val="22"/>
          <w:szCs w:val="22"/>
          <w:u w:val="single"/>
        </w:rPr>
        <w:t>Bank</w:t>
      </w:r>
      <w:r w:rsidR="00310D60" w:rsidRPr="006414EE">
        <w:rPr>
          <w:rFonts w:ascii="Times New Roman" w:hAnsi="Times New Roman"/>
          <w:color w:val="000000" w:themeColor="text1"/>
          <w:sz w:val="22"/>
          <w:szCs w:val="22"/>
        </w:rPr>
        <w:t>”)</w:t>
      </w:r>
      <w:r w:rsidR="00CA324B" w:rsidRPr="006414EE">
        <w:rPr>
          <w:rFonts w:ascii="Times New Roman" w:hAnsi="Times New Roman"/>
          <w:color w:val="000000" w:themeColor="text1"/>
          <w:sz w:val="22"/>
          <w:szCs w:val="22"/>
        </w:rPr>
        <w:t>,</w:t>
      </w:r>
      <w:r w:rsidRPr="006414EE">
        <w:rPr>
          <w:rFonts w:ascii="Times New Roman" w:hAnsi="Times New Roman"/>
          <w:color w:val="000000" w:themeColor="text1"/>
          <w:sz w:val="22"/>
          <w:szCs w:val="22"/>
        </w:rPr>
        <w:t xml:space="preserve"> is implementing</w:t>
      </w:r>
      <w:r w:rsidR="00CE3FE2" w:rsidRPr="006414EE">
        <w:rPr>
          <w:rFonts w:ascii="Times New Roman" w:hAnsi="Times New Roman"/>
          <w:color w:val="000000" w:themeColor="text1"/>
          <w:sz w:val="22"/>
          <w:szCs w:val="22"/>
        </w:rPr>
        <w:t xml:space="preserve"> [</w:t>
      </w:r>
      <w:r w:rsidR="00CE3FE2" w:rsidRPr="006414EE">
        <w:rPr>
          <w:rFonts w:ascii="Times New Roman" w:hAnsi="Times New Roman"/>
          <w:i/>
          <w:color w:val="000000" w:themeColor="text1"/>
          <w:sz w:val="22"/>
          <w:szCs w:val="22"/>
          <w:highlight w:val="lightGray"/>
        </w:rPr>
        <w:t>project name</w:t>
      </w:r>
      <w:r w:rsidR="00CE3FE2" w:rsidRPr="006414EE">
        <w:rPr>
          <w:rFonts w:ascii="Times New Roman" w:hAnsi="Times New Roman"/>
          <w:color w:val="000000" w:themeColor="text1"/>
          <w:sz w:val="22"/>
          <w:szCs w:val="22"/>
        </w:rPr>
        <w:t>]</w:t>
      </w:r>
      <w:r w:rsidR="00782A03" w:rsidRPr="006414EE">
        <w:rPr>
          <w:rFonts w:ascii="Times New Roman" w:hAnsi="Times New Roman"/>
          <w:i/>
          <w:color w:val="000000" w:themeColor="text1"/>
          <w:sz w:val="22"/>
          <w:szCs w:val="22"/>
        </w:rPr>
        <w:t xml:space="preserve"> </w:t>
      </w:r>
      <w:r w:rsidRPr="006414EE">
        <w:rPr>
          <w:rFonts w:ascii="Times New Roman" w:hAnsi="Times New Roman"/>
          <w:color w:val="000000" w:themeColor="text1"/>
          <w:sz w:val="22"/>
          <w:szCs w:val="22"/>
        </w:rPr>
        <w:t>(the “</w:t>
      </w:r>
      <w:r w:rsidRPr="006414EE">
        <w:rPr>
          <w:rFonts w:ascii="Times New Roman" w:hAnsi="Times New Roman"/>
          <w:color w:val="000000" w:themeColor="text1"/>
          <w:sz w:val="22"/>
          <w:szCs w:val="22"/>
          <w:u w:val="single"/>
        </w:rPr>
        <w:t>Project</w:t>
      </w:r>
      <w:r w:rsidRPr="006414EE">
        <w:rPr>
          <w:rFonts w:ascii="Times New Roman" w:hAnsi="Times New Roman"/>
          <w:color w:val="000000" w:themeColor="text1"/>
          <w:sz w:val="22"/>
          <w:szCs w:val="22"/>
        </w:rPr>
        <w:t>”)</w:t>
      </w:r>
      <w:r w:rsidR="00AD764F" w:rsidRPr="006414EE">
        <w:rPr>
          <w:rFonts w:ascii="Times New Roman" w:hAnsi="Times New Roman"/>
          <w:color w:val="000000" w:themeColor="text1"/>
          <w:sz w:val="22"/>
          <w:szCs w:val="22"/>
        </w:rPr>
        <w:t>. As part of Project implementation, t</w:t>
      </w:r>
      <w:r w:rsidR="00CA324B" w:rsidRPr="006414EE">
        <w:rPr>
          <w:rFonts w:ascii="Times New Roman" w:hAnsi="Times New Roman"/>
          <w:color w:val="000000" w:themeColor="text1"/>
          <w:sz w:val="22"/>
          <w:szCs w:val="22"/>
        </w:rPr>
        <w:t xml:space="preserve">he </w:t>
      </w:r>
      <w:r w:rsidR="00310D60" w:rsidRPr="006414EE">
        <w:rPr>
          <w:rFonts w:ascii="Times New Roman" w:hAnsi="Times New Roman"/>
          <w:color w:val="000000" w:themeColor="text1"/>
          <w:sz w:val="22"/>
          <w:szCs w:val="22"/>
        </w:rPr>
        <w:t>Government</w:t>
      </w:r>
      <w:r w:rsidR="00CA324B" w:rsidRPr="006414EE">
        <w:rPr>
          <w:rFonts w:ascii="Times New Roman" w:hAnsi="Times New Roman"/>
          <w:color w:val="000000" w:themeColor="text1"/>
          <w:sz w:val="22"/>
          <w:szCs w:val="22"/>
        </w:rPr>
        <w:t xml:space="preserve"> </w:t>
      </w:r>
      <w:r w:rsidRPr="006414EE">
        <w:rPr>
          <w:rFonts w:ascii="Times New Roman" w:hAnsi="Times New Roman"/>
          <w:color w:val="000000" w:themeColor="text1"/>
          <w:sz w:val="22"/>
          <w:szCs w:val="22"/>
        </w:rPr>
        <w:t xml:space="preserve">has asked </w:t>
      </w:r>
      <w:r w:rsidR="00E576B3" w:rsidRPr="006414EE">
        <w:rPr>
          <w:rFonts w:ascii="Times New Roman" w:hAnsi="Times New Roman"/>
          <w:color w:val="000000" w:themeColor="text1"/>
          <w:sz w:val="22"/>
          <w:szCs w:val="22"/>
        </w:rPr>
        <w:t>UNOPS</w:t>
      </w:r>
      <w:r w:rsidR="00952C7E" w:rsidRPr="006414EE">
        <w:rPr>
          <w:rFonts w:ascii="Times New Roman" w:hAnsi="Times New Roman"/>
          <w:color w:val="000000" w:themeColor="text1"/>
          <w:sz w:val="22"/>
          <w:szCs w:val="22"/>
        </w:rPr>
        <w:t>,</w:t>
      </w:r>
      <w:r w:rsidRPr="006414EE">
        <w:rPr>
          <w:rFonts w:ascii="Times New Roman" w:hAnsi="Times New Roman"/>
          <w:color w:val="000000" w:themeColor="text1"/>
          <w:sz w:val="22"/>
          <w:szCs w:val="22"/>
        </w:rPr>
        <w:t xml:space="preserve"> and </w:t>
      </w:r>
      <w:r w:rsidR="00E576B3" w:rsidRPr="006414EE">
        <w:rPr>
          <w:rFonts w:ascii="Times New Roman" w:hAnsi="Times New Roman"/>
          <w:color w:val="000000" w:themeColor="text1"/>
          <w:sz w:val="22"/>
          <w:szCs w:val="22"/>
        </w:rPr>
        <w:t xml:space="preserve">UNOPS </w:t>
      </w:r>
      <w:r w:rsidRPr="006414EE">
        <w:rPr>
          <w:rFonts w:ascii="Times New Roman" w:hAnsi="Times New Roman"/>
          <w:color w:val="000000" w:themeColor="text1"/>
          <w:sz w:val="22"/>
          <w:szCs w:val="22"/>
        </w:rPr>
        <w:t>has agreed to</w:t>
      </w:r>
      <w:r w:rsidR="00A75A4D" w:rsidRPr="006414EE">
        <w:rPr>
          <w:rFonts w:ascii="Times New Roman" w:hAnsi="Times New Roman"/>
          <w:color w:val="000000" w:themeColor="text1"/>
          <w:sz w:val="22"/>
          <w:szCs w:val="22"/>
        </w:rPr>
        <w:t xml:space="preserve"> supply the </w:t>
      </w:r>
      <w:r w:rsidR="00952C7E" w:rsidRPr="006414EE">
        <w:rPr>
          <w:rFonts w:ascii="Times New Roman" w:hAnsi="Times New Roman"/>
          <w:color w:val="000000" w:themeColor="text1"/>
          <w:sz w:val="22"/>
          <w:szCs w:val="22"/>
        </w:rPr>
        <w:t xml:space="preserve">items listed in </w:t>
      </w:r>
      <w:r w:rsidR="00952C7E" w:rsidRPr="006414EE">
        <w:rPr>
          <w:rFonts w:ascii="Times New Roman" w:hAnsi="Times New Roman"/>
          <w:b/>
          <w:color w:val="000000" w:themeColor="text1"/>
          <w:sz w:val="22"/>
          <w:szCs w:val="22"/>
        </w:rPr>
        <w:t>Annex I</w:t>
      </w:r>
      <w:r w:rsidR="00952C7E" w:rsidRPr="006414EE">
        <w:rPr>
          <w:rFonts w:ascii="Times New Roman" w:hAnsi="Times New Roman"/>
          <w:color w:val="000000" w:themeColor="text1"/>
          <w:sz w:val="22"/>
          <w:szCs w:val="22"/>
        </w:rPr>
        <w:t xml:space="preserve"> (“</w:t>
      </w:r>
      <w:r w:rsidR="00EC53C6" w:rsidRPr="006414EE">
        <w:rPr>
          <w:rFonts w:ascii="Times New Roman" w:hAnsi="Times New Roman"/>
          <w:color w:val="000000" w:themeColor="text1"/>
          <w:sz w:val="22"/>
          <w:szCs w:val="22"/>
          <w:u w:val="single"/>
        </w:rPr>
        <w:t>Supplies</w:t>
      </w:r>
      <w:r w:rsidR="00952C7E" w:rsidRPr="006414EE">
        <w:rPr>
          <w:rFonts w:ascii="Times New Roman" w:hAnsi="Times New Roman"/>
          <w:color w:val="000000" w:themeColor="text1"/>
          <w:sz w:val="22"/>
          <w:szCs w:val="22"/>
        </w:rPr>
        <w:t>”).</w:t>
      </w:r>
    </w:p>
    <w:p w:rsidR="009B5DC1" w:rsidRPr="006414EE" w:rsidRDefault="00E5784E" w:rsidP="006414EE">
      <w:pPr>
        <w:pStyle w:val="BodyTextIndent"/>
        <w:numPr>
          <w:ilvl w:val="0"/>
          <w:numId w:val="10"/>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 w:val="22"/>
          <w:szCs w:val="22"/>
        </w:rPr>
      </w:pPr>
      <w:r w:rsidRPr="006414EE">
        <w:rPr>
          <w:rFonts w:ascii="Times New Roman" w:hAnsi="Times New Roman"/>
          <w:color w:val="000000" w:themeColor="text1"/>
          <w:sz w:val="22"/>
          <w:szCs w:val="22"/>
        </w:rPr>
        <w:t xml:space="preserve">The </w:t>
      </w:r>
      <w:r w:rsidR="00310D60" w:rsidRPr="006414EE">
        <w:rPr>
          <w:rFonts w:ascii="Times New Roman" w:hAnsi="Times New Roman"/>
          <w:color w:val="000000" w:themeColor="text1"/>
          <w:sz w:val="22"/>
          <w:szCs w:val="22"/>
        </w:rPr>
        <w:t>Government</w:t>
      </w:r>
      <w:r w:rsidRPr="006414EE">
        <w:rPr>
          <w:rFonts w:ascii="Times New Roman" w:hAnsi="Times New Roman"/>
          <w:color w:val="000000" w:themeColor="text1"/>
          <w:sz w:val="22"/>
          <w:szCs w:val="22"/>
        </w:rPr>
        <w:t xml:space="preserve"> has received </w:t>
      </w:r>
      <w:r w:rsidR="00952C7E" w:rsidRPr="006414EE">
        <w:rPr>
          <w:rFonts w:ascii="Times New Roman" w:hAnsi="Times New Roman"/>
          <w:color w:val="000000" w:themeColor="text1"/>
          <w:sz w:val="22"/>
          <w:szCs w:val="22"/>
        </w:rPr>
        <w:t xml:space="preserve">funds </w:t>
      </w:r>
      <w:r w:rsidRPr="006414EE">
        <w:rPr>
          <w:rFonts w:ascii="Times New Roman" w:hAnsi="Times New Roman"/>
          <w:color w:val="000000" w:themeColor="text1"/>
          <w:sz w:val="22"/>
          <w:szCs w:val="22"/>
        </w:rPr>
        <w:t xml:space="preserve">from the </w:t>
      </w:r>
      <w:r w:rsidR="00B724A2" w:rsidRPr="006414EE">
        <w:rPr>
          <w:rFonts w:ascii="Times New Roman" w:hAnsi="Times New Roman"/>
          <w:color w:val="000000" w:themeColor="text1"/>
          <w:sz w:val="22"/>
          <w:szCs w:val="22"/>
        </w:rPr>
        <w:t xml:space="preserve">Bank </w:t>
      </w:r>
      <w:r w:rsidR="00952C7E" w:rsidRPr="006414EE">
        <w:rPr>
          <w:rFonts w:ascii="Times New Roman" w:hAnsi="Times New Roman"/>
          <w:color w:val="000000" w:themeColor="text1"/>
          <w:sz w:val="22"/>
          <w:szCs w:val="22"/>
        </w:rPr>
        <w:t>(the “</w:t>
      </w:r>
      <w:r w:rsidR="00952C7E" w:rsidRPr="006414EE">
        <w:rPr>
          <w:rFonts w:ascii="Times New Roman" w:hAnsi="Times New Roman"/>
          <w:color w:val="000000" w:themeColor="text1"/>
          <w:sz w:val="22"/>
          <w:szCs w:val="22"/>
          <w:u w:val="single"/>
        </w:rPr>
        <w:t>Financing</w:t>
      </w:r>
      <w:r w:rsidR="00952C7E" w:rsidRPr="006414EE">
        <w:rPr>
          <w:rFonts w:ascii="Times New Roman" w:hAnsi="Times New Roman"/>
          <w:color w:val="000000" w:themeColor="text1"/>
          <w:sz w:val="22"/>
          <w:szCs w:val="22"/>
        </w:rPr>
        <w:t xml:space="preserve">”) </w:t>
      </w:r>
      <w:r w:rsidRPr="006414EE">
        <w:rPr>
          <w:rFonts w:ascii="Times New Roman" w:hAnsi="Times New Roman"/>
          <w:color w:val="000000" w:themeColor="text1"/>
          <w:sz w:val="22"/>
          <w:szCs w:val="22"/>
        </w:rPr>
        <w:t>pursuant to a</w:t>
      </w:r>
      <w:r w:rsidR="004C12F1" w:rsidRPr="006414EE">
        <w:rPr>
          <w:rFonts w:ascii="Times New Roman" w:hAnsi="Times New Roman"/>
          <w:color w:val="000000" w:themeColor="text1"/>
          <w:sz w:val="22"/>
          <w:szCs w:val="22"/>
        </w:rPr>
        <w:t xml:space="preserve"> legal agreement for the Project </w:t>
      </w:r>
      <w:r w:rsidRPr="006414EE">
        <w:rPr>
          <w:rFonts w:ascii="Times New Roman" w:hAnsi="Times New Roman"/>
          <w:color w:val="000000" w:themeColor="text1"/>
          <w:sz w:val="22"/>
          <w:szCs w:val="22"/>
        </w:rPr>
        <w:t>(the “</w:t>
      </w:r>
      <w:r w:rsidR="00364710" w:rsidRPr="006414EE">
        <w:rPr>
          <w:rFonts w:ascii="Times New Roman" w:hAnsi="Times New Roman"/>
          <w:color w:val="000000" w:themeColor="text1"/>
          <w:sz w:val="22"/>
          <w:szCs w:val="22"/>
          <w:u w:val="single"/>
        </w:rPr>
        <w:t xml:space="preserve">Financing </w:t>
      </w:r>
      <w:r w:rsidRPr="006414EE">
        <w:rPr>
          <w:rFonts w:ascii="Times New Roman" w:hAnsi="Times New Roman"/>
          <w:color w:val="000000" w:themeColor="text1"/>
          <w:sz w:val="22"/>
          <w:szCs w:val="22"/>
          <w:u w:val="single"/>
        </w:rPr>
        <w:t>Agreement</w:t>
      </w:r>
      <w:r w:rsidRPr="006414EE">
        <w:rPr>
          <w:rFonts w:ascii="Times New Roman" w:hAnsi="Times New Roman"/>
          <w:color w:val="000000" w:themeColor="text1"/>
          <w:sz w:val="22"/>
          <w:szCs w:val="22"/>
        </w:rPr>
        <w:t xml:space="preserve">”) towards the cost of </w:t>
      </w:r>
      <w:r w:rsidR="00EC53C6" w:rsidRPr="006414EE">
        <w:rPr>
          <w:rFonts w:ascii="Times New Roman" w:hAnsi="Times New Roman"/>
          <w:color w:val="000000" w:themeColor="text1"/>
          <w:sz w:val="22"/>
          <w:szCs w:val="22"/>
        </w:rPr>
        <w:t>Supplies</w:t>
      </w:r>
      <w:r w:rsidR="00A75A4D" w:rsidRPr="006414EE">
        <w:rPr>
          <w:rFonts w:ascii="Times New Roman" w:hAnsi="Times New Roman"/>
          <w:color w:val="000000" w:themeColor="text1"/>
          <w:sz w:val="22"/>
          <w:szCs w:val="22"/>
        </w:rPr>
        <w:t>.</w:t>
      </w:r>
      <w:r w:rsidRPr="006414EE">
        <w:rPr>
          <w:rFonts w:ascii="Times New Roman" w:hAnsi="Times New Roman"/>
          <w:color w:val="000000" w:themeColor="text1"/>
          <w:sz w:val="22"/>
          <w:szCs w:val="22"/>
        </w:rPr>
        <w:t xml:space="preserve"> </w:t>
      </w:r>
    </w:p>
    <w:p w:rsidR="00E5784E" w:rsidRPr="006414EE" w:rsidRDefault="00E5784E"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color w:val="000000" w:themeColor="text1"/>
          <w:sz w:val="22"/>
          <w:szCs w:val="22"/>
        </w:rPr>
      </w:pPr>
      <w:r w:rsidRPr="006414EE">
        <w:rPr>
          <w:rFonts w:ascii="Times New Roman" w:hAnsi="Times New Roman"/>
          <w:b/>
          <w:color w:val="000000" w:themeColor="text1"/>
          <w:sz w:val="22"/>
          <w:szCs w:val="22"/>
        </w:rPr>
        <w:t>NOW</w:t>
      </w:r>
      <w:r w:rsidR="00897987" w:rsidRPr="006414EE">
        <w:rPr>
          <w:rFonts w:ascii="Times New Roman" w:hAnsi="Times New Roman"/>
          <w:b/>
          <w:color w:val="000000" w:themeColor="text1"/>
          <w:sz w:val="22"/>
          <w:szCs w:val="22"/>
        </w:rPr>
        <w:t>,</w:t>
      </w:r>
      <w:r w:rsidRPr="006414EE">
        <w:rPr>
          <w:rFonts w:ascii="Times New Roman" w:hAnsi="Times New Roman"/>
          <w:b/>
          <w:color w:val="000000" w:themeColor="text1"/>
          <w:sz w:val="22"/>
          <w:szCs w:val="22"/>
        </w:rPr>
        <w:t xml:space="preserve"> THEREFORE,</w:t>
      </w:r>
      <w:r w:rsidRPr="006414EE">
        <w:rPr>
          <w:rFonts w:ascii="Times New Roman" w:hAnsi="Times New Roman"/>
          <w:color w:val="000000" w:themeColor="text1"/>
          <w:sz w:val="22"/>
          <w:szCs w:val="22"/>
        </w:rPr>
        <w:t xml:space="preserve"> the Parties agree as follows:</w:t>
      </w:r>
    </w:p>
    <w:p w:rsidR="00086B99" w:rsidRPr="006414EE" w:rsidRDefault="00086B99" w:rsidP="002530D9">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color w:val="000000" w:themeColor="text1"/>
          <w:sz w:val="22"/>
          <w:szCs w:val="22"/>
        </w:rPr>
      </w:pPr>
      <w:r w:rsidRPr="006414EE">
        <w:rPr>
          <w:rFonts w:ascii="Times New Roman" w:hAnsi="Times New Roman"/>
          <w:color w:val="000000" w:themeColor="text1"/>
          <w:sz w:val="22"/>
          <w:szCs w:val="22"/>
        </w:rPr>
        <w:t xml:space="preserve">The </w:t>
      </w:r>
      <w:r w:rsidR="00310D60" w:rsidRPr="006414EE">
        <w:rPr>
          <w:rFonts w:ascii="Times New Roman" w:hAnsi="Times New Roman"/>
          <w:color w:val="000000" w:themeColor="text1"/>
          <w:sz w:val="22"/>
          <w:szCs w:val="22"/>
        </w:rPr>
        <w:t>Government</w:t>
      </w:r>
      <w:r w:rsidRPr="006414EE">
        <w:rPr>
          <w:rFonts w:ascii="Times New Roman" w:hAnsi="Times New Roman"/>
          <w:color w:val="000000" w:themeColor="text1"/>
          <w:sz w:val="22"/>
          <w:szCs w:val="22"/>
        </w:rPr>
        <w:t xml:space="preserve"> intends to apply a portion of the proceeds of the F</w:t>
      </w:r>
      <w:r w:rsidR="004F6F15" w:rsidRPr="006414EE">
        <w:rPr>
          <w:rFonts w:ascii="Times New Roman" w:hAnsi="Times New Roman"/>
          <w:color w:val="000000" w:themeColor="text1"/>
          <w:sz w:val="22"/>
          <w:szCs w:val="22"/>
        </w:rPr>
        <w:t>inancing</w:t>
      </w:r>
      <w:r w:rsidRPr="006414EE">
        <w:rPr>
          <w:rFonts w:ascii="Times New Roman" w:hAnsi="Times New Roman"/>
          <w:color w:val="000000" w:themeColor="text1"/>
          <w:sz w:val="22"/>
          <w:szCs w:val="22"/>
        </w:rPr>
        <w:t xml:space="preserve"> up to a</w:t>
      </w:r>
      <w:r w:rsidR="004B22FD" w:rsidRPr="006414EE">
        <w:rPr>
          <w:rFonts w:ascii="Times New Roman" w:hAnsi="Times New Roman"/>
          <w:color w:val="000000" w:themeColor="text1"/>
          <w:sz w:val="22"/>
          <w:szCs w:val="22"/>
        </w:rPr>
        <w:t xml:space="preserve"> total </w:t>
      </w:r>
      <w:r w:rsidRPr="006414EE">
        <w:rPr>
          <w:rFonts w:ascii="Times New Roman" w:hAnsi="Times New Roman"/>
          <w:color w:val="000000" w:themeColor="text1"/>
          <w:sz w:val="22"/>
          <w:szCs w:val="22"/>
        </w:rPr>
        <w:t xml:space="preserve">amount of </w:t>
      </w:r>
      <w:r w:rsidR="00782A03" w:rsidRPr="006414EE">
        <w:rPr>
          <w:rFonts w:ascii="Times New Roman" w:hAnsi="Times New Roman"/>
          <w:b/>
          <w:color w:val="000000" w:themeColor="text1"/>
          <w:sz w:val="22"/>
          <w:szCs w:val="22"/>
        </w:rPr>
        <w:t xml:space="preserve">US$ </w:t>
      </w:r>
      <w:r w:rsidR="00310D60" w:rsidRPr="006414EE">
        <w:rPr>
          <w:rFonts w:ascii="Times New Roman" w:hAnsi="Times New Roman"/>
          <w:b/>
          <w:i/>
          <w:color w:val="000000"/>
          <w:sz w:val="22"/>
          <w:szCs w:val="22"/>
          <w:highlight w:val="lightGray"/>
        </w:rPr>
        <w:t>insert amount in words</w:t>
      </w:r>
      <w:r w:rsidR="00310D60" w:rsidRPr="006414EE">
        <w:rPr>
          <w:rFonts w:ascii="Times New Roman" w:hAnsi="Times New Roman"/>
          <w:b/>
          <w:i/>
          <w:color w:val="000000"/>
          <w:sz w:val="22"/>
          <w:szCs w:val="22"/>
        </w:rPr>
        <w:t>]</w:t>
      </w:r>
      <w:r w:rsidR="00310D60" w:rsidRPr="006414EE">
        <w:rPr>
          <w:rFonts w:ascii="Times New Roman" w:hAnsi="Times New Roman"/>
          <w:color w:val="000000"/>
          <w:sz w:val="22"/>
          <w:szCs w:val="22"/>
        </w:rPr>
        <w:t xml:space="preserve"> (</w:t>
      </w:r>
      <w:r w:rsidR="00310D60" w:rsidRPr="006414EE">
        <w:rPr>
          <w:rFonts w:ascii="Times New Roman" w:hAnsi="Times New Roman"/>
          <w:i/>
          <w:color w:val="000000"/>
          <w:sz w:val="22"/>
          <w:szCs w:val="22"/>
        </w:rPr>
        <w:t>[</w:t>
      </w:r>
      <w:r w:rsidR="00310D60" w:rsidRPr="006414EE">
        <w:rPr>
          <w:rFonts w:ascii="Times New Roman" w:hAnsi="Times New Roman"/>
          <w:i/>
          <w:color w:val="000000"/>
          <w:sz w:val="22"/>
          <w:szCs w:val="22"/>
          <w:highlight w:val="lightGray"/>
        </w:rPr>
        <w:t>insert amount in figures</w:t>
      </w:r>
      <w:r w:rsidR="00310D60" w:rsidRPr="006414EE">
        <w:rPr>
          <w:rFonts w:ascii="Times New Roman" w:hAnsi="Times New Roman"/>
          <w:i/>
          <w:color w:val="000000"/>
          <w:sz w:val="22"/>
          <w:szCs w:val="22"/>
        </w:rPr>
        <w:t>]</w:t>
      </w:r>
      <w:r w:rsidR="00310D60" w:rsidRPr="006414EE">
        <w:rPr>
          <w:rFonts w:ascii="Times New Roman" w:hAnsi="Times New Roman"/>
          <w:color w:val="000000"/>
          <w:sz w:val="22"/>
          <w:szCs w:val="22"/>
        </w:rPr>
        <w:t>)</w:t>
      </w:r>
      <w:r w:rsidR="00782A03" w:rsidRPr="006414EE">
        <w:rPr>
          <w:rFonts w:ascii="Times New Roman" w:hAnsi="Times New Roman"/>
          <w:color w:val="000000" w:themeColor="text1"/>
          <w:sz w:val="22"/>
          <w:szCs w:val="22"/>
        </w:rPr>
        <w:t xml:space="preserve"> </w:t>
      </w:r>
      <w:r w:rsidRPr="006414EE">
        <w:rPr>
          <w:rFonts w:ascii="Times New Roman" w:hAnsi="Times New Roman"/>
          <w:color w:val="000000" w:themeColor="text1"/>
          <w:sz w:val="22"/>
          <w:szCs w:val="22"/>
        </w:rPr>
        <w:t>(the “</w:t>
      </w:r>
      <w:r w:rsidRPr="006414EE">
        <w:rPr>
          <w:rFonts w:ascii="Times New Roman" w:hAnsi="Times New Roman"/>
          <w:color w:val="000000" w:themeColor="text1"/>
          <w:sz w:val="22"/>
          <w:szCs w:val="22"/>
          <w:u w:val="single"/>
        </w:rPr>
        <w:t>Total Funding Ceiling</w:t>
      </w:r>
      <w:r w:rsidRPr="006414EE">
        <w:rPr>
          <w:rFonts w:ascii="Times New Roman" w:hAnsi="Times New Roman"/>
          <w:color w:val="000000" w:themeColor="text1"/>
          <w:sz w:val="22"/>
          <w:szCs w:val="22"/>
        </w:rPr>
        <w:t>”), to eligible</w:t>
      </w:r>
      <w:r w:rsidR="00ED515C" w:rsidRPr="006414EE">
        <w:rPr>
          <w:rFonts w:ascii="Times New Roman" w:hAnsi="Times New Roman"/>
          <w:color w:val="000000" w:themeColor="text1"/>
          <w:sz w:val="22"/>
          <w:szCs w:val="22"/>
        </w:rPr>
        <w:t xml:space="preserve"> payments under this Agreement. </w:t>
      </w:r>
      <w:r w:rsidRPr="006414EE">
        <w:rPr>
          <w:rFonts w:ascii="Times New Roman" w:hAnsi="Times New Roman"/>
          <w:color w:val="000000" w:themeColor="text1"/>
          <w:sz w:val="22"/>
          <w:szCs w:val="22"/>
        </w:rPr>
        <w:t xml:space="preserve">The Total Funding Ceiling </w:t>
      </w:r>
      <w:r w:rsidR="00EA6A2E" w:rsidRPr="006414EE">
        <w:rPr>
          <w:rFonts w:ascii="Times New Roman" w:hAnsi="Times New Roman"/>
          <w:color w:val="000000" w:themeColor="text1"/>
          <w:sz w:val="22"/>
          <w:szCs w:val="22"/>
        </w:rPr>
        <w:t xml:space="preserve">is </w:t>
      </w:r>
      <w:r w:rsidR="00D950BD" w:rsidRPr="006414EE">
        <w:rPr>
          <w:rFonts w:ascii="Times New Roman" w:hAnsi="Times New Roman"/>
          <w:color w:val="000000" w:themeColor="text1"/>
          <w:sz w:val="22"/>
          <w:szCs w:val="22"/>
        </w:rPr>
        <w:t xml:space="preserve">the </w:t>
      </w:r>
      <w:r w:rsidR="008B290D" w:rsidRPr="006414EE">
        <w:rPr>
          <w:rFonts w:ascii="Times New Roman" w:hAnsi="Times New Roman"/>
          <w:color w:val="000000" w:themeColor="text1"/>
          <w:sz w:val="22"/>
          <w:szCs w:val="22"/>
        </w:rPr>
        <w:t xml:space="preserve">Parties’ </w:t>
      </w:r>
      <w:r w:rsidRPr="006414EE">
        <w:rPr>
          <w:rFonts w:ascii="Times New Roman" w:hAnsi="Times New Roman"/>
          <w:color w:val="000000" w:themeColor="text1"/>
          <w:sz w:val="22"/>
          <w:szCs w:val="22"/>
        </w:rPr>
        <w:t xml:space="preserve">best estimate </w:t>
      </w:r>
      <w:r w:rsidR="008B290D" w:rsidRPr="006414EE">
        <w:rPr>
          <w:rFonts w:ascii="Times New Roman" w:hAnsi="Times New Roman"/>
          <w:color w:val="000000" w:themeColor="text1"/>
          <w:sz w:val="22"/>
          <w:szCs w:val="22"/>
        </w:rPr>
        <w:t>(</w:t>
      </w:r>
      <w:r w:rsidRPr="006414EE">
        <w:rPr>
          <w:rFonts w:ascii="Times New Roman" w:hAnsi="Times New Roman"/>
          <w:color w:val="000000" w:themeColor="text1"/>
          <w:sz w:val="22"/>
          <w:szCs w:val="22"/>
        </w:rPr>
        <w:t>as of the date of signing of this Agreement</w:t>
      </w:r>
      <w:r w:rsidR="008B290D" w:rsidRPr="006414EE">
        <w:rPr>
          <w:rFonts w:ascii="Times New Roman" w:hAnsi="Times New Roman"/>
          <w:color w:val="000000" w:themeColor="text1"/>
          <w:sz w:val="22"/>
          <w:szCs w:val="22"/>
        </w:rPr>
        <w:t>)</w:t>
      </w:r>
      <w:r w:rsidRPr="006414EE">
        <w:rPr>
          <w:rFonts w:ascii="Times New Roman" w:hAnsi="Times New Roman"/>
          <w:color w:val="000000" w:themeColor="text1"/>
          <w:sz w:val="22"/>
          <w:szCs w:val="22"/>
        </w:rPr>
        <w:t xml:space="preserve"> calculated for the entire quantit</w:t>
      </w:r>
      <w:r w:rsidR="00E764CE" w:rsidRPr="006414EE">
        <w:rPr>
          <w:rFonts w:ascii="Times New Roman" w:hAnsi="Times New Roman"/>
          <w:color w:val="000000" w:themeColor="text1"/>
          <w:sz w:val="22"/>
          <w:szCs w:val="22"/>
        </w:rPr>
        <w:t>ies</w:t>
      </w:r>
      <w:r w:rsidR="00E576B3" w:rsidRPr="006414EE">
        <w:rPr>
          <w:rFonts w:ascii="Times New Roman" w:hAnsi="Times New Roman"/>
          <w:color w:val="000000" w:themeColor="text1"/>
          <w:sz w:val="22"/>
          <w:szCs w:val="22"/>
        </w:rPr>
        <w:t xml:space="preserve"> </w:t>
      </w:r>
      <w:r w:rsidRPr="006414EE">
        <w:rPr>
          <w:rFonts w:ascii="Times New Roman" w:hAnsi="Times New Roman"/>
          <w:color w:val="000000" w:themeColor="text1"/>
          <w:sz w:val="22"/>
          <w:szCs w:val="22"/>
        </w:rPr>
        <w:t xml:space="preserve">required for Project implementation. </w:t>
      </w:r>
      <w:r w:rsidR="00615B55" w:rsidRPr="006414EE">
        <w:rPr>
          <w:rFonts w:ascii="Times New Roman" w:hAnsi="Times New Roman"/>
          <w:color w:val="000000" w:themeColor="text1"/>
          <w:sz w:val="22"/>
          <w:szCs w:val="22"/>
        </w:rPr>
        <w:t>A d</w:t>
      </w:r>
      <w:r w:rsidR="004F6F15" w:rsidRPr="006414EE">
        <w:rPr>
          <w:rFonts w:ascii="Times New Roman" w:hAnsi="Times New Roman"/>
          <w:color w:val="000000" w:themeColor="text1"/>
          <w:sz w:val="22"/>
          <w:szCs w:val="22"/>
        </w:rPr>
        <w:t xml:space="preserve">etailed calculation of </w:t>
      </w:r>
      <w:r w:rsidR="00615B55" w:rsidRPr="006414EE">
        <w:rPr>
          <w:rFonts w:ascii="Times New Roman" w:hAnsi="Times New Roman"/>
          <w:color w:val="000000" w:themeColor="text1"/>
          <w:sz w:val="22"/>
          <w:szCs w:val="22"/>
        </w:rPr>
        <w:t xml:space="preserve">the </w:t>
      </w:r>
      <w:r w:rsidR="004F6F15" w:rsidRPr="006414EE">
        <w:rPr>
          <w:rFonts w:ascii="Times New Roman" w:hAnsi="Times New Roman"/>
          <w:color w:val="000000" w:themeColor="text1"/>
          <w:sz w:val="22"/>
          <w:szCs w:val="22"/>
        </w:rPr>
        <w:t xml:space="preserve">Total Funding Ceiling is provided in </w:t>
      </w:r>
      <w:r w:rsidR="004F6F15" w:rsidRPr="006414EE">
        <w:rPr>
          <w:rFonts w:ascii="Times New Roman" w:hAnsi="Times New Roman"/>
          <w:b/>
          <w:color w:val="000000" w:themeColor="text1"/>
          <w:sz w:val="22"/>
          <w:szCs w:val="22"/>
        </w:rPr>
        <w:t>Annex I</w:t>
      </w:r>
      <w:r w:rsidR="004F6F15" w:rsidRPr="006414EE">
        <w:rPr>
          <w:rFonts w:ascii="Times New Roman" w:hAnsi="Times New Roman"/>
          <w:color w:val="000000" w:themeColor="text1"/>
          <w:sz w:val="22"/>
          <w:szCs w:val="22"/>
        </w:rPr>
        <w:t>.</w:t>
      </w:r>
    </w:p>
    <w:p w:rsidR="00562C89" w:rsidRPr="006414EE" w:rsidRDefault="00562C89" w:rsidP="002530D9">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360" w:firstLine="0"/>
        <w:rPr>
          <w:rFonts w:ascii="Times New Roman" w:hAnsi="Times New Roman"/>
          <w:color w:val="000000" w:themeColor="text1"/>
          <w:sz w:val="22"/>
          <w:szCs w:val="22"/>
        </w:rPr>
      </w:pPr>
      <w:r w:rsidRPr="006414EE">
        <w:rPr>
          <w:rFonts w:ascii="Times New Roman" w:hAnsi="Times New Roman"/>
          <w:color w:val="000000" w:themeColor="text1"/>
          <w:sz w:val="22"/>
          <w:szCs w:val="22"/>
        </w:rPr>
        <w:t xml:space="preserve">This Agreement is signed and executed in </w:t>
      </w:r>
      <w:r w:rsidR="00775886" w:rsidRPr="006414EE">
        <w:rPr>
          <w:rFonts w:ascii="Times New Roman" w:hAnsi="Times New Roman"/>
          <w:color w:val="000000" w:themeColor="text1"/>
          <w:sz w:val="22"/>
          <w:szCs w:val="22"/>
        </w:rPr>
        <w:t>English</w:t>
      </w:r>
      <w:r w:rsidRPr="006414EE">
        <w:rPr>
          <w:rFonts w:ascii="Times New Roman" w:hAnsi="Times New Roman"/>
          <w:color w:val="000000" w:themeColor="text1"/>
          <w:sz w:val="22"/>
          <w:szCs w:val="22"/>
        </w:rPr>
        <w:t xml:space="preserve">, and all communications, notices and modifications related to this Agreement shall be made in writing and in the same language. </w:t>
      </w:r>
    </w:p>
    <w:p w:rsidR="008F34BA" w:rsidRPr="006414EE" w:rsidRDefault="008F34BA" w:rsidP="008F34B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360" w:firstLine="0"/>
        <w:rPr>
          <w:rFonts w:ascii="Times New Roman" w:hAnsi="Times New Roman"/>
          <w:color w:val="000000" w:themeColor="text1"/>
          <w:sz w:val="22"/>
          <w:szCs w:val="22"/>
        </w:rPr>
      </w:pPr>
    </w:p>
    <w:p w:rsidR="00537140" w:rsidRPr="006414EE" w:rsidRDefault="00537140" w:rsidP="002530D9">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color w:val="000000" w:themeColor="text1"/>
          <w:sz w:val="22"/>
          <w:szCs w:val="22"/>
        </w:rPr>
      </w:pPr>
      <w:r w:rsidRPr="006414EE">
        <w:rPr>
          <w:rFonts w:ascii="Times New Roman" w:hAnsi="Times New Roman"/>
          <w:color w:val="000000" w:themeColor="text1"/>
          <w:sz w:val="22"/>
          <w:szCs w:val="22"/>
        </w:rPr>
        <w:t>This Agreement becomes effective on the date it is signed by both Parties</w:t>
      </w:r>
      <w:r w:rsidR="0066194D" w:rsidRPr="006414EE">
        <w:rPr>
          <w:rFonts w:ascii="Times New Roman" w:hAnsi="Times New Roman"/>
          <w:color w:val="000000" w:themeColor="text1"/>
          <w:sz w:val="22"/>
          <w:szCs w:val="22"/>
        </w:rPr>
        <w:t xml:space="preserve"> (the </w:t>
      </w:r>
      <w:r w:rsidR="007709D4" w:rsidRPr="006414EE">
        <w:rPr>
          <w:rFonts w:ascii="Times New Roman" w:hAnsi="Times New Roman"/>
          <w:color w:val="000000" w:themeColor="text1"/>
          <w:sz w:val="22"/>
          <w:szCs w:val="22"/>
        </w:rPr>
        <w:t>“</w:t>
      </w:r>
      <w:r w:rsidR="0066194D" w:rsidRPr="006414EE">
        <w:rPr>
          <w:rFonts w:ascii="Times New Roman" w:hAnsi="Times New Roman"/>
          <w:color w:val="000000" w:themeColor="text1"/>
          <w:sz w:val="22"/>
          <w:szCs w:val="22"/>
          <w:u w:val="single"/>
        </w:rPr>
        <w:t>Effective Date</w:t>
      </w:r>
      <w:r w:rsidR="0066194D" w:rsidRPr="006414EE">
        <w:rPr>
          <w:rFonts w:ascii="Times New Roman" w:hAnsi="Times New Roman"/>
          <w:color w:val="000000" w:themeColor="text1"/>
          <w:sz w:val="22"/>
          <w:szCs w:val="22"/>
        </w:rPr>
        <w:t>”)</w:t>
      </w:r>
      <w:r w:rsidRPr="006414EE">
        <w:rPr>
          <w:rFonts w:ascii="Times New Roman" w:hAnsi="Times New Roman"/>
          <w:color w:val="000000" w:themeColor="text1"/>
          <w:sz w:val="22"/>
          <w:szCs w:val="22"/>
        </w:rPr>
        <w:t xml:space="preserve">, and will remain effective until </w:t>
      </w:r>
      <w:r w:rsidR="00E2563D" w:rsidRPr="006414EE">
        <w:rPr>
          <w:rFonts w:ascii="Times New Roman" w:hAnsi="Times New Roman"/>
          <w:i/>
          <w:color w:val="000000"/>
          <w:sz w:val="22"/>
          <w:szCs w:val="22"/>
          <w:highlight w:val="lightGray"/>
        </w:rPr>
        <w:t>[insert the date which cannot exceed the Project’s closing date</w:t>
      </w:r>
      <w:r w:rsidR="00E2563D" w:rsidRPr="006414EE">
        <w:rPr>
          <w:rFonts w:ascii="Times New Roman" w:hAnsi="Times New Roman"/>
          <w:i/>
          <w:color w:val="000000"/>
          <w:sz w:val="22"/>
          <w:szCs w:val="22"/>
        </w:rPr>
        <w:t>]</w:t>
      </w:r>
      <w:r w:rsidR="00027DF8" w:rsidRPr="006414EE">
        <w:rPr>
          <w:rFonts w:ascii="Times New Roman" w:hAnsi="Times New Roman"/>
          <w:color w:val="000000" w:themeColor="text1"/>
          <w:sz w:val="22"/>
          <w:szCs w:val="22"/>
        </w:rPr>
        <w:t xml:space="preserve"> (the “</w:t>
      </w:r>
      <w:r w:rsidR="00027DF8" w:rsidRPr="006414EE">
        <w:rPr>
          <w:rFonts w:ascii="Times New Roman" w:hAnsi="Times New Roman"/>
          <w:color w:val="000000" w:themeColor="text1"/>
          <w:sz w:val="22"/>
          <w:szCs w:val="22"/>
          <w:u w:val="single"/>
        </w:rPr>
        <w:t>Completion Date</w:t>
      </w:r>
      <w:r w:rsidR="00027DF8" w:rsidRPr="006414EE">
        <w:rPr>
          <w:rFonts w:ascii="Times New Roman" w:hAnsi="Times New Roman"/>
          <w:color w:val="000000" w:themeColor="text1"/>
          <w:sz w:val="22"/>
          <w:szCs w:val="22"/>
        </w:rPr>
        <w:t>”)</w:t>
      </w:r>
      <w:r w:rsidR="008B290D" w:rsidRPr="006414EE">
        <w:rPr>
          <w:rFonts w:ascii="Times New Roman" w:hAnsi="Times New Roman"/>
          <w:color w:val="000000" w:themeColor="text1"/>
          <w:sz w:val="22"/>
          <w:szCs w:val="22"/>
        </w:rPr>
        <w:t>,</w:t>
      </w:r>
      <w:r w:rsidR="00B42494" w:rsidRPr="006414EE">
        <w:rPr>
          <w:rFonts w:ascii="Times New Roman" w:hAnsi="Times New Roman"/>
          <w:color w:val="000000" w:themeColor="text1"/>
          <w:sz w:val="22"/>
          <w:szCs w:val="22"/>
        </w:rPr>
        <w:t xml:space="preserve"> </w:t>
      </w:r>
      <w:r w:rsidR="008B290D" w:rsidRPr="006414EE">
        <w:rPr>
          <w:rFonts w:ascii="Times New Roman" w:hAnsi="Times New Roman"/>
          <w:color w:val="000000" w:themeColor="text1"/>
          <w:sz w:val="22"/>
          <w:szCs w:val="22"/>
        </w:rPr>
        <w:t>unless o</w:t>
      </w:r>
      <w:r w:rsidRPr="006414EE">
        <w:rPr>
          <w:rFonts w:ascii="Times New Roman" w:hAnsi="Times New Roman"/>
          <w:color w:val="000000" w:themeColor="text1"/>
          <w:sz w:val="22"/>
          <w:szCs w:val="22"/>
        </w:rPr>
        <w:t xml:space="preserve">therwise agreed by </w:t>
      </w:r>
      <w:r w:rsidR="008B290D" w:rsidRPr="006414EE">
        <w:rPr>
          <w:rFonts w:ascii="Times New Roman" w:hAnsi="Times New Roman"/>
          <w:color w:val="000000" w:themeColor="text1"/>
          <w:sz w:val="22"/>
          <w:szCs w:val="22"/>
        </w:rPr>
        <w:t>the</w:t>
      </w:r>
      <w:r w:rsidRPr="006414EE">
        <w:rPr>
          <w:rFonts w:ascii="Times New Roman" w:hAnsi="Times New Roman"/>
          <w:color w:val="000000" w:themeColor="text1"/>
          <w:sz w:val="22"/>
          <w:szCs w:val="22"/>
        </w:rPr>
        <w:t xml:space="preserve"> Parties in writing</w:t>
      </w:r>
      <w:r w:rsidR="00E2563D" w:rsidRPr="006414EE">
        <w:rPr>
          <w:rFonts w:ascii="Times New Roman" w:hAnsi="Times New Roman"/>
          <w:color w:val="000000" w:themeColor="text1"/>
          <w:sz w:val="22"/>
          <w:szCs w:val="22"/>
        </w:rPr>
        <w:t>.</w:t>
      </w:r>
    </w:p>
    <w:p w:rsidR="00537140" w:rsidRPr="006414EE" w:rsidRDefault="00562C89" w:rsidP="002530D9">
      <w:pPr>
        <w:pStyle w:val="BodyTextIndent"/>
        <w:numPr>
          <w:ilvl w:val="0"/>
          <w:numId w:val="3"/>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360" w:firstLine="0"/>
        <w:rPr>
          <w:rFonts w:ascii="Times New Roman" w:hAnsi="Times New Roman"/>
          <w:sz w:val="22"/>
          <w:szCs w:val="22"/>
        </w:rPr>
      </w:pPr>
      <w:r w:rsidRPr="006414EE">
        <w:rPr>
          <w:rFonts w:ascii="Times New Roman" w:hAnsi="Times New Roman"/>
          <w:color w:val="000000" w:themeColor="text1"/>
          <w:sz w:val="22"/>
          <w:szCs w:val="22"/>
          <w:lang w:val="en-US"/>
        </w:rPr>
        <w:t xml:space="preserve">The </w:t>
      </w:r>
      <w:r w:rsidR="00310D60" w:rsidRPr="006414EE">
        <w:rPr>
          <w:rFonts w:ascii="Times New Roman" w:hAnsi="Times New Roman"/>
          <w:color w:val="000000" w:themeColor="text1"/>
          <w:sz w:val="22"/>
          <w:szCs w:val="22"/>
          <w:lang w:val="en-US"/>
        </w:rPr>
        <w:t>Government</w:t>
      </w:r>
      <w:r w:rsidRPr="006414EE">
        <w:rPr>
          <w:rFonts w:ascii="Times New Roman" w:hAnsi="Times New Roman"/>
          <w:color w:val="000000" w:themeColor="text1"/>
          <w:sz w:val="22"/>
          <w:szCs w:val="22"/>
          <w:lang w:val="en-US"/>
        </w:rPr>
        <w:t xml:space="preserve"> designates </w:t>
      </w:r>
      <w:r w:rsidR="00CE3FE2" w:rsidRPr="006414EE">
        <w:rPr>
          <w:rFonts w:ascii="Times New Roman" w:hAnsi="Times New Roman"/>
          <w:color w:val="000000" w:themeColor="text1"/>
          <w:sz w:val="22"/>
          <w:szCs w:val="22"/>
          <w:highlight w:val="lightGray"/>
          <w:lang w:val="en-US"/>
        </w:rPr>
        <w:t>[name, tit</w:t>
      </w:r>
      <w:r w:rsidR="00E2563D" w:rsidRPr="006414EE">
        <w:rPr>
          <w:rFonts w:ascii="Times New Roman" w:hAnsi="Times New Roman"/>
          <w:color w:val="000000" w:themeColor="text1"/>
          <w:sz w:val="22"/>
          <w:szCs w:val="22"/>
          <w:highlight w:val="lightGray"/>
          <w:lang w:val="en-US"/>
        </w:rPr>
        <w:t>le</w:t>
      </w:r>
      <w:r w:rsidR="00CE3FE2" w:rsidRPr="006414EE">
        <w:rPr>
          <w:rFonts w:ascii="Times New Roman" w:hAnsi="Times New Roman"/>
          <w:color w:val="000000" w:themeColor="text1"/>
          <w:sz w:val="22"/>
          <w:szCs w:val="22"/>
          <w:lang w:val="en-US"/>
        </w:rPr>
        <w:t>]</w:t>
      </w:r>
      <w:r w:rsidR="00782A03" w:rsidRPr="006414EE">
        <w:rPr>
          <w:rFonts w:ascii="Times New Roman" w:hAnsi="Times New Roman"/>
          <w:color w:val="000000" w:themeColor="text1"/>
          <w:sz w:val="22"/>
          <w:szCs w:val="22"/>
          <w:lang w:val="en-US"/>
        </w:rPr>
        <w:t>, and UNOPS designates</w:t>
      </w:r>
      <w:r w:rsidR="007709D4" w:rsidRPr="006414EE">
        <w:rPr>
          <w:rFonts w:ascii="Times New Roman" w:hAnsi="Times New Roman"/>
          <w:color w:val="000000" w:themeColor="text1"/>
          <w:sz w:val="22"/>
          <w:szCs w:val="22"/>
          <w:lang w:val="en-US"/>
        </w:rPr>
        <w:t xml:space="preserve"> </w:t>
      </w:r>
      <w:r w:rsidR="007709D4" w:rsidRPr="006414EE">
        <w:rPr>
          <w:rFonts w:ascii="Times New Roman" w:hAnsi="Times New Roman"/>
          <w:i/>
          <w:color w:val="000000" w:themeColor="text1"/>
          <w:sz w:val="22"/>
          <w:szCs w:val="22"/>
          <w:lang w:val="en-US"/>
        </w:rPr>
        <w:t>[names, title</w:t>
      </w:r>
      <w:r w:rsidR="00CE3FE2" w:rsidRPr="006414EE">
        <w:rPr>
          <w:rFonts w:ascii="Times New Roman" w:hAnsi="Times New Roman"/>
          <w:i/>
          <w:color w:val="000000" w:themeColor="text1"/>
          <w:sz w:val="22"/>
          <w:szCs w:val="22"/>
          <w:lang w:val="en-US"/>
        </w:rPr>
        <w:t>]</w:t>
      </w:r>
      <w:r w:rsidR="00782A03" w:rsidRPr="006414EE">
        <w:rPr>
          <w:rFonts w:ascii="Times New Roman" w:hAnsi="Times New Roman"/>
          <w:color w:val="000000" w:themeColor="text1"/>
          <w:sz w:val="22"/>
          <w:szCs w:val="22"/>
          <w:lang w:val="en-US"/>
        </w:rPr>
        <w:t xml:space="preserve"> </w:t>
      </w:r>
      <w:r w:rsidRPr="006414EE">
        <w:rPr>
          <w:rFonts w:ascii="Times New Roman" w:hAnsi="Times New Roman"/>
          <w:color w:val="000000" w:themeColor="text1"/>
          <w:sz w:val="22"/>
          <w:szCs w:val="22"/>
          <w:lang w:val="en-US"/>
        </w:rPr>
        <w:t>as their respective authorized representatives for the purpose of coordination of a</w:t>
      </w:r>
      <w:r w:rsidR="000C428E" w:rsidRPr="006414EE">
        <w:rPr>
          <w:rFonts w:ascii="Times New Roman" w:hAnsi="Times New Roman"/>
          <w:color w:val="000000" w:themeColor="text1"/>
          <w:sz w:val="22"/>
          <w:szCs w:val="22"/>
          <w:lang w:val="en-US"/>
        </w:rPr>
        <w:t xml:space="preserve">ctivities under this Agreement. </w:t>
      </w:r>
      <w:r w:rsidRPr="006414EE">
        <w:rPr>
          <w:rFonts w:ascii="Times New Roman" w:hAnsi="Times New Roman"/>
          <w:color w:val="000000" w:themeColor="text1"/>
          <w:sz w:val="22"/>
          <w:szCs w:val="22"/>
          <w:lang w:val="en-US"/>
        </w:rPr>
        <w:t>The contact information for the authorized representatives is as following:</w:t>
      </w:r>
    </w:p>
    <w:p w:rsidR="00562C89" w:rsidRPr="006414EE" w:rsidRDefault="00310D60" w:rsidP="002530D9">
      <w:pPr>
        <w:pStyle w:val="BodyTextIndent"/>
        <w:numPr>
          <w:ilvl w:val="0"/>
          <w:numId w:val="5"/>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i/>
          <w:sz w:val="22"/>
          <w:szCs w:val="22"/>
        </w:rPr>
      </w:pPr>
      <w:r w:rsidRPr="006414EE">
        <w:rPr>
          <w:rFonts w:ascii="Times New Roman" w:hAnsi="Times New Roman"/>
          <w:sz w:val="22"/>
          <w:szCs w:val="22"/>
        </w:rPr>
        <w:t>Government</w:t>
      </w:r>
      <w:r w:rsidR="00562C89" w:rsidRPr="006414EE">
        <w:rPr>
          <w:rFonts w:ascii="Times New Roman" w:hAnsi="Times New Roman"/>
          <w:sz w:val="22"/>
          <w:szCs w:val="22"/>
        </w:rPr>
        <w:t xml:space="preserve"> representative: </w:t>
      </w:r>
      <w:r w:rsidR="00782A03" w:rsidRPr="006414EE">
        <w:rPr>
          <w:rFonts w:ascii="Times New Roman" w:hAnsi="Times New Roman"/>
          <w:sz w:val="22"/>
          <w:szCs w:val="22"/>
        </w:rPr>
        <w:t xml:space="preserve">       </w:t>
      </w:r>
      <w:r w:rsidR="00E2563D" w:rsidRPr="006414EE">
        <w:rPr>
          <w:rFonts w:ascii="Times New Roman" w:hAnsi="Times New Roman"/>
          <w:i/>
          <w:color w:val="000000"/>
          <w:sz w:val="22"/>
          <w:szCs w:val="22"/>
          <w:highlight w:val="lightGray"/>
        </w:rPr>
        <w:t>[insert phone, e-mail and fax</w:t>
      </w:r>
      <w:r w:rsidR="00E2563D" w:rsidRPr="006414EE">
        <w:rPr>
          <w:rFonts w:ascii="Times New Roman" w:hAnsi="Times New Roman"/>
          <w:i/>
          <w:color w:val="000000"/>
          <w:sz w:val="22"/>
          <w:szCs w:val="22"/>
        </w:rPr>
        <w:t>]</w:t>
      </w:r>
    </w:p>
    <w:p w:rsidR="00562C89" w:rsidRPr="006414EE" w:rsidRDefault="006D6E0D" w:rsidP="002530D9">
      <w:pPr>
        <w:pStyle w:val="BodyTextIndent"/>
        <w:numPr>
          <w:ilvl w:val="0"/>
          <w:numId w:val="5"/>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 w:val="22"/>
          <w:szCs w:val="22"/>
        </w:rPr>
      </w:pPr>
      <w:r w:rsidRPr="006414EE">
        <w:rPr>
          <w:rFonts w:ascii="Times New Roman" w:hAnsi="Times New Roman"/>
          <w:sz w:val="22"/>
          <w:szCs w:val="22"/>
        </w:rPr>
        <w:t>UNOPS</w:t>
      </w:r>
      <w:r w:rsidR="00562C89" w:rsidRPr="006414EE">
        <w:rPr>
          <w:rFonts w:ascii="Times New Roman" w:hAnsi="Times New Roman"/>
          <w:sz w:val="22"/>
          <w:szCs w:val="22"/>
        </w:rPr>
        <w:t xml:space="preserve"> representative: </w:t>
      </w:r>
      <w:r w:rsidR="008F3935" w:rsidRPr="006414EE">
        <w:rPr>
          <w:rFonts w:ascii="Times New Roman" w:hAnsi="Times New Roman"/>
          <w:sz w:val="22"/>
          <w:szCs w:val="22"/>
        </w:rPr>
        <w:t xml:space="preserve">    </w:t>
      </w:r>
      <w:r w:rsidR="00EE0E1B" w:rsidRPr="006414EE">
        <w:rPr>
          <w:rFonts w:ascii="Times New Roman" w:hAnsi="Times New Roman"/>
          <w:sz w:val="22"/>
          <w:szCs w:val="22"/>
        </w:rPr>
        <w:t xml:space="preserve">         </w:t>
      </w:r>
      <w:r w:rsidR="00E2563D" w:rsidRPr="006414EE">
        <w:rPr>
          <w:rFonts w:ascii="Times New Roman" w:hAnsi="Times New Roman"/>
          <w:i/>
          <w:color w:val="000000"/>
          <w:sz w:val="22"/>
          <w:szCs w:val="22"/>
          <w:highlight w:val="lightGray"/>
        </w:rPr>
        <w:t>[insert phone, e-mail and fax</w:t>
      </w:r>
      <w:r w:rsidR="00E2563D" w:rsidRPr="006414EE">
        <w:rPr>
          <w:rFonts w:ascii="Times New Roman" w:hAnsi="Times New Roman"/>
          <w:i/>
          <w:color w:val="000000"/>
          <w:sz w:val="22"/>
          <w:szCs w:val="22"/>
        </w:rPr>
        <w:t>]</w:t>
      </w:r>
    </w:p>
    <w:p w:rsidR="00BB73E5" w:rsidRPr="006414EE" w:rsidRDefault="00BB73E5" w:rsidP="00BB73E5">
      <w:pPr>
        <w:rPr>
          <w:rFonts w:ascii="Times New Roman" w:hAnsi="Times New Roman"/>
          <w:strike/>
          <w:color w:val="000000" w:themeColor="text1"/>
          <w:szCs w:val="22"/>
          <w:lang w:val="en-GB"/>
        </w:rPr>
      </w:pPr>
    </w:p>
    <w:p w:rsidR="00AC1B73" w:rsidRPr="006414EE" w:rsidRDefault="00AC1B73" w:rsidP="002530D9">
      <w:pPr>
        <w:pStyle w:val="ListParagraph"/>
        <w:numPr>
          <w:ilvl w:val="0"/>
          <w:numId w:val="3"/>
        </w:numPr>
        <w:spacing w:after="200"/>
        <w:ind w:left="284" w:firstLine="0"/>
        <w:contextualSpacing w:val="0"/>
        <w:jc w:val="both"/>
        <w:rPr>
          <w:rFonts w:ascii="Times New Roman" w:hAnsi="Times New Roman"/>
          <w:snapToGrid w:val="0"/>
          <w:color w:val="000000" w:themeColor="text1"/>
          <w:szCs w:val="22"/>
        </w:rPr>
      </w:pPr>
      <w:r w:rsidRPr="006414EE">
        <w:rPr>
          <w:rFonts w:ascii="Times New Roman" w:hAnsi="Times New Roman"/>
          <w:snapToGrid w:val="0"/>
          <w:color w:val="000000" w:themeColor="text1"/>
          <w:szCs w:val="22"/>
        </w:rPr>
        <w:lastRenderedPageBreak/>
        <w:t>This Agreement shall be interpreted in a manner that ensures it is consistent with the Convention on the Privileges and Immunities of the United Nations, 1946 (the “</w:t>
      </w:r>
      <w:r w:rsidRPr="006414EE">
        <w:rPr>
          <w:rFonts w:ascii="Times New Roman" w:hAnsi="Times New Roman"/>
          <w:snapToGrid w:val="0"/>
          <w:color w:val="000000" w:themeColor="text1"/>
          <w:szCs w:val="22"/>
          <w:u w:val="single"/>
        </w:rPr>
        <w:t>General Convention</w:t>
      </w:r>
      <w:r w:rsidRPr="006414EE">
        <w:rPr>
          <w:rFonts w:ascii="Times New Roman" w:hAnsi="Times New Roman"/>
          <w:snapToGrid w:val="0"/>
          <w:color w:val="000000" w:themeColor="text1"/>
          <w:szCs w:val="22"/>
        </w:rPr>
        <w:t xml:space="preserve">”), and the </w:t>
      </w:r>
      <w:r w:rsidR="00253329" w:rsidRPr="006414EE">
        <w:rPr>
          <w:rFonts w:ascii="Times New Roman" w:hAnsi="Times New Roman"/>
          <w:snapToGrid w:val="0"/>
          <w:color w:val="000000"/>
          <w:szCs w:val="22"/>
        </w:rPr>
        <w:t>Basic</w:t>
      </w:r>
      <w:r w:rsidR="00E576B3" w:rsidRPr="006414EE">
        <w:rPr>
          <w:rFonts w:ascii="Times New Roman" w:hAnsi="Times New Roman"/>
          <w:snapToGrid w:val="0"/>
          <w:color w:val="000000"/>
          <w:szCs w:val="22"/>
        </w:rPr>
        <w:t xml:space="preserve"> Agreement</w:t>
      </w:r>
      <w:r w:rsidRPr="006414EE">
        <w:rPr>
          <w:rFonts w:ascii="Times New Roman" w:hAnsi="Times New Roman"/>
          <w:snapToGrid w:val="0"/>
          <w:color w:val="000000" w:themeColor="text1"/>
          <w:szCs w:val="22"/>
        </w:rPr>
        <w:t>.</w:t>
      </w:r>
    </w:p>
    <w:p w:rsidR="00AC1B73" w:rsidRPr="006414EE" w:rsidRDefault="00AC1B73" w:rsidP="002530D9">
      <w:pPr>
        <w:pStyle w:val="ListParagraph"/>
        <w:numPr>
          <w:ilvl w:val="0"/>
          <w:numId w:val="3"/>
        </w:numPr>
        <w:spacing w:after="200"/>
        <w:ind w:left="284" w:firstLine="0"/>
        <w:contextualSpacing w:val="0"/>
        <w:jc w:val="both"/>
        <w:rPr>
          <w:rFonts w:ascii="Times New Roman" w:hAnsi="Times New Roman"/>
          <w:color w:val="000000" w:themeColor="text1"/>
          <w:szCs w:val="22"/>
          <w:lang w:val="uk-UA"/>
        </w:rPr>
      </w:pPr>
      <w:r w:rsidRPr="006414EE">
        <w:rPr>
          <w:rFonts w:ascii="Times New Roman" w:hAnsi="Times New Roman"/>
          <w:color w:val="000000" w:themeColor="text1"/>
          <w:szCs w:val="22"/>
        </w:rPr>
        <w:t>Nothing contained in or relating to this Agreement shall be deemed a waiver, express or implied, of any of the privileges and immunities of the United Nations, including UN</w:t>
      </w:r>
      <w:r w:rsidR="006D6E0D" w:rsidRPr="006414EE">
        <w:rPr>
          <w:rFonts w:ascii="Times New Roman" w:hAnsi="Times New Roman"/>
          <w:color w:val="000000" w:themeColor="text1"/>
          <w:szCs w:val="22"/>
        </w:rPr>
        <w:t>OPS</w:t>
      </w:r>
      <w:r w:rsidRPr="006414EE">
        <w:rPr>
          <w:rFonts w:ascii="Times New Roman" w:hAnsi="Times New Roman"/>
          <w:color w:val="000000" w:themeColor="text1"/>
          <w:szCs w:val="22"/>
        </w:rPr>
        <w:t xml:space="preserve">, under the General Convention, the </w:t>
      </w:r>
      <w:r w:rsidR="00253329" w:rsidRPr="006414EE">
        <w:rPr>
          <w:rFonts w:ascii="Times New Roman" w:hAnsi="Times New Roman"/>
          <w:snapToGrid w:val="0"/>
          <w:color w:val="000000"/>
          <w:szCs w:val="22"/>
        </w:rPr>
        <w:t>Basic</w:t>
      </w:r>
      <w:r w:rsidR="00E576B3" w:rsidRPr="006414EE">
        <w:rPr>
          <w:rFonts w:ascii="Times New Roman" w:hAnsi="Times New Roman"/>
          <w:snapToGrid w:val="0"/>
          <w:color w:val="000000"/>
          <w:szCs w:val="22"/>
        </w:rPr>
        <w:t xml:space="preserve"> Agreement</w:t>
      </w:r>
      <w:r w:rsidRPr="006414EE">
        <w:rPr>
          <w:rFonts w:ascii="Times New Roman" w:hAnsi="Times New Roman"/>
          <w:color w:val="000000" w:themeColor="text1"/>
          <w:szCs w:val="22"/>
        </w:rPr>
        <w:t>, or otherwise</w:t>
      </w:r>
      <w:r w:rsidR="00E576B3" w:rsidRPr="006414EE">
        <w:rPr>
          <w:rFonts w:ascii="Times New Roman" w:hAnsi="Times New Roman"/>
          <w:color w:val="000000" w:themeColor="text1"/>
          <w:szCs w:val="22"/>
        </w:rPr>
        <w:t>.</w:t>
      </w:r>
    </w:p>
    <w:p w:rsidR="00AC1B73" w:rsidRPr="006414EE" w:rsidRDefault="00AC1B73" w:rsidP="002530D9">
      <w:pPr>
        <w:pStyle w:val="ListParagraph"/>
        <w:numPr>
          <w:ilvl w:val="0"/>
          <w:numId w:val="3"/>
        </w:numPr>
        <w:spacing w:after="200"/>
        <w:ind w:left="284" w:firstLine="0"/>
        <w:contextualSpacing w:val="0"/>
        <w:jc w:val="both"/>
        <w:rPr>
          <w:rFonts w:ascii="Times New Roman" w:hAnsi="Times New Roman"/>
          <w:color w:val="000000" w:themeColor="text1"/>
          <w:szCs w:val="22"/>
          <w:lang w:val="uk-UA"/>
        </w:rPr>
      </w:pPr>
      <w:r w:rsidRPr="006414EE">
        <w:rPr>
          <w:rFonts w:ascii="Times New Roman" w:hAnsi="Times New Roman"/>
          <w:color w:val="000000" w:themeColor="text1"/>
          <w:szCs w:val="22"/>
        </w:rPr>
        <w:t xml:space="preserve">Any dispute, controversy or claim between the Parties arising out of or relating to this Agreement, including third party claims, shall be dealt with in accordance with the </w:t>
      </w:r>
      <w:r w:rsidR="00253329" w:rsidRPr="006414EE">
        <w:rPr>
          <w:rFonts w:ascii="Times New Roman" w:hAnsi="Times New Roman"/>
          <w:snapToGrid w:val="0"/>
          <w:color w:val="000000"/>
          <w:szCs w:val="22"/>
        </w:rPr>
        <w:t>Basic</w:t>
      </w:r>
      <w:r w:rsidR="00E576B3" w:rsidRPr="006414EE">
        <w:rPr>
          <w:rFonts w:ascii="Times New Roman" w:hAnsi="Times New Roman"/>
          <w:snapToGrid w:val="0"/>
          <w:color w:val="000000"/>
          <w:szCs w:val="22"/>
        </w:rPr>
        <w:t xml:space="preserve"> Agreement</w:t>
      </w:r>
      <w:r w:rsidRPr="006414EE">
        <w:rPr>
          <w:rFonts w:ascii="Times New Roman" w:hAnsi="Times New Roman"/>
          <w:color w:val="000000" w:themeColor="text1"/>
          <w:szCs w:val="22"/>
        </w:rPr>
        <w:t>.</w:t>
      </w:r>
      <w:r w:rsidR="00FF6479" w:rsidRPr="006414EE">
        <w:rPr>
          <w:rFonts w:ascii="Times New Roman" w:hAnsi="Times New Roman"/>
          <w:color w:val="000000" w:themeColor="text1"/>
          <w:szCs w:val="22"/>
        </w:rPr>
        <w:t xml:space="preserve"> Any</w:t>
      </w:r>
      <w:r w:rsidRPr="006414EE">
        <w:rPr>
          <w:rFonts w:ascii="Times New Roman" w:hAnsi="Times New Roman"/>
          <w:color w:val="000000" w:themeColor="text1"/>
          <w:szCs w:val="22"/>
        </w:rPr>
        <w:t xml:space="preserve"> claims by the </w:t>
      </w:r>
      <w:r w:rsidR="00310D60" w:rsidRPr="006414EE">
        <w:rPr>
          <w:rFonts w:ascii="Times New Roman" w:hAnsi="Times New Roman"/>
          <w:color w:val="000000" w:themeColor="text1"/>
          <w:szCs w:val="22"/>
        </w:rPr>
        <w:t>Government</w:t>
      </w:r>
      <w:r w:rsidRPr="006414EE">
        <w:rPr>
          <w:rFonts w:ascii="Times New Roman" w:hAnsi="Times New Roman"/>
          <w:color w:val="000000" w:themeColor="text1"/>
          <w:szCs w:val="22"/>
        </w:rPr>
        <w:t xml:space="preserve"> against </w:t>
      </w:r>
      <w:r w:rsidR="006D6E0D" w:rsidRPr="006414EE">
        <w:rPr>
          <w:rFonts w:ascii="Times New Roman" w:hAnsi="Times New Roman"/>
          <w:color w:val="000000" w:themeColor="text1"/>
          <w:szCs w:val="22"/>
        </w:rPr>
        <w:t>UNOPS</w:t>
      </w:r>
      <w:r w:rsidRPr="006414EE">
        <w:rPr>
          <w:rFonts w:ascii="Times New Roman" w:hAnsi="Times New Roman"/>
          <w:color w:val="000000" w:themeColor="text1"/>
          <w:szCs w:val="22"/>
        </w:rPr>
        <w:t>’ supplier pursuant to supplier’</w:t>
      </w:r>
      <w:r w:rsidR="00FF6479" w:rsidRPr="006414EE">
        <w:rPr>
          <w:rFonts w:ascii="Times New Roman" w:hAnsi="Times New Roman"/>
          <w:color w:val="000000" w:themeColor="text1"/>
          <w:szCs w:val="22"/>
        </w:rPr>
        <w:t xml:space="preserve">s warranties </w:t>
      </w:r>
      <w:r w:rsidRPr="006414EE">
        <w:rPr>
          <w:rFonts w:ascii="Times New Roman" w:hAnsi="Times New Roman"/>
          <w:color w:val="000000" w:themeColor="text1"/>
          <w:szCs w:val="22"/>
        </w:rPr>
        <w:t xml:space="preserve">and any claims related to </w:t>
      </w:r>
      <w:r w:rsidR="00FF6479" w:rsidRPr="006414EE">
        <w:rPr>
          <w:rFonts w:ascii="Times New Roman" w:hAnsi="Times New Roman"/>
          <w:color w:val="000000" w:themeColor="text1"/>
          <w:szCs w:val="22"/>
        </w:rPr>
        <w:t xml:space="preserve">a </w:t>
      </w:r>
      <w:r w:rsidRPr="006414EE">
        <w:rPr>
          <w:rFonts w:ascii="Times New Roman" w:hAnsi="Times New Roman"/>
          <w:color w:val="000000" w:themeColor="text1"/>
          <w:szCs w:val="22"/>
        </w:rPr>
        <w:t xml:space="preserve">commercial contract </w:t>
      </w:r>
      <w:r w:rsidR="00FF6479" w:rsidRPr="006414EE">
        <w:rPr>
          <w:rFonts w:ascii="Times New Roman" w:hAnsi="Times New Roman"/>
          <w:color w:val="000000" w:themeColor="text1"/>
          <w:szCs w:val="22"/>
        </w:rPr>
        <w:t>where</w:t>
      </w:r>
      <w:r w:rsidRPr="006414EE">
        <w:rPr>
          <w:rFonts w:ascii="Times New Roman" w:hAnsi="Times New Roman"/>
          <w:color w:val="000000" w:themeColor="text1"/>
          <w:szCs w:val="22"/>
        </w:rPr>
        <w:t xml:space="preserve"> UN</w:t>
      </w:r>
      <w:r w:rsidR="006D6E0D" w:rsidRPr="006414EE">
        <w:rPr>
          <w:rFonts w:ascii="Times New Roman" w:hAnsi="Times New Roman"/>
          <w:color w:val="000000" w:themeColor="text1"/>
          <w:szCs w:val="22"/>
        </w:rPr>
        <w:t>OPS</w:t>
      </w:r>
      <w:r w:rsidRPr="006414EE">
        <w:rPr>
          <w:rFonts w:ascii="Times New Roman" w:hAnsi="Times New Roman"/>
          <w:color w:val="000000" w:themeColor="text1"/>
          <w:szCs w:val="22"/>
        </w:rPr>
        <w:t xml:space="preserve"> </w:t>
      </w:r>
      <w:r w:rsidR="00FF6479" w:rsidRPr="006414EE">
        <w:rPr>
          <w:rFonts w:ascii="Times New Roman" w:hAnsi="Times New Roman"/>
          <w:color w:val="000000" w:themeColor="text1"/>
          <w:szCs w:val="22"/>
        </w:rPr>
        <w:t>is a party to</w:t>
      </w:r>
      <w:r w:rsidRPr="006414EE">
        <w:rPr>
          <w:rFonts w:ascii="Times New Roman" w:hAnsi="Times New Roman"/>
          <w:color w:val="000000" w:themeColor="text1"/>
          <w:szCs w:val="22"/>
        </w:rPr>
        <w:t xml:space="preserve"> a signed contract will be handled in accordance with the terms of such contract.</w:t>
      </w:r>
    </w:p>
    <w:p w:rsidR="00AC1B73" w:rsidRPr="006414EE" w:rsidRDefault="00AC1B73" w:rsidP="002530D9">
      <w:pPr>
        <w:pStyle w:val="ListParagraph"/>
        <w:numPr>
          <w:ilvl w:val="0"/>
          <w:numId w:val="3"/>
        </w:numPr>
        <w:spacing w:after="200"/>
        <w:ind w:left="284" w:firstLine="0"/>
        <w:contextualSpacing w:val="0"/>
        <w:jc w:val="both"/>
        <w:rPr>
          <w:rFonts w:ascii="Times New Roman" w:hAnsi="Times New Roman"/>
          <w:color w:val="auto"/>
          <w:szCs w:val="22"/>
        </w:rPr>
      </w:pPr>
      <w:r w:rsidRPr="006414EE">
        <w:rPr>
          <w:rFonts w:ascii="Times New Roman" w:hAnsi="Times New Roman"/>
          <w:color w:val="000000" w:themeColor="text1"/>
          <w:szCs w:val="22"/>
        </w:rPr>
        <w:t xml:space="preserve">For </w:t>
      </w:r>
      <w:r w:rsidR="00253329" w:rsidRPr="006414EE">
        <w:rPr>
          <w:rFonts w:ascii="Times New Roman" w:hAnsi="Times New Roman"/>
          <w:color w:val="000000" w:themeColor="text1"/>
          <w:szCs w:val="22"/>
        </w:rPr>
        <w:t xml:space="preserve">the </w:t>
      </w:r>
      <w:r w:rsidRPr="006414EE">
        <w:rPr>
          <w:rFonts w:ascii="Times New Roman" w:hAnsi="Times New Roman"/>
          <w:color w:val="000000" w:themeColor="text1"/>
          <w:szCs w:val="22"/>
        </w:rPr>
        <w:t xml:space="preserve">Project’s </w:t>
      </w:r>
      <w:r w:rsidRPr="006414EE">
        <w:rPr>
          <w:rFonts w:ascii="Times New Roman" w:hAnsi="Times New Roman"/>
          <w:color w:val="auto"/>
          <w:szCs w:val="22"/>
        </w:rPr>
        <w:t>coordination purposes, the Bank’s staff contact information</w:t>
      </w:r>
      <w:r w:rsidR="00253329" w:rsidRPr="006414EE">
        <w:rPr>
          <w:rFonts w:ascii="Times New Roman" w:hAnsi="Times New Roman"/>
          <w:color w:val="auto"/>
          <w:szCs w:val="22"/>
        </w:rPr>
        <w:t xml:space="preserve"> is as follows</w:t>
      </w:r>
      <w:r w:rsidRPr="006414EE">
        <w:rPr>
          <w:rFonts w:ascii="Times New Roman" w:hAnsi="Times New Roman"/>
          <w:color w:val="auto"/>
          <w:szCs w:val="22"/>
        </w:rPr>
        <w:t xml:space="preserve">: </w:t>
      </w:r>
    </w:p>
    <w:p w:rsidR="0029211A" w:rsidRPr="006414EE" w:rsidRDefault="0029211A" w:rsidP="003E7113">
      <w:pPr>
        <w:pStyle w:val="ListParagraph"/>
        <w:ind w:left="284" w:firstLine="76"/>
        <w:contextualSpacing w:val="0"/>
        <w:jc w:val="both"/>
        <w:rPr>
          <w:rFonts w:ascii="Times New Roman" w:hAnsi="Times New Roman"/>
          <w:color w:val="auto"/>
          <w:szCs w:val="22"/>
        </w:rPr>
      </w:pPr>
      <w:r w:rsidRPr="006414EE">
        <w:rPr>
          <w:rFonts w:ascii="Times New Roman" w:hAnsi="Times New Roman"/>
          <w:color w:val="auto"/>
          <w:szCs w:val="22"/>
        </w:rPr>
        <w:t xml:space="preserve">Attn. : </w:t>
      </w:r>
      <w:r w:rsidR="00CE3FE2" w:rsidRPr="006414EE">
        <w:rPr>
          <w:rFonts w:ascii="Times New Roman" w:hAnsi="Times New Roman"/>
          <w:color w:val="auto"/>
          <w:szCs w:val="22"/>
        </w:rPr>
        <w:t>[name of the Task Team Leader]</w:t>
      </w:r>
    </w:p>
    <w:p w:rsidR="0029211A" w:rsidRPr="006414EE" w:rsidRDefault="0029211A" w:rsidP="003E7113">
      <w:pPr>
        <w:pStyle w:val="ListParagraph"/>
        <w:ind w:left="284" w:firstLine="76"/>
        <w:contextualSpacing w:val="0"/>
        <w:jc w:val="both"/>
        <w:rPr>
          <w:rFonts w:ascii="Times New Roman" w:hAnsi="Times New Roman"/>
          <w:color w:val="auto"/>
          <w:szCs w:val="22"/>
        </w:rPr>
      </w:pPr>
      <w:r w:rsidRPr="006414EE">
        <w:rPr>
          <w:rFonts w:ascii="Times New Roman" w:hAnsi="Times New Roman"/>
          <w:color w:val="auto"/>
          <w:szCs w:val="22"/>
        </w:rPr>
        <w:t xml:space="preserve">Telephone: </w:t>
      </w:r>
      <w:r w:rsidR="00CE3FE2" w:rsidRPr="006414EE">
        <w:rPr>
          <w:rFonts w:ascii="Times New Roman" w:hAnsi="Times New Roman"/>
          <w:color w:val="auto"/>
          <w:szCs w:val="22"/>
        </w:rPr>
        <w:t>____________</w:t>
      </w:r>
    </w:p>
    <w:p w:rsidR="0029211A" w:rsidRPr="006414EE" w:rsidRDefault="0029211A" w:rsidP="003E7113">
      <w:pPr>
        <w:pStyle w:val="ListParagraph"/>
        <w:ind w:left="284" w:firstLine="76"/>
        <w:contextualSpacing w:val="0"/>
        <w:jc w:val="both"/>
        <w:rPr>
          <w:rFonts w:ascii="Times New Roman" w:hAnsi="Times New Roman"/>
          <w:color w:val="auto"/>
          <w:szCs w:val="22"/>
        </w:rPr>
      </w:pPr>
      <w:r w:rsidRPr="006414EE">
        <w:rPr>
          <w:rFonts w:ascii="Times New Roman" w:hAnsi="Times New Roman"/>
          <w:color w:val="auto"/>
          <w:szCs w:val="22"/>
        </w:rPr>
        <w:t xml:space="preserve">e-mail: </w:t>
      </w:r>
      <w:hyperlink r:id="rId22" w:history="1">
        <w:r w:rsidR="00CE3FE2" w:rsidRPr="006414EE">
          <w:rPr>
            <w:rStyle w:val="Hyperlink"/>
            <w:rFonts w:ascii="Times New Roman" w:hAnsi="Times New Roman"/>
            <w:color w:val="auto"/>
            <w:szCs w:val="22"/>
          </w:rPr>
          <w:t>_______________@worldbank.org</w:t>
        </w:r>
      </w:hyperlink>
    </w:p>
    <w:p w:rsidR="0029211A" w:rsidRPr="006414EE" w:rsidRDefault="0029211A" w:rsidP="001F0E96">
      <w:pPr>
        <w:pStyle w:val="ListParagraph"/>
        <w:spacing w:after="200"/>
        <w:contextualSpacing w:val="0"/>
        <w:jc w:val="both"/>
        <w:rPr>
          <w:rFonts w:ascii="Times New Roman" w:hAnsi="Times New Roman"/>
          <w:color w:val="000000" w:themeColor="text1"/>
          <w:szCs w:val="22"/>
        </w:rPr>
      </w:pPr>
    </w:p>
    <w:p w:rsidR="00E5784E" w:rsidRPr="006414EE" w:rsidRDefault="00DB4176" w:rsidP="002530D9">
      <w:pPr>
        <w:pStyle w:val="ListParagraph"/>
        <w:numPr>
          <w:ilvl w:val="0"/>
          <w:numId w:val="3"/>
        </w:numPr>
        <w:spacing w:after="200"/>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Th</w:t>
      </w:r>
      <w:r w:rsidR="00F74E60" w:rsidRPr="006414EE">
        <w:rPr>
          <w:rFonts w:ascii="Times New Roman" w:hAnsi="Times New Roman"/>
          <w:color w:val="000000" w:themeColor="text1"/>
          <w:szCs w:val="22"/>
        </w:rPr>
        <w:t xml:space="preserve">e </w:t>
      </w:r>
      <w:r w:rsidR="00E5784E" w:rsidRPr="006414EE">
        <w:rPr>
          <w:rFonts w:ascii="Times New Roman" w:hAnsi="Times New Roman"/>
          <w:color w:val="000000" w:themeColor="text1"/>
          <w:szCs w:val="22"/>
        </w:rPr>
        <w:t>following</w:t>
      </w:r>
      <w:r w:rsidRPr="006414EE">
        <w:rPr>
          <w:rFonts w:ascii="Times New Roman" w:hAnsi="Times New Roman"/>
          <w:color w:val="000000" w:themeColor="text1"/>
          <w:szCs w:val="22"/>
        </w:rPr>
        <w:t xml:space="preserve"> documents</w:t>
      </w:r>
      <w:r w:rsidR="00F74E60" w:rsidRPr="006414EE">
        <w:rPr>
          <w:rFonts w:ascii="Times New Roman" w:hAnsi="Times New Roman"/>
          <w:color w:val="000000" w:themeColor="text1"/>
          <w:szCs w:val="22"/>
        </w:rPr>
        <w:t xml:space="preserve"> form an integral part of this Agreement</w:t>
      </w:r>
      <w:r w:rsidR="00E5784E" w:rsidRPr="006414EE">
        <w:rPr>
          <w:rFonts w:ascii="Times New Roman" w:hAnsi="Times New Roman"/>
          <w:color w:val="000000" w:themeColor="text1"/>
          <w:szCs w:val="22"/>
        </w:rPr>
        <w:t>:</w:t>
      </w:r>
    </w:p>
    <w:p w:rsidR="00E17BC9" w:rsidRPr="006414EE" w:rsidRDefault="00F74E60" w:rsidP="002530D9">
      <w:pPr>
        <w:pStyle w:val="ListParagraph"/>
        <w:numPr>
          <w:ilvl w:val="0"/>
          <w:numId w:val="4"/>
        </w:numPr>
        <w:spacing w:after="200"/>
        <w:ind w:left="1123"/>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The General Conditions of Agreement</w:t>
      </w:r>
      <w:r w:rsidR="00253329" w:rsidRPr="006414EE">
        <w:rPr>
          <w:rFonts w:ascii="Times New Roman" w:hAnsi="Times New Roman"/>
          <w:color w:val="000000" w:themeColor="text1"/>
          <w:szCs w:val="22"/>
        </w:rPr>
        <w:t>;</w:t>
      </w:r>
      <w:r w:rsidRPr="006414EE">
        <w:rPr>
          <w:rFonts w:ascii="Times New Roman" w:hAnsi="Times New Roman"/>
          <w:color w:val="000000" w:themeColor="text1"/>
          <w:szCs w:val="22"/>
        </w:rPr>
        <w:t xml:space="preserve"> </w:t>
      </w:r>
    </w:p>
    <w:p w:rsidR="00F74E60" w:rsidRPr="006414EE" w:rsidRDefault="00F74E60" w:rsidP="002530D9">
      <w:pPr>
        <w:pStyle w:val="ListParagraph"/>
        <w:numPr>
          <w:ilvl w:val="0"/>
          <w:numId w:val="4"/>
        </w:numPr>
        <w:spacing w:after="200"/>
        <w:ind w:left="1123"/>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 xml:space="preserve">Annexes: </w:t>
      </w:r>
    </w:p>
    <w:p w:rsidR="00E5784E" w:rsidRPr="006414EE" w:rsidRDefault="00E5784E" w:rsidP="00E576B3">
      <w:pPr>
        <w:spacing w:after="200"/>
        <w:ind w:left="2340" w:hanging="1217"/>
        <w:jc w:val="both"/>
        <w:rPr>
          <w:rFonts w:ascii="Times New Roman" w:hAnsi="Times New Roman"/>
          <w:color w:val="000000" w:themeColor="text1"/>
          <w:szCs w:val="22"/>
        </w:rPr>
      </w:pPr>
      <w:r w:rsidRPr="006414EE">
        <w:rPr>
          <w:rFonts w:ascii="Times New Roman" w:hAnsi="Times New Roman"/>
          <w:color w:val="000000" w:themeColor="text1"/>
          <w:szCs w:val="22"/>
        </w:rPr>
        <w:t>Annex I</w:t>
      </w:r>
      <w:r w:rsidR="00AD764F" w:rsidRPr="006414EE">
        <w:rPr>
          <w:rFonts w:ascii="Times New Roman" w:hAnsi="Times New Roman"/>
          <w:color w:val="000000" w:themeColor="text1"/>
          <w:szCs w:val="22"/>
        </w:rPr>
        <w:t xml:space="preserve"> </w:t>
      </w:r>
      <w:r w:rsidR="00E576B3" w:rsidRPr="006414EE">
        <w:rPr>
          <w:rFonts w:ascii="Times New Roman" w:hAnsi="Times New Roman"/>
          <w:color w:val="000000" w:themeColor="text1"/>
          <w:szCs w:val="22"/>
        </w:rPr>
        <w:tab/>
      </w:r>
      <w:r w:rsidR="00027DF8" w:rsidRPr="006414EE">
        <w:rPr>
          <w:rFonts w:ascii="Times New Roman" w:hAnsi="Times New Roman"/>
          <w:color w:val="000000" w:themeColor="text1"/>
          <w:szCs w:val="22"/>
        </w:rPr>
        <w:t>Supply Requirements</w:t>
      </w:r>
      <w:r w:rsidR="00253329" w:rsidRPr="006414EE">
        <w:rPr>
          <w:rFonts w:ascii="Times New Roman" w:hAnsi="Times New Roman"/>
          <w:color w:val="000000" w:themeColor="text1"/>
          <w:szCs w:val="22"/>
        </w:rPr>
        <w:t>;</w:t>
      </w:r>
      <w:r w:rsidR="007709D4" w:rsidRPr="006414EE">
        <w:rPr>
          <w:rFonts w:ascii="Times New Roman" w:hAnsi="Times New Roman"/>
          <w:color w:val="000000" w:themeColor="text1"/>
          <w:szCs w:val="22"/>
        </w:rPr>
        <w:t xml:space="preserve"> </w:t>
      </w:r>
    </w:p>
    <w:p w:rsidR="00027DF8" w:rsidRPr="006414EE" w:rsidRDefault="00E5784E" w:rsidP="00DE01DA">
      <w:pPr>
        <w:pStyle w:val="BodyTextIndent2"/>
        <w:tabs>
          <w:tab w:val="clear" w:pos="720"/>
        </w:tabs>
        <w:spacing w:after="200"/>
        <w:ind w:left="2340" w:hanging="1217"/>
        <w:rPr>
          <w:rFonts w:ascii="Times New Roman" w:hAnsi="Times New Roman"/>
          <w:color w:val="000000" w:themeColor="text1"/>
          <w:szCs w:val="22"/>
        </w:rPr>
      </w:pPr>
      <w:r w:rsidRPr="006414EE">
        <w:rPr>
          <w:rFonts w:ascii="Times New Roman" w:hAnsi="Times New Roman"/>
          <w:color w:val="000000" w:themeColor="text1"/>
          <w:szCs w:val="22"/>
        </w:rPr>
        <w:t>Annex I</w:t>
      </w:r>
      <w:r w:rsidR="00956089" w:rsidRPr="006414EE">
        <w:rPr>
          <w:rFonts w:ascii="Times New Roman" w:hAnsi="Times New Roman"/>
          <w:color w:val="000000" w:themeColor="text1"/>
          <w:szCs w:val="22"/>
        </w:rPr>
        <w:t>I</w:t>
      </w:r>
      <w:r w:rsidR="00956089" w:rsidRPr="006414EE">
        <w:rPr>
          <w:rFonts w:ascii="Times New Roman" w:hAnsi="Times New Roman"/>
          <w:color w:val="000000" w:themeColor="text1"/>
          <w:szCs w:val="22"/>
        </w:rPr>
        <w:tab/>
      </w:r>
      <w:r w:rsidR="00027DF8" w:rsidRPr="006414EE">
        <w:rPr>
          <w:rFonts w:ascii="Times New Roman" w:hAnsi="Times New Roman"/>
          <w:color w:val="000000" w:themeColor="text1"/>
          <w:szCs w:val="22"/>
        </w:rPr>
        <w:t>Pro</w:t>
      </w:r>
      <w:r w:rsidR="00964C73" w:rsidRPr="006414EE">
        <w:rPr>
          <w:rFonts w:ascii="Times New Roman" w:hAnsi="Times New Roman"/>
          <w:color w:val="000000" w:themeColor="text1"/>
          <w:szCs w:val="22"/>
        </w:rPr>
        <w:t xml:space="preserve"> </w:t>
      </w:r>
      <w:r w:rsidR="00027DF8" w:rsidRPr="006414EE">
        <w:rPr>
          <w:rFonts w:ascii="Times New Roman" w:hAnsi="Times New Roman"/>
          <w:color w:val="000000" w:themeColor="text1"/>
          <w:szCs w:val="22"/>
        </w:rPr>
        <w:t>Forma Invoice</w:t>
      </w:r>
      <w:r w:rsidR="00253329" w:rsidRPr="006414EE">
        <w:rPr>
          <w:rFonts w:ascii="Times New Roman" w:hAnsi="Times New Roman"/>
          <w:color w:val="000000" w:themeColor="text1"/>
          <w:szCs w:val="22"/>
        </w:rPr>
        <w:t xml:space="preserve">; </w:t>
      </w:r>
    </w:p>
    <w:p w:rsidR="008E5920" w:rsidRPr="006414EE" w:rsidRDefault="00027DF8" w:rsidP="00DE01DA">
      <w:pPr>
        <w:pStyle w:val="BodyTextIndent2"/>
        <w:tabs>
          <w:tab w:val="clear" w:pos="720"/>
        </w:tabs>
        <w:spacing w:after="200"/>
        <w:ind w:left="2340" w:hanging="1217"/>
        <w:rPr>
          <w:rFonts w:ascii="Times New Roman" w:hAnsi="Times New Roman"/>
          <w:color w:val="000000" w:themeColor="text1"/>
          <w:szCs w:val="22"/>
          <w:lang w:val="fr-FR"/>
        </w:rPr>
      </w:pPr>
      <w:r w:rsidRPr="006414EE">
        <w:rPr>
          <w:rFonts w:ascii="Times New Roman" w:hAnsi="Times New Roman"/>
          <w:color w:val="000000" w:themeColor="text1"/>
          <w:szCs w:val="22"/>
          <w:lang w:val="fr-FR"/>
        </w:rPr>
        <w:t>Annex III</w:t>
      </w:r>
      <w:r w:rsidRPr="006414EE">
        <w:rPr>
          <w:rFonts w:ascii="Times New Roman" w:hAnsi="Times New Roman"/>
          <w:color w:val="000000" w:themeColor="text1"/>
          <w:szCs w:val="22"/>
          <w:lang w:val="fr-FR"/>
        </w:rPr>
        <w:tab/>
      </w:r>
      <w:r w:rsidR="00956089" w:rsidRPr="006414EE">
        <w:rPr>
          <w:rFonts w:ascii="Times New Roman" w:hAnsi="Times New Roman"/>
          <w:color w:val="000000" w:themeColor="text1"/>
          <w:szCs w:val="22"/>
          <w:lang w:val="fr-FR"/>
        </w:rPr>
        <w:t>Acceptance Document</w:t>
      </w:r>
      <w:r w:rsidR="008E5920" w:rsidRPr="006414EE">
        <w:rPr>
          <w:rFonts w:ascii="Times New Roman" w:hAnsi="Times New Roman"/>
          <w:color w:val="000000" w:themeColor="text1"/>
          <w:szCs w:val="22"/>
          <w:lang w:val="fr-FR"/>
        </w:rPr>
        <w:t>; and</w:t>
      </w:r>
    </w:p>
    <w:p w:rsidR="008E5920" w:rsidRPr="006414EE" w:rsidRDefault="008E5920" w:rsidP="008E5920">
      <w:pPr>
        <w:tabs>
          <w:tab w:val="left" w:pos="1440"/>
          <w:tab w:val="left" w:pos="2160"/>
        </w:tabs>
        <w:ind w:left="1080"/>
        <w:rPr>
          <w:rFonts w:ascii="Times New Roman" w:hAnsi="Times New Roman"/>
          <w:color w:val="000000" w:themeColor="text1"/>
          <w:szCs w:val="22"/>
        </w:rPr>
      </w:pPr>
      <w:r w:rsidRPr="006414EE">
        <w:rPr>
          <w:rFonts w:ascii="Times New Roman" w:hAnsi="Times New Roman"/>
          <w:color w:val="000000" w:themeColor="text1"/>
          <w:szCs w:val="22"/>
        </w:rPr>
        <w:t>Annex IV     Reporting Requirements.</w:t>
      </w:r>
    </w:p>
    <w:p w:rsidR="008E5920" w:rsidRPr="006414EE" w:rsidRDefault="008E5920" w:rsidP="008E5920">
      <w:pPr>
        <w:tabs>
          <w:tab w:val="left" w:pos="1440"/>
          <w:tab w:val="left" w:pos="2160"/>
        </w:tabs>
        <w:ind w:left="1080"/>
        <w:rPr>
          <w:rFonts w:ascii="Times New Roman" w:hAnsi="Times New Roman"/>
          <w:color w:val="000000" w:themeColor="text1"/>
          <w:szCs w:val="22"/>
        </w:rPr>
      </w:pPr>
    </w:p>
    <w:p w:rsidR="00191B24" w:rsidRPr="006414EE" w:rsidRDefault="00191B24" w:rsidP="004D1AC2">
      <w:pPr>
        <w:pStyle w:val="BodyTextIndent2"/>
        <w:tabs>
          <w:tab w:val="clear" w:pos="720"/>
        </w:tabs>
        <w:spacing w:after="200"/>
        <w:ind w:left="2340" w:hanging="1217"/>
        <w:rPr>
          <w:rFonts w:ascii="Times New Roman" w:hAnsi="Times New Roman"/>
          <w:color w:val="000000" w:themeColor="text1"/>
          <w:szCs w:val="22"/>
          <w:lang w:val="fr-FR"/>
        </w:rPr>
      </w:pPr>
    </w:p>
    <w:p w:rsidR="00BB73E5" w:rsidRPr="006414EE" w:rsidRDefault="00BB73E5" w:rsidP="00956089">
      <w:pPr>
        <w:spacing w:after="200"/>
        <w:jc w:val="both"/>
        <w:rPr>
          <w:rFonts w:ascii="Times New Roman" w:hAnsi="Times New Roman"/>
          <w:color w:val="000000" w:themeColor="text1"/>
          <w:szCs w:val="22"/>
        </w:rPr>
      </w:pPr>
      <w:r w:rsidRPr="006414EE">
        <w:rPr>
          <w:rFonts w:ascii="Times New Roman" w:hAnsi="Times New Roman"/>
          <w:b/>
          <w:color w:val="000000" w:themeColor="text1"/>
          <w:szCs w:val="22"/>
        </w:rPr>
        <w:t>PAYMENT INFORMATION</w:t>
      </w:r>
      <w:r w:rsidRPr="006414EE">
        <w:rPr>
          <w:rStyle w:val="FootnoteReference"/>
          <w:rFonts w:ascii="Times New Roman" w:hAnsi="Times New Roman"/>
          <w:color w:val="000000" w:themeColor="text1"/>
          <w:szCs w:val="22"/>
        </w:rPr>
        <w:footnoteReference w:id="4"/>
      </w:r>
      <w:r w:rsidRPr="006414EE">
        <w:rPr>
          <w:rFonts w:ascii="Times New Roman" w:hAnsi="Times New Roman"/>
          <w:color w:val="000000" w:themeColor="text1"/>
          <w:szCs w:val="22"/>
        </w:rPr>
        <w:t>:</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By bank wire transfer:</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b/>
          <w:color w:val="000000"/>
          <w:szCs w:val="22"/>
        </w:rPr>
        <w:t xml:space="preserve">UNOPS Case Number: </w:t>
      </w:r>
      <w:r w:rsidRPr="006414EE">
        <w:rPr>
          <w:rFonts w:ascii="Times New Roman" w:hAnsi="Times New Roman"/>
          <w:i/>
          <w:color w:val="000000"/>
          <w:szCs w:val="22"/>
        </w:rPr>
        <w:t>[Country]-</w:t>
      </w:r>
      <w:r w:rsidRPr="006414EE">
        <w:rPr>
          <w:rFonts w:ascii="Times New Roman" w:hAnsi="Times New Roman"/>
          <w:color w:val="000000"/>
          <w:szCs w:val="22"/>
        </w:rPr>
        <w:t xml:space="preserve"> </w:t>
      </w:r>
      <w:r w:rsidRPr="006414EE">
        <w:rPr>
          <w:rFonts w:ascii="Times New Roman" w:hAnsi="Times New Roman"/>
          <w:i/>
          <w:color w:val="000000"/>
          <w:szCs w:val="22"/>
        </w:rPr>
        <w:t>[Project Number]</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rFonts w:ascii="Times New Roman" w:hAnsi="Times New Roman"/>
          <w:color w:val="000000"/>
          <w:szCs w:val="22"/>
        </w:rPr>
      </w:pP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ACCOUNT NAME:</w:t>
      </w:r>
      <w:r w:rsidRPr="006414EE">
        <w:rPr>
          <w:rFonts w:ascii="Times New Roman" w:hAnsi="Times New Roman"/>
          <w:color w:val="000000"/>
          <w:szCs w:val="22"/>
        </w:rPr>
        <w:tab/>
        <w:t>UNOPS USD Account</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CURRENCY</w:t>
      </w:r>
      <w:r w:rsidRPr="006414EE">
        <w:rPr>
          <w:rFonts w:ascii="Times New Roman" w:hAnsi="Times New Roman"/>
          <w:color w:val="000000"/>
          <w:szCs w:val="22"/>
        </w:rPr>
        <w:tab/>
      </w:r>
      <w:r w:rsidRPr="006414EE">
        <w:rPr>
          <w:rFonts w:ascii="Times New Roman" w:hAnsi="Times New Roman"/>
          <w:color w:val="000000"/>
          <w:szCs w:val="22"/>
        </w:rPr>
        <w:tab/>
        <w:t>USD</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BANK NAME</w:t>
      </w:r>
      <w:r w:rsidRPr="006414EE">
        <w:rPr>
          <w:rFonts w:ascii="Times New Roman" w:hAnsi="Times New Roman"/>
          <w:color w:val="000000"/>
          <w:szCs w:val="22"/>
        </w:rPr>
        <w:tab/>
      </w:r>
      <w:r w:rsidRPr="006414EE">
        <w:rPr>
          <w:rFonts w:ascii="Times New Roman" w:hAnsi="Times New Roman"/>
          <w:color w:val="000000"/>
          <w:szCs w:val="22"/>
        </w:rPr>
        <w:tab/>
        <w:t>JP Morgan Chase</w:t>
      </w:r>
      <w:r w:rsidRPr="006414EE">
        <w:rPr>
          <w:rFonts w:ascii="Times New Roman" w:hAnsi="Times New Roman"/>
          <w:color w:val="000000"/>
          <w:szCs w:val="22"/>
        </w:rPr>
        <w:tab/>
      </w:r>
      <w:r w:rsidRPr="006414EE">
        <w:rPr>
          <w:rFonts w:ascii="Times New Roman" w:hAnsi="Times New Roman"/>
          <w:color w:val="000000"/>
          <w:szCs w:val="22"/>
        </w:rPr>
        <w:tab/>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BANK ADDRESS</w:t>
      </w:r>
      <w:r w:rsidRPr="006414EE">
        <w:rPr>
          <w:rFonts w:ascii="Times New Roman" w:hAnsi="Times New Roman"/>
          <w:color w:val="000000"/>
          <w:szCs w:val="22"/>
        </w:rPr>
        <w:tab/>
        <w:t>277 Park Avenue, 23rd Fl., New York, NY 10172 USA</w:t>
      </w:r>
      <w:r w:rsidRPr="006414EE">
        <w:rPr>
          <w:rFonts w:ascii="Times New Roman" w:hAnsi="Times New Roman"/>
          <w:color w:val="000000"/>
          <w:szCs w:val="22"/>
        </w:rPr>
        <w:tab/>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 xml:space="preserve">ACCOUNT NUMBER: </w:t>
      </w:r>
      <w:r w:rsidRPr="006414EE">
        <w:rPr>
          <w:rFonts w:ascii="Times New Roman" w:hAnsi="Times New Roman"/>
          <w:color w:val="000000"/>
          <w:szCs w:val="22"/>
        </w:rPr>
        <w:tab/>
      </w:r>
      <w:r w:rsidRPr="006414EE">
        <w:rPr>
          <w:rFonts w:ascii="Times New Roman" w:hAnsi="Times New Roman"/>
          <w:color w:val="000000"/>
          <w:szCs w:val="22"/>
        </w:rPr>
        <w:tab/>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 xml:space="preserve">SWIFT CODE: </w:t>
      </w:r>
      <w:r w:rsidRPr="006414EE">
        <w:rPr>
          <w:rFonts w:ascii="Times New Roman" w:hAnsi="Times New Roman"/>
          <w:color w:val="000000"/>
          <w:szCs w:val="22"/>
        </w:rPr>
        <w:tab/>
      </w:r>
      <w:r w:rsidRPr="006414EE">
        <w:rPr>
          <w:rFonts w:ascii="Times New Roman" w:hAnsi="Times New Roman"/>
          <w:color w:val="000000"/>
          <w:szCs w:val="22"/>
        </w:rPr>
        <w:tab/>
        <w:t>CHASUS33</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 xml:space="preserve">ABA ROUTING: </w:t>
      </w:r>
      <w:r w:rsidRPr="006414EE">
        <w:rPr>
          <w:rFonts w:ascii="Times New Roman" w:hAnsi="Times New Roman"/>
          <w:color w:val="000000"/>
          <w:szCs w:val="22"/>
        </w:rPr>
        <w:tab/>
        <w:t>021000021</w:t>
      </w:r>
    </w:p>
    <w:p w:rsidR="00416732" w:rsidRPr="006414EE"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rPr>
      </w:pPr>
      <w:r w:rsidRPr="006414EE">
        <w:rPr>
          <w:rFonts w:ascii="Times New Roman" w:hAnsi="Times New Roman"/>
          <w:color w:val="000000"/>
          <w:szCs w:val="22"/>
        </w:rPr>
        <w:tab/>
      </w:r>
    </w:p>
    <w:p w:rsidR="00BB73E5" w:rsidRPr="006414EE" w:rsidRDefault="00BB73E5" w:rsidP="00BB73E5">
      <w:pPr>
        <w:autoSpaceDE w:val="0"/>
        <w:autoSpaceDN w:val="0"/>
        <w:adjustRightInd w:val="0"/>
        <w:spacing w:line="240" w:lineRule="atLeast"/>
        <w:rPr>
          <w:rFonts w:ascii="Times New Roman" w:hAnsi="Times New Roman"/>
          <w:strike/>
          <w:color w:val="000000" w:themeColor="text1"/>
          <w:szCs w:val="22"/>
        </w:rPr>
      </w:pPr>
    </w:p>
    <w:p w:rsidR="008F34BA" w:rsidRPr="006414EE" w:rsidRDefault="008F34BA" w:rsidP="00C17959">
      <w:pPr>
        <w:spacing w:after="200"/>
        <w:ind w:left="1390" w:hanging="1390"/>
        <w:jc w:val="both"/>
        <w:rPr>
          <w:rFonts w:ascii="Times New Roman" w:hAnsi="Times New Roman"/>
          <w:b/>
          <w:color w:val="000000"/>
          <w:szCs w:val="22"/>
        </w:rPr>
      </w:pPr>
    </w:p>
    <w:p w:rsidR="008F34BA" w:rsidRPr="006414EE" w:rsidRDefault="008F34BA" w:rsidP="00C17959">
      <w:pPr>
        <w:spacing w:after="200"/>
        <w:ind w:left="1390" w:hanging="1390"/>
        <w:jc w:val="both"/>
        <w:rPr>
          <w:rFonts w:ascii="Times New Roman" w:hAnsi="Times New Roman"/>
          <w:b/>
          <w:color w:val="000000"/>
          <w:szCs w:val="22"/>
        </w:rPr>
      </w:pPr>
    </w:p>
    <w:p w:rsidR="00F74E60" w:rsidRPr="006414EE" w:rsidRDefault="00253329" w:rsidP="00C17959">
      <w:pPr>
        <w:spacing w:after="200"/>
        <w:ind w:left="1390" w:hanging="1390"/>
        <w:jc w:val="both"/>
        <w:rPr>
          <w:rFonts w:ascii="Times New Roman" w:hAnsi="Times New Roman"/>
          <w:strike/>
          <w:color w:val="000000" w:themeColor="text1"/>
          <w:szCs w:val="22"/>
        </w:rPr>
      </w:pPr>
      <w:r w:rsidRPr="006414EE">
        <w:rPr>
          <w:rFonts w:ascii="Times New Roman" w:hAnsi="Times New Roman"/>
          <w:b/>
          <w:color w:val="000000"/>
          <w:szCs w:val="22"/>
        </w:rPr>
        <w:t>IN WITNESS WHEREOF</w:t>
      </w:r>
      <w:r w:rsidRPr="006414EE">
        <w:rPr>
          <w:rFonts w:ascii="Times New Roman" w:hAnsi="Times New Roman"/>
          <w:color w:val="000000"/>
          <w:szCs w:val="22"/>
        </w:rPr>
        <w:t>, the Parties hereto have executed this Agreement.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2"/>
        <w:gridCol w:w="4226"/>
      </w:tblGrid>
      <w:tr w:rsidR="001F0E96" w:rsidRPr="006414EE" w:rsidTr="00C17959">
        <w:trPr>
          <w:trHeight w:val="4033"/>
        </w:trPr>
        <w:tc>
          <w:tcPr>
            <w:tcW w:w="4222" w:type="dxa"/>
          </w:tcPr>
          <w:p w:rsidR="001F0E96" w:rsidRPr="006414EE" w:rsidRDefault="009127A5" w:rsidP="003E711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jc w:val="left"/>
              <w:rPr>
                <w:rFonts w:ascii="Times New Roman" w:hAnsi="Times New Roman"/>
                <w:b/>
                <w:i/>
                <w:color w:val="000000" w:themeColor="text1"/>
                <w:sz w:val="22"/>
                <w:szCs w:val="22"/>
              </w:rPr>
            </w:pPr>
            <w:r w:rsidRPr="006414EE">
              <w:rPr>
                <w:rFonts w:ascii="Times New Roman" w:hAnsi="Times New Roman"/>
                <w:b/>
                <w:color w:val="000000" w:themeColor="text1"/>
                <w:sz w:val="22"/>
                <w:szCs w:val="22"/>
              </w:rPr>
              <w:t>[</w:t>
            </w:r>
            <w:r w:rsidR="001F0E96" w:rsidRPr="006414EE">
              <w:rPr>
                <w:rFonts w:ascii="Times New Roman" w:hAnsi="Times New Roman"/>
                <w:b/>
                <w:i/>
                <w:color w:val="000000" w:themeColor="text1"/>
                <w:sz w:val="22"/>
                <w:szCs w:val="22"/>
              </w:rPr>
              <w:t xml:space="preserve">The Government of </w:t>
            </w:r>
            <w:r w:rsidR="00CE3FE2" w:rsidRPr="006414EE">
              <w:rPr>
                <w:rFonts w:ascii="Times New Roman" w:hAnsi="Times New Roman"/>
                <w:b/>
                <w:i/>
                <w:color w:val="000000" w:themeColor="text1"/>
                <w:sz w:val="22"/>
                <w:szCs w:val="22"/>
              </w:rPr>
              <w:t>_______</w:t>
            </w:r>
          </w:p>
          <w:p w:rsidR="001F0E96" w:rsidRPr="006414EE" w:rsidRDefault="001F0E96" w:rsidP="003E711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jc w:val="left"/>
              <w:rPr>
                <w:rFonts w:ascii="Times New Roman" w:hAnsi="Times New Roman"/>
                <w:b/>
                <w:i/>
                <w:color w:val="000000" w:themeColor="text1"/>
                <w:sz w:val="22"/>
                <w:szCs w:val="22"/>
              </w:rPr>
            </w:pPr>
            <w:r w:rsidRPr="006414EE">
              <w:rPr>
                <w:rFonts w:ascii="Times New Roman" w:hAnsi="Times New Roman"/>
                <w:b/>
                <w:i/>
                <w:color w:val="000000" w:themeColor="text1"/>
                <w:sz w:val="22"/>
                <w:szCs w:val="22"/>
              </w:rPr>
              <w:t xml:space="preserve">The Ministry of </w:t>
            </w:r>
            <w:r w:rsidR="00CE3FE2" w:rsidRPr="006414EE">
              <w:rPr>
                <w:rFonts w:ascii="Times New Roman" w:hAnsi="Times New Roman"/>
                <w:b/>
                <w:i/>
                <w:color w:val="000000" w:themeColor="text1"/>
                <w:sz w:val="22"/>
                <w:szCs w:val="22"/>
              </w:rPr>
              <w:t>_________________</w:t>
            </w:r>
            <w:r w:rsidR="009127A5" w:rsidRPr="006414EE">
              <w:rPr>
                <w:rFonts w:ascii="Times New Roman" w:hAnsi="Times New Roman"/>
                <w:b/>
                <w:i/>
                <w:color w:val="000000" w:themeColor="text1"/>
                <w:sz w:val="22"/>
                <w:szCs w:val="22"/>
              </w:rPr>
              <w:t>]</w:t>
            </w:r>
          </w:p>
          <w:p w:rsidR="001F0E96" w:rsidRPr="006414EE" w:rsidRDefault="001F0E96" w:rsidP="00E011B4">
            <w:pPr>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ab/>
            </w:r>
          </w:p>
          <w:p w:rsidR="001F0E96" w:rsidRPr="006414EE" w:rsidRDefault="001F0E96" w:rsidP="00E011B4">
            <w:pPr>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ab/>
            </w:r>
            <w:r w:rsidRPr="006414EE">
              <w:rPr>
                <w:rFonts w:ascii="Times New Roman" w:hAnsi="Times New Roman"/>
                <w:color w:val="000000" w:themeColor="text1"/>
                <w:szCs w:val="22"/>
                <w:lang w:val="en-GB"/>
              </w:rPr>
              <w:tab/>
            </w:r>
            <w:r w:rsidRPr="006414EE">
              <w:rPr>
                <w:rFonts w:ascii="Times New Roman" w:hAnsi="Times New Roman"/>
                <w:color w:val="000000" w:themeColor="text1"/>
                <w:szCs w:val="22"/>
                <w:lang w:val="en-GB"/>
              </w:rPr>
              <w:tab/>
            </w:r>
          </w:p>
          <w:p w:rsidR="001F0E96" w:rsidRPr="006414EE" w:rsidRDefault="001F0E96" w:rsidP="00E011B4">
            <w:pPr>
              <w:rPr>
                <w:rFonts w:ascii="Times New Roman" w:hAnsi="Times New Roman"/>
                <w:color w:val="000000" w:themeColor="text1"/>
                <w:szCs w:val="22"/>
                <w:lang w:val="en-GB"/>
              </w:rPr>
            </w:pPr>
            <w:r w:rsidRPr="006414EE">
              <w:rPr>
                <w:rFonts w:ascii="Times New Roman" w:hAnsi="Times New Roman"/>
                <w:b/>
                <w:color w:val="000000" w:themeColor="text1"/>
                <w:szCs w:val="22"/>
                <w:lang w:val="en-GB"/>
              </w:rPr>
              <w:t xml:space="preserve">Name: </w:t>
            </w:r>
            <w:r w:rsidR="00CE3FE2" w:rsidRPr="006414EE">
              <w:rPr>
                <w:rFonts w:ascii="Times New Roman" w:hAnsi="Times New Roman"/>
                <w:i/>
                <w:color w:val="000000" w:themeColor="text1"/>
                <w:szCs w:val="22"/>
                <w:lang w:val="en-GB"/>
              </w:rPr>
              <w:t>__________________</w:t>
            </w:r>
          </w:p>
          <w:p w:rsidR="001F0E96" w:rsidRPr="006414EE" w:rsidRDefault="001F0E96" w:rsidP="00E011B4">
            <w:pPr>
              <w:jc w:val="both"/>
              <w:rPr>
                <w:rFonts w:ascii="Times New Roman" w:hAnsi="Times New Roman"/>
                <w:color w:val="000000" w:themeColor="text1"/>
                <w:szCs w:val="22"/>
                <w:lang w:val="en-GB"/>
              </w:rPr>
            </w:pPr>
          </w:p>
          <w:p w:rsidR="001F0E96" w:rsidRPr="006414EE" w:rsidRDefault="001F0E96" w:rsidP="00E011B4">
            <w:pPr>
              <w:jc w:val="both"/>
              <w:rPr>
                <w:rFonts w:ascii="Times New Roman" w:hAnsi="Times New Roman"/>
                <w:i/>
                <w:color w:val="000000" w:themeColor="text1"/>
                <w:szCs w:val="22"/>
                <w:lang w:val="fr-FR"/>
              </w:rPr>
            </w:pPr>
            <w:r w:rsidRPr="006414EE">
              <w:rPr>
                <w:rFonts w:ascii="Times New Roman" w:hAnsi="Times New Roman"/>
                <w:b/>
                <w:color w:val="000000" w:themeColor="text1"/>
                <w:szCs w:val="22"/>
                <w:lang w:val="fr-FR"/>
              </w:rPr>
              <w:t>Title:</w:t>
            </w:r>
            <w:r w:rsidRPr="006414EE">
              <w:rPr>
                <w:rFonts w:ascii="Times New Roman" w:hAnsi="Times New Roman"/>
                <w:color w:val="000000" w:themeColor="text1"/>
                <w:szCs w:val="22"/>
                <w:lang w:val="fr-FR"/>
              </w:rPr>
              <w:tab/>
            </w:r>
            <w:r w:rsidR="00CE3FE2" w:rsidRPr="006414EE">
              <w:rPr>
                <w:rFonts w:ascii="Times New Roman" w:hAnsi="Times New Roman"/>
                <w:i/>
                <w:color w:val="000000" w:themeColor="text1"/>
                <w:szCs w:val="22"/>
                <w:lang w:val="fr-FR"/>
              </w:rPr>
              <w:t>_________________</w:t>
            </w:r>
          </w:p>
          <w:p w:rsidR="003E7113" w:rsidRPr="006414EE" w:rsidRDefault="003E7113" w:rsidP="00E011B4">
            <w:pPr>
              <w:jc w:val="both"/>
              <w:rPr>
                <w:rFonts w:ascii="Times New Roman" w:hAnsi="Times New Roman"/>
                <w:color w:val="000000" w:themeColor="text1"/>
                <w:szCs w:val="22"/>
                <w:lang w:val="fr-FR"/>
              </w:rPr>
            </w:pPr>
          </w:p>
          <w:p w:rsidR="001F0E96" w:rsidRPr="006414EE" w:rsidRDefault="001F0E96" w:rsidP="003E7113">
            <w:pPr>
              <w:rPr>
                <w:rFonts w:ascii="Times New Roman" w:hAnsi="Times New Roman"/>
                <w:color w:val="000000" w:themeColor="text1"/>
                <w:szCs w:val="22"/>
                <w:lang w:val="fr-FR"/>
              </w:rPr>
            </w:pPr>
            <w:r w:rsidRPr="006414EE">
              <w:rPr>
                <w:rFonts w:ascii="Times New Roman" w:hAnsi="Times New Roman"/>
                <w:b/>
                <w:color w:val="000000" w:themeColor="text1"/>
                <w:szCs w:val="22"/>
                <w:lang w:val="fr-FR"/>
              </w:rPr>
              <w:t>Date</w:t>
            </w:r>
            <w:r w:rsidR="003E7113" w:rsidRPr="006414EE">
              <w:rPr>
                <w:rFonts w:ascii="Times New Roman" w:hAnsi="Times New Roman"/>
                <w:b/>
                <w:color w:val="000000" w:themeColor="text1"/>
                <w:szCs w:val="22"/>
                <w:lang w:val="fr-FR"/>
              </w:rPr>
              <w:t xml:space="preserve">: </w:t>
            </w:r>
            <w:r w:rsidR="00CE3FE2" w:rsidRPr="006414EE">
              <w:rPr>
                <w:rFonts w:ascii="Times New Roman" w:hAnsi="Times New Roman"/>
                <w:b/>
                <w:color w:val="000000" w:themeColor="text1"/>
                <w:szCs w:val="22"/>
                <w:lang w:val="fr-FR"/>
              </w:rPr>
              <w:t>___________________</w:t>
            </w:r>
          </w:p>
        </w:tc>
        <w:tc>
          <w:tcPr>
            <w:tcW w:w="4226" w:type="dxa"/>
          </w:tcPr>
          <w:p w:rsidR="001F0E96" w:rsidRPr="006414EE" w:rsidRDefault="001F0E96" w:rsidP="00E011B4">
            <w:pPr>
              <w:rPr>
                <w:rFonts w:ascii="Times New Roman" w:hAnsi="Times New Roman"/>
                <w:b/>
                <w:color w:val="000000" w:themeColor="text1"/>
                <w:szCs w:val="22"/>
                <w:lang w:val="en-GB"/>
              </w:rPr>
            </w:pPr>
            <w:r w:rsidRPr="006414EE">
              <w:rPr>
                <w:rFonts w:ascii="Times New Roman" w:hAnsi="Times New Roman"/>
                <w:b/>
                <w:color w:val="000000" w:themeColor="text1"/>
                <w:szCs w:val="22"/>
                <w:lang w:val="en-GB"/>
              </w:rPr>
              <w:t>United Nations Office for Project Services</w:t>
            </w:r>
            <w:r w:rsidR="009127A5" w:rsidRPr="006414EE">
              <w:rPr>
                <w:rFonts w:ascii="Times New Roman" w:hAnsi="Times New Roman"/>
                <w:b/>
                <w:color w:val="000000" w:themeColor="text1"/>
                <w:szCs w:val="22"/>
                <w:lang w:val="en-GB"/>
              </w:rPr>
              <w:t xml:space="preserve"> (UNOPS)</w:t>
            </w:r>
          </w:p>
          <w:p w:rsidR="001F0E96" w:rsidRPr="006414EE" w:rsidRDefault="001F0E96" w:rsidP="00E011B4">
            <w:pPr>
              <w:rPr>
                <w:rFonts w:ascii="Times New Roman" w:hAnsi="Times New Roman"/>
                <w:b/>
                <w:color w:val="000000" w:themeColor="text1"/>
                <w:szCs w:val="22"/>
                <w:lang w:val="en-GB"/>
              </w:rPr>
            </w:pPr>
          </w:p>
          <w:p w:rsidR="001F0E96" w:rsidRPr="006414EE" w:rsidRDefault="001F0E96" w:rsidP="00E011B4">
            <w:pPr>
              <w:rPr>
                <w:rFonts w:ascii="Times New Roman" w:hAnsi="Times New Roman"/>
                <w:b/>
                <w:color w:val="000000" w:themeColor="text1"/>
                <w:szCs w:val="22"/>
                <w:lang w:val="en-GB"/>
              </w:rPr>
            </w:pPr>
          </w:p>
          <w:p w:rsidR="001F0E96" w:rsidRPr="006414EE" w:rsidRDefault="001F0E96" w:rsidP="00E011B4">
            <w:pPr>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ab/>
            </w:r>
            <w:r w:rsidRPr="006414EE">
              <w:rPr>
                <w:rFonts w:ascii="Times New Roman" w:hAnsi="Times New Roman"/>
                <w:color w:val="000000" w:themeColor="text1"/>
                <w:szCs w:val="22"/>
                <w:lang w:val="en-GB"/>
              </w:rPr>
              <w:tab/>
            </w:r>
            <w:r w:rsidRPr="006414EE">
              <w:rPr>
                <w:rFonts w:ascii="Times New Roman" w:hAnsi="Times New Roman"/>
                <w:color w:val="000000" w:themeColor="text1"/>
                <w:szCs w:val="22"/>
                <w:lang w:val="en-GB"/>
              </w:rPr>
              <w:tab/>
            </w:r>
          </w:p>
          <w:p w:rsidR="001F0E96" w:rsidRPr="006414EE" w:rsidRDefault="001F0E96" w:rsidP="00E011B4">
            <w:pPr>
              <w:jc w:val="both"/>
              <w:rPr>
                <w:rFonts w:ascii="Times New Roman" w:hAnsi="Times New Roman"/>
                <w:i/>
                <w:color w:val="000000" w:themeColor="text1"/>
                <w:szCs w:val="22"/>
                <w:lang w:val="en-GB"/>
              </w:rPr>
            </w:pPr>
            <w:r w:rsidRPr="006414EE">
              <w:rPr>
                <w:rFonts w:ascii="Times New Roman" w:hAnsi="Times New Roman"/>
                <w:b/>
                <w:color w:val="000000" w:themeColor="text1"/>
                <w:szCs w:val="22"/>
                <w:lang w:val="en-GB"/>
              </w:rPr>
              <w:t xml:space="preserve">Name: </w:t>
            </w:r>
            <w:r w:rsidR="00CE3FE2" w:rsidRPr="006414EE">
              <w:rPr>
                <w:rFonts w:ascii="Times New Roman" w:hAnsi="Times New Roman"/>
                <w:i/>
                <w:color w:val="000000" w:themeColor="text1"/>
                <w:szCs w:val="22"/>
                <w:lang w:val="en-GB"/>
              </w:rPr>
              <w:t>________________</w:t>
            </w:r>
          </w:p>
          <w:p w:rsidR="001F0E96" w:rsidRPr="006414EE" w:rsidRDefault="001F0E96" w:rsidP="00E011B4">
            <w:pPr>
              <w:jc w:val="both"/>
              <w:rPr>
                <w:rFonts w:ascii="Times New Roman" w:hAnsi="Times New Roman"/>
                <w:color w:val="000000" w:themeColor="text1"/>
                <w:szCs w:val="22"/>
                <w:lang w:val="en-GB"/>
              </w:rPr>
            </w:pPr>
          </w:p>
          <w:p w:rsidR="001F0E96" w:rsidRPr="006414EE" w:rsidRDefault="001F0E96" w:rsidP="00CE3FE2">
            <w:pPr>
              <w:rPr>
                <w:rFonts w:ascii="Times New Roman" w:hAnsi="Times New Roman"/>
                <w:i/>
                <w:color w:val="000000" w:themeColor="text1"/>
                <w:szCs w:val="22"/>
                <w:lang w:val="en-GB"/>
              </w:rPr>
            </w:pPr>
            <w:r w:rsidRPr="006414EE">
              <w:rPr>
                <w:rFonts w:ascii="Times New Roman" w:hAnsi="Times New Roman"/>
                <w:b/>
                <w:color w:val="000000" w:themeColor="text1"/>
                <w:szCs w:val="22"/>
                <w:lang w:val="en-GB"/>
              </w:rPr>
              <w:t>Title:</w:t>
            </w:r>
            <w:r w:rsidRPr="006414EE">
              <w:rPr>
                <w:rFonts w:ascii="Times New Roman" w:hAnsi="Times New Roman"/>
                <w:color w:val="000000" w:themeColor="text1"/>
                <w:szCs w:val="22"/>
                <w:lang w:val="en-GB"/>
              </w:rPr>
              <w:tab/>
            </w:r>
            <w:r w:rsidR="00CE3FE2" w:rsidRPr="006414EE">
              <w:rPr>
                <w:rFonts w:ascii="Times New Roman" w:hAnsi="Times New Roman"/>
                <w:i/>
                <w:color w:val="000000" w:themeColor="text1"/>
                <w:szCs w:val="22"/>
                <w:lang w:val="en-GB"/>
              </w:rPr>
              <w:t>_________________</w:t>
            </w:r>
          </w:p>
          <w:p w:rsidR="001F0E96" w:rsidRPr="006414EE" w:rsidRDefault="001F0E96" w:rsidP="00E011B4">
            <w:pPr>
              <w:rPr>
                <w:rFonts w:ascii="Times New Roman" w:hAnsi="Times New Roman"/>
                <w:color w:val="000000" w:themeColor="text1"/>
                <w:szCs w:val="22"/>
                <w:lang w:val="en-GB"/>
              </w:rPr>
            </w:pPr>
          </w:p>
          <w:p w:rsidR="001F0E96" w:rsidRPr="006414EE" w:rsidRDefault="001F0E96" w:rsidP="00E011B4">
            <w:pPr>
              <w:rPr>
                <w:rFonts w:ascii="Times New Roman" w:hAnsi="Times New Roman"/>
                <w:i/>
                <w:color w:val="000000" w:themeColor="text1"/>
                <w:szCs w:val="22"/>
                <w:lang w:val="en-GB"/>
              </w:rPr>
            </w:pPr>
            <w:r w:rsidRPr="006414EE">
              <w:rPr>
                <w:rFonts w:ascii="Times New Roman" w:hAnsi="Times New Roman"/>
                <w:b/>
                <w:color w:val="000000" w:themeColor="text1"/>
                <w:szCs w:val="22"/>
                <w:lang w:val="en-GB"/>
              </w:rPr>
              <w:t xml:space="preserve">Date: </w:t>
            </w:r>
            <w:r w:rsidR="003E7113" w:rsidRPr="006414EE">
              <w:rPr>
                <w:rFonts w:ascii="Times New Roman" w:hAnsi="Times New Roman"/>
                <w:b/>
                <w:color w:val="000000" w:themeColor="text1"/>
                <w:szCs w:val="22"/>
                <w:lang w:val="en-GB"/>
              </w:rPr>
              <w:t xml:space="preserve">  </w:t>
            </w:r>
            <w:r w:rsidR="003E7113" w:rsidRPr="006414EE">
              <w:rPr>
                <w:rFonts w:ascii="Times New Roman" w:hAnsi="Times New Roman"/>
                <w:b/>
                <w:color w:val="000000" w:themeColor="text1"/>
                <w:szCs w:val="22"/>
                <w:lang w:val="fr-FR"/>
              </w:rPr>
              <w:t>__________________</w:t>
            </w:r>
          </w:p>
          <w:p w:rsidR="001F0E96" w:rsidRPr="006414EE" w:rsidRDefault="001F0E96" w:rsidP="0052682D">
            <w:pPr>
              <w:rPr>
                <w:rFonts w:ascii="Times New Roman" w:hAnsi="Times New Roman"/>
                <w:color w:val="000000" w:themeColor="text1"/>
                <w:szCs w:val="22"/>
                <w:lang w:val="en-GB"/>
              </w:rPr>
            </w:pPr>
          </w:p>
        </w:tc>
      </w:tr>
    </w:tbl>
    <w:p w:rsidR="00F74E60" w:rsidRPr="006414EE" w:rsidRDefault="00F74E60" w:rsidP="00DC06F6">
      <w:pPr>
        <w:ind w:left="2160" w:hanging="1390"/>
        <w:jc w:val="both"/>
        <w:rPr>
          <w:rFonts w:ascii="Times New Roman" w:hAnsi="Times New Roman"/>
          <w:strike/>
          <w:color w:val="000000" w:themeColor="text1"/>
          <w:szCs w:val="22"/>
        </w:rPr>
      </w:pPr>
    </w:p>
    <w:p w:rsidR="00F74E60" w:rsidRPr="006414EE" w:rsidRDefault="00F74E60" w:rsidP="00DC06F6">
      <w:pPr>
        <w:ind w:left="2160" w:hanging="1390"/>
        <w:jc w:val="both"/>
        <w:rPr>
          <w:rFonts w:ascii="Times New Roman" w:hAnsi="Times New Roman"/>
          <w:strike/>
          <w:color w:val="000000" w:themeColor="text1"/>
          <w:szCs w:val="22"/>
        </w:rPr>
        <w:sectPr w:rsidR="00F74E60" w:rsidRPr="006414EE" w:rsidSect="00ED34BD">
          <w:footerReference w:type="first" r:id="rId23"/>
          <w:pgSz w:w="11909" w:h="16834" w:code="9"/>
          <w:pgMar w:top="1078" w:right="1728" w:bottom="1526" w:left="1728" w:header="0" w:footer="720" w:gutter="0"/>
          <w:paperSrc w:first="15" w:other="15"/>
          <w:cols w:space="720"/>
          <w:noEndnote/>
          <w:rtlGutter/>
          <w:docGrid w:linePitch="299"/>
        </w:sectPr>
      </w:pPr>
    </w:p>
    <w:p w:rsidR="00C227A4" w:rsidRPr="006414EE" w:rsidRDefault="00C227A4" w:rsidP="00C227A4">
      <w:pPr>
        <w:ind w:left="2160" w:hanging="1390"/>
        <w:jc w:val="center"/>
        <w:rPr>
          <w:rFonts w:ascii="Times New Roman" w:hAnsi="Times New Roman"/>
          <w:b/>
          <w:color w:val="000000"/>
          <w:szCs w:val="22"/>
        </w:rPr>
      </w:pPr>
      <w:r w:rsidRPr="006414EE">
        <w:rPr>
          <w:rFonts w:ascii="Times New Roman" w:hAnsi="Times New Roman"/>
          <w:b/>
          <w:noProof/>
          <w:color w:val="000000"/>
          <w:szCs w:val="22"/>
        </w:rPr>
        <w:lastRenderedPageBreak/>
        <mc:AlternateContent>
          <mc:Choice Requires="wps">
            <w:drawing>
              <wp:anchor distT="91440" distB="91440" distL="114300" distR="114300" simplePos="0" relativeHeight="251661312" behindDoc="0" locked="0" layoutInCell="1" allowOverlap="1" wp14:anchorId="200C5984" wp14:editId="14D2E7E2">
                <wp:simplePos x="0" y="0"/>
                <wp:positionH relativeFrom="page">
                  <wp:posOffset>342900</wp:posOffset>
                </wp:positionH>
                <wp:positionV relativeFrom="paragraph">
                  <wp:posOffset>276225</wp:posOffset>
                </wp:positionV>
                <wp:extent cx="6838950" cy="717550"/>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510D5" w:rsidRPr="00C227A4" w:rsidRDefault="000510D5" w:rsidP="00C227A4">
                            <w:pPr>
                              <w:pBdr>
                                <w:top w:val="single" w:sz="24" w:space="8" w:color="4F81BD" w:themeColor="accent1"/>
                                <w:bottom w:val="single" w:sz="24" w:space="8" w:color="4F81BD" w:themeColor="accent1"/>
                              </w:pBdr>
                              <w:jc w:val="center"/>
                              <w:rPr>
                                <w:rFonts w:ascii="Times New Roman" w:hAnsi="Times New Roman"/>
                                <w:b/>
                                <w:iCs/>
                                <w:color w:val="4F81BD" w:themeColor="accent1"/>
                                <w:sz w:val="24"/>
                                <w:szCs w:val="24"/>
                              </w:rPr>
                            </w:pPr>
                            <w:r w:rsidRPr="00C227A4">
                              <w:rPr>
                                <w:rFonts w:ascii="Times New Roman" w:hAnsi="Times New Roman"/>
                                <w:b/>
                                <w:iCs/>
                                <w:color w:val="4F81BD" w:themeColor="accent1"/>
                                <w:sz w:val="24"/>
                                <w:szCs w:val="24"/>
                              </w:rPr>
                              <w:t>The text of the clauses in these General Conditions of Agreement shall not be modified</w:t>
                            </w:r>
                          </w:p>
                          <w:p w:rsidR="000510D5" w:rsidRDefault="000510D5" w:rsidP="00C227A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0C5984"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" fillcolor="white [3201]" strokecolor="black [3200]" strokeweight="2pt">
                <v:textbox style="mso-fit-shape-to-text:t">
                  <w:txbxContent>
                    <w:p w:rsidR="000510D5" w:rsidRPr="00C227A4" w:rsidRDefault="000510D5" w:rsidP="00C227A4">
                      <w:pPr>
                        <w:pBdr>
                          <w:top w:val="single" w:sz="24" w:space="8" w:color="4F81BD" w:themeColor="accent1"/>
                          <w:bottom w:val="single" w:sz="24" w:space="8" w:color="4F81BD" w:themeColor="accent1"/>
                        </w:pBdr>
                        <w:jc w:val="center"/>
                        <w:rPr>
                          <w:rFonts w:ascii="Times New Roman" w:hAnsi="Times New Roman"/>
                          <w:b/>
                          <w:iCs/>
                          <w:color w:val="4F81BD" w:themeColor="accent1"/>
                          <w:sz w:val="24"/>
                          <w:szCs w:val="24"/>
                        </w:rPr>
                      </w:pPr>
                      <w:r w:rsidRPr="00C227A4">
                        <w:rPr>
                          <w:rFonts w:ascii="Times New Roman" w:hAnsi="Times New Roman"/>
                          <w:b/>
                          <w:iCs/>
                          <w:color w:val="4F81BD" w:themeColor="accent1"/>
                          <w:sz w:val="24"/>
                          <w:szCs w:val="24"/>
                        </w:rPr>
                        <w:t>The text of the clauses in these General Conditions of Agreement shall not be modified</w:t>
                      </w:r>
                    </w:p>
                    <w:p w:rsidR="000510D5" w:rsidRDefault="000510D5" w:rsidP="00C227A4"/>
                  </w:txbxContent>
                </v:textbox>
                <w10:wrap type="topAndBottom" anchorx="page"/>
              </v:shape>
            </w:pict>
          </mc:Fallback>
        </mc:AlternateContent>
      </w:r>
    </w:p>
    <w:p w:rsidR="00F74E60" w:rsidRPr="006414EE" w:rsidRDefault="00F74E60" w:rsidP="00DC06F6">
      <w:pPr>
        <w:ind w:left="2160" w:hanging="1390"/>
        <w:jc w:val="both"/>
        <w:rPr>
          <w:rFonts w:ascii="Times New Roman" w:hAnsi="Times New Roman"/>
          <w:strike/>
          <w:color w:val="000000" w:themeColor="text1"/>
          <w:szCs w:val="22"/>
        </w:rPr>
      </w:pPr>
    </w:p>
    <w:p w:rsidR="00F74E60" w:rsidRPr="006414EE" w:rsidRDefault="004B3B8C" w:rsidP="008B290D">
      <w:pPr>
        <w:ind w:left="2160" w:hanging="1390"/>
        <w:jc w:val="center"/>
        <w:rPr>
          <w:rFonts w:ascii="Times New Roman" w:hAnsi="Times New Roman"/>
          <w:b/>
          <w:color w:val="000000" w:themeColor="text1"/>
          <w:szCs w:val="22"/>
        </w:rPr>
      </w:pPr>
      <w:r w:rsidRPr="006414EE">
        <w:rPr>
          <w:rFonts w:ascii="Times New Roman" w:hAnsi="Times New Roman"/>
          <w:b/>
          <w:color w:val="000000" w:themeColor="text1"/>
          <w:szCs w:val="22"/>
        </w:rPr>
        <w:t>GENERAL CONDITIONS OF AGREEMENT</w:t>
      </w:r>
    </w:p>
    <w:p w:rsidR="00106994" w:rsidRPr="006414EE" w:rsidRDefault="00106994" w:rsidP="00DC06F6">
      <w:pPr>
        <w:ind w:left="2160" w:hanging="1390"/>
        <w:jc w:val="both"/>
        <w:rPr>
          <w:rFonts w:ascii="Times New Roman" w:hAnsi="Times New Roman"/>
          <w:color w:val="000000" w:themeColor="text1"/>
          <w:szCs w:val="22"/>
        </w:rPr>
      </w:pPr>
    </w:p>
    <w:p w:rsidR="00F74E60" w:rsidRPr="006414EE" w:rsidRDefault="00F74E60" w:rsidP="00F74E60">
      <w:pPr>
        <w:pStyle w:val="Heading5"/>
        <w:rPr>
          <w:rFonts w:ascii="Times New Roman" w:hAnsi="Times New Roman"/>
          <w:color w:val="000000" w:themeColor="text1"/>
          <w:sz w:val="22"/>
          <w:szCs w:val="22"/>
        </w:rPr>
      </w:pPr>
      <w:r w:rsidRPr="006414EE">
        <w:rPr>
          <w:rFonts w:ascii="Times New Roman" w:hAnsi="Times New Roman"/>
          <w:smallCaps/>
          <w:color w:val="000000" w:themeColor="text1"/>
          <w:sz w:val="22"/>
          <w:szCs w:val="22"/>
        </w:rPr>
        <w:t>Definitions</w:t>
      </w:r>
    </w:p>
    <w:p w:rsidR="008F34BA" w:rsidRPr="006414EE" w:rsidRDefault="008F34BA" w:rsidP="008F34BA">
      <w:pPr>
        <w:jc w:val="both"/>
        <w:rPr>
          <w:rFonts w:ascii="Times New Roman" w:hAnsi="Times New Roman"/>
          <w:strike/>
          <w:color w:val="000000" w:themeColor="text1"/>
          <w:szCs w:val="22"/>
        </w:rPr>
      </w:pPr>
    </w:p>
    <w:p w:rsidR="00E5784E" w:rsidRPr="006414EE" w:rsidRDefault="00E5784E" w:rsidP="002530D9">
      <w:pPr>
        <w:pStyle w:val="ListParagraph"/>
        <w:numPr>
          <w:ilvl w:val="0"/>
          <w:numId w:val="13"/>
        </w:numPr>
        <w:jc w:val="both"/>
        <w:rPr>
          <w:rFonts w:ascii="Times New Roman" w:hAnsi="Times New Roman"/>
          <w:color w:val="000000" w:themeColor="text1"/>
          <w:szCs w:val="22"/>
        </w:rPr>
      </w:pPr>
      <w:r w:rsidRPr="006414EE">
        <w:rPr>
          <w:rFonts w:ascii="Times New Roman" w:hAnsi="Times New Roman"/>
          <w:color w:val="000000" w:themeColor="text1"/>
          <w:szCs w:val="22"/>
        </w:rPr>
        <w:t>In this Agreement, the following terms shall have the following meaning:</w:t>
      </w:r>
    </w:p>
    <w:p w:rsidR="00E5784E" w:rsidRPr="006414EE" w:rsidRDefault="00E5784E" w:rsidP="00542C28">
      <w:pPr>
        <w:ind w:left="755"/>
        <w:jc w:val="both"/>
        <w:rPr>
          <w:rFonts w:ascii="Times New Roman" w:hAnsi="Times New Roman"/>
          <w:color w:val="000000" w:themeColor="text1"/>
          <w:szCs w:val="22"/>
        </w:rPr>
      </w:pPr>
    </w:p>
    <w:p w:rsidR="008D735D" w:rsidRPr="006414EE" w:rsidRDefault="008D735D" w:rsidP="002530D9">
      <w:pPr>
        <w:numPr>
          <w:ilvl w:val="0"/>
          <w:numId w:val="6"/>
        </w:numPr>
        <w:spacing w:after="200"/>
        <w:jc w:val="both"/>
        <w:rPr>
          <w:rFonts w:ascii="Times New Roman" w:hAnsi="Times New Roman"/>
          <w:color w:val="000000" w:themeColor="text1"/>
          <w:szCs w:val="22"/>
          <w:u w:val="single"/>
        </w:rPr>
      </w:pPr>
      <w:r w:rsidRPr="006414EE">
        <w:rPr>
          <w:rFonts w:ascii="Times New Roman" w:hAnsi="Times New Roman"/>
          <w:color w:val="000000" w:themeColor="text1"/>
          <w:szCs w:val="22"/>
          <w:u w:val="single"/>
        </w:rPr>
        <w:t>Acceptance</w:t>
      </w:r>
      <w:r w:rsidR="001F724F" w:rsidRPr="006414EE">
        <w:rPr>
          <w:rFonts w:ascii="Times New Roman" w:hAnsi="Times New Roman"/>
          <w:color w:val="000000" w:themeColor="text1"/>
          <w:szCs w:val="22"/>
          <w:u w:val="single"/>
        </w:rPr>
        <w:t xml:space="preserve"> Document</w:t>
      </w:r>
      <w:r w:rsidR="001F724F" w:rsidRPr="006414EE">
        <w:rPr>
          <w:rFonts w:ascii="Times New Roman" w:hAnsi="Times New Roman"/>
          <w:color w:val="000000" w:themeColor="text1"/>
          <w:szCs w:val="22"/>
        </w:rPr>
        <w:t xml:space="preserve"> means a written record of the </w:t>
      </w:r>
      <w:r w:rsidR="00310D60" w:rsidRPr="006414EE">
        <w:rPr>
          <w:rFonts w:ascii="Times New Roman" w:hAnsi="Times New Roman"/>
          <w:color w:val="000000" w:themeColor="text1"/>
          <w:szCs w:val="22"/>
        </w:rPr>
        <w:t>Government</w:t>
      </w:r>
      <w:r w:rsidR="001F724F" w:rsidRPr="006414EE">
        <w:rPr>
          <w:rFonts w:ascii="Times New Roman" w:hAnsi="Times New Roman"/>
          <w:color w:val="000000" w:themeColor="text1"/>
          <w:szCs w:val="22"/>
        </w:rPr>
        <w:t xml:space="preserve"> confirming the acceptance of the </w:t>
      </w:r>
      <w:r w:rsidR="00EC53C6" w:rsidRPr="006414EE">
        <w:rPr>
          <w:rFonts w:ascii="Times New Roman" w:hAnsi="Times New Roman"/>
          <w:color w:val="000000" w:themeColor="text1"/>
          <w:szCs w:val="22"/>
        </w:rPr>
        <w:t>Supplies</w:t>
      </w:r>
      <w:r w:rsidR="001F724F" w:rsidRPr="006414EE">
        <w:rPr>
          <w:rFonts w:ascii="Times New Roman" w:hAnsi="Times New Roman"/>
          <w:color w:val="000000" w:themeColor="text1"/>
          <w:szCs w:val="22"/>
        </w:rPr>
        <w:t xml:space="preserve"> delivered by </w:t>
      </w:r>
      <w:r w:rsidR="004D1AC2" w:rsidRPr="006414EE">
        <w:rPr>
          <w:rFonts w:ascii="Times New Roman" w:hAnsi="Times New Roman"/>
          <w:color w:val="000000" w:themeColor="text1"/>
          <w:szCs w:val="22"/>
        </w:rPr>
        <w:t xml:space="preserve">the </w:t>
      </w:r>
      <w:r w:rsidR="001F724F" w:rsidRPr="006414EE">
        <w:rPr>
          <w:rFonts w:ascii="Times New Roman" w:hAnsi="Times New Roman"/>
          <w:color w:val="000000" w:themeColor="text1"/>
          <w:szCs w:val="22"/>
        </w:rPr>
        <w:t>UN Partner in accordance with the Pro Forma Invoice and the terms of this Agreement.</w:t>
      </w:r>
    </w:p>
    <w:p w:rsidR="00E5784E" w:rsidRPr="006414EE" w:rsidRDefault="00E5784E" w:rsidP="002530D9">
      <w:pPr>
        <w:numPr>
          <w:ilvl w:val="0"/>
          <w:numId w:val="6"/>
        </w:numPr>
        <w:spacing w:after="200"/>
        <w:jc w:val="both"/>
        <w:rPr>
          <w:rFonts w:ascii="Times New Roman" w:hAnsi="Times New Roman"/>
          <w:color w:val="000000" w:themeColor="text1"/>
          <w:szCs w:val="22"/>
        </w:rPr>
      </w:pPr>
      <w:r w:rsidRPr="006414EE">
        <w:rPr>
          <w:rFonts w:ascii="Times New Roman" w:hAnsi="Times New Roman"/>
          <w:color w:val="000000" w:themeColor="text1"/>
          <w:szCs w:val="22"/>
          <w:u w:val="single"/>
        </w:rPr>
        <w:t>Delivery Schedule</w:t>
      </w:r>
      <w:r w:rsidRPr="006414EE">
        <w:rPr>
          <w:rFonts w:ascii="Times New Roman" w:hAnsi="Times New Roman"/>
          <w:color w:val="000000" w:themeColor="text1"/>
          <w:szCs w:val="22"/>
        </w:rPr>
        <w:t xml:space="preserve"> means the delivery </w:t>
      </w:r>
      <w:r w:rsidR="00777D33" w:rsidRPr="006414EE">
        <w:rPr>
          <w:rFonts w:ascii="Times New Roman" w:hAnsi="Times New Roman"/>
          <w:color w:val="000000" w:themeColor="text1"/>
          <w:szCs w:val="22"/>
        </w:rPr>
        <w:t xml:space="preserve">time table </w:t>
      </w:r>
      <w:r w:rsidRPr="006414EE">
        <w:rPr>
          <w:rFonts w:ascii="Times New Roman" w:hAnsi="Times New Roman"/>
          <w:color w:val="000000" w:themeColor="text1"/>
          <w:szCs w:val="22"/>
        </w:rPr>
        <w:t xml:space="preserve">to the named </w:t>
      </w:r>
      <w:r w:rsidR="009350D2" w:rsidRPr="006414EE">
        <w:rPr>
          <w:rFonts w:ascii="Times New Roman" w:hAnsi="Times New Roman"/>
          <w:color w:val="000000" w:themeColor="text1"/>
          <w:szCs w:val="22"/>
        </w:rPr>
        <w:t>Destination</w:t>
      </w:r>
      <w:r w:rsidR="00285B64" w:rsidRPr="006414EE">
        <w:rPr>
          <w:rFonts w:ascii="Times New Roman" w:hAnsi="Times New Roman"/>
          <w:color w:val="000000" w:themeColor="text1"/>
          <w:szCs w:val="22"/>
        </w:rPr>
        <w:t xml:space="preserve"> and according to the Incoterms</w:t>
      </w:r>
      <w:r w:rsidR="00E764CE" w:rsidRPr="006414EE">
        <w:rPr>
          <w:rFonts w:ascii="Times New Roman" w:hAnsi="Times New Roman"/>
          <w:color w:val="000000" w:themeColor="text1"/>
          <w:szCs w:val="22"/>
        </w:rPr>
        <w:t xml:space="preserve"> </w:t>
      </w:r>
      <w:r w:rsidR="009350D2" w:rsidRPr="006414EE">
        <w:rPr>
          <w:rFonts w:ascii="Times New Roman" w:hAnsi="Times New Roman"/>
          <w:color w:val="000000" w:themeColor="text1"/>
          <w:szCs w:val="22"/>
        </w:rPr>
        <w:t>agreed f</w:t>
      </w:r>
      <w:r w:rsidRPr="006414EE">
        <w:rPr>
          <w:rFonts w:ascii="Times New Roman" w:hAnsi="Times New Roman"/>
          <w:color w:val="000000" w:themeColor="text1"/>
          <w:szCs w:val="22"/>
        </w:rPr>
        <w:t xml:space="preserve">or each </w:t>
      </w:r>
      <w:r w:rsidR="0064074E" w:rsidRPr="006414EE">
        <w:rPr>
          <w:rFonts w:ascii="Times New Roman" w:hAnsi="Times New Roman"/>
          <w:color w:val="000000" w:themeColor="text1"/>
          <w:szCs w:val="22"/>
        </w:rPr>
        <w:t xml:space="preserve">supply item </w:t>
      </w:r>
      <w:r w:rsidRPr="006414EE">
        <w:rPr>
          <w:rFonts w:ascii="Times New Roman" w:hAnsi="Times New Roman"/>
          <w:color w:val="000000" w:themeColor="text1"/>
          <w:szCs w:val="22"/>
        </w:rPr>
        <w:t>as set out in the relevant Pro Forma Invoice.</w:t>
      </w:r>
    </w:p>
    <w:p w:rsidR="00E764CE" w:rsidRPr="006414EE" w:rsidRDefault="00E764CE" w:rsidP="002530D9">
      <w:pPr>
        <w:numPr>
          <w:ilvl w:val="0"/>
          <w:numId w:val="6"/>
        </w:numPr>
        <w:spacing w:after="200"/>
        <w:jc w:val="both"/>
        <w:rPr>
          <w:rFonts w:ascii="Times New Roman" w:hAnsi="Times New Roman"/>
          <w:color w:val="000000" w:themeColor="text1"/>
          <w:szCs w:val="22"/>
        </w:rPr>
      </w:pPr>
      <w:r w:rsidRPr="006414EE">
        <w:rPr>
          <w:rFonts w:ascii="Times New Roman" w:hAnsi="Times New Roman"/>
          <w:color w:val="000000" w:themeColor="text1"/>
          <w:szCs w:val="22"/>
          <w:u w:val="single"/>
        </w:rPr>
        <w:t>Destination</w:t>
      </w:r>
      <w:r w:rsidRPr="006414EE">
        <w:rPr>
          <w:rFonts w:ascii="Times New Roman" w:hAnsi="Times New Roman"/>
          <w:color w:val="000000" w:themeColor="text1"/>
          <w:szCs w:val="22"/>
        </w:rPr>
        <w:t xml:space="preserve"> means place of delivery of </w:t>
      </w:r>
      <w:r w:rsidR="00EC53C6" w:rsidRPr="006414EE">
        <w:rPr>
          <w:rFonts w:ascii="Times New Roman" w:hAnsi="Times New Roman"/>
          <w:color w:val="000000" w:themeColor="text1"/>
          <w:szCs w:val="22"/>
        </w:rPr>
        <w:t>Supplies</w:t>
      </w:r>
      <w:r w:rsidRPr="006414EE">
        <w:rPr>
          <w:rFonts w:ascii="Times New Roman" w:hAnsi="Times New Roman"/>
          <w:color w:val="000000" w:themeColor="text1"/>
          <w:szCs w:val="22"/>
        </w:rPr>
        <w:t xml:space="preserve"> in the </w:t>
      </w:r>
      <w:r w:rsidR="00310D60" w:rsidRPr="006414EE">
        <w:rPr>
          <w:rFonts w:ascii="Times New Roman" w:hAnsi="Times New Roman"/>
          <w:color w:val="000000" w:themeColor="text1"/>
          <w:szCs w:val="22"/>
        </w:rPr>
        <w:t>Government</w:t>
      </w:r>
      <w:r w:rsidRPr="006414EE">
        <w:rPr>
          <w:rFonts w:ascii="Times New Roman" w:hAnsi="Times New Roman"/>
          <w:color w:val="000000" w:themeColor="text1"/>
          <w:szCs w:val="22"/>
        </w:rPr>
        <w:t>’s country</w:t>
      </w:r>
      <w:r w:rsidR="000F6CC9" w:rsidRPr="006414EE">
        <w:rPr>
          <w:rFonts w:ascii="Times New Roman" w:hAnsi="Times New Roman"/>
          <w:color w:val="000000" w:themeColor="text1"/>
          <w:szCs w:val="22"/>
        </w:rPr>
        <w:t>.</w:t>
      </w:r>
      <w:r w:rsidR="000F6CC9" w:rsidRPr="006414EE">
        <w:rPr>
          <w:rFonts w:ascii="Times New Roman" w:hAnsi="Times New Roman"/>
          <w:color w:val="000000" w:themeColor="text1"/>
          <w:szCs w:val="22"/>
          <w:u w:val="single"/>
        </w:rPr>
        <w:t xml:space="preserve"> </w:t>
      </w:r>
    </w:p>
    <w:p w:rsidR="00865543" w:rsidRPr="006414EE" w:rsidRDefault="00865543" w:rsidP="002530D9">
      <w:pPr>
        <w:numPr>
          <w:ilvl w:val="0"/>
          <w:numId w:val="6"/>
        </w:numPr>
        <w:spacing w:after="200"/>
        <w:jc w:val="both"/>
        <w:rPr>
          <w:rFonts w:ascii="Times New Roman" w:hAnsi="Times New Roman"/>
          <w:color w:val="000000" w:themeColor="text1"/>
          <w:szCs w:val="22"/>
        </w:rPr>
      </w:pPr>
      <w:r w:rsidRPr="006414EE">
        <w:rPr>
          <w:rFonts w:ascii="Times New Roman" w:hAnsi="Times New Roman"/>
          <w:color w:val="000000" w:themeColor="text1"/>
          <w:szCs w:val="22"/>
          <w:u w:val="single"/>
        </w:rPr>
        <w:t>Pro Forma Invoice</w:t>
      </w:r>
      <w:r w:rsidRPr="006414EE">
        <w:rPr>
          <w:rFonts w:ascii="Times New Roman" w:hAnsi="Times New Roman"/>
          <w:color w:val="000000" w:themeColor="text1"/>
          <w:szCs w:val="22"/>
        </w:rPr>
        <w:t xml:space="preserve"> means the document that the UN Partner issues once the Government accepts and confirms the Quotation confirming the Supply items, unit costs and planned delivery schedule.</w:t>
      </w:r>
    </w:p>
    <w:p w:rsidR="00285B64" w:rsidRPr="006414EE" w:rsidRDefault="00285B64" w:rsidP="002530D9">
      <w:pPr>
        <w:numPr>
          <w:ilvl w:val="0"/>
          <w:numId w:val="6"/>
        </w:numPr>
        <w:spacing w:after="200"/>
        <w:jc w:val="both"/>
        <w:rPr>
          <w:rFonts w:ascii="Times New Roman" w:hAnsi="Times New Roman"/>
          <w:color w:val="000000" w:themeColor="text1"/>
          <w:szCs w:val="22"/>
        </w:rPr>
      </w:pPr>
      <w:r w:rsidRPr="006414EE">
        <w:rPr>
          <w:rFonts w:ascii="Times New Roman" w:hAnsi="Times New Roman"/>
          <w:color w:val="000000"/>
          <w:szCs w:val="22"/>
          <w:u w:val="single"/>
        </w:rPr>
        <w:t>Quotation</w:t>
      </w:r>
      <w:r w:rsidRPr="006414EE">
        <w:rPr>
          <w:rFonts w:ascii="Times New Roman" w:hAnsi="Times New Roman"/>
          <w:color w:val="000000"/>
          <w:szCs w:val="22"/>
        </w:rPr>
        <w:t xml:space="preserve"> means a price quote prepared by </w:t>
      </w:r>
      <w:r w:rsidR="004D1AC2" w:rsidRPr="006414EE">
        <w:rPr>
          <w:rFonts w:ascii="Times New Roman" w:hAnsi="Times New Roman"/>
          <w:color w:val="000000"/>
          <w:szCs w:val="22"/>
        </w:rPr>
        <w:t xml:space="preserve">the </w:t>
      </w:r>
      <w:r w:rsidRPr="006414EE">
        <w:rPr>
          <w:rFonts w:ascii="Times New Roman" w:hAnsi="Times New Roman"/>
          <w:color w:val="000000"/>
          <w:szCs w:val="22"/>
        </w:rPr>
        <w:t xml:space="preserve">UN Partner in response to an on-line order form or written request submitted by the Government in accordance with </w:t>
      </w:r>
      <w:r w:rsidRPr="006414EE">
        <w:rPr>
          <w:rFonts w:ascii="Times New Roman" w:hAnsi="Times New Roman"/>
          <w:b/>
          <w:color w:val="000000"/>
          <w:szCs w:val="22"/>
        </w:rPr>
        <w:t>Annex I</w:t>
      </w:r>
      <w:r w:rsidRPr="006414EE">
        <w:rPr>
          <w:rFonts w:ascii="Times New Roman" w:hAnsi="Times New Roman"/>
          <w:color w:val="000000"/>
          <w:szCs w:val="22"/>
        </w:rPr>
        <w:t xml:space="preserve"> detailing the specific items the Government wishes </w:t>
      </w:r>
      <w:r w:rsidR="004D1AC2" w:rsidRPr="006414EE">
        <w:rPr>
          <w:rFonts w:ascii="Times New Roman" w:hAnsi="Times New Roman"/>
          <w:color w:val="000000"/>
          <w:szCs w:val="22"/>
        </w:rPr>
        <w:t xml:space="preserve">the </w:t>
      </w:r>
      <w:r w:rsidRPr="006414EE">
        <w:rPr>
          <w:rFonts w:ascii="Times New Roman" w:hAnsi="Times New Roman"/>
          <w:color w:val="000000"/>
          <w:szCs w:val="22"/>
        </w:rPr>
        <w:t xml:space="preserve">UN Partner to supply. </w:t>
      </w:r>
    </w:p>
    <w:p w:rsidR="00D37E75" w:rsidRPr="006414EE" w:rsidRDefault="00D37E75" w:rsidP="00C713A8">
      <w:pPr>
        <w:jc w:val="center"/>
        <w:rPr>
          <w:rFonts w:ascii="Times New Roman" w:hAnsi="Times New Roman"/>
          <w:b/>
          <w:smallCaps/>
          <w:color w:val="000000" w:themeColor="text1"/>
          <w:szCs w:val="22"/>
        </w:rPr>
      </w:pPr>
    </w:p>
    <w:p w:rsidR="00E5784E" w:rsidRPr="006414EE" w:rsidRDefault="00E5784E" w:rsidP="00C713A8">
      <w:pPr>
        <w:jc w:val="center"/>
        <w:rPr>
          <w:rFonts w:ascii="Times New Roman" w:hAnsi="Times New Roman"/>
          <w:b/>
          <w:color w:val="000000" w:themeColor="text1"/>
          <w:szCs w:val="22"/>
        </w:rPr>
      </w:pPr>
      <w:r w:rsidRPr="006414EE">
        <w:rPr>
          <w:rFonts w:ascii="Times New Roman" w:hAnsi="Times New Roman"/>
          <w:b/>
          <w:smallCaps/>
          <w:color w:val="000000" w:themeColor="text1"/>
          <w:szCs w:val="22"/>
        </w:rPr>
        <w:t xml:space="preserve">Scope and General </w:t>
      </w:r>
      <w:r w:rsidR="002B1134" w:rsidRPr="006414EE">
        <w:rPr>
          <w:rFonts w:ascii="Times New Roman" w:hAnsi="Times New Roman"/>
          <w:b/>
          <w:smallCaps/>
          <w:color w:val="000000" w:themeColor="text1"/>
          <w:szCs w:val="22"/>
        </w:rPr>
        <w:t>Obligations of the Parties</w:t>
      </w:r>
    </w:p>
    <w:p w:rsidR="00E5784E" w:rsidRPr="006414EE" w:rsidRDefault="00E5784E" w:rsidP="00C713A8">
      <w:pPr>
        <w:jc w:val="both"/>
        <w:rPr>
          <w:rFonts w:ascii="Times New Roman" w:hAnsi="Times New Roman"/>
          <w:color w:val="000000" w:themeColor="text1"/>
          <w:szCs w:val="22"/>
        </w:rPr>
      </w:pPr>
    </w:p>
    <w:p w:rsidR="00E5784E" w:rsidRPr="006414EE" w:rsidRDefault="00865543" w:rsidP="002530D9">
      <w:pPr>
        <w:pStyle w:val="ListParagraph"/>
        <w:numPr>
          <w:ilvl w:val="0"/>
          <w:numId w:val="13"/>
        </w:numPr>
        <w:jc w:val="both"/>
        <w:rPr>
          <w:rFonts w:ascii="Times New Roman" w:hAnsi="Times New Roman"/>
          <w:color w:val="000000" w:themeColor="text1"/>
          <w:szCs w:val="22"/>
        </w:rPr>
      </w:pPr>
      <w:r w:rsidRPr="006414EE">
        <w:rPr>
          <w:rFonts w:ascii="Times New Roman" w:hAnsi="Times New Roman"/>
          <w:color w:val="000000" w:themeColor="text1"/>
          <w:szCs w:val="22"/>
        </w:rPr>
        <w:t xml:space="preserve">The </w:t>
      </w:r>
      <w:r w:rsidR="00777D33" w:rsidRPr="006414EE">
        <w:rPr>
          <w:rFonts w:ascii="Times New Roman" w:hAnsi="Times New Roman"/>
          <w:color w:val="000000" w:themeColor="text1"/>
          <w:szCs w:val="22"/>
        </w:rPr>
        <w:t>UN Partner</w:t>
      </w:r>
      <w:r w:rsidR="00E5784E" w:rsidRPr="006414EE">
        <w:rPr>
          <w:rFonts w:ascii="Times New Roman" w:hAnsi="Times New Roman"/>
          <w:color w:val="000000" w:themeColor="text1"/>
          <w:szCs w:val="22"/>
        </w:rPr>
        <w:t xml:space="preserve"> agrees</w:t>
      </w:r>
      <w:r w:rsidR="006B5A20" w:rsidRPr="006414EE">
        <w:rPr>
          <w:rFonts w:ascii="Times New Roman" w:hAnsi="Times New Roman"/>
          <w:color w:val="000000" w:themeColor="text1"/>
          <w:szCs w:val="22"/>
        </w:rPr>
        <w:t xml:space="preserve"> </w:t>
      </w:r>
      <w:r w:rsidR="00364710" w:rsidRPr="006414EE">
        <w:rPr>
          <w:rFonts w:ascii="Times New Roman" w:hAnsi="Times New Roman"/>
          <w:color w:val="000000" w:themeColor="text1"/>
          <w:szCs w:val="22"/>
        </w:rPr>
        <w:t>to</w:t>
      </w:r>
      <w:r w:rsidR="00E5784E" w:rsidRPr="006414EE">
        <w:rPr>
          <w:rFonts w:ascii="Times New Roman" w:hAnsi="Times New Roman"/>
          <w:color w:val="000000" w:themeColor="text1"/>
          <w:szCs w:val="22"/>
        </w:rPr>
        <w:t>:</w:t>
      </w:r>
    </w:p>
    <w:p w:rsidR="00E5784E" w:rsidRPr="006414EE" w:rsidRDefault="00E5784E" w:rsidP="00E6626C">
      <w:pPr>
        <w:ind w:left="660"/>
        <w:jc w:val="both"/>
        <w:rPr>
          <w:rFonts w:ascii="Times New Roman" w:hAnsi="Times New Roman"/>
          <w:color w:val="000000" w:themeColor="text1"/>
          <w:szCs w:val="22"/>
        </w:rPr>
      </w:pPr>
    </w:p>
    <w:p w:rsidR="00FA450E" w:rsidRPr="006414EE" w:rsidRDefault="008D735D" w:rsidP="002530D9">
      <w:pPr>
        <w:pStyle w:val="ListParagraph"/>
        <w:numPr>
          <w:ilvl w:val="0"/>
          <w:numId w:val="7"/>
        </w:numPr>
        <w:spacing w:after="200"/>
        <w:ind w:left="1276" w:hanging="709"/>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 xml:space="preserve">procure </w:t>
      </w:r>
      <w:r w:rsidR="00EC53C6" w:rsidRPr="006414EE">
        <w:rPr>
          <w:rFonts w:ascii="Times New Roman" w:hAnsi="Times New Roman"/>
          <w:color w:val="000000" w:themeColor="text1"/>
          <w:szCs w:val="22"/>
        </w:rPr>
        <w:t>Supplies</w:t>
      </w:r>
      <w:r w:rsidR="00D97503" w:rsidRPr="006414EE">
        <w:rPr>
          <w:rFonts w:ascii="Times New Roman" w:hAnsi="Times New Roman"/>
          <w:color w:val="000000" w:themeColor="text1"/>
          <w:szCs w:val="22"/>
        </w:rPr>
        <w:t xml:space="preserve"> </w:t>
      </w:r>
      <w:r w:rsidR="00E5784E" w:rsidRPr="006414EE">
        <w:rPr>
          <w:rFonts w:ascii="Times New Roman" w:hAnsi="Times New Roman"/>
          <w:color w:val="000000" w:themeColor="text1"/>
          <w:szCs w:val="22"/>
        </w:rPr>
        <w:t>set out in Pro Forma Invoice</w:t>
      </w:r>
      <w:r w:rsidR="00E576B3" w:rsidRPr="006414EE">
        <w:rPr>
          <w:rFonts w:ascii="Times New Roman" w:hAnsi="Times New Roman"/>
          <w:color w:val="000000" w:themeColor="text1"/>
          <w:szCs w:val="22"/>
        </w:rPr>
        <w:t xml:space="preserve"> attached hereto as </w:t>
      </w:r>
      <w:r w:rsidR="00E576B3" w:rsidRPr="006414EE">
        <w:rPr>
          <w:rFonts w:ascii="Times New Roman" w:hAnsi="Times New Roman"/>
          <w:b/>
          <w:color w:val="000000" w:themeColor="text1"/>
          <w:szCs w:val="22"/>
        </w:rPr>
        <w:t>Annex I</w:t>
      </w:r>
      <w:r w:rsidR="009127A5" w:rsidRPr="006414EE">
        <w:rPr>
          <w:rFonts w:ascii="Times New Roman" w:hAnsi="Times New Roman"/>
          <w:b/>
          <w:color w:val="000000" w:themeColor="text1"/>
          <w:szCs w:val="22"/>
        </w:rPr>
        <w:t>I</w:t>
      </w:r>
      <w:r w:rsidR="00D97503" w:rsidRPr="006414EE">
        <w:rPr>
          <w:rFonts w:ascii="Times New Roman" w:hAnsi="Times New Roman"/>
          <w:color w:val="000000" w:themeColor="text1"/>
          <w:szCs w:val="22"/>
        </w:rPr>
        <w:t>, in conformity with the applicable specifications and in the indicated quantities</w:t>
      </w:r>
      <w:r w:rsidR="00CD47CF" w:rsidRPr="006414EE">
        <w:rPr>
          <w:rFonts w:ascii="Times New Roman" w:hAnsi="Times New Roman"/>
          <w:color w:val="000000" w:themeColor="text1"/>
          <w:szCs w:val="22"/>
        </w:rPr>
        <w:t xml:space="preserve">; </w:t>
      </w:r>
      <w:r w:rsidR="00E5784E" w:rsidRPr="006414EE">
        <w:rPr>
          <w:rFonts w:ascii="Times New Roman" w:hAnsi="Times New Roman"/>
          <w:color w:val="000000" w:themeColor="text1"/>
          <w:szCs w:val="22"/>
        </w:rPr>
        <w:t xml:space="preserve">and  </w:t>
      </w:r>
    </w:p>
    <w:p w:rsidR="00E5784E" w:rsidRPr="006414EE" w:rsidRDefault="00D97503" w:rsidP="002530D9">
      <w:pPr>
        <w:pStyle w:val="ListParagraph"/>
        <w:numPr>
          <w:ilvl w:val="0"/>
          <w:numId w:val="7"/>
        </w:numPr>
        <w:spacing w:after="200"/>
        <w:ind w:left="1276" w:hanging="709"/>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 xml:space="preserve">deliver </w:t>
      </w:r>
      <w:r w:rsidR="00EC53C6" w:rsidRPr="006414EE">
        <w:rPr>
          <w:rFonts w:ascii="Times New Roman" w:hAnsi="Times New Roman"/>
          <w:color w:val="000000" w:themeColor="text1"/>
          <w:szCs w:val="22"/>
        </w:rPr>
        <w:t>Supplies</w:t>
      </w:r>
      <w:r w:rsidR="00E5784E" w:rsidRPr="006414EE">
        <w:rPr>
          <w:rFonts w:ascii="Times New Roman" w:hAnsi="Times New Roman"/>
          <w:color w:val="000000" w:themeColor="text1"/>
          <w:szCs w:val="22"/>
        </w:rPr>
        <w:t xml:space="preserve"> in accordance with the delivery information specified in the applicable Pro Forma Invoice agreed between </w:t>
      </w:r>
      <w:r w:rsidR="004D1AC2" w:rsidRPr="006414EE">
        <w:rPr>
          <w:rFonts w:ascii="Times New Roman" w:hAnsi="Times New Roman"/>
          <w:color w:val="000000" w:themeColor="text1"/>
          <w:szCs w:val="22"/>
        </w:rPr>
        <w:t xml:space="preserve">the </w:t>
      </w:r>
      <w:r w:rsidR="00777D33" w:rsidRPr="006414EE">
        <w:rPr>
          <w:rFonts w:ascii="Times New Roman" w:hAnsi="Times New Roman"/>
          <w:color w:val="000000" w:themeColor="text1"/>
          <w:szCs w:val="22"/>
        </w:rPr>
        <w:t>UN Partner</w:t>
      </w:r>
      <w:r w:rsidR="00E5784E" w:rsidRPr="006414EE">
        <w:rPr>
          <w:rFonts w:ascii="Times New Roman" w:hAnsi="Times New Roman"/>
          <w:color w:val="000000" w:themeColor="text1"/>
          <w:szCs w:val="22"/>
        </w:rPr>
        <w:t xml:space="preserve"> and the </w:t>
      </w:r>
      <w:r w:rsidR="00310D60" w:rsidRPr="006414EE">
        <w:rPr>
          <w:rFonts w:ascii="Times New Roman" w:hAnsi="Times New Roman"/>
          <w:color w:val="000000" w:themeColor="text1"/>
          <w:szCs w:val="22"/>
        </w:rPr>
        <w:t>Government</w:t>
      </w:r>
      <w:r w:rsidR="00CD47CF" w:rsidRPr="006414EE">
        <w:rPr>
          <w:rFonts w:ascii="Times New Roman" w:hAnsi="Times New Roman"/>
          <w:color w:val="000000" w:themeColor="text1"/>
          <w:szCs w:val="22"/>
        </w:rPr>
        <w:t xml:space="preserve">. </w:t>
      </w:r>
    </w:p>
    <w:p w:rsidR="00E5784E" w:rsidRPr="006414EE" w:rsidRDefault="00E5784E" w:rsidP="002530D9">
      <w:pPr>
        <w:pStyle w:val="ListParagraph"/>
        <w:numPr>
          <w:ilvl w:val="0"/>
          <w:numId w:val="7"/>
        </w:numPr>
        <w:spacing w:after="200"/>
        <w:jc w:val="both"/>
        <w:rPr>
          <w:rFonts w:ascii="Times New Roman" w:hAnsi="Times New Roman"/>
          <w:color w:val="000000" w:themeColor="text1"/>
          <w:szCs w:val="22"/>
        </w:rPr>
      </w:pPr>
      <w:r w:rsidRPr="006414EE">
        <w:rPr>
          <w:rFonts w:ascii="Times New Roman" w:hAnsi="Times New Roman"/>
          <w:color w:val="000000" w:themeColor="text1"/>
          <w:szCs w:val="22"/>
        </w:rPr>
        <w:t>The Government agrees</w:t>
      </w:r>
      <w:r w:rsidR="0054786A" w:rsidRPr="006414EE">
        <w:rPr>
          <w:rFonts w:ascii="Times New Roman" w:hAnsi="Times New Roman"/>
          <w:color w:val="000000" w:themeColor="text1"/>
          <w:szCs w:val="22"/>
        </w:rPr>
        <w:t xml:space="preserve"> </w:t>
      </w:r>
      <w:r w:rsidR="00364710" w:rsidRPr="006414EE">
        <w:rPr>
          <w:rFonts w:ascii="Times New Roman" w:hAnsi="Times New Roman"/>
          <w:color w:val="000000" w:themeColor="text1"/>
          <w:szCs w:val="22"/>
        </w:rPr>
        <w:t>to:</w:t>
      </w:r>
    </w:p>
    <w:p w:rsidR="00E5784E" w:rsidRPr="006414EE" w:rsidRDefault="00E5784E" w:rsidP="002530D9">
      <w:pPr>
        <w:numPr>
          <w:ilvl w:val="0"/>
          <w:numId w:val="8"/>
        </w:numPr>
        <w:tabs>
          <w:tab w:val="clear" w:pos="1445"/>
          <w:tab w:val="left" w:pos="1080"/>
        </w:tabs>
        <w:spacing w:after="200"/>
        <w:ind w:left="1080" w:hanging="630"/>
        <w:jc w:val="both"/>
        <w:rPr>
          <w:rFonts w:ascii="Times New Roman" w:hAnsi="Times New Roman"/>
          <w:bCs/>
          <w:color w:val="000000" w:themeColor="text1"/>
          <w:szCs w:val="22"/>
        </w:rPr>
      </w:pPr>
      <w:r w:rsidRPr="006414EE">
        <w:rPr>
          <w:rFonts w:ascii="Times New Roman" w:hAnsi="Times New Roman"/>
          <w:color w:val="000000" w:themeColor="text1"/>
          <w:szCs w:val="22"/>
        </w:rPr>
        <w:t xml:space="preserve">make timely and complete payment to </w:t>
      </w:r>
      <w:r w:rsidR="004D1AC2" w:rsidRPr="006414EE">
        <w:rPr>
          <w:rFonts w:ascii="Times New Roman" w:hAnsi="Times New Roman"/>
          <w:color w:val="000000" w:themeColor="text1"/>
          <w:szCs w:val="22"/>
        </w:rPr>
        <w:t xml:space="preserve">the </w:t>
      </w:r>
      <w:r w:rsidR="00952C7E" w:rsidRPr="006414EE">
        <w:rPr>
          <w:rFonts w:ascii="Times New Roman" w:hAnsi="Times New Roman"/>
          <w:color w:val="000000" w:themeColor="text1"/>
          <w:szCs w:val="22"/>
        </w:rPr>
        <w:t>UN Partner</w:t>
      </w:r>
      <w:r w:rsidRPr="006414EE">
        <w:rPr>
          <w:rFonts w:ascii="Times New Roman" w:hAnsi="Times New Roman"/>
          <w:color w:val="000000" w:themeColor="text1"/>
          <w:szCs w:val="22"/>
        </w:rPr>
        <w:t xml:space="preserve"> of all amounts</w:t>
      </w:r>
      <w:r w:rsidR="00030AB2" w:rsidRPr="006414EE">
        <w:rPr>
          <w:rFonts w:ascii="Times New Roman" w:hAnsi="Times New Roman"/>
          <w:color w:val="000000" w:themeColor="text1"/>
          <w:szCs w:val="22"/>
        </w:rPr>
        <w:t xml:space="preserve">, up to the Total Funding Ceiling, </w:t>
      </w:r>
      <w:r w:rsidRPr="006414EE">
        <w:rPr>
          <w:rFonts w:ascii="Times New Roman" w:hAnsi="Times New Roman"/>
          <w:color w:val="000000" w:themeColor="text1"/>
          <w:szCs w:val="22"/>
        </w:rPr>
        <w:t xml:space="preserve"> </w:t>
      </w:r>
      <w:r w:rsidR="00030AB2" w:rsidRPr="006414EE">
        <w:rPr>
          <w:rFonts w:ascii="Times New Roman" w:hAnsi="Times New Roman"/>
          <w:color w:val="000000" w:themeColor="text1"/>
          <w:szCs w:val="22"/>
        </w:rPr>
        <w:t>and within the validity dates stated in the Pro Forma Invoice</w:t>
      </w:r>
      <w:r w:rsidR="00615B55" w:rsidRPr="006414EE">
        <w:rPr>
          <w:rFonts w:ascii="Times New Roman" w:hAnsi="Times New Roman"/>
          <w:color w:val="000000" w:themeColor="text1"/>
          <w:szCs w:val="22"/>
        </w:rPr>
        <w:t>;</w:t>
      </w:r>
    </w:p>
    <w:p w:rsidR="008D735D" w:rsidRPr="006414EE" w:rsidRDefault="00923DB9" w:rsidP="002530D9">
      <w:pPr>
        <w:pStyle w:val="ListParagraph"/>
        <w:numPr>
          <w:ilvl w:val="0"/>
          <w:numId w:val="8"/>
        </w:numPr>
        <w:tabs>
          <w:tab w:val="clear" w:pos="1445"/>
        </w:tabs>
        <w:spacing w:after="200"/>
        <w:ind w:left="1080" w:hanging="630"/>
        <w:contextualSpacing w:val="0"/>
        <w:jc w:val="both"/>
        <w:rPr>
          <w:rFonts w:ascii="Times New Roman" w:hAnsi="Times New Roman"/>
          <w:color w:val="000000" w:themeColor="text1"/>
          <w:szCs w:val="22"/>
          <w:lang w:val="en-GB"/>
        </w:rPr>
      </w:pPr>
      <w:r w:rsidRPr="006414EE">
        <w:rPr>
          <w:rFonts w:ascii="Times New Roman" w:hAnsi="Times New Roman"/>
          <w:color w:val="000000" w:themeColor="text1"/>
          <w:szCs w:val="22"/>
        </w:rPr>
        <w:t xml:space="preserve">provide required support in connection with  </w:t>
      </w:r>
      <w:r w:rsidR="004D1AC2" w:rsidRPr="006414EE">
        <w:rPr>
          <w:rFonts w:ascii="Times New Roman" w:hAnsi="Times New Roman"/>
          <w:color w:val="000000" w:themeColor="text1"/>
          <w:szCs w:val="22"/>
        </w:rPr>
        <w:t xml:space="preserve">the </w:t>
      </w:r>
      <w:r w:rsidRPr="006414EE">
        <w:rPr>
          <w:rFonts w:ascii="Times New Roman" w:hAnsi="Times New Roman"/>
          <w:color w:val="000000" w:themeColor="text1"/>
          <w:szCs w:val="22"/>
        </w:rPr>
        <w:t xml:space="preserve">UN Partner’s obligations under  this Agreement, including in </w:t>
      </w:r>
      <w:r w:rsidR="00DA30EE" w:rsidRPr="006414EE">
        <w:rPr>
          <w:rFonts w:ascii="Times New Roman" w:hAnsi="Times New Roman"/>
          <w:color w:val="000000" w:themeColor="text1"/>
          <w:szCs w:val="22"/>
          <w:lang w:val="en-GB"/>
        </w:rPr>
        <w:t>obtain</w:t>
      </w:r>
      <w:r w:rsidR="00FE6E43" w:rsidRPr="006414EE">
        <w:rPr>
          <w:rFonts w:ascii="Times New Roman" w:hAnsi="Times New Roman"/>
          <w:color w:val="000000" w:themeColor="text1"/>
          <w:szCs w:val="22"/>
          <w:lang w:val="en-GB"/>
        </w:rPr>
        <w:t>ing</w:t>
      </w:r>
      <w:r w:rsidR="00DA30EE" w:rsidRPr="006414EE">
        <w:rPr>
          <w:rFonts w:ascii="Times New Roman" w:hAnsi="Times New Roman"/>
          <w:color w:val="000000" w:themeColor="text1"/>
          <w:szCs w:val="22"/>
          <w:lang w:val="en-GB"/>
        </w:rPr>
        <w:t xml:space="preserve"> or</w:t>
      </w:r>
      <w:r w:rsidR="00051EFB" w:rsidRPr="006414EE">
        <w:rPr>
          <w:rFonts w:ascii="Times New Roman" w:hAnsi="Times New Roman"/>
          <w:color w:val="000000" w:themeColor="text1"/>
          <w:szCs w:val="22"/>
          <w:lang w:val="en-GB"/>
        </w:rPr>
        <w:t xml:space="preserve"> assist</w:t>
      </w:r>
      <w:r w:rsidR="00FE6E43" w:rsidRPr="006414EE">
        <w:rPr>
          <w:rFonts w:ascii="Times New Roman" w:hAnsi="Times New Roman"/>
          <w:color w:val="000000" w:themeColor="text1"/>
          <w:szCs w:val="22"/>
          <w:lang w:val="en-GB"/>
        </w:rPr>
        <w:t>ing</w:t>
      </w:r>
      <w:r w:rsidR="00051EFB" w:rsidRPr="006414EE">
        <w:rPr>
          <w:rFonts w:ascii="Times New Roman" w:hAnsi="Times New Roman"/>
          <w:color w:val="000000" w:themeColor="text1"/>
          <w:szCs w:val="22"/>
          <w:lang w:val="en-GB"/>
        </w:rPr>
        <w:t xml:space="preserve"> with permits, </w:t>
      </w:r>
      <w:r w:rsidR="00DA30EE" w:rsidRPr="006414EE">
        <w:rPr>
          <w:rFonts w:ascii="Times New Roman" w:hAnsi="Times New Roman"/>
          <w:color w:val="000000" w:themeColor="text1"/>
          <w:szCs w:val="22"/>
          <w:lang w:val="en-GB"/>
        </w:rPr>
        <w:t>licenses</w:t>
      </w:r>
      <w:r w:rsidR="003A5030" w:rsidRPr="006414EE">
        <w:rPr>
          <w:rFonts w:ascii="Times New Roman" w:hAnsi="Times New Roman"/>
          <w:color w:val="000000" w:themeColor="text1"/>
          <w:szCs w:val="22"/>
          <w:lang w:val="en-GB"/>
        </w:rPr>
        <w:t xml:space="preserve">, import approvals, </w:t>
      </w:r>
      <w:r w:rsidR="00DA30EE" w:rsidRPr="006414EE">
        <w:rPr>
          <w:rFonts w:ascii="Times New Roman" w:hAnsi="Times New Roman"/>
          <w:color w:val="000000" w:themeColor="text1"/>
          <w:szCs w:val="22"/>
          <w:lang w:val="en-GB"/>
        </w:rPr>
        <w:t>and other official approvals</w:t>
      </w:r>
      <w:r w:rsidR="00615B55" w:rsidRPr="006414EE">
        <w:rPr>
          <w:rFonts w:ascii="Times New Roman" w:hAnsi="Times New Roman"/>
          <w:color w:val="000000" w:themeColor="text1"/>
          <w:szCs w:val="22"/>
          <w:lang w:val="en-GB"/>
        </w:rPr>
        <w:t>,</w:t>
      </w:r>
      <w:r w:rsidR="00DA30EE" w:rsidRPr="006414EE">
        <w:rPr>
          <w:rFonts w:ascii="Times New Roman" w:hAnsi="Times New Roman"/>
          <w:color w:val="000000" w:themeColor="text1"/>
          <w:szCs w:val="22"/>
          <w:lang w:val="en-GB"/>
        </w:rPr>
        <w:t xml:space="preserve"> or furnish powers of attorney or other </w:t>
      </w:r>
      <w:r w:rsidR="00DA30EE" w:rsidRPr="006414EE">
        <w:rPr>
          <w:rFonts w:ascii="Times New Roman" w:hAnsi="Times New Roman"/>
          <w:color w:val="000000" w:themeColor="text1"/>
          <w:szCs w:val="22"/>
          <w:lang w:val="en-GB"/>
        </w:rPr>
        <w:lastRenderedPageBreak/>
        <w:t xml:space="preserve">authorizations to </w:t>
      </w:r>
      <w:r w:rsidR="004D1AC2" w:rsidRPr="006414EE">
        <w:rPr>
          <w:rFonts w:ascii="Times New Roman" w:hAnsi="Times New Roman"/>
          <w:color w:val="000000" w:themeColor="text1"/>
          <w:szCs w:val="22"/>
          <w:lang w:val="en-GB"/>
        </w:rPr>
        <w:t xml:space="preserve">the </w:t>
      </w:r>
      <w:r w:rsidR="00952C7E" w:rsidRPr="006414EE">
        <w:rPr>
          <w:rFonts w:ascii="Times New Roman" w:hAnsi="Times New Roman"/>
          <w:color w:val="000000" w:themeColor="text1"/>
          <w:szCs w:val="22"/>
        </w:rPr>
        <w:t>UN Partner</w:t>
      </w:r>
      <w:r w:rsidR="00DA30EE" w:rsidRPr="006414EE">
        <w:rPr>
          <w:rFonts w:ascii="Times New Roman" w:hAnsi="Times New Roman"/>
          <w:color w:val="000000" w:themeColor="text1"/>
          <w:szCs w:val="22"/>
          <w:lang w:val="en-GB"/>
        </w:rPr>
        <w:t xml:space="preserve"> to deliver services related to </w:t>
      </w:r>
      <w:r w:rsidR="00EC53C6" w:rsidRPr="006414EE">
        <w:rPr>
          <w:rFonts w:ascii="Times New Roman" w:hAnsi="Times New Roman"/>
          <w:color w:val="000000" w:themeColor="text1"/>
          <w:szCs w:val="22"/>
        </w:rPr>
        <w:t>Supplies</w:t>
      </w:r>
      <w:r w:rsidR="00DA30EE" w:rsidRPr="006414EE">
        <w:rPr>
          <w:rFonts w:ascii="Times New Roman" w:hAnsi="Times New Roman"/>
          <w:color w:val="000000" w:themeColor="text1"/>
          <w:szCs w:val="22"/>
          <w:lang w:val="en-GB"/>
        </w:rPr>
        <w:t>, and cooperate in a timely and expeditious manner</w:t>
      </w:r>
      <w:r w:rsidR="00777D33" w:rsidRPr="006414EE">
        <w:rPr>
          <w:rFonts w:ascii="Times New Roman" w:hAnsi="Times New Roman"/>
          <w:color w:val="000000" w:themeColor="text1"/>
          <w:szCs w:val="22"/>
          <w:lang w:val="en-GB"/>
        </w:rPr>
        <w:t xml:space="preserve">; </w:t>
      </w:r>
    </w:p>
    <w:p w:rsidR="00D24DA3" w:rsidRPr="006414EE" w:rsidRDefault="00FD2289" w:rsidP="002530D9">
      <w:pPr>
        <w:pStyle w:val="ListParagraph"/>
        <w:numPr>
          <w:ilvl w:val="0"/>
          <w:numId w:val="8"/>
        </w:numPr>
        <w:tabs>
          <w:tab w:val="clear" w:pos="1445"/>
        </w:tabs>
        <w:spacing w:after="200"/>
        <w:ind w:left="1080" w:hanging="630"/>
        <w:contextualSpacing w:val="0"/>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 xml:space="preserve">use </w:t>
      </w:r>
      <w:r w:rsidR="00EC53C6" w:rsidRPr="006414EE">
        <w:rPr>
          <w:rFonts w:ascii="Times New Roman" w:hAnsi="Times New Roman"/>
          <w:color w:val="000000" w:themeColor="text1"/>
          <w:szCs w:val="22"/>
        </w:rPr>
        <w:t>Supplies</w:t>
      </w:r>
      <w:r w:rsidR="00777D33" w:rsidRPr="006414EE">
        <w:rPr>
          <w:rFonts w:ascii="Times New Roman" w:hAnsi="Times New Roman"/>
          <w:color w:val="000000" w:themeColor="text1"/>
          <w:szCs w:val="22"/>
          <w:lang w:val="en-GB"/>
        </w:rPr>
        <w:t xml:space="preserve"> exclusively for official business in support of the implementation of the Project</w:t>
      </w:r>
      <w:r w:rsidR="008D735D" w:rsidRPr="006414EE">
        <w:rPr>
          <w:rFonts w:ascii="Times New Roman" w:hAnsi="Times New Roman"/>
          <w:color w:val="000000" w:themeColor="text1"/>
          <w:szCs w:val="22"/>
          <w:lang w:val="en-GB"/>
        </w:rPr>
        <w:t xml:space="preserve">, and cover all expenses related to </w:t>
      </w:r>
      <w:r w:rsidR="00EC53C6" w:rsidRPr="006414EE">
        <w:rPr>
          <w:rFonts w:ascii="Times New Roman" w:hAnsi="Times New Roman"/>
          <w:color w:val="000000" w:themeColor="text1"/>
          <w:szCs w:val="22"/>
        </w:rPr>
        <w:t>Supplies</w:t>
      </w:r>
      <w:r w:rsidR="008D735D" w:rsidRPr="006414EE">
        <w:rPr>
          <w:rFonts w:ascii="Times New Roman" w:hAnsi="Times New Roman"/>
          <w:color w:val="000000" w:themeColor="text1"/>
          <w:szCs w:val="22"/>
          <w:lang w:val="en-GB"/>
        </w:rPr>
        <w:t>’ insurance, maintenance and operation incurred from the date of the Acceptance Document (</w:t>
      </w:r>
      <w:r w:rsidR="008D735D" w:rsidRPr="006414EE">
        <w:rPr>
          <w:rFonts w:ascii="Times New Roman" w:hAnsi="Times New Roman"/>
          <w:b/>
          <w:color w:val="000000" w:themeColor="text1"/>
          <w:szCs w:val="22"/>
          <w:lang w:val="en-GB"/>
        </w:rPr>
        <w:t xml:space="preserve">Annex </w:t>
      </w:r>
      <w:r w:rsidR="00E576B3" w:rsidRPr="006414EE">
        <w:rPr>
          <w:rFonts w:ascii="Times New Roman" w:hAnsi="Times New Roman"/>
          <w:b/>
          <w:color w:val="000000" w:themeColor="text1"/>
          <w:szCs w:val="22"/>
          <w:lang w:val="en-GB"/>
        </w:rPr>
        <w:t>I</w:t>
      </w:r>
      <w:r w:rsidR="009127A5" w:rsidRPr="006414EE">
        <w:rPr>
          <w:rFonts w:ascii="Times New Roman" w:hAnsi="Times New Roman"/>
          <w:b/>
          <w:color w:val="000000" w:themeColor="text1"/>
          <w:szCs w:val="22"/>
          <w:lang w:val="en-GB"/>
        </w:rPr>
        <w:t>I</w:t>
      </w:r>
      <w:r w:rsidR="00E576B3" w:rsidRPr="006414EE">
        <w:rPr>
          <w:rFonts w:ascii="Times New Roman" w:hAnsi="Times New Roman"/>
          <w:b/>
          <w:color w:val="000000" w:themeColor="text1"/>
          <w:szCs w:val="22"/>
          <w:lang w:val="en-GB"/>
        </w:rPr>
        <w:t>I</w:t>
      </w:r>
      <w:r w:rsidR="008D735D" w:rsidRPr="006414EE">
        <w:rPr>
          <w:rFonts w:ascii="Times New Roman" w:hAnsi="Times New Roman"/>
          <w:color w:val="000000" w:themeColor="text1"/>
          <w:szCs w:val="22"/>
          <w:lang w:val="en-GB"/>
        </w:rPr>
        <w:t>)</w:t>
      </w:r>
      <w:r w:rsidR="00D24DA3" w:rsidRPr="006414EE">
        <w:rPr>
          <w:rFonts w:ascii="Times New Roman" w:hAnsi="Times New Roman"/>
          <w:color w:val="000000" w:themeColor="text1"/>
          <w:szCs w:val="22"/>
          <w:lang w:val="en-GB"/>
        </w:rPr>
        <w:t>; and</w:t>
      </w:r>
    </w:p>
    <w:p w:rsidR="00C80DB1" w:rsidRPr="006414EE" w:rsidRDefault="00D24DA3" w:rsidP="002530D9">
      <w:pPr>
        <w:pStyle w:val="ListParagraph"/>
        <w:numPr>
          <w:ilvl w:val="0"/>
          <w:numId w:val="8"/>
        </w:numPr>
        <w:tabs>
          <w:tab w:val="clear" w:pos="1445"/>
        </w:tabs>
        <w:spacing w:after="200"/>
        <w:ind w:left="1080" w:hanging="630"/>
        <w:contextualSpacing w:val="0"/>
        <w:jc w:val="both"/>
        <w:rPr>
          <w:rFonts w:ascii="Times New Roman" w:hAnsi="Times New Roman"/>
          <w:smallCaps/>
          <w:color w:val="000000" w:themeColor="text1"/>
          <w:szCs w:val="22"/>
        </w:rPr>
      </w:pPr>
      <w:r w:rsidRPr="006414EE">
        <w:rPr>
          <w:rFonts w:ascii="Times New Roman" w:hAnsi="Times New Roman"/>
          <w:color w:val="000000" w:themeColor="text1"/>
          <w:szCs w:val="22"/>
          <w:lang w:val="en-GB"/>
        </w:rPr>
        <w:t xml:space="preserve">obtain and maintain all appropriate </w:t>
      </w:r>
      <w:r w:rsidR="009350D2" w:rsidRPr="006414EE">
        <w:rPr>
          <w:rFonts w:ascii="Times New Roman" w:hAnsi="Times New Roman"/>
          <w:color w:val="000000" w:themeColor="text1"/>
          <w:szCs w:val="22"/>
          <w:lang w:val="en-GB"/>
        </w:rPr>
        <w:t xml:space="preserve">third party liability claims </w:t>
      </w:r>
      <w:r w:rsidR="00A93EE4" w:rsidRPr="006414EE">
        <w:rPr>
          <w:rFonts w:ascii="Times New Roman" w:hAnsi="Times New Roman"/>
          <w:color w:val="000000" w:themeColor="text1"/>
          <w:szCs w:val="22"/>
          <w:lang w:val="en-GB"/>
        </w:rPr>
        <w:t xml:space="preserve">insurance </w:t>
      </w:r>
      <w:r w:rsidR="009350D2" w:rsidRPr="006414EE">
        <w:rPr>
          <w:rFonts w:ascii="Times New Roman" w:hAnsi="Times New Roman"/>
          <w:color w:val="000000" w:themeColor="text1"/>
          <w:szCs w:val="22"/>
          <w:lang w:val="en-GB"/>
        </w:rPr>
        <w:t xml:space="preserve">in </w:t>
      </w:r>
      <w:r w:rsidRPr="006414EE">
        <w:rPr>
          <w:rFonts w:ascii="Times New Roman" w:hAnsi="Times New Roman"/>
          <w:color w:val="000000" w:themeColor="text1"/>
          <w:szCs w:val="22"/>
          <w:lang w:val="en-GB"/>
        </w:rPr>
        <w:t xml:space="preserve">connection with the use of </w:t>
      </w:r>
      <w:r w:rsidR="00EC53C6" w:rsidRPr="006414EE">
        <w:rPr>
          <w:rFonts w:ascii="Times New Roman" w:hAnsi="Times New Roman"/>
          <w:color w:val="000000" w:themeColor="text1"/>
          <w:szCs w:val="22"/>
        </w:rPr>
        <w:t>Supplies</w:t>
      </w:r>
      <w:r w:rsidRPr="006414EE">
        <w:rPr>
          <w:rFonts w:ascii="Times New Roman" w:hAnsi="Times New Roman"/>
          <w:color w:val="000000" w:themeColor="text1"/>
          <w:szCs w:val="22"/>
          <w:lang w:val="en-GB"/>
        </w:rPr>
        <w:t xml:space="preserve">. </w:t>
      </w:r>
      <w:r w:rsidR="00777D33" w:rsidRPr="006414EE">
        <w:rPr>
          <w:rFonts w:ascii="Times New Roman" w:hAnsi="Times New Roman"/>
          <w:color w:val="000000" w:themeColor="text1"/>
          <w:szCs w:val="22"/>
          <w:lang w:val="en-GB"/>
        </w:rPr>
        <w:t xml:space="preserve"> </w:t>
      </w:r>
    </w:p>
    <w:p w:rsidR="00E5784E" w:rsidRPr="006414EE" w:rsidRDefault="00E5784E" w:rsidP="00DE01DA">
      <w:pPr>
        <w:spacing w:after="200"/>
        <w:jc w:val="center"/>
        <w:rPr>
          <w:rFonts w:ascii="Times New Roman" w:hAnsi="Times New Roman"/>
          <w:b/>
          <w:color w:val="000000" w:themeColor="text1"/>
          <w:szCs w:val="22"/>
        </w:rPr>
      </w:pPr>
      <w:r w:rsidRPr="006414EE">
        <w:rPr>
          <w:rFonts w:ascii="Times New Roman" w:hAnsi="Times New Roman"/>
          <w:b/>
          <w:smallCaps/>
          <w:color w:val="000000" w:themeColor="text1"/>
          <w:szCs w:val="22"/>
        </w:rPr>
        <w:t>Total Funding Ceiling</w:t>
      </w:r>
      <w:r w:rsidR="0054786A" w:rsidRPr="006414EE">
        <w:rPr>
          <w:rFonts w:ascii="Times New Roman" w:hAnsi="Times New Roman"/>
          <w:b/>
          <w:smallCaps/>
          <w:color w:val="000000" w:themeColor="text1"/>
          <w:szCs w:val="22"/>
        </w:rPr>
        <w:t xml:space="preserve"> </w:t>
      </w:r>
      <w:r w:rsidR="001224A3" w:rsidRPr="006414EE">
        <w:rPr>
          <w:rFonts w:ascii="Times New Roman" w:hAnsi="Times New Roman"/>
          <w:b/>
          <w:smallCaps/>
          <w:color w:val="000000" w:themeColor="text1"/>
          <w:szCs w:val="22"/>
        </w:rPr>
        <w:t xml:space="preserve">and Payments </w:t>
      </w:r>
    </w:p>
    <w:p w:rsidR="006628C4" w:rsidRPr="006414EE" w:rsidRDefault="004F6F15" w:rsidP="002530D9">
      <w:pPr>
        <w:pStyle w:val="i"/>
        <w:numPr>
          <w:ilvl w:val="0"/>
          <w:numId w:val="7"/>
        </w:numPr>
        <w:tabs>
          <w:tab w:val="num" w:pos="0"/>
        </w:tabs>
        <w:rPr>
          <w:smallCaps/>
          <w:sz w:val="22"/>
          <w:szCs w:val="22"/>
          <w:lang w:val="en-GB"/>
        </w:rPr>
      </w:pPr>
      <w:r w:rsidRPr="006414EE">
        <w:rPr>
          <w:color w:val="000000" w:themeColor="text1"/>
          <w:sz w:val="22"/>
          <w:szCs w:val="22"/>
        </w:rPr>
        <w:t xml:space="preserve">Cumulative </w:t>
      </w:r>
      <w:r w:rsidR="00C80DB1" w:rsidRPr="006414EE">
        <w:rPr>
          <w:color w:val="000000" w:themeColor="text1"/>
          <w:sz w:val="22"/>
          <w:szCs w:val="22"/>
        </w:rPr>
        <w:t>payments (disbursements)</w:t>
      </w:r>
      <w:r w:rsidR="006628C4" w:rsidRPr="006414EE">
        <w:rPr>
          <w:color w:val="000000" w:themeColor="text1"/>
          <w:sz w:val="22"/>
          <w:szCs w:val="22"/>
        </w:rPr>
        <w:t xml:space="preserve"> by the Government</w:t>
      </w:r>
      <w:r w:rsidR="00C80DB1" w:rsidRPr="006414EE">
        <w:rPr>
          <w:color w:val="000000" w:themeColor="text1"/>
          <w:sz w:val="22"/>
          <w:szCs w:val="22"/>
        </w:rPr>
        <w:t xml:space="preserve"> under this Agreement</w:t>
      </w:r>
      <w:r w:rsidR="00E5784E" w:rsidRPr="006414EE">
        <w:rPr>
          <w:color w:val="000000" w:themeColor="text1"/>
          <w:sz w:val="22"/>
          <w:szCs w:val="22"/>
        </w:rPr>
        <w:t xml:space="preserve"> </w:t>
      </w:r>
      <w:r w:rsidRPr="006414EE">
        <w:rPr>
          <w:color w:val="000000" w:themeColor="text1"/>
          <w:sz w:val="22"/>
          <w:szCs w:val="22"/>
        </w:rPr>
        <w:t xml:space="preserve">shall not exceed </w:t>
      </w:r>
      <w:r w:rsidR="00E5784E" w:rsidRPr="006414EE">
        <w:rPr>
          <w:color w:val="000000" w:themeColor="text1"/>
          <w:sz w:val="22"/>
          <w:szCs w:val="22"/>
        </w:rPr>
        <w:t xml:space="preserve">the Total Funding Ceiling </w:t>
      </w:r>
      <w:r w:rsidR="00B724A2" w:rsidRPr="006414EE">
        <w:rPr>
          <w:color w:val="000000" w:themeColor="text1"/>
          <w:sz w:val="22"/>
          <w:szCs w:val="22"/>
        </w:rPr>
        <w:t xml:space="preserve">unless </w:t>
      </w:r>
      <w:r w:rsidR="00C80DB1" w:rsidRPr="006414EE">
        <w:rPr>
          <w:color w:val="000000" w:themeColor="text1"/>
          <w:sz w:val="22"/>
          <w:szCs w:val="22"/>
        </w:rPr>
        <w:t>it</w:t>
      </w:r>
      <w:r w:rsidRPr="006414EE">
        <w:rPr>
          <w:color w:val="000000" w:themeColor="text1"/>
          <w:sz w:val="22"/>
          <w:szCs w:val="22"/>
        </w:rPr>
        <w:t xml:space="preserve"> is revised through a written amendment</w:t>
      </w:r>
      <w:r w:rsidR="006628C4" w:rsidRPr="006414EE">
        <w:rPr>
          <w:color w:val="000000" w:themeColor="text1"/>
          <w:sz w:val="22"/>
          <w:szCs w:val="22"/>
        </w:rPr>
        <w:t xml:space="preserve"> </w:t>
      </w:r>
      <w:r w:rsidR="004D1AC2" w:rsidRPr="006414EE">
        <w:rPr>
          <w:color w:val="000000" w:themeColor="text1"/>
          <w:sz w:val="22"/>
          <w:szCs w:val="22"/>
        </w:rPr>
        <w:t>approved by the Bank</w:t>
      </w:r>
      <w:r w:rsidR="006628C4" w:rsidRPr="006414EE">
        <w:rPr>
          <w:color w:val="000000" w:themeColor="text1"/>
          <w:sz w:val="22"/>
          <w:szCs w:val="22"/>
        </w:rPr>
        <w:t xml:space="preserve">. </w:t>
      </w:r>
      <w:r w:rsidR="006414EE">
        <w:rPr>
          <w:color w:val="000000" w:themeColor="text1"/>
          <w:sz w:val="22"/>
          <w:szCs w:val="22"/>
        </w:rPr>
        <w:t xml:space="preserve">The UN Partner takes </w:t>
      </w:r>
      <w:r w:rsidR="004D1AC2" w:rsidRPr="006414EE">
        <w:rPr>
          <w:color w:val="000000" w:themeColor="text1"/>
          <w:sz w:val="22"/>
          <w:szCs w:val="22"/>
        </w:rPr>
        <w:t>note that the Government’s d</w:t>
      </w:r>
      <w:r w:rsidR="00E5784E" w:rsidRPr="006414EE">
        <w:rPr>
          <w:sz w:val="22"/>
          <w:szCs w:val="22"/>
        </w:rPr>
        <w:t>isbursement</w:t>
      </w:r>
      <w:r w:rsidR="008B21E5" w:rsidRPr="006414EE">
        <w:rPr>
          <w:sz w:val="22"/>
          <w:szCs w:val="22"/>
        </w:rPr>
        <w:t>s</w:t>
      </w:r>
      <w:r w:rsidR="0054786A" w:rsidRPr="006414EE">
        <w:rPr>
          <w:sz w:val="22"/>
          <w:szCs w:val="22"/>
        </w:rPr>
        <w:t xml:space="preserve"> </w:t>
      </w:r>
      <w:r w:rsidR="004D1AC2" w:rsidRPr="006414EE">
        <w:rPr>
          <w:sz w:val="22"/>
          <w:szCs w:val="22"/>
        </w:rPr>
        <w:t xml:space="preserve">under this Agreement </w:t>
      </w:r>
      <w:r w:rsidR="00D37E75" w:rsidRPr="006414EE">
        <w:rPr>
          <w:sz w:val="22"/>
          <w:szCs w:val="22"/>
        </w:rPr>
        <w:t xml:space="preserve">are </w:t>
      </w:r>
      <w:r w:rsidR="00E5784E" w:rsidRPr="006414EE">
        <w:rPr>
          <w:sz w:val="22"/>
          <w:szCs w:val="22"/>
        </w:rPr>
        <w:t xml:space="preserve">subject, in all respects, to the terms and conditions of the </w:t>
      </w:r>
      <w:r w:rsidR="009D7D6F" w:rsidRPr="006414EE">
        <w:rPr>
          <w:sz w:val="22"/>
          <w:szCs w:val="22"/>
        </w:rPr>
        <w:t xml:space="preserve">Financing </w:t>
      </w:r>
      <w:r w:rsidR="00E5784E" w:rsidRPr="006414EE">
        <w:rPr>
          <w:sz w:val="22"/>
          <w:szCs w:val="22"/>
        </w:rPr>
        <w:t>Agreemen</w:t>
      </w:r>
      <w:r w:rsidR="00FD2289" w:rsidRPr="006414EE">
        <w:rPr>
          <w:sz w:val="22"/>
          <w:szCs w:val="22"/>
        </w:rPr>
        <w:t>t; and no party other than the g</w:t>
      </w:r>
      <w:r w:rsidR="00E5784E" w:rsidRPr="006414EE">
        <w:rPr>
          <w:sz w:val="22"/>
          <w:szCs w:val="22"/>
        </w:rPr>
        <w:t xml:space="preserve">overnment shall derive any rights from the </w:t>
      </w:r>
      <w:r w:rsidR="009D7D6F" w:rsidRPr="006414EE">
        <w:rPr>
          <w:sz w:val="22"/>
          <w:szCs w:val="22"/>
        </w:rPr>
        <w:t xml:space="preserve">Financing </w:t>
      </w:r>
      <w:r w:rsidR="00E5784E" w:rsidRPr="006414EE">
        <w:rPr>
          <w:sz w:val="22"/>
          <w:szCs w:val="22"/>
        </w:rPr>
        <w:t xml:space="preserve">Agreement or have any claim to the </w:t>
      </w:r>
      <w:r w:rsidR="009D7D6F" w:rsidRPr="006414EE">
        <w:rPr>
          <w:sz w:val="22"/>
          <w:szCs w:val="22"/>
        </w:rPr>
        <w:t>F</w:t>
      </w:r>
      <w:r w:rsidRPr="006414EE">
        <w:rPr>
          <w:sz w:val="22"/>
          <w:szCs w:val="22"/>
        </w:rPr>
        <w:t>inancing</w:t>
      </w:r>
      <w:r w:rsidR="0054786A" w:rsidRPr="006414EE">
        <w:rPr>
          <w:sz w:val="22"/>
          <w:szCs w:val="22"/>
        </w:rPr>
        <w:t xml:space="preserve"> </w:t>
      </w:r>
      <w:r w:rsidR="00E5784E" w:rsidRPr="006414EE">
        <w:rPr>
          <w:sz w:val="22"/>
          <w:szCs w:val="22"/>
        </w:rPr>
        <w:t xml:space="preserve">proceeds.  </w:t>
      </w:r>
    </w:p>
    <w:p w:rsidR="006628C4" w:rsidRPr="006414EE" w:rsidRDefault="006628C4" w:rsidP="00E53644">
      <w:pPr>
        <w:pStyle w:val="ListParagraph"/>
        <w:rPr>
          <w:rFonts w:ascii="Times New Roman" w:hAnsi="Times New Roman"/>
          <w:color w:val="000000" w:themeColor="text1"/>
          <w:szCs w:val="22"/>
          <w:lang w:val="en-GB"/>
        </w:rPr>
      </w:pPr>
    </w:p>
    <w:p w:rsidR="008F34BA" w:rsidRPr="006414EE" w:rsidRDefault="004D1AC2" w:rsidP="002530D9">
      <w:pPr>
        <w:pStyle w:val="ListParagraph"/>
        <w:numPr>
          <w:ilvl w:val="0"/>
          <w:numId w:val="7"/>
        </w:numPr>
        <w:spacing w:after="200"/>
        <w:jc w:val="both"/>
        <w:rPr>
          <w:rFonts w:ascii="Times New Roman" w:hAnsi="Times New Roman"/>
          <w:smallCaps/>
          <w:color w:val="000000" w:themeColor="text1"/>
          <w:szCs w:val="22"/>
          <w:lang w:val="en-GB"/>
        </w:rPr>
      </w:pPr>
      <w:r w:rsidRPr="006414EE">
        <w:rPr>
          <w:rFonts w:ascii="Times New Roman" w:hAnsi="Times New Roman"/>
          <w:color w:val="000000" w:themeColor="text1"/>
          <w:szCs w:val="22"/>
          <w:lang w:val="en-GB"/>
        </w:rPr>
        <w:t>The p</w:t>
      </w:r>
      <w:r w:rsidR="00F2690B" w:rsidRPr="006414EE">
        <w:rPr>
          <w:rFonts w:ascii="Times New Roman" w:hAnsi="Times New Roman"/>
          <w:color w:val="000000" w:themeColor="text1"/>
          <w:szCs w:val="22"/>
          <w:lang w:val="en-GB"/>
        </w:rPr>
        <w:t xml:space="preserve">ayments </w:t>
      </w:r>
      <w:r w:rsidRPr="006414EE">
        <w:rPr>
          <w:rFonts w:ascii="Times New Roman" w:hAnsi="Times New Roman"/>
          <w:color w:val="000000" w:themeColor="text1"/>
          <w:szCs w:val="22"/>
          <w:lang w:val="en-GB"/>
        </w:rPr>
        <w:t xml:space="preserve">under this Agreement shall be </w:t>
      </w:r>
      <w:r w:rsidR="00F2690B" w:rsidRPr="006414EE">
        <w:rPr>
          <w:rFonts w:ascii="Times New Roman" w:hAnsi="Times New Roman"/>
          <w:color w:val="000000" w:themeColor="text1"/>
          <w:szCs w:val="22"/>
          <w:lang w:val="en-GB"/>
        </w:rPr>
        <w:t>made by the Government upon receipt of the Pro Forma Invoice (</w:t>
      </w:r>
      <w:r w:rsidR="00F2690B" w:rsidRPr="006414EE">
        <w:rPr>
          <w:rFonts w:ascii="Times New Roman" w:hAnsi="Times New Roman"/>
          <w:b/>
          <w:color w:val="000000" w:themeColor="text1"/>
          <w:szCs w:val="22"/>
          <w:lang w:val="en-GB"/>
        </w:rPr>
        <w:t>Annex II</w:t>
      </w:r>
      <w:r w:rsidR="00F2690B" w:rsidRPr="006414EE">
        <w:rPr>
          <w:rFonts w:ascii="Times New Roman" w:hAnsi="Times New Roman"/>
          <w:color w:val="000000" w:themeColor="text1"/>
          <w:szCs w:val="22"/>
          <w:lang w:val="en-GB"/>
        </w:rPr>
        <w:t>).</w:t>
      </w:r>
      <w:r w:rsidR="00F2690B" w:rsidRPr="006414EE">
        <w:rPr>
          <w:rFonts w:ascii="Times New Roman" w:hAnsi="Times New Roman"/>
          <w:smallCaps/>
          <w:color w:val="000000" w:themeColor="text1"/>
          <w:szCs w:val="22"/>
          <w:lang w:val="en-GB"/>
        </w:rPr>
        <w:t xml:space="preserve"> </w:t>
      </w:r>
      <w:r w:rsidRPr="006414EE">
        <w:rPr>
          <w:rFonts w:ascii="Times New Roman" w:hAnsi="Times New Roman"/>
          <w:color w:val="000000" w:themeColor="text1"/>
          <w:szCs w:val="22"/>
        </w:rPr>
        <w:t>All payments to the UN Partner under this Agreement will be made in United States dollars</w:t>
      </w:r>
      <w:r w:rsidR="009A72F5" w:rsidRPr="006414EE">
        <w:rPr>
          <w:rFonts w:ascii="Times New Roman" w:hAnsi="Times New Roman"/>
          <w:color w:val="000000" w:themeColor="text1"/>
          <w:szCs w:val="22"/>
        </w:rPr>
        <w:t xml:space="preserve">. </w:t>
      </w:r>
      <w:r w:rsidR="006628C4" w:rsidRPr="006414EE">
        <w:rPr>
          <w:rFonts w:ascii="Times New Roman" w:hAnsi="Times New Roman"/>
          <w:color w:val="000000" w:themeColor="text1"/>
          <w:szCs w:val="22"/>
          <w:lang w:val="en-GB"/>
        </w:rPr>
        <w:t>The UN Operational Rate of Exchange shall be used for converting expenditures to suppliers made in other currencies</w:t>
      </w:r>
      <w:r w:rsidR="006628C4" w:rsidRPr="006414EE">
        <w:rPr>
          <w:rFonts w:ascii="Times New Roman" w:hAnsi="Times New Roman"/>
          <w:szCs w:val="22"/>
          <w:lang w:val="en-GB"/>
        </w:rPr>
        <w:t>.</w:t>
      </w:r>
    </w:p>
    <w:p w:rsidR="008F34BA" w:rsidRPr="006414EE" w:rsidRDefault="008F34BA" w:rsidP="008F34BA">
      <w:pPr>
        <w:pStyle w:val="ListParagraph"/>
        <w:rPr>
          <w:rFonts w:ascii="Times New Roman" w:hAnsi="Times New Roman"/>
          <w:color w:val="auto"/>
          <w:szCs w:val="22"/>
        </w:rPr>
      </w:pPr>
    </w:p>
    <w:p w:rsidR="00BD36B0" w:rsidRPr="006414EE" w:rsidRDefault="00BD36B0" w:rsidP="002530D9">
      <w:pPr>
        <w:pStyle w:val="ListParagraph"/>
        <w:numPr>
          <w:ilvl w:val="0"/>
          <w:numId w:val="7"/>
        </w:numPr>
        <w:spacing w:after="200"/>
        <w:jc w:val="both"/>
        <w:rPr>
          <w:rFonts w:ascii="Times New Roman" w:hAnsi="Times New Roman"/>
          <w:smallCaps/>
          <w:color w:val="000000" w:themeColor="text1"/>
          <w:szCs w:val="22"/>
          <w:lang w:val="en-GB"/>
        </w:rPr>
      </w:pPr>
      <w:r w:rsidRPr="006414EE">
        <w:rPr>
          <w:rFonts w:ascii="Times New Roman" w:hAnsi="Times New Roman"/>
          <w:color w:val="auto"/>
          <w:szCs w:val="22"/>
        </w:rPr>
        <w:t>The UN Partner will maintain a separate identifiable fund code (ledger account or “</w:t>
      </w:r>
      <w:r w:rsidRPr="006414EE">
        <w:rPr>
          <w:rFonts w:ascii="Times New Roman" w:hAnsi="Times New Roman"/>
          <w:color w:val="auto"/>
          <w:szCs w:val="22"/>
          <w:u w:val="single"/>
        </w:rPr>
        <w:t>Account</w:t>
      </w:r>
      <w:r w:rsidRPr="006414EE">
        <w:rPr>
          <w:rFonts w:ascii="Times New Roman" w:hAnsi="Times New Roman"/>
          <w:color w:val="auto"/>
          <w:szCs w:val="22"/>
        </w:rPr>
        <w:t>”) to which all UN Partner receipts and disbursements for the purposes of this Agreement will be recorded. The ledger account shall be subject exclusively to the UN Partner’s internal and external audit in accordance with the UN Partner’s regulations and rules. The Parties acknowledge that the UN Partner’s financial books and records are routinely audited in accordance with the internal and external auditing procedures laid down in the UN Partner’s financial regulations and rules, and that the external auditors of UN Partner are appointed by and report to the UN Partner’s policymaking organ, of which the Government is member. Throughout the term of this Agreement, the UN Partner will ensure that its audited accounts and the External Auditors’ Report are posted on its website within ten (10) Days of their becoming public documents by reason of being presented to the UN Partner’s policymaking organ.</w:t>
      </w:r>
    </w:p>
    <w:p w:rsidR="00BD36B0" w:rsidRPr="006414EE" w:rsidRDefault="00BD36B0" w:rsidP="00BD36B0">
      <w:pPr>
        <w:pStyle w:val="ListParagraph"/>
        <w:ind w:left="360" w:hanging="360"/>
        <w:rPr>
          <w:rFonts w:ascii="Times New Roman" w:hAnsi="Times New Roman"/>
          <w:color w:val="auto"/>
          <w:spacing w:val="-3"/>
          <w:szCs w:val="22"/>
          <w:lang w:val="en-GB"/>
        </w:rPr>
      </w:pPr>
    </w:p>
    <w:p w:rsidR="00BD36B0" w:rsidRPr="006414EE" w:rsidRDefault="00BD36B0" w:rsidP="002530D9">
      <w:pPr>
        <w:pStyle w:val="ListParagraph"/>
        <w:numPr>
          <w:ilvl w:val="0"/>
          <w:numId w:val="7"/>
        </w:numPr>
        <w:jc w:val="both"/>
        <w:rPr>
          <w:rFonts w:ascii="Times New Roman" w:hAnsi="Times New Roman"/>
          <w:color w:val="auto"/>
          <w:szCs w:val="22"/>
        </w:rPr>
      </w:pPr>
      <w:r w:rsidRPr="006414EE">
        <w:rPr>
          <w:rFonts w:ascii="Times New Roman" w:hAnsi="Times New Roman"/>
          <w:color w:val="auto"/>
          <w:spacing w:val="-3"/>
          <w:szCs w:val="22"/>
          <w:lang w:val="en-GB"/>
        </w:rPr>
        <w:t>The UN Partner shall not be required to commence or continue any activities until the UN Partner has received the payments due in accordance with the payment schedule and it shall not be required to assume any liability in excess of such payments.</w:t>
      </w:r>
    </w:p>
    <w:p w:rsidR="00BD36B0" w:rsidRPr="006414EE" w:rsidRDefault="00BD36B0" w:rsidP="00BD36B0">
      <w:pPr>
        <w:ind w:left="360" w:hanging="360"/>
        <w:contextualSpacing/>
        <w:rPr>
          <w:rFonts w:ascii="Times New Roman" w:hAnsi="Times New Roman"/>
          <w:szCs w:val="22"/>
        </w:rPr>
      </w:pPr>
    </w:p>
    <w:p w:rsidR="00BD36B0" w:rsidRPr="006414EE" w:rsidRDefault="00BD36B0" w:rsidP="002530D9">
      <w:pPr>
        <w:pStyle w:val="ListParagraph"/>
        <w:numPr>
          <w:ilvl w:val="0"/>
          <w:numId w:val="7"/>
        </w:numPr>
        <w:jc w:val="both"/>
        <w:rPr>
          <w:rFonts w:ascii="Times New Roman" w:hAnsi="Times New Roman"/>
          <w:color w:val="auto"/>
          <w:szCs w:val="22"/>
        </w:rPr>
      </w:pPr>
      <w:r w:rsidRPr="006414EE">
        <w:rPr>
          <w:rFonts w:ascii="Times New Roman" w:hAnsi="Times New Roman"/>
          <w:color w:val="auto"/>
          <w:szCs w:val="22"/>
        </w:rPr>
        <w:t>Payments to the UN Partner shall not prejudice the Government’s right to dispute any amount claimed by the UN Partner and to adjust any future payment by the amount in dispute and inform the UN Partner accordingly. In such case, the Government will promptly notify the UN Partner and the Bank to arrive at a mutually acceptable solution.</w:t>
      </w:r>
    </w:p>
    <w:p w:rsidR="00BD36B0" w:rsidRPr="006414EE" w:rsidRDefault="00BD36B0" w:rsidP="008F34BA">
      <w:pPr>
        <w:spacing w:after="200"/>
        <w:jc w:val="both"/>
        <w:rPr>
          <w:rFonts w:ascii="Times New Roman" w:hAnsi="Times New Roman"/>
          <w:smallCaps/>
          <w:color w:val="000000" w:themeColor="text1"/>
          <w:szCs w:val="22"/>
          <w:lang w:val="en-GB"/>
        </w:rPr>
      </w:pPr>
    </w:p>
    <w:p w:rsidR="00E5784E" w:rsidRPr="006414EE" w:rsidRDefault="00E5784E" w:rsidP="00DE01DA">
      <w:pPr>
        <w:spacing w:after="200"/>
        <w:jc w:val="center"/>
        <w:rPr>
          <w:rFonts w:ascii="Times New Roman" w:hAnsi="Times New Roman"/>
          <w:smallCaps/>
          <w:color w:val="000000" w:themeColor="text1"/>
          <w:szCs w:val="22"/>
          <w:lang w:val="en-GB"/>
        </w:rPr>
      </w:pPr>
      <w:r w:rsidRPr="006414EE">
        <w:rPr>
          <w:rFonts w:ascii="Times New Roman" w:hAnsi="Times New Roman"/>
          <w:b/>
          <w:smallCaps/>
          <w:color w:val="000000" w:themeColor="text1"/>
          <w:szCs w:val="22"/>
          <w:lang w:val="en-GB"/>
        </w:rPr>
        <w:t xml:space="preserve">Procurement and </w:t>
      </w:r>
      <w:r w:rsidR="00586D9F" w:rsidRPr="006414EE">
        <w:rPr>
          <w:rFonts w:ascii="Times New Roman" w:hAnsi="Times New Roman"/>
          <w:b/>
          <w:smallCaps/>
          <w:color w:val="000000" w:themeColor="text1"/>
          <w:szCs w:val="22"/>
          <w:lang w:val="en-GB"/>
        </w:rPr>
        <w:t xml:space="preserve">Terms of </w:t>
      </w:r>
      <w:r w:rsidRPr="006414EE">
        <w:rPr>
          <w:rFonts w:ascii="Times New Roman" w:hAnsi="Times New Roman"/>
          <w:b/>
          <w:smallCaps/>
          <w:color w:val="000000" w:themeColor="text1"/>
          <w:szCs w:val="22"/>
          <w:lang w:val="en-GB"/>
        </w:rPr>
        <w:t xml:space="preserve">Delivery </w:t>
      </w:r>
    </w:p>
    <w:p w:rsidR="008F34BA" w:rsidRPr="006414EE" w:rsidRDefault="008F34BA" w:rsidP="002530D9">
      <w:pPr>
        <w:pStyle w:val="ListParagraph"/>
        <w:numPr>
          <w:ilvl w:val="0"/>
          <w:numId w:val="7"/>
        </w:numPr>
        <w:tabs>
          <w:tab w:val="left" w:pos="540"/>
        </w:tabs>
        <w:autoSpaceDE w:val="0"/>
        <w:autoSpaceDN w:val="0"/>
        <w:adjustRightInd w:val="0"/>
        <w:jc w:val="both"/>
        <w:rPr>
          <w:rFonts w:ascii="Times New Roman" w:hAnsi="Times New Roman"/>
          <w:color w:val="000000" w:themeColor="text1"/>
          <w:szCs w:val="22"/>
          <w:lang w:val="en-GB"/>
        </w:rPr>
      </w:pPr>
      <w:r w:rsidRPr="006414EE">
        <w:rPr>
          <w:rFonts w:ascii="Times New Roman" w:hAnsi="Times New Roman"/>
          <w:color w:val="000000" w:themeColor="text1"/>
          <w:szCs w:val="22"/>
        </w:rPr>
        <w:t xml:space="preserve">   </w:t>
      </w:r>
      <w:r w:rsidR="00EC53C6" w:rsidRPr="006414EE">
        <w:rPr>
          <w:rFonts w:ascii="Times New Roman" w:hAnsi="Times New Roman"/>
          <w:color w:val="000000" w:themeColor="text1"/>
          <w:szCs w:val="22"/>
        </w:rPr>
        <w:t>Supplies</w:t>
      </w:r>
      <w:r w:rsidR="00E5784E" w:rsidRPr="006414EE">
        <w:rPr>
          <w:rFonts w:ascii="Times New Roman" w:hAnsi="Times New Roman"/>
          <w:color w:val="000000" w:themeColor="text1"/>
          <w:szCs w:val="22"/>
        </w:rPr>
        <w:t xml:space="preserve"> will be procured, shipped and delivered in accordance with the terms of this Agreement and </w:t>
      </w:r>
      <w:r w:rsidR="008540EE" w:rsidRPr="006414EE">
        <w:rPr>
          <w:rFonts w:ascii="Times New Roman" w:hAnsi="Times New Roman"/>
          <w:color w:val="000000" w:themeColor="text1"/>
          <w:szCs w:val="22"/>
        </w:rPr>
        <w:t xml:space="preserve">the UN Partner’s </w:t>
      </w:r>
      <w:r w:rsidR="00E5784E" w:rsidRPr="006414EE">
        <w:rPr>
          <w:rFonts w:ascii="Times New Roman" w:hAnsi="Times New Roman"/>
          <w:color w:val="000000" w:themeColor="text1"/>
          <w:szCs w:val="22"/>
          <w:lang w:val="en-AU"/>
        </w:rPr>
        <w:t xml:space="preserve">regulations, rules, procedures, and administrative </w:t>
      </w:r>
      <w:r w:rsidR="00E5784E" w:rsidRPr="006414EE">
        <w:rPr>
          <w:rFonts w:ascii="Times New Roman" w:hAnsi="Times New Roman"/>
          <w:color w:val="000000" w:themeColor="text1"/>
          <w:szCs w:val="22"/>
          <w:lang w:val="en-AU"/>
        </w:rPr>
        <w:lastRenderedPageBreak/>
        <w:t>instructions for procurement and finance</w:t>
      </w:r>
      <w:r w:rsidR="008540EE" w:rsidRPr="006414EE">
        <w:rPr>
          <w:rFonts w:ascii="Times New Roman" w:hAnsi="Times New Roman"/>
          <w:color w:val="000000" w:themeColor="text1"/>
          <w:szCs w:val="22"/>
          <w:lang w:val="en-AU"/>
        </w:rPr>
        <w:t xml:space="preserve">, including the rules on the use of </w:t>
      </w:r>
      <w:r w:rsidR="00E5784E" w:rsidRPr="006414EE">
        <w:rPr>
          <w:rFonts w:ascii="Times New Roman" w:hAnsi="Times New Roman"/>
          <w:color w:val="000000" w:themeColor="text1"/>
          <w:szCs w:val="22"/>
          <w:lang w:val="en-GB"/>
        </w:rPr>
        <w:t xml:space="preserve">any interest derived from funds disbursed </w:t>
      </w:r>
      <w:r w:rsidR="008540EE" w:rsidRPr="006414EE">
        <w:rPr>
          <w:rFonts w:ascii="Times New Roman" w:hAnsi="Times New Roman"/>
          <w:color w:val="000000" w:themeColor="text1"/>
          <w:szCs w:val="22"/>
          <w:lang w:val="en-GB"/>
        </w:rPr>
        <w:t>under</w:t>
      </w:r>
      <w:r w:rsidR="00E5784E" w:rsidRPr="006414EE">
        <w:rPr>
          <w:rFonts w:ascii="Times New Roman" w:hAnsi="Times New Roman"/>
          <w:color w:val="000000" w:themeColor="text1"/>
          <w:szCs w:val="22"/>
          <w:lang w:val="en-GB"/>
        </w:rPr>
        <w:t xml:space="preserve"> this Agreement</w:t>
      </w:r>
      <w:r w:rsidR="008540EE" w:rsidRPr="006414EE">
        <w:rPr>
          <w:rFonts w:ascii="Times New Roman" w:hAnsi="Times New Roman"/>
          <w:color w:val="000000" w:themeColor="text1"/>
          <w:szCs w:val="22"/>
          <w:lang w:val="en-GB"/>
        </w:rPr>
        <w:t>.</w:t>
      </w:r>
    </w:p>
    <w:p w:rsidR="008F34BA" w:rsidRPr="006414EE" w:rsidRDefault="008F34BA" w:rsidP="008F34BA">
      <w:pPr>
        <w:tabs>
          <w:tab w:val="left" w:pos="540"/>
        </w:tabs>
        <w:autoSpaceDE w:val="0"/>
        <w:autoSpaceDN w:val="0"/>
        <w:adjustRightInd w:val="0"/>
        <w:spacing w:after="200"/>
        <w:ind w:left="360"/>
        <w:jc w:val="both"/>
        <w:rPr>
          <w:rFonts w:ascii="Times New Roman" w:hAnsi="Times New Roman"/>
          <w:color w:val="000000" w:themeColor="text1"/>
          <w:szCs w:val="22"/>
          <w:lang w:val="en-GB"/>
        </w:rPr>
      </w:pPr>
    </w:p>
    <w:p w:rsidR="008F34BA" w:rsidRPr="006414EE" w:rsidRDefault="00EC53C6" w:rsidP="002530D9">
      <w:pPr>
        <w:pStyle w:val="ListParagraph"/>
        <w:numPr>
          <w:ilvl w:val="0"/>
          <w:numId w:val="7"/>
        </w:numPr>
        <w:tabs>
          <w:tab w:val="left" w:pos="540"/>
        </w:tabs>
        <w:autoSpaceDE w:val="0"/>
        <w:autoSpaceDN w:val="0"/>
        <w:adjustRightInd w:val="0"/>
        <w:spacing w:after="200"/>
        <w:jc w:val="both"/>
        <w:rPr>
          <w:rFonts w:ascii="Times New Roman" w:hAnsi="Times New Roman"/>
          <w:color w:val="000000" w:themeColor="text1"/>
          <w:szCs w:val="22"/>
          <w:lang w:val="en-GB"/>
        </w:rPr>
      </w:pPr>
      <w:r w:rsidRPr="006414EE">
        <w:rPr>
          <w:rFonts w:ascii="Times New Roman" w:hAnsi="Times New Roman"/>
          <w:color w:val="000000" w:themeColor="text1"/>
          <w:szCs w:val="22"/>
        </w:rPr>
        <w:t>Supplies</w:t>
      </w:r>
      <w:r w:rsidR="00FF6479" w:rsidRPr="006414EE">
        <w:rPr>
          <w:rFonts w:ascii="Times New Roman" w:hAnsi="Times New Roman"/>
          <w:color w:val="000000" w:themeColor="text1"/>
          <w:szCs w:val="22"/>
        </w:rPr>
        <w:t xml:space="preserve"> will be delivered </w:t>
      </w:r>
      <w:r w:rsidR="00A93EE4" w:rsidRPr="006414EE">
        <w:rPr>
          <w:rFonts w:ascii="Times New Roman" w:hAnsi="Times New Roman"/>
          <w:color w:val="000000" w:themeColor="text1"/>
          <w:szCs w:val="22"/>
        </w:rPr>
        <w:t xml:space="preserve">as </w:t>
      </w:r>
      <w:r w:rsidR="00FF6479" w:rsidRPr="006414EE">
        <w:rPr>
          <w:rFonts w:ascii="Times New Roman" w:hAnsi="Times New Roman"/>
          <w:color w:val="000000" w:themeColor="text1"/>
          <w:szCs w:val="22"/>
        </w:rPr>
        <w:t xml:space="preserve">per </w:t>
      </w:r>
      <w:r w:rsidR="00A93EE4" w:rsidRPr="006414EE">
        <w:rPr>
          <w:rFonts w:ascii="Times New Roman" w:hAnsi="Times New Roman"/>
          <w:color w:val="000000" w:themeColor="text1"/>
          <w:szCs w:val="22"/>
        </w:rPr>
        <w:t xml:space="preserve">the </w:t>
      </w:r>
      <w:r w:rsidR="00C036E6" w:rsidRPr="006414EE">
        <w:rPr>
          <w:rFonts w:ascii="Times New Roman" w:hAnsi="Times New Roman"/>
          <w:color w:val="000000" w:themeColor="text1"/>
          <w:szCs w:val="22"/>
        </w:rPr>
        <w:t>Incoterms</w:t>
      </w:r>
      <w:r w:rsidR="00A93EE4" w:rsidRPr="006414EE">
        <w:rPr>
          <w:rFonts w:ascii="Times New Roman" w:hAnsi="Times New Roman"/>
          <w:color w:val="000000" w:themeColor="text1"/>
          <w:szCs w:val="22"/>
        </w:rPr>
        <w:t xml:space="preserve"> as set out in the relevant Pro Forma Invoice</w:t>
      </w:r>
      <w:r w:rsidR="00C036E6" w:rsidRPr="006414EE">
        <w:rPr>
          <w:rFonts w:ascii="Times New Roman" w:hAnsi="Times New Roman"/>
          <w:color w:val="000000" w:themeColor="text1"/>
          <w:szCs w:val="22"/>
        </w:rPr>
        <w:t xml:space="preserve"> </w:t>
      </w:r>
      <w:r w:rsidR="00200B8F" w:rsidRPr="006414EE">
        <w:rPr>
          <w:rFonts w:ascii="Times New Roman" w:hAnsi="Times New Roman"/>
          <w:color w:val="000000" w:themeColor="text1"/>
          <w:szCs w:val="22"/>
        </w:rPr>
        <w:t xml:space="preserve">issued by the UN Partner </w:t>
      </w:r>
      <w:r w:rsidR="00E764CE" w:rsidRPr="006414EE">
        <w:rPr>
          <w:rFonts w:ascii="Times New Roman" w:hAnsi="Times New Roman"/>
          <w:color w:val="000000" w:themeColor="text1"/>
          <w:szCs w:val="22"/>
        </w:rPr>
        <w:t xml:space="preserve">on the terms specified in </w:t>
      </w:r>
      <w:r w:rsidR="00E764CE" w:rsidRPr="006414EE">
        <w:rPr>
          <w:rFonts w:ascii="Times New Roman" w:hAnsi="Times New Roman"/>
          <w:b/>
          <w:color w:val="000000" w:themeColor="text1"/>
          <w:szCs w:val="22"/>
        </w:rPr>
        <w:t xml:space="preserve">Annex </w:t>
      </w:r>
      <w:r w:rsidR="009127A5" w:rsidRPr="006414EE">
        <w:rPr>
          <w:rFonts w:ascii="Times New Roman" w:hAnsi="Times New Roman"/>
          <w:b/>
          <w:color w:val="000000" w:themeColor="text1"/>
          <w:szCs w:val="22"/>
        </w:rPr>
        <w:t>I</w:t>
      </w:r>
      <w:r w:rsidR="00E764CE" w:rsidRPr="006414EE">
        <w:rPr>
          <w:rFonts w:ascii="Times New Roman" w:hAnsi="Times New Roman"/>
          <w:b/>
          <w:color w:val="000000" w:themeColor="text1"/>
          <w:szCs w:val="22"/>
        </w:rPr>
        <w:t>I</w:t>
      </w:r>
      <w:r w:rsidR="00FF6479" w:rsidRPr="006414EE">
        <w:rPr>
          <w:rFonts w:ascii="Times New Roman" w:hAnsi="Times New Roman"/>
          <w:color w:val="000000" w:themeColor="text1"/>
          <w:szCs w:val="22"/>
        </w:rPr>
        <w:t>.</w:t>
      </w:r>
      <w:r w:rsidR="00FF6479" w:rsidRPr="006414EE">
        <w:rPr>
          <w:rFonts w:ascii="Times New Roman" w:hAnsi="Times New Roman"/>
          <w:bCs/>
          <w:color w:val="000000" w:themeColor="text1"/>
          <w:szCs w:val="22"/>
        </w:rPr>
        <w:t xml:space="preserve"> </w:t>
      </w:r>
      <w:r w:rsidR="00200B8F" w:rsidRPr="006414EE">
        <w:rPr>
          <w:rFonts w:ascii="Times New Roman" w:hAnsi="Times New Roman"/>
          <w:color w:val="000000" w:themeColor="text1"/>
          <w:szCs w:val="22"/>
          <w:lang w:val="en-GB"/>
        </w:rPr>
        <w:t xml:space="preserve">Each Pro Forma Invoice will specify the consignee of the </w:t>
      </w:r>
      <w:r w:rsidRPr="006414EE">
        <w:rPr>
          <w:rFonts w:ascii="Times New Roman" w:hAnsi="Times New Roman"/>
          <w:color w:val="000000" w:themeColor="text1"/>
          <w:szCs w:val="22"/>
        </w:rPr>
        <w:t>Supplies</w:t>
      </w:r>
      <w:r w:rsidR="00200B8F" w:rsidRPr="006414EE">
        <w:rPr>
          <w:rFonts w:ascii="Times New Roman" w:hAnsi="Times New Roman"/>
          <w:color w:val="000000" w:themeColor="text1"/>
          <w:szCs w:val="22"/>
          <w:lang w:val="en-GB"/>
        </w:rPr>
        <w:t xml:space="preserve"> following an agreement between </w:t>
      </w:r>
      <w:r w:rsidR="00BD36B0" w:rsidRPr="006414EE">
        <w:rPr>
          <w:rFonts w:ascii="Times New Roman" w:hAnsi="Times New Roman"/>
          <w:color w:val="000000" w:themeColor="text1"/>
          <w:szCs w:val="22"/>
          <w:lang w:val="en-GB"/>
        </w:rPr>
        <w:t xml:space="preserve">the </w:t>
      </w:r>
      <w:r w:rsidR="00200B8F" w:rsidRPr="006414EE">
        <w:rPr>
          <w:rFonts w:ascii="Times New Roman" w:hAnsi="Times New Roman"/>
          <w:color w:val="000000" w:themeColor="text1"/>
          <w:szCs w:val="22"/>
          <w:lang w:val="en-GB"/>
        </w:rPr>
        <w:t xml:space="preserve">UN Partner and the Government. The UN Partner will not act as a consignee of the Supplies. The Government shall inform the UN Partner on the nominated representative to act as the consignee for the </w:t>
      </w:r>
      <w:r w:rsidRPr="006414EE">
        <w:rPr>
          <w:rFonts w:ascii="Times New Roman" w:hAnsi="Times New Roman"/>
          <w:color w:val="000000" w:themeColor="text1"/>
          <w:szCs w:val="22"/>
        </w:rPr>
        <w:t>Supplies</w:t>
      </w:r>
      <w:r w:rsidR="00200B8F" w:rsidRPr="006414EE">
        <w:rPr>
          <w:rFonts w:ascii="Times New Roman" w:hAnsi="Times New Roman"/>
          <w:color w:val="000000" w:themeColor="text1"/>
          <w:szCs w:val="22"/>
          <w:lang w:val="en-GB"/>
        </w:rPr>
        <w:t xml:space="preserve"> when placin</w:t>
      </w:r>
      <w:r w:rsidR="008F34BA" w:rsidRPr="006414EE">
        <w:rPr>
          <w:rFonts w:ascii="Times New Roman" w:hAnsi="Times New Roman"/>
          <w:color w:val="000000" w:themeColor="text1"/>
          <w:szCs w:val="22"/>
          <w:lang w:val="en-GB"/>
        </w:rPr>
        <w:t>g an order with the UN Partner.</w:t>
      </w:r>
    </w:p>
    <w:p w:rsidR="008F34BA" w:rsidRPr="006414EE" w:rsidRDefault="008F34BA" w:rsidP="008F34BA">
      <w:pPr>
        <w:pStyle w:val="ListParagraph"/>
        <w:rPr>
          <w:rFonts w:ascii="Times New Roman" w:hAnsi="Times New Roman"/>
          <w:color w:val="000000" w:themeColor="text1"/>
          <w:szCs w:val="22"/>
          <w:lang w:val="en-GB"/>
        </w:rPr>
      </w:pPr>
    </w:p>
    <w:p w:rsidR="008E57E5" w:rsidRPr="006414EE" w:rsidRDefault="008E57E5" w:rsidP="002530D9">
      <w:pPr>
        <w:pStyle w:val="ListParagraph"/>
        <w:numPr>
          <w:ilvl w:val="0"/>
          <w:numId w:val="7"/>
        </w:numPr>
        <w:tabs>
          <w:tab w:val="left" w:pos="540"/>
        </w:tabs>
        <w:autoSpaceDE w:val="0"/>
        <w:autoSpaceDN w:val="0"/>
        <w:adjustRightInd w:val="0"/>
        <w:spacing w:after="200"/>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UN Partner will inform the Government of any potential or actual delivery delay, including its likely duration and its cause(s), as soon as the UN Partner obtains information on such delay. The UN Partner will make good faith efforts to ensure that any actual delivery delays are minimized.</w:t>
      </w:r>
    </w:p>
    <w:p w:rsidR="00DF3477" w:rsidRPr="006414EE" w:rsidRDefault="00DF3477" w:rsidP="00DF3477">
      <w:pPr>
        <w:spacing w:after="200"/>
        <w:jc w:val="center"/>
        <w:rPr>
          <w:rFonts w:ascii="Times New Roman" w:hAnsi="Times New Roman"/>
          <w:b/>
          <w:color w:val="auto"/>
          <w:szCs w:val="22"/>
        </w:rPr>
      </w:pPr>
      <w:r w:rsidRPr="006414EE">
        <w:rPr>
          <w:rFonts w:ascii="Times New Roman" w:hAnsi="Times New Roman"/>
          <w:b/>
          <w:smallCaps/>
          <w:color w:val="auto"/>
          <w:szCs w:val="22"/>
          <w:lang w:val="en-GB"/>
        </w:rPr>
        <w:t>Warranties</w:t>
      </w:r>
    </w:p>
    <w:p w:rsidR="00701E21" w:rsidRPr="006414EE" w:rsidRDefault="00E576B3" w:rsidP="002530D9">
      <w:pPr>
        <w:pStyle w:val="ListParagraph"/>
        <w:numPr>
          <w:ilvl w:val="0"/>
          <w:numId w:val="7"/>
        </w:numPr>
        <w:tabs>
          <w:tab w:val="num" w:pos="0"/>
        </w:tabs>
        <w:spacing w:after="200"/>
        <w:jc w:val="both"/>
        <w:rPr>
          <w:rFonts w:ascii="Times New Roman" w:hAnsi="Times New Roman"/>
          <w:smallCaps/>
          <w:color w:val="auto"/>
          <w:szCs w:val="22"/>
        </w:rPr>
      </w:pPr>
      <w:r w:rsidRPr="006414EE">
        <w:rPr>
          <w:rFonts w:ascii="Times New Roman" w:hAnsi="Times New Roman"/>
          <w:color w:val="auto"/>
          <w:szCs w:val="22"/>
        </w:rPr>
        <w:t xml:space="preserve">The </w:t>
      </w:r>
      <w:r w:rsidR="003F5326" w:rsidRPr="006414EE">
        <w:rPr>
          <w:rFonts w:ascii="Times New Roman" w:hAnsi="Times New Roman"/>
          <w:color w:val="auto"/>
          <w:szCs w:val="22"/>
        </w:rPr>
        <w:t xml:space="preserve">UN Partner will procure </w:t>
      </w:r>
      <w:r w:rsidR="00EC53C6" w:rsidRPr="006414EE">
        <w:rPr>
          <w:rFonts w:ascii="Times New Roman" w:hAnsi="Times New Roman"/>
          <w:color w:val="000000" w:themeColor="text1"/>
          <w:szCs w:val="22"/>
        </w:rPr>
        <w:t>Supplies</w:t>
      </w:r>
      <w:r w:rsidR="003F5326" w:rsidRPr="006414EE">
        <w:rPr>
          <w:rFonts w:ascii="Times New Roman" w:hAnsi="Times New Roman"/>
          <w:color w:val="auto"/>
          <w:szCs w:val="22"/>
        </w:rPr>
        <w:t xml:space="preserve"> under terms which will include all warranties that are appropriate in the circumstances and that expressly enable the </w:t>
      </w:r>
      <w:r w:rsidR="00310D60" w:rsidRPr="006414EE">
        <w:rPr>
          <w:rFonts w:ascii="Times New Roman" w:hAnsi="Times New Roman"/>
          <w:color w:val="auto"/>
          <w:szCs w:val="22"/>
        </w:rPr>
        <w:t>Government</w:t>
      </w:r>
      <w:r w:rsidR="003F5326" w:rsidRPr="006414EE">
        <w:rPr>
          <w:rFonts w:ascii="Times New Roman" w:hAnsi="Times New Roman"/>
          <w:color w:val="auto"/>
          <w:szCs w:val="22"/>
        </w:rPr>
        <w:t xml:space="preserve"> to benefit directly from such warranties. </w:t>
      </w:r>
      <w:r w:rsidR="00BD36B0" w:rsidRPr="006414EE">
        <w:rPr>
          <w:rFonts w:ascii="Times New Roman" w:hAnsi="Times New Roman"/>
          <w:color w:val="auto"/>
          <w:szCs w:val="22"/>
        </w:rPr>
        <w:t xml:space="preserve">The </w:t>
      </w:r>
      <w:r w:rsidR="003F5326" w:rsidRPr="006414EE">
        <w:rPr>
          <w:rFonts w:ascii="Times New Roman" w:hAnsi="Times New Roman"/>
          <w:color w:val="auto"/>
          <w:szCs w:val="22"/>
        </w:rPr>
        <w:t xml:space="preserve">UN Partner will </w:t>
      </w:r>
      <w:r w:rsidR="000976BE" w:rsidRPr="006414EE">
        <w:rPr>
          <w:rFonts w:ascii="Times New Roman" w:hAnsi="Times New Roman"/>
          <w:color w:val="auto"/>
          <w:szCs w:val="22"/>
        </w:rPr>
        <w:t xml:space="preserve">transfer </w:t>
      </w:r>
      <w:r w:rsidR="003F5326" w:rsidRPr="006414EE">
        <w:rPr>
          <w:rFonts w:ascii="Times New Roman" w:hAnsi="Times New Roman"/>
          <w:color w:val="auto"/>
          <w:szCs w:val="22"/>
        </w:rPr>
        <w:t>the relevant warranties</w:t>
      </w:r>
      <w:r w:rsidR="00F2690B" w:rsidRPr="006414EE">
        <w:rPr>
          <w:rFonts w:ascii="Times New Roman" w:hAnsi="Times New Roman"/>
          <w:color w:val="auto"/>
          <w:szCs w:val="22"/>
        </w:rPr>
        <w:t xml:space="preserve"> to the Government</w:t>
      </w:r>
      <w:r w:rsidR="003F5326" w:rsidRPr="006414EE">
        <w:rPr>
          <w:rFonts w:ascii="Times New Roman" w:hAnsi="Times New Roman"/>
          <w:color w:val="auto"/>
          <w:szCs w:val="22"/>
        </w:rPr>
        <w:t xml:space="preserve"> as part of the shipment documentation.</w:t>
      </w:r>
      <w:r w:rsidR="00FF6479" w:rsidRPr="006414EE">
        <w:rPr>
          <w:rFonts w:ascii="Times New Roman" w:hAnsi="Times New Roman"/>
          <w:color w:val="auto"/>
          <w:szCs w:val="22"/>
        </w:rPr>
        <w:t xml:space="preserve"> </w:t>
      </w:r>
    </w:p>
    <w:p w:rsidR="00E5784E" w:rsidRPr="006414EE" w:rsidRDefault="00E5784E" w:rsidP="00DE01DA">
      <w:pPr>
        <w:spacing w:after="200"/>
        <w:jc w:val="center"/>
        <w:rPr>
          <w:rFonts w:ascii="Times New Roman" w:hAnsi="Times New Roman"/>
          <w:b/>
          <w:smallCaps/>
          <w:strike/>
          <w:color w:val="auto"/>
          <w:szCs w:val="22"/>
        </w:rPr>
      </w:pPr>
      <w:r w:rsidRPr="006414EE">
        <w:rPr>
          <w:rFonts w:ascii="Times New Roman" w:hAnsi="Times New Roman"/>
          <w:b/>
          <w:smallCaps/>
          <w:color w:val="auto"/>
          <w:szCs w:val="22"/>
        </w:rPr>
        <w:t>Report</w:t>
      </w:r>
      <w:r w:rsidR="00923DB9" w:rsidRPr="006414EE">
        <w:rPr>
          <w:rFonts w:ascii="Times New Roman" w:hAnsi="Times New Roman"/>
          <w:b/>
          <w:smallCaps/>
          <w:color w:val="auto"/>
          <w:szCs w:val="22"/>
        </w:rPr>
        <w:t xml:space="preserve"> on Completion of Delivery</w:t>
      </w:r>
    </w:p>
    <w:p w:rsidR="00923DB9" w:rsidRPr="006414EE" w:rsidRDefault="00F4144C" w:rsidP="002530D9">
      <w:pPr>
        <w:pStyle w:val="ListParagraph"/>
        <w:numPr>
          <w:ilvl w:val="0"/>
          <w:numId w:val="7"/>
        </w:numPr>
        <w:spacing w:after="200"/>
        <w:contextualSpacing w:val="0"/>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 xml:space="preserve">Upon completion of </w:t>
      </w:r>
      <w:r w:rsidR="00BD36B0" w:rsidRPr="006414EE">
        <w:rPr>
          <w:rFonts w:ascii="Times New Roman" w:hAnsi="Times New Roman"/>
          <w:color w:val="000000" w:themeColor="text1"/>
          <w:szCs w:val="22"/>
          <w:lang w:val="en-GB"/>
        </w:rPr>
        <w:t xml:space="preserve">each </w:t>
      </w:r>
      <w:r w:rsidR="008E57E5" w:rsidRPr="006414EE">
        <w:rPr>
          <w:rFonts w:ascii="Times New Roman" w:hAnsi="Times New Roman"/>
          <w:color w:val="000000" w:themeColor="text1"/>
          <w:szCs w:val="22"/>
          <w:lang w:val="en-GB"/>
        </w:rPr>
        <w:t>shipment of Supplies covered under the same Pro Forma Invoice</w:t>
      </w:r>
      <w:r w:rsidR="00923DB9" w:rsidRPr="006414EE">
        <w:rPr>
          <w:rFonts w:ascii="Times New Roman" w:hAnsi="Times New Roman"/>
          <w:color w:val="000000" w:themeColor="text1"/>
          <w:szCs w:val="22"/>
          <w:lang w:val="en-GB"/>
        </w:rPr>
        <w:t xml:space="preserve">, </w:t>
      </w:r>
      <w:r w:rsidR="00E576B3" w:rsidRPr="006414EE">
        <w:rPr>
          <w:rFonts w:ascii="Times New Roman" w:hAnsi="Times New Roman"/>
          <w:color w:val="000000" w:themeColor="text1"/>
          <w:szCs w:val="22"/>
          <w:lang w:val="en-GB"/>
        </w:rPr>
        <w:t xml:space="preserve">the </w:t>
      </w:r>
      <w:r w:rsidR="00923DB9" w:rsidRPr="006414EE">
        <w:rPr>
          <w:rFonts w:ascii="Times New Roman" w:hAnsi="Times New Roman"/>
          <w:color w:val="000000" w:themeColor="text1"/>
          <w:szCs w:val="22"/>
          <w:lang w:val="en-GB"/>
        </w:rPr>
        <w:t>UN Partner</w:t>
      </w:r>
      <w:r w:rsidRPr="006414EE">
        <w:rPr>
          <w:rFonts w:ascii="Times New Roman" w:hAnsi="Times New Roman"/>
          <w:color w:val="000000" w:themeColor="text1"/>
          <w:szCs w:val="22"/>
          <w:lang w:val="en-GB"/>
        </w:rPr>
        <w:t xml:space="preserve"> will </w:t>
      </w:r>
      <w:r w:rsidR="00923DB9" w:rsidRPr="006414EE">
        <w:rPr>
          <w:rFonts w:ascii="Times New Roman" w:hAnsi="Times New Roman"/>
          <w:color w:val="000000" w:themeColor="text1"/>
          <w:szCs w:val="22"/>
          <w:lang w:val="en-GB"/>
        </w:rPr>
        <w:t>notify</w:t>
      </w:r>
      <w:r w:rsidRPr="006414EE">
        <w:rPr>
          <w:rFonts w:ascii="Times New Roman" w:hAnsi="Times New Roman"/>
          <w:color w:val="000000" w:themeColor="text1"/>
          <w:szCs w:val="22"/>
          <w:lang w:val="en-GB"/>
        </w:rPr>
        <w:t xml:space="preserve"> the </w:t>
      </w:r>
      <w:r w:rsidR="00310D60" w:rsidRPr="006414EE">
        <w:rPr>
          <w:rFonts w:ascii="Times New Roman" w:hAnsi="Times New Roman"/>
          <w:color w:val="000000" w:themeColor="text1"/>
          <w:szCs w:val="22"/>
          <w:lang w:val="en-GB"/>
        </w:rPr>
        <w:t>Government</w:t>
      </w:r>
      <w:r w:rsidRPr="006414EE">
        <w:rPr>
          <w:rFonts w:ascii="Times New Roman" w:hAnsi="Times New Roman"/>
          <w:color w:val="000000" w:themeColor="text1"/>
          <w:szCs w:val="22"/>
          <w:lang w:val="en-GB"/>
        </w:rPr>
        <w:t xml:space="preserve"> </w:t>
      </w:r>
      <w:r w:rsidR="00923DB9" w:rsidRPr="006414EE">
        <w:rPr>
          <w:rFonts w:ascii="Times New Roman" w:hAnsi="Times New Roman"/>
          <w:color w:val="000000" w:themeColor="text1"/>
          <w:szCs w:val="22"/>
          <w:lang w:val="en-GB"/>
        </w:rPr>
        <w:t xml:space="preserve">in writing to </w:t>
      </w:r>
      <w:r w:rsidRPr="006414EE">
        <w:rPr>
          <w:rFonts w:ascii="Times New Roman" w:hAnsi="Times New Roman"/>
          <w:color w:val="000000" w:themeColor="text1"/>
          <w:szCs w:val="22"/>
          <w:lang w:val="en-GB"/>
        </w:rPr>
        <w:t>confirm the complet</w:t>
      </w:r>
      <w:r w:rsidR="00916048" w:rsidRPr="006414EE">
        <w:rPr>
          <w:rFonts w:ascii="Times New Roman" w:hAnsi="Times New Roman"/>
          <w:color w:val="000000" w:themeColor="text1"/>
          <w:szCs w:val="22"/>
          <w:lang w:val="en-GB"/>
        </w:rPr>
        <w:t>ion of</w:t>
      </w:r>
      <w:r w:rsidRPr="006414EE">
        <w:rPr>
          <w:rFonts w:ascii="Times New Roman" w:hAnsi="Times New Roman"/>
          <w:color w:val="000000" w:themeColor="text1"/>
          <w:szCs w:val="22"/>
          <w:lang w:val="en-GB"/>
        </w:rPr>
        <w:t xml:space="preserve"> procurement action</w:t>
      </w:r>
      <w:r w:rsidR="00FE6E43" w:rsidRPr="006414EE">
        <w:rPr>
          <w:rFonts w:ascii="Times New Roman" w:hAnsi="Times New Roman"/>
          <w:color w:val="000000" w:themeColor="text1"/>
          <w:szCs w:val="22"/>
          <w:lang w:val="en-GB"/>
        </w:rPr>
        <w:t xml:space="preserve"> </w:t>
      </w:r>
      <w:r w:rsidRPr="006414EE">
        <w:rPr>
          <w:rFonts w:ascii="Times New Roman" w:hAnsi="Times New Roman"/>
          <w:color w:val="000000" w:themeColor="text1"/>
          <w:szCs w:val="22"/>
          <w:lang w:val="en-GB"/>
        </w:rPr>
        <w:t>and the</w:t>
      </w:r>
      <w:r w:rsidR="00632E6E" w:rsidRPr="006414EE">
        <w:rPr>
          <w:rFonts w:ascii="Times New Roman" w:hAnsi="Times New Roman"/>
          <w:color w:val="000000" w:themeColor="text1"/>
          <w:szCs w:val="22"/>
          <w:lang w:val="en-GB"/>
        </w:rPr>
        <w:t xml:space="preserve"> </w:t>
      </w:r>
      <w:r w:rsidR="00916048" w:rsidRPr="006414EE">
        <w:rPr>
          <w:rFonts w:ascii="Times New Roman" w:hAnsi="Times New Roman"/>
          <w:color w:val="000000" w:themeColor="text1"/>
          <w:szCs w:val="22"/>
          <w:lang w:val="en-GB"/>
        </w:rPr>
        <w:t>use</w:t>
      </w:r>
      <w:r w:rsidR="00632E6E" w:rsidRPr="006414EE">
        <w:rPr>
          <w:rFonts w:ascii="Times New Roman" w:hAnsi="Times New Roman"/>
          <w:color w:val="000000" w:themeColor="text1"/>
          <w:szCs w:val="22"/>
          <w:lang w:val="en-GB"/>
        </w:rPr>
        <w:t xml:space="preserve"> </w:t>
      </w:r>
      <w:r w:rsidRPr="006414EE">
        <w:rPr>
          <w:rFonts w:ascii="Times New Roman" w:hAnsi="Times New Roman"/>
          <w:color w:val="000000" w:themeColor="text1"/>
          <w:szCs w:val="22"/>
          <w:lang w:val="en-GB"/>
        </w:rPr>
        <w:t xml:space="preserve">of funds. </w:t>
      </w:r>
    </w:p>
    <w:p w:rsidR="00E5784E" w:rsidRPr="006414EE" w:rsidRDefault="00923DB9" w:rsidP="002530D9">
      <w:pPr>
        <w:pStyle w:val="ListParagraph"/>
        <w:numPr>
          <w:ilvl w:val="0"/>
          <w:numId w:val="7"/>
        </w:numPr>
        <w:spacing w:after="200"/>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 xml:space="preserve">Upon the receipt of the notification, the </w:t>
      </w:r>
      <w:r w:rsidR="00310D60" w:rsidRPr="006414EE">
        <w:rPr>
          <w:rFonts w:ascii="Times New Roman" w:hAnsi="Times New Roman"/>
          <w:color w:val="000000" w:themeColor="text1"/>
          <w:szCs w:val="22"/>
        </w:rPr>
        <w:t>Government</w:t>
      </w:r>
      <w:r w:rsidRPr="006414EE">
        <w:rPr>
          <w:rFonts w:ascii="Times New Roman" w:hAnsi="Times New Roman"/>
          <w:color w:val="000000" w:themeColor="text1"/>
          <w:szCs w:val="22"/>
        </w:rPr>
        <w:t xml:space="preserve"> will promptly prepare an acceptance document </w:t>
      </w:r>
      <w:r w:rsidR="00783C3E" w:rsidRPr="006414EE">
        <w:rPr>
          <w:rFonts w:ascii="Times New Roman" w:hAnsi="Times New Roman"/>
          <w:color w:val="000000" w:themeColor="text1"/>
          <w:szCs w:val="22"/>
        </w:rPr>
        <w:t xml:space="preserve">following the template set out in </w:t>
      </w:r>
      <w:r w:rsidR="00783C3E" w:rsidRPr="006414EE">
        <w:rPr>
          <w:rFonts w:ascii="Times New Roman" w:hAnsi="Times New Roman"/>
          <w:b/>
          <w:color w:val="000000" w:themeColor="text1"/>
          <w:szCs w:val="22"/>
        </w:rPr>
        <w:t>Annex I</w:t>
      </w:r>
      <w:r w:rsidR="009127A5" w:rsidRPr="006414EE">
        <w:rPr>
          <w:rFonts w:ascii="Times New Roman" w:hAnsi="Times New Roman"/>
          <w:b/>
          <w:color w:val="000000" w:themeColor="text1"/>
          <w:szCs w:val="22"/>
        </w:rPr>
        <w:t>I</w:t>
      </w:r>
      <w:r w:rsidR="00783C3E" w:rsidRPr="006414EE">
        <w:rPr>
          <w:rFonts w:ascii="Times New Roman" w:hAnsi="Times New Roman"/>
          <w:b/>
          <w:color w:val="000000" w:themeColor="text1"/>
          <w:szCs w:val="22"/>
        </w:rPr>
        <w:t>I</w:t>
      </w:r>
      <w:r w:rsidR="00783C3E" w:rsidRPr="006414EE">
        <w:rPr>
          <w:rFonts w:ascii="Times New Roman" w:hAnsi="Times New Roman"/>
          <w:color w:val="000000" w:themeColor="text1"/>
          <w:szCs w:val="22"/>
        </w:rPr>
        <w:t xml:space="preserve"> </w:t>
      </w:r>
      <w:r w:rsidRPr="006414EE">
        <w:rPr>
          <w:rFonts w:ascii="Times New Roman" w:hAnsi="Times New Roman"/>
          <w:color w:val="000000" w:themeColor="text1"/>
          <w:szCs w:val="22"/>
        </w:rPr>
        <w:t>and will retain a signed original on file.</w:t>
      </w:r>
    </w:p>
    <w:p w:rsidR="008E5920" w:rsidRPr="006414EE" w:rsidRDefault="00E576B3" w:rsidP="002530D9">
      <w:pPr>
        <w:pStyle w:val="ListParagraph"/>
        <w:numPr>
          <w:ilvl w:val="0"/>
          <w:numId w:val="7"/>
        </w:numPr>
        <w:spacing w:after="200"/>
        <w:jc w:val="both"/>
        <w:rPr>
          <w:rFonts w:ascii="Times New Roman" w:hAnsi="Times New Roman"/>
          <w:color w:val="000000" w:themeColor="text1"/>
          <w:szCs w:val="22"/>
        </w:rPr>
      </w:pPr>
      <w:r w:rsidRPr="006414EE">
        <w:rPr>
          <w:rFonts w:ascii="Times New Roman" w:hAnsi="Times New Roman"/>
          <w:color w:val="000000" w:themeColor="text1"/>
          <w:szCs w:val="22"/>
        </w:rPr>
        <w:t xml:space="preserve">The </w:t>
      </w:r>
      <w:r w:rsidR="003F5326" w:rsidRPr="006414EE">
        <w:rPr>
          <w:rFonts w:ascii="Times New Roman" w:hAnsi="Times New Roman"/>
          <w:color w:val="000000" w:themeColor="text1"/>
          <w:szCs w:val="22"/>
        </w:rPr>
        <w:t xml:space="preserve">UN Partner will not accept the return of any purchases procured on behalf of the </w:t>
      </w:r>
      <w:r w:rsidR="00310D60" w:rsidRPr="006414EE">
        <w:rPr>
          <w:rFonts w:ascii="Times New Roman" w:hAnsi="Times New Roman"/>
          <w:color w:val="000000" w:themeColor="text1"/>
          <w:szCs w:val="22"/>
        </w:rPr>
        <w:t>Government</w:t>
      </w:r>
      <w:r w:rsidR="003F5326" w:rsidRPr="006414EE">
        <w:rPr>
          <w:rFonts w:ascii="Times New Roman" w:hAnsi="Times New Roman"/>
          <w:color w:val="000000" w:themeColor="text1"/>
          <w:szCs w:val="22"/>
        </w:rPr>
        <w:t>.</w:t>
      </w:r>
    </w:p>
    <w:p w:rsidR="008E5920" w:rsidRPr="006414EE" w:rsidRDefault="008E5920" w:rsidP="008E5920">
      <w:pPr>
        <w:jc w:val="center"/>
        <w:rPr>
          <w:rFonts w:ascii="Times New Roman" w:hAnsi="Times New Roman"/>
          <w:b/>
          <w:color w:val="000000" w:themeColor="text1"/>
          <w:szCs w:val="22"/>
        </w:rPr>
      </w:pPr>
      <w:r w:rsidRPr="006414EE">
        <w:rPr>
          <w:rFonts w:ascii="Times New Roman" w:hAnsi="Times New Roman"/>
          <w:b/>
          <w:smallCaps/>
          <w:color w:val="000000" w:themeColor="text1"/>
          <w:szCs w:val="22"/>
        </w:rPr>
        <w:t>Reporting</w:t>
      </w:r>
    </w:p>
    <w:p w:rsidR="008E5920" w:rsidRPr="006414EE" w:rsidRDefault="008E5920" w:rsidP="008E5920">
      <w:pPr>
        <w:tabs>
          <w:tab w:val="left" w:pos="360"/>
          <w:tab w:val="left" w:pos="720"/>
        </w:tabs>
        <w:rPr>
          <w:rFonts w:ascii="Times New Roman" w:hAnsi="Times New Roman"/>
          <w:color w:val="000000" w:themeColor="text1"/>
          <w:szCs w:val="22"/>
          <w:u w:val="single"/>
        </w:rPr>
      </w:pPr>
    </w:p>
    <w:p w:rsidR="008E5920" w:rsidRPr="006414EE" w:rsidRDefault="008E5920" w:rsidP="002530D9">
      <w:pPr>
        <w:pStyle w:val="ListParagraph"/>
        <w:numPr>
          <w:ilvl w:val="0"/>
          <w:numId w:val="7"/>
        </w:numPr>
        <w:tabs>
          <w:tab w:val="num" w:pos="0"/>
          <w:tab w:val="left" w:pos="720"/>
        </w:tabs>
        <w:jc w:val="both"/>
        <w:rPr>
          <w:rFonts w:ascii="Times New Roman" w:hAnsi="Times New Roman"/>
          <w:color w:val="000000" w:themeColor="text1"/>
          <w:szCs w:val="22"/>
        </w:rPr>
      </w:pPr>
      <w:r w:rsidRPr="006414EE">
        <w:rPr>
          <w:rFonts w:ascii="Times New Roman" w:hAnsi="Times New Roman"/>
          <w:color w:val="000000" w:themeColor="text1"/>
          <w:szCs w:val="22"/>
        </w:rPr>
        <w:t>The UN Partner will keep accurate accounts and records in respect of the funds made available under this Agreement, in accordance with the UN Partner’s financial regulations and rules and in such form and detail as will clearly identify all relevant charges and costs for corresponding deliverables.</w:t>
      </w:r>
    </w:p>
    <w:p w:rsidR="008E5920" w:rsidRPr="006414EE" w:rsidRDefault="008E5920" w:rsidP="008E5920">
      <w:pPr>
        <w:tabs>
          <w:tab w:val="left" w:pos="360"/>
          <w:tab w:val="left" w:pos="720"/>
        </w:tabs>
        <w:rPr>
          <w:rFonts w:ascii="Times New Roman" w:hAnsi="Times New Roman"/>
          <w:color w:val="000000" w:themeColor="text1"/>
          <w:szCs w:val="22"/>
        </w:rPr>
      </w:pPr>
    </w:p>
    <w:p w:rsidR="008E5920" w:rsidRPr="006414EE" w:rsidRDefault="008E5920" w:rsidP="002530D9">
      <w:pPr>
        <w:pStyle w:val="ListParagraph"/>
        <w:numPr>
          <w:ilvl w:val="0"/>
          <w:numId w:val="7"/>
        </w:numPr>
        <w:tabs>
          <w:tab w:val="num" w:pos="0"/>
          <w:tab w:val="left" w:pos="720"/>
        </w:tabs>
        <w:jc w:val="both"/>
        <w:rPr>
          <w:rFonts w:ascii="Times New Roman" w:hAnsi="Times New Roman"/>
          <w:color w:val="000000" w:themeColor="text1"/>
          <w:szCs w:val="22"/>
          <w:lang w:val="en-GB"/>
        </w:rPr>
      </w:pPr>
      <w:r w:rsidRPr="006414EE">
        <w:rPr>
          <w:rFonts w:ascii="Times New Roman" w:hAnsi="Times New Roman"/>
          <w:color w:val="000000" w:themeColor="text1"/>
          <w:szCs w:val="22"/>
          <w:lang w:val="en-GB"/>
        </w:rPr>
        <w:t xml:space="preserve">The UN Partner will provide written Progress Reports to assist the Government in monitoring implementation progress towards </w:t>
      </w:r>
      <w:r w:rsidR="005B1B7D" w:rsidRPr="006414EE">
        <w:rPr>
          <w:rFonts w:ascii="Times New Roman" w:hAnsi="Times New Roman"/>
          <w:color w:val="000000" w:themeColor="text1"/>
          <w:szCs w:val="22"/>
          <w:lang w:val="en-GB"/>
        </w:rPr>
        <w:t>the provision of Supplies</w:t>
      </w:r>
      <w:r w:rsidRPr="006414EE">
        <w:rPr>
          <w:rFonts w:ascii="Times New Roman" w:hAnsi="Times New Roman"/>
          <w:color w:val="000000" w:themeColor="text1"/>
          <w:szCs w:val="22"/>
          <w:lang w:val="en-GB"/>
        </w:rPr>
        <w:t>, and the remaining balance under the Total Funding Ceiling (a “</w:t>
      </w:r>
      <w:r w:rsidRPr="006414EE">
        <w:rPr>
          <w:rFonts w:ascii="Times New Roman" w:hAnsi="Times New Roman"/>
          <w:color w:val="000000" w:themeColor="text1"/>
          <w:szCs w:val="22"/>
          <w:u w:val="single"/>
          <w:lang w:val="en-GB"/>
        </w:rPr>
        <w:t>Progress Report</w:t>
      </w:r>
      <w:r w:rsidRPr="006414EE">
        <w:rPr>
          <w:rFonts w:ascii="Times New Roman" w:hAnsi="Times New Roman"/>
          <w:color w:val="000000" w:themeColor="text1"/>
          <w:szCs w:val="22"/>
          <w:lang w:val="en-GB"/>
        </w:rPr>
        <w:t xml:space="preserve">”). The frequency of the reporting and the reporting template are set out in </w:t>
      </w:r>
      <w:r w:rsidRPr="006414EE">
        <w:rPr>
          <w:rFonts w:ascii="Times New Roman" w:hAnsi="Times New Roman"/>
          <w:b/>
          <w:color w:val="000000" w:themeColor="text1"/>
          <w:szCs w:val="22"/>
          <w:lang w:val="en-GB"/>
        </w:rPr>
        <w:t>Annex IV</w:t>
      </w:r>
      <w:r w:rsidRPr="006414EE">
        <w:rPr>
          <w:rFonts w:ascii="Times New Roman" w:hAnsi="Times New Roman"/>
          <w:color w:val="000000" w:themeColor="text1"/>
          <w:szCs w:val="22"/>
          <w:lang w:val="en-GB"/>
        </w:rPr>
        <w:t xml:space="preserve">.  </w:t>
      </w:r>
    </w:p>
    <w:p w:rsidR="008E5920" w:rsidRPr="006414EE" w:rsidRDefault="008E5920" w:rsidP="008E5920">
      <w:pPr>
        <w:tabs>
          <w:tab w:val="left" w:pos="360"/>
          <w:tab w:val="left" w:pos="720"/>
        </w:tabs>
        <w:ind w:left="360" w:hanging="360"/>
        <w:rPr>
          <w:rFonts w:ascii="Times New Roman" w:hAnsi="Times New Roman"/>
          <w:color w:val="000000" w:themeColor="text1"/>
          <w:szCs w:val="22"/>
        </w:rPr>
      </w:pPr>
    </w:p>
    <w:p w:rsidR="008E5920" w:rsidRPr="006414EE" w:rsidRDefault="008E5920" w:rsidP="002530D9">
      <w:pPr>
        <w:pStyle w:val="ListParagraph"/>
        <w:numPr>
          <w:ilvl w:val="0"/>
          <w:numId w:val="7"/>
        </w:numPr>
        <w:tabs>
          <w:tab w:val="num" w:pos="0"/>
          <w:tab w:val="left" w:pos="720"/>
          <w:tab w:val="left" w:pos="990"/>
          <w:tab w:val="left" w:pos="1440"/>
        </w:tabs>
        <w:jc w:val="both"/>
        <w:rPr>
          <w:rFonts w:ascii="Times New Roman" w:hAnsi="Times New Roman"/>
          <w:color w:val="000000" w:themeColor="text1"/>
          <w:szCs w:val="22"/>
        </w:rPr>
      </w:pPr>
      <w:r w:rsidRPr="006414EE">
        <w:rPr>
          <w:rFonts w:ascii="Times New Roman" w:hAnsi="Times New Roman"/>
          <w:color w:val="000000" w:themeColor="text1"/>
          <w:szCs w:val="22"/>
          <w:lang w:val="en-GB"/>
        </w:rPr>
        <w:t>Upon request from the Government and following consultations between</w:t>
      </w:r>
      <w:r w:rsidRPr="006414EE">
        <w:rPr>
          <w:rFonts w:ascii="Times New Roman" w:hAnsi="Times New Roman"/>
          <w:color w:val="000000" w:themeColor="text1"/>
          <w:szCs w:val="22"/>
        </w:rPr>
        <w:t xml:space="preserve"> the UN Partner</w:t>
      </w:r>
      <w:r w:rsidRPr="006414EE">
        <w:rPr>
          <w:rFonts w:ascii="Times New Roman" w:hAnsi="Times New Roman"/>
          <w:color w:val="000000" w:themeColor="text1"/>
          <w:szCs w:val="22"/>
          <w:lang w:val="en-GB"/>
        </w:rPr>
        <w:t xml:space="preserve"> and the Government, the UN Partner may furnish supplemental information or documentation to provide additional details. </w:t>
      </w:r>
    </w:p>
    <w:p w:rsidR="008E5920" w:rsidRPr="006414EE" w:rsidRDefault="008E5920" w:rsidP="008F34BA">
      <w:pPr>
        <w:pStyle w:val="ListParagraph"/>
        <w:tabs>
          <w:tab w:val="left" w:pos="720"/>
          <w:tab w:val="left" w:pos="990"/>
          <w:tab w:val="left" w:pos="1440"/>
        </w:tabs>
        <w:ind w:left="0"/>
        <w:contextualSpacing w:val="0"/>
        <w:jc w:val="both"/>
        <w:rPr>
          <w:rFonts w:ascii="Times New Roman" w:hAnsi="Times New Roman"/>
          <w:color w:val="000000" w:themeColor="text1"/>
          <w:szCs w:val="22"/>
        </w:rPr>
      </w:pPr>
    </w:p>
    <w:p w:rsidR="00C449B6" w:rsidRPr="006414EE" w:rsidRDefault="00C449B6" w:rsidP="00C449B6">
      <w:pPr>
        <w:spacing w:after="200"/>
        <w:jc w:val="center"/>
        <w:rPr>
          <w:rFonts w:ascii="Times New Roman" w:hAnsi="Times New Roman"/>
          <w:color w:val="000000" w:themeColor="text1"/>
          <w:szCs w:val="22"/>
        </w:rPr>
      </w:pPr>
      <w:r w:rsidRPr="006414EE">
        <w:rPr>
          <w:rFonts w:ascii="Times New Roman" w:hAnsi="Times New Roman"/>
          <w:b/>
          <w:smallCaps/>
          <w:color w:val="000000" w:themeColor="text1"/>
          <w:szCs w:val="22"/>
        </w:rPr>
        <w:lastRenderedPageBreak/>
        <w:t>Force Majeure</w:t>
      </w:r>
    </w:p>
    <w:p w:rsidR="003F5326" w:rsidRPr="006414EE" w:rsidRDefault="003F5326" w:rsidP="002530D9">
      <w:pPr>
        <w:pStyle w:val="ListParagraph"/>
        <w:numPr>
          <w:ilvl w:val="0"/>
          <w:numId w:val="7"/>
        </w:numPr>
        <w:spacing w:after="200"/>
        <w:jc w:val="both"/>
        <w:rPr>
          <w:rFonts w:ascii="Times New Roman" w:hAnsi="Times New Roman"/>
          <w:color w:val="000000" w:themeColor="text1"/>
          <w:szCs w:val="22"/>
        </w:rPr>
      </w:pPr>
      <w:r w:rsidRPr="006414EE">
        <w:rPr>
          <w:rFonts w:ascii="Times New Roman" w:hAnsi="Times New Roman"/>
          <w:color w:val="000000" w:themeColor="text1"/>
          <w:szCs w:val="22"/>
        </w:rPr>
        <w:t>Either Party prevented by force majeure from fulfilling its obligations shall not be deemed in breach of such obligations. The said party shall use all reasonable efforts to mitigate consequences of force majeure. 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other acts of a similar nature or force.</w:t>
      </w:r>
    </w:p>
    <w:p w:rsidR="00E5784E" w:rsidRPr="006414EE" w:rsidRDefault="00A1552E" w:rsidP="00DE01DA">
      <w:pPr>
        <w:spacing w:after="200"/>
        <w:jc w:val="center"/>
        <w:rPr>
          <w:rFonts w:ascii="Times New Roman" w:hAnsi="Times New Roman"/>
          <w:b/>
          <w:smallCaps/>
          <w:color w:val="000000" w:themeColor="text1"/>
          <w:szCs w:val="22"/>
          <w:lang w:val="en-GB"/>
        </w:rPr>
      </w:pPr>
      <w:r w:rsidRPr="006414EE">
        <w:rPr>
          <w:rFonts w:ascii="Times New Roman" w:hAnsi="Times New Roman"/>
          <w:b/>
          <w:smallCaps/>
          <w:color w:val="000000" w:themeColor="text1"/>
          <w:szCs w:val="22"/>
          <w:lang w:val="en-GB"/>
        </w:rPr>
        <w:t>F</w:t>
      </w:r>
      <w:r w:rsidR="00C036E6" w:rsidRPr="006414EE">
        <w:rPr>
          <w:rFonts w:ascii="Times New Roman" w:hAnsi="Times New Roman"/>
          <w:b/>
          <w:smallCaps/>
          <w:color w:val="000000" w:themeColor="text1"/>
          <w:szCs w:val="22"/>
          <w:lang w:val="en-GB"/>
        </w:rPr>
        <w:t>raud and Corruption Prevention</w:t>
      </w:r>
    </w:p>
    <w:p w:rsidR="00A1552E" w:rsidRPr="006414EE" w:rsidRDefault="00E5784E" w:rsidP="002530D9">
      <w:pPr>
        <w:pStyle w:val="BodyTextIndent"/>
        <w:numPr>
          <w:ilvl w:val="0"/>
          <w:numId w:val="7"/>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rPr>
          <w:rFonts w:ascii="Times New Roman" w:hAnsi="Times New Roman"/>
          <w:color w:val="000000" w:themeColor="text1"/>
          <w:sz w:val="22"/>
          <w:szCs w:val="22"/>
        </w:rPr>
      </w:pPr>
      <w:r w:rsidRPr="006414EE">
        <w:rPr>
          <w:rFonts w:ascii="Times New Roman" w:hAnsi="Times New Roman"/>
          <w:color w:val="000000" w:themeColor="text1"/>
          <w:sz w:val="22"/>
          <w:szCs w:val="22"/>
        </w:rPr>
        <w:t xml:space="preserve">In the event that the </w:t>
      </w:r>
      <w:r w:rsidR="00310D60" w:rsidRPr="006414EE">
        <w:rPr>
          <w:rFonts w:ascii="Times New Roman" w:hAnsi="Times New Roman"/>
          <w:color w:val="000000" w:themeColor="text1"/>
          <w:sz w:val="22"/>
          <w:szCs w:val="22"/>
        </w:rPr>
        <w:t>Government</w:t>
      </w:r>
      <w:r w:rsidRPr="006414EE">
        <w:rPr>
          <w:rFonts w:ascii="Times New Roman" w:hAnsi="Times New Roman"/>
          <w:color w:val="000000" w:themeColor="text1"/>
          <w:sz w:val="22"/>
          <w:szCs w:val="22"/>
        </w:rPr>
        <w:t xml:space="preserve">, </w:t>
      </w:r>
      <w:r w:rsidR="00E576B3" w:rsidRPr="006414EE">
        <w:rPr>
          <w:rFonts w:ascii="Times New Roman" w:hAnsi="Times New Roman"/>
          <w:color w:val="000000" w:themeColor="text1"/>
          <w:sz w:val="22"/>
          <w:szCs w:val="22"/>
        </w:rPr>
        <w:t xml:space="preserve">the </w:t>
      </w:r>
      <w:r w:rsidR="00164A2D" w:rsidRPr="006414EE">
        <w:rPr>
          <w:rFonts w:ascii="Times New Roman" w:hAnsi="Times New Roman"/>
          <w:color w:val="000000" w:themeColor="text1"/>
          <w:sz w:val="22"/>
          <w:szCs w:val="22"/>
        </w:rPr>
        <w:t>UN</w:t>
      </w:r>
      <w:r w:rsidR="00A1552E" w:rsidRPr="006414EE">
        <w:rPr>
          <w:rFonts w:ascii="Times New Roman" w:hAnsi="Times New Roman"/>
          <w:color w:val="000000" w:themeColor="text1"/>
          <w:sz w:val="22"/>
          <w:szCs w:val="22"/>
        </w:rPr>
        <w:t xml:space="preserve"> Partner</w:t>
      </w:r>
      <w:r w:rsidRPr="006414EE">
        <w:rPr>
          <w:rFonts w:ascii="Times New Roman" w:hAnsi="Times New Roman"/>
          <w:color w:val="000000" w:themeColor="text1"/>
          <w:sz w:val="22"/>
          <w:szCs w:val="22"/>
        </w:rPr>
        <w:t>, or the</w:t>
      </w:r>
      <w:r w:rsidR="00276972" w:rsidRPr="006414EE">
        <w:rPr>
          <w:rFonts w:ascii="Times New Roman" w:hAnsi="Times New Roman"/>
          <w:color w:val="000000" w:themeColor="text1"/>
          <w:sz w:val="22"/>
          <w:szCs w:val="22"/>
        </w:rPr>
        <w:t xml:space="preserve"> Bank</w:t>
      </w:r>
      <w:r w:rsidRPr="006414EE">
        <w:rPr>
          <w:rFonts w:ascii="Times New Roman" w:hAnsi="Times New Roman"/>
          <w:color w:val="000000" w:themeColor="text1"/>
          <w:sz w:val="22"/>
          <w:szCs w:val="22"/>
        </w:rPr>
        <w:t xml:space="preserve"> becomes aware of information that indicates the need for further scrutin</w:t>
      </w:r>
      <w:r w:rsidR="00A1552E" w:rsidRPr="006414EE">
        <w:rPr>
          <w:rFonts w:ascii="Times New Roman" w:hAnsi="Times New Roman"/>
          <w:color w:val="000000" w:themeColor="text1"/>
          <w:sz w:val="22"/>
          <w:szCs w:val="22"/>
        </w:rPr>
        <w:t>y</w:t>
      </w:r>
      <w:r w:rsidR="00A44AEA" w:rsidRPr="006414EE">
        <w:rPr>
          <w:rFonts w:ascii="Times New Roman" w:hAnsi="Times New Roman"/>
          <w:color w:val="000000" w:themeColor="text1"/>
          <w:sz w:val="22"/>
          <w:szCs w:val="22"/>
        </w:rPr>
        <w:t xml:space="preserve"> </w:t>
      </w:r>
      <w:r w:rsidR="00A1552E" w:rsidRPr="006414EE">
        <w:rPr>
          <w:rFonts w:ascii="Times New Roman" w:hAnsi="Times New Roman"/>
          <w:color w:val="000000" w:themeColor="text1"/>
          <w:sz w:val="22"/>
          <w:szCs w:val="22"/>
        </w:rPr>
        <w:t>of the procurement or delivery process</w:t>
      </w:r>
      <w:r w:rsidRPr="006414EE">
        <w:rPr>
          <w:rFonts w:ascii="Times New Roman" w:hAnsi="Times New Roman"/>
          <w:color w:val="000000" w:themeColor="text1"/>
          <w:sz w:val="22"/>
          <w:szCs w:val="22"/>
        </w:rPr>
        <w:t xml:space="preserve"> </w:t>
      </w:r>
      <w:r w:rsidR="006628C4" w:rsidRPr="006414EE">
        <w:rPr>
          <w:rFonts w:ascii="Times New Roman" w:hAnsi="Times New Roman"/>
          <w:color w:val="000000" w:themeColor="text1"/>
          <w:sz w:val="22"/>
          <w:szCs w:val="22"/>
        </w:rPr>
        <w:t xml:space="preserve">or the use of Financing provided </w:t>
      </w:r>
      <w:r w:rsidR="00A1552E" w:rsidRPr="006414EE">
        <w:rPr>
          <w:rFonts w:ascii="Times New Roman" w:hAnsi="Times New Roman"/>
          <w:color w:val="000000" w:themeColor="text1"/>
          <w:sz w:val="22"/>
          <w:szCs w:val="22"/>
        </w:rPr>
        <w:t xml:space="preserve">under this Agreement </w:t>
      </w:r>
      <w:r w:rsidRPr="006414EE">
        <w:rPr>
          <w:rFonts w:ascii="Times New Roman" w:hAnsi="Times New Roman"/>
          <w:color w:val="000000" w:themeColor="text1"/>
          <w:sz w:val="22"/>
          <w:szCs w:val="22"/>
        </w:rPr>
        <w:t xml:space="preserve">(including non-frivolous allegations that reasonably indicate the possibility that corrupt, fraudulent, coercive or collusive practices may have occurred), the </w:t>
      </w:r>
      <w:r w:rsidR="006414EE">
        <w:rPr>
          <w:rFonts w:ascii="Times New Roman" w:hAnsi="Times New Roman"/>
          <w:color w:val="000000" w:themeColor="text1"/>
          <w:sz w:val="22"/>
          <w:szCs w:val="22"/>
        </w:rPr>
        <w:t>entity</w:t>
      </w:r>
      <w:r w:rsidRPr="006414EE">
        <w:rPr>
          <w:rFonts w:ascii="Times New Roman" w:hAnsi="Times New Roman"/>
          <w:color w:val="000000" w:themeColor="text1"/>
          <w:sz w:val="22"/>
          <w:szCs w:val="22"/>
        </w:rPr>
        <w:t xml:space="preserve"> that has become aware of such information will promptly notify the other two.</w:t>
      </w:r>
    </w:p>
    <w:p w:rsidR="00A44AEA" w:rsidRPr="006414EE" w:rsidRDefault="001A2AD1" w:rsidP="002530D9">
      <w:pPr>
        <w:pStyle w:val="BodyTextIndent"/>
        <w:numPr>
          <w:ilvl w:val="0"/>
          <w:numId w:val="7"/>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rPr>
          <w:rFonts w:ascii="Times New Roman" w:hAnsi="Times New Roman"/>
          <w:color w:val="000000" w:themeColor="text1"/>
          <w:sz w:val="22"/>
          <w:szCs w:val="22"/>
        </w:rPr>
      </w:pPr>
      <w:r w:rsidRPr="006414EE">
        <w:rPr>
          <w:rFonts w:ascii="Times New Roman" w:hAnsi="Times New Roman"/>
          <w:color w:val="000000" w:themeColor="text1"/>
          <w:sz w:val="22"/>
          <w:szCs w:val="22"/>
        </w:rPr>
        <w:t>In such case, t</w:t>
      </w:r>
      <w:r w:rsidR="00E5784E" w:rsidRPr="006414EE">
        <w:rPr>
          <w:rFonts w:ascii="Times New Roman" w:hAnsi="Times New Roman"/>
          <w:color w:val="000000" w:themeColor="text1"/>
          <w:sz w:val="22"/>
          <w:szCs w:val="22"/>
        </w:rPr>
        <w:t xml:space="preserve">his information will be brought promptly to the attention of the appropriate official or officials </w:t>
      </w:r>
      <w:r w:rsidRPr="006414EE">
        <w:rPr>
          <w:rFonts w:ascii="Times New Roman" w:hAnsi="Times New Roman"/>
          <w:color w:val="000000" w:themeColor="text1"/>
          <w:sz w:val="22"/>
          <w:szCs w:val="22"/>
        </w:rPr>
        <w:t xml:space="preserve">of the </w:t>
      </w:r>
      <w:r w:rsidR="006628C4" w:rsidRPr="006414EE">
        <w:rPr>
          <w:rFonts w:ascii="Times New Roman" w:hAnsi="Times New Roman"/>
          <w:color w:val="000000" w:themeColor="text1"/>
          <w:sz w:val="22"/>
          <w:szCs w:val="22"/>
        </w:rPr>
        <w:t>government</w:t>
      </w:r>
      <w:r w:rsidRPr="006414EE">
        <w:rPr>
          <w:rFonts w:ascii="Times New Roman" w:hAnsi="Times New Roman"/>
          <w:color w:val="000000" w:themeColor="text1"/>
          <w:sz w:val="22"/>
          <w:szCs w:val="22"/>
        </w:rPr>
        <w:t xml:space="preserve">, </w:t>
      </w:r>
      <w:r w:rsidR="00E576B3" w:rsidRPr="006414EE">
        <w:rPr>
          <w:rFonts w:ascii="Times New Roman" w:hAnsi="Times New Roman"/>
          <w:color w:val="000000" w:themeColor="text1"/>
          <w:sz w:val="22"/>
          <w:szCs w:val="22"/>
        </w:rPr>
        <w:t xml:space="preserve">the </w:t>
      </w:r>
      <w:r w:rsidRPr="006414EE">
        <w:rPr>
          <w:rFonts w:ascii="Times New Roman" w:hAnsi="Times New Roman"/>
          <w:color w:val="000000" w:themeColor="text1"/>
          <w:sz w:val="22"/>
          <w:szCs w:val="22"/>
        </w:rPr>
        <w:t>UN Partner</w:t>
      </w:r>
      <w:r w:rsidR="00E5784E" w:rsidRPr="006414EE">
        <w:rPr>
          <w:rFonts w:ascii="Times New Roman" w:hAnsi="Times New Roman"/>
          <w:color w:val="000000" w:themeColor="text1"/>
          <w:sz w:val="22"/>
          <w:szCs w:val="22"/>
        </w:rPr>
        <w:t>, and the</w:t>
      </w:r>
      <w:r w:rsidR="00276972" w:rsidRPr="006414EE">
        <w:rPr>
          <w:rFonts w:ascii="Times New Roman" w:hAnsi="Times New Roman"/>
          <w:color w:val="000000" w:themeColor="text1"/>
          <w:sz w:val="22"/>
          <w:szCs w:val="22"/>
        </w:rPr>
        <w:t xml:space="preserve"> Bank</w:t>
      </w:r>
      <w:r w:rsidR="00A44AEA" w:rsidRPr="006414EE">
        <w:rPr>
          <w:rFonts w:ascii="Times New Roman" w:hAnsi="Times New Roman"/>
          <w:color w:val="000000" w:themeColor="text1"/>
          <w:sz w:val="22"/>
          <w:szCs w:val="22"/>
        </w:rPr>
        <w:t>.</w:t>
      </w:r>
    </w:p>
    <w:p w:rsidR="00A44AEA" w:rsidRPr="006414EE" w:rsidRDefault="001825FC" w:rsidP="002530D9">
      <w:pPr>
        <w:pStyle w:val="BodyTextIndent"/>
        <w:numPr>
          <w:ilvl w:val="0"/>
          <w:numId w:val="7"/>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rPr>
          <w:rFonts w:ascii="Times New Roman" w:hAnsi="Times New Roman"/>
          <w:color w:val="000000" w:themeColor="text1"/>
          <w:sz w:val="22"/>
          <w:szCs w:val="22"/>
        </w:rPr>
      </w:pPr>
      <w:r w:rsidRPr="006414EE">
        <w:rPr>
          <w:rFonts w:ascii="Times New Roman" w:hAnsi="Times New Roman"/>
          <w:color w:val="000000"/>
          <w:sz w:val="22"/>
          <w:szCs w:val="22"/>
        </w:rPr>
        <w:t>After consultation with the Government and the Bank</w:t>
      </w:r>
      <w:r w:rsidR="00E5784E" w:rsidRPr="006414EE">
        <w:rPr>
          <w:rFonts w:ascii="Times New Roman" w:hAnsi="Times New Roman"/>
          <w:color w:val="000000" w:themeColor="text1"/>
          <w:sz w:val="22"/>
          <w:szCs w:val="22"/>
        </w:rPr>
        <w:t xml:space="preserve">, </w:t>
      </w:r>
      <w:r w:rsidR="008E57E5" w:rsidRPr="006414EE">
        <w:rPr>
          <w:rFonts w:ascii="Times New Roman" w:hAnsi="Times New Roman"/>
          <w:color w:val="000000" w:themeColor="text1"/>
          <w:sz w:val="22"/>
          <w:szCs w:val="22"/>
        </w:rPr>
        <w:t xml:space="preserve">the </w:t>
      </w:r>
      <w:r w:rsidR="00A44AEA" w:rsidRPr="006414EE">
        <w:rPr>
          <w:rFonts w:ascii="Times New Roman" w:hAnsi="Times New Roman"/>
          <w:color w:val="000000" w:themeColor="text1"/>
          <w:sz w:val="22"/>
          <w:szCs w:val="22"/>
        </w:rPr>
        <w:t>UN Partner</w:t>
      </w:r>
      <w:r w:rsidR="00E5784E" w:rsidRPr="006414EE">
        <w:rPr>
          <w:rFonts w:ascii="Times New Roman" w:hAnsi="Times New Roman"/>
          <w:color w:val="000000" w:themeColor="text1"/>
          <w:sz w:val="22"/>
          <w:szCs w:val="22"/>
        </w:rPr>
        <w:t xml:space="preserve"> will, to the extent the information relates to actions within the authority or accountability of </w:t>
      </w:r>
      <w:r w:rsidR="008E57E5" w:rsidRPr="006414EE">
        <w:rPr>
          <w:rFonts w:ascii="Times New Roman" w:hAnsi="Times New Roman"/>
          <w:color w:val="000000" w:themeColor="text1"/>
          <w:sz w:val="22"/>
          <w:szCs w:val="22"/>
        </w:rPr>
        <w:t xml:space="preserve">the </w:t>
      </w:r>
      <w:r w:rsidR="00164A2D" w:rsidRPr="006414EE">
        <w:rPr>
          <w:rFonts w:ascii="Times New Roman" w:hAnsi="Times New Roman"/>
          <w:color w:val="000000" w:themeColor="text1"/>
          <w:sz w:val="22"/>
          <w:szCs w:val="22"/>
        </w:rPr>
        <w:t>UN</w:t>
      </w:r>
      <w:r w:rsidR="00A44AEA" w:rsidRPr="006414EE">
        <w:rPr>
          <w:rFonts w:ascii="Times New Roman" w:hAnsi="Times New Roman"/>
          <w:color w:val="000000" w:themeColor="text1"/>
          <w:sz w:val="22"/>
          <w:szCs w:val="22"/>
        </w:rPr>
        <w:t xml:space="preserve"> Partner</w:t>
      </w:r>
      <w:r w:rsidR="00E5784E" w:rsidRPr="006414EE">
        <w:rPr>
          <w:rFonts w:ascii="Times New Roman" w:hAnsi="Times New Roman"/>
          <w:color w:val="000000" w:themeColor="text1"/>
          <w:sz w:val="22"/>
          <w:szCs w:val="22"/>
        </w:rPr>
        <w:t>, take timely and appropriate action in accordance with its applicable regulations, rules, and administrative instructions, to investigate this information. For greater clarity on this matter</w:t>
      </w:r>
      <w:r w:rsidR="00314D0E" w:rsidRPr="006414EE">
        <w:rPr>
          <w:rFonts w:ascii="Times New Roman" w:hAnsi="Times New Roman"/>
          <w:color w:val="000000" w:themeColor="text1"/>
          <w:sz w:val="22"/>
          <w:szCs w:val="22"/>
        </w:rPr>
        <w:t>,</w:t>
      </w:r>
      <w:r w:rsidR="00E5784E" w:rsidRPr="006414EE">
        <w:rPr>
          <w:rFonts w:ascii="Times New Roman" w:hAnsi="Times New Roman"/>
          <w:color w:val="000000" w:themeColor="text1"/>
          <w:sz w:val="22"/>
          <w:szCs w:val="22"/>
        </w:rPr>
        <w:t xml:space="preserve"> the Parties agree and acknowledge that </w:t>
      </w:r>
      <w:r w:rsidR="008E57E5" w:rsidRPr="006414EE">
        <w:rPr>
          <w:rFonts w:ascii="Times New Roman" w:hAnsi="Times New Roman"/>
          <w:color w:val="000000" w:themeColor="text1"/>
          <w:sz w:val="22"/>
          <w:szCs w:val="22"/>
        </w:rPr>
        <w:t xml:space="preserve">the </w:t>
      </w:r>
      <w:r w:rsidR="00164A2D" w:rsidRPr="006414EE">
        <w:rPr>
          <w:rFonts w:ascii="Times New Roman" w:hAnsi="Times New Roman"/>
          <w:color w:val="000000" w:themeColor="text1"/>
          <w:sz w:val="22"/>
          <w:szCs w:val="22"/>
        </w:rPr>
        <w:t>UN</w:t>
      </w:r>
      <w:r w:rsidR="00A44AEA" w:rsidRPr="006414EE">
        <w:rPr>
          <w:rFonts w:ascii="Times New Roman" w:hAnsi="Times New Roman"/>
          <w:color w:val="000000" w:themeColor="text1"/>
          <w:sz w:val="22"/>
          <w:szCs w:val="22"/>
        </w:rPr>
        <w:t xml:space="preserve"> Partner</w:t>
      </w:r>
      <w:r w:rsidR="00E5784E" w:rsidRPr="006414EE">
        <w:rPr>
          <w:rFonts w:ascii="Times New Roman" w:hAnsi="Times New Roman"/>
          <w:color w:val="000000" w:themeColor="text1"/>
          <w:sz w:val="22"/>
          <w:szCs w:val="22"/>
        </w:rPr>
        <w:t xml:space="preserve"> shall have no authority to investigate </w:t>
      </w:r>
      <w:r w:rsidRPr="006414EE">
        <w:rPr>
          <w:rFonts w:ascii="Times New Roman" w:hAnsi="Times New Roman"/>
          <w:color w:val="000000" w:themeColor="text1"/>
          <w:sz w:val="22"/>
          <w:szCs w:val="22"/>
        </w:rPr>
        <w:t>G</w:t>
      </w:r>
      <w:r w:rsidR="00E5784E" w:rsidRPr="006414EE">
        <w:rPr>
          <w:rFonts w:ascii="Times New Roman" w:hAnsi="Times New Roman"/>
          <w:color w:val="000000" w:themeColor="text1"/>
          <w:sz w:val="22"/>
          <w:szCs w:val="22"/>
        </w:rPr>
        <w:t xml:space="preserve">overnment officials or officials or consultants of the </w:t>
      </w:r>
      <w:r w:rsidR="00276972" w:rsidRPr="006414EE">
        <w:rPr>
          <w:rFonts w:ascii="Times New Roman" w:hAnsi="Times New Roman"/>
          <w:color w:val="000000" w:themeColor="text1"/>
          <w:sz w:val="22"/>
          <w:szCs w:val="22"/>
        </w:rPr>
        <w:t>Bank</w:t>
      </w:r>
      <w:r w:rsidR="00E5784E" w:rsidRPr="006414EE">
        <w:rPr>
          <w:rFonts w:ascii="Times New Roman" w:hAnsi="Times New Roman"/>
          <w:color w:val="000000" w:themeColor="text1"/>
          <w:sz w:val="22"/>
          <w:szCs w:val="22"/>
        </w:rPr>
        <w:t>.</w:t>
      </w:r>
    </w:p>
    <w:p w:rsidR="00A44AEA" w:rsidRPr="006414EE" w:rsidRDefault="00E5784E" w:rsidP="002530D9">
      <w:pPr>
        <w:pStyle w:val="BodyTextIndent"/>
        <w:numPr>
          <w:ilvl w:val="0"/>
          <w:numId w:val="7"/>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rPr>
          <w:rFonts w:ascii="Times New Roman" w:hAnsi="Times New Roman"/>
          <w:color w:val="000000" w:themeColor="text1"/>
          <w:sz w:val="22"/>
          <w:szCs w:val="22"/>
        </w:rPr>
      </w:pPr>
      <w:r w:rsidRPr="006414EE">
        <w:rPr>
          <w:rFonts w:ascii="Times New Roman" w:hAnsi="Times New Roman"/>
          <w:color w:val="000000" w:themeColor="text1"/>
          <w:sz w:val="22"/>
          <w:szCs w:val="22"/>
        </w:rPr>
        <w:t>To the extent such investigation confirms that corrupt, fraudulent, collusive or coercive practices have occurred and to the extent that remedial action is within the authority of</w:t>
      </w:r>
      <w:r w:rsidR="008E57E5" w:rsidRPr="006414EE">
        <w:rPr>
          <w:rFonts w:ascii="Times New Roman" w:hAnsi="Times New Roman"/>
          <w:color w:val="000000" w:themeColor="text1"/>
          <w:sz w:val="22"/>
          <w:szCs w:val="22"/>
        </w:rPr>
        <w:t xml:space="preserve"> the</w:t>
      </w:r>
      <w:r w:rsidRPr="006414EE">
        <w:rPr>
          <w:rFonts w:ascii="Times New Roman" w:hAnsi="Times New Roman"/>
          <w:color w:val="000000" w:themeColor="text1"/>
          <w:sz w:val="22"/>
          <w:szCs w:val="22"/>
        </w:rPr>
        <w:t xml:space="preserve"> </w:t>
      </w:r>
      <w:r w:rsidR="00164A2D" w:rsidRPr="006414EE">
        <w:rPr>
          <w:rFonts w:ascii="Times New Roman" w:hAnsi="Times New Roman"/>
          <w:color w:val="000000" w:themeColor="text1"/>
          <w:sz w:val="22"/>
          <w:szCs w:val="22"/>
        </w:rPr>
        <w:t>UN</w:t>
      </w:r>
      <w:r w:rsidR="00A44AEA" w:rsidRPr="006414EE">
        <w:rPr>
          <w:rFonts w:ascii="Times New Roman" w:hAnsi="Times New Roman"/>
          <w:color w:val="000000" w:themeColor="text1"/>
          <w:sz w:val="22"/>
          <w:szCs w:val="22"/>
        </w:rPr>
        <w:t xml:space="preserve"> Partner,</w:t>
      </w:r>
      <w:r w:rsidRPr="006414EE">
        <w:rPr>
          <w:rFonts w:ascii="Times New Roman" w:hAnsi="Times New Roman"/>
          <w:color w:val="000000" w:themeColor="text1"/>
          <w:sz w:val="22"/>
          <w:szCs w:val="22"/>
        </w:rPr>
        <w:t xml:space="preserve"> </w:t>
      </w:r>
      <w:r w:rsidR="008E57E5" w:rsidRPr="006414EE">
        <w:rPr>
          <w:rFonts w:ascii="Times New Roman" w:hAnsi="Times New Roman"/>
          <w:color w:val="000000" w:themeColor="text1"/>
          <w:sz w:val="22"/>
          <w:szCs w:val="22"/>
        </w:rPr>
        <w:t xml:space="preserve">the </w:t>
      </w:r>
      <w:r w:rsidR="00A44AEA" w:rsidRPr="006414EE">
        <w:rPr>
          <w:rFonts w:ascii="Times New Roman" w:hAnsi="Times New Roman"/>
          <w:color w:val="000000" w:themeColor="text1"/>
          <w:sz w:val="22"/>
          <w:szCs w:val="22"/>
        </w:rPr>
        <w:t>UN Partner</w:t>
      </w:r>
      <w:r w:rsidRPr="006414EE">
        <w:rPr>
          <w:rFonts w:ascii="Times New Roman" w:hAnsi="Times New Roman"/>
          <w:color w:val="000000" w:themeColor="text1"/>
          <w:sz w:val="22"/>
          <w:szCs w:val="22"/>
        </w:rPr>
        <w:t xml:space="preserve"> will take timely and appropriate action in response to the findings of such investigation, in accordance with its accountability and oversight framework and established procedures, including its </w:t>
      </w:r>
      <w:r w:rsidR="00A44AEA" w:rsidRPr="006414EE">
        <w:rPr>
          <w:rFonts w:ascii="Times New Roman" w:hAnsi="Times New Roman"/>
          <w:color w:val="000000" w:themeColor="text1"/>
          <w:sz w:val="22"/>
          <w:szCs w:val="22"/>
        </w:rPr>
        <w:t>f</w:t>
      </w:r>
      <w:r w:rsidRPr="006414EE">
        <w:rPr>
          <w:rFonts w:ascii="Times New Roman" w:hAnsi="Times New Roman"/>
          <w:color w:val="000000" w:themeColor="text1"/>
          <w:sz w:val="22"/>
          <w:szCs w:val="22"/>
        </w:rPr>
        <w:t xml:space="preserve">inancial </w:t>
      </w:r>
      <w:r w:rsidR="00A44AEA" w:rsidRPr="006414EE">
        <w:rPr>
          <w:rFonts w:ascii="Times New Roman" w:hAnsi="Times New Roman"/>
          <w:color w:val="000000" w:themeColor="text1"/>
          <w:sz w:val="22"/>
          <w:szCs w:val="22"/>
        </w:rPr>
        <w:t>r</w:t>
      </w:r>
      <w:r w:rsidRPr="006414EE">
        <w:rPr>
          <w:rFonts w:ascii="Times New Roman" w:hAnsi="Times New Roman"/>
          <w:color w:val="000000" w:themeColor="text1"/>
          <w:sz w:val="22"/>
          <w:szCs w:val="22"/>
        </w:rPr>
        <w:t xml:space="preserve">egulations and </w:t>
      </w:r>
      <w:r w:rsidR="00A44AEA" w:rsidRPr="006414EE">
        <w:rPr>
          <w:rFonts w:ascii="Times New Roman" w:hAnsi="Times New Roman"/>
          <w:color w:val="000000" w:themeColor="text1"/>
          <w:sz w:val="22"/>
          <w:szCs w:val="22"/>
        </w:rPr>
        <w:t>r</w:t>
      </w:r>
      <w:r w:rsidRPr="006414EE">
        <w:rPr>
          <w:rFonts w:ascii="Times New Roman" w:hAnsi="Times New Roman"/>
          <w:color w:val="000000" w:themeColor="text1"/>
          <w:sz w:val="22"/>
          <w:szCs w:val="22"/>
        </w:rPr>
        <w:t xml:space="preserve">ules, where applicable. </w:t>
      </w:r>
    </w:p>
    <w:p w:rsidR="005606DC" w:rsidRPr="006414EE" w:rsidRDefault="00E5784E" w:rsidP="002530D9">
      <w:pPr>
        <w:pStyle w:val="BodyTextIndent"/>
        <w:numPr>
          <w:ilvl w:val="0"/>
          <w:numId w:val="7"/>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num" w:pos="0"/>
        </w:tabs>
        <w:spacing w:after="200"/>
        <w:rPr>
          <w:rFonts w:ascii="Times New Roman" w:hAnsi="Times New Roman"/>
          <w:color w:val="000000" w:themeColor="text1"/>
          <w:sz w:val="22"/>
          <w:szCs w:val="22"/>
        </w:rPr>
      </w:pPr>
      <w:r w:rsidRPr="006414EE">
        <w:rPr>
          <w:rFonts w:ascii="Times New Roman" w:hAnsi="Times New Roman"/>
          <w:color w:val="000000" w:themeColor="text1"/>
          <w:sz w:val="22"/>
          <w:szCs w:val="22"/>
        </w:rPr>
        <w:t xml:space="preserve">To the extent consistent with </w:t>
      </w:r>
      <w:r w:rsidR="008E57E5" w:rsidRPr="006414EE">
        <w:rPr>
          <w:rFonts w:ascii="Times New Roman" w:hAnsi="Times New Roman"/>
          <w:color w:val="000000" w:themeColor="text1"/>
          <w:sz w:val="22"/>
          <w:szCs w:val="22"/>
        </w:rPr>
        <w:t xml:space="preserve">the </w:t>
      </w:r>
      <w:r w:rsidR="00164A2D" w:rsidRPr="006414EE">
        <w:rPr>
          <w:rFonts w:ascii="Times New Roman" w:hAnsi="Times New Roman"/>
          <w:color w:val="000000" w:themeColor="text1"/>
          <w:sz w:val="22"/>
          <w:szCs w:val="22"/>
        </w:rPr>
        <w:t>UN</w:t>
      </w:r>
      <w:r w:rsidR="00A44AEA" w:rsidRPr="006414EE">
        <w:rPr>
          <w:rFonts w:ascii="Times New Roman" w:hAnsi="Times New Roman"/>
          <w:color w:val="000000" w:themeColor="text1"/>
          <w:sz w:val="22"/>
          <w:szCs w:val="22"/>
        </w:rPr>
        <w:t xml:space="preserve"> Partner’</w:t>
      </w:r>
      <w:r w:rsidR="00164A2D" w:rsidRPr="006414EE">
        <w:rPr>
          <w:rFonts w:ascii="Times New Roman" w:hAnsi="Times New Roman"/>
          <w:color w:val="000000" w:themeColor="text1"/>
          <w:sz w:val="22"/>
          <w:szCs w:val="22"/>
        </w:rPr>
        <w:t>s</w:t>
      </w:r>
      <w:r w:rsidRPr="006414EE">
        <w:rPr>
          <w:rFonts w:ascii="Times New Roman" w:hAnsi="Times New Roman"/>
          <w:color w:val="000000" w:themeColor="text1"/>
          <w:sz w:val="22"/>
          <w:szCs w:val="22"/>
        </w:rPr>
        <w:t xml:space="preserve"> </w:t>
      </w:r>
      <w:r w:rsidR="00A44AEA" w:rsidRPr="006414EE">
        <w:rPr>
          <w:rFonts w:ascii="Times New Roman" w:hAnsi="Times New Roman"/>
          <w:color w:val="000000" w:themeColor="text1"/>
          <w:sz w:val="22"/>
          <w:szCs w:val="22"/>
        </w:rPr>
        <w:t>i</w:t>
      </w:r>
      <w:r w:rsidR="00164A2D" w:rsidRPr="006414EE">
        <w:rPr>
          <w:rFonts w:ascii="Times New Roman" w:hAnsi="Times New Roman"/>
          <w:color w:val="000000" w:themeColor="text1"/>
          <w:sz w:val="22"/>
          <w:szCs w:val="22"/>
        </w:rPr>
        <w:t xml:space="preserve">nternal </w:t>
      </w:r>
      <w:r w:rsidR="00A44AEA" w:rsidRPr="006414EE">
        <w:rPr>
          <w:rFonts w:ascii="Times New Roman" w:hAnsi="Times New Roman"/>
          <w:color w:val="000000" w:themeColor="text1"/>
          <w:sz w:val="22"/>
          <w:szCs w:val="22"/>
        </w:rPr>
        <w:t>c</w:t>
      </w:r>
      <w:r w:rsidR="00164A2D" w:rsidRPr="006414EE">
        <w:rPr>
          <w:rFonts w:ascii="Times New Roman" w:hAnsi="Times New Roman"/>
          <w:color w:val="000000" w:themeColor="text1"/>
          <w:sz w:val="22"/>
          <w:szCs w:val="22"/>
        </w:rPr>
        <w:t xml:space="preserve">ontrol </w:t>
      </w:r>
      <w:r w:rsidR="00A44AEA" w:rsidRPr="006414EE">
        <w:rPr>
          <w:rFonts w:ascii="Times New Roman" w:hAnsi="Times New Roman"/>
          <w:color w:val="000000" w:themeColor="text1"/>
          <w:sz w:val="22"/>
          <w:szCs w:val="22"/>
        </w:rPr>
        <w:t>f</w:t>
      </w:r>
      <w:r w:rsidR="00164A2D" w:rsidRPr="006414EE">
        <w:rPr>
          <w:rFonts w:ascii="Times New Roman" w:hAnsi="Times New Roman"/>
          <w:color w:val="000000" w:themeColor="text1"/>
          <w:sz w:val="22"/>
          <w:szCs w:val="22"/>
        </w:rPr>
        <w:t xml:space="preserve">ramework </w:t>
      </w:r>
      <w:r w:rsidRPr="006414EE">
        <w:rPr>
          <w:rFonts w:ascii="Times New Roman" w:hAnsi="Times New Roman"/>
          <w:color w:val="000000" w:themeColor="text1"/>
          <w:sz w:val="22"/>
          <w:szCs w:val="22"/>
        </w:rPr>
        <w:t>and established procedures,</w:t>
      </w:r>
      <w:r w:rsidR="008E57E5" w:rsidRPr="006414EE">
        <w:rPr>
          <w:rFonts w:ascii="Times New Roman" w:hAnsi="Times New Roman"/>
          <w:color w:val="000000" w:themeColor="text1"/>
          <w:sz w:val="22"/>
          <w:szCs w:val="22"/>
        </w:rPr>
        <w:t xml:space="preserve"> the</w:t>
      </w:r>
      <w:r w:rsidRPr="006414EE">
        <w:rPr>
          <w:rFonts w:ascii="Times New Roman" w:hAnsi="Times New Roman"/>
          <w:color w:val="000000" w:themeColor="text1"/>
          <w:sz w:val="22"/>
          <w:szCs w:val="22"/>
        </w:rPr>
        <w:t xml:space="preserve"> </w:t>
      </w:r>
      <w:r w:rsidR="00FD67FF" w:rsidRPr="006414EE">
        <w:rPr>
          <w:rFonts w:ascii="Times New Roman" w:hAnsi="Times New Roman"/>
          <w:color w:val="000000" w:themeColor="text1"/>
          <w:sz w:val="22"/>
          <w:szCs w:val="22"/>
        </w:rPr>
        <w:t>UN</w:t>
      </w:r>
      <w:r w:rsidR="00A44AEA" w:rsidRPr="006414EE">
        <w:rPr>
          <w:rFonts w:ascii="Times New Roman" w:hAnsi="Times New Roman"/>
          <w:color w:val="000000" w:themeColor="text1"/>
          <w:sz w:val="22"/>
          <w:szCs w:val="22"/>
        </w:rPr>
        <w:t xml:space="preserve"> Partner</w:t>
      </w:r>
      <w:r w:rsidR="00314D0E" w:rsidRPr="006414EE">
        <w:rPr>
          <w:rFonts w:ascii="Times New Roman" w:hAnsi="Times New Roman"/>
          <w:color w:val="000000" w:themeColor="text1"/>
          <w:sz w:val="22"/>
          <w:szCs w:val="22"/>
        </w:rPr>
        <w:t xml:space="preserve"> </w:t>
      </w:r>
      <w:r w:rsidRPr="006414EE">
        <w:rPr>
          <w:rFonts w:ascii="Times New Roman" w:hAnsi="Times New Roman"/>
          <w:color w:val="000000" w:themeColor="text1"/>
          <w:sz w:val="22"/>
          <w:szCs w:val="22"/>
        </w:rPr>
        <w:t xml:space="preserve">will keep the </w:t>
      </w:r>
      <w:r w:rsidR="00A44AEA" w:rsidRPr="006414EE">
        <w:rPr>
          <w:rFonts w:ascii="Times New Roman" w:hAnsi="Times New Roman"/>
          <w:color w:val="000000" w:themeColor="text1"/>
          <w:sz w:val="22"/>
          <w:szCs w:val="22"/>
        </w:rPr>
        <w:t>g</w:t>
      </w:r>
      <w:r w:rsidRPr="006414EE">
        <w:rPr>
          <w:rFonts w:ascii="Times New Roman" w:hAnsi="Times New Roman"/>
          <w:color w:val="000000" w:themeColor="text1"/>
          <w:sz w:val="22"/>
          <w:szCs w:val="22"/>
        </w:rPr>
        <w:t xml:space="preserve">overnment and the </w:t>
      </w:r>
      <w:r w:rsidR="00276972" w:rsidRPr="006414EE">
        <w:rPr>
          <w:rFonts w:ascii="Times New Roman" w:hAnsi="Times New Roman"/>
          <w:color w:val="000000" w:themeColor="text1"/>
          <w:sz w:val="22"/>
          <w:szCs w:val="22"/>
        </w:rPr>
        <w:t xml:space="preserve">Bank </w:t>
      </w:r>
      <w:r w:rsidRPr="006414EE">
        <w:rPr>
          <w:rFonts w:ascii="Times New Roman" w:hAnsi="Times New Roman"/>
          <w:color w:val="000000" w:themeColor="text1"/>
          <w:sz w:val="22"/>
          <w:szCs w:val="22"/>
        </w:rPr>
        <w:t>regularly informed b</w:t>
      </w:r>
      <w:r w:rsidR="00A44AEA" w:rsidRPr="006414EE">
        <w:rPr>
          <w:rFonts w:ascii="Times New Roman" w:hAnsi="Times New Roman"/>
          <w:color w:val="000000" w:themeColor="text1"/>
          <w:sz w:val="22"/>
          <w:szCs w:val="22"/>
        </w:rPr>
        <w:t>y agreed means of actions taken</w:t>
      </w:r>
      <w:r w:rsidRPr="006414EE">
        <w:rPr>
          <w:rFonts w:ascii="Times New Roman" w:hAnsi="Times New Roman"/>
          <w:color w:val="000000" w:themeColor="text1"/>
          <w:sz w:val="22"/>
          <w:szCs w:val="22"/>
        </w:rPr>
        <w:t xml:space="preserve">, and the results of the implementation of such actions, including where relevant, details of any recovered amounts. </w:t>
      </w:r>
      <w:r w:rsidR="004F6F15" w:rsidRPr="006414EE">
        <w:rPr>
          <w:rFonts w:ascii="Times New Roman" w:hAnsi="Times New Roman"/>
          <w:color w:val="000000" w:themeColor="text1"/>
          <w:sz w:val="22"/>
          <w:szCs w:val="22"/>
        </w:rPr>
        <w:t>T</w:t>
      </w:r>
      <w:r w:rsidRPr="006414EE">
        <w:rPr>
          <w:rFonts w:ascii="Times New Roman" w:hAnsi="Times New Roman"/>
          <w:color w:val="000000" w:themeColor="text1"/>
          <w:sz w:val="22"/>
          <w:szCs w:val="22"/>
        </w:rPr>
        <w:t xml:space="preserve">he </w:t>
      </w:r>
      <w:r w:rsidR="00A44AEA" w:rsidRPr="006414EE">
        <w:rPr>
          <w:rFonts w:ascii="Times New Roman" w:hAnsi="Times New Roman"/>
          <w:color w:val="000000" w:themeColor="text1"/>
          <w:sz w:val="22"/>
          <w:szCs w:val="22"/>
        </w:rPr>
        <w:t>g</w:t>
      </w:r>
      <w:r w:rsidRPr="006414EE">
        <w:rPr>
          <w:rFonts w:ascii="Times New Roman" w:hAnsi="Times New Roman"/>
          <w:color w:val="000000" w:themeColor="text1"/>
          <w:sz w:val="22"/>
          <w:szCs w:val="22"/>
        </w:rPr>
        <w:t>overnment will consult with the</w:t>
      </w:r>
      <w:r w:rsidR="00506BC9" w:rsidRPr="006414EE">
        <w:rPr>
          <w:rFonts w:ascii="Times New Roman" w:hAnsi="Times New Roman"/>
          <w:color w:val="000000" w:themeColor="text1"/>
          <w:sz w:val="22"/>
          <w:szCs w:val="22"/>
        </w:rPr>
        <w:t xml:space="preserve"> Bank</w:t>
      </w:r>
      <w:r w:rsidRPr="006414EE">
        <w:rPr>
          <w:rFonts w:ascii="Times New Roman" w:hAnsi="Times New Roman"/>
          <w:color w:val="000000" w:themeColor="text1"/>
          <w:sz w:val="22"/>
          <w:szCs w:val="22"/>
        </w:rPr>
        <w:t xml:space="preserve"> and provide payment instructions </w:t>
      </w:r>
      <w:r w:rsidR="006414EE">
        <w:rPr>
          <w:rFonts w:ascii="Times New Roman" w:hAnsi="Times New Roman"/>
          <w:color w:val="000000" w:themeColor="text1"/>
          <w:sz w:val="22"/>
          <w:szCs w:val="22"/>
        </w:rPr>
        <w:t xml:space="preserve">to </w:t>
      </w:r>
      <w:r w:rsidR="008E57E5" w:rsidRPr="006414EE">
        <w:rPr>
          <w:rFonts w:ascii="Times New Roman" w:hAnsi="Times New Roman"/>
          <w:color w:val="000000" w:themeColor="text1"/>
          <w:sz w:val="22"/>
          <w:szCs w:val="22"/>
        </w:rPr>
        <w:t xml:space="preserve">the </w:t>
      </w:r>
      <w:r w:rsidR="00FD67FF" w:rsidRPr="006414EE">
        <w:rPr>
          <w:rFonts w:ascii="Times New Roman" w:hAnsi="Times New Roman"/>
          <w:color w:val="000000" w:themeColor="text1"/>
          <w:sz w:val="22"/>
          <w:szCs w:val="22"/>
        </w:rPr>
        <w:t>UN</w:t>
      </w:r>
      <w:r w:rsidR="00A44AEA" w:rsidRPr="006414EE">
        <w:rPr>
          <w:rFonts w:ascii="Times New Roman" w:hAnsi="Times New Roman"/>
          <w:color w:val="000000" w:themeColor="text1"/>
          <w:sz w:val="22"/>
          <w:szCs w:val="22"/>
        </w:rPr>
        <w:t xml:space="preserve"> Partner</w:t>
      </w:r>
      <w:r w:rsidRPr="006414EE">
        <w:rPr>
          <w:rFonts w:ascii="Times New Roman" w:hAnsi="Times New Roman"/>
          <w:color w:val="000000" w:themeColor="text1"/>
          <w:sz w:val="22"/>
          <w:szCs w:val="22"/>
        </w:rPr>
        <w:t xml:space="preserve"> with respect to such amounts.</w:t>
      </w:r>
    </w:p>
    <w:p w:rsidR="001825FC" w:rsidRPr="006414EE" w:rsidRDefault="00E5784E" w:rsidP="002530D9">
      <w:pPr>
        <w:pStyle w:val="ListParagraph"/>
        <w:numPr>
          <w:ilvl w:val="0"/>
          <w:numId w:val="7"/>
        </w:numPr>
        <w:autoSpaceDE w:val="0"/>
        <w:autoSpaceDN w:val="0"/>
        <w:adjustRightInd w:val="0"/>
        <w:jc w:val="both"/>
        <w:rPr>
          <w:rFonts w:ascii="Times New Roman" w:hAnsi="Times New Roman"/>
          <w:bCs/>
          <w:color w:val="auto"/>
          <w:szCs w:val="22"/>
        </w:rPr>
      </w:pPr>
      <w:r w:rsidRPr="006414EE">
        <w:rPr>
          <w:rFonts w:ascii="Times New Roman" w:hAnsi="Times New Roman"/>
          <w:bCs/>
          <w:color w:val="000000" w:themeColor="text1"/>
          <w:szCs w:val="22"/>
        </w:rPr>
        <w:t xml:space="preserve">For the purposes of this Agreement, </w:t>
      </w:r>
      <w:r w:rsidR="001825FC" w:rsidRPr="006414EE">
        <w:rPr>
          <w:rFonts w:ascii="Times New Roman" w:hAnsi="Times New Roman"/>
          <w:bCs/>
          <w:color w:val="auto"/>
          <w:szCs w:val="22"/>
        </w:rPr>
        <w:t>the following definitions shall apply:</w:t>
      </w:r>
    </w:p>
    <w:p w:rsidR="001825FC" w:rsidRPr="006414EE" w:rsidRDefault="001825FC" w:rsidP="001825FC">
      <w:pPr>
        <w:rPr>
          <w:rFonts w:ascii="Times New Roman" w:hAnsi="Times New Roman"/>
          <w:color w:val="000000"/>
          <w:szCs w:val="22"/>
        </w:rPr>
      </w:pPr>
    </w:p>
    <w:p w:rsidR="001825FC" w:rsidRPr="006414EE" w:rsidRDefault="001825FC" w:rsidP="001825FC">
      <w:pPr>
        <w:ind w:left="1170" w:hanging="450"/>
        <w:rPr>
          <w:rFonts w:ascii="Times New Roman" w:hAnsi="Times New Roman"/>
          <w:color w:val="000000"/>
          <w:szCs w:val="22"/>
        </w:rPr>
      </w:pPr>
      <w:r w:rsidRPr="006414EE">
        <w:rPr>
          <w:rFonts w:ascii="Times New Roman" w:hAnsi="Times New Roman"/>
          <w:color w:val="000000"/>
          <w:szCs w:val="22"/>
        </w:rPr>
        <w:t>(i)</w:t>
      </w:r>
      <w:r w:rsidRPr="006414EE">
        <w:rPr>
          <w:rFonts w:ascii="Times New Roman" w:hAnsi="Times New Roman"/>
          <w:color w:val="000000"/>
          <w:szCs w:val="22"/>
        </w:rPr>
        <w:tab/>
        <w:t>“corrupt practice” is the offering, giving, receiving or soliciting, directly or indirectly, of anything of value to influence improperly the actions of another party;</w:t>
      </w:r>
    </w:p>
    <w:p w:rsidR="001825FC" w:rsidRPr="006414EE" w:rsidRDefault="001825FC" w:rsidP="001825FC">
      <w:pPr>
        <w:tabs>
          <w:tab w:val="left" w:pos="720"/>
        </w:tabs>
        <w:ind w:left="1170" w:hanging="450"/>
        <w:rPr>
          <w:rFonts w:ascii="Times New Roman" w:hAnsi="Times New Roman"/>
          <w:color w:val="000000"/>
          <w:szCs w:val="22"/>
        </w:rPr>
      </w:pPr>
    </w:p>
    <w:p w:rsidR="001825FC" w:rsidRPr="006414EE" w:rsidRDefault="001825FC" w:rsidP="001825FC">
      <w:pPr>
        <w:ind w:left="1170" w:hanging="450"/>
        <w:rPr>
          <w:rFonts w:ascii="Times New Roman" w:hAnsi="Times New Roman"/>
          <w:color w:val="000000"/>
          <w:szCs w:val="22"/>
        </w:rPr>
      </w:pPr>
      <w:r w:rsidRPr="006414EE">
        <w:rPr>
          <w:rFonts w:ascii="Times New Roman" w:hAnsi="Times New Roman"/>
          <w:color w:val="000000"/>
          <w:szCs w:val="22"/>
        </w:rPr>
        <w:lastRenderedPageBreak/>
        <w:t>(ii)</w:t>
      </w:r>
      <w:r w:rsidRPr="006414EE">
        <w:rPr>
          <w:rFonts w:ascii="Times New Roman" w:hAnsi="Times New Roman"/>
          <w:color w:val="000000"/>
          <w:szCs w:val="22"/>
        </w:rPr>
        <w:tab/>
        <w:t>“fraudulent practice” is any act or omission, including misrepresentation, that knowingly or recklessly misleads, or attempts to mislead, a party to obtain financial or other benefit or to avoid an obligation;</w:t>
      </w:r>
    </w:p>
    <w:p w:rsidR="001825FC" w:rsidRPr="006414EE" w:rsidRDefault="001825FC" w:rsidP="001825FC">
      <w:pPr>
        <w:tabs>
          <w:tab w:val="left" w:pos="720"/>
        </w:tabs>
        <w:ind w:left="1170" w:hanging="450"/>
        <w:rPr>
          <w:rFonts w:ascii="Times New Roman" w:hAnsi="Times New Roman"/>
          <w:color w:val="000000"/>
          <w:szCs w:val="22"/>
        </w:rPr>
      </w:pPr>
    </w:p>
    <w:p w:rsidR="001825FC" w:rsidRPr="006414EE" w:rsidRDefault="001825FC" w:rsidP="001825FC">
      <w:pPr>
        <w:ind w:left="1170" w:hanging="450"/>
        <w:rPr>
          <w:rFonts w:ascii="Times New Roman" w:hAnsi="Times New Roman"/>
          <w:color w:val="000000"/>
          <w:szCs w:val="22"/>
        </w:rPr>
      </w:pPr>
      <w:r w:rsidRPr="006414EE">
        <w:rPr>
          <w:rFonts w:ascii="Times New Roman" w:hAnsi="Times New Roman"/>
          <w:color w:val="000000"/>
          <w:szCs w:val="22"/>
        </w:rPr>
        <w:t>(iii)</w:t>
      </w:r>
      <w:r w:rsidRPr="006414EE">
        <w:rPr>
          <w:rFonts w:ascii="Times New Roman" w:hAnsi="Times New Roman"/>
          <w:color w:val="000000"/>
          <w:szCs w:val="22"/>
        </w:rPr>
        <w:tab/>
        <w:t>“collusive practice” is an arrangement between two or more parties designed to achieve an improper purpose, including to influence improperly the actions of another party;</w:t>
      </w:r>
    </w:p>
    <w:p w:rsidR="001825FC" w:rsidRPr="006414EE" w:rsidRDefault="001825FC" w:rsidP="001825FC">
      <w:pPr>
        <w:tabs>
          <w:tab w:val="left" w:pos="720"/>
        </w:tabs>
        <w:ind w:left="1170" w:hanging="450"/>
        <w:rPr>
          <w:rFonts w:ascii="Times New Roman" w:hAnsi="Times New Roman"/>
          <w:color w:val="000000"/>
          <w:szCs w:val="22"/>
        </w:rPr>
      </w:pPr>
    </w:p>
    <w:p w:rsidR="001825FC" w:rsidRPr="006414EE" w:rsidRDefault="001825FC" w:rsidP="001825FC">
      <w:pPr>
        <w:ind w:left="1170" w:hanging="450"/>
        <w:rPr>
          <w:rFonts w:ascii="Times New Roman" w:hAnsi="Times New Roman"/>
          <w:color w:val="000000"/>
          <w:szCs w:val="22"/>
        </w:rPr>
      </w:pPr>
      <w:r w:rsidRPr="006414EE">
        <w:rPr>
          <w:rFonts w:ascii="Times New Roman" w:hAnsi="Times New Roman"/>
          <w:color w:val="000000"/>
          <w:szCs w:val="22"/>
        </w:rPr>
        <w:t>(iv)</w:t>
      </w:r>
      <w:r w:rsidRPr="006414EE">
        <w:rPr>
          <w:rFonts w:ascii="Times New Roman" w:hAnsi="Times New Roman"/>
          <w:color w:val="000000"/>
          <w:szCs w:val="22"/>
        </w:rPr>
        <w:tab/>
        <w:t>“coercive practice” is impairing or harming, or threatening to impair or harm, directly or indirectly, any party or the property of the party to influence improperly the actions of a party.</w:t>
      </w:r>
    </w:p>
    <w:p w:rsidR="00E5784E" w:rsidRPr="006414EE" w:rsidRDefault="00E5784E" w:rsidP="008F34B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strike/>
          <w:color w:val="000000" w:themeColor="text1"/>
          <w:sz w:val="22"/>
          <w:szCs w:val="22"/>
        </w:rPr>
      </w:pPr>
    </w:p>
    <w:p w:rsidR="001825FC" w:rsidRPr="006414EE" w:rsidRDefault="001825FC" w:rsidP="002530D9">
      <w:pPr>
        <w:pStyle w:val="BodyTextIndent"/>
        <w:numPr>
          <w:ilvl w:val="0"/>
          <w:numId w:val="7"/>
        </w:numPr>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sz w:val="22"/>
          <w:szCs w:val="22"/>
        </w:rPr>
      </w:pPr>
      <w:r w:rsidRPr="006414EE">
        <w:rPr>
          <w:rFonts w:ascii="Times New Roman" w:hAnsi="Times New Roman"/>
          <w:color w:val="000000"/>
          <w:sz w:val="22"/>
          <w:szCs w:val="22"/>
        </w:rPr>
        <w:t>In the event that the Government or the Bank reasonably believes that the UN Partner has not complied with the requirements of this section, the Government or the Bank may request direct consultations at a senior level between the Bank, the Government and the UN Partner in order to obtain assurances, in a manner consistent with the UN Partner’s oversight and accountability framework and respecting appropriate confidentiality, that the UN Partner’s oversight and accountability mechanisms have been or will be fully applied. Such direct consultations may result in an understanding between the Government, the Bank, and the UN Partner, on any further actions to be taken and the timeframe for such actions</w:t>
      </w:r>
      <w:r w:rsidRPr="006414EE">
        <w:rPr>
          <w:rFonts w:ascii="Times New Roman" w:hAnsi="Times New Roman"/>
          <w:sz w:val="22"/>
          <w:szCs w:val="22"/>
        </w:rPr>
        <w:t>. The Parties take note of the relevant provisions in the Financial Regulations and Rules of the UN Partner</w:t>
      </w:r>
      <w:r w:rsidRPr="006414EE">
        <w:rPr>
          <w:rFonts w:ascii="Times New Roman" w:hAnsi="Times New Roman"/>
          <w:color w:val="000000"/>
          <w:sz w:val="22"/>
          <w:szCs w:val="22"/>
        </w:rPr>
        <w:t>.</w:t>
      </w:r>
    </w:p>
    <w:p w:rsidR="001825FC" w:rsidRPr="006414EE" w:rsidRDefault="001825FC" w:rsidP="001825FC">
      <w:pPr>
        <w:pStyle w:val="BodyTextIndent"/>
        <w:tabs>
          <w:tab w:val="clear" w:pos="-720"/>
        </w:tabs>
        <w:rPr>
          <w:rFonts w:ascii="Times New Roman" w:hAnsi="Times New Roman"/>
          <w:color w:val="000000"/>
          <w:sz w:val="22"/>
          <w:szCs w:val="22"/>
          <w:highlight w:val="yellow"/>
        </w:rPr>
      </w:pPr>
    </w:p>
    <w:p w:rsidR="002530D9" w:rsidRPr="006414EE" w:rsidRDefault="001825FC" w:rsidP="002530D9">
      <w:pPr>
        <w:pStyle w:val="BodyTextIndent"/>
        <w:numPr>
          <w:ilvl w:val="0"/>
          <w:numId w:val="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sz w:val="22"/>
          <w:szCs w:val="22"/>
        </w:rPr>
      </w:pPr>
      <w:r w:rsidRPr="006414EE">
        <w:rPr>
          <w:rFonts w:ascii="Times New Roman" w:hAnsi="Times New Roman"/>
          <w:color w:val="000000"/>
          <w:sz w:val="22"/>
          <w:szCs w:val="22"/>
        </w:rPr>
        <w:t xml:space="preserve">The Parties agree and acknowledge that nothing in this section shall be deemed to waive or otherwise limit any right or authority of the Bank or any other entity of the World Bank Group under the Financing Agreement or otherwise,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 however that in this  section, “third party” does not include the UN Partner. To the extent consistent with the UN Partner’s oversight framework and established procedures, and if requested by the Bank, the UN Partner shall cooperate with the Bank or such other entity in the conduct of such investigations. </w:t>
      </w:r>
    </w:p>
    <w:p w:rsidR="002530D9" w:rsidRPr="006414EE" w:rsidRDefault="002530D9" w:rsidP="002530D9">
      <w:pPr>
        <w:pStyle w:val="ListParagraph"/>
        <w:rPr>
          <w:rFonts w:ascii="Times New Roman" w:hAnsi="Times New Roman"/>
          <w:szCs w:val="22"/>
        </w:rPr>
      </w:pPr>
    </w:p>
    <w:p w:rsidR="002530D9" w:rsidRPr="006414EE" w:rsidRDefault="001825FC" w:rsidP="002530D9">
      <w:pPr>
        <w:pStyle w:val="BodyTextIndent"/>
        <w:numPr>
          <w:ilvl w:val="0"/>
          <w:numId w:val="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sz w:val="22"/>
          <w:szCs w:val="22"/>
        </w:rPr>
      </w:pPr>
      <w:r w:rsidRPr="006414EE">
        <w:rPr>
          <w:rFonts w:ascii="Times New Roman" w:hAnsi="Times New Roman"/>
          <w:sz w:val="22"/>
          <w:szCs w:val="22"/>
        </w:rPr>
        <w:t xml:space="preserve">(a) </w:t>
      </w:r>
      <w:r w:rsidR="003E7113" w:rsidRPr="006414EE">
        <w:rPr>
          <w:rFonts w:ascii="Times New Roman" w:hAnsi="Times New Roman"/>
          <w:sz w:val="22"/>
          <w:szCs w:val="22"/>
        </w:rPr>
        <w:tab/>
      </w:r>
      <w:r w:rsidRPr="006414EE">
        <w:rPr>
          <w:rFonts w:ascii="Times New Roman" w:hAnsi="Times New Roman"/>
          <w:sz w:val="22"/>
          <w:szCs w:val="22"/>
        </w:rPr>
        <w:t>The UN Partner requ</w:t>
      </w:r>
      <w:r w:rsidRPr="006414EE">
        <w:rPr>
          <w:rFonts w:ascii="Times New Roman" w:hAnsi="Times New Roman"/>
          <w:color w:val="000000"/>
          <w:sz w:val="22"/>
          <w:szCs w:val="22"/>
        </w:rPr>
        <w:t xml:space="preserve">ires any party with which it has a long-term arrangement or to which it intends to issue a </w:t>
      </w:r>
      <w:r w:rsidRPr="006414EE">
        <w:rPr>
          <w:rFonts w:ascii="Times New Roman" w:hAnsi="Times New Roman"/>
          <w:sz w:val="22"/>
          <w:szCs w:val="22"/>
        </w:rPr>
        <w:t>purchase</w:t>
      </w:r>
      <w:r w:rsidRPr="006414EE">
        <w:rPr>
          <w:rFonts w:ascii="Times New Roman" w:hAnsi="Times New Roman"/>
          <w:color w:val="000000"/>
          <w:sz w:val="22"/>
          <w:szCs w:val="22"/>
        </w:rPr>
        <w:t xml:space="preserve"> order or a contract to disclose to the UN Partner whether it is subject to any sanction or temporary suspension imposed by any organization within the World Bank Group. The UN Partner will give due regard to such sanctions and temporary suspensions, as disclosed to it when issuing contracts in connection with the </w:t>
      </w:r>
      <w:r w:rsidR="00EC53C6" w:rsidRPr="006414EE">
        <w:rPr>
          <w:rFonts w:ascii="Times New Roman" w:hAnsi="Times New Roman"/>
          <w:color w:val="000000" w:themeColor="text1"/>
          <w:sz w:val="22"/>
          <w:szCs w:val="22"/>
        </w:rPr>
        <w:t>Supplies</w:t>
      </w:r>
      <w:r w:rsidR="00247CB8" w:rsidRPr="006414EE">
        <w:rPr>
          <w:rFonts w:ascii="Times New Roman" w:hAnsi="Times New Roman"/>
          <w:color w:val="000000" w:themeColor="text1"/>
          <w:sz w:val="22"/>
          <w:szCs w:val="22"/>
        </w:rPr>
        <w:t xml:space="preserve"> under this Agreement</w:t>
      </w:r>
      <w:r w:rsidRPr="006414EE">
        <w:rPr>
          <w:rFonts w:ascii="Times New Roman" w:hAnsi="Times New Roman"/>
          <w:color w:val="000000"/>
          <w:sz w:val="22"/>
          <w:szCs w:val="22"/>
        </w:rPr>
        <w:t xml:space="preserve">. </w:t>
      </w:r>
    </w:p>
    <w:p w:rsidR="002530D9" w:rsidRPr="006414EE" w:rsidRDefault="002530D9" w:rsidP="002530D9">
      <w:pPr>
        <w:pStyle w:val="ListParagraph"/>
        <w:rPr>
          <w:rFonts w:ascii="Times New Roman" w:hAnsi="Times New Roman"/>
          <w:color w:val="000000"/>
          <w:szCs w:val="22"/>
        </w:rPr>
      </w:pPr>
    </w:p>
    <w:p w:rsidR="001825FC" w:rsidRPr="006414EE" w:rsidRDefault="001825FC" w:rsidP="002530D9">
      <w:pPr>
        <w:pStyle w:val="BodyTextIndent"/>
        <w:numPr>
          <w:ilvl w:val="0"/>
          <w:numId w:val="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sz w:val="22"/>
          <w:szCs w:val="22"/>
        </w:rPr>
      </w:pPr>
      <w:r w:rsidRPr="006414EE">
        <w:rPr>
          <w:rFonts w:ascii="Times New Roman" w:hAnsi="Times New Roman"/>
          <w:color w:val="000000"/>
          <w:sz w:val="22"/>
          <w:szCs w:val="22"/>
        </w:rPr>
        <w:t>(b)</w:t>
      </w:r>
      <w:r w:rsidRPr="006414EE">
        <w:rPr>
          <w:rFonts w:ascii="Times New Roman" w:hAnsi="Times New Roman"/>
          <w:color w:val="000000"/>
          <w:sz w:val="22"/>
          <w:szCs w:val="22"/>
        </w:rPr>
        <w:tab/>
        <w:t xml:space="preserve"> If the UN Partner intends to issue a contract in connection with the  </w:t>
      </w:r>
      <w:r w:rsidR="00EC53C6" w:rsidRPr="006414EE">
        <w:rPr>
          <w:rFonts w:ascii="Times New Roman" w:hAnsi="Times New Roman"/>
          <w:color w:val="000000" w:themeColor="text1"/>
          <w:sz w:val="22"/>
          <w:szCs w:val="22"/>
        </w:rPr>
        <w:t xml:space="preserve">Supplies </w:t>
      </w:r>
      <w:r w:rsidRPr="006414EE">
        <w:rPr>
          <w:rFonts w:ascii="Times New Roman" w:hAnsi="Times New Roman"/>
          <w:color w:val="000000"/>
          <w:sz w:val="22"/>
          <w:szCs w:val="22"/>
        </w:rPr>
        <w:t>under this Agreement with a party which has disclosed to the UN Partner that it is under sanction or temporary suspension by the World Bank Group, the following procedure will apply: (i) the UN Partner will so inform the Government, with a copy to the Bank, before signing such contract; (ii) the Government and the Bank</w:t>
      </w:r>
      <w:r w:rsidRPr="006414EE">
        <w:rPr>
          <w:rFonts w:ascii="Times New Roman" w:hAnsi="Times New Roman"/>
          <w:sz w:val="22"/>
          <w:szCs w:val="22"/>
        </w:rPr>
        <w:t xml:space="preserve"> then may request direct consultations at a senior level, if required, between the Bank, the Government and the UN Partner to discuss the UN Partner’s decision; and (iii) if after such consultation, the UN Partner elects to proceed with the issuance of the contract, the Bank may inform the UN Partner by notice, with a copy to the Government, that the proceeds of the Financing may not be used to fund such contract</w:t>
      </w:r>
      <w:r w:rsidRPr="006414EE">
        <w:rPr>
          <w:rFonts w:ascii="Times New Roman" w:hAnsi="Times New Roman"/>
          <w:color w:val="000000"/>
          <w:sz w:val="22"/>
          <w:szCs w:val="22"/>
        </w:rPr>
        <w:t xml:space="preserve">.  </w:t>
      </w:r>
    </w:p>
    <w:p w:rsidR="001825FC" w:rsidRPr="006414EE" w:rsidRDefault="001825FC" w:rsidP="001825FC">
      <w:pPr>
        <w:pStyle w:val="BodyTextIndent"/>
        <w:tabs>
          <w:tab w:val="clear" w:pos="-720"/>
        </w:tabs>
        <w:ind w:left="1260" w:hanging="540"/>
        <w:rPr>
          <w:rFonts w:ascii="Times New Roman" w:hAnsi="Times New Roman"/>
          <w:color w:val="000000"/>
          <w:sz w:val="22"/>
          <w:szCs w:val="22"/>
        </w:rPr>
      </w:pPr>
    </w:p>
    <w:p w:rsidR="001825FC" w:rsidRPr="006414EE" w:rsidRDefault="001825FC" w:rsidP="002530D9">
      <w:pPr>
        <w:pStyle w:val="BodyTextIndent"/>
        <w:numPr>
          <w:ilvl w:val="0"/>
          <w:numId w:val="7"/>
        </w:numPr>
        <w:tabs>
          <w:tab w:val="clear" w:pos="-720"/>
          <w:tab w:val="clear" w:pos="720"/>
          <w:tab w:val="left" w:pos="426"/>
        </w:tabs>
        <w:rPr>
          <w:rFonts w:ascii="Times New Roman" w:hAnsi="Times New Roman"/>
          <w:color w:val="000000"/>
          <w:sz w:val="22"/>
          <w:szCs w:val="22"/>
        </w:rPr>
      </w:pPr>
      <w:r w:rsidRPr="006414EE">
        <w:rPr>
          <w:rFonts w:ascii="Times New Roman" w:hAnsi="Times New Roman"/>
          <w:color w:val="000000"/>
          <w:sz w:val="22"/>
          <w:szCs w:val="22"/>
        </w:rPr>
        <w:lastRenderedPageBreak/>
        <w:t>Any funds received by the UN Partner under this Agreement that were to be used to fund a contract in respect of which the Bank has exercised its rights under this section, shall be used to defray the amounts requested by the UN Partner in any subsequent Payment Request, if any, or will be treated as a balance in favo</w:t>
      </w:r>
      <w:r w:rsidR="009C3ECD" w:rsidRPr="006414EE">
        <w:rPr>
          <w:rFonts w:ascii="Times New Roman" w:hAnsi="Times New Roman"/>
          <w:color w:val="000000"/>
          <w:sz w:val="22"/>
          <w:szCs w:val="22"/>
        </w:rPr>
        <w:t>u</w:t>
      </w:r>
      <w:r w:rsidRPr="006414EE">
        <w:rPr>
          <w:rFonts w:ascii="Times New Roman" w:hAnsi="Times New Roman"/>
          <w:color w:val="000000"/>
          <w:sz w:val="22"/>
          <w:szCs w:val="22"/>
        </w:rPr>
        <w:t>r of the Government in the calculation of the final balances upon completion or early termination of this Agreement.</w:t>
      </w:r>
    </w:p>
    <w:p w:rsidR="00151B0E" w:rsidRPr="006414EE" w:rsidRDefault="00151B0E" w:rsidP="00E2563D">
      <w:pPr>
        <w:pStyle w:val="Heading2"/>
        <w:tabs>
          <w:tab w:val="clear" w:pos="-1440"/>
        </w:tabs>
        <w:rPr>
          <w:rFonts w:ascii="Times New Roman" w:hAnsi="Times New Roman"/>
          <w:smallCaps/>
          <w:color w:val="000000"/>
          <w:sz w:val="22"/>
          <w:szCs w:val="22"/>
        </w:rPr>
      </w:pPr>
    </w:p>
    <w:p w:rsidR="00E2563D" w:rsidRPr="006414EE" w:rsidRDefault="00E2563D" w:rsidP="00E2563D">
      <w:pPr>
        <w:pStyle w:val="Heading2"/>
        <w:tabs>
          <w:tab w:val="clear" w:pos="-1440"/>
        </w:tabs>
        <w:rPr>
          <w:rFonts w:ascii="Times New Roman" w:hAnsi="Times New Roman"/>
          <w:b w:val="0"/>
          <w:smallCaps/>
          <w:color w:val="000000"/>
          <w:sz w:val="22"/>
          <w:szCs w:val="22"/>
          <w:u w:val="none"/>
        </w:rPr>
      </w:pPr>
      <w:r w:rsidRPr="006414EE">
        <w:rPr>
          <w:rFonts w:ascii="Times New Roman" w:hAnsi="Times New Roman"/>
          <w:smallCaps/>
          <w:color w:val="000000"/>
          <w:sz w:val="22"/>
          <w:szCs w:val="22"/>
          <w:u w:val="none"/>
        </w:rPr>
        <w:t>Settlement of Disputes between the Parties</w:t>
      </w:r>
    </w:p>
    <w:p w:rsidR="00E2563D" w:rsidRPr="006414EE" w:rsidRDefault="00E2563D" w:rsidP="00E2563D">
      <w:pPr>
        <w:rPr>
          <w:rFonts w:ascii="Times New Roman" w:hAnsi="Times New Roman"/>
          <w:szCs w:val="22"/>
          <w:lang w:val="en-AU"/>
        </w:rPr>
      </w:pPr>
    </w:p>
    <w:p w:rsidR="00E2563D" w:rsidRPr="006414EE" w:rsidRDefault="00E2563D" w:rsidP="00E2563D">
      <w:pPr>
        <w:tabs>
          <w:tab w:val="left" w:pos="720"/>
        </w:tabs>
        <w:ind w:left="360" w:hanging="360"/>
        <w:rPr>
          <w:rFonts w:ascii="Times New Roman" w:hAnsi="Times New Roman"/>
          <w:szCs w:val="22"/>
          <w:lang w:val="uk-UA"/>
        </w:rPr>
      </w:pPr>
    </w:p>
    <w:p w:rsidR="00E2563D" w:rsidRDefault="00E2563D" w:rsidP="006414EE">
      <w:pPr>
        <w:pStyle w:val="ListParagraph"/>
        <w:numPr>
          <w:ilvl w:val="0"/>
          <w:numId w:val="7"/>
        </w:numPr>
        <w:tabs>
          <w:tab w:val="left" w:pos="720"/>
        </w:tabs>
        <w:jc w:val="both"/>
        <w:rPr>
          <w:rFonts w:ascii="Times New Roman" w:hAnsi="Times New Roman"/>
          <w:color w:val="auto"/>
          <w:szCs w:val="22"/>
        </w:rPr>
      </w:pPr>
      <w:r w:rsidRPr="006414EE">
        <w:rPr>
          <w:rFonts w:ascii="Times New Roman" w:hAnsi="Times New Roman"/>
          <w:color w:val="auto"/>
          <w:szCs w:val="22"/>
          <w:shd w:val="clear" w:color="auto" w:fill="FFFFFF"/>
        </w:rPr>
        <w:t xml:space="preserve">This Agreement shall be governed by general principles of international law, which shall be deemed to include the UNIDROIT General Principles of International Commercial Contracts (2010). </w:t>
      </w:r>
      <w:r w:rsidRPr="006414EE">
        <w:rPr>
          <w:rFonts w:ascii="Times New Roman" w:hAnsi="Times New Roman"/>
          <w:color w:val="auto"/>
          <w:szCs w:val="22"/>
        </w:rPr>
        <w:t>Any dispute, controversy or claim arising out of or relating to this Agreement shall be resolved in accordance with the relevant provisions of the Basic Agreement or, failing such provision, if not settled by negotiation or other agreed mode of settlement,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0" w:name="QuickMark"/>
      <w:bookmarkEnd w:id="0"/>
    </w:p>
    <w:p w:rsidR="006414EE" w:rsidRPr="006414EE" w:rsidRDefault="006414EE" w:rsidP="006414EE">
      <w:pPr>
        <w:pStyle w:val="ListParagraph"/>
        <w:tabs>
          <w:tab w:val="left" w:pos="720"/>
        </w:tabs>
        <w:jc w:val="both"/>
        <w:rPr>
          <w:rFonts w:ascii="Times New Roman" w:hAnsi="Times New Roman"/>
          <w:color w:val="auto"/>
          <w:szCs w:val="22"/>
        </w:rPr>
      </w:pPr>
    </w:p>
    <w:p w:rsidR="00E5784E" w:rsidRPr="006414EE" w:rsidRDefault="00E5784E"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themeColor="text1"/>
          <w:sz w:val="22"/>
          <w:szCs w:val="22"/>
          <w:u w:val="none"/>
        </w:rPr>
      </w:pPr>
      <w:r w:rsidRPr="006414EE">
        <w:rPr>
          <w:rFonts w:ascii="Times New Roman" w:hAnsi="Times New Roman"/>
          <w:smallCaps/>
          <w:color w:val="000000" w:themeColor="text1"/>
          <w:sz w:val="22"/>
          <w:szCs w:val="22"/>
          <w:u w:val="none"/>
        </w:rPr>
        <w:t xml:space="preserve">Termination </w:t>
      </w:r>
    </w:p>
    <w:p w:rsidR="00E5784E" w:rsidRPr="006414EE" w:rsidRDefault="00DD0EA5" w:rsidP="002530D9">
      <w:pPr>
        <w:pStyle w:val="ListParagraph"/>
        <w:numPr>
          <w:ilvl w:val="0"/>
          <w:numId w:val="7"/>
        </w:numPr>
        <w:spacing w:after="200"/>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T</w:t>
      </w:r>
      <w:r w:rsidR="00E5784E" w:rsidRPr="006414EE">
        <w:rPr>
          <w:rFonts w:ascii="Times New Roman" w:hAnsi="Times New Roman"/>
          <w:color w:val="000000" w:themeColor="text1"/>
          <w:szCs w:val="22"/>
        </w:rPr>
        <w:t>his Agreement may be terminated by either Party upon written notice to the other</w:t>
      </w:r>
      <w:r w:rsidR="004F71AB" w:rsidRPr="006414EE">
        <w:rPr>
          <w:rFonts w:ascii="Times New Roman" w:hAnsi="Times New Roman"/>
          <w:color w:val="000000" w:themeColor="text1"/>
          <w:szCs w:val="22"/>
        </w:rPr>
        <w:t xml:space="preserve"> and only at the planning stage. </w:t>
      </w:r>
      <w:r w:rsidR="00783C3E" w:rsidRPr="006414EE">
        <w:rPr>
          <w:rFonts w:ascii="Times New Roman" w:hAnsi="Times New Roman"/>
          <w:color w:val="000000" w:themeColor="text1"/>
          <w:szCs w:val="22"/>
        </w:rPr>
        <w:t xml:space="preserve">In this connection, termination </w:t>
      </w:r>
      <w:r w:rsidR="004F71AB" w:rsidRPr="006414EE">
        <w:rPr>
          <w:rFonts w:ascii="Times New Roman" w:hAnsi="Times New Roman"/>
          <w:color w:val="000000" w:themeColor="text1"/>
          <w:szCs w:val="22"/>
        </w:rPr>
        <w:t>shall not affect any Pro Forma Invoice</w:t>
      </w:r>
      <w:r w:rsidR="00C036E6" w:rsidRPr="006414EE">
        <w:rPr>
          <w:rFonts w:ascii="Times New Roman" w:hAnsi="Times New Roman"/>
          <w:color w:val="000000" w:themeColor="text1"/>
          <w:szCs w:val="22"/>
        </w:rPr>
        <w:t>s</w:t>
      </w:r>
      <w:r w:rsidR="004F71AB" w:rsidRPr="006414EE">
        <w:rPr>
          <w:rFonts w:ascii="Times New Roman" w:hAnsi="Times New Roman"/>
          <w:color w:val="000000" w:themeColor="text1"/>
          <w:szCs w:val="22"/>
        </w:rPr>
        <w:t xml:space="preserve"> </w:t>
      </w:r>
      <w:r w:rsidR="00C036E6" w:rsidRPr="006414EE">
        <w:rPr>
          <w:rFonts w:ascii="Times New Roman" w:hAnsi="Times New Roman"/>
          <w:color w:val="000000" w:themeColor="text1"/>
          <w:szCs w:val="22"/>
        </w:rPr>
        <w:t>already</w:t>
      </w:r>
      <w:r w:rsidR="004F71AB" w:rsidRPr="006414EE">
        <w:rPr>
          <w:rFonts w:ascii="Times New Roman" w:hAnsi="Times New Roman"/>
          <w:color w:val="000000" w:themeColor="text1"/>
          <w:szCs w:val="22"/>
        </w:rPr>
        <w:t xml:space="preserve"> issued by </w:t>
      </w:r>
      <w:r w:rsidR="00C036E6" w:rsidRPr="006414EE">
        <w:rPr>
          <w:rFonts w:ascii="Times New Roman" w:hAnsi="Times New Roman"/>
          <w:color w:val="000000" w:themeColor="text1"/>
          <w:szCs w:val="22"/>
        </w:rPr>
        <w:t xml:space="preserve">the </w:t>
      </w:r>
      <w:r w:rsidR="004F71AB" w:rsidRPr="006414EE">
        <w:rPr>
          <w:rFonts w:ascii="Times New Roman" w:hAnsi="Times New Roman"/>
          <w:color w:val="000000" w:themeColor="text1"/>
          <w:szCs w:val="22"/>
        </w:rPr>
        <w:t>UN Partner</w:t>
      </w:r>
      <w:r w:rsidR="00E5784E" w:rsidRPr="006414EE">
        <w:rPr>
          <w:rFonts w:ascii="Times New Roman" w:hAnsi="Times New Roman"/>
          <w:color w:val="000000" w:themeColor="text1"/>
          <w:szCs w:val="22"/>
        </w:rPr>
        <w:t>.</w:t>
      </w:r>
    </w:p>
    <w:p w:rsidR="008B0962" w:rsidRPr="006414EE" w:rsidRDefault="00E5784E" w:rsidP="006414EE">
      <w:pPr>
        <w:pStyle w:val="ListParagraph"/>
        <w:numPr>
          <w:ilvl w:val="0"/>
          <w:numId w:val="7"/>
        </w:numPr>
        <w:spacing w:after="200"/>
        <w:ind w:left="709" w:hanging="283"/>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 xml:space="preserve">The provisions of this Agreement will survive expiration or termination to the extent necessary to permit an orderly settlement of accounts between the Parties. </w:t>
      </w:r>
    </w:p>
    <w:p w:rsidR="00E5784E" w:rsidRPr="006414EE" w:rsidRDefault="00E5784E" w:rsidP="006414EE">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hanging="14"/>
        <w:rPr>
          <w:rFonts w:ascii="Times New Roman" w:hAnsi="Times New Roman"/>
          <w:color w:val="000000" w:themeColor="text1"/>
          <w:sz w:val="22"/>
          <w:szCs w:val="22"/>
          <w:u w:val="none"/>
        </w:rPr>
      </w:pPr>
      <w:r w:rsidRPr="006414EE">
        <w:rPr>
          <w:rFonts w:ascii="Times New Roman" w:hAnsi="Times New Roman"/>
          <w:smallCaps/>
          <w:color w:val="000000" w:themeColor="text1"/>
          <w:sz w:val="22"/>
          <w:szCs w:val="22"/>
          <w:u w:val="none"/>
        </w:rPr>
        <w:t>Amendments and Modifications</w:t>
      </w:r>
    </w:p>
    <w:p w:rsidR="00E5784E" w:rsidRPr="006414EE" w:rsidRDefault="00E5784E" w:rsidP="006414EE">
      <w:pPr>
        <w:pStyle w:val="ListParagraph"/>
        <w:numPr>
          <w:ilvl w:val="0"/>
          <w:numId w:val="7"/>
        </w:numPr>
        <w:spacing w:after="200"/>
        <w:ind w:left="709" w:hanging="283"/>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This Agreement may be altered, modified or amended only by written instrument duly executed by both Parties.</w:t>
      </w:r>
    </w:p>
    <w:p w:rsidR="004A3D7E" w:rsidRPr="006414EE" w:rsidRDefault="00E5784E" w:rsidP="006414EE">
      <w:pPr>
        <w:pStyle w:val="ListParagraph"/>
        <w:numPr>
          <w:ilvl w:val="0"/>
          <w:numId w:val="7"/>
        </w:numPr>
        <w:spacing w:after="200"/>
        <w:ind w:left="709" w:hanging="283"/>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 xml:space="preserve">Amendments to, or cancellation of, or reduction in quantities in connection with binding agreements already entered into by </w:t>
      </w:r>
      <w:r w:rsidR="00247CB8" w:rsidRPr="006414EE">
        <w:rPr>
          <w:rFonts w:ascii="Times New Roman" w:hAnsi="Times New Roman"/>
          <w:color w:val="000000" w:themeColor="text1"/>
          <w:szCs w:val="22"/>
        </w:rPr>
        <w:t xml:space="preserve">the </w:t>
      </w:r>
      <w:r w:rsidR="00333BE4" w:rsidRPr="006414EE">
        <w:rPr>
          <w:rFonts w:ascii="Times New Roman" w:hAnsi="Times New Roman"/>
          <w:color w:val="000000" w:themeColor="text1"/>
          <w:szCs w:val="22"/>
        </w:rPr>
        <w:t>UN</w:t>
      </w:r>
      <w:r w:rsidR="004A3D7E" w:rsidRPr="006414EE">
        <w:rPr>
          <w:rFonts w:ascii="Times New Roman" w:hAnsi="Times New Roman"/>
          <w:color w:val="000000" w:themeColor="text1"/>
          <w:szCs w:val="22"/>
        </w:rPr>
        <w:t xml:space="preserve"> Partner</w:t>
      </w:r>
      <w:r w:rsidRPr="006414EE">
        <w:rPr>
          <w:rFonts w:ascii="Times New Roman" w:hAnsi="Times New Roman"/>
          <w:color w:val="000000" w:themeColor="text1"/>
          <w:szCs w:val="22"/>
        </w:rPr>
        <w:t xml:space="preserve"> at the time such amendment, cancellation, reduction or change is proposed, may only be undertaken with the consent of </w:t>
      </w:r>
      <w:r w:rsidR="00247CB8" w:rsidRPr="006414EE">
        <w:rPr>
          <w:rFonts w:ascii="Times New Roman" w:hAnsi="Times New Roman"/>
          <w:color w:val="000000" w:themeColor="text1"/>
          <w:szCs w:val="22"/>
        </w:rPr>
        <w:t xml:space="preserve">the </w:t>
      </w:r>
      <w:r w:rsidR="00333BE4" w:rsidRPr="006414EE">
        <w:rPr>
          <w:rFonts w:ascii="Times New Roman" w:hAnsi="Times New Roman"/>
          <w:color w:val="000000" w:themeColor="text1"/>
          <w:szCs w:val="22"/>
        </w:rPr>
        <w:t>UN</w:t>
      </w:r>
      <w:r w:rsidR="004A3D7E" w:rsidRPr="006414EE">
        <w:rPr>
          <w:rFonts w:ascii="Times New Roman" w:hAnsi="Times New Roman"/>
          <w:color w:val="000000" w:themeColor="text1"/>
          <w:szCs w:val="22"/>
        </w:rPr>
        <w:t xml:space="preserve"> Partner</w:t>
      </w:r>
      <w:r w:rsidRPr="006414EE">
        <w:rPr>
          <w:rFonts w:ascii="Times New Roman" w:hAnsi="Times New Roman"/>
          <w:color w:val="000000" w:themeColor="text1"/>
          <w:szCs w:val="22"/>
        </w:rPr>
        <w:t xml:space="preserve">. The </w:t>
      </w:r>
      <w:r w:rsidR="00310D60" w:rsidRPr="006414EE">
        <w:rPr>
          <w:rFonts w:ascii="Times New Roman" w:hAnsi="Times New Roman"/>
          <w:color w:val="000000" w:themeColor="text1"/>
          <w:szCs w:val="22"/>
        </w:rPr>
        <w:t>Government</w:t>
      </w:r>
      <w:r w:rsidR="004A3D7E" w:rsidRPr="006414EE">
        <w:rPr>
          <w:rFonts w:ascii="Times New Roman" w:hAnsi="Times New Roman"/>
          <w:color w:val="000000" w:themeColor="text1"/>
          <w:szCs w:val="22"/>
        </w:rPr>
        <w:t xml:space="preserve"> is </w:t>
      </w:r>
      <w:r w:rsidRPr="006414EE">
        <w:rPr>
          <w:rFonts w:ascii="Times New Roman" w:hAnsi="Times New Roman"/>
          <w:color w:val="000000" w:themeColor="text1"/>
          <w:szCs w:val="22"/>
        </w:rPr>
        <w:t xml:space="preserve">responsible for payment in advance of any resulting costs (including but not limited to any penalties imposed by </w:t>
      </w:r>
      <w:r w:rsidR="00247CB8" w:rsidRPr="006414EE">
        <w:rPr>
          <w:rFonts w:ascii="Times New Roman" w:hAnsi="Times New Roman"/>
          <w:color w:val="000000" w:themeColor="text1"/>
          <w:szCs w:val="22"/>
        </w:rPr>
        <w:t xml:space="preserve">the </w:t>
      </w:r>
      <w:r w:rsidR="00333BE4" w:rsidRPr="006414EE">
        <w:rPr>
          <w:rFonts w:ascii="Times New Roman" w:hAnsi="Times New Roman"/>
          <w:color w:val="000000" w:themeColor="text1"/>
          <w:szCs w:val="22"/>
        </w:rPr>
        <w:t>UN</w:t>
      </w:r>
      <w:r w:rsidR="004A3D7E" w:rsidRPr="006414EE">
        <w:rPr>
          <w:rFonts w:ascii="Times New Roman" w:hAnsi="Times New Roman"/>
          <w:color w:val="000000" w:themeColor="text1"/>
          <w:szCs w:val="22"/>
        </w:rPr>
        <w:t xml:space="preserve"> Partners</w:t>
      </w:r>
      <w:r w:rsidR="00F2690B" w:rsidRPr="006414EE">
        <w:rPr>
          <w:rFonts w:ascii="Times New Roman" w:hAnsi="Times New Roman"/>
          <w:color w:val="000000" w:themeColor="text1"/>
          <w:szCs w:val="22"/>
        </w:rPr>
        <w:t>’</w:t>
      </w:r>
      <w:r w:rsidRPr="006414EE">
        <w:rPr>
          <w:rFonts w:ascii="Times New Roman" w:hAnsi="Times New Roman"/>
          <w:color w:val="000000" w:themeColor="text1"/>
          <w:szCs w:val="22"/>
        </w:rPr>
        <w:t xml:space="preserve"> suppliers or service providers).</w:t>
      </w:r>
    </w:p>
    <w:p w:rsidR="00E5784E" w:rsidRPr="006414EE" w:rsidRDefault="004A3D7E" w:rsidP="006414EE">
      <w:pPr>
        <w:spacing w:after="200"/>
        <w:ind w:hanging="14"/>
        <w:jc w:val="center"/>
        <w:rPr>
          <w:rFonts w:ascii="Times New Roman" w:hAnsi="Times New Roman"/>
          <w:b/>
          <w:color w:val="000000" w:themeColor="text1"/>
          <w:szCs w:val="22"/>
        </w:rPr>
      </w:pPr>
      <w:r w:rsidRPr="006414EE">
        <w:rPr>
          <w:rFonts w:ascii="Times New Roman" w:hAnsi="Times New Roman"/>
          <w:smallCaps/>
          <w:color w:val="000000" w:themeColor="text1"/>
          <w:szCs w:val="22"/>
        </w:rPr>
        <w:t xml:space="preserve"> </w:t>
      </w:r>
      <w:r w:rsidRPr="006414EE">
        <w:rPr>
          <w:rFonts w:ascii="Times New Roman" w:hAnsi="Times New Roman"/>
          <w:b/>
          <w:smallCaps/>
          <w:color w:val="000000" w:themeColor="text1"/>
          <w:szCs w:val="22"/>
        </w:rPr>
        <w:t>Notices</w:t>
      </w:r>
    </w:p>
    <w:p w:rsidR="00E5784E" w:rsidRPr="006414EE" w:rsidRDefault="00E5784E" w:rsidP="006414EE">
      <w:pPr>
        <w:pStyle w:val="ListParagraph"/>
        <w:numPr>
          <w:ilvl w:val="0"/>
          <w:numId w:val="7"/>
        </w:numPr>
        <w:spacing w:after="200"/>
        <w:ind w:left="0" w:hanging="14"/>
        <w:contextualSpacing w:val="0"/>
        <w:jc w:val="both"/>
        <w:rPr>
          <w:rFonts w:ascii="Times New Roman" w:hAnsi="Times New Roman"/>
          <w:color w:val="000000" w:themeColor="text1"/>
          <w:szCs w:val="22"/>
        </w:rPr>
      </w:pPr>
      <w:r w:rsidRPr="006414EE">
        <w:rPr>
          <w:rFonts w:ascii="Times New Roman" w:hAnsi="Times New Roman"/>
          <w:color w:val="000000" w:themeColor="text1"/>
          <w:szCs w:val="22"/>
        </w:rPr>
        <w:t>A notice will be deemed “received” twenty-four (24) hours after it is given.</w:t>
      </w:r>
    </w:p>
    <w:p w:rsidR="00C227A4" w:rsidRPr="006414EE" w:rsidRDefault="00C227A4" w:rsidP="006414EE">
      <w:pPr>
        <w:ind w:hanging="14"/>
        <w:jc w:val="both"/>
        <w:outlineLvl w:val="0"/>
        <w:rPr>
          <w:rFonts w:ascii="Times New Roman" w:hAnsi="Times New Roman"/>
          <w:b/>
          <w:color w:val="000000" w:themeColor="text1"/>
          <w:szCs w:val="22"/>
        </w:rPr>
        <w:sectPr w:rsidR="00C227A4" w:rsidRPr="006414EE" w:rsidSect="00ED34BD">
          <w:headerReference w:type="default" r:id="rId24"/>
          <w:footerReference w:type="default" r:id="rId25"/>
          <w:footerReference w:type="first" r:id="rId26"/>
          <w:footnotePr>
            <w:numRestart w:val="eachPage"/>
          </w:footnotePr>
          <w:pgSz w:w="12240" w:h="15840" w:code="1"/>
          <w:pgMar w:top="1078" w:right="1728" w:bottom="1526" w:left="2200" w:header="0" w:footer="720" w:gutter="0"/>
          <w:paperSrc w:first="15" w:other="15"/>
          <w:cols w:space="720"/>
          <w:noEndnote/>
          <w:rtlGutter/>
          <w:docGrid w:linePitch="299"/>
        </w:sectPr>
      </w:pPr>
    </w:p>
    <w:p w:rsidR="00964C73" w:rsidRPr="006414EE" w:rsidRDefault="00964C73">
      <w:pPr>
        <w:jc w:val="center"/>
        <w:rPr>
          <w:rFonts w:ascii="Times New Roman" w:hAnsi="Times New Roman"/>
          <w:b/>
          <w:color w:val="000000" w:themeColor="text1"/>
          <w:szCs w:val="22"/>
        </w:rPr>
      </w:pPr>
      <w:r w:rsidRPr="006414EE">
        <w:rPr>
          <w:rFonts w:ascii="Times New Roman" w:hAnsi="Times New Roman"/>
          <w:b/>
          <w:color w:val="000000" w:themeColor="text1"/>
          <w:szCs w:val="22"/>
        </w:rPr>
        <w:lastRenderedPageBreak/>
        <w:t>ANNEX I</w:t>
      </w:r>
    </w:p>
    <w:p w:rsidR="00964C73" w:rsidRPr="006414EE" w:rsidRDefault="00964C73">
      <w:pPr>
        <w:jc w:val="center"/>
        <w:rPr>
          <w:rFonts w:ascii="Times New Roman" w:hAnsi="Times New Roman"/>
          <w:b/>
          <w:color w:val="000000" w:themeColor="text1"/>
          <w:szCs w:val="22"/>
        </w:rPr>
      </w:pPr>
    </w:p>
    <w:p w:rsidR="00964C73" w:rsidRPr="006414EE" w:rsidRDefault="00A3025C">
      <w:pPr>
        <w:ind w:firstLine="360"/>
        <w:jc w:val="center"/>
        <w:rPr>
          <w:rFonts w:ascii="Times New Roman" w:hAnsi="Times New Roman"/>
          <w:b/>
          <w:color w:val="000000" w:themeColor="text1"/>
          <w:szCs w:val="22"/>
        </w:rPr>
      </w:pPr>
      <w:r w:rsidRPr="006414EE">
        <w:rPr>
          <w:rFonts w:ascii="Times New Roman" w:hAnsi="Times New Roman"/>
          <w:b/>
          <w:color w:val="000000" w:themeColor="text1"/>
          <w:szCs w:val="22"/>
        </w:rPr>
        <w:t>SUPPLIES REQUIREMENTS</w:t>
      </w:r>
    </w:p>
    <w:p w:rsidR="00964C73" w:rsidRPr="006414EE" w:rsidRDefault="00964C73" w:rsidP="00E53644">
      <w:pPr>
        <w:jc w:val="both"/>
        <w:rPr>
          <w:rFonts w:ascii="Times New Roman" w:hAnsi="Times New Roman"/>
          <w:color w:val="000000" w:themeColor="text1"/>
          <w:szCs w:val="22"/>
          <w:lang w:val="en-AU"/>
        </w:rPr>
      </w:pPr>
    </w:p>
    <w:p w:rsidR="00964C73" w:rsidRPr="006414EE" w:rsidRDefault="00A3025C" w:rsidP="00E53644">
      <w:pPr>
        <w:jc w:val="both"/>
        <w:rPr>
          <w:rFonts w:ascii="Times New Roman" w:hAnsi="Times New Roman"/>
          <w:i/>
          <w:color w:val="000000" w:themeColor="text1"/>
          <w:szCs w:val="22"/>
          <w:lang w:val="en-AU"/>
        </w:rPr>
      </w:pPr>
      <w:r w:rsidRPr="006414EE">
        <w:rPr>
          <w:rFonts w:ascii="Times New Roman" w:hAnsi="Times New Roman"/>
          <w:i/>
          <w:color w:val="000000" w:themeColor="text1"/>
          <w:szCs w:val="22"/>
          <w:lang w:val="en-AU"/>
        </w:rPr>
        <w:t>The G</w:t>
      </w:r>
      <w:r w:rsidR="00964C73" w:rsidRPr="006414EE">
        <w:rPr>
          <w:rFonts w:ascii="Times New Roman" w:hAnsi="Times New Roman"/>
          <w:i/>
          <w:color w:val="000000" w:themeColor="text1"/>
          <w:szCs w:val="22"/>
          <w:lang w:val="en-AU"/>
        </w:rPr>
        <w:t>overnme</w:t>
      </w:r>
      <w:r w:rsidRPr="006414EE">
        <w:rPr>
          <w:rFonts w:ascii="Times New Roman" w:hAnsi="Times New Roman"/>
          <w:i/>
          <w:color w:val="000000" w:themeColor="text1"/>
          <w:szCs w:val="22"/>
          <w:lang w:val="en-AU"/>
        </w:rPr>
        <w:t xml:space="preserve">nt may request a quotation for </w:t>
      </w:r>
      <w:r w:rsidR="00EC53C6" w:rsidRPr="006414EE">
        <w:rPr>
          <w:rFonts w:ascii="Times New Roman" w:hAnsi="Times New Roman"/>
          <w:i/>
          <w:color w:val="000000" w:themeColor="text1"/>
          <w:szCs w:val="22"/>
        </w:rPr>
        <w:t>Supplies</w:t>
      </w:r>
      <w:r w:rsidR="00964C73" w:rsidRPr="006414EE">
        <w:rPr>
          <w:rFonts w:ascii="Times New Roman" w:hAnsi="Times New Roman"/>
          <w:i/>
          <w:color w:val="000000" w:themeColor="text1"/>
          <w:szCs w:val="22"/>
          <w:lang w:val="en-AU"/>
        </w:rPr>
        <w:t xml:space="preserve"> </w:t>
      </w:r>
      <w:r w:rsidRPr="006414EE">
        <w:rPr>
          <w:rFonts w:ascii="Times New Roman" w:hAnsi="Times New Roman"/>
          <w:i/>
          <w:color w:val="000000" w:themeColor="text1"/>
          <w:szCs w:val="22"/>
          <w:lang w:val="en-AU"/>
        </w:rPr>
        <w:t>by contacting</w:t>
      </w:r>
      <w:r w:rsidR="00964C73" w:rsidRPr="006414EE">
        <w:rPr>
          <w:rFonts w:ascii="Times New Roman" w:hAnsi="Times New Roman"/>
          <w:i/>
          <w:color w:val="000000" w:themeColor="text1"/>
          <w:szCs w:val="22"/>
          <w:lang w:val="en-AU"/>
        </w:rPr>
        <w:t xml:space="preserve"> UNOPS country offices, or directly through UNOPS’ online procurement portal, UN Web Buy. UN Web Buy is accessible by registering for an account at </w:t>
      </w:r>
      <w:hyperlink r:id="rId27" w:history="1">
        <w:r w:rsidR="00964C73" w:rsidRPr="006414EE">
          <w:rPr>
            <w:rFonts w:ascii="Times New Roman" w:hAnsi="Times New Roman"/>
            <w:i/>
            <w:color w:val="000000" w:themeColor="text1"/>
            <w:szCs w:val="22"/>
            <w:lang w:val="en-AU"/>
          </w:rPr>
          <w:t>www.unwebbuy.org</w:t>
        </w:r>
      </w:hyperlink>
      <w:r w:rsidR="00964C73" w:rsidRPr="006414EE">
        <w:rPr>
          <w:rFonts w:ascii="Times New Roman" w:hAnsi="Times New Roman"/>
          <w:i/>
          <w:color w:val="000000" w:themeColor="text1"/>
          <w:szCs w:val="22"/>
          <w:lang w:val="en-AU"/>
        </w:rPr>
        <w:t xml:space="preserve">. </w:t>
      </w:r>
    </w:p>
    <w:p w:rsidR="00A3025C" w:rsidRPr="006414EE" w:rsidRDefault="00A3025C" w:rsidP="00E53644">
      <w:pPr>
        <w:jc w:val="both"/>
        <w:rPr>
          <w:rFonts w:ascii="Times New Roman" w:hAnsi="Times New Roman"/>
          <w:i/>
          <w:color w:val="000000" w:themeColor="text1"/>
          <w:szCs w:val="22"/>
          <w:lang w:val="en-AU"/>
        </w:rPr>
      </w:pPr>
    </w:p>
    <w:p w:rsidR="00964C73" w:rsidRPr="006414EE" w:rsidRDefault="00A3025C" w:rsidP="00E53644">
      <w:pPr>
        <w:jc w:val="both"/>
        <w:rPr>
          <w:rFonts w:ascii="Times New Roman" w:hAnsi="Times New Roman"/>
          <w:i/>
          <w:color w:val="000000" w:themeColor="text1"/>
          <w:szCs w:val="22"/>
          <w:lang w:val="en-AU"/>
        </w:rPr>
      </w:pPr>
      <w:r w:rsidRPr="006414EE">
        <w:rPr>
          <w:rFonts w:ascii="Times New Roman" w:hAnsi="Times New Roman"/>
          <w:i/>
          <w:color w:val="000000" w:themeColor="text1"/>
          <w:szCs w:val="22"/>
          <w:lang w:val="en-AU"/>
        </w:rPr>
        <w:t>The process is as follows:</w:t>
      </w:r>
    </w:p>
    <w:p w:rsidR="00964C73" w:rsidRPr="006414EE" w:rsidRDefault="00964C73" w:rsidP="00E53644">
      <w:pPr>
        <w:jc w:val="both"/>
        <w:rPr>
          <w:rFonts w:ascii="Times New Roman" w:hAnsi="Times New Roman"/>
          <w:i/>
          <w:color w:val="000000" w:themeColor="text1"/>
          <w:szCs w:val="22"/>
          <w:lang w:val="en-AU"/>
        </w:rPr>
      </w:pPr>
    </w:p>
    <w:p w:rsidR="00A3025C" w:rsidRPr="006414EE" w:rsidRDefault="00A3025C" w:rsidP="00A3025C">
      <w:pPr>
        <w:jc w:val="both"/>
        <w:rPr>
          <w:rFonts w:ascii="Times New Roman" w:hAnsi="Times New Roman"/>
          <w:b/>
          <w:i/>
          <w:color w:val="000000" w:themeColor="text1"/>
          <w:szCs w:val="22"/>
          <w:lang w:val="en-AU"/>
        </w:rPr>
      </w:pPr>
      <w:r w:rsidRPr="006414EE">
        <w:rPr>
          <w:rFonts w:ascii="Times New Roman" w:hAnsi="Times New Roman"/>
          <w:b/>
          <w:i/>
          <w:color w:val="000000" w:themeColor="text1"/>
          <w:szCs w:val="22"/>
          <w:lang w:val="en-AU"/>
        </w:rPr>
        <w:t>Step 1- By the Government</w:t>
      </w:r>
    </w:p>
    <w:p w:rsidR="00A3025C" w:rsidRPr="006414EE" w:rsidRDefault="00A3025C" w:rsidP="00A3025C">
      <w:pPr>
        <w:jc w:val="both"/>
        <w:rPr>
          <w:rFonts w:ascii="Times New Roman" w:hAnsi="Times New Roman"/>
          <w:i/>
          <w:color w:val="000000" w:themeColor="text1"/>
          <w:szCs w:val="22"/>
          <w:lang w:val="en-AU"/>
        </w:rPr>
      </w:pPr>
    </w:p>
    <w:p w:rsidR="00964C73" w:rsidRPr="006414EE" w:rsidRDefault="00964C73" w:rsidP="00A3025C">
      <w:pPr>
        <w:jc w:val="both"/>
        <w:rPr>
          <w:rFonts w:ascii="Times New Roman" w:hAnsi="Times New Roman"/>
          <w:i/>
          <w:color w:val="000000" w:themeColor="text1"/>
          <w:szCs w:val="22"/>
          <w:lang w:val="en-AU"/>
        </w:rPr>
      </w:pPr>
      <w:r w:rsidRPr="006414EE">
        <w:rPr>
          <w:rFonts w:ascii="Times New Roman" w:hAnsi="Times New Roman"/>
          <w:i/>
          <w:color w:val="000000" w:themeColor="text1"/>
          <w:szCs w:val="22"/>
          <w:lang w:val="en-AU"/>
        </w:rPr>
        <w:t xml:space="preserve">Register for an account at </w:t>
      </w:r>
      <w:hyperlink r:id="rId28" w:history="1">
        <w:r w:rsidRPr="006414EE">
          <w:rPr>
            <w:rFonts w:ascii="Times New Roman" w:hAnsi="Times New Roman"/>
            <w:i/>
            <w:color w:val="000000" w:themeColor="text1"/>
            <w:szCs w:val="22"/>
            <w:lang w:val="en-AU"/>
          </w:rPr>
          <w:t>www.unwebbuy.org</w:t>
        </w:r>
      </w:hyperlink>
      <w:r w:rsidRPr="006414EE">
        <w:rPr>
          <w:rFonts w:ascii="Times New Roman" w:hAnsi="Times New Roman"/>
          <w:i/>
          <w:color w:val="000000" w:themeColor="text1"/>
          <w:szCs w:val="22"/>
          <w:lang w:val="en-AU"/>
        </w:rPr>
        <w:t xml:space="preserve"> or contact </w:t>
      </w:r>
      <w:r w:rsidR="00A3025C" w:rsidRPr="006414EE">
        <w:rPr>
          <w:rFonts w:ascii="Times New Roman" w:hAnsi="Times New Roman"/>
          <w:i/>
          <w:color w:val="000000" w:themeColor="text1"/>
          <w:szCs w:val="22"/>
          <w:lang w:val="en-AU"/>
        </w:rPr>
        <w:t>the</w:t>
      </w:r>
      <w:r w:rsidRPr="006414EE">
        <w:rPr>
          <w:rFonts w:ascii="Times New Roman" w:hAnsi="Times New Roman"/>
          <w:i/>
          <w:color w:val="000000" w:themeColor="text1"/>
          <w:szCs w:val="22"/>
          <w:lang w:val="en-AU"/>
        </w:rPr>
        <w:t xml:space="preserve"> UNOPS representative </w:t>
      </w:r>
      <w:r w:rsidR="00A3025C" w:rsidRPr="006414EE">
        <w:rPr>
          <w:rFonts w:ascii="Times New Roman" w:hAnsi="Times New Roman"/>
          <w:i/>
          <w:color w:val="000000" w:themeColor="text1"/>
          <w:szCs w:val="22"/>
          <w:lang w:val="en-AU"/>
        </w:rPr>
        <w:t>identified in paragraph 4 (b) of the Form of Agreement.</w:t>
      </w:r>
    </w:p>
    <w:p w:rsidR="00A3025C" w:rsidRPr="006414EE" w:rsidRDefault="00A3025C" w:rsidP="00A3025C">
      <w:pPr>
        <w:jc w:val="both"/>
        <w:rPr>
          <w:rFonts w:ascii="Times New Roman" w:hAnsi="Times New Roman"/>
          <w:i/>
          <w:color w:val="000000" w:themeColor="text1"/>
          <w:szCs w:val="22"/>
          <w:lang w:val="en-AU"/>
        </w:rPr>
      </w:pPr>
    </w:p>
    <w:p w:rsidR="00964C73" w:rsidRPr="006414EE" w:rsidRDefault="00964C73" w:rsidP="00A3025C">
      <w:pPr>
        <w:jc w:val="both"/>
        <w:rPr>
          <w:rFonts w:ascii="Times New Roman" w:hAnsi="Times New Roman"/>
          <w:i/>
          <w:color w:val="000000" w:themeColor="text1"/>
          <w:szCs w:val="22"/>
          <w:lang w:val="en-AU"/>
        </w:rPr>
      </w:pPr>
      <w:r w:rsidRPr="006414EE">
        <w:rPr>
          <w:rFonts w:ascii="Times New Roman" w:hAnsi="Times New Roman"/>
          <w:i/>
          <w:color w:val="000000" w:themeColor="text1"/>
          <w:szCs w:val="22"/>
          <w:lang w:val="en-AU"/>
        </w:rPr>
        <w:t>Browse through the UN Web</w:t>
      </w:r>
      <w:r w:rsidR="00A3025C" w:rsidRPr="006414EE">
        <w:rPr>
          <w:rFonts w:ascii="Times New Roman" w:hAnsi="Times New Roman"/>
          <w:i/>
          <w:color w:val="000000" w:themeColor="text1"/>
          <w:szCs w:val="22"/>
          <w:lang w:val="en-AU"/>
        </w:rPr>
        <w:t xml:space="preserve"> Buy catalogue to identify the </w:t>
      </w:r>
      <w:r w:rsidR="00EC53C6" w:rsidRPr="006414EE">
        <w:rPr>
          <w:rFonts w:ascii="Times New Roman" w:hAnsi="Times New Roman"/>
          <w:i/>
          <w:color w:val="000000" w:themeColor="text1"/>
          <w:szCs w:val="22"/>
        </w:rPr>
        <w:t>Supplies</w:t>
      </w:r>
      <w:r w:rsidRPr="006414EE">
        <w:rPr>
          <w:rFonts w:ascii="Times New Roman" w:hAnsi="Times New Roman"/>
          <w:i/>
          <w:color w:val="000000" w:themeColor="text1"/>
          <w:szCs w:val="22"/>
          <w:lang w:val="en-AU"/>
        </w:rPr>
        <w:t xml:space="preserve"> needed, the configuration required, and proceed to create a quotation base on the selection(s) made. </w:t>
      </w:r>
      <w:r w:rsidR="00A3025C" w:rsidRPr="006414EE">
        <w:rPr>
          <w:rFonts w:ascii="Times New Roman" w:hAnsi="Times New Roman"/>
          <w:i/>
          <w:color w:val="000000" w:themeColor="text1"/>
          <w:szCs w:val="22"/>
          <w:lang w:val="en-AU"/>
        </w:rPr>
        <w:t>Alternatively, t</w:t>
      </w:r>
      <w:r w:rsidRPr="006414EE">
        <w:rPr>
          <w:rFonts w:ascii="Times New Roman" w:hAnsi="Times New Roman"/>
          <w:i/>
          <w:color w:val="000000" w:themeColor="text1"/>
          <w:szCs w:val="22"/>
          <w:lang w:val="en-AU"/>
        </w:rPr>
        <w:t xml:space="preserve">he Government may engage UNOPS </w:t>
      </w:r>
      <w:r w:rsidR="00A3025C" w:rsidRPr="006414EE">
        <w:rPr>
          <w:rFonts w:ascii="Times New Roman" w:hAnsi="Times New Roman"/>
          <w:i/>
          <w:color w:val="000000" w:themeColor="text1"/>
          <w:szCs w:val="22"/>
          <w:lang w:val="en-AU"/>
        </w:rPr>
        <w:t>representative</w:t>
      </w:r>
      <w:r w:rsidRPr="006414EE">
        <w:rPr>
          <w:rFonts w:ascii="Times New Roman" w:hAnsi="Times New Roman"/>
          <w:i/>
          <w:color w:val="000000" w:themeColor="text1"/>
          <w:szCs w:val="22"/>
          <w:lang w:val="en-AU"/>
        </w:rPr>
        <w:t xml:space="preserve"> to assist with this process</w:t>
      </w:r>
      <w:r w:rsidR="00A3025C" w:rsidRPr="006414EE">
        <w:rPr>
          <w:rFonts w:ascii="Times New Roman" w:hAnsi="Times New Roman"/>
          <w:i/>
          <w:color w:val="000000" w:themeColor="text1"/>
          <w:szCs w:val="22"/>
          <w:lang w:val="en-AU"/>
        </w:rPr>
        <w:t xml:space="preserve"> to prepare the following:</w:t>
      </w:r>
    </w:p>
    <w:p w:rsidR="00964C73" w:rsidRPr="006414EE" w:rsidRDefault="00964C73" w:rsidP="00E53644">
      <w:pPr>
        <w:jc w:val="both"/>
        <w:rPr>
          <w:rFonts w:ascii="Times New Roman" w:hAnsi="Times New Roman"/>
          <w:i/>
          <w:color w:val="000000" w:themeColor="text1"/>
          <w:szCs w:val="22"/>
          <w:lang w:val="en-AU"/>
        </w:rPr>
      </w:pPr>
    </w:p>
    <w:p w:rsidR="00964C73" w:rsidRPr="006414EE" w:rsidRDefault="00964C73" w:rsidP="002530D9">
      <w:pPr>
        <w:pStyle w:val="Heading2"/>
        <w:numPr>
          <w:ilvl w:val="0"/>
          <w:numId w:val="9"/>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6414EE">
        <w:rPr>
          <w:rFonts w:ascii="Times New Roman" w:hAnsi="Times New Roman"/>
          <w:b w:val="0"/>
          <w:i/>
          <w:color w:val="000000"/>
          <w:sz w:val="22"/>
          <w:szCs w:val="22"/>
          <w:u w:val="none"/>
        </w:rPr>
        <w:t xml:space="preserve">the list of </w:t>
      </w:r>
      <w:r w:rsidR="00EC53C6" w:rsidRPr="006414EE">
        <w:rPr>
          <w:rFonts w:ascii="Times New Roman" w:hAnsi="Times New Roman"/>
          <w:b w:val="0"/>
          <w:i/>
          <w:color w:val="000000" w:themeColor="text1"/>
          <w:sz w:val="22"/>
          <w:szCs w:val="22"/>
          <w:u w:val="none"/>
        </w:rPr>
        <w:t>Supplies</w:t>
      </w:r>
      <w:r w:rsidRPr="006414EE">
        <w:rPr>
          <w:rFonts w:ascii="Times New Roman" w:hAnsi="Times New Roman"/>
          <w:b w:val="0"/>
          <w:i/>
          <w:color w:val="000000"/>
          <w:sz w:val="22"/>
          <w:szCs w:val="22"/>
          <w:u w:val="none"/>
        </w:rPr>
        <w:t xml:space="preserve">, parts  and relevant warranties selected from UN Web Buy  on-line catalogue at </w:t>
      </w:r>
      <w:hyperlink r:id="rId29" w:history="1">
        <w:r w:rsidRPr="006414EE">
          <w:rPr>
            <w:rStyle w:val="Hyperlink"/>
            <w:rFonts w:ascii="Times New Roman" w:hAnsi="Times New Roman"/>
            <w:b w:val="0"/>
            <w:i/>
            <w:sz w:val="22"/>
            <w:szCs w:val="22"/>
          </w:rPr>
          <w:t>www.unwebbuy.org</w:t>
        </w:r>
      </w:hyperlink>
      <w:r w:rsidRPr="006414EE">
        <w:rPr>
          <w:rStyle w:val="Hyperlink"/>
          <w:rFonts w:ascii="Times New Roman" w:hAnsi="Times New Roman"/>
          <w:b w:val="0"/>
          <w:i/>
          <w:sz w:val="22"/>
          <w:szCs w:val="22"/>
        </w:rPr>
        <w:t>,</w:t>
      </w:r>
      <w:r w:rsidR="00A3025C" w:rsidRPr="006414EE">
        <w:rPr>
          <w:rStyle w:val="Hyperlink"/>
          <w:rFonts w:ascii="Times New Roman" w:hAnsi="Times New Roman"/>
          <w:b w:val="0"/>
          <w:i/>
          <w:sz w:val="22"/>
          <w:szCs w:val="22"/>
        </w:rPr>
        <w:t xml:space="preserve"> </w:t>
      </w:r>
      <w:r w:rsidRPr="006414EE">
        <w:rPr>
          <w:rFonts w:ascii="Times New Roman" w:hAnsi="Times New Roman"/>
          <w:b w:val="0"/>
          <w:i/>
          <w:color w:val="000000"/>
          <w:sz w:val="22"/>
          <w:szCs w:val="22"/>
          <w:u w:val="none"/>
        </w:rPr>
        <w:t>indicating any requirements for related services such as pre-shipment inspections, special shipment requests etc.;</w:t>
      </w:r>
    </w:p>
    <w:p w:rsidR="00964C73" w:rsidRPr="006414EE" w:rsidRDefault="00964C73" w:rsidP="002530D9">
      <w:pPr>
        <w:pStyle w:val="Heading2"/>
        <w:numPr>
          <w:ilvl w:val="0"/>
          <w:numId w:val="9"/>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6414EE">
        <w:rPr>
          <w:rFonts w:ascii="Times New Roman" w:hAnsi="Times New Roman"/>
          <w:b w:val="0"/>
          <w:i/>
          <w:color w:val="000000"/>
          <w:sz w:val="22"/>
          <w:szCs w:val="22"/>
          <w:u w:val="none"/>
        </w:rPr>
        <w:t xml:space="preserve">desired quantities for the selected </w:t>
      </w:r>
      <w:r w:rsidR="00EC53C6" w:rsidRPr="006414EE">
        <w:rPr>
          <w:rFonts w:ascii="Times New Roman" w:hAnsi="Times New Roman"/>
          <w:b w:val="0"/>
          <w:i/>
          <w:color w:val="000000" w:themeColor="text1"/>
          <w:sz w:val="22"/>
          <w:szCs w:val="22"/>
          <w:u w:val="none"/>
        </w:rPr>
        <w:t>Supplies</w:t>
      </w:r>
      <w:r w:rsidRPr="006414EE">
        <w:rPr>
          <w:rFonts w:ascii="Times New Roman" w:hAnsi="Times New Roman"/>
          <w:b w:val="0"/>
          <w:i/>
          <w:color w:val="000000"/>
          <w:sz w:val="22"/>
          <w:szCs w:val="22"/>
          <w:u w:val="none"/>
        </w:rPr>
        <w:t xml:space="preserve">, </w:t>
      </w:r>
      <w:r w:rsidR="00247CB8" w:rsidRPr="006414EE">
        <w:rPr>
          <w:rFonts w:ascii="Times New Roman" w:hAnsi="Times New Roman"/>
          <w:b w:val="0"/>
          <w:i/>
          <w:color w:val="000000"/>
          <w:sz w:val="22"/>
          <w:szCs w:val="22"/>
          <w:u w:val="none"/>
        </w:rPr>
        <w:t xml:space="preserve">and related </w:t>
      </w:r>
      <w:r w:rsidRPr="006414EE">
        <w:rPr>
          <w:rFonts w:ascii="Times New Roman" w:hAnsi="Times New Roman"/>
          <w:b w:val="0"/>
          <w:i/>
          <w:color w:val="000000"/>
          <w:sz w:val="22"/>
          <w:szCs w:val="22"/>
          <w:u w:val="none"/>
        </w:rPr>
        <w:t>parts</w:t>
      </w:r>
      <w:r w:rsidR="00247CB8" w:rsidRPr="006414EE">
        <w:rPr>
          <w:rFonts w:ascii="Times New Roman" w:hAnsi="Times New Roman"/>
          <w:b w:val="0"/>
          <w:i/>
          <w:color w:val="000000"/>
          <w:sz w:val="22"/>
          <w:szCs w:val="22"/>
          <w:u w:val="none"/>
        </w:rPr>
        <w:t>,</w:t>
      </w:r>
      <w:r w:rsidRPr="006414EE">
        <w:rPr>
          <w:rFonts w:ascii="Times New Roman" w:hAnsi="Times New Roman"/>
          <w:b w:val="0"/>
          <w:i/>
          <w:color w:val="000000"/>
          <w:sz w:val="22"/>
          <w:szCs w:val="22"/>
          <w:u w:val="none"/>
        </w:rPr>
        <w:t xml:space="preserve"> manual</w:t>
      </w:r>
      <w:r w:rsidR="00247CB8" w:rsidRPr="006414EE">
        <w:rPr>
          <w:rFonts w:ascii="Times New Roman" w:hAnsi="Times New Roman"/>
          <w:b w:val="0"/>
          <w:i/>
          <w:color w:val="000000"/>
          <w:sz w:val="22"/>
          <w:szCs w:val="22"/>
          <w:u w:val="none"/>
        </w:rPr>
        <w:t>s</w:t>
      </w:r>
      <w:r w:rsidRPr="006414EE">
        <w:rPr>
          <w:rFonts w:ascii="Times New Roman" w:hAnsi="Times New Roman"/>
          <w:b w:val="0"/>
          <w:i/>
          <w:color w:val="000000"/>
          <w:sz w:val="22"/>
          <w:szCs w:val="22"/>
          <w:u w:val="none"/>
        </w:rPr>
        <w:t xml:space="preserve">. Please note that the quantities and specifications can be adjusted at the time of </w:t>
      </w:r>
      <w:r w:rsidR="00A3025C" w:rsidRPr="006414EE">
        <w:rPr>
          <w:rFonts w:ascii="Times New Roman" w:hAnsi="Times New Roman"/>
          <w:b w:val="0"/>
          <w:i/>
          <w:color w:val="000000"/>
          <w:sz w:val="22"/>
          <w:szCs w:val="22"/>
          <w:u w:val="none"/>
        </w:rPr>
        <w:t xml:space="preserve">UNOPS </w:t>
      </w:r>
      <w:r w:rsidRPr="006414EE">
        <w:rPr>
          <w:rFonts w:ascii="Times New Roman" w:hAnsi="Times New Roman"/>
          <w:b w:val="0"/>
          <w:i/>
          <w:color w:val="000000"/>
          <w:sz w:val="22"/>
          <w:szCs w:val="22"/>
          <w:u w:val="none"/>
        </w:rPr>
        <w:t>placing individual orders</w:t>
      </w:r>
      <w:r w:rsidR="00A3025C" w:rsidRPr="006414EE">
        <w:rPr>
          <w:rFonts w:ascii="Times New Roman" w:hAnsi="Times New Roman"/>
          <w:b w:val="0"/>
          <w:i/>
          <w:color w:val="000000"/>
          <w:sz w:val="22"/>
          <w:szCs w:val="22"/>
          <w:u w:val="none"/>
        </w:rPr>
        <w:t xml:space="preserve"> with its suppliers</w:t>
      </w:r>
      <w:r w:rsidRPr="006414EE">
        <w:rPr>
          <w:rFonts w:ascii="Times New Roman" w:hAnsi="Times New Roman"/>
          <w:b w:val="0"/>
          <w:i/>
          <w:color w:val="000000"/>
          <w:sz w:val="22"/>
          <w:szCs w:val="22"/>
          <w:u w:val="none"/>
        </w:rPr>
        <w:t xml:space="preserve">. Please be mindful of </w:t>
      </w:r>
      <w:r w:rsidR="00247CB8" w:rsidRPr="006414EE">
        <w:rPr>
          <w:rFonts w:ascii="Times New Roman" w:hAnsi="Times New Roman"/>
          <w:b w:val="0"/>
          <w:i/>
          <w:color w:val="000000"/>
          <w:sz w:val="22"/>
          <w:szCs w:val="22"/>
          <w:u w:val="none"/>
        </w:rPr>
        <w:t xml:space="preserve">the </w:t>
      </w:r>
      <w:r w:rsidRPr="006414EE">
        <w:rPr>
          <w:rFonts w:ascii="Times New Roman" w:hAnsi="Times New Roman"/>
          <w:b w:val="0"/>
          <w:i/>
          <w:color w:val="000000"/>
          <w:sz w:val="22"/>
          <w:szCs w:val="22"/>
          <w:u w:val="none"/>
        </w:rPr>
        <w:t xml:space="preserve">minimum and multiple quantities </w:t>
      </w:r>
      <w:r w:rsidR="00A3025C" w:rsidRPr="006414EE">
        <w:rPr>
          <w:rFonts w:ascii="Times New Roman" w:hAnsi="Times New Roman"/>
          <w:b w:val="0"/>
          <w:i/>
          <w:color w:val="000000"/>
          <w:sz w:val="22"/>
          <w:szCs w:val="22"/>
          <w:u w:val="none"/>
        </w:rPr>
        <w:t>of items</w:t>
      </w:r>
      <w:r w:rsidRPr="006414EE">
        <w:rPr>
          <w:rFonts w:ascii="Times New Roman" w:hAnsi="Times New Roman"/>
          <w:b w:val="0"/>
          <w:i/>
          <w:color w:val="000000"/>
          <w:sz w:val="22"/>
          <w:szCs w:val="22"/>
          <w:u w:val="none"/>
        </w:rPr>
        <w:t xml:space="preserve"> as indicated in the catalogue as these are based on UNOPS</w:t>
      </w:r>
      <w:r w:rsidR="00247CB8" w:rsidRPr="006414EE">
        <w:rPr>
          <w:rFonts w:ascii="Times New Roman" w:hAnsi="Times New Roman"/>
          <w:b w:val="0"/>
          <w:i/>
          <w:color w:val="000000"/>
          <w:sz w:val="22"/>
          <w:szCs w:val="22"/>
          <w:u w:val="none"/>
        </w:rPr>
        <w:t>’</w:t>
      </w:r>
      <w:r w:rsidRPr="006414EE">
        <w:rPr>
          <w:rFonts w:ascii="Times New Roman" w:hAnsi="Times New Roman"/>
          <w:b w:val="0"/>
          <w:i/>
          <w:color w:val="000000"/>
          <w:sz w:val="22"/>
          <w:szCs w:val="22"/>
          <w:u w:val="none"/>
        </w:rPr>
        <w:t xml:space="preserve"> </w:t>
      </w:r>
      <w:r w:rsidR="00247CB8" w:rsidRPr="006414EE">
        <w:rPr>
          <w:rFonts w:ascii="Times New Roman" w:hAnsi="Times New Roman"/>
          <w:b w:val="0"/>
          <w:i/>
          <w:color w:val="000000"/>
          <w:sz w:val="22"/>
          <w:szCs w:val="22"/>
          <w:u w:val="none"/>
        </w:rPr>
        <w:t xml:space="preserve">long term </w:t>
      </w:r>
      <w:r w:rsidRPr="006414EE">
        <w:rPr>
          <w:rFonts w:ascii="Times New Roman" w:hAnsi="Times New Roman"/>
          <w:b w:val="0"/>
          <w:i/>
          <w:color w:val="000000"/>
          <w:sz w:val="22"/>
          <w:szCs w:val="22"/>
          <w:u w:val="none"/>
        </w:rPr>
        <w:t>agreements with suppliers;</w:t>
      </w:r>
    </w:p>
    <w:p w:rsidR="00964C73" w:rsidRPr="006414EE" w:rsidRDefault="00964C73" w:rsidP="002530D9">
      <w:pPr>
        <w:pStyle w:val="Heading2"/>
        <w:numPr>
          <w:ilvl w:val="0"/>
          <w:numId w:val="9"/>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6414EE">
        <w:rPr>
          <w:rFonts w:ascii="Times New Roman" w:hAnsi="Times New Roman"/>
          <w:b w:val="0"/>
          <w:i/>
          <w:color w:val="000000"/>
          <w:sz w:val="22"/>
          <w:szCs w:val="22"/>
          <w:u w:val="none"/>
        </w:rPr>
        <w:t>indication of appropriate transportation/shipping requirements including  INCOTERM. Please make sure that the requested Delivery Date of the last shipment does not exceed the Project’s closing date;</w:t>
      </w:r>
    </w:p>
    <w:p w:rsidR="00964C73" w:rsidRPr="006414EE" w:rsidRDefault="00964C73" w:rsidP="002530D9">
      <w:pPr>
        <w:pStyle w:val="Heading2"/>
        <w:numPr>
          <w:ilvl w:val="0"/>
          <w:numId w:val="9"/>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rPr>
      </w:pPr>
      <w:r w:rsidRPr="006414EE">
        <w:rPr>
          <w:rFonts w:ascii="Times New Roman" w:hAnsi="Times New Roman"/>
          <w:b w:val="0"/>
          <w:i/>
          <w:color w:val="000000"/>
          <w:sz w:val="22"/>
          <w:szCs w:val="22"/>
          <w:u w:val="none"/>
        </w:rPr>
        <w:t xml:space="preserve">Price quotations attained from UN Web Buy for all the required </w:t>
      </w:r>
      <w:r w:rsidR="00EC53C6" w:rsidRPr="006414EE">
        <w:rPr>
          <w:rFonts w:ascii="Times New Roman" w:hAnsi="Times New Roman"/>
          <w:b w:val="0"/>
          <w:i/>
          <w:color w:val="000000" w:themeColor="text1"/>
          <w:sz w:val="22"/>
          <w:szCs w:val="22"/>
          <w:u w:val="none"/>
        </w:rPr>
        <w:t>Supplies</w:t>
      </w:r>
      <w:r w:rsidRPr="006414EE">
        <w:rPr>
          <w:rFonts w:ascii="Times New Roman" w:hAnsi="Times New Roman"/>
          <w:b w:val="0"/>
          <w:i/>
          <w:color w:val="000000"/>
          <w:sz w:val="22"/>
          <w:szCs w:val="22"/>
          <w:u w:val="none"/>
        </w:rPr>
        <w:t xml:space="preserve">, including estimate for Freight &amp; Insurance Costs. </w:t>
      </w:r>
    </w:p>
    <w:p w:rsidR="00A94A61" w:rsidRPr="006414EE" w:rsidRDefault="00A94A61" w:rsidP="00964C73">
      <w:pPr>
        <w:rPr>
          <w:rFonts w:ascii="Times New Roman" w:hAnsi="Times New Roman"/>
          <w:i/>
          <w:color w:val="000000" w:themeColor="text1"/>
          <w:szCs w:val="22"/>
          <w:lang w:val="en-AU"/>
        </w:rPr>
      </w:pPr>
      <w:r w:rsidRPr="006414EE">
        <w:rPr>
          <w:rFonts w:ascii="Times New Roman" w:hAnsi="Times New Roman"/>
          <w:i/>
          <w:color w:val="000000" w:themeColor="text1"/>
          <w:szCs w:val="22"/>
          <w:lang w:val="en-AU"/>
        </w:rPr>
        <w:t xml:space="preserve">Please submit the above to UNOPS for a Quotation. </w:t>
      </w:r>
    </w:p>
    <w:p w:rsidR="00A94A61" w:rsidRPr="006414EE" w:rsidRDefault="00A94A61" w:rsidP="00964C73">
      <w:pPr>
        <w:rPr>
          <w:rFonts w:ascii="Times New Roman" w:hAnsi="Times New Roman"/>
          <w:i/>
          <w:color w:val="000000" w:themeColor="text1"/>
          <w:szCs w:val="22"/>
          <w:lang w:val="en-AU"/>
        </w:rPr>
      </w:pPr>
    </w:p>
    <w:p w:rsidR="00A94A61" w:rsidRPr="006414EE" w:rsidRDefault="00A94A61" w:rsidP="00964C73">
      <w:pPr>
        <w:rPr>
          <w:rFonts w:ascii="Times New Roman" w:hAnsi="Times New Roman"/>
          <w:b/>
          <w:i/>
          <w:color w:val="000000" w:themeColor="text1"/>
          <w:szCs w:val="22"/>
          <w:lang w:val="en-AU"/>
        </w:rPr>
      </w:pPr>
      <w:r w:rsidRPr="006414EE">
        <w:rPr>
          <w:rFonts w:ascii="Times New Roman" w:hAnsi="Times New Roman"/>
          <w:b/>
          <w:i/>
          <w:color w:val="000000" w:themeColor="text1"/>
          <w:szCs w:val="22"/>
          <w:lang w:val="en-AU"/>
        </w:rPr>
        <w:t>Step 2 – By UNOPS</w:t>
      </w:r>
    </w:p>
    <w:p w:rsidR="00A94A61" w:rsidRPr="006414EE" w:rsidRDefault="00A94A61" w:rsidP="00964C73">
      <w:pPr>
        <w:rPr>
          <w:rFonts w:ascii="Times New Roman" w:hAnsi="Times New Roman"/>
          <w:i/>
          <w:color w:val="000000" w:themeColor="text1"/>
          <w:szCs w:val="22"/>
          <w:lang w:val="en-AU"/>
        </w:rPr>
      </w:pPr>
    </w:p>
    <w:p w:rsidR="00A94A61" w:rsidRPr="006414EE" w:rsidRDefault="00A94A61" w:rsidP="00A94A61">
      <w:pPr>
        <w:rPr>
          <w:rFonts w:ascii="Times New Roman" w:hAnsi="Times New Roman"/>
          <w:i/>
          <w:color w:val="000000" w:themeColor="text1"/>
          <w:szCs w:val="22"/>
          <w:lang w:val="en-AU"/>
        </w:rPr>
      </w:pPr>
      <w:r w:rsidRPr="006414EE">
        <w:rPr>
          <w:rFonts w:ascii="Times New Roman" w:hAnsi="Times New Roman"/>
          <w:i/>
          <w:color w:val="000000" w:themeColor="text1"/>
          <w:szCs w:val="22"/>
          <w:lang w:val="en-AU"/>
        </w:rPr>
        <w:t>UNOPS will review the request and provide a Quotation online or through the country office. A template Quotation is provided below for ease of reference. This Quotation will form the basis of the Pro Forma invoice attached hereto as Annex II.</w:t>
      </w:r>
    </w:p>
    <w:p w:rsidR="00A94A61" w:rsidRPr="006414EE" w:rsidRDefault="00A94A61" w:rsidP="00964C73">
      <w:pPr>
        <w:rPr>
          <w:rFonts w:ascii="Times New Roman" w:hAnsi="Times New Roman"/>
          <w:i/>
          <w:color w:val="000000" w:themeColor="text1"/>
          <w:szCs w:val="22"/>
          <w:lang w:val="en-AU"/>
        </w:rPr>
      </w:pPr>
    </w:p>
    <w:p w:rsidR="00CC1FB7" w:rsidRPr="006414EE" w:rsidRDefault="00CC1FB7" w:rsidP="00964C73">
      <w:pPr>
        <w:rPr>
          <w:rFonts w:ascii="Times New Roman" w:hAnsi="Times New Roman"/>
          <w:i/>
          <w:color w:val="000000" w:themeColor="text1"/>
          <w:szCs w:val="22"/>
          <w:lang w:val="en-AU"/>
        </w:rPr>
      </w:pPr>
    </w:p>
    <w:p w:rsidR="00CC1FB7" w:rsidRPr="006414EE" w:rsidRDefault="00CC1FB7" w:rsidP="00964C73">
      <w:pPr>
        <w:rPr>
          <w:rFonts w:ascii="Times New Roman" w:hAnsi="Times New Roman"/>
          <w:i/>
          <w:color w:val="000000" w:themeColor="text1"/>
          <w:szCs w:val="22"/>
          <w:lang w:val="en-AU"/>
        </w:rPr>
      </w:pPr>
    </w:p>
    <w:p w:rsidR="00CC1FB7" w:rsidRPr="006414EE" w:rsidRDefault="00CC1FB7" w:rsidP="00964C73">
      <w:pPr>
        <w:rPr>
          <w:rFonts w:ascii="Times New Roman" w:hAnsi="Times New Roman"/>
          <w:color w:val="000000" w:themeColor="text1"/>
          <w:szCs w:val="22"/>
          <w:lang w:val="en-AU"/>
        </w:rPr>
      </w:pPr>
    </w:p>
    <w:p w:rsidR="002957A2" w:rsidRPr="006414EE" w:rsidRDefault="002957A2" w:rsidP="00964C73">
      <w:pPr>
        <w:rPr>
          <w:rFonts w:ascii="Times New Roman" w:hAnsi="Times New Roman"/>
          <w:color w:val="000000" w:themeColor="text1"/>
          <w:szCs w:val="22"/>
          <w:lang w:val="en-AU"/>
        </w:rPr>
      </w:pPr>
    </w:p>
    <w:p w:rsidR="002957A2" w:rsidRDefault="002957A2" w:rsidP="00964C73">
      <w:pPr>
        <w:rPr>
          <w:rFonts w:ascii="Times New Roman" w:hAnsi="Times New Roman"/>
          <w:color w:val="000000" w:themeColor="text1"/>
          <w:sz w:val="24"/>
          <w:szCs w:val="24"/>
          <w:lang w:val="en-AU"/>
        </w:rPr>
      </w:pPr>
    </w:p>
    <w:p w:rsidR="002957A2" w:rsidRDefault="002957A2" w:rsidP="00964C73">
      <w:pPr>
        <w:rPr>
          <w:rFonts w:ascii="Times New Roman" w:hAnsi="Times New Roman"/>
          <w:color w:val="000000" w:themeColor="text1"/>
          <w:sz w:val="24"/>
          <w:szCs w:val="24"/>
          <w:lang w:val="en-AU"/>
        </w:rPr>
      </w:pPr>
    </w:p>
    <w:p w:rsidR="002957A2" w:rsidRDefault="002957A2" w:rsidP="00964C73">
      <w:pPr>
        <w:rPr>
          <w:rFonts w:ascii="Times New Roman" w:hAnsi="Times New Roman"/>
          <w:color w:val="000000" w:themeColor="text1"/>
          <w:sz w:val="24"/>
          <w:szCs w:val="24"/>
          <w:lang w:val="en-AU"/>
        </w:rPr>
      </w:pPr>
    </w:p>
    <w:p w:rsidR="00964C73" w:rsidRDefault="002957A2" w:rsidP="00964C73">
      <w:pPr>
        <w:rPr>
          <w:rFonts w:ascii="Times New Roman" w:hAnsi="Times New Roman"/>
          <w:color w:val="000000" w:themeColor="text1"/>
          <w:sz w:val="24"/>
          <w:szCs w:val="24"/>
          <w:lang w:val="en-AU"/>
        </w:rPr>
      </w:pPr>
      <w:r>
        <w:rPr>
          <w:noProof/>
        </w:rPr>
        <w:lastRenderedPageBreak/>
        <w:drawing>
          <wp:inline distT="0" distB="0" distL="0" distR="0" wp14:anchorId="21D06C4E" wp14:editId="53D7ABE0">
            <wp:extent cx="5577840" cy="6880528"/>
            <wp:effectExtent l="0" t="0" r="381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577840" cy="6880528"/>
                    </a:xfrm>
                    <a:prstGeom prst="rect">
                      <a:avLst/>
                    </a:prstGeom>
                  </pic:spPr>
                </pic:pic>
              </a:graphicData>
            </a:graphic>
          </wp:inline>
        </w:drawing>
      </w:r>
      <w:r w:rsidR="00964C73">
        <w:rPr>
          <w:rFonts w:ascii="Times New Roman" w:hAnsi="Times New Roman"/>
          <w:color w:val="000000" w:themeColor="text1"/>
          <w:sz w:val="24"/>
          <w:szCs w:val="24"/>
          <w:lang w:val="en-AU"/>
        </w:rPr>
        <w:br w:type="page"/>
      </w:r>
    </w:p>
    <w:p w:rsidR="00A94A61" w:rsidRDefault="00A94A61" w:rsidP="00964C73">
      <w:pPr>
        <w:jc w:val="center"/>
        <w:rPr>
          <w:rFonts w:ascii="Times New Roman" w:hAnsi="Times New Roman"/>
          <w:b/>
          <w:color w:val="000000" w:themeColor="text1"/>
          <w:sz w:val="24"/>
          <w:szCs w:val="24"/>
        </w:rPr>
      </w:pPr>
    </w:p>
    <w:p w:rsidR="00A94A61" w:rsidRPr="00A94A61" w:rsidRDefault="00A94A61" w:rsidP="00A94A61">
      <w:pPr>
        <w:jc w:val="both"/>
        <w:rPr>
          <w:rFonts w:ascii="Times New Roman" w:hAnsi="Times New Roman"/>
          <w:b/>
          <w:i/>
          <w:color w:val="000000" w:themeColor="text1"/>
          <w:sz w:val="24"/>
          <w:szCs w:val="24"/>
        </w:rPr>
      </w:pPr>
      <w:r w:rsidRPr="00A94A61">
        <w:rPr>
          <w:rFonts w:ascii="Times New Roman" w:hAnsi="Times New Roman"/>
          <w:b/>
          <w:i/>
          <w:color w:val="000000" w:themeColor="text1"/>
          <w:sz w:val="24"/>
          <w:szCs w:val="24"/>
        </w:rPr>
        <w:t xml:space="preserve">Step 3- By the Government </w:t>
      </w:r>
    </w:p>
    <w:p w:rsidR="00A94A61" w:rsidRPr="00A94A61" w:rsidRDefault="00A94A61" w:rsidP="00A94A61">
      <w:pPr>
        <w:jc w:val="both"/>
        <w:rPr>
          <w:rFonts w:ascii="Times New Roman" w:hAnsi="Times New Roman"/>
          <w:b/>
          <w:i/>
          <w:color w:val="000000" w:themeColor="text1"/>
          <w:sz w:val="24"/>
          <w:szCs w:val="24"/>
        </w:rPr>
      </w:pPr>
    </w:p>
    <w:p w:rsidR="00A94A61" w:rsidRPr="00A94A61" w:rsidRDefault="00A94A61" w:rsidP="00A94A61">
      <w:pPr>
        <w:jc w:val="both"/>
        <w:rPr>
          <w:rFonts w:ascii="Times New Roman" w:hAnsi="Times New Roman"/>
          <w:b/>
          <w:i/>
          <w:color w:val="000000" w:themeColor="text1"/>
          <w:sz w:val="24"/>
          <w:szCs w:val="24"/>
        </w:rPr>
      </w:pPr>
      <w:r w:rsidRPr="00A94A61">
        <w:rPr>
          <w:rFonts w:ascii="Times New Roman" w:hAnsi="Times New Roman"/>
          <w:i/>
          <w:color w:val="000000" w:themeColor="text1"/>
          <w:sz w:val="24"/>
          <w:szCs w:val="24"/>
          <w:lang w:val="en-AU"/>
        </w:rPr>
        <w:t>Upon receipt of the Quotation by UNOPS, the Government will obtain the necessary approvals to move forward with the quotation, and will confirm the acceptance of the Quotation either on UN Web Buy or through UNOPS representative</w:t>
      </w:r>
      <w:r w:rsidR="00F81205">
        <w:rPr>
          <w:rFonts w:ascii="Times New Roman" w:hAnsi="Times New Roman"/>
          <w:i/>
          <w:color w:val="000000" w:themeColor="text1"/>
          <w:sz w:val="24"/>
          <w:szCs w:val="24"/>
          <w:lang w:val="en-AU"/>
        </w:rPr>
        <w:t xml:space="preserve"> and provide all necessary information for UNOPS to be able to finalize the Quotation </w:t>
      </w:r>
      <w:r w:rsidR="00247CB8">
        <w:rPr>
          <w:rFonts w:ascii="Times New Roman" w:hAnsi="Times New Roman"/>
          <w:i/>
          <w:color w:val="000000" w:themeColor="text1"/>
          <w:sz w:val="24"/>
          <w:szCs w:val="24"/>
          <w:lang w:val="en-AU"/>
        </w:rPr>
        <w:t xml:space="preserve">and </w:t>
      </w:r>
      <w:r w:rsidR="00F81205">
        <w:rPr>
          <w:rFonts w:ascii="Times New Roman" w:hAnsi="Times New Roman"/>
          <w:i/>
          <w:color w:val="000000" w:themeColor="text1"/>
          <w:sz w:val="24"/>
          <w:szCs w:val="24"/>
          <w:lang w:val="en-AU"/>
        </w:rPr>
        <w:t>to proceed to Step 4</w:t>
      </w:r>
      <w:r w:rsidRPr="00A94A61">
        <w:rPr>
          <w:rFonts w:ascii="Times New Roman" w:hAnsi="Times New Roman"/>
          <w:i/>
          <w:color w:val="000000" w:themeColor="text1"/>
          <w:sz w:val="24"/>
          <w:szCs w:val="24"/>
          <w:lang w:val="en-AU"/>
        </w:rPr>
        <w:t>.</w:t>
      </w:r>
    </w:p>
    <w:p w:rsidR="00A94A61" w:rsidRPr="008F34BA" w:rsidRDefault="00A94A61" w:rsidP="00964C73">
      <w:pPr>
        <w:jc w:val="center"/>
        <w:rPr>
          <w:rFonts w:ascii="Times New Roman" w:hAnsi="Times New Roman"/>
          <w:b/>
          <w:i/>
          <w:color w:val="000000" w:themeColor="text1"/>
          <w:sz w:val="24"/>
          <w:szCs w:val="24"/>
        </w:rPr>
      </w:pPr>
    </w:p>
    <w:p w:rsidR="00A94A61" w:rsidRPr="008F34BA" w:rsidRDefault="00A94A61" w:rsidP="00A94A61">
      <w:pPr>
        <w:rPr>
          <w:rFonts w:ascii="Times New Roman" w:hAnsi="Times New Roman"/>
          <w:b/>
          <w:i/>
          <w:color w:val="000000" w:themeColor="text1"/>
          <w:sz w:val="24"/>
          <w:szCs w:val="24"/>
        </w:rPr>
      </w:pPr>
      <w:r w:rsidRPr="008F34BA">
        <w:rPr>
          <w:rFonts w:ascii="Times New Roman" w:hAnsi="Times New Roman"/>
          <w:b/>
          <w:i/>
          <w:color w:val="000000" w:themeColor="text1"/>
          <w:sz w:val="24"/>
          <w:szCs w:val="24"/>
        </w:rPr>
        <w:t>Step 4- By UNOPS</w:t>
      </w:r>
    </w:p>
    <w:p w:rsidR="00A94A61" w:rsidRPr="008F34BA" w:rsidRDefault="00A94A61" w:rsidP="00A94A61">
      <w:pPr>
        <w:rPr>
          <w:rFonts w:ascii="Times New Roman" w:hAnsi="Times New Roman"/>
          <w:b/>
          <w:i/>
          <w:color w:val="000000" w:themeColor="text1"/>
          <w:sz w:val="24"/>
          <w:szCs w:val="24"/>
        </w:rPr>
      </w:pPr>
    </w:p>
    <w:p w:rsidR="00A94A61" w:rsidRPr="002132AC" w:rsidRDefault="00A94A61" w:rsidP="00A94A61">
      <w:pPr>
        <w:rPr>
          <w:rFonts w:ascii="Times New Roman" w:hAnsi="Times New Roman"/>
          <w:i/>
          <w:color w:val="000000" w:themeColor="text1"/>
          <w:sz w:val="24"/>
          <w:szCs w:val="24"/>
          <w:lang w:val="en-AU"/>
        </w:rPr>
      </w:pPr>
      <w:r w:rsidRPr="002132AC">
        <w:rPr>
          <w:rFonts w:ascii="Times New Roman" w:hAnsi="Times New Roman"/>
          <w:i/>
          <w:color w:val="000000" w:themeColor="text1"/>
          <w:sz w:val="24"/>
          <w:szCs w:val="24"/>
        </w:rPr>
        <w:t xml:space="preserve">Upon receipt of the Government’s confirmation, </w:t>
      </w:r>
      <w:r w:rsidRPr="002132AC">
        <w:rPr>
          <w:rFonts w:ascii="Times New Roman" w:hAnsi="Times New Roman"/>
          <w:i/>
          <w:color w:val="000000" w:themeColor="text1"/>
          <w:sz w:val="24"/>
          <w:szCs w:val="24"/>
          <w:lang w:val="en-AU"/>
        </w:rPr>
        <w:t xml:space="preserve">UNOPS will issue a Pro Forma Invoice, as provided in Annex II. </w:t>
      </w:r>
    </w:p>
    <w:p w:rsidR="002132AC" w:rsidRPr="008F34BA" w:rsidRDefault="002132AC" w:rsidP="00A94A61">
      <w:pPr>
        <w:rPr>
          <w:rFonts w:ascii="Times New Roman" w:hAnsi="Times New Roman"/>
          <w:i/>
          <w:color w:val="000000" w:themeColor="text1"/>
          <w:sz w:val="24"/>
          <w:szCs w:val="24"/>
          <w:lang w:val="en-AU"/>
        </w:rPr>
      </w:pPr>
    </w:p>
    <w:p w:rsidR="002132AC" w:rsidRPr="008F34BA" w:rsidRDefault="002132AC" w:rsidP="002132AC">
      <w:pPr>
        <w:rPr>
          <w:rFonts w:ascii="Times New Roman" w:hAnsi="Times New Roman"/>
          <w:b/>
          <w:i/>
          <w:color w:val="000000" w:themeColor="text1"/>
          <w:sz w:val="24"/>
          <w:szCs w:val="24"/>
        </w:rPr>
      </w:pPr>
      <w:r w:rsidRPr="008F34BA">
        <w:rPr>
          <w:rFonts w:ascii="Times New Roman" w:hAnsi="Times New Roman"/>
          <w:b/>
          <w:i/>
          <w:color w:val="000000" w:themeColor="text1"/>
          <w:sz w:val="24"/>
          <w:szCs w:val="24"/>
        </w:rPr>
        <w:t>Step 5- By the Government</w:t>
      </w:r>
    </w:p>
    <w:p w:rsidR="002132AC" w:rsidRPr="002132AC" w:rsidRDefault="002132AC" w:rsidP="00A94A61">
      <w:pPr>
        <w:rPr>
          <w:rFonts w:ascii="Times New Roman" w:hAnsi="Times New Roman"/>
          <w:i/>
          <w:color w:val="000000" w:themeColor="text1"/>
          <w:sz w:val="24"/>
          <w:szCs w:val="24"/>
          <w:lang w:val="en-AU"/>
        </w:rPr>
      </w:pPr>
    </w:p>
    <w:p w:rsidR="002132AC" w:rsidRPr="008F34BA" w:rsidRDefault="002132AC" w:rsidP="00A94A61">
      <w:pPr>
        <w:rPr>
          <w:rFonts w:ascii="Times New Roman" w:hAnsi="Times New Roman"/>
          <w:i/>
          <w:color w:val="000000" w:themeColor="text1"/>
          <w:sz w:val="24"/>
          <w:szCs w:val="24"/>
        </w:rPr>
      </w:pPr>
      <w:r w:rsidRPr="002132AC">
        <w:rPr>
          <w:rFonts w:ascii="Times New Roman" w:hAnsi="Times New Roman"/>
          <w:i/>
          <w:color w:val="000000" w:themeColor="text1"/>
          <w:sz w:val="24"/>
          <w:szCs w:val="24"/>
        </w:rPr>
        <w:t xml:space="preserve">The Government shall make the payment to UNOPS based on the Pro Forma Invoice and within the 30 days price quote validity period. </w:t>
      </w:r>
    </w:p>
    <w:p w:rsidR="00247CB8" w:rsidRDefault="00247CB8" w:rsidP="00964C73">
      <w:pPr>
        <w:jc w:val="center"/>
        <w:rPr>
          <w:rFonts w:ascii="Times New Roman" w:hAnsi="Times New Roman"/>
          <w:b/>
          <w:color w:val="000000" w:themeColor="text1"/>
          <w:sz w:val="24"/>
          <w:szCs w:val="24"/>
        </w:rPr>
        <w:sectPr w:rsidR="00247CB8" w:rsidSect="00ED34BD">
          <w:footnotePr>
            <w:numStart w:val="2"/>
          </w:footnotePr>
          <w:pgSz w:w="11907" w:h="16840" w:code="9"/>
          <w:pgMar w:top="1440" w:right="1440" w:bottom="1440" w:left="1440" w:header="317" w:footer="720" w:gutter="0"/>
          <w:paperSrc w:other="4"/>
          <w:cols w:space="720"/>
          <w:rtlGutter/>
          <w:docGrid w:linePitch="299"/>
        </w:sectPr>
      </w:pPr>
    </w:p>
    <w:p w:rsidR="00A94A61" w:rsidRDefault="00A94A61" w:rsidP="00964C73">
      <w:pPr>
        <w:jc w:val="center"/>
        <w:rPr>
          <w:rFonts w:ascii="Times New Roman" w:hAnsi="Times New Roman"/>
          <w:b/>
          <w:color w:val="000000" w:themeColor="text1"/>
          <w:sz w:val="24"/>
          <w:szCs w:val="24"/>
        </w:rPr>
      </w:pPr>
    </w:p>
    <w:p w:rsidR="00964C73" w:rsidRPr="00191B24" w:rsidRDefault="00964C73" w:rsidP="00964C73">
      <w:pPr>
        <w:jc w:val="center"/>
        <w:rPr>
          <w:rFonts w:ascii="Times New Roman" w:hAnsi="Times New Roman"/>
          <w:b/>
          <w:color w:val="000000" w:themeColor="text1"/>
          <w:sz w:val="24"/>
          <w:szCs w:val="24"/>
        </w:rPr>
      </w:pPr>
      <w:r w:rsidRPr="00191B24">
        <w:rPr>
          <w:rFonts w:ascii="Times New Roman" w:hAnsi="Times New Roman"/>
          <w:b/>
          <w:color w:val="000000" w:themeColor="text1"/>
          <w:sz w:val="24"/>
          <w:szCs w:val="24"/>
        </w:rPr>
        <w:t>ANNEX I</w:t>
      </w:r>
      <w:r>
        <w:rPr>
          <w:rFonts w:ascii="Times New Roman" w:hAnsi="Times New Roman"/>
          <w:b/>
          <w:color w:val="000000" w:themeColor="text1"/>
          <w:sz w:val="24"/>
          <w:szCs w:val="24"/>
        </w:rPr>
        <w:t>I</w:t>
      </w:r>
    </w:p>
    <w:p w:rsidR="00964C73" w:rsidRPr="00191B24" w:rsidRDefault="00964C73" w:rsidP="00964C73">
      <w:pPr>
        <w:jc w:val="center"/>
        <w:rPr>
          <w:rFonts w:ascii="Times New Roman" w:hAnsi="Times New Roman"/>
          <w:b/>
          <w:color w:val="000000" w:themeColor="text1"/>
          <w:sz w:val="24"/>
          <w:szCs w:val="24"/>
        </w:rPr>
      </w:pPr>
    </w:p>
    <w:p w:rsidR="00A94A61" w:rsidRPr="00A94A61" w:rsidRDefault="00964C73" w:rsidP="002132AC">
      <w:pPr>
        <w:ind w:firstLine="360"/>
        <w:jc w:val="center"/>
        <w:rPr>
          <w:rFonts w:ascii="Times New Roman" w:hAnsi="Times New Roman"/>
          <w:sz w:val="24"/>
          <w:szCs w:val="24"/>
          <w:lang w:val="en-GB"/>
        </w:rPr>
      </w:pPr>
      <w:r>
        <w:rPr>
          <w:rFonts w:ascii="Times New Roman" w:hAnsi="Times New Roman"/>
          <w:b/>
          <w:color w:val="000000" w:themeColor="text1"/>
          <w:sz w:val="24"/>
          <w:szCs w:val="24"/>
        </w:rPr>
        <w:t>PROFORMA INVOICE</w:t>
      </w:r>
      <w:r w:rsidR="00E53644">
        <w:rPr>
          <w:noProof/>
        </w:rPr>
        <w:drawing>
          <wp:inline distT="0" distB="0" distL="0" distR="0" wp14:anchorId="13E98B6A" wp14:editId="01962F96">
            <wp:extent cx="5438775" cy="7867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438775" cy="7867650"/>
                    </a:xfrm>
                    <a:prstGeom prst="rect">
                      <a:avLst/>
                    </a:prstGeom>
                  </pic:spPr>
                </pic:pic>
              </a:graphicData>
            </a:graphic>
          </wp:inline>
        </w:drawing>
      </w:r>
      <w:r>
        <w:rPr>
          <w:rFonts w:ascii="Times New Roman" w:hAnsi="Times New Roman"/>
          <w:color w:val="000000" w:themeColor="text1"/>
          <w:sz w:val="24"/>
          <w:szCs w:val="24"/>
          <w:lang w:val="en-GB"/>
        </w:rPr>
        <w:br w:type="page"/>
      </w:r>
    </w:p>
    <w:p w:rsidR="00A94A61" w:rsidRDefault="00A94A61" w:rsidP="00A3025C">
      <w:pPr>
        <w:jc w:val="center"/>
        <w:rPr>
          <w:rFonts w:ascii="Times New Roman" w:hAnsi="Times New Roman"/>
          <w:color w:val="000000" w:themeColor="text1"/>
          <w:sz w:val="24"/>
          <w:szCs w:val="24"/>
          <w:lang w:val="en-GB"/>
        </w:rPr>
      </w:pPr>
    </w:p>
    <w:p w:rsidR="00A94A61" w:rsidRDefault="00A94A61" w:rsidP="00A3025C">
      <w:pPr>
        <w:jc w:val="center"/>
        <w:rPr>
          <w:rFonts w:ascii="Times New Roman" w:hAnsi="Times New Roman"/>
          <w:color w:val="000000" w:themeColor="text1"/>
          <w:sz w:val="24"/>
          <w:szCs w:val="24"/>
          <w:lang w:val="en-GB"/>
        </w:rPr>
      </w:pPr>
    </w:p>
    <w:p w:rsidR="00964C73" w:rsidRPr="006414EE" w:rsidRDefault="00964C73" w:rsidP="00A3025C">
      <w:pPr>
        <w:jc w:val="center"/>
        <w:rPr>
          <w:rFonts w:ascii="Times New Roman" w:hAnsi="Times New Roman"/>
          <w:b/>
          <w:color w:val="000000" w:themeColor="text1"/>
          <w:szCs w:val="22"/>
          <w:lang w:val="fr-FR"/>
        </w:rPr>
      </w:pPr>
      <w:r w:rsidRPr="006414EE">
        <w:rPr>
          <w:rFonts w:ascii="Times New Roman" w:hAnsi="Times New Roman"/>
          <w:b/>
          <w:color w:val="000000" w:themeColor="text1"/>
          <w:szCs w:val="22"/>
        </w:rPr>
        <w:t xml:space="preserve">ANNEX </w:t>
      </w:r>
      <w:r w:rsidRPr="006414EE">
        <w:rPr>
          <w:rFonts w:ascii="Times New Roman" w:hAnsi="Times New Roman"/>
          <w:b/>
          <w:color w:val="000000" w:themeColor="text1"/>
          <w:szCs w:val="22"/>
          <w:lang w:val="fr-FR"/>
        </w:rPr>
        <w:t>III</w:t>
      </w:r>
    </w:p>
    <w:p w:rsidR="00964C73" w:rsidRPr="006414EE" w:rsidRDefault="00964C73" w:rsidP="00964C73">
      <w:pPr>
        <w:jc w:val="center"/>
        <w:rPr>
          <w:rFonts w:ascii="Times New Roman" w:hAnsi="Times New Roman"/>
          <w:b/>
          <w:color w:val="000000" w:themeColor="text1"/>
          <w:szCs w:val="22"/>
          <w:lang w:val="fr-FR"/>
        </w:rPr>
      </w:pPr>
      <w:r w:rsidRPr="006414EE">
        <w:rPr>
          <w:rFonts w:ascii="Times New Roman" w:hAnsi="Times New Roman"/>
          <w:b/>
          <w:color w:val="000000" w:themeColor="text1"/>
          <w:szCs w:val="22"/>
          <w:lang w:val="fr-FR"/>
        </w:rPr>
        <w:t>ACCEPTANCE DOCUMENT</w:t>
      </w:r>
    </w:p>
    <w:p w:rsidR="00964C73" w:rsidRPr="006414EE" w:rsidRDefault="00964C73" w:rsidP="00964C73">
      <w:pPr>
        <w:jc w:val="center"/>
        <w:rPr>
          <w:rFonts w:ascii="Times New Roman" w:hAnsi="Times New Roman"/>
          <w:i/>
          <w:color w:val="000000" w:themeColor="text1"/>
          <w:szCs w:val="22"/>
          <w:lang w:val="fr-FR"/>
        </w:rPr>
      </w:pPr>
      <w:r w:rsidRPr="006414EE">
        <w:rPr>
          <w:rFonts w:ascii="Times New Roman" w:hAnsi="Times New Roman"/>
          <w:i/>
          <w:color w:val="000000" w:themeColor="text1"/>
          <w:szCs w:val="22"/>
          <w:lang w:val="fr-FR"/>
        </w:rPr>
        <w:t xml:space="preserve">[to be prepared by the Government upon receipt of </w:t>
      </w:r>
      <w:r w:rsidR="004156A1" w:rsidRPr="006414EE">
        <w:rPr>
          <w:rFonts w:ascii="Times New Roman" w:hAnsi="Times New Roman"/>
          <w:i/>
          <w:color w:val="000000" w:themeColor="text1"/>
          <w:szCs w:val="22"/>
          <w:lang w:val="fr-FR"/>
        </w:rPr>
        <w:t>each</w:t>
      </w:r>
      <w:r w:rsidRPr="006414EE">
        <w:rPr>
          <w:rFonts w:ascii="Times New Roman" w:hAnsi="Times New Roman"/>
          <w:i/>
          <w:color w:val="000000" w:themeColor="text1"/>
          <w:szCs w:val="22"/>
          <w:lang w:val="fr-FR"/>
        </w:rPr>
        <w:t xml:space="preserve"> shipment]</w:t>
      </w:r>
    </w:p>
    <w:p w:rsidR="00964C73" w:rsidRPr="006414EE" w:rsidRDefault="00964C73" w:rsidP="00964C73">
      <w:pPr>
        <w:jc w:val="center"/>
        <w:rPr>
          <w:rFonts w:ascii="Times New Roman" w:hAnsi="Times New Roman"/>
          <w:b/>
          <w:color w:val="000000" w:themeColor="text1"/>
          <w:szCs w:val="22"/>
          <w:lang w:val="fr-FR"/>
        </w:rPr>
      </w:pPr>
    </w:p>
    <w:p w:rsidR="00964C73" w:rsidRPr="006414EE" w:rsidRDefault="00964C73" w:rsidP="00964C73">
      <w:pPr>
        <w:jc w:val="center"/>
        <w:rPr>
          <w:rFonts w:ascii="Times New Roman" w:hAnsi="Times New Roman"/>
          <w:b/>
          <w:color w:val="000000" w:themeColor="text1"/>
          <w:szCs w:val="22"/>
          <w:lang w:val="fr-FR"/>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Date:</w:t>
      </w:r>
      <w:r w:rsidRPr="006414EE">
        <w:rPr>
          <w:rFonts w:ascii="Times New Roman" w:hAnsi="Times New Roman"/>
          <w:color w:val="000000" w:themeColor="text1"/>
          <w:szCs w:val="22"/>
        </w:rPr>
        <w:tab/>
      </w:r>
      <w:r w:rsidRPr="006414EE">
        <w:rPr>
          <w:rFonts w:ascii="Times New Roman" w:hAnsi="Times New Roman"/>
          <w:color w:val="000000" w:themeColor="text1"/>
          <w:szCs w:val="22"/>
        </w:rPr>
        <w:tab/>
        <w:t>[</w:t>
      </w:r>
      <w:r w:rsidRPr="006414EE">
        <w:rPr>
          <w:rFonts w:ascii="Times New Roman" w:hAnsi="Times New Roman"/>
          <w:color w:val="000000" w:themeColor="text1"/>
          <w:szCs w:val="22"/>
        </w:rPr>
        <w:tab/>
        <w:t>]</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 xml:space="preserve">Attention:  </w:t>
      </w:r>
      <w:r w:rsidRPr="006414EE">
        <w:rPr>
          <w:rFonts w:ascii="Times New Roman" w:hAnsi="Times New Roman"/>
          <w:color w:val="000000" w:themeColor="text1"/>
          <w:szCs w:val="22"/>
        </w:rPr>
        <w:tab/>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Cc:</w:t>
      </w:r>
      <w:r w:rsidRPr="006414EE">
        <w:rPr>
          <w:rFonts w:ascii="Times New Roman" w:hAnsi="Times New Roman"/>
          <w:color w:val="000000" w:themeColor="text1"/>
          <w:szCs w:val="22"/>
        </w:rPr>
        <w:tab/>
      </w:r>
      <w:r w:rsidRPr="006414EE">
        <w:rPr>
          <w:rFonts w:ascii="Times New Roman" w:hAnsi="Times New Roman"/>
          <w:color w:val="000000" w:themeColor="text1"/>
          <w:szCs w:val="22"/>
        </w:rPr>
        <w:tab/>
      </w: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i/>
          <w:color w:val="000000" w:themeColor="text1"/>
          <w:szCs w:val="22"/>
        </w:rPr>
      </w:pPr>
      <w:r w:rsidRPr="006414EE">
        <w:rPr>
          <w:rFonts w:ascii="Times New Roman" w:hAnsi="Times New Roman"/>
          <w:color w:val="000000" w:themeColor="text1"/>
          <w:szCs w:val="22"/>
        </w:rPr>
        <w:t xml:space="preserve">Reference: </w:t>
      </w:r>
      <w:r w:rsidRPr="006414EE">
        <w:rPr>
          <w:rFonts w:ascii="Times New Roman" w:hAnsi="Times New Roman"/>
          <w:i/>
          <w:color w:val="000000" w:themeColor="text1"/>
          <w:szCs w:val="22"/>
        </w:rPr>
        <w:t>[insert Project Name, Loan/Credit/Grant number, Agreement Reference Number (as per Project’s Procurement Plan]</w:t>
      </w: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This Notice confirms receipt of the following Supplies:</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ab/>
        <w:t>Pro Forma Invoice No</w:t>
      </w:r>
      <w:r w:rsidRPr="006414EE">
        <w:rPr>
          <w:rFonts w:ascii="Times New Roman" w:hAnsi="Times New Roman"/>
          <w:i/>
          <w:color w:val="000000" w:themeColor="text1"/>
          <w:szCs w:val="22"/>
        </w:rPr>
        <w:t>. [same as in the Pro Forma Invoice related to this shipment]</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ab/>
      </w:r>
    </w:p>
    <w:p w:rsidR="00964C73" w:rsidRPr="006414EE" w:rsidRDefault="00964C73" w:rsidP="00964C73">
      <w:pPr>
        <w:ind w:left="720"/>
        <w:rPr>
          <w:rFonts w:ascii="Times New Roman" w:hAnsi="Times New Roman"/>
          <w:color w:val="000000" w:themeColor="text1"/>
          <w:szCs w:val="22"/>
        </w:rPr>
      </w:pPr>
      <w:r w:rsidRPr="006414EE">
        <w:rPr>
          <w:rFonts w:ascii="Times New Roman" w:hAnsi="Times New Roman"/>
          <w:color w:val="000000" w:themeColor="text1"/>
          <w:szCs w:val="22"/>
        </w:rPr>
        <w:t xml:space="preserve">If partial delivery, please indicate which part(s): </w:t>
      </w:r>
      <w:r w:rsidRPr="006414EE">
        <w:rPr>
          <w:rFonts w:ascii="Times New Roman" w:hAnsi="Times New Roman"/>
          <w:i/>
          <w:color w:val="000000" w:themeColor="text1"/>
          <w:szCs w:val="22"/>
        </w:rPr>
        <w:t>[please indicate item and quantity as per the Pro Forma Invoice related to this shipment]</w:t>
      </w: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Date the order arrived at the delivery destination (DD/MM/YY): ………….</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 xml:space="preserve">Shipment quality (check one): </w:t>
      </w:r>
    </w:p>
    <w:p w:rsidR="00964C73" w:rsidRPr="006414EE" w:rsidRDefault="00EC53C6" w:rsidP="002530D9">
      <w:pPr>
        <w:numPr>
          <w:ilvl w:val="0"/>
          <w:numId w:val="1"/>
        </w:numPr>
        <w:rPr>
          <w:rFonts w:ascii="Times New Roman" w:hAnsi="Times New Roman"/>
          <w:color w:val="000000" w:themeColor="text1"/>
          <w:szCs w:val="22"/>
        </w:rPr>
      </w:pPr>
      <w:r w:rsidRPr="006414EE">
        <w:rPr>
          <w:rFonts w:ascii="Times New Roman" w:hAnsi="Times New Roman"/>
          <w:color w:val="000000" w:themeColor="text1"/>
          <w:szCs w:val="22"/>
        </w:rPr>
        <w:t>Supplies</w:t>
      </w:r>
      <w:r w:rsidR="00964C73" w:rsidRPr="006414EE">
        <w:rPr>
          <w:rFonts w:ascii="Times New Roman" w:hAnsi="Times New Roman"/>
          <w:color w:val="000000" w:themeColor="text1"/>
          <w:szCs w:val="22"/>
        </w:rPr>
        <w:t xml:space="preserve"> fully received in good order including all parts ordered</w:t>
      </w:r>
    </w:p>
    <w:p w:rsidR="00964C73" w:rsidRPr="006414EE" w:rsidRDefault="00EC53C6" w:rsidP="002530D9">
      <w:pPr>
        <w:numPr>
          <w:ilvl w:val="0"/>
          <w:numId w:val="1"/>
        </w:numPr>
        <w:rPr>
          <w:rFonts w:ascii="Times New Roman" w:hAnsi="Times New Roman"/>
          <w:color w:val="000000" w:themeColor="text1"/>
          <w:szCs w:val="22"/>
        </w:rPr>
      </w:pPr>
      <w:r w:rsidRPr="006414EE">
        <w:rPr>
          <w:rFonts w:ascii="Times New Roman" w:hAnsi="Times New Roman"/>
          <w:color w:val="000000" w:themeColor="text1"/>
          <w:szCs w:val="22"/>
        </w:rPr>
        <w:t>Supplies</w:t>
      </w:r>
      <w:r w:rsidR="00964C73" w:rsidRPr="006414EE">
        <w:rPr>
          <w:rFonts w:ascii="Times New Roman" w:hAnsi="Times New Roman"/>
          <w:color w:val="000000" w:themeColor="text1"/>
          <w:szCs w:val="22"/>
        </w:rPr>
        <w:t xml:space="preserve"> fully received in good order but with damaged or missing parts ordered</w:t>
      </w:r>
    </w:p>
    <w:p w:rsidR="00964C73" w:rsidRPr="006414EE" w:rsidRDefault="00EC53C6" w:rsidP="002530D9">
      <w:pPr>
        <w:numPr>
          <w:ilvl w:val="0"/>
          <w:numId w:val="1"/>
        </w:numPr>
        <w:rPr>
          <w:rFonts w:ascii="Times New Roman" w:hAnsi="Times New Roman"/>
          <w:color w:val="000000" w:themeColor="text1"/>
          <w:szCs w:val="22"/>
        </w:rPr>
      </w:pPr>
      <w:r w:rsidRPr="006414EE">
        <w:rPr>
          <w:rFonts w:ascii="Times New Roman" w:hAnsi="Times New Roman"/>
          <w:color w:val="000000" w:themeColor="text1"/>
          <w:szCs w:val="22"/>
        </w:rPr>
        <w:t>Supplies</w:t>
      </w:r>
      <w:r w:rsidR="00964C73" w:rsidRPr="006414EE">
        <w:rPr>
          <w:rFonts w:ascii="Times New Roman" w:hAnsi="Times New Roman"/>
          <w:color w:val="000000" w:themeColor="text1"/>
          <w:szCs w:val="22"/>
        </w:rPr>
        <w:t xml:space="preserve"> missing</w:t>
      </w:r>
    </w:p>
    <w:p w:rsidR="00964C73" w:rsidRPr="006414EE" w:rsidRDefault="00EC53C6" w:rsidP="002530D9">
      <w:pPr>
        <w:numPr>
          <w:ilvl w:val="0"/>
          <w:numId w:val="1"/>
        </w:numPr>
        <w:rPr>
          <w:rFonts w:ascii="Times New Roman" w:hAnsi="Times New Roman"/>
          <w:color w:val="000000" w:themeColor="text1"/>
          <w:szCs w:val="22"/>
        </w:rPr>
      </w:pPr>
      <w:r w:rsidRPr="006414EE">
        <w:rPr>
          <w:rFonts w:ascii="Times New Roman" w:hAnsi="Times New Roman"/>
          <w:color w:val="000000" w:themeColor="text1"/>
          <w:szCs w:val="22"/>
        </w:rPr>
        <w:t>Supplies</w:t>
      </w:r>
      <w:r w:rsidR="00964C73" w:rsidRPr="006414EE">
        <w:rPr>
          <w:rFonts w:ascii="Times New Roman" w:hAnsi="Times New Roman"/>
          <w:color w:val="000000" w:themeColor="text1"/>
          <w:szCs w:val="22"/>
        </w:rPr>
        <w:t xml:space="preserve"> damaged</w:t>
      </w: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Comments (optional) ……………………………………………………………………………..</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w:t>
      </w: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__________________________</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Name</w:t>
      </w:r>
    </w:p>
    <w:p w:rsidR="00964C73" w:rsidRPr="006414EE" w:rsidRDefault="00964C73" w:rsidP="00964C73">
      <w:pPr>
        <w:rPr>
          <w:rFonts w:ascii="Times New Roman" w:hAnsi="Times New Roman"/>
          <w:color w:val="000000" w:themeColor="text1"/>
          <w:szCs w:val="22"/>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__________________________</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Title</w:t>
      </w:r>
    </w:p>
    <w:p w:rsidR="00964C73" w:rsidRPr="006414EE" w:rsidRDefault="00964C73" w:rsidP="00964C73">
      <w:pPr>
        <w:jc w:val="center"/>
        <w:rPr>
          <w:rFonts w:ascii="Times New Roman" w:hAnsi="Times New Roman"/>
          <w:b/>
          <w:color w:val="000000" w:themeColor="text1"/>
          <w:szCs w:val="22"/>
        </w:rPr>
      </w:pPr>
    </w:p>
    <w:p w:rsidR="00964C73" w:rsidRPr="006414EE" w:rsidRDefault="00964C73" w:rsidP="00964C73">
      <w:pPr>
        <w:jc w:val="center"/>
        <w:rPr>
          <w:rFonts w:ascii="Times New Roman" w:hAnsi="Times New Roman"/>
          <w:b/>
          <w:color w:val="000000" w:themeColor="text1"/>
          <w:szCs w:val="22"/>
        </w:rPr>
      </w:pP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__________________________</w:t>
      </w:r>
    </w:p>
    <w:p w:rsidR="00964C73" w:rsidRPr="006414EE" w:rsidRDefault="00964C73" w:rsidP="00964C73">
      <w:pPr>
        <w:rPr>
          <w:rFonts w:ascii="Times New Roman" w:hAnsi="Times New Roman"/>
          <w:color w:val="000000" w:themeColor="text1"/>
          <w:szCs w:val="22"/>
        </w:rPr>
      </w:pPr>
      <w:r w:rsidRPr="006414EE">
        <w:rPr>
          <w:rFonts w:ascii="Times New Roman" w:hAnsi="Times New Roman"/>
          <w:color w:val="000000" w:themeColor="text1"/>
          <w:szCs w:val="22"/>
        </w:rPr>
        <w:t>Location (City, Country)</w:t>
      </w:r>
    </w:p>
    <w:p w:rsidR="00964C73" w:rsidRPr="006414EE" w:rsidRDefault="00964C73" w:rsidP="00964C73">
      <w:pPr>
        <w:spacing w:after="200"/>
        <w:jc w:val="center"/>
        <w:rPr>
          <w:rFonts w:ascii="Times New Roman" w:hAnsi="Times New Roman"/>
          <w:b/>
          <w:color w:val="000000" w:themeColor="text1"/>
          <w:szCs w:val="22"/>
        </w:rPr>
      </w:pPr>
    </w:p>
    <w:p w:rsidR="00E5784E" w:rsidRPr="006414EE" w:rsidRDefault="00E5784E" w:rsidP="00E53644">
      <w:pPr>
        <w:rPr>
          <w:rFonts w:ascii="Times New Roman" w:hAnsi="Times New Roman"/>
          <w:b/>
          <w:color w:val="000000" w:themeColor="text1"/>
          <w:szCs w:val="22"/>
        </w:rPr>
      </w:pPr>
    </w:p>
    <w:p w:rsidR="008E5920" w:rsidRPr="006414EE" w:rsidRDefault="008E5920" w:rsidP="00E53644">
      <w:pPr>
        <w:rPr>
          <w:rFonts w:ascii="Times New Roman" w:hAnsi="Times New Roman"/>
          <w:b/>
          <w:color w:val="000000" w:themeColor="text1"/>
          <w:szCs w:val="22"/>
        </w:rPr>
      </w:pPr>
    </w:p>
    <w:p w:rsidR="008E5920" w:rsidRPr="006414EE" w:rsidRDefault="008E5920" w:rsidP="00E53644">
      <w:pPr>
        <w:rPr>
          <w:rFonts w:ascii="Times New Roman" w:hAnsi="Times New Roman"/>
          <w:b/>
          <w:color w:val="000000" w:themeColor="text1"/>
          <w:szCs w:val="22"/>
        </w:rPr>
      </w:pPr>
    </w:p>
    <w:p w:rsidR="008E5920" w:rsidRPr="006414EE" w:rsidRDefault="008E5920" w:rsidP="008E5920">
      <w:pPr>
        <w:pStyle w:val="ApndxHeading"/>
        <w:spacing w:before="0"/>
        <w:jc w:val="both"/>
        <w:rPr>
          <w:rFonts w:cs="Times New Roman"/>
          <w:sz w:val="22"/>
          <w:szCs w:val="22"/>
        </w:rPr>
      </w:pPr>
    </w:p>
    <w:p w:rsidR="008E5920" w:rsidRPr="006414EE" w:rsidRDefault="008E5920" w:rsidP="008E5920">
      <w:pPr>
        <w:pStyle w:val="ApndxHeading"/>
        <w:spacing w:before="0"/>
        <w:rPr>
          <w:rFonts w:cs="Times New Roman"/>
          <w:sz w:val="22"/>
          <w:szCs w:val="22"/>
        </w:rPr>
      </w:pPr>
      <w:r w:rsidRPr="006414EE">
        <w:rPr>
          <w:rFonts w:cs="Times New Roman"/>
          <w:sz w:val="22"/>
          <w:szCs w:val="22"/>
        </w:rPr>
        <w:t>ANNEX III</w:t>
      </w:r>
    </w:p>
    <w:p w:rsidR="008E5920" w:rsidRPr="006414EE" w:rsidRDefault="008E5920" w:rsidP="008E5920">
      <w:pPr>
        <w:pStyle w:val="ApndxHeading"/>
        <w:ind w:left="700" w:hanging="700"/>
        <w:rPr>
          <w:rFonts w:cs="Times New Roman"/>
          <w:sz w:val="22"/>
          <w:szCs w:val="22"/>
        </w:rPr>
      </w:pPr>
      <w:r w:rsidRPr="006414EE">
        <w:rPr>
          <w:rFonts w:cs="Times New Roman"/>
          <w:sz w:val="22"/>
          <w:szCs w:val="22"/>
        </w:rPr>
        <w:t>REPORTING REQUIREMENTS</w:t>
      </w:r>
    </w:p>
    <w:p w:rsidR="008E5920" w:rsidRPr="006414EE" w:rsidRDefault="008E5920" w:rsidP="00EE0E1B">
      <w:pPr>
        <w:pStyle w:val="ApndxHeading"/>
        <w:jc w:val="both"/>
        <w:rPr>
          <w:rFonts w:cs="Times New Roman"/>
          <w:b w:val="0"/>
          <w:color w:val="000000" w:themeColor="text1"/>
          <w:sz w:val="22"/>
          <w:szCs w:val="22"/>
        </w:rPr>
      </w:pPr>
      <w:r w:rsidRPr="006414EE">
        <w:rPr>
          <w:rFonts w:cs="Times New Roman"/>
          <w:b w:val="0"/>
          <w:color w:val="000000" w:themeColor="text1"/>
          <w:sz w:val="22"/>
          <w:szCs w:val="22"/>
        </w:rPr>
        <w:t>UNOPS shall submit the following reports</w:t>
      </w:r>
      <w:r w:rsidR="004156A1" w:rsidRPr="006414EE">
        <w:rPr>
          <w:rFonts w:cs="Times New Roman"/>
          <w:b w:val="0"/>
          <w:color w:val="000000" w:themeColor="text1"/>
          <w:sz w:val="22"/>
          <w:szCs w:val="22"/>
        </w:rPr>
        <w:t xml:space="preserve"> on a </w:t>
      </w:r>
      <w:r w:rsidR="004156A1" w:rsidRPr="006414EE">
        <w:rPr>
          <w:rFonts w:cs="Times New Roman"/>
          <w:b w:val="0"/>
          <w:i/>
          <w:color w:val="000000" w:themeColor="text1"/>
          <w:sz w:val="22"/>
          <w:szCs w:val="22"/>
          <w:highlight w:val="lightGray"/>
        </w:rPr>
        <w:t>[choose and insert “</w:t>
      </w:r>
      <w:r w:rsidR="004156A1" w:rsidRPr="006414EE">
        <w:rPr>
          <w:rFonts w:cs="Times New Roman"/>
          <w:b w:val="0"/>
          <w:color w:val="000000" w:themeColor="text1"/>
          <w:sz w:val="22"/>
          <w:szCs w:val="22"/>
          <w:highlight w:val="lightGray"/>
        </w:rPr>
        <w:t>quarterly</w:t>
      </w:r>
      <w:r w:rsidR="004156A1" w:rsidRPr="006414EE">
        <w:rPr>
          <w:rFonts w:cs="Times New Roman"/>
          <w:b w:val="0"/>
          <w:i/>
          <w:color w:val="000000" w:themeColor="text1"/>
          <w:sz w:val="22"/>
          <w:szCs w:val="22"/>
          <w:highlight w:val="lightGray"/>
        </w:rPr>
        <w:t>” or “</w:t>
      </w:r>
      <w:r w:rsidR="004156A1" w:rsidRPr="006414EE">
        <w:rPr>
          <w:rFonts w:cs="Times New Roman"/>
          <w:b w:val="0"/>
          <w:color w:val="000000" w:themeColor="text1"/>
          <w:sz w:val="22"/>
          <w:szCs w:val="22"/>
          <w:highlight w:val="lightGray"/>
        </w:rPr>
        <w:t>semi-annual</w:t>
      </w:r>
      <w:r w:rsidR="004156A1" w:rsidRPr="006414EE">
        <w:rPr>
          <w:rFonts w:cs="Times New Roman"/>
          <w:b w:val="0"/>
          <w:i/>
          <w:color w:val="000000" w:themeColor="text1"/>
          <w:sz w:val="22"/>
          <w:szCs w:val="22"/>
          <w:highlight w:val="lightGray"/>
        </w:rPr>
        <w:t>”]</w:t>
      </w:r>
      <w:r w:rsidR="004156A1" w:rsidRPr="006414EE">
        <w:rPr>
          <w:rFonts w:cs="Times New Roman"/>
          <w:b w:val="0"/>
          <w:color w:val="000000" w:themeColor="text1"/>
          <w:sz w:val="22"/>
          <w:szCs w:val="22"/>
        </w:rPr>
        <w:t xml:space="preserve"> basis</w:t>
      </w:r>
      <w:r w:rsidRPr="006414EE">
        <w:rPr>
          <w:rFonts w:cs="Times New Roman"/>
          <w:b w:val="0"/>
          <w:color w:val="000000" w:themeColor="text1"/>
          <w:sz w:val="22"/>
          <w:szCs w:val="22"/>
        </w:rPr>
        <w:t>:</w:t>
      </w:r>
    </w:p>
    <w:p w:rsidR="008E5920" w:rsidRPr="006414EE" w:rsidRDefault="008E5920" w:rsidP="008E5920">
      <w:pPr>
        <w:pStyle w:val="ApndxHeading"/>
        <w:jc w:val="left"/>
        <w:rPr>
          <w:rFonts w:cs="Times New Roman"/>
          <w:b w:val="0"/>
          <w:i/>
          <w:color w:val="000000" w:themeColor="text1"/>
          <w:sz w:val="22"/>
          <w:szCs w:val="22"/>
        </w:rPr>
      </w:pPr>
      <w:r w:rsidRPr="006414EE">
        <w:rPr>
          <w:rFonts w:cs="Times New Roman"/>
          <w:b w:val="0"/>
          <w:i/>
          <w:color w:val="000000" w:themeColor="text1"/>
          <w:sz w:val="22"/>
          <w:szCs w:val="22"/>
        </w:rPr>
        <w:t xml:space="preserve"> [Each report shall include:</w:t>
      </w:r>
    </w:p>
    <w:p w:rsidR="008E5920" w:rsidRPr="006414EE" w:rsidRDefault="000510D5" w:rsidP="008E5920">
      <w:pPr>
        <w:pStyle w:val="i"/>
        <w:ind w:left="660"/>
        <w:rPr>
          <w:color w:val="000000" w:themeColor="text1"/>
          <w:sz w:val="22"/>
          <w:szCs w:val="22"/>
        </w:rPr>
      </w:pPr>
      <w:r w:rsidRPr="006414EE">
        <w:rPr>
          <w:color w:val="000000" w:themeColor="text1"/>
          <w:sz w:val="22"/>
          <w:szCs w:val="22"/>
        </w:rPr>
        <w:t>S</w:t>
      </w:r>
      <w:r w:rsidR="008E5920" w:rsidRPr="006414EE">
        <w:rPr>
          <w:color w:val="000000" w:themeColor="text1"/>
          <w:sz w:val="22"/>
          <w:szCs w:val="22"/>
        </w:rPr>
        <w:t xml:space="preserve">ummary of the status of </w:t>
      </w:r>
      <w:r w:rsidRPr="006414EE">
        <w:rPr>
          <w:color w:val="000000" w:themeColor="text1"/>
          <w:sz w:val="22"/>
          <w:szCs w:val="22"/>
        </w:rPr>
        <w:t>delivery under each issued Pro Forma Invoice, date of Acceptance Certificate for each completed delivery; indication of any delays and the cause(s) of such delays, and the revised delivery schedule. At completion of the Agreement, a consolidated delivery report for all Supplies delivered over the duration of this Agreement;</w:t>
      </w:r>
    </w:p>
    <w:p w:rsidR="008E5920" w:rsidRPr="006414EE" w:rsidRDefault="008E5920" w:rsidP="008E5920">
      <w:pPr>
        <w:pStyle w:val="i"/>
        <w:numPr>
          <w:ilvl w:val="0"/>
          <w:numId w:val="0"/>
        </w:numPr>
        <w:ind w:left="330"/>
        <w:rPr>
          <w:color w:val="000000" w:themeColor="text1"/>
          <w:sz w:val="22"/>
          <w:szCs w:val="22"/>
        </w:rPr>
      </w:pPr>
    </w:p>
    <w:p w:rsidR="008E5920" w:rsidRPr="006414EE" w:rsidRDefault="008E5920" w:rsidP="008E5920">
      <w:pPr>
        <w:pStyle w:val="i"/>
        <w:ind w:left="660"/>
        <w:rPr>
          <w:color w:val="000000" w:themeColor="text1"/>
          <w:sz w:val="22"/>
          <w:szCs w:val="22"/>
        </w:rPr>
      </w:pPr>
      <w:r w:rsidRPr="006414EE">
        <w:rPr>
          <w:color w:val="000000" w:themeColor="text1"/>
          <w:sz w:val="22"/>
          <w:szCs w:val="22"/>
        </w:rPr>
        <w:t>Interim Financial reports on the use of funds and the Payment Request for the next installment signed by the authorized UNOPS representative;</w:t>
      </w:r>
    </w:p>
    <w:p w:rsidR="008E5920" w:rsidRPr="006414EE" w:rsidRDefault="008E5920" w:rsidP="008E5920">
      <w:pPr>
        <w:pStyle w:val="i"/>
        <w:numPr>
          <w:ilvl w:val="0"/>
          <w:numId w:val="0"/>
        </w:numPr>
        <w:ind w:left="330"/>
        <w:rPr>
          <w:color w:val="000000" w:themeColor="text1"/>
          <w:sz w:val="22"/>
          <w:szCs w:val="22"/>
        </w:rPr>
      </w:pPr>
      <w:r w:rsidRPr="006414EE">
        <w:rPr>
          <w:color w:val="000000" w:themeColor="text1"/>
          <w:sz w:val="22"/>
          <w:szCs w:val="22"/>
        </w:rPr>
        <w:t xml:space="preserve"> </w:t>
      </w:r>
    </w:p>
    <w:p w:rsidR="008E5920" w:rsidRPr="006414EE" w:rsidRDefault="008E5920" w:rsidP="008E5920">
      <w:pPr>
        <w:pStyle w:val="i"/>
        <w:ind w:left="660"/>
        <w:rPr>
          <w:color w:val="000000" w:themeColor="text1"/>
          <w:sz w:val="22"/>
          <w:szCs w:val="22"/>
          <w:u w:val="single"/>
        </w:rPr>
      </w:pPr>
      <w:r w:rsidRPr="006414EE">
        <w:rPr>
          <w:color w:val="000000" w:themeColor="text1"/>
          <w:sz w:val="22"/>
          <w:szCs w:val="22"/>
        </w:rPr>
        <w:t>A consolidated financial report on the use of funds (a sample format of consolidated summary is provided below).</w:t>
      </w:r>
    </w:p>
    <w:p w:rsidR="008E5920" w:rsidRPr="006414EE" w:rsidRDefault="008E5920" w:rsidP="008E5920">
      <w:pPr>
        <w:pStyle w:val="i"/>
        <w:numPr>
          <w:ilvl w:val="0"/>
          <w:numId w:val="0"/>
        </w:numPr>
        <w:tabs>
          <w:tab w:val="left" w:pos="720"/>
        </w:tabs>
        <w:rPr>
          <w:color w:val="000000" w:themeColor="text1"/>
          <w:sz w:val="22"/>
          <w:szCs w:val="22"/>
          <w:lang w:val="en-GB"/>
        </w:rPr>
      </w:pPr>
    </w:p>
    <w:p w:rsidR="008E5920" w:rsidRPr="006414EE" w:rsidRDefault="008E5920" w:rsidP="008E5920">
      <w:pPr>
        <w:pStyle w:val="ApndxHeading"/>
        <w:jc w:val="left"/>
        <w:rPr>
          <w:rFonts w:cs="Times New Roman"/>
          <w:b w:val="0"/>
          <w:color w:val="000000" w:themeColor="text1"/>
          <w:sz w:val="22"/>
          <w:szCs w:val="22"/>
        </w:rPr>
      </w:pPr>
      <w:r w:rsidRPr="006414EE">
        <w:rPr>
          <w:rFonts w:cs="Times New Roman"/>
          <w:color w:val="000000" w:themeColor="text1"/>
          <w:sz w:val="22"/>
          <w:szCs w:val="22"/>
        </w:rPr>
        <w:t xml:space="preserve">The final Progress Report shall include a financial statement signed by an authorized official of the UNOPS:  </w:t>
      </w:r>
    </w:p>
    <w:p w:rsidR="008E5920" w:rsidRPr="006414EE" w:rsidRDefault="008E5920" w:rsidP="00EE0E1B">
      <w:pPr>
        <w:tabs>
          <w:tab w:val="left" w:pos="-720"/>
        </w:tabs>
        <w:suppressAutoHyphens/>
        <w:jc w:val="both"/>
        <w:rPr>
          <w:rFonts w:ascii="Times New Roman" w:hAnsi="Times New Roman"/>
          <w:color w:val="000000" w:themeColor="text1"/>
          <w:spacing w:val="-2"/>
          <w:szCs w:val="22"/>
        </w:rPr>
      </w:pPr>
      <w:r w:rsidRPr="006414EE" w:rsidDel="00C76BA4">
        <w:rPr>
          <w:rFonts w:ascii="Times New Roman" w:hAnsi="Times New Roman"/>
          <w:b/>
          <w:color w:val="000000" w:themeColor="text1"/>
          <w:szCs w:val="22"/>
        </w:rPr>
        <w:t xml:space="preserve"> </w:t>
      </w:r>
      <w:r w:rsidRPr="006414EE">
        <w:rPr>
          <w:rFonts w:ascii="Times New Roman" w:hAnsi="Times New Roman"/>
          <w:color w:val="000000" w:themeColor="text1"/>
          <w:spacing w:val="-2"/>
          <w:szCs w:val="22"/>
        </w:rPr>
        <w:t>“We hereby confirm to the best of our knowledge and based on the available records that the above amounts have been paid for the proper execution of the Agreement and in accordance with the terms and conditions thereof. We confirm that the share of supplies and equipment has not exceeded the share (percentage) approved for this Agreement. All documentation authenticating these expenditures has been retained by UNOPS in accordance with its document retention policy and will be available to UNOPS’s External Auditors for examination in the course of the audit of UNOPS’s Financial Statements</w:t>
      </w:r>
      <w:r w:rsidRPr="006414EE">
        <w:rPr>
          <w:rFonts w:ascii="Times New Roman" w:hAnsi="Times New Roman"/>
          <w:color w:val="000000" w:themeColor="text1"/>
          <w:szCs w:val="22"/>
          <w:shd w:val="clear" w:color="auto" w:fill="FFFFFF"/>
        </w:rPr>
        <w:t>.</w:t>
      </w:r>
    </w:p>
    <w:p w:rsidR="008E5920" w:rsidRPr="006414EE" w:rsidRDefault="008E5920" w:rsidP="008E5920">
      <w:pPr>
        <w:tabs>
          <w:tab w:val="left" w:pos="-720"/>
        </w:tabs>
        <w:suppressAutoHyphens/>
        <w:rPr>
          <w:rFonts w:ascii="Times New Roman" w:hAnsi="Times New Roman"/>
          <w:color w:val="000000" w:themeColor="text1"/>
          <w:spacing w:val="-2"/>
          <w:szCs w:val="22"/>
        </w:rPr>
      </w:pPr>
    </w:p>
    <w:p w:rsidR="008E5920" w:rsidRPr="006414EE" w:rsidRDefault="008E5920" w:rsidP="008E5920">
      <w:pPr>
        <w:tabs>
          <w:tab w:val="left" w:pos="-720"/>
          <w:tab w:val="left" w:pos="4962"/>
          <w:tab w:val="right" w:pos="8789"/>
        </w:tabs>
        <w:suppressAutoHyphens/>
        <w:outlineLvl w:val="0"/>
        <w:rPr>
          <w:rFonts w:ascii="Times New Roman" w:hAnsi="Times New Roman"/>
          <w:color w:val="000000" w:themeColor="text1"/>
          <w:spacing w:val="-2"/>
          <w:szCs w:val="22"/>
        </w:rPr>
      </w:pPr>
      <w:r w:rsidRPr="006414EE">
        <w:rPr>
          <w:rFonts w:ascii="Times New Roman" w:hAnsi="Times New Roman"/>
          <w:color w:val="000000" w:themeColor="text1"/>
          <w:spacing w:val="-2"/>
          <w:szCs w:val="22"/>
        </w:rPr>
        <w:tab/>
        <w:t xml:space="preserve">Signed by: </w:t>
      </w:r>
      <w:r w:rsidRPr="006414EE">
        <w:rPr>
          <w:rFonts w:ascii="Times New Roman" w:hAnsi="Times New Roman"/>
          <w:color w:val="000000" w:themeColor="text1"/>
          <w:spacing w:val="-2"/>
          <w:szCs w:val="22"/>
          <w:u w:val="single"/>
        </w:rPr>
        <w:tab/>
      </w:r>
    </w:p>
    <w:p w:rsidR="008E5920" w:rsidRPr="006414EE" w:rsidRDefault="008E5920" w:rsidP="008E5920">
      <w:pPr>
        <w:tabs>
          <w:tab w:val="left" w:pos="-720"/>
          <w:tab w:val="left" w:pos="4962"/>
          <w:tab w:val="right" w:pos="8789"/>
        </w:tabs>
        <w:suppressAutoHyphens/>
        <w:outlineLvl w:val="0"/>
        <w:rPr>
          <w:rFonts w:ascii="Times New Roman" w:hAnsi="Times New Roman"/>
          <w:color w:val="000000" w:themeColor="text1"/>
          <w:spacing w:val="-2"/>
          <w:szCs w:val="22"/>
        </w:rPr>
      </w:pPr>
      <w:r w:rsidRPr="006414EE">
        <w:rPr>
          <w:rFonts w:ascii="Times New Roman" w:hAnsi="Times New Roman"/>
          <w:color w:val="000000" w:themeColor="text1"/>
          <w:spacing w:val="-2"/>
          <w:szCs w:val="22"/>
        </w:rPr>
        <w:tab/>
        <w:t xml:space="preserve">Name and Title: </w:t>
      </w:r>
      <w:r w:rsidRPr="006414EE">
        <w:rPr>
          <w:rFonts w:ascii="Times New Roman" w:hAnsi="Times New Roman"/>
          <w:color w:val="000000" w:themeColor="text1"/>
          <w:spacing w:val="-2"/>
          <w:szCs w:val="22"/>
          <w:u w:val="single"/>
        </w:rPr>
        <w:tab/>
      </w:r>
      <w:r w:rsidRPr="006414EE">
        <w:rPr>
          <w:rFonts w:ascii="Times New Roman" w:hAnsi="Times New Roman"/>
          <w:color w:val="000000" w:themeColor="text1"/>
          <w:spacing w:val="-2"/>
          <w:szCs w:val="22"/>
        </w:rPr>
        <w:tab/>
        <w:t>Date: ___________________________</w:t>
      </w:r>
    </w:p>
    <w:p w:rsidR="008E5920" w:rsidRDefault="008E5920"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6414EE" w:rsidRPr="006414EE" w:rsidRDefault="006414EE" w:rsidP="008E5920">
      <w:pPr>
        <w:tabs>
          <w:tab w:val="left" w:pos="-720"/>
          <w:tab w:val="left" w:pos="4962"/>
          <w:tab w:val="right" w:pos="8789"/>
        </w:tabs>
        <w:suppressAutoHyphens/>
        <w:outlineLvl w:val="0"/>
        <w:rPr>
          <w:rFonts w:ascii="Times New Roman" w:hAnsi="Times New Roman"/>
          <w:color w:val="000000" w:themeColor="text1"/>
          <w:spacing w:val="-2"/>
          <w:szCs w:val="22"/>
        </w:rPr>
      </w:pPr>
    </w:p>
    <w:p w:rsidR="008E5920" w:rsidRPr="006414EE" w:rsidRDefault="008E5920" w:rsidP="008E5920">
      <w:pPr>
        <w:tabs>
          <w:tab w:val="left" w:pos="-720"/>
          <w:tab w:val="left" w:pos="4962"/>
          <w:tab w:val="right" w:pos="8789"/>
        </w:tabs>
        <w:suppressAutoHyphens/>
        <w:outlineLvl w:val="0"/>
        <w:rPr>
          <w:rFonts w:ascii="Times New Roman" w:hAnsi="Times New Roman"/>
          <w:b/>
          <w:i/>
          <w:color w:val="000000" w:themeColor="text1"/>
          <w:spacing w:val="-2"/>
          <w:szCs w:val="22"/>
          <w:u w:val="single"/>
        </w:rPr>
      </w:pPr>
    </w:p>
    <w:p w:rsidR="008E5920" w:rsidRPr="006414EE" w:rsidRDefault="008E5920" w:rsidP="008E5920">
      <w:pPr>
        <w:tabs>
          <w:tab w:val="left" w:pos="-720"/>
          <w:tab w:val="left" w:pos="4962"/>
          <w:tab w:val="right" w:pos="8789"/>
        </w:tabs>
        <w:suppressAutoHyphens/>
        <w:outlineLvl w:val="0"/>
        <w:rPr>
          <w:rFonts w:ascii="Times New Roman" w:hAnsi="Times New Roman"/>
          <w:b/>
          <w:i/>
          <w:color w:val="000000" w:themeColor="text1"/>
          <w:spacing w:val="-2"/>
          <w:szCs w:val="22"/>
          <w:u w:val="single"/>
        </w:rPr>
      </w:pPr>
      <w:r w:rsidRPr="006414EE">
        <w:rPr>
          <w:rFonts w:ascii="Times New Roman" w:hAnsi="Times New Roman"/>
          <w:b/>
          <w:i/>
          <w:color w:val="000000" w:themeColor="text1"/>
          <w:spacing w:val="-2"/>
          <w:szCs w:val="22"/>
          <w:u w:val="single"/>
        </w:rPr>
        <w:lastRenderedPageBreak/>
        <w:t xml:space="preserve">I. Sample of Interim Financial Statement </w:t>
      </w:r>
    </w:p>
    <w:p w:rsidR="008E5920" w:rsidRPr="006414EE" w:rsidRDefault="008E5920" w:rsidP="008E5920">
      <w:pPr>
        <w:tabs>
          <w:tab w:val="left" w:pos="-720"/>
          <w:tab w:val="left" w:pos="4962"/>
          <w:tab w:val="right" w:pos="8789"/>
        </w:tabs>
        <w:suppressAutoHyphens/>
        <w:outlineLvl w:val="0"/>
        <w:rPr>
          <w:rFonts w:ascii="Times New Roman" w:hAnsi="Times New Roman"/>
          <w:spacing w:val="-2"/>
          <w:szCs w:val="22"/>
        </w:rPr>
      </w:pPr>
    </w:p>
    <w:tbl>
      <w:tblPr>
        <w:tblW w:w="9178" w:type="dxa"/>
        <w:tblInd w:w="93" w:type="dxa"/>
        <w:tblLook w:val="04A0" w:firstRow="1" w:lastRow="0" w:firstColumn="1" w:lastColumn="0" w:noHBand="0" w:noVBand="1"/>
      </w:tblPr>
      <w:tblGrid>
        <w:gridCol w:w="9"/>
        <w:gridCol w:w="2109"/>
        <w:gridCol w:w="496"/>
        <w:gridCol w:w="2461"/>
        <w:gridCol w:w="1375"/>
        <w:gridCol w:w="271"/>
        <w:gridCol w:w="2457"/>
      </w:tblGrid>
      <w:tr w:rsidR="008E5920" w:rsidRPr="006414EE" w:rsidTr="00E011B4">
        <w:trPr>
          <w:gridAfter w:val="4"/>
          <w:wAfter w:w="6558" w:type="dxa"/>
          <w:trHeight w:val="255"/>
        </w:trPr>
        <w:tc>
          <w:tcPr>
            <w:tcW w:w="2620" w:type="dxa"/>
            <w:gridSpan w:val="3"/>
            <w:tcBorders>
              <w:top w:val="nil"/>
              <w:left w:val="nil"/>
              <w:bottom w:val="nil"/>
              <w:right w:val="nil"/>
            </w:tcBorders>
            <w:shd w:val="clear" w:color="auto" w:fill="auto"/>
            <w:hideMark/>
          </w:tcPr>
          <w:p w:rsidR="008E5920" w:rsidRPr="006414EE" w:rsidRDefault="008E5920" w:rsidP="00E011B4">
            <w:pPr>
              <w:rPr>
                <w:rFonts w:ascii="Times New Roman" w:hAnsi="Times New Roman"/>
                <w:b/>
                <w:bCs/>
                <w:color w:val="000000"/>
                <w:szCs w:val="22"/>
                <w:lang w:eastAsia="en-GB"/>
              </w:rPr>
            </w:pPr>
            <w:r w:rsidRPr="006414EE">
              <w:rPr>
                <w:rFonts w:ascii="Times New Roman" w:hAnsi="Times New Roman"/>
                <w:b/>
                <w:bCs/>
                <w:color w:val="000000"/>
                <w:szCs w:val="22"/>
                <w:lang w:eastAsia="en-GB"/>
              </w:rPr>
              <w:t xml:space="preserve">Country </w:t>
            </w:r>
          </w:p>
        </w:tc>
      </w:tr>
      <w:tr w:rsidR="008E5920" w:rsidRPr="006414EE" w:rsidTr="00E011B4">
        <w:trPr>
          <w:gridAfter w:val="4"/>
          <w:wAfter w:w="6558" w:type="dxa"/>
          <w:trHeight w:val="255"/>
        </w:trPr>
        <w:tc>
          <w:tcPr>
            <w:tcW w:w="2620" w:type="dxa"/>
            <w:gridSpan w:val="3"/>
            <w:tcBorders>
              <w:top w:val="nil"/>
              <w:left w:val="nil"/>
              <w:bottom w:val="nil"/>
              <w:right w:val="nil"/>
            </w:tcBorders>
            <w:shd w:val="clear" w:color="auto" w:fill="auto"/>
            <w:hideMark/>
          </w:tcPr>
          <w:p w:rsidR="008E5920" w:rsidRPr="006414EE" w:rsidRDefault="004156A1" w:rsidP="00E011B4">
            <w:pPr>
              <w:rPr>
                <w:rFonts w:ascii="Times New Roman" w:hAnsi="Times New Roman"/>
                <w:b/>
                <w:bCs/>
                <w:color w:val="000000"/>
                <w:szCs w:val="22"/>
                <w:lang w:eastAsia="en-GB"/>
              </w:rPr>
            </w:pPr>
            <w:r w:rsidRPr="006414EE">
              <w:rPr>
                <w:rFonts w:ascii="Times New Roman" w:hAnsi="Times New Roman"/>
                <w:b/>
                <w:bCs/>
                <w:color w:val="000000"/>
                <w:szCs w:val="22"/>
                <w:lang w:eastAsia="en-GB"/>
              </w:rPr>
              <w:t>World Bank Project:</w:t>
            </w:r>
          </w:p>
        </w:tc>
      </w:tr>
      <w:tr w:rsidR="008E5920" w:rsidRPr="006414EE" w:rsidTr="00E011B4">
        <w:trPr>
          <w:gridAfter w:val="4"/>
          <w:wAfter w:w="6558" w:type="dxa"/>
          <w:trHeight w:val="255"/>
        </w:trPr>
        <w:tc>
          <w:tcPr>
            <w:tcW w:w="2620" w:type="dxa"/>
            <w:gridSpan w:val="3"/>
            <w:vMerge w:val="restart"/>
            <w:tcBorders>
              <w:top w:val="nil"/>
              <w:left w:val="nil"/>
              <w:bottom w:val="nil"/>
              <w:right w:val="nil"/>
            </w:tcBorders>
            <w:shd w:val="clear" w:color="auto" w:fill="auto"/>
            <w:hideMark/>
          </w:tcPr>
          <w:p w:rsidR="008E5920" w:rsidRPr="006414EE" w:rsidRDefault="008E5920" w:rsidP="00E011B4">
            <w:pPr>
              <w:rPr>
                <w:rFonts w:ascii="Times New Roman" w:hAnsi="Times New Roman"/>
                <w:b/>
                <w:bCs/>
                <w:color w:val="000000"/>
                <w:szCs w:val="22"/>
                <w:lang w:eastAsia="en-GB"/>
              </w:rPr>
            </w:pPr>
            <w:r w:rsidRPr="006414EE">
              <w:rPr>
                <w:rFonts w:ascii="Times New Roman" w:hAnsi="Times New Roman"/>
                <w:b/>
                <w:bCs/>
                <w:color w:val="000000"/>
                <w:szCs w:val="22"/>
                <w:lang w:eastAsia="en-GB"/>
              </w:rPr>
              <w:t>IDA Grant/Loan No</w:t>
            </w:r>
          </w:p>
        </w:tc>
      </w:tr>
      <w:tr w:rsidR="008E5920" w:rsidRPr="006414EE" w:rsidTr="00E011B4">
        <w:trPr>
          <w:gridAfter w:val="4"/>
          <w:wAfter w:w="6558" w:type="dxa"/>
          <w:trHeight w:val="255"/>
        </w:trPr>
        <w:tc>
          <w:tcPr>
            <w:tcW w:w="2620" w:type="dxa"/>
            <w:gridSpan w:val="3"/>
            <w:vMerge/>
            <w:tcBorders>
              <w:top w:val="nil"/>
              <w:left w:val="nil"/>
              <w:bottom w:val="nil"/>
              <w:right w:val="nil"/>
            </w:tcBorders>
            <w:vAlign w:val="center"/>
            <w:hideMark/>
          </w:tcPr>
          <w:p w:rsidR="008E5920" w:rsidRPr="006414EE" w:rsidRDefault="008E5920" w:rsidP="00E011B4">
            <w:pPr>
              <w:rPr>
                <w:rFonts w:ascii="Times New Roman" w:hAnsi="Times New Roman"/>
                <w:b/>
                <w:bCs/>
                <w:color w:val="000000"/>
                <w:szCs w:val="22"/>
                <w:lang w:eastAsia="en-GB"/>
              </w:rPr>
            </w:pPr>
          </w:p>
        </w:tc>
      </w:tr>
      <w:tr w:rsidR="008E5920" w:rsidRPr="006414EE" w:rsidTr="00E011B4">
        <w:trPr>
          <w:gridAfter w:val="4"/>
          <w:wAfter w:w="6558" w:type="dxa"/>
          <w:trHeight w:val="450"/>
        </w:trPr>
        <w:tc>
          <w:tcPr>
            <w:tcW w:w="2620" w:type="dxa"/>
            <w:gridSpan w:val="3"/>
            <w:tcBorders>
              <w:top w:val="nil"/>
              <w:left w:val="nil"/>
              <w:bottom w:val="nil"/>
              <w:right w:val="nil"/>
            </w:tcBorders>
            <w:shd w:val="clear" w:color="auto" w:fill="auto"/>
            <w:hideMark/>
          </w:tcPr>
          <w:p w:rsidR="008E5920" w:rsidRPr="006414EE" w:rsidRDefault="008E5920" w:rsidP="00E011B4">
            <w:pPr>
              <w:rPr>
                <w:rFonts w:ascii="Times New Roman" w:hAnsi="Times New Roman"/>
                <w:b/>
                <w:bCs/>
                <w:color w:val="000000"/>
                <w:szCs w:val="22"/>
                <w:lang w:eastAsia="en-GB"/>
              </w:rPr>
            </w:pPr>
            <w:r w:rsidRPr="006414EE">
              <w:rPr>
                <w:rFonts w:ascii="Times New Roman" w:hAnsi="Times New Roman"/>
                <w:b/>
                <w:bCs/>
                <w:color w:val="000000"/>
                <w:szCs w:val="22"/>
                <w:lang w:eastAsia="en-GB"/>
              </w:rPr>
              <w:t>Recipient:</w:t>
            </w:r>
          </w:p>
        </w:tc>
      </w:tr>
      <w:tr w:rsidR="008E5920" w:rsidRPr="006414EE" w:rsidTr="00E011B4">
        <w:trPr>
          <w:gridAfter w:val="4"/>
          <w:wAfter w:w="6558" w:type="dxa"/>
          <w:trHeight w:val="255"/>
        </w:trPr>
        <w:tc>
          <w:tcPr>
            <w:tcW w:w="2620" w:type="dxa"/>
            <w:gridSpan w:val="3"/>
            <w:tcBorders>
              <w:top w:val="nil"/>
              <w:left w:val="nil"/>
              <w:bottom w:val="nil"/>
              <w:right w:val="nil"/>
            </w:tcBorders>
            <w:shd w:val="clear" w:color="auto" w:fill="auto"/>
            <w:hideMark/>
          </w:tcPr>
          <w:p w:rsidR="008E5920" w:rsidRPr="006414EE" w:rsidRDefault="008E5920" w:rsidP="004156A1">
            <w:pPr>
              <w:rPr>
                <w:rFonts w:ascii="Times New Roman" w:hAnsi="Times New Roman"/>
                <w:b/>
                <w:bCs/>
                <w:color w:val="000000"/>
                <w:szCs w:val="22"/>
                <w:lang w:eastAsia="en-GB"/>
              </w:rPr>
            </w:pPr>
            <w:r w:rsidRPr="006414EE">
              <w:rPr>
                <w:rFonts w:ascii="Times New Roman" w:hAnsi="Times New Roman"/>
                <w:b/>
                <w:bCs/>
                <w:color w:val="000000"/>
                <w:szCs w:val="22"/>
                <w:lang w:eastAsia="en-GB"/>
              </w:rPr>
              <w:t xml:space="preserve">UNOPS </w:t>
            </w:r>
            <w:r w:rsidR="004156A1" w:rsidRPr="006414EE">
              <w:rPr>
                <w:rFonts w:ascii="Times New Roman" w:hAnsi="Times New Roman"/>
                <w:b/>
                <w:bCs/>
                <w:color w:val="000000"/>
                <w:szCs w:val="22"/>
                <w:lang w:eastAsia="en-GB"/>
              </w:rPr>
              <w:t>Case</w:t>
            </w:r>
            <w:r w:rsidRPr="006414EE">
              <w:rPr>
                <w:rFonts w:ascii="Times New Roman" w:hAnsi="Times New Roman"/>
                <w:b/>
                <w:bCs/>
                <w:color w:val="000000"/>
                <w:szCs w:val="22"/>
                <w:lang w:eastAsia="en-GB"/>
              </w:rPr>
              <w:t xml:space="preserve"> number:  </w:t>
            </w:r>
          </w:p>
        </w:tc>
      </w:tr>
      <w:tr w:rsidR="008E5920" w:rsidRPr="006414EE" w:rsidTr="00E011B4">
        <w:trPr>
          <w:gridAfter w:val="4"/>
          <w:wAfter w:w="6558" w:type="dxa"/>
          <w:trHeight w:val="255"/>
        </w:trPr>
        <w:tc>
          <w:tcPr>
            <w:tcW w:w="2620" w:type="dxa"/>
            <w:gridSpan w:val="3"/>
            <w:tcBorders>
              <w:top w:val="nil"/>
              <w:left w:val="nil"/>
              <w:bottom w:val="nil"/>
              <w:right w:val="nil"/>
            </w:tcBorders>
            <w:shd w:val="clear" w:color="auto" w:fill="auto"/>
            <w:hideMark/>
          </w:tcPr>
          <w:p w:rsidR="008E5920" w:rsidRPr="006414EE" w:rsidRDefault="004156A1" w:rsidP="004156A1">
            <w:pPr>
              <w:rPr>
                <w:rFonts w:ascii="Times New Roman" w:hAnsi="Times New Roman"/>
                <w:b/>
                <w:bCs/>
                <w:color w:val="000000"/>
                <w:szCs w:val="22"/>
                <w:lang w:eastAsia="en-GB"/>
              </w:rPr>
            </w:pPr>
            <w:r w:rsidRPr="006414EE">
              <w:rPr>
                <w:rFonts w:ascii="Times New Roman" w:hAnsi="Times New Roman"/>
                <w:b/>
                <w:bCs/>
                <w:color w:val="000000"/>
                <w:szCs w:val="22"/>
                <w:lang w:eastAsia="en-GB"/>
              </w:rPr>
              <w:t>Description: Supply of………………..</w:t>
            </w:r>
            <w:r w:rsidR="008E5920" w:rsidRPr="006414EE">
              <w:rPr>
                <w:rFonts w:ascii="Times New Roman" w:hAnsi="Times New Roman"/>
                <w:b/>
                <w:bCs/>
                <w:color w:val="000000"/>
                <w:szCs w:val="22"/>
                <w:lang w:eastAsia="en-GB"/>
              </w:rPr>
              <w:t xml:space="preserve"> </w:t>
            </w:r>
          </w:p>
        </w:tc>
      </w:tr>
      <w:tr w:rsidR="008E5920" w:rsidRPr="006414EE" w:rsidTr="00E011B4">
        <w:trPr>
          <w:gridAfter w:val="4"/>
          <w:wAfter w:w="6558" w:type="dxa"/>
          <w:trHeight w:val="450"/>
        </w:trPr>
        <w:tc>
          <w:tcPr>
            <w:tcW w:w="2620" w:type="dxa"/>
            <w:gridSpan w:val="3"/>
            <w:tcBorders>
              <w:top w:val="nil"/>
              <w:left w:val="nil"/>
              <w:bottom w:val="nil"/>
              <w:right w:val="nil"/>
            </w:tcBorders>
            <w:shd w:val="clear" w:color="auto" w:fill="auto"/>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Grant Description:</w:t>
            </w:r>
          </w:p>
        </w:tc>
      </w:tr>
      <w:tr w:rsidR="008E5920" w:rsidRPr="006414EE" w:rsidTr="00E011B4">
        <w:trPr>
          <w:gridAfter w:val="4"/>
          <w:wAfter w:w="6558" w:type="dxa"/>
          <w:trHeight w:val="255"/>
        </w:trPr>
        <w:tc>
          <w:tcPr>
            <w:tcW w:w="2620" w:type="dxa"/>
            <w:gridSpan w:val="3"/>
            <w:tcBorders>
              <w:top w:val="nil"/>
              <w:left w:val="nil"/>
              <w:bottom w:val="nil"/>
              <w:right w:val="nil"/>
            </w:tcBorders>
            <w:shd w:val="clear" w:color="auto" w:fill="auto"/>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Grant/Loan Duration:</w:t>
            </w:r>
          </w:p>
        </w:tc>
      </w:tr>
      <w:tr w:rsidR="008E5920" w:rsidRPr="006414EE" w:rsidTr="00E011B4">
        <w:trPr>
          <w:gridAfter w:val="4"/>
          <w:wAfter w:w="6558" w:type="dxa"/>
          <w:trHeight w:val="255"/>
        </w:trPr>
        <w:tc>
          <w:tcPr>
            <w:tcW w:w="2620" w:type="dxa"/>
            <w:gridSpan w:val="3"/>
            <w:tcBorders>
              <w:top w:val="nil"/>
              <w:left w:val="nil"/>
              <w:bottom w:val="nil"/>
              <w:right w:val="nil"/>
            </w:tcBorders>
            <w:shd w:val="clear" w:color="auto" w:fill="auto"/>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Reporting Period:</w:t>
            </w:r>
          </w:p>
        </w:tc>
      </w:tr>
      <w:tr w:rsidR="008E5920" w:rsidRPr="006414EE" w:rsidTr="00E011B4">
        <w:trPr>
          <w:gridBefore w:val="1"/>
          <w:wBefore w:w="15" w:type="dxa"/>
          <w:trHeight w:val="364"/>
        </w:trPr>
        <w:tc>
          <w:tcPr>
            <w:tcW w:w="9163" w:type="dxa"/>
            <w:gridSpan w:val="6"/>
            <w:tcBorders>
              <w:top w:val="nil"/>
              <w:left w:val="nil"/>
              <w:bottom w:val="nil"/>
              <w:right w:val="nil"/>
            </w:tcBorders>
            <w:shd w:val="clear" w:color="auto" w:fill="auto"/>
            <w:noWrap/>
            <w:hideMark/>
          </w:tcPr>
          <w:p w:rsidR="008E5920" w:rsidRPr="006414EE" w:rsidRDefault="008E5920" w:rsidP="00E011B4">
            <w:pPr>
              <w:jc w:val="center"/>
              <w:rPr>
                <w:rFonts w:ascii="Times New Roman" w:hAnsi="Times New Roman"/>
                <w:b/>
                <w:bCs/>
                <w:color w:val="000000" w:themeColor="text1"/>
                <w:szCs w:val="22"/>
                <w:u w:val="single"/>
                <w:lang w:eastAsia="en-GB"/>
              </w:rPr>
            </w:pPr>
            <w:r w:rsidRPr="006414EE">
              <w:rPr>
                <w:rFonts w:ascii="Times New Roman" w:hAnsi="Times New Roman"/>
                <w:b/>
                <w:bCs/>
                <w:color w:val="000000" w:themeColor="text1"/>
                <w:szCs w:val="22"/>
                <w:u w:val="single"/>
                <w:lang w:eastAsia="en-GB"/>
              </w:rPr>
              <w:t>INTERIM FINANCIAL STATEMENT AS AT ………..[date]</w:t>
            </w: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hideMark/>
          </w:tcPr>
          <w:p w:rsidR="008E5920" w:rsidRPr="006414EE" w:rsidRDefault="008E5920" w:rsidP="00E011B4">
            <w:pPr>
              <w:jc w:val="right"/>
              <w:rPr>
                <w:rFonts w:ascii="Times New Roman" w:hAnsi="Times New Roman"/>
                <w:b/>
                <w:bCs/>
                <w:color w:val="000000" w:themeColor="text1"/>
                <w:szCs w:val="22"/>
                <w:u w:val="single"/>
                <w:lang w:eastAsia="en-GB"/>
              </w:rPr>
            </w:pPr>
          </w:p>
        </w:tc>
        <w:tc>
          <w:tcPr>
            <w:tcW w:w="2957" w:type="dxa"/>
            <w:gridSpan w:val="2"/>
            <w:tcBorders>
              <w:top w:val="nil"/>
              <w:left w:val="nil"/>
              <w:bottom w:val="nil"/>
              <w:right w:val="nil"/>
            </w:tcBorders>
            <w:shd w:val="clear" w:color="auto" w:fill="auto"/>
            <w:noWrap/>
            <w:hideMark/>
          </w:tcPr>
          <w:p w:rsidR="008E5920" w:rsidRPr="006414EE" w:rsidRDefault="008E5920" w:rsidP="00E011B4">
            <w:pPr>
              <w:jc w:val="right"/>
              <w:rPr>
                <w:rFonts w:ascii="Times New Roman" w:hAnsi="Times New Roman"/>
                <w:b/>
                <w:bCs/>
                <w:color w:val="000000" w:themeColor="text1"/>
                <w:szCs w:val="22"/>
                <w:u w:val="single"/>
                <w:lang w:eastAsia="en-GB"/>
              </w:rPr>
            </w:pPr>
          </w:p>
        </w:tc>
        <w:tc>
          <w:tcPr>
            <w:tcW w:w="1375" w:type="dxa"/>
            <w:tcBorders>
              <w:top w:val="nil"/>
              <w:left w:val="nil"/>
              <w:bottom w:val="nil"/>
              <w:right w:val="nil"/>
            </w:tcBorders>
            <w:shd w:val="clear" w:color="auto" w:fill="auto"/>
            <w:noWrap/>
            <w:hideMark/>
          </w:tcPr>
          <w:p w:rsidR="008E5920" w:rsidRPr="006414EE" w:rsidRDefault="008E5920" w:rsidP="00E011B4">
            <w:pPr>
              <w:jc w:val="right"/>
              <w:rPr>
                <w:rFonts w:ascii="Times New Roman" w:hAnsi="Times New Roman"/>
                <w:b/>
                <w:bCs/>
                <w:color w:val="000000" w:themeColor="text1"/>
                <w:szCs w:val="22"/>
                <w:u w:val="single"/>
                <w:lang w:eastAsia="en-GB"/>
              </w:rPr>
            </w:pPr>
          </w:p>
        </w:tc>
        <w:tc>
          <w:tcPr>
            <w:tcW w:w="265" w:type="dxa"/>
            <w:tcBorders>
              <w:top w:val="nil"/>
              <w:left w:val="nil"/>
              <w:bottom w:val="nil"/>
              <w:right w:val="nil"/>
            </w:tcBorders>
            <w:shd w:val="clear" w:color="auto" w:fill="auto"/>
            <w:noWrap/>
            <w:hideMark/>
          </w:tcPr>
          <w:p w:rsidR="008E5920" w:rsidRPr="006414EE" w:rsidRDefault="008E5920" w:rsidP="00E011B4">
            <w:pPr>
              <w:rPr>
                <w:rFonts w:ascii="Times New Roman" w:hAnsi="Times New Roman"/>
                <w:b/>
                <w:bCs/>
                <w:color w:val="000000" w:themeColor="text1"/>
                <w:szCs w:val="22"/>
                <w:u w:val="single"/>
                <w:lang w:eastAsia="en-GB"/>
              </w:rPr>
            </w:pPr>
          </w:p>
        </w:tc>
        <w:tc>
          <w:tcPr>
            <w:tcW w:w="2457" w:type="dxa"/>
            <w:tcBorders>
              <w:top w:val="nil"/>
              <w:left w:val="nil"/>
              <w:bottom w:val="nil"/>
              <w:right w:val="nil"/>
            </w:tcBorders>
            <w:shd w:val="clear" w:color="auto" w:fill="auto"/>
            <w:noWrap/>
            <w:hideMark/>
          </w:tcPr>
          <w:p w:rsidR="008E5920" w:rsidRPr="006414EE" w:rsidRDefault="008E5920" w:rsidP="00E011B4">
            <w:pPr>
              <w:rPr>
                <w:rFonts w:ascii="Times New Roman" w:hAnsi="Times New Roman"/>
                <w:b/>
                <w:bCs/>
                <w:color w:val="000000" w:themeColor="text1"/>
                <w:szCs w:val="22"/>
                <w:u w:val="single"/>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u w:val="double"/>
                <w:lang w:eastAsia="en-GB"/>
              </w:rPr>
            </w:pPr>
            <w:r w:rsidRPr="006414EE">
              <w:rPr>
                <w:rFonts w:ascii="Times New Roman" w:hAnsi="Times New Roman"/>
                <w:b/>
                <w:bCs/>
                <w:color w:val="000000" w:themeColor="text1"/>
                <w:szCs w:val="22"/>
                <w:u w:val="double"/>
                <w:lang w:eastAsia="en-GB"/>
              </w:rPr>
              <w:t>1) INCOME</w:t>
            </w: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r>
      <w:tr w:rsidR="008E5920" w:rsidRPr="006414EE" w:rsidTr="00E011B4">
        <w:trPr>
          <w:gridBefore w:val="1"/>
          <w:wBefore w:w="15" w:type="dxa"/>
          <w:trHeight w:val="175"/>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u w:val="double"/>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u w:val="single"/>
                <w:lang w:eastAsia="en-GB"/>
              </w:rPr>
            </w:pPr>
            <w:r w:rsidRPr="006414EE">
              <w:rPr>
                <w:rFonts w:ascii="Times New Roman" w:hAnsi="Times New Roman"/>
                <w:b/>
                <w:bCs/>
                <w:color w:val="000000" w:themeColor="text1"/>
                <w:szCs w:val="22"/>
                <w:u w:val="single"/>
                <w:lang w:eastAsia="en-GB"/>
              </w:rPr>
              <w:t>DEPOSITS</w:t>
            </w: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center"/>
            <w:hideMark/>
          </w:tcPr>
          <w:p w:rsidR="008E5920" w:rsidRPr="006414EE" w:rsidRDefault="008E5920" w:rsidP="00E011B4">
            <w:pPr>
              <w:jc w:val="cente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single" w:sz="4" w:space="0" w:color="auto"/>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 xml:space="preserve">                   </w:t>
            </w: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u w:val="double"/>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double" w:sz="6" w:space="0" w:color="auto"/>
              <w:right w:val="nil"/>
            </w:tcBorders>
            <w:shd w:val="clear" w:color="000000" w:fill="FFFFFF"/>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xml:space="preserve">    TOTAL FUNDS (A)</w:t>
            </w:r>
          </w:p>
        </w:tc>
        <w:tc>
          <w:tcPr>
            <w:tcW w:w="2957" w:type="dxa"/>
            <w:gridSpan w:val="2"/>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1375"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 </w:t>
            </w:r>
          </w:p>
        </w:tc>
        <w:tc>
          <w:tcPr>
            <w:tcW w:w="265"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457" w:type="dxa"/>
            <w:tcBorders>
              <w:top w:val="nil"/>
              <w:left w:val="nil"/>
              <w:bottom w:val="double" w:sz="6" w:space="0" w:color="auto"/>
              <w:right w:val="nil"/>
            </w:tcBorders>
            <w:shd w:val="clear" w:color="auto" w:fill="auto"/>
            <w:noWrap/>
            <w:vAlign w:val="bottom"/>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94"/>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 xml:space="preserve"> </w:t>
            </w: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r>
      <w:tr w:rsidR="008E5920" w:rsidRPr="006414EE" w:rsidTr="00E011B4">
        <w:trPr>
          <w:gridBefore w:val="1"/>
          <w:wBefore w:w="15" w:type="dxa"/>
          <w:trHeight w:val="229"/>
        </w:trPr>
        <w:tc>
          <w:tcPr>
            <w:tcW w:w="5066" w:type="dxa"/>
            <w:gridSpan w:val="3"/>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u w:val="double"/>
                <w:lang w:eastAsia="en-GB"/>
              </w:rPr>
            </w:pPr>
            <w:r w:rsidRPr="006414EE">
              <w:rPr>
                <w:rFonts w:ascii="Times New Roman" w:hAnsi="Times New Roman"/>
                <w:b/>
                <w:bCs/>
                <w:color w:val="000000" w:themeColor="text1"/>
                <w:szCs w:val="22"/>
                <w:u w:val="double"/>
                <w:lang w:eastAsia="en-GB"/>
              </w:rPr>
              <w:t>2) PROJECT EXPENSES</w:t>
            </w: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r>
      <w:tr w:rsidR="008E5920" w:rsidRPr="006414EE" w:rsidTr="00E011B4">
        <w:trPr>
          <w:gridBefore w:val="1"/>
          <w:wBefore w:w="15" w:type="dxa"/>
          <w:trHeight w:val="40"/>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u w:val="double"/>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r>
      <w:tr w:rsidR="008E5920" w:rsidRPr="006414EE" w:rsidTr="00E011B4">
        <w:trPr>
          <w:gridBefore w:val="1"/>
          <w:wBefore w:w="15" w:type="dxa"/>
          <w:trHeight w:val="269"/>
        </w:trPr>
        <w:tc>
          <w:tcPr>
            <w:tcW w:w="5066" w:type="dxa"/>
            <w:gridSpan w:val="3"/>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xml:space="preserve">   PERIOD - CURRENT YEAR</w:t>
            </w: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jc w:val="cente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2016</w:t>
            </w: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Project Expense</w:t>
            </w: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jc w:val="cente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Net exchange loss</w:t>
            </w: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jc w:val="cente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Indirect Cost</w:t>
            </w:r>
          </w:p>
        </w:tc>
        <w:tc>
          <w:tcPr>
            <w:tcW w:w="1375" w:type="dxa"/>
            <w:tcBorders>
              <w:top w:val="nil"/>
              <w:left w:val="nil"/>
              <w:bottom w:val="single" w:sz="4" w:space="0" w:color="auto"/>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single" w:sz="4"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jc w:val="cente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TOTAL PROJECT EXPENSES (B)</w:t>
            </w:r>
          </w:p>
        </w:tc>
        <w:tc>
          <w:tcPr>
            <w:tcW w:w="1375"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65" w:type="dxa"/>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457"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Project Advances (C)</w:t>
            </w:r>
          </w:p>
        </w:tc>
        <w:tc>
          <w:tcPr>
            <w:tcW w:w="1375" w:type="dxa"/>
            <w:tcBorders>
              <w:top w:val="nil"/>
              <w:left w:val="nil"/>
              <w:bottom w:val="single" w:sz="4" w:space="0" w:color="auto"/>
              <w:right w:val="nil"/>
            </w:tcBorders>
            <w:shd w:val="clear" w:color="auto" w:fill="auto"/>
            <w:noWrap/>
            <w:vAlign w:val="bottom"/>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Project Capitalised Asset (D)</w:t>
            </w:r>
          </w:p>
        </w:tc>
        <w:tc>
          <w:tcPr>
            <w:tcW w:w="1375" w:type="dxa"/>
            <w:tcBorders>
              <w:top w:val="nil"/>
              <w:left w:val="nil"/>
              <w:bottom w:val="single" w:sz="4" w:space="0" w:color="auto"/>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xml:space="preserve">                                          </w:t>
            </w: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PROJECT CASH BALANCE (E) = (A) - (B) - (C) - (D)</w:t>
            </w:r>
          </w:p>
        </w:tc>
        <w:tc>
          <w:tcPr>
            <w:tcW w:w="1375"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65" w:type="dxa"/>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457" w:type="dxa"/>
            <w:tcBorders>
              <w:top w:val="nil"/>
              <w:left w:val="nil"/>
              <w:bottom w:val="double" w:sz="6" w:space="0" w:color="auto"/>
              <w:right w:val="nil"/>
            </w:tcBorders>
            <w:shd w:val="clear" w:color="auto" w:fill="auto"/>
            <w:noWrap/>
            <w:vAlign w:val="bottom"/>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color w:val="000000" w:themeColor="text1"/>
                <w:szCs w:val="22"/>
                <w:lang w:eastAsia="en-GB"/>
              </w:rPr>
            </w:pPr>
            <w:r w:rsidRPr="006414EE">
              <w:rPr>
                <w:rFonts w:ascii="Times New Roman" w:hAnsi="Times New Roman"/>
                <w:color w:val="000000" w:themeColor="text1"/>
                <w:szCs w:val="22"/>
                <w:lang w:eastAsia="en-GB"/>
              </w:rPr>
              <w:t>Open Purchase Orders (F)</w:t>
            </w:r>
          </w:p>
        </w:tc>
        <w:tc>
          <w:tcPr>
            <w:tcW w:w="1375" w:type="dxa"/>
            <w:tcBorders>
              <w:top w:val="nil"/>
              <w:left w:val="nil"/>
              <w:bottom w:val="single" w:sz="4" w:space="0" w:color="auto"/>
              <w:right w:val="nil"/>
            </w:tcBorders>
            <w:shd w:val="clear" w:color="auto" w:fill="auto"/>
            <w:noWrap/>
            <w:vAlign w:val="bottom"/>
            <w:hideMark/>
          </w:tcPr>
          <w:p w:rsidR="008E5920" w:rsidRPr="006414EE" w:rsidRDefault="008E5920" w:rsidP="00E011B4">
            <w:pPr>
              <w:jc w:val="right"/>
              <w:rPr>
                <w:rFonts w:ascii="Times New Roman" w:hAnsi="Times New Roman"/>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2109" w:type="dxa"/>
            <w:tcBorders>
              <w:top w:val="nil"/>
              <w:left w:val="nil"/>
              <w:bottom w:val="nil"/>
              <w:right w:val="nil"/>
            </w:tcBorders>
            <w:shd w:val="clear" w:color="auto" w:fill="auto"/>
            <w:noWrap/>
            <w:vAlign w:val="center"/>
            <w:hideMark/>
          </w:tcPr>
          <w:p w:rsidR="008E5920" w:rsidRPr="006414EE" w:rsidRDefault="008E5920" w:rsidP="00E011B4">
            <w:pPr>
              <w:rPr>
                <w:rFonts w:ascii="Times New Roman" w:hAnsi="Times New Roman"/>
                <w:b/>
                <w:bCs/>
                <w:color w:val="000000" w:themeColor="text1"/>
                <w:szCs w:val="22"/>
                <w:lang w:eastAsia="en-GB"/>
              </w:rPr>
            </w:pPr>
          </w:p>
        </w:tc>
        <w:tc>
          <w:tcPr>
            <w:tcW w:w="2957" w:type="dxa"/>
            <w:gridSpan w:val="2"/>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1375"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c>
          <w:tcPr>
            <w:tcW w:w="265" w:type="dxa"/>
            <w:tcBorders>
              <w:top w:val="nil"/>
              <w:left w:val="nil"/>
              <w:bottom w:val="nil"/>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p>
        </w:tc>
        <w:tc>
          <w:tcPr>
            <w:tcW w:w="2457" w:type="dxa"/>
            <w:tcBorders>
              <w:top w:val="nil"/>
              <w:left w:val="nil"/>
              <w:bottom w:val="nil"/>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p>
        </w:tc>
      </w:tr>
      <w:tr w:rsidR="008E5920" w:rsidRPr="006414EE" w:rsidTr="00E011B4">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3)  PROJECT FUND BALANCE (G) = (E) - (F)</w:t>
            </w:r>
          </w:p>
        </w:tc>
        <w:tc>
          <w:tcPr>
            <w:tcW w:w="1375"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65" w:type="dxa"/>
            <w:tcBorders>
              <w:top w:val="nil"/>
              <w:left w:val="nil"/>
              <w:bottom w:val="double" w:sz="6" w:space="0" w:color="auto"/>
              <w:right w:val="nil"/>
            </w:tcBorders>
            <w:shd w:val="clear" w:color="auto" w:fill="auto"/>
            <w:noWrap/>
            <w:vAlign w:val="bottom"/>
            <w:hideMark/>
          </w:tcPr>
          <w:p w:rsidR="008E5920" w:rsidRPr="006414EE" w:rsidRDefault="008E5920" w:rsidP="00E011B4">
            <w:pPr>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w:t>
            </w:r>
          </w:p>
        </w:tc>
        <w:tc>
          <w:tcPr>
            <w:tcW w:w="2457" w:type="dxa"/>
            <w:tcBorders>
              <w:top w:val="nil"/>
              <w:left w:val="nil"/>
              <w:bottom w:val="double" w:sz="6" w:space="0" w:color="auto"/>
              <w:right w:val="nil"/>
            </w:tcBorders>
            <w:shd w:val="clear" w:color="auto" w:fill="auto"/>
            <w:noWrap/>
            <w:vAlign w:val="bottom"/>
            <w:hideMark/>
          </w:tcPr>
          <w:p w:rsidR="008E5920" w:rsidRPr="006414EE" w:rsidRDefault="008E5920" w:rsidP="00E011B4">
            <w:pPr>
              <w:jc w:val="right"/>
              <w:rPr>
                <w:rFonts w:ascii="Times New Roman" w:hAnsi="Times New Roman"/>
                <w:b/>
                <w:bCs/>
                <w:color w:val="000000" w:themeColor="text1"/>
                <w:szCs w:val="22"/>
                <w:lang w:eastAsia="en-GB"/>
              </w:rPr>
            </w:pPr>
            <w:r w:rsidRPr="006414EE">
              <w:rPr>
                <w:rFonts w:ascii="Times New Roman" w:hAnsi="Times New Roman"/>
                <w:b/>
                <w:bCs/>
                <w:color w:val="000000" w:themeColor="text1"/>
                <w:szCs w:val="22"/>
                <w:lang w:eastAsia="en-GB"/>
              </w:rPr>
              <w:t xml:space="preserve">                     </w:t>
            </w:r>
          </w:p>
        </w:tc>
      </w:tr>
    </w:tbl>
    <w:p w:rsidR="008E5920" w:rsidRPr="006414EE" w:rsidRDefault="008E5920" w:rsidP="008E5920">
      <w:pPr>
        <w:tabs>
          <w:tab w:val="left" w:pos="-720"/>
          <w:tab w:val="left" w:pos="4962"/>
          <w:tab w:val="right" w:pos="8789"/>
        </w:tabs>
        <w:suppressAutoHyphens/>
        <w:outlineLvl w:val="0"/>
        <w:rPr>
          <w:rFonts w:ascii="Times New Roman" w:hAnsi="Times New Roman"/>
          <w:b/>
          <w:color w:val="000000" w:themeColor="text1"/>
          <w:szCs w:val="22"/>
        </w:rPr>
        <w:sectPr w:rsidR="008E5920" w:rsidRPr="006414EE" w:rsidSect="00ED34BD">
          <w:footnotePr>
            <w:numStart w:val="2"/>
          </w:footnotePr>
          <w:pgSz w:w="11907" w:h="16840" w:code="9"/>
          <w:pgMar w:top="1440" w:right="1440" w:bottom="1440" w:left="1440" w:header="317" w:footer="720" w:gutter="0"/>
          <w:paperSrc w:other="4"/>
          <w:cols w:space="720"/>
          <w:rtlGutter/>
          <w:docGrid w:linePitch="299"/>
        </w:sectPr>
      </w:pPr>
    </w:p>
    <w:p w:rsidR="008E5920" w:rsidRPr="00EE0E1B" w:rsidRDefault="008E5920" w:rsidP="008E5920">
      <w:pPr>
        <w:rPr>
          <w:rFonts w:ascii="Times New Roman" w:hAnsi="Times New Roman"/>
          <w:b/>
          <w:i/>
          <w:iCs/>
          <w:color w:val="000000" w:themeColor="text1"/>
          <w:sz w:val="24"/>
          <w:szCs w:val="24"/>
          <w:u w:val="single"/>
          <w:lang w:val="en-GB" w:eastAsia="en-GB"/>
        </w:rPr>
      </w:pPr>
      <w:r w:rsidRPr="00EE0E1B">
        <w:rPr>
          <w:rFonts w:ascii="Times New Roman" w:hAnsi="Times New Roman"/>
          <w:b/>
          <w:i/>
          <w:iCs/>
          <w:color w:val="000000" w:themeColor="text1"/>
          <w:sz w:val="24"/>
          <w:szCs w:val="24"/>
          <w:u w:val="single"/>
          <w:lang w:val="en-GB" w:eastAsia="en-GB"/>
        </w:rPr>
        <w:lastRenderedPageBreak/>
        <w:t xml:space="preserve">II. Sample of Interim Financial Statements – CUMULATIVE </w:t>
      </w:r>
    </w:p>
    <w:p w:rsidR="008E5920" w:rsidRPr="00EE0E1B" w:rsidRDefault="008E5920" w:rsidP="008E5920">
      <w:pPr>
        <w:ind w:left="720"/>
        <w:rPr>
          <w:rFonts w:ascii="Times New Roman" w:hAnsi="Times New Roman"/>
          <w:i/>
          <w:iCs/>
          <w:color w:val="000000" w:themeColor="text1"/>
          <w:lang w:val="en-GB" w:eastAsia="en-GB"/>
        </w:rPr>
      </w:pPr>
    </w:p>
    <w:p w:rsidR="008E5920" w:rsidRPr="00EE0E1B" w:rsidRDefault="008E5920" w:rsidP="008E5920">
      <w:pPr>
        <w:ind w:left="720"/>
        <w:rPr>
          <w:rFonts w:ascii="Times New Roman" w:hAnsi="Times New Roman"/>
          <w:i/>
          <w:iCs/>
          <w:color w:val="000000" w:themeColor="text1"/>
          <w:lang w:val="en-GB" w:eastAsia="en-GB"/>
        </w:rPr>
      </w:pPr>
    </w:p>
    <w:tbl>
      <w:tblPr>
        <w:tblW w:w="14530" w:type="dxa"/>
        <w:jc w:val="center"/>
        <w:tblLook w:val="04A0" w:firstRow="1" w:lastRow="0" w:firstColumn="1" w:lastColumn="0" w:noHBand="0" w:noVBand="1"/>
      </w:tblPr>
      <w:tblGrid>
        <w:gridCol w:w="2620"/>
        <w:gridCol w:w="3467"/>
        <w:gridCol w:w="1573"/>
        <w:gridCol w:w="1500"/>
        <w:gridCol w:w="1180"/>
        <w:gridCol w:w="1180"/>
        <w:gridCol w:w="1480"/>
        <w:gridCol w:w="1070"/>
        <w:gridCol w:w="460"/>
      </w:tblGrid>
      <w:tr w:rsidR="008E5920" w:rsidRPr="00EE0E1B" w:rsidTr="00E011B4">
        <w:trPr>
          <w:trHeight w:val="255"/>
          <w:jc w:val="center"/>
        </w:trPr>
        <w:tc>
          <w:tcPr>
            <w:tcW w:w="2620" w:type="dxa"/>
            <w:hideMark/>
          </w:tcPr>
          <w:p w:rsidR="008E5920" w:rsidRPr="00EE0E1B" w:rsidRDefault="008E5920" w:rsidP="00E011B4">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Country </w:t>
            </w:r>
          </w:p>
        </w:tc>
        <w:tc>
          <w:tcPr>
            <w:tcW w:w="3467"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2680" w:type="dxa"/>
            <w:gridSpan w:val="2"/>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Programmable Amount:</w:t>
            </w:r>
          </w:p>
        </w:tc>
        <w:tc>
          <w:tcPr>
            <w:tcW w:w="1180"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480" w:type="dxa"/>
            <w:hideMark/>
          </w:tcPr>
          <w:p w:rsidR="008E5920" w:rsidRPr="00EE0E1B" w:rsidRDefault="008E5920" w:rsidP="00E011B4">
            <w:pPr>
              <w:rPr>
                <w:rFonts w:ascii="Times New Roman" w:hAnsi="Times New Roman"/>
                <w:color w:val="000000" w:themeColor="text1"/>
              </w:rPr>
            </w:pPr>
          </w:p>
        </w:tc>
        <w:tc>
          <w:tcPr>
            <w:tcW w:w="1530" w:type="dxa"/>
            <w:gridSpan w:val="2"/>
            <w:hideMark/>
          </w:tcPr>
          <w:p w:rsidR="008E5920" w:rsidRPr="00EE0E1B" w:rsidRDefault="008E5920" w:rsidP="00E011B4">
            <w:pPr>
              <w:rPr>
                <w:rFonts w:ascii="Times New Roman" w:hAnsi="Times New Roman"/>
                <w:color w:val="000000" w:themeColor="text1"/>
              </w:rPr>
            </w:pPr>
          </w:p>
        </w:tc>
      </w:tr>
      <w:tr w:rsidR="008E5920" w:rsidRPr="00EE0E1B" w:rsidTr="00E011B4">
        <w:trPr>
          <w:trHeight w:val="255"/>
          <w:jc w:val="center"/>
        </w:trPr>
        <w:tc>
          <w:tcPr>
            <w:tcW w:w="2620" w:type="dxa"/>
            <w:hideMark/>
          </w:tcPr>
          <w:p w:rsidR="008E5920" w:rsidRPr="00EE0E1B" w:rsidRDefault="004156A1"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World Bank Project</w:t>
            </w:r>
            <w:r w:rsidR="008E5920" w:rsidRPr="00EE0E1B">
              <w:rPr>
                <w:rFonts w:ascii="Times New Roman" w:hAnsi="Times New Roman"/>
                <w:b/>
                <w:bCs/>
                <w:color w:val="000000" w:themeColor="text1"/>
                <w:sz w:val="16"/>
                <w:szCs w:val="16"/>
                <w:lang w:eastAsia="en-GB"/>
              </w:rPr>
              <w:t>:</w:t>
            </w:r>
          </w:p>
        </w:tc>
        <w:tc>
          <w:tcPr>
            <w:tcW w:w="3467"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2680" w:type="dxa"/>
            <w:gridSpan w:val="2"/>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Total Funds Utilized:</w:t>
            </w:r>
          </w:p>
        </w:tc>
        <w:tc>
          <w:tcPr>
            <w:tcW w:w="1180"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480" w:type="dxa"/>
            <w:hideMark/>
          </w:tcPr>
          <w:p w:rsidR="008E5920" w:rsidRPr="00EE0E1B" w:rsidRDefault="008E5920" w:rsidP="00E011B4">
            <w:pPr>
              <w:rPr>
                <w:rFonts w:ascii="Times New Roman" w:hAnsi="Times New Roman"/>
                <w:color w:val="000000" w:themeColor="text1"/>
              </w:rPr>
            </w:pPr>
          </w:p>
        </w:tc>
        <w:tc>
          <w:tcPr>
            <w:tcW w:w="1530" w:type="dxa"/>
            <w:gridSpan w:val="2"/>
            <w:hideMark/>
          </w:tcPr>
          <w:p w:rsidR="008E5920" w:rsidRPr="00EE0E1B" w:rsidRDefault="008E5920" w:rsidP="00E011B4">
            <w:pPr>
              <w:rPr>
                <w:rFonts w:ascii="Times New Roman" w:hAnsi="Times New Roman"/>
                <w:color w:val="000000" w:themeColor="text1"/>
              </w:rPr>
            </w:pPr>
          </w:p>
        </w:tc>
      </w:tr>
      <w:tr w:rsidR="008E5920" w:rsidRPr="00EE0E1B" w:rsidTr="00E011B4">
        <w:trPr>
          <w:trHeight w:val="255"/>
          <w:jc w:val="center"/>
        </w:trPr>
        <w:tc>
          <w:tcPr>
            <w:tcW w:w="2620" w:type="dxa"/>
            <w:vMerge w:val="restart"/>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IDA Grant/Loan No</w:t>
            </w:r>
          </w:p>
        </w:tc>
        <w:tc>
          <w:tcPr>
            <w:tcW w:w="3467"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2680" w:type="dxa"/>
            <w:gridSpan w:val="2"/>
            <w:vMerge w:val="restart"/>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For Reporting Period:</w:t>
            </w:r>
          </w:p>
        </w:tc>
        <w:tc>
          <w:tcPr>
            <w:tcW w:w="1180"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480" w:type="dxa"/>
            <w:hideMark/>
          </w:tcPr>
          <w:p w:rsidR="008E5920" w:rsidRPr="00EE0E1B" w:rsidRDefault="008E5920" w:rsidP="00E011B4">
            <w:pPr>
              <w:rPr>
                <w:rFonts w:ascii="Times New Roman" w:hAnsi="Times New Roman"/>
                <w:color w:val="000000" w:themeColor="text1"/>
              </w:rPr>
            </w:pPr>
          </w:p>
        </w:tc>
        <w:tc>
          <w:tcPr>
            <w:tcW w:w="1530" w:type="dxa"/>
            <w:gridSpan w:val="2"/>
            <w:vMerge w:val="restart"/>
            <w:hideMark/>
          </w:tcPr>
          <w:p w:rsidR="008E5920" w:rsidRPr="00EE0E1B" w:rsidRDefault="008E5920" w:rsidP="00E011B4">
            <w:pPr>
              <w:rPr>
                <w:rFonts w:ascii="Times New Roman" w:hAnsi="Times New Roman"/>
                <w:color w:val="000000" w:themeColor="text1"/>
              </w:rPr>
            </w:pPr>
          </w:p>
        </w:tc>
      </w:tr>
      <w:tr w:rsidR="008E5920" w:rsidRPr="00EE0E1B" w:rsidTr="00E011B4">
        <w:trPr>
          <w:trHeight w:val="255"/>
          <w:jc w:val="center"/>
        </w:trPr>
        <w:tc>
          <w:tcPr>
            <w:tcW w:w="0" w:type="auto"/>
            <w:vMerge/>
            <w:vAlign w:val="center"/>
            <w:hideMark/>
          </w:tcPr>
          <w:p w:rsidR="008E5920" w:rsidRPr="00EE0E1B" w:rsidRDefault="008E5920" w:rsidP="00E011B4">
            <w:pPr>
              <w:rPr>
                <w:rFonts w:ascii="Times New Roman" w:hAnsi="Times New Roman"/>
                <w:b/>
                <w:bCs/>
                <w:color w:val="000000" w:themeColor="text1"/>
                <w:sz w:val="16"/>
                <w:szCs w:val="16"/>
                <w:lang w:val="en-GB" w:eastAsia="en-GB"/>
              </w:rPr>
            </w:pPr>
          </w:p>
        </w:tc>
        <w:tc>
          <w:tcPr>
            <w:tcW w:w="3467" w:type="dxa"/>
            <w:noWrap/>
            <w:vAlign w:val="bottom"/>
            <w:hideMark/>
          </w:tcPr>
          <w:p w:rsidR="008E5920" w:rsidRPr="00EE0E1B" w:rsidRDefault="008E5920" w:rsidP="00E011B4">
            <w:pPr>
              <w:rPr>
                <w:rFonts w:ascii="Times New Roman" w:hAnsi="Times New Roman"/>
                <w:color w:val="000000" w:themeColor="text1"/>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0" w:type="auto"/>
            <w:gridSpan w:val="2"/>
            <w:vMerge/>
            <w:vAlign w:val="center"/>
            <w:hideMark/>
          </w:tcPr>
          <w:p w:rsidR="008E5920" w:rsidRPr="00EE0E1B" w:rsidRDefault="008E5920" w:rsidP="00E011B4">
            <w:pPr>
              <w:rPr>
                <w:rFonts w:ascii="Times New Roman" w:hAnsi="Times New Roman"/>
                <w:b/>
                <w:bCs/>
                <w:color w:val="000000" w:themeColor="text1"/>
                <w:sz w:val="16"/>
                <w:szCs w:val="16"/>
                <w:lang w:val="en-GB" w:eastAsia="en-GB"/>
              </w:rPr>
            </w:pPr>
          </w:p>
        </w:tc>
        <w:tc>
          <w:tcPr>
            <w:tcW w:w="1180" w:type="dxa"/>
            <w:hideMark/>
          </w:tcPr>
          <w:p w:rsidR="008E5920" w:rsidRPr="00EE0E1B" w:rsidRDefault="008E5920" w:rsidP="00E011B4">
            <w:pPr>
              <w:rPr>
                <w:rFonts w:ascii="Times New Roman" w:hAnsi="Times New Roman"/>
                <w:color w:val="000000" w:themeColor="text1"/>
              </w:rPr>
            </w:pPr>
          </w:p>
        </w:tc>
        <w:tc>
          <w:tcPr>
            <w:tcW w:w="1480" w:type="dxa"/>
            <w:hideMark/>
          </w:tcPr>
          <w:p w:rsidR="008E5920" w:rsidRPr="00EE0E1B" w:rsidRDefault="008E5920" w:rsidP="00E011B4">
            <w:pPr>
              <w:rPr>
                <w:rFonts w:ascii="Times New Roman" w:hAnsi="Times New Roman"/>
                <w:color w:val="000000" w:themeColor="text1"/>
              </w:rPr>
            </w:pPr>
          </w:p>
        </w:tc>
        <w:tc>
          <w:tcPr>
            <w:tcW w:w="0" w:type="auto"/>
            <w:gridSpan w:val="2"/>
            <w:vMerge/>
            <w:vAlign w:val="center"/>
            <w:hideMark/>
          </w:tcPr>
          <w:p w:rsidR="008E5920" w:rsidRPr="00EE0E1B" w:rsidRDefault="008E5920" w:rsidP="00E011B4">
            <w:pPr>
              <w:rPr>
                <w:rFonts w:ascii="Times New Roman" w:hAnsi="Times New Roman"/>
                <w:color w:val="000000" w:themeColor="text1"/>
              </w:rPr>
            </w:pPr>
          </w:p>
        </w:tc>
      </w:tr>
      <w:tr w:rsidR="008E5920" w:rsidRPr="00EE0E1B" w:rsidTr="00E011B4">
        <w:trPr>
          <w:trHeight w:val="450"/>
          <w:jc w:val="center"/>
        </w:trPr>
        <w:tc>
          <w:tcPr>
            <w:tcW w:w="2620" w:type="dxa"/>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Recipient:</w:t>
            </w:r>
          </w:p>
        </w:tc>
        <w:tc>
          <w:tcPr>
            <w:tcW w:w="3467"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2680" w:type="dxa"/>
            <w:gridSpan w:val="2"/>
            <w:shd w:val="clear" w:color="auto" w:fill="FFFFFF"/>
            <w:vAlign w:val="bottom"/>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 xml:space="preserve">Current funds utilized </w:t>
            </w:r>
          </w:p>
        </w:tc>
        <w:tc>
          <w:tcPr>
            <w:tcW w:w="1180" w:type="dxa"/>
            <w:shd w:val="clear" w:color="auto" w:fill="FFFFFF"/>
            <w:vAlign w:val="bottom"/>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480" w:type="dxa"/>
            <w:shd w:val="clear" w:color="auto" w:fill="FFFFFF"/>
            <w:vAlign w:val="bottom"/>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530" w:type="dxa"/>
            <w:gridSpan w:val="2"/>
            <w:shd w:val="clear" w:color="auto" w:fill="FFFFFF"/>
            <w:vAlign w:val="bottom"/>
            <w:hideMark/>
          </w:tcPr>
          <w:p w:rsidR="008E5920" w:rsidRPr="00EE0E1B" w:rsidRDefault="008E5920" w:rsidP="00E011B4">
            <w:pPr>
              <w:jc w:val="right"/>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r>
      <w:tr w:rsidR="008E5920" w:rsidRPr="00EE0E1B" w:rsidTr="00E011B4">
        <w:trPr>
          <w:trHeight w:val="255"/>
          <w:jc w:val="center"/>
        </w:trPr>
        <w:tc>
          <w:tcPr>
            <w:tcW w:w="2620" w:type="dxa"/>
            <w:hideMark/>
          </w:tcPr>
          <w:p w:rsidR="008E5920" w:rsidRPr="00EE0E1B" w:rsidRDefault="008E5920" w:rsidP="004156A1">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UNOPS </w:t>
            </w:r>
            <w:r w:rsidR="004156A1" w:rsidRPr="00EE0E1B">
              <w:rPr>
                <w:rFonts w:ascii="Times New Roman" w:hAnsi="Times New Roman"/>
                <w:b/>
                <w:bCs/>
                <w:color w:val="000000" w:themeColor="text1"/>
                <w:sz w:val="16"/>
                <w:szCs w:val="16"/>
                <w:lang w:eastAsia="en-GB"/>
              </w:rPr>
              <w:t xml:space="preserve">Case </w:t>
            </w:r>
            <w:r w:rsidRPr="00EE0E1B">
              <w:rPr>
                <w:rFonts w:ascii="Times New Roman" w:hAnsi="Times New Roman"/>
                <w:b/>
                <w:bCs/>
                <w:color w:val="000000" w:themeColor="text1"/>
                <w:sz w:val="16"/>
                <w:szCs w:val="16"/>
                <w:lang w:eastAsia="en-GB"/>
              </w:rPr>
              <w:t xml:space="preserve">number:  </w:t>
            </w:r>
          </w:p>
        </w:tc>
        <w:tc>
          <w:tcPr>
            <w:tcW w:w="3467" w:type="dxa"/>
            <w:vAlign w:val="bottom"/>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6870" w:type="dxa"/>
            <w:gridSpan w:val="6"/>
            <w:hideMark/>
          </w:tcPr>
          <w:p w:rsidR="008E5920" w:rsidRPr="00EE0E1B" w:rsidRDefault="008E5920" w:rsidP="00E011B4">
            <w:pPr>
              <w:rPr>
                <w:rFonts w:ascii="Times New Roman" w:hAnsi="Times New Roman"/>
                <w:color w:val="000000" w:themeColor="text1"/>
              </w:rPr>
            </w:pPr>
          </w:p>
        </w:tc>
      </w:tr>
      <w:tr w:rsidR="008E5920" w:rsidRPr="00EE0E1B" w:rsidTr="00E011B4">
        <w:trPr>
          <w:trHeight w:val="255"/>
          <w:jc w:val="center"/>
        </w:trPr>
        <w:tc>
          <w:tcPr>
            <w:tcW w:w="2620" w:type="dxa"/>
            <w:hideMark/>
          </w:tcPr>
          <w:p w:rsidR="008E5920" w:rsidRPr="00EE0E1B" w:rsidRDefault="004156A1"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Supply of………………..</w:t>
            </w:r>
            <w:r w:rsidR="008E5920" w:rsidRPr="00EE0E1B">
              <w:rPr>
                <w:rFonts w:ascii="Times New Roman" w:hAnsi="Times New Roman"/>
                <w:b/>
                <w:bCs/>
                <w:color w:val="000000" w:themeColor="text1"/>
                <w:sz w:val="16"/>
                <w:szCs w:val="16"/>
                <w:lang w:eastAsia="en-GB"/>
              </w:rPr>
              <w:t xml:space="preserve"> </w:t>
            </w:r>
          </w:p>
        </w:tc>
        <w:tc>
          <w:tcPr>
            <w:tcW w:w="3467" w:type="dxa"/>
            <w:vAlign w:val="bottom"/>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1500" w:type="dxa"/>
            <w:hideMark/>
          </w:tcPr>
          <w:p w:rsidR="008E5920" w:rsidRPr="00EE0E1B" w:rsidRDefault="008E5920" w:rsidP="00E011B4">
            <w:pPr>
              <w:rPr>
                <w:rFonts w:ascii="Times New Roman" w:hAnsi="Times New Roman"/>
                <w:color w:val="000000" w:themeColor="text1"/>
              </w:rPr>
            </w:pPr>
          </w:p>
        </w:tc>
        <w:tc>
          <w:tcPr>
            <w:tcW w:w="1180" w:type="dxa"/>
            <w:hideMark/>
          </w:tcPr>
          <w:p w:rsidR="008E5920" w:rsidRPr="00EE0E1B" w:rsidRDefault="008E5920" w:rsidP="00E011B4">
            <w:pPr>
              <w:rPr>
                <w:rFonts w:ascii="Times New Roman" w:hAnsi="Times New Roman"/>
                <w:color w:val="000000" w:themeColor="text1"/>
              </w:rPr>
            </w:pPr>
          </w:p>
        </w:tc>
        <w:tc>
          <w:tcPr>
            <w:tcW w:w="1180" w:type="dxa"/>
            <w:hideMark/>
          </w:tcPr>
          <w:p w:rsidR="008E5920" w:rsidRPr="00EE0E1B" w:rsidRDefault="008E5920" w:rsidP="00E011B4">
            <w:pPr>
              <w:rPr>
                <w:rFonts w:ascii="Times New Roman" w:hAnsi="Times New Roman"/>
                <w:color w:val="000000" w:themeColor="text1"/>
              </w:rPr>
            </w:pPr>
          </w:p>
        </w:tc>
        <w:tc>
          <w:tcPr>
            <w:tcW w:w="1480" w:type="dxa"/>
            <w:hideMark/>
          </w:tcPr>
          <w:p w:rsidR="008E5920" w:rsidRPr="00EE0E1B" w:rsidRDefault="008E5920" w:rsidP="00E011B4">
            <w:pPr>
              <w:rPr>
                <w:rFonts w:ascii="Times New Roman" w:hAnsi="Times New Roman"/>
                <w:color w:val="000000" w:themeColor="text1"/>
              </w:rPr>
            </w:pPr>
          </w:p>
        </w:tc>
        <w:tc>
          <w:tcPr>
            <w:tcW w:w="1070" w:type="dxa"/>
            <w:hideMark/>
          </w:tcPr>
          <w:p w:rsidR="008E5920" w:rsidRPr="00EE0E1B" w:rsidRDefault="008E5920" w:rsidP="00E011B4">
            <w:pPr>
              <w:rPr>
                <w:rFonts w:ascii="Times New Roman" w:hAnsi="Times New Roman"/>
                <w:color w:val="000000" w:themeColor="text1"/>
              </w:rPr>
            </w:pPr>
          </w:p>
        </w:tc>
        <w:tc>
          <w:tcPr>
            <w:tcW w:w="460" w:type="dxa"/>
            <w:hideMark/>
          </w:tcPr>
          <w:p w:rsidR="008E5920" w:rsidRPr="00EE0E1B" w:rsidRDefault="008E5920" w:rsidP="00E011B4">
            <w:pPr>
              <w:rPr>
                <w:rFonts w:ascii="Times New Roman" w:hAnsi="Times New Roman"/>
                <w:color w:val="000000" w:themeColor="text1"/>
              </w:rPr>
            </w:pPr>
          </w:p>
        </w:tc>
      </w:tr>
      <w:tr w:rsidR="008E5920" w:rsidRPr="00EE0E1B" w:rsidTr="00E011B4">
        <w:trPr>
          <w:trHeight w:val="450"/>
          <w:jc w:val="center"/>
        </w:trPr>
        <w:tc>
          <w:tcPr>
            <w:tcW w:w="2620" w:type="dxa"/>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Grant Description:</w:t>
            </w:r>
          </w:p>
        </w:tc>
        <w:tc>
          <w:tcPr>
            <w:tcW w:w="5040" w:type="dxa"/>
            <w:gridSpan w:val="2"/>
            <w:vAlign w:val="center"/>
            <w:hideMark/>
          </w:tcPr>
          <w:p w:rsidR="008E5920" w:rsidRPr="00EE0E1B" w:rsidRDefault="008E5920" w:rsidP="00E011B4">
            <w:pPr>
              <w:rPr>
                <w:rFonts w:ascii="Times New Roman" w:hAnsi="Times New Roman"/>
                <w:b/>
                <w:bCs/>
                <w:color w:val="000000" w:themeColor="text1"/>
                <w:sz w:val="16"/>
                <w:szCs w:val="16"/>
                <w:lang w:eastAsia="en-GB"/>
              </w:rPr>
            </w:pPr>
          </w:p>
        </w:tc>
        <w:tc>
          <w:tcPr>
            <w:tcW w:w="2680" w:type="dxa"/>
            <w:gridSpan w:val="2"/>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 xml:space="preserve">Programmable Balance: </w:t>
            </w:r>
          </w:p>
        </w:tc>
        <w:tc>
          <w:tcPr>
            <w:tcW w:w="1180"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480" w:type="dxa"/>
            <w:hideMark/>
          </w:tcPr>
          <w:p w:rsidR="008E5920" w:rsidRPr="00EE0E1B" w:rsidRDefault="008E5920" w:rsidP="00E011B4">
            <w:pPr>
              <w:rPr>
                <w:rFonts w:ascii="Times New Roman" w:hAnsi="Times New Roman"/>
                <w:color w:val="000000" w:themeColor="text1"/>
              </w:rPr>
            </w:pPr>
          </w:p>
        </w:tc>
        <w:tc>
          <w:tcPr>
            <w:tcW w:w="1530" w:type="dxa"/>
            <w:gridSpan w:val="2"/>
            <w:hideMark/>
          </w:tcPr>
          <w:p w:rsidR="008E5920" w:rsidRPr="00EE0E1B" w:rsidRDefault="008E5920" w:rsidP="00E011B4">
            <w:pPr>
              <w:rPr>
                <w:rFonts w:ascii="Times New Roman" w:hAnsi="Times New Roman"/>
                <w:color w:val="000000" w:themeColor="text1"/>
              </w:rPr>
            </w:pPr>
          </w:p>
        </w:tc>
      </w:tr>
      <w:tr w:rsidR="008E5920" w:rsidRPr="00EE0E1B" w:rsidTr="00E011B4">
        <w:trPr>
          <w:trHeight w:val="255"/>
          <w:jc w:val="center"/>
        </w:trPr>
        <w:tc>
          <w:tcPr>
            <w:tcW w:w="2620" w:type="dxa"/>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Grant Duration:</w:t>
            </w:r>
          </w:p>
        </w:tc>
        <w:tc>
          <w:tcPr>
            <w:tcW w:w="3467"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150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480" w:type="dxa"/>
            <w:noWrap/>
            <w:vAlign w:val="bottom"/>
            <w:hideMark/>
          </w:tcPr>
          <w:p w:rsidR="008E5920" w:rsidRPr="00EE0E1B" w:rsidRDefault="008E5920" w:rsidP="00E011B4">
            <w:pPr>
              <w:rPr>
                <w:rFonts w:ascii="Times New Roman" w:hAnsi="Times New Roman"/>
                <w:color w:val="000000" w:themeColor="text1"/>
              </w:rPr>
            </w:pPr>
          </w:p>
        </w:tc>
        <w:tc>
          <w:tcPr>
            <w:tcW w:w="1070" w:type="dxa"/>
            <w:noWrap/>
            <w:vAlign w:val="bottom"/>
            <w:hideMark/>
          </w:tcPr>
          <w:p w:rsidR="008E5920" w:rsidRPr="00EE0E1B" w:rsidRDefault="008E5920" w:rsidP="00E011B4">
            <w:pPr>
              <w:rPr>
                <w:rFonts w:ascii="Times New Roman" w:hAnsi="Times New Roman"/>
                <w:color w:val="000000" w:themeColor="text1"/>
              </w:rPr>
            </w:pPr>
          </w:p>
        </w:tc>
        <w:tc>
          <w:tcPr>
            <w:tcW w:w="460" w:type="dxa"/>
            <w:noWrap/>
            <w:vAlign w:val="bottom"/>
            <w:hideMark/>
          </w:tcPr>
          <w:p w:rsidR="008E5920" w:rsidRPr="00EE0E1B" w:rsidRDefault="008E5920" w:rsidP="00E011B4">
            <w:pPr>
              <w:rPr>
                <w:rFonts w:ascii="Times New Roman" w:hAnsi="Times New Roman"/>
                <w:color w:val="000000" w:themeColor="text1"/>
              </w:rPr>
            </w:pPr>
          </w:p>
        </w:tc>
      </w:tr>
      <w:tr w:rsidR="008E5920" w:rsidRPr="00EE0E1B" w:rsidTr="00E011B4">
        <w:trPr>
          <w:trHeight w:val="255"/>
          <w:jc w:val="center"/>
        </w:trPr>
        <w:tc>
          <w:tcPr>
            <w:tcW w:w="2620" w:type="dxa"/>
            <w:hideMark/>
          </w:tcPr>
          <w:p w:rsidR="008E5920" w:rsidRPr="00EE0E1B" w:rsidRDefault="008E5920" w:rsidP="00E011B4">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Reporting Period:</w:t>
            </w:r>
          </w:p>
        </w:tc>
        <w:tc>
          <w:tcPr>
            <w:tcW w:w="3467" w:type="dxa"/>
            <w:hideMark/>
          </w:tcPr>
          <w:p w:rsidR="008E5920" w:rsidRPr="00EE0E1B" w:rsidRDefault="008E5920" w:rsidP="00E011B4">
            <w:pPr>
              <w:rPr>
                <w:rFonts w:ascii="Times New Roman" w:hAnsi="Times New Roman"/>
                <w:b/>
                <w:bCs/>
                <w:color w:val="000000" w:themeColor="text1"/>
                <w:sz w:val="16"/>
                <w:szCs w:val="16"/>
                <w:lang w:eastAsia="en-GB"/>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150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480" w:type="dxa"/>
            <w:noWrap/>
            <w:vAlign w:val="bottom"/>
            <w:hideMark/>
          </w:tcPr>
          <w:p w:rsidR="008E5920" w:rsidRPr="00EE0E1B" w:rsidRDefault="008E5920" w:rsidP="00E011B4">
            <w:pPr>
              <w:rPr>
                <w:rFonts w:ascii="Times New Roman" w:hAnsi="Times New Roman"/>
                <w:color w:val="000000" w:themeColor="text1"/>
              </w:rPr>
            </w:pPr>
          </w:p>
        </w:tc>
        <w:tc>
          <w:tcPr>
            <w:tcW w:w="1070" w:type="dxa"/>
            <w:noWrap/>
            <w:vAlign w:val="bottom"/>
            <w:hideMark/>
          </w:tcPr>
          <w:p w:rsidR="008E5920" w:rsidRPr="00EE0E1B" w:rsidRDefault="008E5920" w:rsidP="00E011B4">
            <w:pPr>
              <w:rPr>
                <w:rFonts w:ascii="Times New Roman" w:hAnsi="Times New Roman"/>
                <w:color w:val="000000" w:themeColor="text1"/>
              </w:rPr>
            </w:pPr>
          </w:p>
        </w:tc>
        <w:tc>
          <w:tcPr>
            <w:tcW w:w="460" w:type="dxa"/>
            <w:noWrap/>
            <w:vAlign w:val="bottom"/>
            <w:hideMark/>
          </w:tcPr>
          <w:p w:rsidR="008E5920" w:rsidRPr="00EE0E1B" w:rsidRDefault="008E5920" w:rsidP="00E011B4">
            <w:pPr>
              <w:rPr>
                <w:rFonts w:ascii="Times New Roman" w:hAnsi="Times New Roman"/>
                <w:color w:val="000000" w:themeColor="text1"/>
              </w:rPr>
            </w:pPr>
          </w:p>
        </w:tc>
      </w:tr>
      <w:tr w:rsidR="008E5920" w:rsidRPr="00EE0E1B" w:rsidTr="00E011B4">
        <w:trPr>
          <w:trHeight w:val="165"/>
          <w:jc w:val="center"/>
        </w:trPr>
        <w:tc>
          <w:tcPr>
            <w:tcW w:w="2620" w:type="dxa"/>
            <w:noWrap/>
            <w:vAlign w:val="bottom"/>
            <w:hideMark/>
          </w:tcPr>
          <w:p w:rsidR="008E5920" w:rsidRPr="00EE0E1B" w:rsidRDefault="008E5920" w:rsidP="00E011B4">
            <w:pPr>
              <w:rPr>
                <w:rFonts w:ascii="Times New Roman" w:hAnsi="Times New Roman"/>
                <w:color w:val="000000" w:themeColor="text1"/>
              </w:rPr>
            </w:pPr>
          </w:p>
        </w:tc>
        <w:tc>
          <w:tcPr>
            <w:tcW w:w="3467" w:type="dxa"/>
            <w:noWrap/>
            <w:vAlign w:val="bottom"/>
            <w:hideMark/>
          </w:tcPr>
          <w:p w:rsidR="008E5920" w:rsidRPr="00EE0E1B" w:rsidRDefault="008E5920" w:rsidP="00E011B4">
            <w:pPr>
              <w:rPr>
                <w:rFonts w:ascii="Times New Roman" w:hAnsi="Times New Roman"/>
                <w:color w:val="000000" w:themeColor="text1"/>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150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480" w:type="dxa"/>
            <w:noWrap/>
            <w:vAlign w:val="bottom"/>
            <w:hideMark/>
          </w:tcPr>
          <w:p w:rsidR="008E5920" w:rsidRPr="00EE0E1B" w:rsidRDefault="008E5920" w:rsidP="00E011B4">
            <w:pPr>
              <w:rPr>
                <w:rFonts w:ascii="Times New Roman" w:hAnsi="Times New Roman"/>
                <w:color w:val="000000" w:themeColor="text1"/>
              </w:rPr>
            </w:pPr>
          </w:p>
        </w:tc>
        <w:tc>
          <w:tcPr>
            <w:tcW w:w="1070" w:type="dxa"/>
            <w:noWrap/>
            <w:vAlign w:val="bottom"/>
            <w:hideMark/>
          </w:tcPr>
          <w:p w:rsidR="008E5920" w:rsidRPr="00EE0E1B" w:rsidRDefault="008E5920" w:rsidP="00E011B4">
            <w:pPr>
              <w:rPr>
                <w:rFonts w:ascii="Times New Roman" w:hAnsi="Times New Roman"/>
                <w:color w:val="000000" w:themeColor="text1"/>
              </w:rPr>
            </w:pPr>
          </w:p>
        </w:tc>
        <w:tc>
          <w:tcPr>
            <w:tcW w:w="460" w:type="dxa"/>
            <w:noWrap/>
            <w:vAlign w:val="bottom"/>
            <w:hideMark/>
          </w:tcPr>
          <w:p w:rsidR="008E5920" w:rsidRPr="00EE0E1B" w:rsidRDefault="008E5920" w:rsidP="00E011B4">
            <w:pPr>
              <w:rPr>
                <w:rFonts w:ascii="Times New Roman" w:hAnsi="Times New Roman"/>
                <w:color w:val="000000" w:themeColor="text1"/>
              </w:rPr>
            </w:pPr>
          </w:p>
        </w:tc>
      </w:tr>
      <w:tr w:rsidR="008E5920" w:rsidRPr="00EE0E1B" w:rsidTr="00E011B4">
        <w:trPr>
          <w:trHeight w:val="304"/>
          <w:jc w:val="center"/>
        </w:trPr>
        <w:tc>
          <w:tcPr>
            <w:tcW w:w="14070" w:type="dxa"/>
            <w:gridSpan w:val="8"/>
            <w:hideMark/>
          </w:tcPr>
          <w:p w:rsidR="008E5920" w:rsidRPr="00EE0E1B" w:rsidRDefault="008E5920" w:rsidP="00E011B4">
            <w:pPr>
              <w:jc w:val="center"/>
              <w:rPr>
                <w:rFonts w:ascii="Times New Roman" w:hAnsi="Times New Roman"/>
                <w:b/>
                <w:bCs/>
                <w:color w:val="000000" w:themeColor="text1"/>
                <w:sz w:val="18"/>
                <w:szCs w:val="18"/>
                <w:lang w:val="en-GB" w:eastAsia="en-GB"/>
              </w:rPr>
            </w:pPr>
            <w:r w:rsidRPr="00EE0E1B">
              <w:rPr>
                <w:rFonts w:ascii="Times New Roman" w:hAnsi="Times New Roman"/>
                <w:b/>
                <w:bCs/>
                <w:color w:val="000000" w:themeColor="text1"/>
                <w:sz w:val="18"/>
                <w:szCs w:val="18"/>
                <w:lang w:eastAsia="en-GB"/>
              </w:rPr>
              <w:t xml:space="preserve">Cumulative Total Funds Utilized under Agreement No……. </w:t>
            </w:r>
          </w:p>
        </w:tc>
        <w:tc>
          <w:tcPr>
            <w:tcW w:w="460" w:type="dxa"/>
            <w:noWrap/>
            <w:vAlign w:val="bottom"/>
            <w:hideMark/>
          </w:tcPr>
          <w:p w:rsidR="008E5920" w:rsidRPr="00EE0E1B" w:rsidRDefault="008E5920" w:rsidP="00E011B4">
            <w:pPr>
              <w:rPr>
                <w:rFonts w:ascii="Times New Roman" w:hAnsi="Times New Roman"/>
                <w:b/>
                <w:bCs/>
                <w:color w:val="000000" w:themeColor="text1"/>
                <w:sz w:val="18"/>
                <w:szCs w:val="18"/>
                <w:lang w:eastAsia="en-GB"/>
              </w:rPr>
            </w:pPr>
          </w:p>
        </w:tc>
      </w:tr>
      <w:tr w:rsidR="008E5920" w:rsidRPr="00EE0E1B" w:rsidTr="00E011B4">
        <w:trPr>
          <w:trHeight w:val="109"/>
          <w:jc w:val="center"/>
        </w:trPr>
        <w:tc>
          <w:tcPr>
            <w:tcW w:w="2620" w:type="dxa"/>
            <w:noWrap/>
            <w:vAlign w:val="bottom"/>
            <w:hideMark/>
          </w:tcPr>
          <w:p w:rsidR="008E5920" w:rsidRPr="00EE0E1B" w:rsidRDefault="008E5920" w:rsidP="00E011B4">
            <w:pPr>
              <w:rPr>
                <w:rFonts w:ascii="Times New Roman" w:hAnsi="Times New Roman"/>
                <w:color w:val="000000" w:themeColor="text1"/>
              </w:rPr>
            </w:pPr>
          </w:p>
        </w:tc>
        <w:tc>
          <w:tcPr>
            <w:tcW w:w="3467" w:type="dxa"/>
            <w:noWrap/>
            <w:vAlign w:val="bottom"/>
            <w:hideMark/>
          </w:tcPr>
          <w:p w:rsidR="008E5920" w:rsidRPr="00EE0E1B" w:rsidRDefault="008E5920" w:rsidP="00E011B4">
            <w:pPr>
              <w:rPr>
                <w:rFonts w:ascii="Times New Roman" w:hAnsi="Times New Roman"/>
                <w:color w:val="000000" w:themeColor="text1"/>
              </w:rPr>
            </w:pPr>
          </w:p>
        </w:tc>
        <w:tc>
          <w:tcPr>
            <w:tcW w:w="1573" w:type="dxa"/>
            <w:noWrap/>
            <w:vAlign w:val="bottom"/>
            <w:hideMark/>
          </w:tcPr>
          <w:p w:rsidR="008E5920" w:rsidRPr="00EE0E1B" w:rsidRDefault="008E5920" w:rsidP="00E011B4">
            <w:pPr>
              <w:rPr>
                <w:rFonts w:ascii="Times New Roman" w:hAnsi="Times New Roman"/>
                <w:color w:val="000000" w:themeColor="text1"/>
              </w:rPr>
            </w:pPr>
          </w:p>
        </w:tc>
        <w:tc>
          <w:tcPr>
            <w:tcW w:w="150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180" w:type="dxa"/>
            <w:noWrap/>
            <w:vAlign w:val="bottom"/>
            <w:hideMark/>
          </w:tcPr>
          <w:p w:rsidR="008E5920" w:rsidRPr="00EE0E1B" w:rsidRDefault="008E5920" w:rsidP="00E011B4">
            <w:pPr>
              <w:rPr>
                <w:rFonts w:ascii="Times New Roman" w:hAnsi="Times New Roman"/>
                <w:color w:val="000000" w:themeColor="text1"/>
              </w:rPr>
            </w:pPr>
          </w:p>
        </w:tc>
        <w:tc>
          <w:tcPr>
            <w:tcW w:w="1480" w:type="dxa"/>
            <w:noWrap/>
            <w:vAlign w:val="bottom"/>
            <w:hideMark/>
          </w:tcPr>
          <w:p w:rsidR="008E5920" w:rsidRPr="00EE0E1B" w:rsidRDefault="008E5920" w:rsidP="00E011B4">
            <w:pPr>
              <w:rPr>
                <w:rFonts w:ascii="Times New Roman" w:hAnsi="Times New Roman"/>
                <w:color w:val="000000" w:themeColor="text1"/>
              </w:rPr>
            </w:pPr>
          </w:p>
        </w:tc>
        <w:tc>
          <w:tcPr>
            <w:tcW w:w="1070" w:type="dxa"/>
            <w:noWrap/>
            <w:vAlign w:val="bottom"/>
            <w:hideMark/>
          </w:tcPr>
          <w:p w:rsidR="008E5920" w:rsidRPr="00EE0E1B" w:rsidRDefault="008E5920" w:rsidP="00E011B4">
            <w:pPr>
              <w:rPr>
                <w:rFonts w:ascii="Times New Roman" w:hAnsi="Times New Roman"/>
                <w:color w:val="000000" w:themeColor="text1"/>
              </w:rPr>
            </w:pPr>
          </w:p>
        </w:tc>
        <w:tc>
          <w:tcPr>
            <w:tcW w:w="460" w:type="dxa"/>
            <w:noWrap/>
            <w:vAlign w:val="bottom"/>
            <w:hideMark/>
          </w:tcPr>
          <w:p w:rsidR="008E5920" w:rsidRPr="00EE0E1B" w:rsidRDefault="008E5920" w:rsidP="00E011B4">
            <w:pPr>
              <w:rPr>
                <w:rFonts w:ascii="Times New Roman" w:hAnsi="Times New Roman"/>
                <w:color w:val="000000" w:themeColor="text1"/>
              </w:rPr>
            </w:pPr>
          </w:p>
        </w:tc>
      </w:tr>
      <w:tr w:rsidR="008E5920" w:rsidRPr="00EE0E1B" w:rsidTr="00E011B4">
        <w:trPr>
          <w:trHeight w:val="1050"/>
          <w:jc w:val="center"/>
        </w:trPr>
        <w:tc>
          <w:tcPr>
            <w:tcW w:w="2620"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8E5920" w:rsidRPr="00EE0E1B" w:rsidRDefault="008E5920" w:rsidP="00E011B4">
            <w:pPr>
              <w:jc w:val="center"/>
              <w:rPr>
                <w:rFonts w:ascii="Times New Roman" w:hAnsi="Times New Roman"/>
                <w:b/>
                <w:bCs/>
                <w:color w:val="000000" w:themeColor="text1"/>
                <w:lang w:val="en-GB" w:eastAsia="en-GB"/>
              </w:rPr>
            </w:pPr>
          </w:p>
        </w:tc>
        <w:tc>
          <w:tcPr>
            <w:tcW w:w="3467" w:type="dxa"/>
            <w:tcBorders>
              <w:top w:val="single" w:sz="8" w:space="0" w:color="auto"/>
              <w:left w:val="nil"/>
              <w:bottom w:val="single" w:sz="4" w:space="0" w:color="auto"/>
              <w:right w:val="single" w:sz="4" w:space="0" w:color="auto"/>
            </w:tcBorders>
            <w:shd w:val="clear" w:color="auto" w:fill="5B9BD5"/>
            <w:vAlign w:val="center"/>
            <w:hideMark/>
          </w:tcPr>
          <w:p w:rsidR="008E5920" w:rsidRPr="00EE0E1B" w:rsidRDefault="004156A1" w:rsidP="004156A1">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Supply Items</w:t>
            </w:r>
          </w:p>
        </w:tc>
        <w:tc>
          <w:tcPr>
            <w:tcW w:w="1573" w:type="dxa"/>
            <w:tcBorders>
              <w:top w:val="single" w:sz="8" w:space="0" w:color="auto"/>
              <w:left w:val="nil"/>
              <w:bottom w:val="single" w:sz="4" w:space="0" w:color="auto"/>
              <w:right w:val="single" w:sz="4" w:space="0" w:color="auto"/>
            </w:tcBorders>
            <w:shd w:val="clear" w:color="auto" w:fill="5B9BD5"/>
            <w:vAlign w:val="center"/>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Funded by this  Grant/Loan </w:t>
            </w:r>
          </w:p>
        </w:tc>
        <w:tc>
          <w:tcPr>
            <w:tcW w:w="1500" w:type="dxa"/>
            <w:tcBorders>
              <w:top w:val="single" w:sz="8" w:space="0" w:color="auto"/>
              <w:left w:val="nil"/>
              <w:bottom w:val="single" w:sz="4" w:space="0" w:color="auto"/>
              <w:right w:val="nil"/>
            </w:tcBorders>
            <w:shd w:val="clear" w:color="auto" w:fill="5B9BD5"/>
            <w:vAlign w:val="center"/>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Funds utilized for the current </w:t>
            </w:r>
            <w:r w:rsidR="004156A1" w:rsidRPr="00EE0E1B">
              <w:rPr>
                <w:rFonts w:ascii="Times New Roman" w:hAnsi="Times New Roman"/>
                <w:b/>
                <w:bCs/>
                <w:color w:val="000000" w:themeColor="text1"/>
                <w:sz w:val="16"/>
                <w:szCs w:val="16"/>
                <w:lang w:eastAsia="en-GB"/>
              </w:rPr>
              <w:t>[</w:t>
            </w:r>
            <w:r w:rsidRPr="00EE0E1B">
              <w:rPr>
                <w:rFonts w:ascii="Times New Roman" w:hAnsi="Times New Roman"/>
                <w:b/>
                <w:bCs/>
                <w:color w:val="000000" w:themeColor="text1"/>
                <w:sz w:val="16"/>
                <w:szCs w:val="16"/>
                <w:lang w:eastAsia="en-GB"/>
              </w:rPr>
              <w:t xml:space="preserve">quarter </w:t>
            </w:r>
            <w:r w:rsidR="004156A1" w:rsidRPr="00EE0E1B">
              <w:rPr>
                <w:rFonts w:ascii="Times New Roman" w:hAnsi="Times New Roman"/>
                <w:b/>
                <w:bCs/>
                <w:color w:val="000000" w:themeColor="text1"/>
                <w:sz w:val="16"/>
                <w:szCs w:val="16"/>
                <w:lang w:eastAsia="en-GB"/>
              </w:rPr>
              <w:t>/reporting period]</w:t>
            </w:r>
          </w:p>
        </w:tc>
        <w:tc>
          <w:tcPr>
            <w:tcW w:w="1180" w:type="dxa"/>
            <w:tcBorders>
              <w:top w:val="single" w:sz="8" w:space="0" w:color="auto"/>
              <w:left w:val="single" w:sz="4" w:space="0" w:color="auto"/>
              <w:bottom w:val="single" w:sz="4" w:space="0" w:color="auto"/>
              <w:right w:val="nil"/>
            </w:tcBorders>
            <w:shd w:val="clear" w:color="auto" w:fill="5B9BD5"/>
            <w:vAlign w:val="center"/>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Cumulative funds utilized </w:t>
            </w:r>
          </w:p>
        </w:tc>
        <w:tc>
          <w:tcPr>
            <w:tcW w:w="1180" w:type="dxa"/>
            <w:tcBorders>
              <w:top w:val="single" w:sz="8" w:space="0" w:color="auto"/>
              <w:left w:val="single" w:sz="4" w:space="0" w:color="auto"/>
              <w:bottom w:val="single" w:sz="4" w:space="0" w:color="auto"/>
              <w:right w:val="nil"/>
            </w:tcBorders>
            <w:shd w:val="clear" w:color="auto" w:fill="5B9BD5"/>
            <w:vAlign w:val="center"/>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Balance </w:t>
            </w:r>
          </w:p>
        </w:tc>
        <w:tc>
          <w:tcPr>
            <w:tcW w:w="1480" w:type="dxa"/>
            <w:tcBorders>
              <w:top w:val="single" w:sz="8" w:space="0" w:color="auto"/>
              <w:left w:val="single" w:sz="4" w:space="0" w:color="auto"/>
              <w:bottom w:val="single" w:sz="4" w:space="0" w:color="auto"/>
              <w:right w:val="nil"/>
            </w:tcBorders>
            <w:shd w:val="clear" w:color="auto" w:fill="5B9BD5"/>
            <w:vAlign w:val="center"/>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Commitments </w:t>
            </w:r>
          </w:p>
        </w:tc>
        <w:tc>
          <w:tcPr>
            <w:tcW w:w="1070"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of Grant/Loan  Utilized</w:t>
            </w:r>
          </w:p>
        </w:tc>
        <w:tc>
          <w:tcPr>
            <w:tcW w:w="460" w:type="dxa"/>
            <w:noWrap/>
            <w:vAlign w:val="bottom"/>
            <w:hideMark/>
          </w:tcPr>
          <w:p w:rsidR="008E5920" w:rsidRPr="00EE0E1B" w:rsidRDefault="008E5920" w:rsidP="00E011B4">
            <w:pPr>
              <w:rPr>
                <w:rFonts w:ascii="Times New Roman" w:hAnsi="Times New Roman"/>
                <w:b/>
                <w:bCs/>
                <w:color w:val="000000" w:themeColor="text1"/>
                <w:sz w:val="16"/>
                <w:szCs w:val="16"/>
                <w:lang w:eastAsia="en-GB"/>
              </w:rPr>
            </w:pPr>
          </w:p>
        </w:tc>
      </w:tr>
      <w:tr w:rsidR="008E5920" w:rsidRPr="00EE0E1B" w:rsidTr="00E011B4">
        <w:trPr>
          <w:trHeight w:val="255"/>
          <w:jc w:val="center"/>
        </w:trPr>
        <w:tc>
          <w:tcPr>
            <w:tcW w:w="14070" w:type="dxa"/>
            <w:gridSpan w:val="8"/>
            <w:tcBorders>
              <w:top w:val="single" w:sz="4" w:space="0" w:color="auto"/>
              <w:left w:val="single" w:sz="4" w:space="0" w:color="auto"/>
              <w:bottom w:val="single" w:sz="4" w:space="0" w:color="auto"/>
              <w:right w:val="single" w:sz="4" w:space="0" w:color="000000"/>
            </w:tcBorders>
            <w:shd w:val="clear" w:color="auto" w:fill="8DB3E2" w:themeFill="text2" w:themeFillTint="66"/>
            <w:vAlign w:val="center"/>
          </w:tcPr>
          <w:p w:rsidR="008E5920" w:rsidRPr="00EE0E1B" w:rsidRDefault="00391740" w:rsidP="002530D9">
            <w:pPr>
              <w:pStyle w:val="ListParagraph"/>
              <w:numPr>
                <w:ilvl w:val="0"/>
                <w:numId w:val="12"/>
              </w:numPr>
              <w:rPr>
                <w:rFonts w:ascii="Times New Roman" w:hAnsi="Times New Roman"/>
                <w:b/>
                <w:bCs/>
                <w:color w:val="000000" w:themeColor="text1"/>
                <w:sz w:val="18"/>
                <w:szCs w:val="18"/>
                <w:lang w:eastAsia="en-GB"/>
              </w:rPr>
            </w:pPr>
            <w:r w:rsidRPr="00EE0E1B">
              <w:rPr>
                <w:rFonts w:ascii="Times New Roman" w:hAnsi="Times New Roman"/>
                <w:b/>
                <w:bCs/>
                <w:color w:val="000000" w:themeColor="text1"/>
                <w:sz w:val="18"/>
                <w:szCs w:val="18"/>
                <w:lang w:eastAsia="en-GB"/>
              </w:rPr>
              <w:t>Supplies</w:t>
            </w:r>
          </w:p>
        </w:tc>
        <w:tc>
          <w:tcPr>
            <w:tcW w:w="460" w:type="dxa"/>
            <w:noWrap/>
            <w:vAlign w:val="bottom"/>
          </w:tcPr>
          <w:p w:rsidR="008E5920" w:rsidRPr="00EE0E1B" w:rsidRDefault="008E5920" w:rsidP="00E011B4">
            <w:pPr>
              <w:rPr>
                <w:rFonts w:ascii="Times New Roman" w:hAnsi="Times New Roman"/>
                <w:b/>
                <w:bCs/>
                <w:color w:val="000000" w:themeColor="text1"/>
                <w:sz w:val="18"/>
                <w:szCs w:val="18"/>
                <w:lang w:eastAsia="en-GB"/>
              </w:rPr>
            </w:pPr>
          </w:p>
        </w:tc>
      </w:tr>
      <w:tr w:rsidR="008E5920" w:rsidRPr="00EE0E1B" w:rsidTr="00E011B4">
        <w:trPr>
          <w:trHeight w:val="255"/>
          <w:jc w:val="center"/>
        </w:trPr>
        <w:tc>
          <w:tcPr>
            <w:tcW w:w="14070"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8E5920" w:rsidRPr="00EE0E1B" w:rsidRDefault="008E5920" w:rsidP="00E011B4">
            <w:pPr>
              <w:rPr>
                <w:rFonts w:ascii="Times New Roman" w:hAnsi="Times New Roman"/>
                <w:b/>
                <w:bCs/>
                <w:color w:val="000000" w:themeColor="text1"/>
                <w:sz w:val="18"/>
                <w:szCs w:val="18"/>
                <w:lang w:val="en-GB" w:eastAsia="en-GB"/>
              </w:rPr>
            </w:pPr>
          </w:p>
        </w:tc>
        <w:tc>
          <w:tcPr>
            <w:tcW w:w="460" w:type="dxa"/>
            <w:noWrap/>
            <w:vAlign w:val="bottom"/>
            <w:hideMark/>
          </w:tcPr>
          <w:p w:rsidR="008E5920" w:rsidRPr="00EE0E1B" w:rsidRDefault="008E5920" w:rsidP="00E011B4">
            <w:pPr>
              <w:rPr>
                <w:rFonts w:ascii="Times New Roman" w:hAnsi="Times New Roman"/>
                <w:b/>
                <w:bCs/>
                <w:color w:val="000000" w:themeColor="text1"/>
                <w:sz w:val="18"/>
                <w:szCs w:val="18"/>
                <w:lang w:eastAsia="en-GB"/>
              </w:rPr>
            </w:pPr>
          </w:p>
        </w:tc>
      </w:tr>
      <w:tr w:rsidR="008E5920" w:rsidRPr="00EE0E1B" w:rsidTr="00E011B4">
        <w:trPr>
          <w:trHeight w:val="255"/>
          <w:jc w:val="center"/>
        </w:trPr>
        <w:tc>
          <w:tcPr>
            <w:tcW w:w="2620" w:type="dxa"/>
            <w:tcBorders>
              <w:top w:val="nil"/>
              <w:left w:val="single" w:sz="4" w:space="0" w:color="auto"/>
              <w:bottom w:val="single" w:sz="4" w:space="0" w:color="auto"/>
              <w:right w:val="single" w:sz="4" w:space="0" w:color="auto"/>
            </w:tcBorders>
            <w:hideMark/>
          </w:tcPr>
          <w:p w:rsidR="008E5920" w:rsidRPr="00EE0E1B" w:rsidRDefault="000510D5" w:rsidP="000510D5">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Pro Formal Invoice No………</w:t>
            </w:r>
          </w:p>
        </w:tc>
        <w:tc>
          <w:tcPr>
            <w:tcW w:w="3467" w:type="dxa"/>
            <w:tcBorders>
              <w:top w:val="nil"/>
              <w:left w:val="nil"/>
              <w:bottom w:val="single" w:sz="4" w:space="0" w:color="auto"/>
              <w:right w:val="single" w:sz="4" w:space="0" w:color="auto"/>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2620" w:type="dxa"/>
            <w:tcBorders>
              <w:top w:val="nil"/>
              <w:left w:val="single" w:sz="4" w:space="0" w:color="auto"/>
              <w:bottom w:val="single" w:sz="4" w:space="0" w:color="auto"/>
              <w:right w:val="single" w:sz="4" w:space="0" w:color="auto"/>
            </w:tcBorders>
            <w:hideMark/>
          </w:tcPr>
          <w:p w:rsidR="008E5920" w:rsidRPr="00EE0E1B" w:rsidRDefault="000510D5" w:rsidP="000510D5">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Pro Formal Invoice No………</w:t>
            </w:r>
          </w:p>
        </w:tc>
        <w:tc>
          <w:tcPr>
            <w:tcW w:w="3467" w:type="dxa"/>
            <w:tcBorders>
              <w:top w:val="nil"/>
              <w:left w:val="nil"/>
              <w:bottom w:val="single" w:sz="4" w:space="0" w:color="auto"/>
              <w:right w:val="single" w:sz="4" w:space="0" w:color="auto"/>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2620" w:type="dxa"/>
            <w:tcBorders>
              <w:top w:val="nil"/>
              <w:left w:val="single" w:sz="4" w:space="0" w:color="auto"/>
              <w:bottom w:val="single" w:sz="4" w:space="0" w:color="auto"/>
              <w:right w:val="single" w:sz="4" w:space="0" w:color="auto"/>
            </w:tcBorders>
            <w:hideMark/>
          </w:tcPr>
          <w:p w:rsidR="008E5920" w:rsidRPr="00EE0E1B" w:rsidRDefault="008E5920" w:rsidP="00E011B4">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3</w:t>
            </w:r>
          </w:p>
        </w:tc>
        <w:tc>
          <w:tcPr>
            <w:tcW w:w="3467" w:type="dxa"/>
            <w:tcBorders>
              <w:top w:val="nil"/>
              <w:left w:val="nil"/>
              <w:bottom w:val="single" w:sz="4" w:space="0" w:color="auto"/>
              <w:right w:val="single" w:sz="4" w:space="0" w:color="auto"/>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6087" w:type="dxa"/>
            <w:gridSpan w:val="2"/>
            <w:tcBorders>
              <w:top w:val="single" w:sz="4" w:space="0" w:color="auto"/>
              <w:left w:val="single" w:sz="4" w:space="0" w:color="auto"/>
              <w:bottom w:val="single" w:sz="4" w:space="0" w:color="auto"/>
              <w:right w:val="single" w:sz="4" w:space="0" w:color="000000"/>
            </w:tcBorders>
            <w:hideMark/>
          </w:tcPr>
          <w:p w:rsidR="008E5920" w:rsidRPr="00EE0E1B" w:rsidRDefault="008E5920" w:rsidP="00391740">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 xml:space="preserve">Sub-total </w:t>
            </w:r>
            <w:r w:rsidR="00391740" w:rsidRPr="00EE0E1B">
              <w:rPr>
                <w:rFonts w:ascii="Times New Roman" w:hAnsi="Times New Roman"/>
                <w:b/>
                <w:bCs/>
                <w:color w:val="000000" w:themeColor="text1"/>
                <w:sz w:val="16"/>
                <w:szCs w:val="16"/>
                <w:lang w:eastAsia="en-GB"/>
              </w:rPr>
              <w:t>for Supplies</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14070"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8E5920" w:rsidRPr="00EE0E1B" w:rsidRDefault="00391740" w:rsidP="002530D9">
            <w:pPr>
              <w:pStyle w:val="ListParagraph"/>
              <w:numPr>
                <w:ilvl w:val="0"/>
                <w:numId w:val="12"/>
              </w:numPr>
              <w:rPr>
                <w:rFonts w:ascii="Times New Roman" w:hAnsi="Times New Roman"/>
                <w:b/>
                <w:bCs/>
                <w:color w:val="000000" w:themeColor="text1"/>
                <w:sz w:val="18"/>
                <w:szCs w:val="18"/>
                <w:lang w:val="en-GB" w:eastAsia="en-GB"/>
              </w:rPr>
            </w:pPr>
            <w:r w:rsidRPr="00EE0E1B">
              <w:rPr>
                <w:rFonts w:ascii="Times New Roman" w:hAnsi="Times New Roman"/>
                <w:b/>
                <w:bCs/>
                <w:color w:val="000000" w:themeColor="text1"/>
                <w:sz w:val="18"/>
                <w:szCs w:val="18"/>
                <w:lang w:eastAsia="en-GB"/>
              </w:rPr>
              <w:t>Related Services</w:t>
            </w:r>
          </w:p>
        </w:tc>
        <w:tc>
          <w:tcPr>
            <w:tcW w:w="460" w:type="dxa"/>
            <w:noWrap/>
            <w:vAlign w:val="bottom"/>
            <w:hideMark/>
          </w:tcPr>
          <w:p w:rsidR="008E5920" w:rsidRPr="00EE0E1B" w:rsidRDefault="008E5920" w:rsidP="00E011B4">
            <w:pPr>
              <w:rPr>
                <w:rFonts w:ascii="Times New Roman" w:hAnsi="Times New Roman"/>
                <w:b/>
                <w:bCs/>
                <w:color w:val="000000" w:themeColor="text1"/>
                <w:sz w:val="18"/>
                <w:szCs w:val="18"/>
                <w:lang w:eastAsia="en-GB"/>
              </w:rPr>
            </w:pPr>
          </w:p>
        </w:tc>
      </w:tr>
      <w:tr w:rsidR="008E5920" w:rsidRPr="00EE0E1B" w:rsidTr="00E011B4">
        <w:trPr>
          <w:trHeight w:val="255"/>
          <w:jc w:val="center"/>
        </w:trPr>
        <w:tc>
          <w:tcPr>
            <w:tcW w:w="2620" w:type="dxa"/>
            <w:tcBorders>
              <w:top w:val="nil"/>
              <w:left w:val="single" w:sz="4" w:space="0" w:color="auto"/>
              <w:bottom w:val="single" w:sz="4" w:space="0" w:color="auto"/>
              <w:right w:val="single" w:sz="4" w:space="0" w:color="auto"/>
            </w:tcBorders>
            <w:hideMark/>
          </w:tcPr>
          <w:p w:rsidR="008E5920" w:rsidRPr="00EE0E1B" w:rsidRDefault="008E5920" w:rsidP="00E011B4">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1</w:t>
            </w:r>
          </w:p>
        </w:tc>
        <w:tc>
          <w:tcPr>
            <w:tcW w:w="3467" w:type="dxa"/>
            <w:tcBorders>
              <w:top w:val="nil"/>
              <w:left w:val="nil"/>
              <w:bottom w:val="single" w:sz="4" w:space="0" w:color="auto"/>
              <w:right w:val="single" w:sz="4" w:space="0" w:color="auto"/>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2620" w:type="dxa"/>
            <w:tcBorders>
              <w:top w:val="nil"/>
              <w:left w:val="single" w:sz="4" w:space="0" w:color="auto"/>
              <w:bottom w:val="single" w:sz="4" w:space="0" w:color="auto"/>
              <w:right w:val="single" w:sz="4" w:space="0" w:color="auto"/>
            </w:tcBorders>
            <w:hideMark/>
          </w:tcPr>
          <w:p w:rsidR="008E5920" w:rsidRPr="00EE0E1B" w:rsidRDefault="008E5920" w:rsidP="00E011B4">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2</w:t>
            </w:r>
          </w:p>
        </w:tc>
        <w:tc>
          <w:tcPr>
            <w:tcW w:w="3467" w:type="dxa"/>
            <w:tcBorders>
              <w:top w:val="nil"/>
              <w:left w:val="nil"/>
              <w:bottom w:val="single" w:sz="4" w:space="0" w:color="auto"/>
              <w:right w:val="single" w:sz="4" w:space="0" w:color="auto"/>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2620" w:type="dxa"/>
            <w:tcBorders>
              <w:top w:val="nil"/>
              <w:left w:val="single" w:sz="4" w:space="0" w:color="auto"/>
              <w:bottom w:val="single" w:sz="4" w:space="0" w:color="auto"/>
              <w:right w:val="single" w:sz="4" w:space="0" w:color="auto"/>
            </w:tcBorders>
            <w:hideMark/>
          </w:tcPr>
          <w:p w:rsidR="008E5920" w:rsidRPr="00EE0E1B" w:rsidRDefault="008E5920" w:rsidP="00E011B4">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3</w:t>
            </w:r>
          </w:p>
        </w:tc>
        <w:tc>
          <w:tcPr>
            <w:tcW w:w="3467" w:type="dxa"/>
            <w:tcBorders>
              <w:top w:val="nil"/>
              <w:left w:val="nil"/>
              <w:bottom w:val="single" w:sz="4" w:space="0" w:color="auto"/>
              <w:right w:val="single" w:sz="4" w:space="0" w:color="auto"/>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6087" w:type="dxa"/>
            <w:gridSpan w:val="2"/>
            <w:tcBorders>
              <w:top w:val="single" w:sz="4" w:space="0" w:color="auto"/>
              <w:left w:val="single" w:sz="4" w:space="0" w:color="auto"/>
              <w:bottom w:val="single" w:sz="4" w:space="0" w:color="auto"/>
              <w:right w:val="single" w:sz="4" w:space="0" w:color="000000"/>
            </w:tcBorders>
            <w:hideMark/>
          </w:tcPr>
          <w:p w:rsidR="008E5920" w:rsidRPr="00EE0E1B" w:rsidRDefault="008E5920" w:rsidP="00391740">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 xml:space="preserve">Sub-total </w:t>
            </w:r>
            <w:r w:rsidR="00391740" w:rsidRPr="00EE0E1B">
              <w:rPr>
                <w:rFonts w:ascii="Times New Roman" w:hAnsi="Times New Roman"/>
                <w:b/>
                <w:bCs/>
                <w:color w:val="000000" w:themeColor="text1"/>
                <w:sz w:val="16"/>
                <w:szCs w:val="16"/>
                <w:lang w:eastAsia="en-GB"/>
              </w:rPr>
              <w:t>for Related Services</w:t>
            </w:r>
          </w:p>
        </w:tc>
        <w:tc>
          <w:tcPr>
            <w:tcW w:w="1573" w:type="dxa"/>
            <w:tcBorders>
              <w:top w:val="nil"/>
              <w:left w:val="nil"/>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0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1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480" w:type="dxa"/>
            <w:tcBorders>
              <w:top w:val="nil"/>
              <w:left w:val="single" w:sz="4" w:space="0" w:color="auto"/>
              <w:bottom w:val="single" w:sz="4" w:space="0" w:color="auto"/>
              <w:right w:val="nil"/>
            </w:tcBorders>
            <w:hideMark/>
          </w:tcPr>
          <w:p w:rsidR="008E5920" w:rsidRPr="00EE0E1B" w:rsidRDefault="008E5920" w:rsidP="00E011B4">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hideMark/>
          </w:tcPr>
          <w:p w:rsidR="008E5920" w:rsidRPr="00EE0E1B" w:rsidRDefault="008E5920" w:rsidP="00E011B4">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color w:val="000000" w:themeColor="text1"/>
                <w:sz w:val="16"/>
                <w:szCs w:val="16"/>
                <w:lang w:eastAsia="en-GB"/>
              </w:rPr>
            </w:pPr>
          </w:p>
        </w:tc>
      </w:tr>
      <w:tr w:rsidR="008E5920" w:rsidRPr="00EE0E1B" w:rsidTr="00E011B4">
        <w:trPr>
          <w:trHeight w:val="255"/>
          <w:jc w:val="center"/>
        </w:trPr>
        <w:tc>
          <w:tcPr>
            <w:tcW w:w="6087" w:type="dxa"/>
            <w:gridSpan w:val="2"/>
            <w:tcBorders>
              <w:top w:val="single" w:sz="4" w:space="0" w:color="auto"/>
              <w:left w:val="single" w:sz="4" w:space="0" w:color="auto"/>
              <w:bottom w:val="single" w:sz="4" w:space="0" w:color="auto"/>
              <w:right w:val="single" w:sz="4" w:space="0" w:color="000000"/>
            </w:tcBorders>
            <w:shd w:val="clear" w:color="auto" w:fill="5B9BD5"/>
            <w:hideMark/>
          </w:tcPr>
          <w:p w:rsidR="008E5920" w:rsidRPr="00EE0E1B" w:rsidRDefault="008E5920" w:rsidP="00E011B4">
            <w:pPr>
              <w:jc w:val="cente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lastRenderedPageBreak/>
              <w:t xml:space="preserve">Grand total </w:t>
            </w:r>
          </w:p>
        </w:tc>
        <w:tc>
          <w:tcPr>
            <w:tcW w:w="1573" w:type="dxa"/>
            <w:tcBorders>
              <w:top w:val="nil"/>
              <w:left w:val="nil"/>
              <w:bottom w:val="single" w:sz="4" w:space="0" w:color="auto"/>
              <w:right w:val="nil"/>
            </w:tcBorders>
            <w:shd w:val="clear" w:color="auto" w:fill="5B9BD5"/>
            <w:hideMark/>
          </w:tcPr>
          <w:p w:rsidR="008E5920" w:rsidRPr="00EE0E1B" w:rsidRDefault="008E5920" w:rsidP="00E011B4">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500" w:type="dxa"/>
            <w:tcBorders>
              <w:top w:val="nil"/>
              <w:left w:val="single" w:sz="4" w:space="0" w:color="auto"/>
              <w:bottom w:val="single" w:sz="4" w:space="0" w:color="auto"/>
              <w:right w:val="nil"/>
            </w:tcBorders>
            <w:shd w:val="clear" w:color="auto" w:fill="5B9BD5"/>
            <w:hideMark/>
          </w:tcPr>
          <w:p w:rsidR="008E5920" w:rsidRPr="00EE0E1B" w:rsidRDefault="008E5920" w:rsidP="00E011B4">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180" w:type="dxa"/>
            <w:tcBorders>
              <w:top w:val="nil"/>
              <w:left w:val="single" w:sz="4" w:space="0" w:color="auto"/>
              <w:bottom w:val="single" w:sz="4" w:space="0" w:color="auto"/>
              <w:right w:val="nil"/>
            </w:tcBorders>
            <w:shd w:val="clear" w:color="auto" w:fill="5B9BD5"/>
            <w:hideMark/>
          </w:tcPr>
          <w:p w:rsidR="008E5920" w:rsidRPr="00EE0E1B" w:rsidRDefault="008E5920" w:rsidP="00E011B4">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180" w:type="dxa"/>
            <w:tcBorders>
              <w:top w:val="nil"/>
              <w:left w:val="single" w:sz="4" w:space="0" w:color="auto"/>
              <w:bottom w:val="single" w:sz="4" w:space="0" w:color="auto"/>
              <w:right w:val="nil"/>
            </w:tcBorders>
            <w:shd w:val="clear" w:color="auto" w:fill="5B9BD5"/>
            <w:hideMark/>
          </w:tcPr>
          <w:p w:rsidR="008E5920" w:rsidRPr="00EE0E1B" w:rsidRDefault="008E5920" w:rsidP="00E011B4">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480" w:type="dxa"/>
            <w:tcBorders>
              <w:top w:val="nil"/>
              <w:left w:val="single" w:sz="4" w:space="0" w:color="auto"/>
              <w:bottom w:val="single" w:sz="4" w:space="0" w:color="auto"/>
              <w:right w:val="nil"/>
            </w:tcBorders>
            <w:shd w:val="clear" w:color="auto" w:fill="5B9BD5"/>
            <w:hideMark/>
          </w:tcPr>
          <w:p w:rsidR="008E5920" w:rsidRPr="00EE0E1B" w:rsidRDefault="008E5920" w:rsidP="00E011B4">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070" w:type="dxa"/>
            <w:tcBorders>
              <w:top w:val="nil"/>
              <w:left w:val="single" w:sz="4" w:space="0" w:color="auto"/>
              <w:bottom w:val="single" w:sz="4" w:space="0" w:color="auto"/>
              <w:right w:val="single" w:sz="4" w:space="0" w:color="auto"/>
            </w:tcBorders>
            <w:shd w:val="clear" w:color="auto" w:fill="5B9BD5"/>
            <w:hideMark/>
          </w:tcPr>
          <w:p w:rsidR="008E5920" w:rsidRPr="00EE0E1B" w:rsidRDefault="008E5920" w:rsidP="00E011B4">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460" w:type="dxa"/>
            <w:noWrap/>
            <w:vAlign w:val="bottom"/>
            <w:hideMark/>
          </w:tcPr>
          <w:p w:rsidR="008E5920" w:rsidRPr="00EE0E1B" w:rsidRDefault="008E5920" w:rsidP="00E011B4">
            <w:pPr>
              <w:rPr>
                <w:rFonts w:ascii="Times New Roman" w:hAnsi="Times New Roman"/>
                <w:b/>
                <w:bCs/>
                <w:color w:val="000000" w:themeColor="text1"/>
                <w:sz w:val="16"/>
                <w:szCs w:val="16"/>
                <w:lang w:eastAsia="en-GB"/>
              </w:rPr>
            </w:pPr>
          </w:p>
        </w:tc>
      </w:tr>
    </w:tbl>
    <w:p w:rsidR="008E5920" w:rsidRPr="00EE0E1B" w:rsidRDefault="008E5920" w:rsidP="00E53644">
      <w:pPr>
        <w:rPr>
          <w:rFonts w:ascii="Times New Roman" w:hAnsi="Times New Roman"/>
          <w:b/>
          <w:color w:val="000000" w:themeColor="text1"/>
          <w:sz w:val="24"/>
          <w:szCs w:val="24"/>
        </w:rPr>
      </w:pPr>
    </w:p>
    <w:sectPr w:rsidR="008E5920" w:rsidRPr="00EE0E1B" w:rsidSect="00ED34BD">
      <w:footnotePr>
        <w:numRestart w:val="eachPage"/>
      </w:footnotePr>
      <w:pgSz w:w="15840" w:h="12240" w:orient="landscape" w:code="1"/>
      <w:pgMar w:top="1728" w:right="1078" w:bottom="1728" w:left="1526" w:header="0" w:footer="720" w:gutter="0"/>
      <w:paperSrc w:first="15" w:other="15"/>
      <w:cols w:space="720"/>
      <w:noEndnote/>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77B" w:rsidRDefault="0036577B">
      <w:r>
        <w:separator/>
      </w:r>
    </w:p>
  </w:endnote>
  <w:endnote w:type="continuationSeparator" w:id="0">
    <w:p w:rsidR="0036577B" w:rsidRDefault="0036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0D5" w:rsidRDefault="000510D5" w:rsidP="00600284">
    <w:pPr>
      <w:pStyle w:val="Foot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end"/>
    </w:r>
  </w:p>
  <w:p w:rsidR="000510D5" w:rsidRDefault="000510D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566701"/>
      <w:docPartObj>
        <w:docPartGallery w:val="Page Numbers (Bottom of Page)"/>
        <w:docPartUnique/>
      </w:docPartObj>
    </w:sdtPr>
    <w:sdtEndPr>
      <w:rPr>
        <w:noProof/>
      </w:rPr>
    </w:sdtEndPr>
    <w:sdtContent>
      <w:p w:rsidR="000510D5" w:rsidRPr="00ED34BD" w:rsidRDefault="000510D5" w:rsidP="00ED34BD">
        <w:pPr>
          <w:pStyle w:val="Footer"/>
          <w:tabs>
            <w:tab w:val="clear" w:pos="8640"/>
            <w:tab w:val="right" w:pos="8460"/>
          </w:tabs>
        </w:pPr>
        <w:r>
          <w:tab/>
        </w:r>
        <w:r>
          <w:fldChar w:fldCharType="begin"/>
        </w:r>
        <w:r>
          <w:instrText xml:space="preserve"> PAGE   \* MERGEFORMAT </w:instrText>
        </w:r>
        <w:r>
          <w:fldChar w:fldCharType="separate"/>
        </w:r>
        <w:r w:rsidR="00ED34BD">
          <w:rPr>
            <w:noProof/>
          </w:rPr>
          <w:t>iv</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BD" w:rsidRDefault="00ED34B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0D5" w:rsidRDefault="000510D5">
    <w:pPr>
      <w:pStyle w:val="Footer"/>
      <w:jc w:val="right"/>
    </w:pPr>
    <w:r>
      <w:t xml:space="preserve">Page </w:t>
    </w:r>
    <w:sdt>
      <w:sdtPr>
        <w:id w:val="202866575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D34BD">
          <w:rPr>
            <w:noProof/>
          </w:rPr>
          <w:t>1</w:t>
        </w:r>
        <w:r>
          <w:rPr>
            <w:noProof/>
          </w:rPr>
          <w:fldChar w:fldCharType="end"/>
        </w:r>
      </w:sdtContent>
    </w:sdt>
  </w:p>
  <w:p w:rsidR="000510D5" w:rsidRPr="00D24DA3" w:rsidRDefault="000510D5" w:rsidP="0092092A">
    <w:pPr>
      <w:pStyle w:val="Footer"/>
      <w:tabs>
        <w:tab w:val="clear" w:pos="4320"/>
        <w:tab w:val="clear" w:pos="8640"/>
        <w:tab w:val="left" w:pos="5295"/>
      </w:tabs>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0D5" w:rsidRPr="00ED34BD" w:rsidRDefault="000510D5" w:rsidP="00ED34BD">
    <w:pPr>
      <w:pStyle w:val="Footer"/>
      <w:jc w:val="center"/>
    </w:pPr>
    <w:r w:rsidRPr="00BD3921">
      <w:fldChar w:fldCharType="begin"/>
    </w:r>
    <w:r w:rsidRPr="00BD3921">
      <w:instrText xml:space="preserve"> PAGE   \* MERGEFORMAT </w:instrText>
    </w:r>
    <w:r w:rsidRPr="00BD3921">
      <w:fldChar w:fldCharType="separate"/>
    </w:r>
    <w:r w:rsidR="00ED34BD">
      <w:rPr>
        <w:noProof/>
      </w:rPr>
      <w:t>17</w:t>
    </w:r>
    <w:r w:rsidRPr="00BD3921">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 w:name="_GoBack"/>
  <w:bookmarkEnd w:id="1"/>
  <w:p w:rsidR="000510D5" w:rsidRDefault="000510D5" w:rsidP="00ED34BD">
    <w:pPr>
      <w:pStyle w:val="Footer"/>
      <w:jc w:val="center"/>
    </w:pPr>
    <w:r>
      <w:fldChar w:fldCharType="begin"/>
    </w:r>
    <w:r>
      <w:instrText xml:space="preserve"> PAGE   \* MERGEFORMAT </w:instrText>
    </w:r>
    <w:r>
      <w:fldChar w:fldCharType="separate"/>
    </w:r>
    <w:r w:rsidR="00ED34BD">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77B" w:rsidRDefault="0036577B">
      <w:r>
        <w:separator/>
      </w:r>
    </w:p>
  </w:footnote>
  <w:footnote w:type="continuationSeparator" w:id="0">
    <w:p w:rsidR="0036577B" w:rsidRDefault="0036577B">
      <w:r>
        <w:continuationSeparator/>
      </w:r>
    </w:p>
  </w:footnote>
  <w:footnote w:id="1">
    <w:p w:rsidR="000510D5" w:rsidRPr="00DC0A84" w:rsidRDefault="000510D5" w:rsidP="003B3F3F">
      <w:pPr>
        <w:pStyle w:val="FootnoteText"/>
        <w:jc w:val="both"/>
        <w:rPr>
          <w:rFonts w:ascii="Times New Roman" w:hAnsi="Times New Roman"/>
          <w:color w:val="auto"/>
          <w:sz w:val="22"/>
          <w:szCs w:val="22"/>
        </w:rPr>
      </w:pPr>
      <w:r w:rsidRPr="00DC0A84">
        <w:rPr>
          <w:rStyle w:val="FootnoteReference"/>
          <w:rFonts w:ascii="Times New Roman" w:hAnsi="Times New Roman"/>
          <w:color w:val="auto"/>
          <w:sz w:val="22"/>
          <w:szCs w:val="22"/>
        </w:rPr>
        <w:footnoteRef/>
      </w:r>
      <w:r w:rsidRPr="00DC0A84">
        <w:rPr>
          <w:rFonts w:ascii="Times New Roman" w:hAnsi="Times New Roman"/>
          <w:color w:val="auto"/>
          <w:sz w:val="22"/>
          <w:szCs w:val="22"/>
        </w:rPr>
        <w:t xml:space="preserve"> References in this Agreement to the “World Bank” or “Bank” include both the International Bank for Reconstruction and Development (IBRD) and the International Development Association (IDA)</w:t>
      </w:r>
      <w:r>
        <w:rPr>
          <w:rFonts w:ascii="Times New Roman" w:hAnsi="Times New Roman"/>
          <w:color w:val="auto"/>
          <w:sz w:val="22"/>
          <w:szCs w:val="22"/>
        </w:rPr>
        <w:t>.</w:t>
      </w:r>
    </w:p>
    <w:p w:rsidR="000510D5" w:rsidRDefault="000510D5" w:rsidP="003B3F3F">
      <w:pPr>
        <w:pStyle w:val="FootnoteText"/>
      </w:pPr>
    </w:p>
  </w:footnote>
  <w:footnote w:id="2">
    <w:p w:rsidR="000510D5" w:rsidRPr="00143C0E" w:rsidRDefault="000510D5" w:rsidP="00143C0E">
      <w:pPr>
        <w:pStyle w:val="FootnoteText"/>
        <w:jc w:val="both"/>
        <w:rPr>
          <w:rFonts w:ascii="Times New Roman" w:hAnsi="Times New Roman"/>
        </w:rPr>
      </w:pPr>
      <w:r w:rsidRPr="00143C0E">
        <w:rPr>
          <w:rStyle w:val="FootnoteReference"/>
          <w:rFonts w:ascii="Times New Roman" w:hAnsi="Times New Roman"/>
          <w:color w:val="auto"/>
        </w:rPr>
        <w:footnoteRef/>
      </w:r>
      <w:r w:rsidRPr="00143C0E">
        <w:rPr>
          <w:rFonts w:ascii="Times New Roman" w:hAnsi="Times New Roman"/>
          <w:color w:val="auto"/>
        </w:rPr>
        <w:t xml:space="preserve"> </w:t>
      </w:r>
      <w:r w:rsidRPr="00143C0E">
        <w:rPr>
          <w:rFonts w:ascii="Times New Roman" w:hAnsi="Times New Roman"/>
          <w:i/>
          <w:color w:val="auto"/>
          <w:sz w:val="22"/>
          <w:szCs w:val="22"/>
        </w:rPr>
        <w:t>[Note to Users: “</w:t>
      </w:r>
      <w:r w:rsidRPr="00143C0E">
        <w:rPr>
          <w:rFonts w:ascii="Times New Roman" w:hAnsi="Times New Roman"/>
          <w:i/>
          <w:color w:val="auto"/>
          <w:sz w:val="22"/>
          <w:szCs w:val="22"/>
          <w:u w:val="single"/>
        </w:rPr>
        <w:t>Project Name</w:t>
      </w:r>
      <w:r w:rsidRPr="00143C0E">
        <w:rPr>
          <w:rFonts w:ascii="Times New Roman" w:hAnsi="Times New Roman"/>
          <w:i/>
          <w:color w:val="auto"/>
          <w:sz w:val="22"/>
          <w:szCs w:val="22"/>
        </w:rPr>
        <w:t>” refers to the project title as stated in the legal agreement (Financing Agreement) between the World Bank (a financier of this Agreement) and the Government. It should not be confused  with the name of the UN Agency’s project or program financed from other sources]</w:t>
      </w:r>
    </w:p>
  </w:footnote>
  <w:footnote w:id="3">
    <w:p w:rsidR="000510D5" w:rsidRPr="00B724A2" w:rsidRDefault="000510D5" w:rsidP="00B724A2">
      <w:pPr>
        <w:pStyle w:val="FootnoteText"/>
        <w:jc w:val="both"/>
        <w:rPr>
          <w:rFonts w:ascii="Times New Roman" w:hAnsi="Times New Roman"/>
        </w:rPr>
      </w:pPr>
      <w:r w:rsidRPr="00526095">
        <w:rPr>
          <w:rStyle w:val="FootnoteReference"/>
          <w:rFonts w:ascii="Times New Roman" w:hAnsi="Times New Roman"/>
          <w:color w:val="auto"/>
        </w:rPr>
        <w:footnoteRef/>
      </w:r>
      <w:r w:rsidRPr="00526095">
        <w:rPr>
          <w:rFonts w:ascii="Times New Roman" w:hAnsi="Times New Roman"/>
          <w:color w:val="auto"/>
        </w:rPr>
        <w:t xml:space="preserve"> References in this Agreement to the “World Bank” or “Bank” include both the International Bank for Reconstruction and Development (IBRD) and the International Development Association (IDA).</w:t>
      </w:r>
    </w:p>
  </w:footnote>
  <w:footnote w:id="4">
    <w:p w:rsidR="000510D5" w:rsidRPr="00E26717" w:rsidRDefault="000510D5" w:rsidP="00BB73E5">
      <w:pPr>
        <w:rPr>
          <w:rFonts w:ascii="Times New Roman" w:hAnsi="Times New Roman"/>
          <w:i/>
          <w:color w:val="000000"/>
          <w:szCs w:val="22"/>
          <w:lang w:val="en-GB"/>
        </w:rPr>
      </w:pPr>
      <w:r>
        <w:rPr>
          <w:rStyle w:val="FootnoteReference"/>
        </w:rPr>
        <w:footnoteRef/>
      </w:r>
      <w:r>
        <w:t xml:space="preserve"> </w:t>
      </w:r>
      <w:r>
        <w:rPr>
          <w:rFonts w:ascii="Times New Roman" w:hAnsi="Times New Roman"/>
          <w:i/>
          <w:color w:val="000000"/>
          <w:szCs w:val="22"/>
          <w:lang w:val="en-GB"/>
        </w:rPr>
        <w:t xml:space="preserve">[Notes to Users: </w:t>
      </w:r>
      <w:r w:rsidRPr="00E26717">
        <w:rPr>
          <w:rFonts w:ascii="Times New Roman" w:hAnsi="Times New Roman"/>
          <w:i/>
          <w:color w:val="000000"/>
          <w:szCs w:val="22"/>
          <w:lang w:val="en-GB"/>
        </w:rPr>
        <w:t xml:space="preserve">Payment information needs to be confirmed by </w:t>
      </w:r>
      <w:r>
        <w:rPr>
          <w:rFonts w:ascii="Times New Roman" w:hAnsi="Times New Roman"/>
          <w:i/>
          <w:color w:val="000000"/>
          <w:szCs w:val="22"/>
          <w:lang w:val="en-GB"/>
        </w:rPr>
        <w:t>UNOPS</w:t>
      </w:r>
      <w:r w:rsidRPr="00E26717">
        <w:rPr>
          <w:rFonts w:ascii="Times New Roman" w:hAnsi="Times New Roman"/>
          <w:i/>
          <w:color w:val="000000"/>
          <w:szCs w:val="22"/>
          <w:lang w:val="en-GB"/>
        </w:rPr>
        <w:t xml:space="preserve"> at the time of signing of a specific Agreement with the </w:t>
      </w:r>
      <w:r>
        <w:rPr>
          <w:rFonts w:ascii="Times New Roman" w:hAnsi="Times New Roman"/>
          <w:i/>
          <w:color w:val="000000"/>
          <w:szCs w:val="22"/>
          <w:lang w:val="en-GB"/>
        </w:rPr>
        <w:t>Government</w:t>
      </w:r>
      <w:r w:rsidRPr="00E26717">
        <w:rPr>
          <w:rFonts w:ascii="Times New Roman" w:hAnsi="Times New Roman"/>
          <w:i/>
          <w:color w:val="000000"/>
          <w:szCs w:val="22"/>
          <w:lang w:val="en-GB"/>
        </w:rPr>
        <w:t>]</w:t>
      </w:r>
    </w:p>
    <w:p w:rsidR="000510D5" w:rsidRDefault="000510D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0D5" w:rsidRDefault="000510D5" w:rsidP="00F75DA3">
    <w:pPr>
      <w:pStyle w:val="Head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0510D5" w:rsidRDefault="000510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0D5" w:rsidRDefault="000510D5" w:rsidP="00C21387">
    <w:pPr>
      <w:pStyle w:val="Header"/>
    </w:pPr>
    <w:r>
      <w:rPr>
        <w:smallCaps/>
      </w:rPr>
      <w:tab/>
    </w:r>
  </w:p>
  <w:p w:rsidR="000510D5" w:rsidRDefault="00051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BD" w:rsidRDefault="00ED34B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0D5" w:rsidRPr="00CE1AB2" w:rsidRDefault="000510D5" w:rsidP="00CE1A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2895039A"/>
    <w:multiLevelType w:val="hybridMultilevel"/>
    <w:tmpl w:val="BBF09880"/>
    <w:lvl w:ilvl="0" w:tplc="9432ED92">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2" w15:restartNumberingAfterBreak="0">
    <w:nsid w:val="2A425AD8"/>
    <w:multiLevelType w:val="hybridMultilevel"/>
    <w:tmpl w:val="4B428236"/>
    <w:lvl w:ilvl="0" w:tplc="2E46A8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A0C1F"/>
    <w:multiLevelType w:val="hybridMultilevel"/>
    <w:tmpl w:val="4F4C91D6"/>
    <w:lvl w:ilvl="0" w:tplc="9432ED92">
      <w:start w:val="1"/>
      <w:numFmt w:val="lowerLetter"/>
      <w:lvlText w:val="(%1)"/>
      <w:lvlJc w:val="left"/>
      <w:pPr>
        <w:tabs>
          <w:tab w:val="num" w:pos="1445"/>
        </w:tabs>
        <w:ind w:left="1445" w:hanging="675"/>
      </w:pPr>
      <w:rPr>
        <w:rFonts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4" w15:restartNumberingAfterBreak="0">
    <w:nsid w:val="30712ABC"/>
    <w:multiLevelType w:val="hybridMultilevel"/>
    <w:tmpl w:val="3B826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082B08"/>
    <w:multiLevelType w:val="hybridMultilevel"/>
    <w:tmpl w:val="8F7E7622"/>
    <w:lvl w:ilvl="0" w:tplc="9432ED92">
      <w:start w:val="1"/>
      <w:numFmt w:val="low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6" w15:restartNumberingAfterBreak="0">
    <w:nsid w:val="42F1590C"/>
    <w:multiLevelType w:val="hybridMultilevel"/>
    <w:tmpl w:val="D7D6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7B05E0"/>
    <w:multiLevelType w:val="hybridMultilevel"/>
    <w:tmpl w:val="84D0B146"/>
    <w:lvl w:ilvl="0" w:tplc="9432ED92">
      <w:start w:val="1"/>
      <w:numFmt w:val="lowerLetter"/>
      <w:lvlText w:val="(%1)"/>
      <w:lvlJc w:val="left"/>
      <w:pPr>
        <w:tabs>
          <w:tab w:val="num" w:pos="1225"/>
        </w:tabs>
        <w:ind w:left="1225" w:hanging="675"/>
      </w:pPr>
      <w:rPr>
        <w:rFonts w:hint="default"/>
      </w:rPr>
    </w:lvl>
    <w:lvl w:ilvl="1" w:tplc="5F5012F6">
      <w:start w:val="1"/>
      <w:numFmt w:val="lowerLetter"/>
      <w:lvlText w:val="%2."/>
      <w:lvlJc w:val="left"/>
      <w:pPr>
        <w:ind w:left="2165" w:hanging="675"/>
      </w:pPr>
      <w:rPr>
        <w:rFonts w:hint="default"/>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8" w15:restartNumberingAfterBreak="0">
    <w:nsid w:val="57CC6A22"/>
    <w:multiLevelType w:val="hybridMultilevel"/>
    <w:tmpl w:val="E98C6822"/>
    <w:lvl w:ilvl="0" w:tplc="9432ED92">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DE3143E"/>
    <w:multiLevelType w:val="hybridMultilevel"/>
    <w:tmpl w:val="64B6174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F935C3"/>
    <w:multiLevelType w:val="hybridMultilevel"/>
    <w:tmpl w:val="92D8014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46737E"/>
    <w:multiLevelType w:val="hybridMultilevel"/>
    <w:tmpl w:val="98047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AF3595"/>
    <w:multiLevelType w:val="hybridMultilevel"/>
    <w:tmpl w:val="2D581176"/>
    <w:lvl w:ilvl="0" w:tplc="2A4C19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2"/>
  </w:num>
  <w:num w:numId="3">
    <w:abstractNumId w:val="6"/>
  </w:num>
  <w:num w:numId="4">
    <w:abstractNumId w:val="5"/>
  </w:num>
  <w:num w:numId="5">
    <w:abstractNumId w:val="8"/>
  </w:num>
  <w:num w:numId="6">
    <w:abstractNumId w:val="7"/>
  </w:num>
  <w:num w:numId="7">
    <w:abstractNumId w:val="11"/>
  </w:num>
  <w:num w:numId="8">
    <w:abstractNumId w:val="3"/>
  </w:num>
  <w:num w:numId="9">
    <w:abstractNumId w:val="1"/>
  </w:num>
  <w:num w:numId="10">
    <w:abstractNumId w:val="9"/>
  </w:num>
  <w:num w:numId="11">
    <w:abstractNumId w:val="0"/>
    <w:lvlOverride w:ilvl="0">
      <w:startOverride w:val="1"/>
      <w:lvl w:ilvl="0">
        <w:start w:val="1"/>
        <w:numFmt w:val="decimal"/>
        <w:pStyle w:val="i"/>
        <w:lvlText w:val="%1."/>
        <w:lvlJc w:val="left"/>
        <w:rPr>
          <w:rFonts w:cs="Times New Roman"/>
        </w:rPr>
      </w:lvl>
    </w:lvlOverride>
  </w:num>
  <w:num w:numId="12">
    <w:abstractNumId w:val="2"/>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48"/>
    <w:rsid w:val="00001832"/>
    <w:rsid w:val="00001A54"/>
    <w:rsid w:val="000034C1"/>
    <w:rsid w:val="00003D8A"/>
    <w:rsid w:val="0000577D"/>
    <w:rsid w:val="00007515"/>
    <w:rsid w:val="000100A9"/>
    <w:rsid w:val="000110A8"/>
    <w:rsid w:val="000136FD"/>
    <w:rsid w:val="00013892"/>
    <w:rsid w:val="000158F0"/>
    <w:rsid w:val="0001675D"/>
    <w:rsid w:val="00016D11"/>
    <w:rsid w:val="00017669"/>
    <w:rsid w:val="0001782F"/>
    <w:rsid w:val="000207B3"/>
    <w:rsid w:val="00020C7C"/>
    <w:rsid w:val="00022BDE"/>
    <w:rsid w:val="000240B7"/>
    <w:rsid w:val="00024EA4"/>
    <w:rsid w:val="00024FCF"/>
    <w:rsid w:val="00027BFB"/>
    <w:rsid w:val="00027C69"/>
    <w:rsid w:val="00027DF8"/>
    <w:rsid w:val="00030AB2"/>
    <w:rsid w:val="0003157A"/>
    <w:rsid w:val="00032F99"/>
    <w:rsid w:val="00037F76"/>
    <w:rsid w:val="00042233"/>
    <w:rsid w:val="000433E5"/>
    <w:rsid w:val="00043831"/>
    <w:rsid w:val="0004430A"/>
    <w:rsid w:val="000464DA"/>
    <w:rsid w:val="000510D5"/>
    <w:rsid w:val="00051EFB"/>
    <w:rsid w:val="00053CAF"/>
    <w:rsid w:val="0005409E"/>
    <w:rsid w:val="00054E7E"/>
    <w:rsid w:val="00055B6B"/>
    <w:rsid w:val="00055C24"/>
    <w:rsid w:val="00057BC0"/>
    <w:rsid w:val="00057E21"/>
    <w:rsid w:val="00063019"/>
    <w:rsid w:val="00063449"/>
    <w:rsid w:val="0006451D"/>
    <w:rsid w:val="00065363"/>
    <w:rsid w:val="00066D34"/>
    <w:rsid w:val="00067983"/>
    <w:rsid w:val="00067DE4"/>
    <w:rsid w:val="00070A3E"/>
    <w:rsid w:val="000736B0"/>
    <w:rsid w:val="00073B34"/>
    <w:rsid w:val="000757ED"/>
    <w:rsid w:val="000769AC"/>
    <w:rsid w:val="000775BD"/>
    <w:rsid w:val="0008038F"/>
    <w:rsid w:val="000820B7"/>
    <w:rsid w:val="00082BE7"/>
    <w:rsid w:val="0008662F"/>
    <w:rsid w:val="00086B99"/>
    <w:rsid w:val="00090D29"/>
    <w:rsid w:val="00090F57"/>
    <w:rsid w:val="0009304F"/>
    <w:rsid w:val="00094715"/>
    <w:rsid w:val="0009564B"/>
    <w:rsid w:val="00096918"/>
    <w:rsid w:val="000976BE"/>
    <w:rsid w:val="000A03F1"/>
    <w:rsid w:val="000A14E4"/>
    <w:rsid w:val="000A24B8"/>
    <w:rsid w:val="000A324E"/>
    <w:rsid w:val="000A389F"/>
    <w:rsid w:val="000A5392"/>
    <w:rsid w:val="000A669D"/>
    <w:rsid w:val="000A74D8"/>
    <w:rsid w:val="000A75BE"/>
    <w:rsid w:val="000B0519"/>
    <w:rsid w:val="000B0951"/>
    <w:rsid w:val="000B2036"/>
    <w:rsid w:val="000B2ECC"/>
    <w:rsid w:val="000B3854"/>
    <w:rsid w:val="000B4DDE"/>
    <w:rsid w:val="000B53B5"/>
    <w:rsid w:val="000B5485"/>
    <w:rsid w:val="000B5745"/>
    <w:rsid w:val="000B6414"/>
    <w:rsid w:val="000B6D28"/>
    <w:rsid w:val="000C1C17"/>
    <w:rsid w:val="000C1E5E"/>
    <w:rsid w:val="000C30AF"/>
    <w:rsid w:val="000C31F5"/>
    <w:rsid w:val="000C36B6"/>
    <w:rsid w:val="000C428E"/>
    <w:rsid w:val="000D1527"/>
    <w:rsid w:val="000D15DE"/>
    <w:rsid w:val="000D1826"/>
    <w:rsid w:val="000D1DE0"/>
    <w:rsid w:val="000D3E3E"/>
    <w:rsid w:val="000D49AB"/>
    <w:rsid w:val="000D4CFF"/>
    <w:rsid w:val="000D5322"/>
    <w:rsid w:val="000D775A"/>
    <w:rsid w:val="000E06F2"/>
    <w:rsid w:val="000E0BEB"/>
    <w:rsid w:val="000E2F6E"/>
    <w:rsid w:val="000E3EA0"/>
    <w:rsid w:val="000E4E6A"/>
    <w:rsid w:val="000E6BF2"/>
    <w:rsid w:val="000E73F7"/>
    <w:rsid w:val="000F1BD3"/>
    <w:rsid w:val="000F2B49"/>
    <w:rsid w:val="000F3397"/>
    <w:rsid w:val="000F41E9"/>
    <w:rsid w:val="000F5910"/>
    <w:rsid w:val="000F6CC9"/>
    <w:rsid w:val="000F706D"/>
    <w:rsid w:val="000F731A"/>
    <w:rsid w:val="00100CE7"/>
    <w:rsid w:val="00102B16"/>
    <w:rsid w:val="001035B1"/>
    <w:rsid w:val="00106994"/>
    <w:rsid w:val="00107562"/>
    <w:rsid w:val="00107D26"/>
    <w:rsid w:val="00110621"/>
    <w:rsid w:val="00112E58"/>
    <w:rsid w:val="00113450"/>
    <w:rsid w:val="001137C1"/>
    <w:rsid w:val="00115E2D"/>
    <w:rsid w:val="00120F93"/>
    <w:rsid w:val="00121867"/>
    <w:rsid w:val="001224A3"/>
    <w:rsid w:val="0012406D"/>
    <w:rsid w:val="0012441D"/>
    <w:rsid w:val="00124980"/>
    <w:rsid w:val="00124B4A"/>
    <w:rsid w:val="00124CEC"/>
    <w:rsid w:val="00125EB3"/>
    <w:rsid w:val="00126455"/>
    <w:rsid w:val="00126814"/>
    <w:rsid w:val="00126B57"/>
    <w:rsid w:val="00127D8A"/>
    <w:rsid w:val="0013292F"/>
    <w:rsid w:val="00132B19"/>
    <w:rsid w:val="00132BF1"/>
    <w:rsid w:val="0013306E"/>
    <w:rsid w:val="00134B82"/>
    <w:rsid w:val="00134F03"/>
    <w:rsid w:val="0013539D"/>
    <w:rsid w:val="00135BEA"/>
    <w:rsid w:val="00136960"/>
    <w:rsid w:val="001375DE"/>
    <w:rsid w:val="00137AEC"/>
    <w:rsid w:val="00141430"/>
    <w:rsid w:val="001429BD"/>
    <w:rsid w:val="00143822"/>
    <w:rsid w:val="00143C0E"/>
    <w:rsid w:val="001453BA"/>
    <w:rsid w:val="00145B8C"/>
    <w:rsid w:val="00146B42"/>
    <w:rsid w:val="001475D7"/>
    <w:rsid w:val="0014784B"/>
    <w:rsid w:val="00147A0A"/>
    <w:rsid w:val="00147E96"/>
    <w:rsid w:val="00150851"/>
    <w:rsid w:val="00150E24"/>
    <w:rsid w:val="00150F38"/>
    <w:rsid w:val="00151B0E"/>
    <w:rsid w:val="00151B9D"/>
    <w:rsid w:val="00153ADA"/>
    <w:rsid w:val="001544EC"/>
    <w:rsid w:val="00154FCE"/>
    <w:rsid w:val="001561A7"/>
    <w:rsid w:val="00157077"/>
    <w:rsid w:val="0015767E"/>
    <w:rsid w:val="00160CC8"/>
    <w:rsid w:val="00161A6E"/>
    <w:rsid w:val="0016244A"/>
    <w:rsid w:val="00164A2D"/>
    <w:rsid w:val="00166520"/>
    <w:rsid w:val="001670A6"/>
    <w:rsid w:val="00170741"/>
    <w:rsid w:val="00172EAA"/>
    <w:rsid w:val="00173457"/>
    <w:rsid w:val="00173EC5"/>
    <w:rsid w:val="00173F7C"/>
    <w:rsid w:val="0017517A"/>
    <w:rsid w:val="00175773"/>
    <w:rsid w:val="00177D25"/>
    <w:rsid w:val="00180D0B"/>
    <w:rsid w:val="0018135E"/>
    <w:rsid w:val="0018164D"/>
    <w:rsid w:val="001825FC"/>
    <w:rsid w:val="00182A92"/>
    <w:rsid w:val="00182FA3"/>
    <w:rsid w:val="0018376C"/>
    <w:rsid w:val="00183858"/>
    <w:rsid w:val="00187FC6"/>
    <w:rsid w:val="00191B24"/>
    <w:rsid w:val="00192BDA"/>
    <w:rsid w:val="0019513A"/>
    <w:rsid w:val="001952F0"/>
    <w:rsid w:val="001954C9"/>
    <w:rsid w:val="00195F59"/>
    <w:rsid w:val="001A2AD1"/>
    <w:rsid w:val="001A3819"/>
    <w:rsid w:val="001A4035"/>
    <w:rsid w:val="001A4410"/>
    <w:rsid w:val="001A6B1E"/>
    <w:rsid w:val="001A70A0"/>
    <w:rsid w:val="001B2B62"/>
    <w:rsid w:val="001B4B1D"/>
    <w:rsid w:val="001B5598"/>
    <w:rsid w:val="001C06AD"/>
    <w:rsid w:val="001C0781"/>
    <w:rsid w:val="001C143D"/>
    <w:rsid w:val="001C326B"/>
    <w:rsid w:val="001C3DC4"/>
    <w:rsid w:val="001C5133"/>
    <w:rsid w:val="001C7061"/>
    <w:rsid w:val="001C75C9"/>
    <w:rsid w:val="001C7EDC"/>
    <w:rsid w:val="001D2A17"/>
    <w:rsid w:val="001D3243"/>
    <w:rsid w:val="001D3AC9"/>
    <w:rsid w:val="001D5DE2"/>
    <w:rsid w:val="001D6376"/>
    <w:rsid w:val="001D7A80"/>
    <w:rsid w:val="001E0C6A"/>
    <w:rsid w:val="001E0D49"/>
    <w:rsid w:val="001E2288"/>
    <w:rsid w:val="001E2F77"/>
    <w:rsid w:val="001E4AAB"/>
    <w:rsid w:val="001E705F"/>
    <w:rsid w:val="001E7FF7"/>
    <w:rsid w:val="001F0E96"/>
    <w:rsid w:val="001F1F5F"/>
    <w:rsid w:val="001F3D8C"/>
    <w:rsid w:val="001F44C8"/>
    <w:rsid w:val="001F6E2C"/>
    <w:rsid w:val="001F716E"/>
    <w:rsid w:val="001F724F"/>
    <w:rsid w:val="001F7898"/>
    <w:rsid w:val="002006AF"/>
    <w:rsid w:val="00200B8F"/>
    <w:rsid w:val="0020124C"/>
    <w:rsid w:val="00202E7E"/>
    <w:rsid w:val="00203151"/>
    <w:rsid w:val="00203467"/>
    <w:rsid w:val="0020358A"/>
    <w:rsid w:val="002049ED"/>
    <w:rsid w:val="00205326"/>
    <w:rsid w:val="00205947"/>
    <w:rsid w:val="0020686F"/>
    <w:rsid w:val="00207E75"/>
    <w:rsid w:val="0021022B"/>
    <w:rsid w:val="00212546"/>
    <w:rsid w:val="00212C8B"/>
    <w:rsid w:val="002132AC"/>
    <w:rsid w:val="00214025"/>
    <w:rsid w:val="0021500C"/>
    <w:rsid w:val="00215D86"/>
    <w:rsid w:val="00216E7D"/>
    <w:rsid w:val="002171E2"/>
    <w:rsid w:val="00220488"/>
    <w:rsid w:val="0022065D"/>
    <w:rsid w:val="002216CD"/>
    <w:rsid w:val="002229C5"/>
    <w:rsid w:val="002232BB"/>
    <w:rsid w:val="00223723"/>
    <w:rsid w:val="00224BD5"/>
    <w:rsid w:val="00227D04"/>
    <w:rsid w:val="002309C5"/>
    <w:rsid w:val="00231587"/>
    <w:rsid w:val="00232928"/>
    <w:rsid w:val="00233AAC"/>
    <w:rsid w:val="00234A07"/>
    <w:rsid w:val="002369C8"/>
    <w:rsid w:val="00236BF3"/>
    <w:rsid w:val="00237146"/>
    <w:rsid w:val="00240552"/>
    <w:rsid w:val="00240BAF"/>
    <w:rsid w:val="00242F51"/>
    <w:rsid w:val="00244C07"/>
    <w:rsid w:val="00244E2B"/>
    <w:rsid w:val="0024545A"/>
    <w:rsid w:val="002456CC"/>
    <w:rsid w:val="00245E11"/>
    <w:rsid w:val="002466BE"/>
    <w:rsid w:val="00247CB8"/>
    <w:rsid w:val="002530D9"/>
    <w:rsid w:val="002530EF"/>
    <w:rsid w:val="00253329"/>
    <w:rsid w:val="002568E0"/>
    <w:rsid w:val="002575B7"/>
    <w:rsid w:val="00257C35"/>
    <w:rsid w:val="00257E0F"/>
    <w:rsid w:val="00261B4A"/>
    <w:rsid w:val="0026245E"/>
    <w:rsid w:val="00262BA6"/>
    <w:rsid w:val="00264AA5"/>
    <w:rsid w:val="00265A0F"/>
    <w:rsid w:val="00266174"/>
    <w:rsid w:val="00270055"/>
    <w:rsid w:val="00271D66"/>
    <w:rsid w:val="00272C63"/>
    <w:rsid w:val="00272FB4"/>
    <w:rsid w:val="00272FBC"/>
    <w:rsid w:val="00275F0A"/>
    <w:rsid w:val="00276972"/>
    <w:rsid w:val="00276BAC"/>
    <w:rsid w:val="002770D4"/>
    <w:rsid w:val="002805C4"/>
    <w:rsid w:val="00281273"/>
    <w:rsid w:val="00281B44"/>
    <w:rsid w:val="00282684"/>
    <w:rsid w:val="00282AA0"/>
    <w:rsid w:val="002851DD"/>
    <w:rsid w:val="00285B64"/>
    <w:rsid w:val="00285DCE"/>
    <w:rsid w:val="00285EAA"/>
    <w:rsid w:val="002866FF"/>
    <w:rsid w:val="002871C0"/>
    <w:rsid w:val="0028727B"/>
    <w:rsid w:val="002874A1"/>
    <w:rsid w:val="00290BCF"/>
    <w:rsid w:val="0029211A"/>
    <w:rsid w:val="00292250"/>
    <w:rsid w:val="00292252"/>
    <w:rsid w:val="0029249A"/>
    <w:rsid w:val="002933DA"/>
    <w:rsid w:val="00293EE8"/>
    <w:rsid w:val="00294F9B"/>
    <w:rsid w:val="002957A2"/>
    <w:rsid w:val="00295BF1"/>
    <w:rsid w:val="002978D6"/>
    <w:rsid w:val="00297D7B"/>
    <w:rsid w:val="00297E7D"/>
    <w:rsid w:val="002A11E7"/>
    <w:rsid w:val="002A14C1"/>
    <w:rsid w:val="002A2B11"/>
    <w:rsid w:val="002A6986"/>
    <w:rsid w:val="002A6C62"/>
    <w:rsid w:val="002A7158"/>
    <w:rsid w:val="002A7CB2"/>
    <w:rsid w:val="002B1134"/>
    <w:rsid w:val="002B1136"/>
    <w:rsid w:val="002B23DE"/>
    <w:rsid w:val="002B3462"/>
    <w:rsid w:val="002B4E8F"/>
    <w:rsid w:val="002B570B"/>
    <w:rsid w:val="002B5EAA"/>
    <w:rsid w:val="002B5F9D"/>
    <w:rsid w:val="002B60FD"/>
    <w:rsid w:val="002C14B1"/>
    <w:rsid w:val="002C205E"/>
    <w:rsid w:val="002C2878"/>
    <w:rsid w:val="002C2DEF"/>
    <w:rsid w:val="002C373F"/>
    <w:rsid w:val="002C3E91"/>
    <w:rsid w:val="002C6666"/>
    <w:rsid w:val="002D055C"/>
    <w:rsid w:val="002D10CB"/>
    <w:rsid w:val="002D1A87"/>
    <w:rsid w:val="002D1E58"/>
    <w:rsid w:val="002D3AC5"/>
    <w:rsid w:val="002D4CB3"/>
    <w:rsid w:val="002D50A7"/>
    <w:rsid w:val="002D5FC8"/>
    <w:rsid w:val="002D651C"/>
    <w:rsid w:val="002D725F"/>
    <w:rsid w:val="002D73BC"/>
    <w:rsid w:val="002D7416"/>
    <w:rsid w:val="002E170A"/>
    <w:rsid w:val="002E2A12"/>
    <w:rsid w:val="002E34A1"/>
    <w:rsid w:val="002E3EE8"/>
    <w:rsid w:val="002E464A"/>
    <w:rsid w:val="002E598C"/>
    <w:rsid w:val="002E658E"/>
    <w:rsid w:val="002E6ED3"/>
    <w:rsid w:val="002F03DE"/>
    <w:rsid w:val="002F2DE2"/>
    <w:rsid w:val="002F4A21"/>
    <w:rsid w:val="002F505A"/>
    <w:rsid w:val="002F59F5"/>
    <w:rsid w:val="002F610F"/>
    <w:rsid w:val="002F6B22"/>
    <w:rsid w:val="00300C3C"/>
    <w:rsid w:val="00300C88"/>
    <w:rsid w:val="00301741"/>
    <w:rsid w:val="00301A0B"/>
    <w:rsid w:val="00301D51"/>
    <w:rsid w:val="00303095"/>
    <w:rsid w:val="003048F2"/>
    <w:rsid w:val="00305A11"/>
    <w:rsid w:val="00306537"/>
    <w:rsid w:val="00306D7C"/>
    <w:rsid w:val="003073ED"/>
    <w:rsid w:val="003078CB"/>
    <w:rsid w:val="00310D60"/>
    <w:rsid w:val="00312165"/>
    <w:rsid w:val="003130F6"/>
    <w:rsid w:val="00313C17"/>
    <w:rsid w:val="00314D0E"/>
    <w:rsid w:val="003157FD"/>
    <w:rsid w:val="003170A8"/>
    <w:rsid w:val="003209DC"/>
    <w:rsid w:val="003230C6"/>
    <w:rsid w:val="00324094"/>
    <w:rsid w:val="003245BD"/>
    <w:rsid w:val="00327685"/>
    <w:rsid w:val="003308DB"/>
    <w:rsid w:val="00330BB7"/>
    <w:rsid w:val="0033150D"/>
    <w:rsid w:val="00333A64"/>
    <w:rsid w:val="00333BE4"/>
    <w:rsid w:val="00333C11"/>
    <w:rsid w:val="00333E39"/>
    <w:rsid w:val="0033531B"/>
    <w:rsid w:val="00335488"/>
    <w:rsid w:val="00335EE4"/>
    <w:rsid w:val="00336CF4"/>
    <w:rsid w:val="0033735A"/>
    <w:rsid w:val="00341C1B"/>
    <w:rsid w:val="003448F0"/>
    <w:rsid w:val="00344972"/>
    <w:rsid w:val="00344CD2"/>
    <w:rsid w:val="00346953"/>
    <w:rsid w:val="0035197C"/>
    <w:rsid w:val="00354A9F"/>
    <w:rsid w:val="00355AC1"/>
    <w:rsid w:val="003565DC"/>
    <w:rsid w:val="00357193"/>
    <w:rsid w:val="00357336"/>
    <w:rsid w:val="00360261"/>
    <w:rsid w:val="003617A6"/>
    <w:rsid w:val="00362090"/>
    <w:rsid w:val="00362759"/>
    <w:rsid w:val="00364710"/>
    <w:rsid w:val="00364D06"/>
    <w:rsid w:val="00365494"/>
    <w:rsid w:val="0036577B"/>
    <w:rsid w:val="00367549"/>
    <w:rsid w:val="00367CA0"/>
    <w:rsid w:val="00370ECB"/>
    <w:rsid w:val="0037114D"/>
    <w:rsid w:val="0037220F"/>
    <w:rsid w:val="003730F9"/>
    <w:rsid w:val="00373604"/>
    <w:rsid w:val="0037423A"/>
    <w:rsid w:val="00376D50"/>
    <w:rsid w:val="003809C8"/>
    <w:rsid w:val="0038152F"/>
    <w:rsid w:val="00381A8B"/>
    <w:rsid w:val="0038290F"/>
    <w:rsid w:val="00383CD9"/>
    <w:rsid w:val="00384013"/>
    <w:rsid w:val="00384F19"/>
    <w:rsid w:val="00385155"/>
    <w:rsid w:val="0038747D"/>
    <w:rsid w:val="00390836"/>
    <w:rsid w:val="00391740"/>
    <w:rsid w:val="00392241"/>
    <w:rsid w:val="00392BA3"/>
    <w:rsid w:val="00393655"/>
    <w:rsid w:val="0039468E"/>
    <w:rsid w:val="00394A41"/>
    <w:rsid w:val="00396092"/>
    <w:rsid w:val="003A0CB0"/>
    <w:rsid w:val="003A0E8F"/>
    <w:rsid w:val="003A1D38"/>
    <w:rsid w:val="003A1F52"/>
    <w:rsid w:val="003A2627"/>
    <w:rsid w:val="003A36CE"/>
    <w:rsid w:val="003A37FA"/>
    <w:rsid w:val="003A3F51"/>
    <w:rsid w:val="003A5030"/>
    <w:rsid w:val="003A52FE"/>
    <w:rsid w:val="003A5957"/>
    <w:rsid w:val="003A5A1A"/>
    <w:rsid w:val="003A5B26"/>
    <w:rsid w:val="003B05AE"/>
    <w:rsid w:val="003B1884"/>
    <w:rsid w:val="003B3F3F"/>
    <w:rsid w:val="003B448A"/>
    <w:rsid w:val="003B5EF5"/>
    <w:rsid w:val="003B6C62"/>
    <w:rsid w:val="003B772B"/>
    <w:rsid w:val="003C06AB"/>
    <w:rsid w:val="003C13B3"/>
    <w:rsid w:val="003C3172"/>
    <w:rsid w:val="003C4320"/>
    <w:rsid w:val="003C5588"/>
    <w:rsid w:val="003C672D"/>
    <w:rsid w:val="003C6BD0"/>
    <w:rsid w:val="003C70CE"/>
    <w:rsid w:val="003C77F3"/>
    <w:rsid w:val="003D06F0"/>
    <w:rsid w:val="003D272B"/>
    <w:rsid w:val="003D404D"/>
    <w:rsid w:val="003D4BBC"/>
    <w:rsid w:val="003D5E12"/>
    <w:rsid w:val="003D7A2E"/>
    <w:rsid w:val="003E0918"/>
    <w:rsid w:val="003E0FDB"/>
    <w:rsid w:val="003E1EBA"/>
    <w:rsid w:val="003E36C7"/>
    <w:rsid w:val="003E3C6B"/>
    <w:rsid w:val="003E7113"/>
    <w:rsid w:val="003F0F45"/>
    <w:rsid w:val="003F5326"/>
    <w:rsid w:val="003F5B71"/>
    <w:rsid w:val="00401A9E"/>
    <w:rsid w:val="00402ECF"/>
    <w:rsid w:val="004031D2"/>
    <w:rsid w:val="00403F52"/>
    <w:rsid w:val="00404E80"/>
    <w:rsid w:val="00410893"/>
    <w:rsid w:val="00413D2D"/>
    <w:rsid w:val="00414D10"/>
    <w:rsid w:val="004155F1"/>
    <w:rsid w:val="004156A1"/>
    <w:rsid w:val="004159FB"/>
    <w:rsid w:val="00415B8F"/>
    <w:rsid w:val="00416732"/>
    <w:rsid w:val="00416B8A"/>
    <w:rsid w:val="00421AFC"/>
    <w:rsid w:val="00421DAB"/>
    <w:rsid w:val="00422703"/>
    <w:rsid w:val="0042286B"/>
    <w:rsid w:val="004232B3"/>
    <w:rsid w:val="004240DD"/>
    <w:rsid w:val="004242E0"/>
    <w:rsid w:val="00424AB4"/>
    <w:rsid w:val="00425429"/>
    <w:rsid w:val="004255CF"/>
    <w:rsid w:val="00426D48"/>
    <w:rsid w:val="004274F6"/>
    <w:rsid w:val="00430591"/>
    <w:rsid w:val="004310FD"/>
    <w:rsid w:val="00432E9F"/>
    <w:rsid w:val="00433159"/>
    <w:rsid w:val="00433361"/>
    <w:rsid w:val="0043395F"/>
    <w:rsid w:val="00433E40"/>
    <w:rsid w:val="00435757"/>
    <w:rsid w:val="004358EE"/>
    <w:rsid w:val="0043710D"/>
    <w:rsid w:val="00437878"/>
    <w:rsid w:val="00442931"/>
    <w:rsid w:val="004445E8"/>
    <w:rsid w:val="00445ABC"/>
    <w:rsid w:val="00446877"/>
    <w:rsid w:val="00447E12"/>
    <w:rsid w:val="004502C1"/>
    <w:rsid w:val="00451504"/>
    <w:rsid w:val="004517B4"/>
    <w:rsid w:val="00451867"/>
    <w:rsid w:val="00452EC6"/>
    <w:rsid w:val="00452F6F"/>
    <w:rsid w:val="00453539"/>
    <w:rsid w:val="004539EB"/>
    <w:rsid w:val="004544CE"/>
    <w:rsid w:val="00454BAA"/>
    <w:rsid w:val="00456D5B"/>
    <w:rsid w:val="00457636"/>
    <w:rsid w:val="00460B55"/>
    <w:rsid w:val="00464666"/>
    <w:rsid w:val="004654B8"/>
    <w:rsid w:val="00466998"/>
    <w:rsid w:val="00467A36"/>
    <w:rsid w:val="00467DC5"/>
    <w:rsid w:val="00467F32"/>
    <w:rsid w:val="0047274F"/>
    <w:rsid w:val="00481065"/>
    <w:rsid w:val="004817A6"/>
    <w:rsid w:val="0048229B"/>
    <w:rsid w:val="00482C34"/>
    <w:rsid w:val="0048347F"/>
    <w:rsid w:val="00483BA8"/>
    <w:rsid w:val="00483C0B"/>
    <w:rsid w:val="004851F9"/>
    <w:rsid w:val="00485941"/>
    <w:rsid w:val="00485D97"/>
    <w:rsid w:val="00492A0A"/>
    <w:rsid w:val="004956A9"/>
    <w:rsid w:val="00496F38"/>
    <w:rsid w:val="004975EF"/>
    <w:rsid w:val="004A041F"/>
    <w:rsid w:val="004A1372"/>
    <w:rsid w:val="004A2843"/>
    <w:rsid w:val="004A3009"/>
    <w:rsid w:val="004A3D7E"/>
    <w:rsid w:val="004A42DE"/>
    <w:rsid w:val="004A48D9"/>
    <w:rsid w:val="004A64EE"/>
    <w:rsid w:val="004B0B56"/>
    <w:rsid w:val="004B22FD"/>
    <w:rsid w:val="004B3374"/>
    <w:rsid w:val="004B3B63"/>
    <w:rsid w:val="004B3B8C"/>
    <w:rsid w:val="004B4EFB"/>
    <w:rsid w:val="004B6773"/>
    <w:rsid w:val="004B69A3"/>
    <w:rsid w:val="004B7E40"/>
    <w:rsid w:val="004C1211"/>
    <w:rsid w:val="004C12F1"/>
    <w:rsid w:val="004C15AB"/>
    <w:rsid w:val="004C2BF7"/>
    <w:rsid w:val="004C2E85"/>
    <w:rsid w:val="004C34B1"/>
    <w:rsid w:val="004C5E81"/>
    <w:rsid w:val="004C6B73"/>
    <w:rsid w:val="004D1543"/>
    <w:rsid w:val="004D179A"/>
    <w:rsid w:val="004D1885"/>
    <w:rsid w:val="004D1AC2"/>
    <w:rsid w:val="004D2673"/>
    <w:rsid w:val="004D2C7B"/>
    <w:rsid w:val="004D2F30"/>
    <w:rsid w:val="004D30C3"/>
    <w:rsid w:val="004D4E85"/>
    <w:rsid w:val="004D73C5"/>
    <w:rsid w:val="004E02BC"/>
    <w:rsid w:val="004E03BE"/>
    <w:rsid w:val="004E08AD"/>
    <w:rsid w:val="004E0B62"/>
    <w:rsid w:val="004E0D8F"/>
    <w:rsid w:val="004E2049"/>
    <w:rsid w:val="004E4055"/>
    <w:rsid w:val="004E410F"/>
    <w:rsid w:val="004E4B02"/>
    <w:rsid w:val="004E5038"/>
    <w:rsid w:val="004E5A86"/>
    <w:rsid w:val="004E6975"/>
    <w:rsid w:val="004F040C"/>
    <w:rsid w:val="004F1816"/>
    <w:rsid w:val="004F1CF3"/>
    <w:rsid w:val="004F2738"/>
    <w:rsid w:val="004F28B4"/>
    <w:rsid w:val="004F2E04"/>
    <w:rsid w:val="004F6F15"/>
    <w:rsid w:val="004F7157"/>
    <w:rsid w:val="004F71AB"/>
    <w:rsid w:val="0050255A"/>
    <w:rsid w:val="0050353A"/>
    <w:rsid w:val="0050372D"/>
    <w:rsid w:val="00505286"/>
    <w:rsid w:val="005056E1"/>
    <w:rsid w:val="0050572F"/>
    <w:rsid w:val="005058A1"/>
    <w:rsid w:val="0050611F"/>
    <w:rsid w:val="005066D1"/>
    <w:rsid w:val="00506BC9"/>
    <w:rsid w:val="00511181"/>
    <w:rsid w:val="005125ED"/>
    <w:rsid w:val="00512DB3"/>
    <w:rsid w:val="00513FBE"/>
    <w:rsid w:val="00514021"/>
    <w:rsid w:val="0051412B"/>
    <w:rsid w:val="00520B05"/>
    <w:rsid w:val="005219BB"/>
    <w:rsid w:val="00522E02"/>
    <w:rsid w:val="0052319E"/>
    <w:rsid w:val="00523570"/>
    <w:rsid w:val="00523FAE"/>
    <w:rsid w:val="0052520A"/>
    <w:rsid w:val="00525446"/>
    <w:rsid w:val="005256A2"/>
    <w:rsid w:val="0052578C"/>
    <w:rsid w:val="00525A7E"/>
    <w:rsid w:val="00526095"/>
    <w:rsid w:val="005265C7"/>
    <w:rsid w:val="0052682D"/>
    <w:rsid w:val="005275FF"/>
    <w:rsid w:val="00527D60"/>
    <w:rsid w:val="00530236"/>
    <w:rsid w:val="0053031E"/>
    <w:rsid w:val="00530DF5"/>
    <w:rsid w:val="00531606"/>
    <w:rsid w:val="00531A04"/>
    <w:rsid w:val="00531FC3"/>
    <w:rsid w:val="0053214E"/>
    <w:rsid w:val="0053294E"/>
    <w:rsid w:val="00532A53"/>
    <w:rsid w:val="00533134"/>
    <w:rsid w:val="00534982"/>
    <w:rsid w:val="0053616A"/>
    <w:rsid w:val="00536B05"/>
    <w:rsid w:val="00537140"/>
    <w:rsid w:val="005409A5"/>
    <w:rsid w:val="00542C28"/>
    <w:rsid w:val="005447D7"/>
    <w:rsid w:val="00544ED1"/>
    <w:rsid w:val="00545961"/>
    <w:rsid w:val="00545C82"/>
    <w:rsid w:val="005460A8"/>
    <w:rsid w:val="0054786A"/>
    <w:rsid w:val="00547A72"/>
    <w:rsid w:val="00550497"/>
    <w:rsid w:val="005544B2"/>
    <w:rsid w:val="00554C48"/>
    <w:rsid w:val="0055500E"/>
    <w:rsid w:val="005606DC"/>
    <w:rsid w:val="00560D93"/>
    <w:rsid w:val="00562125"/>
    <w:rsid w:val="005624FC"/>
    <w:rsid w:val="0056296B"/>
    <w:rsid w:val="00562C89"/>
    <w:rsid w:val="00563B1E"/>
    <w:rsid w:val="00563CD4"/>
    <w:rsid w:val="00565F46"/>
    <w:rsid w:val="005679ED"/>
    <w:rsid w:val="00571230"/>
    <w:rsid w:val="0057231D"/>
    <w:rsid w:val="005729E0"/>
    <w:rsid w:val="00574FCD"/>
    <w:rsid w:val="00577300"/>
    <w:rsid w:val="0058192E"/>
    <w:rsid w:val="00582139"/>
    <w:rsid w:val="00582C9B"/>
    <w:rsid w:val="00582DB3"/>
    <w:rsid w:val="00583F3F"/>
    <w:rsid w:val="005842D0"/>
    <w:rsid w:val="00584C25"/>
    <w:rsid w:val="00585618"/>
    <w:rsid w:val="00586D9F"/>
    <w:rsid w:val="005900E2"/>
    <w:rsid w:val="00592A85"/>
    <w:rsid w:val="00593FE8"/>
    <w:rsid w:val="005954FB"/>
    <w:rsid w:val="0059575E"/>
    <w:rsid w:val="00596E19"/>
    <w:rsid w:val="00596F63"/>
    <w:rsid w:val="00597FA3"/>
    <w:rsid w:val="005A0728"/>
    <w:rsid w:val="005A0D37"/>
    <w:rsid w:val="005A3355"/>
    <w:rsid w:val="005A4935"/>
    <w:rsid w:val="005A65CB"/>
    <w:rsid w:val="005A70F9"/>
    <w:rsid w:val="005A786C"/>
    <w:rsid w:val="005B01CD"/>
    <w:rsid w:val="005B1225"/>
    <w:rsid w:val="005B18F0"/>
    <w:rsid w:val="005B1B7D"/>
    <w:rsid w:val="005B211A"/>
    <w:rsid w:val="005B4EBE"/>
    <w:rsid w:val="005B62B2"/>
    <w:rsid w:val="005B63B3"/>
    <w:rsid w:val="005B785A"/>
    <w:rsid w:val="005C0AA3"/>
    <w:rsid w:val="005C1280"/>
    <w:rsid w:val="005C2160"/>
    <w:rsid w:val="005C2A4C"/>
    <w:rsid w:val="005C32EF"/>
    <w:rsid w:val="005C3A85"/>
    <w:rsid w:val="005C3C6C"/>
    <w:rsid w:val="005C6258"/>
    <w:rsid w:val="005D282C"/>
    <w:rsid w:val="005D34FB"/>
    <w:rsid w:val="005D4B24"/>
    <w:rsid w:val="005D4F86"/>
    <w:rsid w:val="005D7129"/>
    <w:rsid w:val="005D7250"/>
    <w:rsid w:val="005E0657"/>
    <w:rsid w:val="005E087B"/>
    <w:rsid w:val="005E1D6B"/>
    <w:rsid w:val="005E3F3A"/>
    <w:rsid w:val="005E4142"/>
    <w:rsid w:val="005E74BE"/>
    <w:rsid w:val="005F1EEC"/>
    <w:rsid w:val="005F2EC4"/>
    <w:rsid w:val="005F354F"/>
    <w:rsid w:val="005F5F44"/>
    <w:rsid w:val="005F6B9E"/>
    <w:rsid w:val="00600284"/>
    <w:rsid w:val="00600572"/>
    <w:rsid w:val="00601F37"/>
    <w:rsid w:val="00601FE9"/>
    <w:rsid w:val="006020AB"/>
    <w:rsid w:val="0060224C"/>
    <w:rsid w:val="006027A3"/>
    <w:rsid w:val="006034C5"/>
    <w:rsid w:val="00603DCF"/>
    <w:rsid w:val="006104AE"/>
    <w:rsid w:val="00611EF5"/>
    <w:rsid w:val="00613571"/>
    <w:rsid w:val="0061381E"/>
    <w:rsid w:val="00613ABA"/>
    <w:rsid w:val="00613F12"/>
    <w:rsid w:val="00615B55"/>
    <w:rsid w:val="00615C84"/>
    <w:rsid w:val="00616523"/>
    <w:rsid w:val="006179F8"/>
    <w:rsid w:val="006208A5"/>
    <w:rsid w:val="00622503"/>
    <w:rsid w:val="0062319C"/>
    <w:rsid w:val="00623713"/>
    <w:rsid w:val="00623EF4"/>
    <w:rsid w:val="006245DD"/>
    <w:rsid w:val="0062495D"/>
    <w:rsid w:val="00631ABA"/>
    <w:rsid w:val="00632E6E"/>
    <w:rsid w:val="00633C07"/>
    <w:rsid w:val="006350D2"/>
    <w:rsid w:val="0064074E"/>
    <w:rsid w:val="006414EE"/>
    <w:rsid w:val="00641A32"/>
    <w:rsid w:val="00642F76"/>
    <w:rsid w:val="006432BA"/>
    <w:rsid w:val="00643790"/>
    <w:rsid w:val="00643ADE"/>
    <w:rsid w:val="006464A9"/>
    <w:rsid w:val="00647B4E"/>
    <w:rsid w:val="0065014A"/>
    <w:rsid w:val="00651E95"/>
    <w:rsid w:val="00652CAA"/>
    <w:rsid w:val="0065368D"/>
    <w:rsid w:val="006536BD"/>
    <w:rsid w:val="00657A3B"/>
    <w:rsid w:val="00657BF8"/>
    <w:rsid w:val="00660AE5"/>
    <w:rsid w:val="006613D1"/>
    <w:rsid w:val="006615D3"/>
    <w:rsid w:val="0066194D"/>
    <w:rsid w:val="00661EF0"/>
    <w:rsid w:val="006628C4"/>
    <w:rsid w:val="006632A5"/>
    <w:rsid w:val="00663493"/>
    <w:rsid w:val="00663BDA"/>
    <w:rsid w:val="006655F4"/>
    <w:rsid w:val="00666406"/>
    <w:rsid w:val="00666710"/>
    <w:rsid w:val="00666882"/>
    <w:rsid w:val="00666C55"/>
    <w:rsid w:val="00666D37"/>
    <w:rsid w:val="0067312A"/>
    <w:rsid w:val="0067353B"/>
    <w:rsid w:val="0067359E"/>
    <w:rsid w:val="006738A7"/>
    <w:rsid w:val="006744DD"/>
    <w:rsid w:val="00674542"/>
    <w:rsid w:val="00675409"/>
    <w:rsid w:val="00680140"/>
    <w:rsid w:val="00681414"/>
    <w:rsid w:val="00681938"/>
    <w:rsid w:val="00682EEE"/>
    <w:rsid w:val="006837B5"/>
    <w:rsid w:val="00687A07"/>
    <w:rsid w:val="0069078F"/>
    <w:rsid w:val="00690B98"/>
    <w:rsid w:val="006917A7"/>
    <w:rsid w:val="006918D2"/>
    <w:rsid w:val="0069221A"/>
    <w:rsid w:val="0069277E"/>
    <w:rsid w:val="006938B4"/>
    <w:rsid w:val="00693ECD"/>
    <w:rsid w:val="006940B5"/>
    <w:rsid w:val="0069548D"/>
    <w:rsid w:val="00695DC2"/>
    <w:rsid w:val="00695F0D"/>
    <w:rsid w:val="00696118"/>
    <w:rsid w:val="00697336"/>
    <w:rsid w:val="00697B9E"/>
    <w:rsid w:val="006A0AC2"/>
    <w:rsid w:val="006A4F83"/>
    <w:rsid w:val="006A524F"/>
    <w:rsid w:val="006A5926"/>
    <w:rsid w:val="006A60D0"/>
    <w:rsid w:val="006B0AF7"/>
    <w:rsid w:val="006B1771"/>
    <w:rsid w:val="006B2343"/>
    <w:rsid w:val="006B2EAA"/>
    <w:rsid w:val="006B3AA1"/>
    <w:rsid w:val="006B3BE7"/>
    <w:rsid w:val="006B493A"/>
    <w:rsid w:val="006B4D6A"/>
    <w:rsid w:val="006B5A20"/>
    <w:rsid w:val="006B5AF1"/>
    <w:rsid w:val="006B5E7B"/>
    <w:rsid w:val="006B79EB"/>
    <w:rsid w:val="006C01F8"/>
    <w:rsid w:val="006C2334"/>
    <w:rsid w:val="006C2359"/>
    <w:rsid w:val="006C28DC"/>
    <w:rsid w:val="006C3858"/>
    <w:rsid w:val="006C3973"/>
    <w:rsid w:val="006C52D2"/>
    <w:rsid w:val="006C52DD"/>
    <w:rsid w:val="006C5602"/>
    <w:rsid w:val="006C6CF3"/>
    <w:rsid w:val="006C777D"/>
    <w:rsid w:val="006D142D"/>
    <w:rsid w:val="006D4CD0"/>
    <w:rsid w:val="006D5065"/>
    <w:rsid w:val="006D53D4"/>
    <w:rsid w:val="006D68B6"/>
    <w:rsid w:val="006D6E0D"/>
    <w:rsid w:val="006E047B"/>
    <w:rsid w:val="006E1637"/>
    <w:rsid w:val="006E1A11"/>
    <w:rsid w:val="006E32DC"/>
    <w:rsid w:val="006F0298"/>
    <w:rsid w:val="006F1A6C"/>
    <w:rsid w:val="006F1F7F"/>
    <w:rsid w:val="006F4230"/>
    <w:rsid w:val="006F42FE"/>
    <w:rsid w:val="006F48E6"/>
    <w:rsid w:val="006F4D6D"/>
    <w:rsid w:val="006F5E9B"/>
    <w:rsid w:val="006F6F02"/>
    <w:rsid w:val="006F705C"/>
    <w:rsid w:val="00700894"/>
    <w:rsid w:val="00701E21"/>
    <w:rsid w:val="0070364A"/>
    <w:rsid w:val="0070374A"/>
    <w:rsid w:val="00705FDB"/>
    <w:rsid w:val="007066B4"/>
    <w:rsid w:val="007070AB"/>
    <w:rsid w:val="007071D5"/>
    <w:rsid w:val="00710B68"/>
    <w:rsid w:val="00711D44"/>
    <w:rsid w:val="00713EE2"/>
    <w:rsid w:val="00714B46"/>
    <w:rsid w:val="00720205"/>
    <w:rsid w:val="00720E21"/>
    <w:rsid w:val="007221A5"/>
    <w:rsid w:val="0072470D"/>
    <w:rsid w:val="00725A12"/>
    <w:rsid w:val="00725BA1"/>
    <w:rsid w:val="00725D4A"/>
    <w:rsid w:val="007261BD"/>
    <w:rsid w:val="00726FB9"/>
    <w:rsid w:val="00730DF9"/>
    <w:rsid w:val="00731A7F"/>
    <w:rsid w:val="00732106"/>
    <w:rsid w:val="007329E9"/>
    <w:rsid w:val="00732AAC"/>
    <w:rsid w:val="00732F45"/>
    <w:rsid w:val="007359E9"/>
    <w:rsid w:val="00735FA8"/>
    <w:rsid w:val="00736A41"/>
    <w:rsid w:val="00740D1B"/>
    <w:rsid w:val="00742649"/>
    <w:rsid w:val="007428CE"/>
    <w:rsid w:val="00743432"/>
    <w:rsid w:val="00744FB3"/>
    <w:rsid w:val="00745B4A"/>
    <w:rsid w:val="007461F7"/>
    <w:rsid w:val="007465A2"/>
    <w:rsid w:val="007465BF"/>
    <w:rsid w:val="00747646"/>
    <w:rsid w:val="00750FF5"/>
    <w:rsid w:val="0075255D"/>
    <w:rsid w:val="00753CCD"/>
    <w:rsid w:val="007554A1"/>
    <w:rsid w:val="007558B8"/>
    <w:rsid w:val="00756278"/>
    <w:rsid w:val="00757E71"/>
    <w:rsid w:val="00757F57"/>
    <w:rsid w:val="00760584"/>
    <w:rsid w:val="00760AF2"/>
    <w:rsid w:val="00762A6F"/>
    <w:rsid w:val="00762CA3"/>
    <w:rsid w:val="007642DD"/>
    <w:rsid w:val="00764B12"/>
    <w:rsid w:val="00765F26"/>
    <w:rsid w:val="007709D4"/>
    <w:rsid w:val="00772F91"/>
    <w:rsid w:val="007737A9"/>
    <w:rsid w:val="007745CC"/>
    <w:rsid w:val="00774F74"/>
    <w:rsid w:val="00775886"/>
    <w:rsid w:val="00777D33"/>
    <w:rsid w:val="00781076"/>
    <w:rsid w:val="00781484"/>
    <w:rsid w:val="00782A03"/>
    <w:rsid w:val="00783C3E"/>
    <w:rsid w:val="00785BD1"/>
    <w:rsid w:val="00785FEB"/>
    <w:rsid w:val="0078665D"/>
    <w:rsid w:val="007866AE"/>
    <w:rsid w:val="0079184C"/>
    <w:rsid w:val="007921B4"/>
    <w:rsid w:val="0079281B"/>
    <w:rsid w:val="00792B0D"/>
    <w:rsid w:val="00793019"/>
    <w:rsid w:val="007931DA"/>
    <w:rsid w:val="00793516"/>
    <w:rsid w:val="00794FC2"/>
    <w:rsid w:val="007971F4"/>
    <w:rsid w:val="00797C68"/>
    <w:rsid w:val="007A0DB8"/>
    <w:rsid w:val="007A1BF1"/>
    <w:rsid w:val="007A2E91"/>
    <w:rsid w:val="007A55DB"/>
    <w:rsid w:val="007A593F"/>
    <w:rsid w:val="007A6595"/>
    <w:rsid w:val="007A6A09"/>
    <w:rsid w:val="007B250D"/>
    <w:rsid w:val="007B2C56"/>
    <w:rsid w:val="007B36F6"/>
    <w:rsid w:val="007B3A1A"/>
    <w:rsid w:val="007B3E2A"/>
    <w:rsid w:val="007B45AA"/>
    <w:rsid w:val="007B47E8"/>
    <w:rsid w:val="007B5419"/>
    <w:rsid w:val="007B5B04"/>
    <w:rsid w:val="007B642E"/>
    <w:rsid w:val="007B6565"/>
    <w:rsid w:val="007B67F6"/>
    <w:rsid w:val="007B6A82"/>
    <w:rsid w:val="007B7C8C"/>
    <w:rsid w:val="007C06DC"/>
    <w:rsid w:val="007C3D78"/>
    <w:rsid w:val="007C6EA4"/>
    <w:rsid w:val="007C799A"/>
    <w:rsid w:val="007D0683"/>
    <w:rsid w:val="007D081C"/>
    <w:rsid w:val="007D0C8F"/>
    <w:rsid w:val="007D16FB"/>
    <w:rsid w:val="007D3137"/>
    <w:rsid w:val="007D41B9"/>
    <w:rsid w:val="007D42DC"/>
    <w:rsid w:val="007D4A84"/>
    <w:rsid w:val="007D4CAE"/>
    <w:rsid w:val="007D5C7A"/>
    <w:rsid w:val="007D7AAC"/>
    <w:rsid w:val="007D7DA8"/>
    <w:rsid w:val="007E0171"/>
    <w:rsid w:val="007E0200"/>
    <w:rsid w:val="007E106A"/>
    <w:rsid w:val="007E184B"/>
    <w:rsid w:val="007E38F1"/>
    <w:rsid w:val="007E4EC3"/>
    <w:rsid w:val="007E7AA9"/>
    <w:rsid w:val="007E7B63"/>
    <w:rsid w:val="007F04E4"/>
    <w:rsid w:val="007F0A45"/>
    <w:rsid w:val="007F19F7"/>
    <w:rsid w:val="007F1B71"/>
    <w:rsid w:val="007F2BF4"/>
    <w:rsid w:val="007F3160"/>
    <w:rsid w:val="007F36D7"/>
    <w:rsid w:val="007F44F7"/>
    <w:rsid w:val="007F5A31"/>
    <w:rsid w:val="007F5C31"/>
    <w:rsid w:val="007F5D8F"/>
    <w:rsid w:val="007F6085"/>
    <w:rsid w:val="007F7BF9"/>
    <w:rsid w:val="008011DE"/>
    <w:rsid w:val="008011E6"/>
    <w:rsid w:val="00802914"/>
    <w:rsid w:val="00803043"/>
    <w:rsid w:val="00803CD0"/>
    <w:rsid w:val="00803F74"/>
    <w:rsid w:val="00805C5F"/>
    <w:rsid w:val="00806D35"/>
    <w:rsid w:val="00806EA4"/>
    <w:rsid w:val="00806F97"/>
    <w:rsid w:val="008108F9"/>
    <w:rsid w:val="00811052"/>
    <w:rsid w:val="00811763"/>
    <w:rsid w:val="00814D25"/>
    <w:rsid w:val="00814E78"/>
    <w:rsid w:val="00815376"/>
    <w:rsid w:val="00816D58"/>
    <w:rsid w:val="00817A2E"/>
    <w:rsid w:val="00817D62"/>
    <w:rsid w:val="008204A4"/>
    <w:rsid w:val="00821A35"/>
    <w:rsid w:val="008238A8"/>
    <w:rsid w:val="00826ED1"/>
    <w:rsid w:val="008300C4"/>
    <w:rsid w:val="008324E9"/>
    <w:rsid w:val="008331DD"/>
    <w:rsid w:val="00834E37"/>
    <w:rsid w:val="0083575F"/>
    <w:rsid w:val="00835C36"/>
    <w:rsid w:val="00836593"/>
    <w:rsid w:val="008366B6"/>
    <w:rsid w:val="00837445"/>
    <w:rsid w:val="0084090B"/>
    <w:rsid w:val="0084209C"/>
    <w:rsid w:val="00842BF2"/>
    <w:rsid w:val="008446AD"/>
    <w:rsid w:val="00844A56"/>
    <w:rsid w:val="00844C48"/>
    <w:rsid w:val="0084509A"/>
    <w:rsid w:val="0084530B"/>
    <w:rsid w:val="00845B50"/>
    <w:rsid w:val="0084604E"/>
    <w:rsid w:val="00846E2A"/>
    <w:rsid w:val="008530A2"/>
    <w:rsid w:val="008540EE"/>
    <w:rsid w:val="00855FA7"/>
    <w:rsid w:val="00856199"/>
    <w:rsid w:val="00856422"/>
    <w:rsid w:val="008571CA"/>
    <w:rsid w:val="00857386"/>
    <w:rsid w:val="00857F47"/>
    <w:rsid w:val="008632CC"/>
    <w:rsid w:val="00863A3D"/>
    <w:rsid w:val="00863A4D"/>
    <w:rsid w:val="008642BB"/>
    <w:rsid w:val="00865543"/>
    <w:rsid w:val="00866C3D"/>
    <w:rsid w:val="008676C3"/>
    <w:rsid w:val="00870498"/>
    <w:rsid w:val="00872BCB"/>
    <w:rsid w:val="008733DB"/>
    <w:rsid w:val="008737BE"/>
    <w:rsid w:val="00873AB0"/>
    <w:rsid w:val="008743CE"/>
    <w:rsid w:val="00875216"/>
    <w:rsid w:val="00875407"/>
    <w:rsid w:val="008757FD"/>
    <w:rsid w:val="00875BF5"/>
    <w:rsid w:val="00876750"/>
    <w:rsid w:val="00877809"/>
    <w:rsid w:val="00877D09"/>
    <w:rsid w:val="00880451"/>
    <w:rsid w:val="00880512"/>
    <w:rsid w:val="00880979"/>
    <w:rsid w:val="00880F96"/>
    <w:rsid w:val="00881173"/>
    <w:rsid w:val="00883C1D"/>
    <w:rsid w:val="00885732"/>
    <w:rsid w:val="00886058"/>
    <w:rsid w:val="00887FE3"/>
    <w:rsid w:val="00890564"/>
    <w:rsid w:val="008905FD"/>
    <w:rsid w:val="008909E1"/>
    <w:rsid w:val="00891876"/>
    <w:rsid w:val="00891BD8"/>
    <w:rsid w:val="00895668"/>
    <w:rsid w:val="0089602F"/>
    <w:rsid w:val="00897987"/>
    <w:rsid w:val="008A0EAC"/>
    <w:rsid w:val="008A1523"/>
    <w:rsid w:val="008A16EC"/>
    <w:rsid w:val="008A2A5C"/>
    <w:rsid w:val="008A5686"/>
    <w:rsid w:val="008A5B0F"/>
    <w:rsid w:val="008A5B4C"/>
    <w:rsid w:val="008A5EE3"/>
    <w:rsid w:val="008A6053"/>
    <w:rsid w:val="008A6761"/>
    <w:rsid w:val="008A6CCA"/>
    <w:rsid w:val="008A7D2D"/>
    <w:rsid w:val="008B0962"/>
    <w:rsid w:val="008B21E5"/>
    <w:rsid w:val="008B26BD"/>
    <w:rsid w:val="008B290D"/>
    <w:rsid w:val="008B2E28"/>
    <w:rsid w:val="008B320F"/>
    <w:rsid w:val="008B4342"/>
    <w:rsid w:val="008B4FB4"/>
    <w:rsid w:val="008B5E4B"/>
    <w:rsid w:val="008B7EB9"/>
    <w:rsid w:val="008C0F83"/>
    <w:rsid w:val="008C2CA1"/>
    <w:rsid w:val="008C30E0"/>
    <w:rsid w:val="008C351F"/>
    <w:rsid w:val="008C36F8"/>
    <w:rsid w:val="008C58DE"/>
    <w:rsid w:val="008C5F44"/>
    <w:rsid w:val="008C7E8A"/>
    <w:rsid w:val="008D14AF"/>
    <w:rsid w:val="008D15A7"/>
    <w:rsid w:val="008D2EC9"/>
    <w:rsid w:val="008D315D"/>
    <w:rsid w:val="008D4484"/>
    <w:rsid w:val="008D6065"/>
    <w:rsid w:val="008D735D"/>
    <w:rsid w:val="008E04C5"/>
    <w:rsid w:val="008E1EC5"/>
    <w:rsid w:val="008E1FE4"/>
    <w:rsid w:val="008E4C59"/>
    <w:rsid w:val="008E57E5"/>
    <w:rsid w:val="008E5920"/>
    <w:rsid w:val="008E623A"/>
    <w:rsid w:val="008F1C3C"/>
    <w:rsid w:val="008F1EF8"/>
    <w:rsid w:val="008F296F"/>
    <w:rsid w:val="008F2AA1"/>
    <w:rsid w:val="008F3328"/>
    <w:rsid w:val="008F34BA"/>
    <w:rsid w:val="008F3935"/>
    <w:rsid w:val="008F3BED"/>
    <w:rsid w:val="008F3D68"/>
    <w:rsid w:val="008F6B34"/>
    <w:rsid w:val="008F6F87"/>
    <w:rsid w:val="008F7CA8"/>
    <w:rsid w:val="008F7FBB"/>
    <w:rsid w:val="009009BF"/>
    <w:rsid w:val="00902720"/>
    <w:rsid w:val="009052A1"/>
    <w:rsid w:val="009107C8"/>
    <w:rsid w:val="009118EB"/>
    <w:rsid w:val="00911A0F"/>
    <w:rsid w:val="009127A5"/>
    <w:rsid w:val="00912E6E"/>
    <w:rsid w:val="009153A8"/>
    <w:rsid w:val="00915E9F"/>
    <w:rsid w:val="00916048"/>
    <w:rsid w:val="009163ED"/>
    <w:rsid w:val="0092092A"/>
    <w:rsid w:val="00920C77"/>
    <w:rsid w:val="009216B5"/>
    <w:rsid w:val="0092347D"/>
    <w:rsid w:val="00923790"/>
    <w:rsid w:val="00923DB9"/>
    <w:rsid w:val="009276AD"/>
    <w:rsid w:val="00927F9E"/>
    <w:rsid w:val="00931ED3"/>
    <w:rsid w:val="009350D2"/>
    <w:rsid w:val="00935332"/>
    <w:rsid w:val="0093592A"/>
    <w:rsid w:val="00936D40"/>
    <w:rsid w:val="00937CA3"/>
    <w:rsid w:val="00940455"/>
    <w:rsid w:val="00940A86"/>
    <w:rsid w:val="009416D1"/>
    <w:rsid w:val="0094292A"/>
    <w:rsid w:val="00942E11"/>
    <w:rsid w:val="00942EEA"/>
    <w:rsid w:val="00947E71"/>
    <w:rsid w:val="0095052F"/>
    <w:rsid w:val="00952C7E"/>
    <w:rsid w:val="0095318B"/>
    <w:rsid w:val="00954CC2"/>
    <w:rsid w:val="00956089"/>
    <w:rsid w:val="009619FE"/>
    <w:rsid w:val="00961B52"/>
    <w:rsid w:val="00961E3D"/>
    <w:rsid w:val="009622EE"/>
    <w:rsid w:val="0096330B"/>
    <w:rsid w:val="009634AF"/>
    <w:rsid w:val="00963B54"/>
    <w:rsid w:val="00964C73"/>
    <w:rsid w:val="00965FBA"/>
    <w:rsid w:val="009660CA"/>
    <w:rsid w:val="009661CE"/>
    <w:rsid w:val="00967DDE"/>
    <w:rsid w:val="00972393"/>
    <w:rsid w:val="00972459"/>
    <w:rsid w:val="0097486D"/>
    <w:rsid w:val="009752D9"/>
    <w:rsid w:val="00976B1B"/>
    <w:rsid w:val="00980B08"/>
    <w:rsid w:val="00982652"/>
    <w:rsid w:val="00983BC8"/>
    <w:rsid w:val="00985491"/>
    <w:rsid w:val="009860A1"/>
    <w:rsid w:val="00987924"/>
    <w:rsid w:val="00992D9F"/>
    <w:rsid w:val="0099357B"/>
    <w:rsid w:val="009940AD"/>
    <w:rsid w:val="009964FC"/>
    <w:rsid w:val="00996F15"/>
    <w:rsid w:val="009A0A91"/>
    <w:rsid w:val="009A2E74"/>
    <w:rsid w:val="009A375D"/>
    <w:rsid w:val="009A42FA"/>
    <w:rsid w:val="009A4561"/>
    <w:rsid w:val="009A494F"/>
    <w:rsid w:val="009A4B16"/>
    <w:rsid w:val="009A59CC"/>
    <w:rsid w:val="009A5B4E"/>
    <w:rsid w:val="009A5B84"/>
    <w:rsid w:val="009A5D87"/>
    <w:rsid w:val="009A72F5"/>
    <w:rsid w:val="009A78A8"/>
    <w:rsid w:val="009B1DCA"/>
    <w:rsid w:val="009B2400"/>
    <w:rsid w:val="009B2699"/>
    <w:rsid w:val="009B4068"/>
    <w:rsid w:val="009B45AC"/>
    <w:rsid w:val="009B5DC1"/>
    <w:rsid w:val="009B65DC"/>
    <w:rsid w:val="009B669E"/>
    <w:rsid w:val="009B7062"/>
    <w:rsid w:val="009C31B4"/>
    <w:rsid w:val="009C34B0"/>
    <w:rsid w:val="009C372E"/>
    <w:rsid w:val="009C39A5"/>
    <w:rsid w:val="009C3DA2"/>
    <w:rsid w:val="009C3ECD"/>
    <w:rsid w:val="009C4977"/>
    <w:rsid w:val="009C4BDB"/>
    <w:rsid w:val="009C6EBC"/>
    <w:rsid w:val="009D01AE"/>
    <w:rsid w:val="009D0C4C"/>
    <w:rsid w:val="009D0D18"/>
    <w:rsid w:val="009D43B8"/>
    <w:rsid w:val="009D7BCE"/>
    <w:rsid w:val="009D7C71"/>
    <w:rsid w:val="009D7D6F"/>
    <w:rsid w:val="009D7E39"/>
    <w:rsid w:val="009E0477"/>
    <w:rsid w:val="009E2EFB"/>
    <w:rsid w:val="009E3AA4"/>
    <w:rsid w:val="009E5128"/>
    <w:rsid w:val="009E5397"/>
    <w:rsid w:val="009E5A13"/>
    <w:rsid w:val="009E7B14"/>
    <w:rsid w:val="009F51E2"/>
    <w:rsid w:val="009F62B9"/>
    <w:rsid w:val="00A00B0E"/>
    <w:rsid w:val="00A00BC1"/>
    <w:rsid w:val="00A02320"/>
    <w:rsid w:val="00A02F4E"/>
    <w:rsid w:val="00A048B3"/>
    <w:rsid w:val="00A04A9F"/>
    <w:rsid w:val="00A1009A"/>
    <w:rsid w:val="00A1342F"/>
    <w:rsid w:val="00A14721"/>
    <w:rsid w:val="00A14F69"/>
    <w:rsid w:val="00A1552E"/>
    <w:rsid w:val="00A223BD"/>
    <w:rsid w:val="00A238A2"/>
    <w:rsid w:val="00A25105"/>
    <w:rsid w:val="00A25894"/>
    <w:rsid w:val="00A273FE"/>
    <w:rsid w:val="00A3025C"/>
    <w:rsid w:val="00A30DBB"/>
    <w:rsid w:val="00A31892"/>
    <w:rsid w:val="00A31F71"/>
    <w:rsid w:val="00A32271"/>
    <w:rsid w:val="00A3369E"/>
    <w:rsid w:val="00A34CAD"/>
    <w:rsid w:val="00A361DD"/>
    <w:rsid w:val="00A37453"/>
    <w:rsid w:val="00A41131"/>
    <w:rsid w:val="00A42B5E"/>
    <w:rsid w:val="00A4341F"/>
    <w:rsid w:val="00A44366"/>
    <w:rsid w:val="00A44AEA"/>
    <w:rsid w:val="00A44DDF"/>
    <w:rsid w:val="00A505D7"/>
    <w:rsid w:val="00A508F0"/>
    <w:rsid w:val="00A50BA2"/>
    <w:rsid w:val="00A5187B"/>
    <w:rsid w:val="00A51C76"/>
    <w:rsid w:val="00A530B6"/>
    <w:rsid w:val="00A532DC"/>
    <w:rsid w:val="00A573A2"/>
    <w:rsid w:val="00A57BCD"/>
    <w:rsid w:val="00A61120"/>
    <w:rsid w:val="00A615C9"/>
    <w:rsid w:val="00A6531A"/>
    <w:rsid w:val="00A65EF9"/>
    <w:rsid w:val="00A661E9"/>
    <w:rsid w:val="00A67B7A"/>
    <w:rsid w:val="00A7170B"/>
    <w:rsid w:val="00A71B91"/>
    <w:rsid w:val="00A72E96"/>
    <w:rsid w:val="00A73068"/>
    <w:rsid w:val="00A73B0B"/>
    <w:rsid w:val="00A75A4D"/>
    <w:rsid w:val="00A76322"/>
    <w:rsid w:val="00A77285"/>
    <w:rsid w:val="00A77A10"/>
    <w:rsid w:val="00A82535"/>
    <w:rsid w:val="00A832A2"/>
    <w:rsid w:val="00A8548E"/>
    <w:rsid w:val="00A8679D"/>
    <w:rsid w:val="00A87DBB"/>
    <w:rsid w:val="00A90859"/>
    <w:rsid w:val="00A93EE4"/>
    <w:rsid w:val="00A941CD"/>
    <w:rsid w:val="00A94A61"/>
    <w:rsid w:val="00A94D61"/>
    <w:rsid w:val="00A959A1"/>
    <w:rsid w:val="00A95C6B"/>
    <w:rsid w:val="00A95DB2"/>
    <w:rsid w:val="00A96612"/>
    <w:rsid w:val="00A96898"/>
    <w:rsid w:val="00AA259B"/>
    <w:rsid w:val="00AA5522"/>
    <w:rsid w:val="00AA5785"/>
    <w:rsid w:val="00AB0505"/>
    <w:rsid w:val="00AB197C"/>
    <w:rsid w:val="00AB3E82"/>
    <w:rsid w:val="00AB4213"/>
    <w:rsid w:val="00AB422B"/>
    <w:rsid w:val="00AB5E7C"/>
    <w:rsid w:val="00AC0685"/>
    <w:rsid w:val="00AC0700"/>
    <w:rsid w:val="00AC0714"/>
    <w:rsid w:val="00AC08AA"/>
    <w:rsid w:val="00AC1433"/>
    <w:rsid w:val="00AC19AE"/>
    <w:rsid w:val="00AC19B5"/>
    <w:rsid w:val="00AC1B73"/>
    <w:rsid w:val="00AC257B"/>
    <w:rsid w:val="00AC3510"/>
    <w:rsid w:val="00AC38B4"/>
    <w:rsid w:val="00AC6185"/>
    <w:rsid w:val="00AC6407"/>
    <w:rsid w:val="00AC6807"/>
    <w:rsid w:val="00AD071D"/>
    <w:rsid w:val="00AD0F22"/>
    <w:rsid w:val="00AD123F"/>
    <w:rsid w:val="00AD18FE"/>
    <w:rsid w:val="00AD1908"/>
    <w:rsid w:val="00AD19D2"/>
    <w:rsid w:val="00AD3A62"/>
    <w:rsid w:val="00AD4F01"/>
    <w:rsid w:val="00AD5DA5"/>
    <w:rsid w:val="00AD67E1"/>
    <w:rsid w:val="00AD764F"/>
    <w:rsid w:val="00AD7C96"/>
    <w:rsid w:val="00AE05F1"/>
    <w:rsid w:val="00AE1182"/>
    <w:rsid w:val="00AE1B3E"/>
    <w:rsid w:val="00AE2D65"/>
    <w:rsid w:val="00AE2EE5"/>
    <w:rsid w:val="00AE4DBE"/>
    <w:rsid w:val="00AE6BD7"/>
    <w:rsid w:val="00AF231A"/>
    <w:rsid w:val="00AF268D"/>
    <w:rsid w:val="00AF3D51"/>
    <w:rsid w:val="00AF4344"/>
    <w:rsid w:val="00AF463A"/>
    <w:rsid w:val="00AF63B6"/>
    <w:rsid w:val="00AF664F"/>
    <w:rsid w:val="00B0012A"/>
    <w:rsid w:val="00B001E2"/>
    <w:rsid w:val="00B027EB"/>
    <w:rsid w:val="00B02B0D"/>
    <w:rsid w:val="00B02E4B"/>
    <w:rsid w:val="00B03361"/>
    <w:rsid w:val="00B03F56"/>
    <w:rsid w:val="00B04074"/>
    <w:rsid w:val="00B07BC4"/>
    <w:rsid w:val="00B10942"/>
    <w:rsid w:val="00B116D7"/>
    <w:rsid w:val="00B11772"/>
    <w:rsid w:val="00B12266"/>
    <w:rsid w:val="00B12FE2"/>
    <w:rsid w:val="00B13C8F"/>
    <w:rsid w:val="00B16EF1"/>
    <w:rsid w:val="00B1717B"/>
    <w:rsid w:val="00B200CD"/>
    <w:rsid w:val="00B20B92"/>
    <w:rsid w:val="00B20C9D"/>
    <w:rsid w:val="00B21712"/>
    <w:rsid w:val="00B22229"/>
    <w:rsid w:val="00B23A72"/>
    <w:rsid w:val="00B27B14"/>
    <w:rsid w:val="00B31CCA"/>
    <w:rsid w:val="00B33767"/>
    <w:rsid w:val="00B33846"/>
    <w:rsid w:val="00B33A09"/>
    <w:rsid w:val="00B34581"/>
    <w:rsid w:val="00B34EF4"/>
    <w:rsid w:val="00B35400"/>
    <w:rsid w:val="00B36B16"/>
    <w:rsid w:val="00B40603"/>
    <w:rsid w:val="00B415D8"/>
    <w:rsid w:val="00B4190C"/>
    <w:rsid w:val="00B41B7C"/>
    <w:rsid w:val="00B41CD3"/>
    <w:rsid w:val="00B42327"/>
    <w:rsid w:val="00B42494"/>
    <w:rsid w:val="00B43849"/>
    <w:rsid w:val="00B43B6D"/>
    <w:rsid w:val="00B45706"/>
    <w:rsid w:val="00B46A15"/>
    <w:rsid w:val="00B471EE"/>
    <w:rsid w:val="00B4734A"/>
    <w:rsid w:val="00B505C5"/>
    <w:rsid w:val="00B52D5B"/>
    <w:rsid w:val="00B52E31"/>
    <w:rsid w:val="00B538A3"/>
    <w:rsid w:val="00B53FBE"/>
    <w:rsid w:val="00B544BB"/>
    <w:rsid w:val="00B54CBA"/>
    <w:rsid w:val="00B54CEB"/>
    <w:rsid w:val="00B551F4"/>
    <w:rsid w:val="00B55D27"/>
    <w:rsid w:val="00B56347"/>
    <w:rsid w:val="00B60B9C"/>
    <w:rsid w:val="00B60D55"/>
    <w:rsid w:val="00B6574E"/>
    <w:rsid w:val="00B65899"/>
    <w:rsid w:val="00B65D89"/>
    <w:rsid w:val="00B66D84"/>
    <w:rsid w:val="00B70CC2"/>
    <w:rsid w:val="00B724A2"/>
    <w:rsid w:val="00B72CCF"/>
    <w:rsid w:val="00B7464B"/>
    <w:rsid w:val="00B747D3"/>
    <w:rsid w:val="00B81B33"/>
    <w:rsid w:val="00B82154"/>
    <w:rsid w:val="00B83A45"/>
    <w:rsid w:val="00B83D5E"/>
    <w:rsid w:val="00B86274"/>
    <w:rsid w:val="00B87320"/>
    <w:rsid w:val="00B875D5"/>
    <w:rsid w:val="00B87C36"/>
    <w:rsid w:val="00B90427"/>
    <w:rsid w:val="00B924F4"/>
    <w:rsid w:val="00B92BE7"/>
    <w:rsid w:val="00B9361B"/>
    <w:rsid w:val="00B95066"/>
    <w:rsid w:val="00B96EF7"/>
    <w:rsid w:val="00B97CA7"/>
    <w:rsid w:val="00BA21B5"/>
    <w:rsid w:val="00BA31FF"/>
    <w:rsid w:val="00BA34A6"/>
    <w:rsid w:val="00BA3937"/>
    <w:rsid w:val="00BA3E70"/>
    <w:rsid w:val="00BB119B"/>
    <w:rsid w:val="00BB225D"/>
    <w:rsid w:val="00BB29F2"/>
    <w:rsid w:val="00BB3E46"/>
    <w:rsid w:val="00BB439E"/>
    <w:rsid w:val="00BB499A"/>
    <w:rsid w:val="00BB6787"/>
    <w:rsid w:val="00BB73E5"/>
    <w:rsid w:val="00BC1CE7"/>
    <w:rsid w:val="00BC3665"/>
    <w:rsid w:val="00BC3AD1"/>
    <w:rsid w:val="00BC3C30"/>
    <w:rsid w:val="00BC3EE9"/>
    <w:rsid w:val="00BC464A"/>
    <w:rsid w:val="00BC49FF"/>
    <w:rsid w:val="00BD36B0"/>
    <w:rsid w:val="00BD3921"/>
    <w:rsid w:val="00BD39C4"/>
    <w:rsid w:val="00BD3CDE"/>
    <w:rsid w:val="00BD56C2"/>
    <w:rsid w:val="00BD5A1F"/>
    <w:rsid w:val="00BD5A26"/>
    <w:rsid w:val="00BD6F2C"/>
    <w:rsid w:val="00BD796D"/>
    <w:rsid w:val="00BE6C21"/>
    <w:rsid w:val="00BF0A2C"/>
    <w:rsid w:val="00BF13E9"/>
    <w:rsid w:val="00BF16CA"/>
    <w:rsid w:val="00BF205F"/>
    <w:rsid w:val="00BF281C"/>
    <w:rsid w:val="00BF2A10"/>
    <w:rsid w:val="00BF7892"/>
    <w:rsid w:val="00C015ED"/>
    <w:rsid w:val="00C036E6"/>
    <w:rsid w:val="00C03816"/>
    <w:rsid w:val="00C046B2"/>
    <w:rsid w:val="00C04F83"/>
    <w:rsid w:val="00C0675A"/>
    <w:rsid w:val="00C124D6"/>
    <w:rsid w:val="00C12AD8"/>
    <w:rsid w:val="00C12BED"/>
    <w:rsid w:val="00C132BE"/>
    <w:rsid w:val="00C133B5"/>
    <w:rsid w:val="00C13F24"/>
    <w:rsid w:val="00C15013"/>
    <w:rsid w:val="00C17959"/>
    <w:rsid w:val="00C2016C"/>
    <w:rsid w:val="00C20D1E"/>
    <w:rsid w:val="00C21387"/>
    <w:rsid w:val="00C223AD"/>
    <w:rsid w:val="00C227A4"/>
    <w:rsid w:val="00C23FFC"/>
    <w:rsid w:val="00C244ED"/>
    <w:rsid w:val="00C25720"/>
    <w:rsid w:val="00C259A8"/>
    <w:rsid w:val="00C25F7C"/>
    <w:rsid w:val="00C26AF5"/>
    <w:rsid w:val="00C31AC2"/>
    <w:rsid w:val="00C323D8"/>
    <w:rsid w:val="00C328CA"/>
    <w:rsid w:val="00C32CA0"/>
    <w:rsid w:val="00C32D90"/>
    <w:rsid w:val="00C32FC5"/>
    <w:rsid w:val="00C32FE8"/>
    <w:rsid w:val="00C33E0D"/>
    <w:rsid w:val="00C34466"/>
    <w:rsid w:val="00C35265"/>
    <w:rsid w:val="00C35937"/>
    <w:rsid w:val="00C36D68"/>
    <w:rsid w:val="00C4108D"/>
    <w:rsid w:val="00C41990"/>
    <w:rsid w:val="00C420A9"/>
    <w:rsid w:val="00C439E9"/>
    <w:rsid w:val="00C43C5F"/>
    <w:rsid w:val="00C449B6"/>
    <w:rsid w:val="00C44B31"/>
    <w:rsid w:val="00C44E3F"/>
    <w:rsid w:val="00C45F3F"/>
    <w:rsid w:val="00C464E5"/>
    <w:rsid w:val="00C467B3"/>
    <w:rsid w:val="00C470DD"/>
    <w:rsid w:val="00C51026"/>
    <w:rsid w:val="00C51AEF"/>
    <w:rsid w:val="00C52BBE"/>
    <w:rsid w:val="00C52D8A"/>
    <w:rsid w:val="00C52FD0"/>
    <w:rsid w:val="00C53BF2"/>
    <w:rsid w:val="00C546A1"/>
    <w:rsid w:val="00C55912"/>
    <w:rsid w:val="00C56817"/>
    <w:rsid w:val="00C60336"/>
    <w:rsid w:val="00C60627"/>
    <w:rsid w:val="00C62A21"/>
    <w:rsid w:val="00C62D49"/>
    <w:rsid w:val="00C6371E"/>
    <w:rsid w:val="00C659EA"/>
    <w:rsid w:val="00C65C3D"/>
    <w:rsid w:val="00C66288"/>
    <w:rsid w:val="00C710B9"/>
    <w:rsid w:val="00C713A8"/>
    <w:rsid w:val="00C71B04"/>
    <w:rsid w:val="00C71CAE"/>
    <w:rsid w:val="00C720D1"/>
    <w:rsid w:val="00C73324"/>
    <w:rsid w:val="00C73FE2"/>
    <w:rsid w:val="00C7590B"/>
    <w:rsid w:val="00C7634C"/>
    <w:rsid w:val="00C80230"/>
    <w:rsid w:val="00C80B10"/>
    <w:rsid w:val="00C80B72"/>
    <w:rsid w:val="00C80DB1"/>
    <w:rsid w:val="00C81ED8"/>
    <w:rsid w:val="00C82083"/>
    <w:rsid w:val="00C82EC5"/>
    <w:rsid w:val="00C8422D"/>
    <w:rsid w:val="00C85FDA"/>
    <w:rsid w:val="00C86609"/>
    <w:rsid w:val="00C86B5A"/>
    <w:rsid w:val="00C87F4D"/>
    <w:rsid w:val="00C92606"/>
    <w:rsid w:val="00C927B8"/>
    <w:rsid w:val="00C927D8"/>
    <w:rsid w:val="00C93465"/>
    <w:rsid w:val="00C934E8"/>
    <w:rsid w:val="00C94143"/>
    <w:rsid w:val="00C9489F"/>
    <w:rsid w:val="00C95B23"/>
    <w:rsid w:val="00C97CD5"/>
    <w:rsid w:val="00CA004C"/>
    <w:rsid w:val="00CA15CE"/>
    <w:rsid w:val="00CA21DC"/>
    <w:rsid w:val="00CA2B65"/>
    <w:rsid w:val="00CA2C2F"/>
    <w:rsid w:val="00CA2E68"/>
    <w:rsid w:val="00CA324B"/>
    <w:rsid w:val="00CA5B8D"/>
    <w:rsid w:val="00CA70E5"/>
    <w:rsid w:val="00CA71F3"/>
    <w:rsid w:val="00CB00AF"/>
    <w:rsid w:val="00CB067F"/>
    <w:rsid w:val="00CB0D2F"/>
    <w:rsid w:val="00CB21A3"/>
    <w:rsid w:val="00CB2278"/>
    <w:rsid w:val="00CB2AE0"/>
    <w:rsid w:val="00CB2EBE"/>
    <w:rsid w:val="00CB329E"/>
    <w:rsid w:val="00CB6708"/>
    <w:rsid w:val="00CB6D11"/>
    <w:rsid w:val="00CC000D"/>
    <w:rsid w:val="00CC0D7A"/>
    <w:rsid w:val="00CC18C3"/>
    <w:rsid w:val="00CC1FB7"/>
    <w:rsid w:val="00CC2873"/>
    <w:rsid w:val="00CC520B"/>
    <w:rsid w:val="00CC5BEA"/>
    <w:rsid w:val="00CD02F5"/>
    <w:rsid w:val="00CD2457"/>
    <w:rsid w:val="00CD2DF0"/>
    <w:rsid w:val="00CD39E7"/>
    <w:rsid w:val="00CD3A37"/>
    <w:rsid w:val="00CD3DB3"/>
    <w:rsid w:val="00CD47CF"/>
    <w:rsid w:val="00CD4DAA"/>
    <w:rsid w:val="00CD6A1D"/>
    <w:rsid w:val="00CD703C"/>
    <w:rsid w:val="00CD78F0"/>
    <w:rsid w:val="00CE03E6"/>
    <w:rsid w:val="00CE0AF2"/>
    <w:rsid w:val="00CE1686"/>
    <w:rsid w:val="00CE1AB2"/>
    <w:rsid w:val="00CE3FE2"/>
    <w:rsid w:val="00CE5C2A"/>
    <w:rsid w:val="00CE62D0"/>
    <w:rsid w:val="00CE6F47"/>
    <w:rsid w:val="00CE7E00"/>
    <w:rsid w:val="00CE7F11"/>
    <w:rsid w:val="00CF0EB3"/>
    <w:rsid w:val="00CF1350"/>
    <w:rsid w:val="00CF369B"/>
    <w:rsid w:val="00CF3D46"/>
    <w:rsid w:val="00CF54C8"/>
    <w:rsid w:val="00CF644D"/>
    <w:rsid w:val="00CF64BB"/>
    <w:rsid w:val="00D0023C"/>
    <w:rsid w:val="00D00AD1"/>
    <w:rsid w:val="00D026BF"/>
    <w:rsid w:val="00D043DA"/>
    <w:rsid w:val="00D06143"/>
    <w:rsid w:val="00D0676E"/>
    <w:rsid w:val="00D06A0C"/>
    <w:rsid w:val="00D12307"/>
    <w:rsid w:val="00D12993"/>
    <w:rsid w:val="00D131BF"/>
    <w:rsid w:val="00D14401"/>
    <w:rsid w:val="00D15B44"/>
    <w:rsid w:val="00D163E2"/>
    <w:rsid w:val="00D172D0"/>
    <w:rsid w:val="00D207AC"/>
    <w:rsid w:val="00D20A1B"/>
    <w:rsid w:val="00D20E18"/>
    <w:rsid w:val="00D2194B"/>
    <w:rsid w:val="00D24293"/>
    <w:rsid w:val="00D24586"/>
    <w:rsid w:val="00D24B0F"/>
    <w:rsid w:val="00D24DA3"/>
    <w:rsid w:val="00D2568D"/>
    <w:rsid w:val="00D25A4D"/>
    <w:rsid w:val="00D26F90"/>
    <w:rsid w:val="00D2785B"/>
    <w:rsid w:val="00D27B04"/>
    <w:rsid w:val="00D3115D"/>
    <w:rsid w:val="00D31272"/>
    <w:rsid w:val="00D324A6"/>
    <w:rsid w:val="00D33666"/>
    <w:rsid w:val="00D343E8"/>
    <w:rsid w:val="00D3513F"/>
    <w:rsid w:val="00D359D8"/>
    <w:rsid w:val="00D36459"/>
    <w:rsid w:val="00D37377"/>
    <w:rsid w:val="00D37E75"/>
    <w:rsid w:val="00D42E64"/>
    <w:rsid w:val="00D45F2D"/>
    <w:rsid w:val="00D466B4"/>
    <w:rsid w:val="00D46CEA"/>
    <w:rsid w:val="00D4717D"/>
    <w:rsid w:val="00D50032"/>
    <w:rsid w:val="00D50F68"/>
    <w:rsid w:val="00D5225F"/>
    <w:rsid w:val="00D52299"/>
    <w:rsid w:val="00D52517"/>
    <w:rsid w:val="00D55429"/>
    <w:rsid w:val="00D562F6"/>
    <w:rsid w:val="00D565DD"/>
    <w:rsid w:val="00D62A94"/>
    <w:rsid w:val="00D633B5"/>
    <w:rsid w:val="00D63B20"/>
    <w:rsid w:val="00D647F2"/>
    <w:rsid w:val="00D64A3F"/>
    <w:rsid w:val="00D64EFA"/>
    <w:rsid w:val="00D6515E"/>
    <w:rsid w:val="00D65832"/>
    <w:rsid w:val="00D6682C"/>
    <w:rsid w:val="00D66B7B"/>
    <w:rsid w:val="00D67DC7"/>
    <w:rsid w:val="00D70494"/>
    <w:rsid w:val="00D71A4D"/>
    <w:rsid w:val="00D72C95"/>
    <w:rsid w:val="00D72F3B"/>
    <w:rsid w:val="00D73FCD"/>
    <w:rsid w:val="00D74047"/>
    <w:rsid w:val="00D74106"/>
    <w:rsid w:val="00D75393"/>
    <w:rsid w:val="00D75AD3"/>
    <w:rsid w:val="00D8194A"/>
    <w:rsid w:val="00D81BFE"/>
    <w:rsid w:val="00D81C78"/>
    <w:rsid w:val="00D8424B"/>
    <w:rsid w:val="00D86297"/>
    <w:rsid w:val="00D87148"/>
    <w:rsid w:val="00D91795"/>
    <w:rsid w:val="00D9351C"/>
    <w:rsid w:val="00D950BD"/>
    <w:rsid w:val="00D97503"/>
    <w:rsid w:val="00DA07B3"/>
    <w:rsid w:val="00DA0893"/>
    <w:rsid w:val="00DA14A4"/>
    <w:rsid w:val="00DA30EE"/>
    <w:rsid w:val="00DA372C"/>
    <w:rsid w:val="00DA440F"/>
    <w:rsid w:val="00DA4A64"/>
    <w:rsid w:val="00DA4C7E"/>
    <w:rsid w:val="00DB0A50"/>
    <w:rsid w:val="00DB0C1C"/>
    <w:rsid w:val="00DB0E0B"/>
    <w:rsid w:val="00DB21CD"/>
    <w:rsid w:val="00DB25B5"/>
    <w:rsid w:val="00DB4176"/>
    <w:rsid w:val="00DB58E9"/>
    <w:rsid w:val="00DB7169"/>
    <w:rsid w:val="00DB756A"/>
    <w:rsid w:val="00DC06F6"/>
    <w:rsid w:val="00DC3B18"/>
    <w:rsid w:val="00DC4B8A"/>
    <w:rsid w:val="00DC4C56"/>
    <w:rsid w:val="00DC60BE"/>
    <w:rsid w:val="00DC60BF"/>
    <w:rsid w:val="00DD0EA5"/>
    <w:rsid w:val="00DD180B"/>
    <w:rsid w:val="00DD2032"/>
    <w:rsid w:val="00DD29A4"/>
    <w:rsid w:val="00DD40C0"/>
    <w:rsid w:val="00DD78CB"/>
    <w:rsid w:val="00DD7BC3"/>
    <w:rsid w:val="00DE00E4"/>
    <w:rsid w:val="00DE01DA"/>
    <w:rsid w:val="00DE0449"/>
    <w:rsid w:val="00DE23F4"/>
    <w:rsid w:val="00DE2E6E"/>
    <w:rsid w:val="00DE3211"/>
    <w:rsid w:val="00DE4B8A"/>
    <w:rsid w:val="00DE4FBA"/>
    <w:rsid w:val="00DE6EAC"/>
    <w:rsid w:val="00DE6EEC"/>
    <w:rsid w:val="00DF1F02"/>
    <w:rsid w:val="00DF23E7"/>
    <w:rsid w:val="00DF2903"/>
    <w:rsid w:val="00DF3477"/>
    <w:rsid w:val="00DF371D"/>
    <w:rsid w:val="00DF4849"/>
    <w:rsid w:val="00DF4B65"/>
    <w:rsid w:val="00DF5134"/>
    <w:rsid w:val="00DF5EB6"/>
    <w:rsid w:val="00DF75CA"/>
    <w:rsid w:val="00E0107D"/>
    <w:rsid w:val="00E011B4"/>
    <w:rsid w:val="00E01380"/>
    <w:rsid w:val="00E02279"/>
    <w:rsid w:val="00E0255E"/>
    <w:rsid w:val="00E0485F"/>
    <w:rsid w:val="00E06413"/>
    <w:rsid w:val="00E06480"/>
    <w:rsid w:val="00E0713D"/>
    <w:rsid w:val="00E07A74"/>
    <w:rsid w:val="00E1044B"/>
    <w:rsid w:val="00E11818"/>
    <w:rsid w:val="00E12F21"/>
    <w:rsid w:val="00E16575"/>
    <w:rsid w:val="00E16903"/>
    <w:rsid w:val="00E17BC9"/>
    <w:rsid w:val="00E2023B"/>
    <w:rsid w:val="00E2063F"/>
    <w:rsid w:val="00E207B2"/>
    <w:rsid w:val="00E21833"/>
    <w:rsid w:val="00E218B1"/>
    <w:rsid w:val="00E21F45"/>
    <w:rsid w:val="00E22DED"/>
    <w:rsid w:val="00E22F58"/>
    <w:rsid w:val="00E231CA"/>
    <w:rsid w:val="00E2382F"/>
    <w:rsid w:val="00E23EE4"/>
    <w:rsid w:val="00E2563D"/>
    <w:rsid w:val="00E25B83"/>
    <w:rsid w:val="00E26717"/>
    <w:rsid w:val="00E27565"/>
    <w:rsid w:val="00E30AEC"/>
    <w:rsid w:val="00E31C83"/>
    <w:rsid w:val="00E32664"/>
    <w:rsid w:val="00E329B7"/>
    <w:rsid w:val="00E34780"/>
    <w:rsid w:val="00E35B7D"/>
    <w:rsid w:val="00E37498"/>
    <w:rsid w:val="00E44338"/>
    <w:rsid w:val="00E456C0"/>
    <w:rsid w:val="00E46073"/>
    <w:rsid w:val="00E460E6"/>
    <w:rsid w:val="00E464CE"/>
    <w:rsid w:val="00E50017"/>
    <w:rsid w:val="00E50F8D"/>
    <w:rsid w:val="00E514AE"/>
    <w:rsid w:val="00E532ED"/>
    <w:rsid w:val="00E53644"/>
    <w:rsid w:val="00E54C0A"/>
    <w:rsid w:val="00E55BB9"/>
    <w:rsid w:val="00E56FA9"/>
    <w:rsid w:val="00E576B3"/>
    <w:rsid w:val="00E5784E"/>
    <w:rsid w:val="00E62228"/>
    <w:rsid w:val="00E6329F"/>
    <w:rsid w:val="00E63427"/>
    <w:rsid w:val="00E636A0"/>
    <w:rsid w:val="00E636DD"/>
    <w:rsid w:val="00E63BE5"/>
    <w:rsid w:val="00E64FF3"/>
    <w:rsid w:val="00E6626C"/>
    <w:rsid w:val="00E673B2"/>
    <w:rsid w:val="00E67D9F"/>
    <w:rsid w:val="00E70FFC"/>
    <w:rsid w:val="00E71EA8"/>
    <w:rsid w:val="00E7268F"/>
    <w:rsid w:val="00E72E82"/>
    <w:rsid w:val="00E740C1"/>
    <w:rsid w:val="00E742EC"/>
    <w:rsid w:val="00E74717"/>
    <w:rsid w:val="00E74CEC"/>
    <w:rsid w:val="00E75338"/>
    <w:rsid w:val="00E75B07"/>
    <w:rsid w:val="00E75DEB"/>
    <w:rsid w:val="00E764CE"/>
    <w:rsid w:val="00E76BD0"/>
    <w:rsid w:val="00E772D1"/>
    <w:rsid w:val="00E77690"/>
    <w:rsid w:val="00E77F4B"/>
    <w:rsid w:val="00E803C3"/>
    <w:rsid w:val="00E817D4"/>
    <w:rsid w:val="00E8208E"/>
    <w:rsid w:val="00E82AEE"/>
    <w:rsid w:val="00E8364E"/>
    <w:rsid w:val="00E83821"/>
    <w:rsid w:val="00E87D18"/>
    <w:rsid w:val="00E924BF"/>
    <w:rsid w:val="00E935A9"/>
    <w:rsid w:val="00E940FA"/>
    <w:rsid w:val="00E942B5"/>
    <w:rsid w:val="00E94ED2"/>
    <w:rsid w:val="00E95278"/>
    <w:rsid w:val="00E95B6B"/>
    <w:rsid w:val="00E968CF"/>
    <w:rsid w:val="00EA0DDE"/>
    <w:rsid w:val="00EA113D"/>
    <w:rsid w:val="00EA1A5B"/>
    <w:rsid w:val="00EA23E2"/>
    <w:rsid w:val="00EA339C"/>
    <w:rsid w:val="00EA4C2E"/>
    <w:rsid w:val="00EA65E5"/>
    <w:rsid w:val="00EA6A2E"/>
    <w:rsid w:val="00EB0031"/>
    <w:rsid w:val="00EB024D"/>
    <w:rsid w:val="00EB0A5E"/>
    <w:rsid w:val="00EB1B07"/>
    <w:rsid w:val="00EB21D9"/>
    <w:rsid w:val="00EB267D"/>
    <w:rsid w:val="00EB4278"/>
    <w:rsid w:val="00EB67DD"/>
    <w:rsid w:val="00EC025D"/>
    <w:rsid w:val="00EC0269"/>
    <w:rsid w:val="00EC1BFA"/>
    <w:rsid w:val="00EC1C2A"/>
    <w:rsid w:val="00EC22C7"/>
    <w:rsid w:val="00EC2B53"/>
    <w:rsid w:val="00EC3CAF"/>
    <w:rsid w:val="00EC53C6"/>
    <w:rsid w:val="00EC7C00"/>
    <w:rsid w:val="00ED2DB1"/>
    <w:rsid w:val="00ED34BD"/>
    <w:rsid w:val="00ED4581"/>
    <w:rsid w:val="00ED515C"/>
    <w:rsid w:val="00ED5233"/>
    <w:rsid w:val="00ED57C0"/>
    <w:rsid w:val="00ED78FA"/>
    <w:rsid w:val="00ED7D0C"/>
    <w:rsid w:val="00EE0E1B"/>
    <w:rsid w:val="00EE221C"/>
    <w:rsid w:val="00EE2406"/>
    <w:rsid w:val="00EE3D25"/>
    <w:rsid w:val="00EE43A6"/>
    <w:rsid w:val="00EE47EA"/>
    <w:rsid w:val="00EE56C0"/>
    <w:rsid w:val="00EE5E84"/>
    <w:rsid w:val="00EE6266"/>
    <w:rsid w:val="00EE67AC"/>
    <w:rsid w:val="00EE67C7"/>
    <w:rsid w:val="00EE6A7F"/>
    <w:rsid w:val="00EE7715"/>
    <w:rsid w:val="00EF022C"/>
    <w:rsid w:val="00EF0B3D"/>
    <w:rsid w:val="00EF12AA"/>
    <w:rsid w:val="00EF1EF8"/>
    <w:rsid w:val="00EF27C3"/>
    <w:rsid w:val="00EF2977"/>
    <w:rsid w:val="00EF2CB6"/>
    <w:rsid w:val="00EF3A07"/>
    <w:rsid w:val="00EF460C"/>
    <w:rsid w:val="00EF5A5D"/>
    <w:rsid w:val="00EF5BD3"/>
    <w:rsid w:val="00EF5C1C"/>
    <w:rsid w:val="00EF6511"/>
    <w:rsid w:val="00EF69B1"/>
    <w:rsid w:val="00EF6E8E"/>
    <w:rsid w:val="00F00D51"/>
    <w:rsid w:val="00F01665"/>
    <w:rsid w:val="00F01A35"/>
    <w:rsid w:val="00F02D6B"/>
    <w:rsid w:val="00F0326D"/>
    <w:rsid w:val="00F03F0D"/>
    <w:rsid w:val="00F04ECA"/>
    <w:rsid w:val="00F05F72"/>
    <w:rsid w:val="00F075AC"/>
    <w:rsid w:val="00F10028"/>
    <w:rsid w:val="00F10779"/>
    <w:rsid w:val="00F10813"/>
    <w:rsid w:val="00F11014"/>
    <w:rsid w:val="00F11BC6"/>
    <w:rsid w:val="00F131A0"/>
    <w:rsid w:val="00F13CD9"/>
    <w:rsid w:val="00F15794"/>
    <w:rsid w:val="00F1777B"/>
    <w:rsid w:val="00F208AC"/>
    <w:rsid w:val="00F221FD"/>
    <w:rsid w:val="00F23FB2"/>
    <w:rsid w:val="00F25B45"/>
    <w:rsid w:val="00F2690B"/>
    <w:rsid w:val="00F274DF"/>
    <w:rsid w:val="00F32D9A"/>
    <w:rsid w:val="00F33F48"/>
    <w:rsid w:val="00F34C91"/>
    <w:rsid w:val="00F359C8"/>
    <w:rsid w:val="00F36128"/>
    <w:rsid w:val="00F36B80"/>
    <w:rsid w:val="00F36CD9"/>
    <w:rsid w:val="00F37864"/>
    <w:rsid w:val="00F37D71"/>
    <w:rsid w:val="00F4026F"/>
    <w:rsid w:val="00F4144C"/>
    <w:rsid w:val="00F4208A"/>
    <w:rsid w:val="00F44EEA"/>
    <w:rsid w:val="00F47FA9"/>
    <w:rsid w:val="00F507D4"/>
    <w:rsid w:val="00F52341"/>
    <w:rsid w:val="00F53508"/>
    <w:rsid w:val="00F56A49"/>
    <w:rsid w:val="00F56B01"/>
    <w:rsid w:val="00F56DE0"/>
    <w:rsid w:val="00F57D36"/>
    <w:rsid w:val="00F60451"/>
    <w:rsid w:val="00F60D04"/>
    <w:rsid w:val="00F61E02"/>
    <w:rsid w:val="00F62A88"/>
    <w:rsid w:val="00F63030"/>
    <w:rsid w:val="00F6311A"/>
    <w:rsid w:val="00F63A6B"/>
    <w:rsid w:val="00F64B9D"/>
    <w:rsid w:val="00F658AC"/>
    <w:rsid w:val="00F65A75"/>
    <w:rsid w:val="00F662CB"/>
    <w:rsid w:val="00F66AE6"/>
    <w:rsid w:val="00F67732"/>
    <w:rsid w:val="00F70204"/>
    <w:rsid w:val="00F70225"/>
    <w:rsid w:val="00F70FCC"/>
    <w:rsid w:val="00F716BE"/>
    <w:rsid w:val="00F7184A"/>
    <w:rsid w:val="00F71876"/>
    <w:rsid w:val="00F7217B"/>
    <w:rsid w:val="00F727C1"/>
    <w:rsid w:val="00F7420E"/>
    <w:rsid w:val="00F74E60"/>
    <w:rsid w:val="00F7523D"/>
    <w:rsid w:val="00F757F9"/>
    <w:rsid w:val="00F75DA3"/>
    <w:rsid w:val="00F81205"/>
    <w:rsid w:val="00F8185D"/>
    <w:rsid w:val="00F81C84"/>
    <w:rsid w:val="00F83E8D"/>
    <w:rsid w:val="00F87B2C"/>
    <w:rsid w:val="00F919F1"/>
    <w:rsid w:val="00F92A7E"/>
    <w:rsid w:val="00F9303A"/>
    <w:rsid w:val="00F9455C"/>
    <w:rsid w:val="00F96F6A"/>
    <w:rsid w:val="00FA2CD4"/>
    <w:rsid w:val="00FA37E4"/>
    <w:rsid w:val="00FA395F"/>
    <w:rsid w:val="00FA39FA"/>
    <w:rsid w:val="00FA450E"/>
    <w:rsid w:val="00FA5516"/>
    <w:rsid w:val="00FA669D"/>
    <w:rsid w:val="00FA69D3"/>
    <w:rsid w:val="00FA7975"/>
    <w:rsid w:val="00FB124D"/>
    <w:rsid w:val="00FB331F"/>
    <w:rsid w:val="00FB4D29"/>
    <w:rsid w:val="00FB725A"/>
    <w:rsid w:val="00FB775A"/>
    <w:rsid w:val="00FB7EFF"/>
    <w:rsid w:val="00FC11F8"/>
    <w:rsid w:val="00FC1C50"/>
    <w:rsid w:val="00FC526E"/>
    <w:rsid w:val="00FC7B0F"/>
    <w:rsid w:val="00FD202B"/>
    <w:rsid w:val="00FD2289"/>
    <w:rsid w:val="00FD27D7"/>
    <w:rsid w:val="00FD28BD"/>
    <w:rsid w:val="00FD66EA"/>
    <w:rsid w:val="00FD67FF"/>
    <w:rsid w:val="00FD71F7"/>
    <w:rsid w:val="00FE03C9"/>
    <w:rsid w:val="00FE11EB"/>
    <w:rsid w:val="00FE1284"/>
    <w:rsid w:val="00FE182C"/>
    <w:rsid w:val="00FE5940"/>
    <w:rsid w:val="00FE5AE2"/>
    <w:rsid w:val="00FE6E43"/>
    <w:rsid w:val="00FE7BD2"/>
    <w:rsid w:val="00FF1E84"/>
    <w:rsid w:val="00FF3499"/>
    <w:rsid w:val="00FF3FAF"/>
    <w:rsid w:val="00FF41DE"/>
    <w:rsid w:val="00FF422C"/>
    <w:rsid w:val="00FF6479"/>
    <w:rsid w:val="00FF7EF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E3130D97-A748-4033-A2F4-025CA4BA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23C"/>
    <w:rPr>
      <w:rFonts w:ascii="Comic Sans MS" w:hAnsi="Comic Sans MS"/>
      <w:color w:val="000080"/>
      <w:sz w:val="22"/>
    </w:rPr>
  </w:style>
  <w:style w:type="paragraph" w:styleId="Heading1">
    <w:name w:val="heading 1"/>
    <w:basedOn w:val="Normal"/>
    <w:next w:val="Normal"/>
    <w:link w:val="Heading1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rPr>
      <w:rFonts w:ascii="Arial" w:hAnsi="Arial"/>
      <w:color w:val="auto"/>
      <w:sz w:val="24"/>
      <w:u w:val="single"/>
      <w:lang w:val="en-AU"/>
    </w:rPr>
  </w:style>
  <w:style w:type="paragraph" w:styleId="Heading2">
    <w:name w:val="heading 2"/>
    <w:basedOn w:val="Normal"/>
    <w:next w:val="Normal"/>
    <w:link w:val="Heading2Char"/>
    <w:uiPriority w:val="99"/>
    <w:qFormat/>
    <w:rsid w:val="00593FE8"/>
    <w:pPr>
      <w:keepNext/>
      <w:tabs>
        <w:tab w:val="left" w:pos="-1440"/>
        <w:tab w:val="left" w:pos="-720"/>
        <w:tab w:val="left" w:pos="1"/>
        <w:tab w:val="left" w:pos="90"/>
        <w:tab w:val="left" w:pos="42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1"/>
    </w:pPr>
    <w:rPr>
      <w:rFonts w:ascii="Arial" w:hAnsi="Arial"/>
      <w:b/>
      <w:color w:val="auto"/>
      <w:sz w:val="24"/>
      <w:u w:val="single"/>
      <w:lang w:val="en-AU"/>
    </w:rPr>
  </w:style>
  <w:style w:type="paragraph" w:styleId="Heading3">
    <w:name w:val="heading 3"/>
    <w:basedOn w:val="Normal"/>
    <w:next w:val="Normal"/>
    <w:link w:val="Heading3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2"/>
    </w:pPr>
    <w:rPr>
      <w:rFonts w:ascii="Univers" w:hAnsi="Univers"/>
      <w:b/>
      <w:color w:val="auto"/>
      <w:sz w:val="24"/>
      <w:u w:val="single"/>
      <w:lang w:val="en-AU"/>
    </w:rPr>
  </w:style>
  <w:style w:type="paragraph" w:styleId="Heading4">
    <w:name w:val="heading 4"/>
    <w:basedOn w:val="Normal"/>
    <w:next w:val="Normal"/>
    <w:link w:val="Heading4Char"/>
    <w:uiPriority w:val="99"/>
    <w:qFormat/>
    <w:rsid w:val="00593FE8"/>
    <w:pPr>
      <w:keepNext/>
      <w:jc w:val="both"/>
      <w:outlineLvl w:val="3"/>
    </w:pPr>
    <w:rPr>
      <w:b/>
      <w:u w:val="single"/>
    </w:rPr>
  </w:style>
  <w:style w:type="paragraph" w:styleId="Heading5">
    <w:name w:val="heading 5"/>
    <w:basedOn w:val="Normal"/>
    <w:next w:val="Normal"/>
    <w:link w:val="Heading5Char"/>
    <w:uiPriority w:val="99"/>
    <w:qFormat/>
    <w:rsid w:val="00593FE8"/>
    <w:pPr>
      <w:keepNext/>
      <w:jc w:val="center"/>
      <w:outlineLvl w:val="4"/>
    </w:pPr>
    <w:rPr>
      <w:b/>
      <w:color w:val="auto"/>
      <w:sz w:val="24"/>
      <w:lang w:val="en-AU"/>
    </w:rPr>
  </w:style>
  <w:style w:type="paragraph" w:styleId="Heading6">
    <w:name w:val="heading 6"/>
    <w:basedOn w:val="Normal"/>
    <w:next w:val="Normal"/>
    <w:link w:val="Heading6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5"/>
    </w:pPr>
    <w:rPr>
      <w:b/>
    </w:rPr>
  </w:style>
  <w:style w:type="paragraph" w:styleId="Heading7">
    <w:name w:val="heading 7"/>
    <w:basedOn w:val="Normal"/>
    <w:next w:val="Normal"/>
    <w:link w:val="Heading7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6"/>
    </w:pPr>
    <w:rPr>
      <w:b/>
      <w:color w:val="000000"/>
    </w:rPr>
  </w:style>
  <w:style w:type="paragraph" w:styleId="Heading8">
    <w:name w:val="heading 8"/>
    <w:basedOn w:val="Normal"/>
    <w:next w:val="Normal"/>
    <w:link w:val="Heading8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outlineLvl w:val="7"/>
    </w:pPr>
    <w:rPr>
      <w:b/>
      <w:color w:val="auto"/>
      <w:sz w:val="24"/>
      <w:lang w:val="en-AU"/>
    </w:rPr>
  </w:style>
  <w:style w:type="paragraph" w:styleId="Heading9">
    <w:name w:val="heading 9"/>
    <w:basedOn w:val="Normal"/>
    <w:next w:val="Normal"/>
    <w:link w:val="Heading9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8"/>
    </w:pPr>
    <w:rPr>
      <w:b/>
      <w:color w:val="auto"/>
      <w:sz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0B05"/>
    <w:rPr>
      <w:rFonts w:ascii="Cambria" w:hAnsi="Cambria" w:cs="Times New Roman"/>
      <w:b/>
      <w:bCs/>
      <w:color w:val="000080"/>
      <w:kern w:val="32"/>
      <w:sz w:val="32"/>
      <w:szCs w:val="32"/>
    </w:rPr>
  </w:style>
  <w:style w:type="character" w:customStyle="1" w:styleId="Heading2Char">
    <w:name w:val="Heading 2 Char"/>
    <w:basedOn w:val="DefaultParagraphFont"/>
    <w:link w:val="Heading2"/>
    <w:uiPriority w:val="99"/>
    <w:locked/>
    <w:rsid w:val="00520B05"/>
    <w:rPr>
      <w:rFonts w:ascii="Cambria" w:hAnsi="Cambria" w:cs="Times New Roman"/>
      <w:b/>
      <w:bCs/>
      <w:i/>
      <w:iCs/>
      <w:color w:val="000080"/>
      <w:sz w:val="28"/>
      <w:szCs w:val="28"/>
    </w:rPr>
  </w:style>
  <w:style w:type="character" w:customStyle="1" w:styleId="Heading3Char">
    <w:name w:val="Heading 3 Char"/>
    <w:basedOn w:val="DefaultParagraphFont"/>
    <w:link w:val="Heading3"/>
    <w:uiPriority w:val="99"/>
    <w:semiHidden/>
    <w:locked/>
    <w:rsid w:val="00520B05"/>
    <w:rPr>
      <w:rFonts w:ascii="Cambria" w:hAnsi="Cambria" w:cs="Times New Roman"/>
      <w:b/>
      <w:bCs/>
      <w:color w:val="000080"/>
      <w:sz w:val="26"/>
      <w:szCs w:val="26"/>
    </w:rPr>
  </w:style>
  <w:style w:type="character" w:customStyle="1" w:styleId="Heading4Char">
    <w:name w:val="Heading 4 Char"/>
    <w:basedOn w:val="DefaultParagraphFont"/>
    <w:link w:val="Heading4"/>
    <w:uiPriority w:val="99"/>
    <w:semiHidden/>
    <w:locked/>
    <w:rsid w:val="00520B05"/>
    <w:rPr>
      <w:rFonts w:ascii="Calibri" w:hAnsi="Calibri" w:cs="Times New Roman"/>
      <w:b/>
      <w:bCs/>
      <w:color w:val="000080"/>
      <w:sz w:val="28"/>
      <w:szCs w:val="28"/>
    </w:rPr>
  </w:style>
  <w:style w:type="character" w:customStyle="1" w:styleId="Heading5Char">
    <w:name w:val="Heading 5 Char"/>
    <w:basedOn w:val="DefaultParagraphFont"/>
    <w:link w:val="Heading5"/>
    <w:uiPriority w:val="99"/>
    <w:semiHidden/>
    <w:locked/>
    <w:rsid w:val="00520B05"/>
    <w:rPr>
      <w:rFonts w:ascii="Calibri" w:hAnsi="Calibri" w:cs="Times New Roman"/>
      <w:b/>
      <w:bCs/>
      <w:i/>
      <w:iCs/>
      <w:color w:val="000080"/>
      <w:sz w:val="26"/>
      <w:szCs w:val="26"/>
    </w:rPr>
  </w:style>
  <w:style w:type="character" w:customStyle="1" w:styleId="Heading6Char">
    <w:name w:val="Heading 6 Char"/>
    <w:basedOn w:val="DefaultParagraphFont"/>
    <w:link w:val="Heading6"/>
    <w:uiPriority w:val="99"/>
    <w:semiHidden/>
    <w:locked/>
    <w:rsid w:val="00520B05"/>
    <w:rPr>
      <w:rFonts w:ascii="Calibri" w:hAnsi="Calibri" w:cs="Times New Roman"/>
      <w:b/>
      <w:bCs/>
      <w:color w:val="000080"/>
    </w:rPr>
  </w:style>
  <w:style w:type="character" w:customStyle="1" w:styleId="Heading7Char">
    <w:name w:val="Heading 7 Char"/>
    <w:basedOn w:val="DefaultParagraphFont"/>
    <w:link w:val="Heading7"/>
    <w:uiPriority w:val="99"/>
    <w:semiHidden/>
    <w:locked/>
    <w:rsid w:val="00520B05"/>
    <w:rPr>
      <w:rFonts w:ascii="Calibri" w:hAnsi="Calibri" w:cs="Times New Roman"/>
      <w:color w:val="000080"/>
      <w:sz w:val="24"/>
      <w:szCs w:val="24"/>
    </w:rPr>
  </w:style>
  <w:style w:type="character" w:customStyle="1" w:styleId="Heading8Char">
    <w:name w:val="Heading 8 Char"/>
    <w:basedOn w:val="DefaultParagraphFont"/>
    <w:link w:val="Heading8"/>
    <w:uiPriority w:val="99"/>
    <w:semiHidden/>
    <w:locked/>
    <w:rsid w:val="00520B05"/>
    <w:rPr>
      <w:rFonts w:ascii="Calibri" w:hAnsi="Calibri" w:cs="Times New Roman"/>
      <w:i/>
      <w:iCs/>
      <w:color w:val="000080"/>
      <w:sz w:val="24"/>
      <w:szCs w:val="24"/>
    </w:rPr>
  </w:style>
  <w:style w:type="character" w:customStyle="1" w:styleId="Heading9Char">
    <w:name w:val="Heading 9 Char"/>
    <w:basedOn w:val="DefaultParagraphFont"/>
    <w:link w:val="Heading9"/>
    <w:uiPriority w:val="99"/>
    <w:semiHidden/>
    <w:locked/>
    <w:rsid w:val="00520B05"/>
    <w:rPr>
      <w:rFonts w:ascii="Cambria" w:hAnsi="Cambria" w:cs="Times New Roman"/>
      <w:color w:val="000080"/>
    </w:rPr>
  </w:style>
  <w:style w:type="paragraph" w:styleId="BalloonText">
    <w:name w:val="Balloon Text"/>
    <w:basedOn w:val="Normal"/>
    <w:link w:val="BalloonTextChar"/>
    <w:rsid w:val="007E0171"/>
    <w:rPr>
      <w:rFonts w:ascii="Tahoma" w:hAnsi="Tahoma" w:cs="Tahoma"/>
      <w:sz w:val="16"/>
      <w:szCs w:val="16"/>
    </w:rPr>
  </w:style>
  <w:style w:type="character" w:customStyle="1" w:styleId="BalloonTextChar">
    <w:name w:val="Balloon Text Char"/>
    <w:basedOn w:val="DefaultParagraphFont"/>
    <w:link w:val="BalloonText"/>
    <w:locked/>
    <w:rsid w:val="00520B05"/>
    <w:rPr>
      <w:rFonts w:cs="Times New Roman"/>
      <w:color w:val="000080"/>
      <w:sz w:val="2"/>
    </w:rPr>
  </w:style>
  <w:style w:type="paragraph" w:styleId="BlockText">
    <w:name w:val="Block Text"/>
    <w:basedOn w:val="Normal"/>
    <w:uiPriority w:val="99"/>
    <w:rsid w:val="00593FE8"/>
    <w:pPr>
      <w:ind w:left="720" w:right="-590"/>
      <w:jc w:val="both"/>
    </w:pPr>
    <w:rPr>
      <w:rFonts w:ascii="CG Times" w:hAnsi="CG Times"/>
      <w:color w:val="000000"/>
      <w:sz w:val="18"/>
      <w:lang w:val="en-AU"/>
    </w:rPr>
  </w:style>
  <w:style w:type="paragraph" w:styleId="BodyTextIndent">
    <w:name w:val="Body Text Indent"/>
    <w:basedOn w:val="Normal"/>
    <w:link w:val="BodyTextIndentChar"/>
    <w:uiPriority w:val="99"/>
    <w:rsid w:val="00593F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pPr>
    <w:rPr>
      <w:rFonts w:ascii="Arial" w:hAnsi="Arial"/>
      <w:color w:val="auto"/>
      <w:sz w:val="24"/>
      <w:lang w:val="en-AU"/>
    </w:rPr>
  </w:style>
  <w:style w:type="character" w:customStyle="1" w:styleId="BodyTextIndentChar">
    <w:name w:val="Body Text Indent Char"/>
    <w:basedOn w:val="DefaultParagraphFont"/>
    <w:link w:val="BodyTextIndent"/>
    <w:uiPriority w:val="99"/>
    <w:semiHidden/>
    <w:locked/>
    <w:rsid w:val="00520B05"/>
    <w:rPr>
      <w:rFonts w:ascii="Comic Sans MS" w:hAnsi="Comic Sans MS" w:cs="Times New Roman"/>
      <w:color w:val="000080"/>
      <w:sz w:val="20"/>
      <w:szCs w:val="20"/>
    </w:rPr>
  </w:style>
  <w:style w:type="paragraph" w:styleId="Header">
    <w:name w:val="header"/>
    <w:basedOn w:val="Normal"/>
    <w:link w:val="HeaderChar"/>
    <w:uiPriority w:val="99"/>
    <w:rsid w:val="00593FE8"/>
    <w:pPr>
      <w:tabs>
        <w:tab w:val="center" w:pos="4320"/>
        <w:tab w:val="right" w:pos="8640"/>
      </w:tabs>
    </w:pPr>
    <w:rPr>
      <w:color w:val="auto"/>
      <w:sz w:val="24"/>
      <w:lang w:val="en-AU"/>
    </w:rPr>
  </w:style>
  <w:style w:type="character" w:customStyle="1" w:styleId="HeaderChar">
    <w:name w:val="Header Char"/>
    <w:basedOn w:val="DefaultParagraphFont"/>
    <w:link w:val="Header"/>
    <w:uiPriority w:val="99"/>
    <w:locked/>
    <w:rsid w:val="00520B05"/>
    <w:rPr>
      <w:rFonts w:ascii="Comic Sans MS" w:hAnsi="Comic Sans MS" w:cs="Times New Roman"/>
      <w:color w:val="000080"/>
      <w:sz w:val="20"/>
      <w:szCs w:val="20"/>
    </w:rPr>
  </w:style>
  <w:style w:type="paragraph" w:styleId="BodyText">
    <w:name w:val="Body Text"/>
    <w:basedOn w:val="Normal"/>
    <w:link w:val="BodyTextChar"/>
    <w:uiPriority w:val="99"/>
    <w:rsid w:val="00593FE8"/>
    <w:pPr>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rFonts w:ascii="Arial" w:hAnsi="Arial"/>
      <w:color w:val="auto"/>
      <w:sz w:val="24"/>
      <w:lang w:val="en-AU"/>
    </w:rPr>
  </w:style>
  <w:style w:type="character" w:customStyle="1" w:styleId="BodyTextChar">
    <w:name w:val="Body Text Char"/>
    <w:basedOn w:val="DefaultParagraphFont"/>
    <w:link w:val="BodyText"/>
    <w:uiPriority w:val="99"/>
    <w:semiHidden/>
    <w:locked/>
    <w:rsid w:val="00520B05"/>
    <w:rPr>
      <w:rFonts w:ascii="Comic Sans MS" w:hAnsi="Comic Sans MS" w:cs="Times New Roman"/>
      <w:color w:val="000080"/>
      <w:sz w:val="20"/>
      <w:szCs w:val="20"/>
    </w:rPr>
  </w:style>
  <w:style w:type="paragraph" w:styleId="BodyText2">
    <w:name w:val="Body Text 2"/>
    <w:basedOn w:val="Normal"/>
    <w:link w:val="BodyText2Char"/>
    <w:rsid w:val="00593FE8"/>
    <w:rPr>
      <w:b/>
      <w:color w:val="auto"/>
      <w:sz w:val="24"/>
      <w:lang w:val="en-AU"/>
    </w:rPr>
  </w:style>
  <w:style w:type="character" w:customStyle="1" w:styleId="BodyText2Char">
    <w:name w:val="Body Text 2 Char"/>
    <w:basedOn w:val="DefaultParagraphFont"/>
    <w:link w:val="BodyText2"/>
    <w:uiPriority w:val="99"/>
    <w:semiHidden/>
    <w:locked/>
    <w:rsid w:val="00520B05"/>
    <w:rPr>
      <w:rFonts w:ascii="Comic Sans MS" w:hAnsi="Comic Sans MS" w:cs="Times New Roman"/>
      <w:color w:val="000080"/>
      <w:sz w:val="20"/>
      <w:szCs w:val="20"/>
    </w:rPr>
  </w:style>
  <w:style w:type="character" w:styleId="PageNumber">
    <w:name w:val="page number"/>
    <w:basedOn w:val="DefaultParagraphFont"/>
    <w:uiPriority w:val="99"/>
    <w:rsid w:val="00593FE8"/>
    <w:rPr>
      <w:rFonts w:cs="Times New Roman"/>
    </w:rPr>
  </w:style>
  <w:style w:type="paragraph" w:styleId="Footer">
    <w:name w:val="footer"/>
    <w:basedOn w:val="Normal"/>
    <w:link w:val="FooterChar"/>
    <w:uiPriority w:val="99"/>
    <w:rsid w:val="00CE1AB2"/>
    <w:pPr>
      <w:tabs>
        <w:tab w:val="center" w:pos="4320"/>
        <w:tab w:val="right" w:pos="8640"/>
      </w:tabs>
    </w:pPr>
    <w:rPr>
      <w:rFonts w:ascii="Times New Roman" w:hAnsi="Times New Roman"/>
      <w:color w:val="auto"/>
      <w:sz w:val="20"/>
      <w:lang w:val="en-AU"/>
    </w:rPr>
  </w:style>
  <w:style w:type="character" w:customStyle="1" w:styleId="FooterChar">
    <w:name w:val="Footer Char"/>
    <w:basedOn w:val="DefaultParagraphFont"/>
    <w:link w:val="Footer"/>
    <w:uiPriority w:val="99"/>
    <w:locked/>
    <w:rsid w:val="00CE1AB2"/>
    <w:rPr>
      <w:lang w:val="en-AU"/>
    </w:rPr>
  </w:style>
  <w:style w:type="paragraph" w:styleId="BodyTextIndent2">
    <w:name w:val="Body Text Indent 2"/>
    <w:basedOn w:val="Normal"/>
    <w:link w:val="BodyTextIndent2Char"/>
    <w:uiPriority w:val="99"/>
    <w:rsid w:val="00593FE8"/>
    <w:pPr>
      <w:tabs>
        <w:tab w:val="left" w:pos="720"/>
      </w:tabs>
      <w:ind w:left="2160" w:hanging="2160"/>
      <w:jc w:val="both"/>
    </w:pPr>
  </w:style>
  <w:style w:type="character" w:customStyle="1" w:styleId="BodyTextIndent2Char">
    <w:name w:val="Body Text Indent 2 Char"/>
    <w:basedOn w:val="DefaultParagraphFont"/>
    <w:link w:val="BodyTextIndent2"/>
    <w:uiPriority w:val="99"/>
    <w:semiHidden/>
    <w:locked/>
    <w:rsid w:val="00520B05"/>
    <w:rPr>
      <w:rFonts w:ascii="Comic Sans MS" w:hAnsi="Comic Sans MS" w:cs="Times New Roman"/>
      <w:color w:val="000080"/>
      <w:sz w:val="20"/>
      <w:szCs w:val="20"/>
    </w:rPr>
  </w:style>
  <w:style w:type="paragraph" w:styleId="BodyText3">
    <w:name w:val="Body Text 3"/>
    <w:basedOn w:val="Normal"/>
    <w:link w:val="BodyText3Char"/>
    <w:uiPriority w:val="99"/>
    <w:rsid w:val="00593FE8"/>
    <w:pPr>
      <w:tabs>
        <w:tab w:val="left" w:pos="-144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color w:val="000000"/>
    </w:rPr>
  </w:style>
  <w:style w:type="character" w:customStyle="1" w:styleId="BodyText3Char">
    <w:name w:val="Body Text 3 Char"/>
    <w:basedOn w:val="DefaultParagraphFont"/>
    <w:link w:val="BodyText3"/>
    <w:uiPriority w:val="99"/>
    <w:semiHidden/>
    <w:locked/>
    <w:rsid w:val="00520B05"/>
    <w:rPr>
      <w:rFonts w:ascii="Comic Sans MS" w:hAnsi="Comic Sans MS" w:cs="Times New Roman"/>
      <w:color w:val="000080"/>
      <w:sz w:val="16"/>
      <w:szCs w:val="16"/>
    </w:rPr>
  </w:style>
  <w:style w:type="character" w:styleId="CommentReference">
    <w:name w:val="annotation reference"/>
    <w:basedOn w:val="DefaultParagraphFont"/>
    <w:rsid w:val="00593FE8"/>
    <w:rPr>
      <w:rFonts w:cs="Times New Roman"/>
      <w:sz w:val="16"/>
    </w:rPr>
  </w:style>
  <w:style w:type="paragraph" w:styleId="CommentText">
    <w:name w:val="annotation text"/>
    <w:basedOn w:val="Normal"/>
    <w:link w:val="CommentTextChar"/>
    <w:rsid w:val="00593FE8"/>
    <w:rPr>
      <w:sz w:val="20"/>
    </w:rPr>
  </w:style>
  <w:style w:type="character" w:customStyle="1" w:styleId="CommentTextChar">
    <w:name w:val="Comment Text Char"/>
    <w:basedOn w:val="DefaultParagraphFont"/>
    <w:link w:val="CommentText"/>
    <w:locked/>
    <w:rsid w:val="00520B05"/>
    <w:rPr>
      <w:rFonts w:ascii="Comic Sans MS" w:hAnsi="Comic Sans MS" w:cs="Times New Roman"/>
      <w:color w:val="000080"/>
      <w:sz w:val="20"/>
      <w:szCs w:val="20"/>
    </w:rPr>
  </w:style>
  <w:style w:type="paragraph" w:styleId="BodyTextIndent3">
    <w:name w:val="Body Text Indent 3"/>
    <w:basedOn w:val="Normal"/>
    <w:link w:val="BodyTextIndent3Char"/>
    <w:uiPriority w:val="99"/>
    <w:rsid w:val="00593FE8"/>
    <w:pPr>
      <w:tabs>
        <w:tab w:val="left" w:pos="1134"/>
      </w:tabs>
      <w:ind w:left="1134" w:hanging="720"/>
      <w:jc w:val="both"/>
    </w:pPr>
  </w:style>
  <w:style w:type="character" w:customStyle="1" w:styleId="BodyTextIndent3Char">
    <w:name w:val="Body Text Indent 3 Char"/>
    <w:basedOn w:val="DefaultParagraphFont"/>
    <w:link w:val="BodyTextIndent3"/>
    <w:uiPriority w:val="99"/>
    <w:semiHidden/>
    <w:locked/>
    <w:rsid w:val="00520B05"/>
    <w:rPr>
      <w:rFonts w:ascii="Comic Sans MS" w:hAnsi="Comic Sans MS" w:cs="Times New Roman"/>
      <w:color w:val="000080"/>
      <w:sz w:val="16"/>
      <w:szCs w:val="16"/>
    </w:rPr>
  </w:style>
  <w:style w:type="paragraph" w:styleId="Title">
    <w:name w:val="Title"/>
    <w:basedOn w:val="Normal"/>
    <w:link w:val="TitleChar"/>
    <w:uiPriority w:val="99"/>
    <w:qFormat/>
    <w:rsid w:val="00593FE8"/>
    <w:pPr>
      <w:jc w:val="center"/>
    </w:pPr>
    <w:rPr>
      <w:b/>
      <w:sz w:val="24"/>
    </w:rPr>
  </w:style>
  <w:style w:type="character" w:customStyle="1" w:styleId="TitleChar">
    <w:name w:val="Title Char"/>
    <w:basedOn w:val="DefaultParagraphFont"/>
    <w:link w:val="Title"/>
    <w:uiPriority w:val="99"/>
    <w:locked/>
    <w:rsid w:val="00520B05"/>
    <w:rPr>
      <w:rFonts w:ascii="Cambria" w:hAnsi="Cambria" w:cs="Times New Roman"/>
      <w:b/>
      <w:bCs/>
      <w:color w:val="000080"/>
      <w:kern w:val="28"/>
      <w:sz w:val="32"/>
      <w:szCs w:val="32"/>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433E40"/>
    <w:rPr>
      <w:sz w:val="20"/>
    </w:rPr>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520B05"/>
    <w:rPr>
      <w:rFonts w:ascii="Comic Sans MS" w:hAnsi="Comic Sans MS" w:cs="Times New Roman"/>
      <w:color w:val="000080"/>
      <w:sz w:val="20"/>
      <w:szCs w:val="20"/>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433E40"/>
    <w:rPr>
      <w:rFonts w:cs="Times New Roman"/>
      <w:vertAlign w:val="superscript"/>
    </w:rPr>
  </w:style>
  <w:style w:type="paragraph" w:customStyle="1" w:styleId="Outline">
    <w:name w:val="Outline"/>
    <w:basedOn w:val="Normal"/>
    <w:uiPriority w:val="99"/>
    <w:rsid w:val="00E968CF"/>
    <w:pPr>
      <w:spacing w:before="240"/>
    </w:pPr>
    <w:rPr>
      <w:rFonts w:ascii="Times New Roman" w:eastAsia="MS Mincho" w:hAnsi="Times New Roman"/>
      <w:color w:val="auto"/>
      <w:kern w:val="28"/>
      <w:sz w:val="24"/>
    </w:rPr>
  </w:style>
  <w:style w:type="character" w:styleId="Hyperlink">
    <w:name w:val="Hyperlink"/>
    <w:basedOn w:val="DefaultParagraphFont"/>
    <w:rsid w:val="00D359D8"/>
    <w:rPr>
      <w:rFonts w:cs="Times New Roman"/>
      <w:color w:val="0000FF"/>
      <w:u w:val="single"/>
    </w:rPr>
  </w:style>
  <w:style w:type="paragraph" w:styleId="DocumentMap">
    <w:name w:val="Document Map"/>
    <w:basedOn w:val="Normal"/>
    <w:link w:val="DocumentMapChar"/>
    <w:uiPriority w:val="99"/>
    <w:semiHidden/>
    <w:rsid w:val="006940B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520B05"/>
    <w:rPr>
      <w:rFonts w:cs="Times New Roman"/>
      <w:color w:val="000080"/>
      <w:sz w:val="2"/>
    </w:rPr>
  </w:style>
  <w:style w:type="paragraph" w:styleId="CommentSubject">
    <w:name w:val="annotation subject"/>
    <w:basedOn w:val="CommentText"/>
    <w:next w:val="CommentText"/>
    <w:link w:val="CommentSubjectChar"/>
    <w:rsid w:val="00BE6C21"/>
    <w:rPr>
      <w:b/>
      <w:bCs/>
    </w:rPr>
  </w:style>
  <w:style w:type="character" w:customStyle="1" w:styleId="CommentSubjectChar">
    <w:name w:val="Comment Subject Char"/>
    <w:basedOn w:val="CommentTextChar"/>
    <w:link w:val="CommentSubject"/>
    <w:locked/>
    <w:rsid w:val="00520B05"/>
    <w:rPr>
      <w:rFonts w:ascii="Comic Sans MS" w:hAnsi="Comic Sans MS" w:cs="Times New Roman"/>
      <w:b/>
      <w:bCs/>
      <w:color w:val="000080"/>
      <w:sz w:val="20"/>
      <w:szCs w:val="20"/>
    </w:rPr>
  </w:style>
  <w:style w:type="table" w:styleId="TableGrid">
    <w:name w:val="Table Grid"/>
    <w:basedOn w:val="TableNormal"/>
    <w:uiPriority w:val="99"/>
    <w:rsid w:val="00AB0505"/>
    <w:rPr>
      <w:rFonts w:ascii="Comic Sans MS" w:hAnsi="Comic Sans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uiPriority w:val="99"/>
    <w:rsid w:val="00821A35"/>
    <w:pPr>
      <w:widowControl w:val="0"/>
      <w:tabs>
        <w:tab w:val="left" w:pos="691"/>
      </w:tabs>
      <w:suppressAutoHyphens/>
      <w:spacing w:after="200"/>
      <w:ind w:left="691" w:hanging="691"/>
    </w:pPr>
    <w:rPr>
      <w:rFonts w:ascii="Arial" w:hAnsi="Arial"/>
      <w:color w:val="auto"/>
      <w:sz w:val="24"/>
    </w:rPr>
  </w:style>
  <w:style w:type="paragraph" w:customStyle="1" w:styleId="introtext">
    <w:name w:val="introtext"/>
    <w:basedOn w:val="Normal"/>
    <w:uiPriority w:val="99"/>
    <w:rsid w:val="001453BA"/>
    <w:pPr>
      <w:spacing w:before="100" w:beforeAutospacing="1" w:after="100" w:afterAutospacing="1" w:line="330" w:lineRule="atLeast"/>
    </w:pPr>
    <w:rPr>
      <w:rFonts w:ascii="Verdana" w:hAnsi="Verdana"/>
      <w:b/>
      <w:bCs/>
      <w:color w:val="000000"/>
      <w:sz w:val="17"/>
      <w:szCs w:val="17"/>
    </w:rPr>
  </w:style>
  <w:style w:type="paragraph" w:styleId="HTMLPreformatted">
    <w:name w:val="HTML Preformatted"/>
    <w:basedOn w:val="Normal"/>
    <w:link w:val="HTMLPreformattedChar"/>
    <w:uiPriority w:val="99"/>
    <w:rsid w:val="00E5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locked/>
    <w:rsid w:val="00E55BB9"/>
    <w:rPr>
      <w:rFonts w:ascii="Courier New" w:hAnsi="Courier New" w:cs="Courier New"/>
    </w:rPr>
  </w:style>
  <w:style w:type="paragraph" w:styleId="ListParagraph">
    <w:name w:val="List Paragraph"/>
    <w:basedOn w:val="Normal"/>
    <w:link w:val="ListParagraphChar"/>
    <w:uiPriority w:val="34"/>
    <w:qFormat/>
    <w:rsid w:val="006B4D6A"/>
    <w:pPr>
      <w:ind w:left="720"/>
      <w:contextualSpacing/>
    </w:pPr>
  </w:style>
  <w:style w:type="paragraph" w:styleId="NoSpacing">
    <w:name w:val="No Spacing"/>
    <w:link w:val="NoSpacingChar"/>
    <w:uiPriority w:val="99"/>
    <w:qFormat/>
    <w:rsid w:val="006B493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99"/>
    <w:rsid w:val="006B493A"/>
    <w:rPr>
      <w:rFonts w:asciiTheme="minorHAnsi" w:eastAsiaTheme="minorEastAsia" w:hAnsiTheme="minorHAnsi" w:cstheme="minorBidi"/>
      <w:sz w:val="22"/>
      <w:szCs w:val="22"/>
      <w:lang w:eastAsia="ja-JP"/>
    </w:rPr>
  </w:style>
  <w:style w:type="character" w:styleId="FollowedHyperlink">
    <w:name w:val="FollowedHyperlink"/>
    <w:basedOn w:val="DefaultParagraphFont"/>
    <w:unhideWhenUsed/>
    <w:locked/>
    <w:rsid w:val="004155F1"/>
    <w:rPr>
      <w:color w:val="800080" w:themeColor="followedHyperlink"/>
      <w:u w:val="single"/>
    </w:rPr>
  </w:style>
  <w:style w:type="paragraph" w:styleId="Revision">
    <w:name w:val="Revision"/>
    <w:hidden/>
    <w:uiPriority w:val="99"/>
    <w:semiHidden/>
    <w:rsid w:val="00844A56"/>
    <w:rPr>
      <w:rFonts w:ascii="Comic Sans MS" w:hAnsi="Comic Sans MS"/>
      <w:color w:val="000080"/>
      <w:sz w:val="22"/>
    </w:r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3B3F3F"/>
    <w:pPr>
      <w:spacing w:after="160" w:line="240" w:lineRule="exact"/>
    </w:pPr>
    <w:rPr>
      <w:rFonts w:ascii="Times New Roman" w:hAnsi="Times New Roman"/>
      <w:color w:val="auto"/>
      <w:sz w:val="20"/>
      <w:vertAlign w:val="superscript"/>
    </w:rPr>
  </w:style>
  <w:style w:type="character" w:customStyle="1" w:styleId="ListParagraphChar">
    <w:name w:val="List Paragraph Char"/>
    <w:basedOn w:val="DefaultParagraphFont"/>
    <w:link w:val="ListParagraph"/>
    <w:uiPriority w:val="34"/>
    <w:locked/>
    <w:rsid w:val="003B3F3F"/>
    <w:rPr>
      <w:rFonts w:ascii="Comic Sans MS" w:hAnsi="Comic Sans MS"/>
      <w:color w:val="000080"/>
      <w:sz w:val="22"/>
    </w:rPr>
  </w:style>
  <w:style w:type="paragraph" w:customStyle="1" w:styleId="i">
    <w:name w:val="i"/>
    <w:aliases w:val="ii,iii"/>
    <w:basedOn w:val="Normal"/>
    <w:uiPriority w:val="99"/>
    <w:rsid w:val="000976BE"/>
    <w:pPr>
      <w:widowControl w:val="0"/>
      <w:numPr>
        <w:numId w:val="11"/>
      </w:numPr>
      <w:ind w:left="330" w:hanging="330"/>
      <w:jc w:val="both"/>
    </w:pPr>
    <w:rPr>
      <w:rFonts w:ascii="Times New Roman" w:eastAsia="MS Mincho" w:hAnsi="Times New Roman"/>
      <w:color w:val="auto"/>
      <w:sz w:val="24"/>
    </w:rPr>
  </w:style>
  <w:style w:type="paragraph" w:customStyle="1" w:styleId="ApndxHeading">
    <w:name w:val="Apndx Heading"/>
    <w:basedOn w:val="Heading1"/>
    <w:uiPriority w:val="99"/>
    <w:rsid w:val="008E5920"/>
    <w:pPr>
      <w:tabs>
        <w:tab w:val="clear" w:pos="-1440"/>
        <w:tab w:val="clear" w:pos="-720"/>
        <w:tab w:val="clear" w:pos="1"/>
        <w:tab w:val="clear" w:pos="42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overflowPunct w:val="0"/>
      <w:autoSpaceDE w:val="0"/>
      <w:autoSpaceDN w:val="0"/>
      <w:adjustRightInd w:val="0"/>
      <w:spacing w:before="240" w:after="200"/>
      <w:textAlignment w:val="baseline"/>
    </w:pPr>
    <w:rPr>
      <w:rFonts w:ascii="Times New Roman" w:eastAsia="MS Mincho" w:hAnsi="Times New Roman" w:cs="Arial"/>
      <w:b/>
      <w:bCs/>
      <w:kern w:val="32"/>
      <w:sz w:val="28"/>
      <w:szCs w:val="32"/>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4457">
      <w:bodyDiv w:val="1"/>
      <w:marLeft w:val="0"/>
      <w:marRight w:val="0"/>
      <w:marTop w:val="0"/>
      <w:marBottom w:val="0"/>
      <w:divBdr>
        <w:top w:val="none" w:sz="0" w:space="0" w:color="auto"/>
        <w:left w:val="none" w:sz="0" w:space="0" w:color="auto"/>
        <w:bottom w:val="none" w:sz="0" w:space="0" w:color="auto"/>
        <w:right w:val="none" w:sz="0" w:space="0" w:color="auto"/>
      </w:divBdr>
    </w:div>
    <w:div w:id="632443897">
      <w:bodyDiv w:val="1"/>
      <w:marLeft w:val="0"/>
      <w:marRight w:val="0"/>
      <w:marTop w:val="0"/>
      <w:marBottom w:val="0"/>
      <w:divBdr>
        <w:top w:val="none" w:sz="0" w:space="0" w:color="auto"/>
        <w:left w:val="none" w:sz="0" w:space="0" w:color="auto"/>
        <w:bottom w:val="none" w:sz="0" w:space="0" w:color="auto"/>
        <w:right w:val="none" w:sz="0" w:space="0" w:color="auto"/>
      </w:divBdr>
    </w:div>
    <w:div w:id="1805151943">
      <w:marLeft w:val="0"/>
      <w:marRight w:val="0"/>
      <w:marTop w:val="0"/>
      <w:marBottom w:val="0"/>
      <w:divBdr>
        <w:top w:val="none" w:sz="0" w:space="0" w:color="auto"/>
        <w:left w:val="none" w:sz="0" w:space="0" w:color="auto"/>
        <w:bottom w:val="none" w:sz="0" w:space="0" w:color="auto"/>
        <w:right w:val="none" w:sz="0" w:space="0" w:color="auto"/>
      </w:divBdr>
    </w:div>
    <w:div w:id="1805151944">
      <w:marLeft w:val="0"/>
      <w:marRight w:val="0"/>
      <w:marTop w:val="0"/>
      <w:marBottom w:val="0"/>
      <w:divBdr>
        <w:top w:val="none" w:sz="0" w:space="0" w:color="auto"/>
        <w:left w:val="none" w:sz="0" w:space="0" w:color="auto"/>
        <w:bottom w:val="none" w:sz="0" w:space="0" w:color="auto"/>
        <w:right w:val="none" w:sz="0" w:space="0" w:color="auto"/>
      </w:divBdr>
    </w:div>
    <w:div w:id="1805151945">
      <w:marLeft w:val="0"/>
      <w:marRight w:val="0"/>
      <w:marTop w:val="0"/>
      <w:marBottom w:val="0"/>
      <w:divBdr>
        <w:top w:val="none" w:sz="0" w:space="0" w:color="auto"/>
        <w:left w:val="none" w:sz="0" w:space="0" w:color="auto"/>
        <w:bottom w:val="none" w:sz="0" w:space="0" w:color="auto"/>
        <w:right w:val="none" w:sz="0" w:space="0" w:color="auto"/>
      </w:divBdr>
    </w:div>
    <w:div w:id="1805151946">
      <w:marLeft w:val="0"/>
      <w:marRight w:val="0"/>
      <w:marTop w:val="0"/>
      <w:marBottom w:val="0"/>
      <w:divBdr>
        <w:top w:val="none" w:sz="0" w:space="0" w:color="auto"/>
        <w:left w:val="none" w:sz="0" w:space="0" w:color="auto"/>
        <w:bottom w:val="none" w:sz="0" w:space="0" w:color="auto"/>
        <w:right w:val="none" w:sz="0" w:space="0" w:color="auto"/>
      </w:divBdr>
    </w:div>
    <w:div w:id="1805151947">
      <w:marLeft w:val="0"/>
      <w:marRight w:val="0"/>
      <w:marTop w:val="0"/>
      <w:marBottom w:val="0"/>
      <w:divBdr>
        <w:top w:val="none" w:sz="0" w:space="0" w:color="auto"/>
        <w:left w:val="none" w:sz="0" w:space="0" w:color="auto"/>
        <w:bottom w:val="none" w:sz="0" w:space="0" w:color="auto"/>
        <w:right w:val="none" w:sz="0" w:space="0" w:color="auto"/>
      </w:divBdr>
    </w:div>
    <w:div w:id="1805151948">
      <w:marLeft w:val="0"/>
      <w:marRight w:val="0"/>
      <w:marTop w:val="0"/>
      <w:marBottom w:val="0"/>
      <w:divBdr>
        <w:top w:val="none" w:sz="0" w:space="0" w:color="auto"/>
        <w:left w:val="none" w:sz="0" w:space="0" w:color="auto"/>
        <w:bottom w:val="none" w:sz="0" w:space="0" w:color="auto"/>
        <w:right w:val="none" w:sz="0" w:space="0" w:color="auto"/>
      </w:divBdr>
    </w:div>
    <w:div w:id="1805151949">
      <w:marLeft w:val="0"/>
      <w:marRight w:val="0"/>
      <w:marTop w:val="0"/>
      <w:marBottom w:val="0"/>
      <w:divBdr>
        <w:top w:val="none" w:sz="0" w:space="0" w:color="auto"/>
        <w:left w:val="none" w:sz="0" w:space="0" w:color="auto"/>
        <w:bottom w:val="none" w:sz="0" w:space="0" w:color="auto"/>
        <w:right w:val="none" w:sz="0" w:space="0" w:color="auto"/>
      </w:divBdr>
    </w:div>
    <w:div w:id="1805151950">
      <w:marLeft w:val="0"/>
      <w:marRight w:val="0"/>
      <w:marTop w:val="0"/>
      <w:marBottom w:val="0"/>
      <w:divBdr>
        <w:top w:val="none" w:sz="0" w:space="0" w:color="auto"/>
        <w:left w:val="none" w:sz="0" w:space="0" w:color="auto"/>
        <w:bottom w:val="none" w:sz="0" w:space="0" w:color="auto"/>
        <w:right w:val="none" w:sz="0" w:space="0" w:color="auto"/>
      </w:divBdr>
    </w:div>
    <w:div w:id="1805151951">
      <w:marLeft w:val="0"/>
      <w:marRight w:val="0"/>
      <w:marTop w:val="0"/>
      <w:marBottom w:val="0"/>
      <w:divBdr>
        <w:top w:val="none" w:sz="0" w:space="0" w:color="auto"/>
        <w:left w:val="none" w:sz="0" w:space="0" w:color="auto"/>
        <w:bottom w:val="none" w:sz="0" w:space="0" w:color="auto"/>
        <w:right w:val="none" w:sz="0" w:space="0" w:color="auto"/>
      </w:divBdr>
    </w:div>
    <w:div w:id="1805151952">
      <w:marLeft w:val="0"/>
      <w:marRight w:val="0"/>
      <w:marTop w:val="0"/>
      <w:marBottom w:val="0"/>
      <w:divBdr>
        <w:top w:val="none" w:sz="0" w:space="0" w:color="auto"/>
        <w:left w:val="none" w:sz="0" w:space="0" w:color="auto"/>
        <w:bottom w:val="none" w:sz="0" w:space="0" w:color="auto"/>
        <w:right w:val="none" w:sz="0" w:space="0" w:color="auto"/>
      </w:divBdr>
    </w:div>
    <w:div w:id="1805151953">
      <w:marLeft w:val="0"/>
      <w:marRight w:val="0"/>
      <w:marTop w:val="0"/>
      <w:marBottom w:val="0"/>
      <w:divBdr>
        <w:top w:val="none" w:sz="0" w:space="0" w:color="auto"/>
        <w:left w:val="none" w:sz="0" w:space="0" w:color="auto"/>
        <w:bottom w:val="none" w:sz="0" w:space="0" w:color="auto"/>
        <w:right w:val="none" w:sz="0" w:space="0" w:color="auto"/>
      </w:divBdr>
    </w:div>
    <w:div w:id="1805151954">
      <w:marLeft w:val="0"/>
      <w:marRight w:val="0"/>
      <w:marTop w:val="0"/>
      <w:marBottom w:val="0"/>
      <w:divBdr>
        <w:top w:val="none" w:sz="0" w:space="0" w:color="auto"/>
        <w:left w:val="none" w:sz="0" w:space="0" w:color="auto"/>
        <w:bottom w:val="none" w:sz="0" w:space="0" w:color="auto"/>
        <w:right w:val="none" w:sz="0" w:space="0" w:color="auto"/>
      </w:divBdr>
    </w:div>
    <w:div w:id="1805151955">
      <w:marLeft w:val="0"/>
      <w:marRight w:val="0"/>
      <w:marTop w:val="0"/>
      <w:marBottom w:val="0"/>
      <w:divBdr>
        <w:top w:val="none" w:sz="0" w:space="0" w:color="auto"/>
        <w:left w:val="none" w:sz="0" w:space="0" w:color="auto"/>
        <w:bottom w:val="none" w:sz="0" w:space="0" w:color="auto"/>
        <w:right w:val="none" w:sz="0" w:space="0" w:color="auto"/>
      </w:divBdr>
    </w:div>
    <w:div w:id="1805151956">
      <w:marLeft w:val="0"/>
      <w:marRight w:val="0"/>
      <w:marTop w:val="0"/>
      <w:marBottom w:val="0"/>
      <w:divBdr>
        <w:top w:val="none" w:sz="0" w:space="0" w:color="auto"/>
        <w:left w:val="none" w:sz="0" w:space="0" w:color="auto"/>
        <w:bottom w:val="none" w:sz="0" w:space="0" w:color="auto"/>
        <w:right w:val="none" w:sz="0" w:space="0" w:color="auto"/>
      </w:divBdr>
    </w:div>
    <w:div w:id="1805151957">
      <w:marLeft w:val="0"/>
      <w:marRight w:val="0"/>
      <w:marTop w:val="0"/>
      <w:marBottom w:val="0"/>
      <w:divBdr>
        <w:top w:val="none" w:sz="0" w:space="0" w:color="auto"/>
        <w:left w:val="none" w:sz="0" w:space="0" w:color="auto"/>
        <w:bottom w:val="none" w:sz="0" w:space="0" w:color="auto"/>
        <w:right w:val="none" w:sz="0" w:space="0" w:color="auto"/>
      </w:divBdr>
    </w:div>
    <w:div w:id="1805151958">
      <w:marLeft w:val="0"/>
      <w:marRight w:val="0"/>
      <w:marTop w:val="0"/>
      <w:marBottom w:val="0"/>
      <w:divBdr>
        <w:top w:val="none" w:sz="0" w:space="0" w:color="auto"/>
        <w:left w:val="none" w:sz="0" w:space="0" w:color="auto"/>
        <w:bottom w:val="none" w:sz="0" w:space="0" w:color="auto"/>
        <w:right w:val="none" w:sz="0" w:space="0" w:color="auto"/>
      </w:divBdr>
    </w:div>
    <w:div w:id="1805151959">
      <w:marLeft w:val="0"/>
      <w:marRight w:val="0"/>
      <w:marTop w:val="0"/>
      <w:marBottom w:val="0"/>
      <w:divBdr>
        <w:top w:val="none" w:sz="0" w:space="0" w:color="auto"/>
        <w:left w:val="none" w:sz="0" w:space="0" w:color="auto"/>
        <w:bottom w:val="none" w:sz="0" w:space="0" w:color="auto"/>
        <w:right w:val="none" w:sz="0" w:space="0" w:color="auto"/>
      </w:divBdr>
    </w:div>
    <w:div w:id="1805151960">
      <w:marLeft w:val="0"/>
      <w:marRight w:val="0"/>
      <w:marTop w:val="0"/>
      <w:marBottom w:val="0"/>
      <w:divBdr>
        <w:top w:val="none" w:sz="0" w:space="0" w:color="auto"/>
        <w:left w:val="none" w:sz="0" w:space="0" w:color="auto"/>
        <w:bottom w:val="none" w:sz="0" w:space="0" w:color="auto"/>
        <w:right w:val="none" w:sz="0" w:space="0" w:color="auto"/>
      </w:divBdr>
    </w:div>
    <w:div w:id="1805151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pas.legal@unops.org"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unagencies@worldbank.org" TargetMode="External"/><Relationship Id="rId17" Type="http://schemas.openxmlformats.org/officeDocument/2006/relationships/footer" Target="footer1.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www.unwebbuy.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webbuy.org" TargetMode="External"/><Relationship Id="rId24" Type="http://schemas.openxmlformats.org/officeDocument/2006/relationships/header" Target="header4.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yperlink" Target="http://www.unwebbuy.org" TargetMode="External"/><Relationship Id="rId10" Type="http://schemas.openxmlformats.org/officeDocument/2006/relationships/image" Target="cid:image001.jpg@01D1BCC2.14AC2B80" TargetMode="External"/><Relationship Id="rId19" Type="http://schemas.openxmlformats.org/officeDocument/2006/relationships/header" Target="header3.xml"/><Relationship Id="rId31"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Washington.Office@unops.org" TargetMode="External"/><Relationship Id="rId22" Type="http://schemas.openxmlformats.org/officeDocument/2006/relationships/hyperlink" Target="mailto:_______________@worldbank.org" TargetMode="External"/><Relationship Id="rId27" Type="http://schemas.openxmlformats.org/officeDocument/2006/relationships/hyperlink" Target="http://www.unwebbuy.org" TargetMode="External"/><Relationship Id="rId3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8CD4F3-A135-4D2C-8DB3-427AD916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4945</Words>
  <Characters>28189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The World Bank Group</Company>
  <LinksUpToDate>false</LinksUpToDate>
  <CharactersWithSpaces>33068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Procurement of Supplies through UNOPS under Bank-Financed Projects</dc:subject>
  <dc:creator>Vannari;Benedetta AUDIA</dc:creator>
  <cp:keywords>UNOPS</cp:keywords>
  <cp:lastModifiedBy>Jason Patrick Harmala</cp:lastModifiedBy>
  <cp:revision>2</cp:revision>
  <cp:lastPrinted>2016-09-01T16:21:00Z</cp:lastPrinted>
  <dcterms:created xsi:type="dcterms:W3CDTF">2016-11-21T19:50:00Z</dcterms:created>
  <dcterms:modified xsi:type="dcterms:W3CDTF">2016-11-21T19:50:00Z</dcterms:modified>
</cp:coreProperties>
</file>