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06C" w:rsidRPr="003D5F35" w:rsidRDefault="00DF206C" w:rsidP="00DF206C">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rsidR="006700DB" w:rsidRPr="00681C4B" w:rsidRDefault="006700DB" w:rsidP="00B72331">
      <w:pPr>
        <w:spacing w:before="360" w:after="240"/>
        <w:rPr>
          <w:b/>
          <w:noProof/>
          <w:sz w:val="52"/>
          <w:szCs w:val="52"/>
        </w:rPr>
      </w:pPr>
    </w:p>
    <w:p w:rsidR="00CC759C" w:rsidRPr="00681C4B" w:rsidRDefault="00CC759C" w:rsidP="00B72331">
      <w:pPr>
        <w:spacing w:before="360" w:after="240"/>
        <w:rPr>
          <w:b/>
          <w:noProof/>
          <w:sz w:val="20"/>
        </w:rPr>
      </w:pPr>
    </w:p>
    <w:p w:rsidR="00DF206C" w:rsidRPr="00681C4B" w:rsidRDefault="00A56D06" w:rsidP="00DF206C">
      <w:pPr>
        <w:ind w:left="-270" w:right="-270" w:firstLine="270"/>
        <w:jc w:val="center"/>
        <w:outlineLvl w:val="0"/>
        <w:rPr>
          <w:b/>
          <w:noProof/>
          <w:sz w:val="96"/>
          <w:szCs w:val="96"/>
        </w:rPr>
      </w:pPr>
      <w:r w:rsidRPr="00681C4B">
        <w:rPr>
          <w:b/>
          <w:noProof/>
          <w:sz w:val="96"/>
          <w:szCs w:val="96"/>
        </w:rPr>
        <w:t>Request</w:t>
      </w:r>
      <w:r w:rsidR="0005782E" w:rsidRPr="00681C4B">
        <w:rPr>
          <w:b/>
          <w:noProof/>
          <w:sz w:val="96"/>
        </w:rPr>
        <w:t xml:space="preserve"> for</w:t>
      </w:r>
      <w:r w:rsidRPr="00681C4B">
        <w:rPr>
          <w:b/>
          <w:noProof/>
          <w:sz w:val="96"/>
          <w:szCs w:val="96"/>
        </w:rPr>
        <w:t xml:space="preserve"> </w:t>
      </w:r>
      <w:r w:rsidR="002A1869" w:rsidRPr="00681C4B">
        <w:rPr>
          <w:b/>
          <w:noProof/>
          <w:sz w:val="96"/>
          <w:szCs w:val="96"/>
        </w:rPr>
        <w:t>Bids</w:t>
      </w:r>
      <w:r w:rsidR="00CC759C" w:rsidRPr="00681C4B">
        <w:rPr>
          <w:b/>
          <w:noProof/>
          <w:sz w:val="96"/>
          <w:szCs w:val="96"/>
        </w:rPr>
        <w:br/>
      </w:r>
      <w:r w:rsidR="005F3E80" w:rsidRPr="00681C4B">
        <w:rPr>
          <w:b/>
          <w:noProof/>
          <w:sz w:val="96"/>
          <w:szCs w:val="96"/>
        </w:rPr>
        <w:t>Plant</w:t>
      </w:r>
    </w:p>
    <w:p w:rsidR="00A80B0D" w:rsidRPr="00681C4B" w:rsidRDefault="005F3E80" w:rsidP="00DF206C">
      <w:pPr>
        <w:ind w:left="-270" w:right="-270" w:firstLine="270"/>
        <w:jc w:val="center"/>
        <w:outlineLvl w:val="0"/>
        <w:rPr>
          <w:b/>
          <w:noProof/>
          <w:sz w:val="44"/>
          <w:szCs w:val="44"/>
        </w:rPr>
      </w:pPr>
      <w:r w:rsidRPr="00681C4B">
        <w:rPr>
          <w:b/>
          <w:noProof/>
          <w:sz w:val="44"/>
          <w:szCs w:val="44"/>
        </w:rPr>
        <w:t>Design</w:t>
      </w:r>
      <w:r w:rsidR="003849C8" w:rsidRPr="00681C4B">
        <w:rPr>
          <w:b/>
          <w:noProof/>
          <w:sz w:val="44"/>
          <w:szCs w:val="44"/>
        </w:rPr>
        <w:t>,</w:t>
      </w:r>
      <w:r w:rsidR="006F6520" w:rsidRPr="00681C4B">
        <w:rPr>
          <w:b/>
          <w:noProof/>
          <w:sz w:val="44"/>
          <w:szCs w:val="44"/>
        </w:rPr>
        <w:t xml:space="preserve"> </w:t>
      </w:r>
      <w:r w:rsidRPr="00681C4B">
        <w:rPr>
          <w:b/>
          <w:noProof/>
          <w:sz w:val="44"/>
          <w:szCs w:val="44"/>
        </w:rPr>
        <w:t>Supply</w:t>
      </w:r>
      <w:r w:rsidR="004E7343" w:rsidRPr="00681C4B">
        <w:rPr>
          <w:b/>
          <w:noProof/>
          <w:sz w:val="44"/>
          <w:szCs w:val="44"/>
        </w:rPr>
        <w:t>,</w:t>
      </w:r>
      <w:r w:rsidRPr="00681C4B">
        <w:rPr>
          <w:b/>
          <w:noProof/>
          <w:sz w:val="44"/>
          <w:szCs w:val="44"/>
        </w:rPr>
        <w:t xml:space="preserve"> and Install</w:t>
      </w:r>
      <w:r w:rsidR="006F6520" w:rsidRPr="00681C4B">
        <w:rPr>
          <w:b/>
          <w:noProof/>
          <w:sz w:val="44"/>
          <w:szCs w:val="44"/>
        </w:rPr>
        <w:t>ation</w:t>
      </w:r>
    </w:p>
    <w:p w:rsidR="0095131C" w:rsidRPr="00681C4B" w:rsidRDefault="0005647B" w:rsidP="00DF206C">
      <w:pPr>
        <w:jc w:val="center"/>
        <w:rPr>
          <w:b/>
          <w:sz w:val="32"/>
          <w:szCs w:val="32"/>
        </w:rPr>
      </w:pPr>
      <w:r w:rsidRPr="00681C4B" w:rsidDel="0005647B">
        <w:rPr>
          <w:b/>
          <w:noProof/>
          <w:color w:val="000000" w:themeColor="text1"/>
          <w:sz w:val="72"/>
        </w:rPr>
        <w:t xml:space="preserve"> </w:t>
      </w:r>
      <w:r w:rsidR="002A1869" w:rsidRPr="00681C4B">
        <w:rPr>
          <w:b/>
          <w:sz w:val="32"/>
          <w:szCs w:val="32"/>
        </w:rPr>
        <w:t>(</w:t>
      </w:r>
      <w:r w:rsidR="001B3E3F" w:rsidRPr="00681C4B">
        <w:rPr>
          <w:b/>
          <w:sz w:val="32"/>
          <w:szCs w:val="32"/>
        </w:rPr>
        <w:t xml:space="preserve">After </w:t>
      </w:r>
      <w:r w:rsidR="00094411" w:rsidRPr="00681C4B">
        <w:rPr>
          <w:b/>
          <w:sz w:val="32"/>
          <w:szCs w:val="32"/>
        </w:rPr>
        <w:t>P</w:t>
      </w:r>
      <w:r w:rsidR="000437A7" w:rsidRPr="00681C4B">
        <w:rPr>
          <w:b/>
          <w:sz w:val="32"/>
          <w:szCs w:val="32"/>
        </w:rPr>
        <w:t>requalification</w:t>
      </w:r>
      <w:r w:rsidR="001B3E3F" w:rsidRPr="00681C4B">
        <w:rPr>
          <w:b/>
          <w:sz w:val="32"/>
          <w:szCs w:val="32"/>
        </w:rPr>
        <w:t>)</w:t>
      </w:r>
    </w:p>
    <w:p w:rsidR="001E0872" w:rsidRPr="00681C4B" w:rsidRDefault="001E0872" w:rsidP="006700DB">
      <w:pPr>
        <w:spacing w:before="360" w:after="240"/>
        <w:jc w:val="center"/>
        <w:rPr>
          <w:b/>
          <w:noProof/>
          <w:color w:val="FFFFFF" w:themeColor="background1"/>
          <w:sz w:val="16"/>
          <w:szCs w:val="16"/>
        </w:rPr>
      </w:pPr>
    </w:p>
    <w:p w:rsidR="00DF206C" w:rsidRPr="00681C4B" w:rsidRDefault="00DF206C" w:rsidP="006700DB">
      <w:pPr>
        <w:spacing w:before="360" w:after="240"/>
        <w:jc w:val="center"/>
        <w:rPr>
          <w:b/>
          <w:noProof/>
          <w:color w:val="FFFFFF" w:themeColor="background1"/>
          <w:sz w:val="16"/>
          <w:szCs w:val="16"/>
        </w:rPr>
      </w:pPr>
    </w:p>
    <w:p w:rsidR="00DF206C" w:rsidRPr="00681C4B" w:rsidRDefault="00DF206C" w:rsidP="006700DB">
      <w:pPr>
        <w:spacing w:before="360" w:after="240"/>
        <w:jc w:val="center"/>
        <w:rPr>
          <w:b/>
          <w:noProof/>
          <w:color w:val="FFFFFF" w:themeColor="background1"/>
          <w:sz w:val="16"/>
          <w:szCs w:val="16"/>
        </w:rPr>
      </w:pPr>
    </w:p>
    <w:p w:rsidR="00DF206C" w:rsidRPr="00681C4B" w:rsidRDefault="00DF206C" w:rsidP="006700DB">
      <w:pPr>
        <w:spacing w:before="360" w:after="240"/>
        <w:jc w:val="center"/>
        <w:rPr>
          <w:b/>
          <w:noProof/>
          <w:color w:val="FFFFFF" w:themeColor="background1"/>
          <w:sz w:val="16"/>
          <w:szCs w:val="16"/>
        </w:rPr>
      </w:pPr>
    </w:p>
    <w:p w:rsidR="00DF206C" w:rsidRPr="00681C4B" w:rsidRDefault="00DF206C" w:rsidP="006700DB">
      <w:pPr>
        <w:spacing w:before="360" w:after="240"/>
        <w:jc w:val="center"/>
        <w:rPr>
          <w:b/>
          <w:noProof/>
          <w:color w:val="FFFFFF" w:themeColor="background1"/>
          <w:sz w:val="16"/>
          <w:szCs w:val="16"/>
        </w:rPr>
      </w:pPr>
    </w:p>
    <w:p w:rsidR="00DF206C" w:rsidRPr="00681C4B" w:rsidRDefault="00DF206C" w:rsidP="006700DB">
      <w:pPr>
        <w:spacing w:before="360" w:after="240"/>
        <w:jc w:val="center"/>
        <w:rPr>
          <w:b/>
          <w:noProof/>
          <w:color w:val="FFFFFF" w:themeColor="background1"/>
          <w:sz w:val="16"/>
          <w:szCs w:val="16"/>
        </w:rPr>
      </w:pPr>
    </w:p>
    <w:p w:rsidR="00DF206C" w:rsidRPr="00681C4B" w:rsidRDefault="00DF206C" w:rsidP="006700DB">
      <w:pPr>
        <w:spacing w:before="360" w:after="240"/>
        <w:jc w:val="center"/>
        <w:rPr>
          <w:b/>
          <w:noProof/>
          <w:color w:val="FFFFFF" w:themeColor="background1"/>
          <w:sz w:val="16"/>
          <w:szCs w:val="16"/>
        </w:rPr>
      </w:pPr>
    </w:p>
    <w:p w:rsidR="00DF206C" w:rsidRPr="00681C4B" w:rsidRDefault="00DF206C" w:rsidP="006700DB">
      <w:pPr>
        <w:spacing w:before="360" w:after="240"/>
        <w:jc w:val="center"/>
        <w:rPr>
          <w:b/>
          <w:noProof/>
          <w:color w:val="FFFFFF" w:themeColor="background1"/>
          <w:sz w:val="16"/>
          <w:szCs w:val="16"/>
        </w:rPr>
      </w:pPr>
    </w:p>
    <w:p w:rsidR="00DF206C" w:rsidRPr="00681C4B" w:rsidRDefault="00DF206C" w:rsidP="006700DB">
      <w:pPr>
        <w:spacing w:before="360" w:after="240"/>
        <w:jc w:val="center"/>
        <w:rPr>
          <w:b/>
          <w:noProof/>
          <w:color w:val="FFFFFF" w:themeColor="background1"/>
          <w:sz w:val="16"/>
          <w:szCs w:val="16"/>
        </w:rPr>
      </w:pPr>
    </w:p>
    <w:p w:rsidR="00DF206C" w:rsidRPr="00681C4B" w:rsidRDefault="00DF206C" w:rsidP="006700DB">
      <w:pPr>
        <w:spacing w:before="360" w:after="240"/>
        <w:jc w:val="center"/>
        <w:rPr>
          <w:b/>
          <w:noProof/>
          <w:color w:val="FFFFFF" w:themeColor="background1"/>
          <w:sz w:val="16"/>
          <w:szCs w:val="16"/>
        </w:rPr>
      </w:pPr>
    </w:p>
    <w:p w:rsidR="00B72331" w:rsidRPr="00681C4B" w:rsidRDefault="00DF206C" w:rsidP="00DF206C">
      <w:pPr>
        <w:spacing w:before="360" w:after="240"/>
        <w:jc w:val="left"/>
        <w:rPr>
          <w:b/>
          <w:noProof/>
          <w:sz w:val="16"/>
          <w:szCs w:val="16"/>
        </w:rPr>
      </w:pPr>
      <w:r w:rsidRPr="00681C4B">
        <w:rPr>
          <w:noProof/>
          <w:spacing w:val="-5"/>
          <w:sz w:val="16"/>
          <w:szCs w:val="16"/>
        </w:rPr>
        <mc:AlternateContent>
          <mc:Choice Requires="wps">
            <w:drawing>
              <wp:anchor distT="0" distB="0" distL="114300" distR="114300" simplePos="0" relativeHeight="251659264" behindDoc="0" locked="0" layoutInCell="1" allowOverlap="1" wp14:anchorId="25CC890D" wp14:editId="32B26D5F">
                <wp:simplePos x="0" y="0"/>
                <wp:positionH relativeFrom="margin">
                  <wp:align>right</wp:align>
                </wp:positionH>
                <wp:positionV relativeFrom="paragraph">
                  <wp:posOffset>86360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rsidR="00E86CD1" w:rsidRPr="007D1EE8" w:rsidRDefault="00E86CD1" w:rsidP="00DF206C">
                            <w:pPr>
                              <w:jc w:val="right"/>
                              <w:rPr>
                                <w:rFonts w:ascii="Andes Bold" w:hAnsi="Andes Bold"/>
                                <w:b/>
                                <w:color w:val="000000" w:themeColor="text1"/>
                              </w:rPr>
                            </w:pPr>
                            <w:r>
                              <w:rPr>
                                <w:rFonts w:ascii="Andes Bold" w:hAnsi="Andes Bold"/>
                                <w:b/>
                                <w:color w:val="000000" w:themeColor="text1"/>
                              </w:rPr>
                              <w:t>OCTOBER,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C890D" id="Rectangle 1" o:spid="_x0000_s1026" style="position:absolute;margin-left:110.8pt;margin-top:6.8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" filled="f" stroked="f" strokeweight="1pt">
                <v:textbox>
                  <w:txbxContent>
                    <w:p w:rsidR="00E86CD1" w:rsidRPr="007D1EE8" w:rsidRDefault="00E86CD1" w:rsidP="00DF206C">
                      <w:pPr>
                        <w:jc w:val="right"/>
                        <w:rPr>
                          <w:rFonts w:ascii="Andes Bold" w:hAnsi="Andes Bold"/>
                          <w:b/>
                          <w:color w:val="000000" w:themeColor="text1"/>
                        </w:rPr>
                      </w:pPr>
                      <w:r>
                        <w:rPr>
                          <w:rFonts w:ascii="Andes Bold" w:hAnsi="Andes Bold"/>
                          <w:b/>
                          <w:color w:val="000000" w:themeColor="text1"/>
                        </w:rPr>
                        <w:t>OCTOBER, 2017</w:t>
                      </w:r>
                    </w:p>
                  </w:txbxContent>
                </v:textbox>
                <w10:wrap anchorx="margin"/>
              </v:rect>
            </w:pict>
          </mc:Fallback>
        </mc:AlternateContent>
      </w:r>
      <w:r w:rsidRPr="00681C4B">
        <w:rPr>
          <w:noProof/>
          <w:spacing w:val="-5"/>
          <w:sz w:val="16"/>
          <w:szCs w:val="16"/>
        </w:rPr>
        <w:drawing>
          <wp:inline distT="0" distB="0" distL="0" distR="0" wp14:anchorId="021AB174" wp14:editId="55165DBF">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DF206C" w:rsidRPr="00681C4B" w:rsidRDefault="00DF206C" w:rsidP="006700DB">
      <w:pPr>
        <w:spacing w:before="360" w:after="240"/>
        <w:rPr>
          <w:noProof/>
        </w:rPr>
        <w:sectPr w:rsidR="00DF206C" w:rsidRPr="00681C4B" w:rsidSect="00DF206C">
          <w:headerReference w:type="even" r:id="rId12"/>
          <w:headerReference w:type="default" r:id="rId13"/>
          <w:headerReference w:type="first" r:id="rId14"/>
          <w:footnotePr>
            <w:numRestart w:val="eachSect"/>
          </w:footnotePr>
          <w:type w:val="oddPage"/>
          <w:pgSz w:w="12240" w:h="15840" w:code="1"/>
          <w:pgMar w:top="1440" w:right="1440" w:bottom="810" w:left="1440" w:header="864" w:footer="720" w:gutter="0"/>
          <w:pgNumType w:fmt="lowerRoman"/>
          <w:cols w:space="720"/>
          <w:titlePg/>
          <w:docGrid w:linePitch="326"/>
        </w:sectPr>
      </w:pPr>
    </w:p>
    <w:p w:rsidR="00B100C2" w:rsidRPr="00681C4B" w:rsidRDefault="005F33A7" w:rsidP="006700DB">
      <w:pPr>
        <w:spacing w:before="360" w:after="240"/>
        <w:rPr>
          <w:noProof/>
        </w:rPr>
      </w:pPr>
      <w:r w:rsidRPr="00681C4B">
        <w:rPr>
          <w:noProof/>
        </w:rPr>
        <w:t xml:space="preserve">This document </w:t>
      </w:r>
      <w:r w:rsidR="002A1869" w:rsidRPr="00681C4B">
        <w:rPr>
          <w:noProof/>
        </w:rPr>
        <w:t>is subject to copyright.</w:t>
      </w:r>
    </w:p>
    <w:p w:rsidR="00B43730" w:rsidRPr="00681C4B" w:rsidRDefault="002A1869" w:rsidP="006700DB">
      <w:pPr>
        <w:spacing w:before="360" w:after="240"/>
        <w:rPr>
          <w:noProof/>
        </w:rPr>
      </w:pPr>
      <w:r w:rsidRPr="00681C4B">
        <w:rPr>
          <w:noProof/>
        </w:rPr>
        <w:t xml:space="preserve">This document may be used and reproduced for non-commercial purposes only. Any commercial use, including without limitation reselling, charging to access, redistribute, or for derivative works such as unofficial translations based on </w:t>
      </w:r>
      <w:r w:rsidR="000817BD" w:rsidRPr="00681C4B">
        <w:rPr>
          <w:noProof/>
        </w:rPr>
        <w:t>this document</w:t>
      </w:r>
      <w:r w:rsidRPr="00681C4B">
        <w:rPr>
          <w:noProof/>
        </w:rPr>
        <w:t xml:space="preserve"> is not allowed</w:t>
      </w:r>
    </w:p>
    <w:p w:rsidR="002A1869" w:rsidRPr="00681C4B" w:rsidRDefault="002A1869" w:rsidP="006700DB">
      <w:pPr>
        <w:spacing w:before="360" w:after="240"/>
        <w:rPr>
          <w:b/>
          <w:noProof/>
          <w:sz w:val="40"/>
          <w:szCs w:val="40"/>
        </w:rPr>
      </w:pPr>
      <w:r w:rsidRPr="00681C4B">
        <w:rPr>
          <w:b/>
          <w:noProof/>
          <w:sz w:val="40"/>
          <w:szCs w:val="40"/>
        </w:rPr>
        <w:br w:type="page"/>
      </w:r>
    </w:p>
    <w:p w:rsidR="00DA6E40" w:rsidRPr="00681C4B" w:rsidRDefault="00DA6E40" w:rsidP="00480E34">
      <w:pPr>
        <w:spacing w:before="60" w:after="60"/>
        <w:jc w:val="center"/>
        <w:rPr>
          <w:b/>
          <w:sz w:val="48"/>
          <w:szCs w:val="48"/>
        </w:rPr>
      </w:pPr>
      <w:r w:rsidRPr="00681C4B">
        <w:rPr>
          <w:b/>
          <w:sz w:val="48"/>
          <w:szCs w:val="48"/>
        </w:rPr>
        <w:t>Revisions</w:t>
      </w:r>
    </w:p>
    <w:p w:rsidR="005105BA" w:rsidRPr="00453AC2" w:rsidRDefault="005105BA" w:rsidP="00453AC2">
      <w:pPr>
        <w:rPr>
          <w:b/>
          <w:bCs/>
          <w:color w:val="000000" w:themeColor="text1"/>
          <w:sz w:val="32"/>
        </w:rPr>
      </w:pPr>
    </w:p>
    <w:p w:rsidR="00307D09" w:rsidRDefault="00307D09" w:rsidP="00453AC2">
      <w:pPr>
        <w:rPr>
          <w:b/>
          <w:bCs/>
          <w:color w:val="000000" w:themeColor="text1"/>
          <w:sz w:val="32"/>
        </w:rPr>
      </w:pPr>
      <w:r w:rsidRPr="00453AC2">
        <w:rPr>
          <w:b/>
          <w:bCs/>
          <w:color w:val="000000" w:themeColor="text1"/>
          <w:sz w:val="32"/>
        </w:rPr>
        <w:t>October 2017</w:t>
      </w:r>
    </w:p>
    <w:p w:rsidR="00153DA9" w:rsidRPr="00453AC2" w:rsidRDefault="00153DA9" w:rsidP="00453AC2">
      <w:pPr>
        <w:rPr>
          <w:b/>
          <w:bCs/>
          <w:color w:val="000000" w:themeColor="text1"/>
          <w:sz w:val="32"/>
        </w:rPr>
      </w:pPr>
    </w:p>
    <w:p w:rsidR="00307D09" w:rsidRPr="00F80D03" w:rsidRDefault="00A32DA4" w:rsidP="00307D09">
      <w:r w:rsidRPr="00F80D03">
        <w:t>This revision dated October</w:t>
      </w:r>
      <w:r w:rsidR="00154983">
        <w:t>,</w:t>
      </w:r>
      <w:r w:rsidRPr="00F80D03">
        <w:t xml:space="preserve"> 2017 incorporate</w:t>
      </w:r>
      <w:r>
        <w:t>s new</w:t>
      </w:r>
      <w:r w:rsidRPr="00F80D03">
        <w:t xml:space="preserve"> provisions on </w:t>
      </w:r>
      <w:r w:rsidR="00154983">
        <w:t>b</w:t>
      </w:r>
      <w:r w:rsidRPr="00F80D03">
        <w:t>eneficia</w:t>
      </w:r>
      <w:r>
        <w:t>l</w:t>
      </w:r>
      <w:r w:rsidRPr="00F80D03">
        <w:t xml:space="preserve"> </w:t>
      </w:r>
      <w:r w:rsidR="00154983">
        <w:t>o</w:t>
      </w:r>
      <w:r w:rsidRPr="00F80D03">
        <w:t xml:space="preserve">wnership </w:t>
      </w:r>
      <w:r>
        <w:t xml:space="preserve">and </w:t>
      </w:r>
      <w:r w:rsidRPr="00F80D03">
        <w:t xml:space="preserve">Direct </w:t>
      </w:r>
      <w:r>
        <w:t>Payment</w:t>
      </w:r>
      <w:r w:rsidR="00307D09">
        <w:t xml:space="preserve">. </w:t>
      </w:r>
    </w:p>
    <w:p w:rsidR="00307D09" w:rsidRDefault="00307D09" w:rsidP="005105BA">
      <w:pPr>
        <w:rPr>
          <w:b/>
          <w:bCs/>
          <w:color w:val="000000" w:themeColor="text1"/>
          <w:sz w:val="32"/>
        </w:rPr>
      </w:pPr>
    </w:p>
    <w:p w:rsidR="005105BA" w:rsidRPr="00681C4B" w:rsidRDefault="005105BA" w:rsidP="005105BA">
      <w:pPr>
        <w:rPr>
          <w:b/>
          <w:bCs/>
          <w:color w:val="000000" w:themeColor="text1"/>
          <w:sz w:val="32"/>
        </w:rPr>
      </w:pPr>
      <w:r w:rsidRPr="00681C4B">
        <w:rPr>
          <w:b/>
          <w:bCs/>
          <w:color w:val="000000" w:themeColor="text1"/>
          <w:sz w:val="32"/>
        </w:rPr>
        <w:t>January 2017</w:t>
      </w:r>
    </w:p>
    <w:p w:rsidR="005105BA" w:rsidRPr="00681C4B" w:rsidRDefault="005105BA" w:rsidP="005105BA">
      <w:pPr>
        <w:rPr>
          <w:b/>
          <w:bCs/>
          <w:color w:val="000000" w:themeColor="text1"/>
          <w:sz w:val="32"/>
        </w:rPr>
      </w:pPr>
    </w:p>
    <w:p w:rsidR="005105BA" w:rsidRPr="00681C4B" w:rsidRDefault="005105BA" w:rsidP="005105BA">
      <w:pPr>
        <w:rPr>
          <w:bCs/>
          <w:color w:val="000000" w:themeColor="text1"/>
        </w:rPr>
      </w:pPr>
      <w:r w:rsidRPr="00681C4B">
        <w:rPr>
          <w:bCs/>
          <w:color w:val="000000" w:themeColor="text1"/>
        </w:rPr>
        <w:t>This revision dated</w:t>
      </w:r>
      <w:r w:rsidR="005274F2" w:rsidRPr="00681C4B">
        <w:rPr>
          <w:bCs/>
          <w:color w:val="000000" w:themeColor="text1"/>
        </w:rPr>
        <w:t xml:space="preserve"> </w:t>
      </w:r>
      <w:r w:rsidR="00B40951" w:rsidRPr="00681C4B">
        <w:rPr>
          <w:bCs/>
          <w:color w:val="000000" w:themeColor="text1"/>
        </w:rPr>
        <w:t xml:space="preserve">January, </w:t>
      </w:r>
      <w:r w:rsidRPr="00681C4B">
        <w:rPr>
          <w:bCs/>
          <w:color w:val="000000" w:themeColor="text1"/>
        </w:rPr>
        <w:t>2017 includes a template for notification of intention to award a contract. A few editorial enhancements have also been made.</w:t>
      </w:r>
    </w:p>
    <w:p w:rsidR="002A1869" w:rsidRPr="00681C4B" w:rsidRDefault="00043324" w:rsidP="00AE2F56">
      <w:pPr>
        <w:spacing w:before="360"/>
        <w:rPr>
          <w:b/>
          <w:bCs/>
          <w:noProof/>
        </w:rPr>
      </w:pPr>
      <w:r w:rsidRPr="00681C4B">
        <w:rPr>
          <w:b/>
          <w:bCs/>
          <w:noProof/>
          <w:sz w:val="32"/>
        </w:rPr>
        <w:t xml:space="preserve">July </w:t>
      </w:r>
      <w:r w:rsidR="002A1869" w:rsidRPr="00681C4B">
        <w:rPr>
          <w:b/>
          <w:bCs/>
          <w:noProof/>
          <w:sz w:val="32"/>
        </w:rPr>
        <w:t>2016</w:t>
      </w:r>
    </w:p>
    <w:p w:rsidR="00CA6FF6" w:rsidRPr="00681C4B" w:rsidRDefault="002A1869" w:rsidP="00AE2F56">
      <w:pPr>
        <w:spacing w:before="120" w:after="240"/>
        <w:rPr>
          <w:bCs/>
          <w:noProof/>
        </w:rPr>
      </w:pPr>
      <w:r w:rsidRPr="00681C4B">
        <w:rPr>
          <w:bCs/>
          <w:noProof/>
        </w:rPr>
        <w:t xml:space="preserve">This revision dated </w:t>
      </w:r>
      <w:r w:rsidR="00043324" w:rsidRPr="00681C4B">
        <w:rPr>
          <w:bCs/>
          <w:noProof/>
        </w:rPr>
        <w:t>July</w:t>
      </w:r>
      <w:r w:rsidR="00AE2F56" w:rsidRPr="00681C4B">
        <w:rPr>
          <w:bCs/>
          <w:noProof/>
        </w:rPr>
        <w:t>,</w:t>
      </w:r>
      <w:r w:rsidR="00372F55" w:rsidRPr="00681C4B">
        <w:rPr>
          <w:bCs/>
          <w:noProof/>
        </w:rPr>
        <w:t xml:space="preserve"> </w:t>
      </w:r>
      <w:r w:rsidRPr="00681C4B">
        <w:rPr>
          <w:bCs/>
          <w:noProof/>
        </w:rPr>
        <w:t xml:space="preserve">2016 incorporates a number of changes reflecting the </w:t>
      </w:r>
      <w:r w:rsidRPr="00681C4B">
        <w:rPr>
          <w:bCs/>
          <w:i/>
          <w:noProof/>
        </w:rPr>
        <w:t xml:space="preserve">Procurement Regulations for </w:t>
      </w:r>
      <w:r w:rsidR="007C4E47" w:rsidRPr="00681C4B">
        <w:rPr>
          <w:bCs/>
          <w:i/>
          <w:noProof/>
        </w:rPr>
        <w:t xml:space="preserve">IPF </w:t>
      </w:r>
      <w:r w:rsidRPr="00681C4B">
        <w:rPr>
          <w:bCs/>
          <w:i/>
          <w:noProof/>
        </w:rPr>
        <w:t>Borrowers</w:t>
      </w:r>
      <w:r w:rsidRPr="00681C4B">
        <w:rPr>
          <w:bCs/>
          <w:noProof/>
        </w:rPr>
        <w:t>,</w:t>
      </w:r>
      <w:r w:rsidR="00043324" w:rsidRPr="00681C4B">
        <w:rPr>
          <w:bCs/>
          <w:noProof/>
        </w:rPr>
        <w:t xml:space="preserve"> July</w:t>
      </w:r>
      <w:r w:rsidRPr="00681C4B">
        <w:rPr>
          <w:bCs/>
          <w:noProof/>
        </w:rPr>
        <w:t xml:space="preserve"> 2016</w:t>
      </w:r>
      <w:r w:rsidR="00AE2F56" w:rsidRPr="00681C4B">
        <w:rPr>
          <w:bCs/>
          <w:noProof/>
        </w:rPr>
        <w:t>.</w:t>
      </w:r>
      <w:r w:rsidRPr="00681C4B">
        <w:rPr>
          <w:bCs/>
          <w:noProof/>
        </w:rPr>
        <w:t xml:space="preserve"> </w:t>
      </w:r>
    </w:p>
    <w:p w:rsidR="0087605F" w:rsidRPr="00681C4B" w:rsidRDefault="0087605F" w:rsidP="00AE2F56">
      <w:pPr>
        <w:spacing w:before="360"/>
        <w:rPr>
          <w:b/>
          <w:bCs/>
          <w:noProof/>
          <w:sz w:val="32"/>
        </w:rPr>
      </w:pPr>
      <w:r w:rsidRPr="00681C4B">
        <w:rPr>
          <w:b/>
          <w:bCs/>
          <w:noProof/>
          <w:sz w:val="32"/>
        </w:rPr>
        <w:t>April 2015</w:t>
      </w:r>
    </w:p>
    <w:p w:rsidR="0087605F" w:rsidRPr="00681C4B" w:rsidRDefault="0087605F" w:rsidP="00AE2F56">
      <w:pPr>
        <w:spacing w:before="120" w:after="240"/>
        <w:rPr>
          <w:bCs/>
          <w:noProof/>
        </w:rPr>
      </w:pPr>
      <w:r w:rsidRPr="00681C4B">
        <w:rPr>
          <w:bCs/>
          <w:noProof/>
        </w:rPr>
        <w:t>This revision dated April</w:t>
      </w:r>
      <w:r w:rsidR="00AE2F56" w:rsidRPr="00681C4B">
        <w:rPr>
          <w:bCs/>
          <w:noProof/>
        </w:rPr>
        <w:t>,</w:t>
      </w:r>
      <w:r w:rsidRPr="00681C4B">
        <w:rPr>
          <w:bCs/>
          <w:noProof/>
        </w:rPr>
        <w:t xml:space="preserve"> 2015 expands eligibility of bidders in paragraph (j) of Section IV Letter of Bid – Single Stage, paragraph (f) of Section IV Letter of Bid – Two Stage Bidding, First Stage Bid and paragraph (i) of Section IV Letter of Bid – Two Stage Bidding, Second Stage Bid.</w:t>
      </w:r>
    </w:p>
    <w:p w:rsidR="001F54DA" w:rsidRPr="00681C4B" w:rsidRDefault="001F54DA" w:rsidP="00AE2F56">
      <w:pPr>
        <w:spacing w:before="360"/>
        <w:rPr>
          <w:b/>
          <w:bCs/>
          <w:noProof/>
          <w:sz w:val="32"/>
        </w:rPr>
      </w:pPr>
      <w:r w:rsidRPr="00681C4B">
        <w:rPr>
          <w:b/>
          <w:bCs/>
          <w:noProof/>
          <w:sz w:val="32"/>
        </w:rPr>
        <w:t xml:space="preserve">August 2010 </w:t>
      </w:r>
    </w:p>
    <w:p w:rsidR="001F54DA" w:rsidRPr="00681C4B" w:rsidRDefault="001F54DA" w:rsidP="00AE2F56">
      <w:pPr>
        <w:spacing w:before="120" w:after="240"/>
        <w:rPr>
          <w:bCs/>
          <w:noProof/>
        </w:rPr>
      </w:pPr>
      <w:r w:rsidRPr="00681C4B">
        <w:rPr>
          <w:bCs/>
          <w:noProof/>
        </w:rPr>
        <w:t>This revision dated August</w:t>
      </w:r>
      <w:r w:rsidR="00AE2F56" w:rsidRPr="00681C4B">
        <w:rPr>
          <w:bCs/>
          <w:noProof/>
        </w:rPr>
        <w:t>,</w:t>
      </w:r>
      <w:r w:rsidRPr="00681C4B">
        <w:rPr>
          <w:bCs/>
          <w:noProof/>
        </w:rPr>
        <w:t xml:space="preserve"> 2010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C80406" w:rsidRPr="00681C4B">
        <w:rPr>
          <w:bCs/>
          <w:noProof/>
        </w:rPr>
        <w:t>bidding document</w:t>
      </w:r>
      <w:r w:rsidRPr="00681C4B">
        <w:rPr>
          <w:bCs/>
          <w:noProof/>
        </w:rPr>
        <w:t xml:space="preserve"> is applicable to Procurement of plants, Design, Supply and Installation funded under IBRD- or IDA- financed projects whose Legal Agreement makes reference to (a) the Guidelines for Procurement under IBRD Loans and IDA Credits, dated May 2004, revised October 2006, or (b) the Guidelines for Procurement under IBRD Loans and IDA Credits, dated May 2004, revised October 2006 and May 2010.</w:t>
      </w:r>
    </w:p>
    <w:p w:rsidR="005F33A7" w:rsidRPr="00681C4B" w:rsidRDefault="00094151" w:rsidP="00480E34">
      <w:pPr>
        <w:spacing w:before="60" w:after="60"/>
        <w:jc w:val="center"/>
        <w:rPr>
          <w:b/>
          <w:sz w:val="48"/>
          <w:szCs w:val="48"/>
        </w:rPr>
      </w:pPr>
      <w:r w:rsidRPr="00681C4B">
        <w:rPr>
          <w:noProof/>
        </w:rPr>
        <w:br w:type="page"/>
      </w:r>
      <w:r w:rsidR="005F33A7" w:rsidRPr="00681C4B">
        <w:rPr>
          <w:b/>
          <w:sz w:val="48"/>
          <w:szCs w:val="48"/>
        </w:rPr>
        <w:t>Foreword</w:t>
      </w:r>
    </w:p>
    <w:p w:rsidR="005F33A7" w:rsidRPr="00681C4B" w:rsidRDefault="005F33A7" w:rsidP="006700DB">
      <w:pPr>
        <w:spacing w:before="360" w:after="240"/>
        <w:rPr>
          <w:noProof/>
        </w:rPr>
      </w:pPr>
      <w:r w:rsidRPr="00681C4B">
        <w:rPr>
          <w:noProof/>
        </w:rPr>
        <w:t xml:space="preserve">This Standard </w:t>
      </w:r>
      <w:r w:rsidR="00223A37" w:rsidRPr="00681C4B">
        <w:rPr>
          <w:noProof/>
        </w:rPr>
        <w:t xml:space="preserve">Procurement </w:t>
      </w:r>
      <w:r w:rsidRPr="00681C4B">
        <w:rPr>
          <w:noProof/>
        </w:rPr>
        <w:t xml:space="preserve">Document </w:t>
      </w:r>
      <w:r w:rsidR="00223A37" w:rsidRPr="00681C4B">
        <w:rPr>
          <w:noProof/>
        </w:rPr>
        <w:t xml:space="preserve">(SPD) </w:t>
      </w:r>
      <w:r w:rsidR="00AE2F56" w:rsidRPr="00681C4B">
        <w:rPr>
          <w:noProof/>
        </w:rPr>
        <w:t>for p</w:t>
      </w:r>
      <w:r w:rsidRPr="00681C4B">
        <w:rPr>
          <w:noProof/>
        </w:rPr>
        <w:t xml:space="preserve">rocurement of </w:t>
      </w:r>
      <w:r w:rsidR="00856CA5" w:rsidRPr="00681C4B">
        <w:rPr>
          <w:noProof/>
        </w:rPr>
        <w:t>Plant</w:t>
      </w:r>
      <w:r w:rsidR="006F6520" w:rsidRPr="00681C4B">
        <w:rPr>
          <w:noProof/>
        </w:rPr>
        <w:t xml:space="preserve"> </w:t>
      </w:r>
      <w:r w:rsidR="00AE2F56" w:rsidRPr="00681C4B">
        <w:rPr>
          <w:noProof/>
        </w:rPr>
        <w:t>(</w:t>
      </w:r>
      <w:r w:rsidR="00856CA5" w:rsidRPr="00681C4B">
        <w:rPr>
          <w:noProof/>
        </w:rPr>
        <w:t>Design</w:t>
      </w:r>
      <w:r w:rsidR="00D404FC" w:rsidRPr="00681C4B">
        <w:rPr>
          <w:noProof/>
        </w:rPr>
        <w:t>,</w:t>
      </w:r>
      <w:r w:rsidR="006F6520" w:rsidRPr="00681C4B">
        <w:rPr>
          <w:noProof/>
        </w:rPr>
        <w:t xml:space="preserve"> Supply</w:t>
      </w:r>
      <w:r w:rsidR="004E7343" w:rsidRPr="00681C4B">
        <w:rPr>
          <w:noProof/>
        </w:rPr>
        <w:t>,</w:t>
      </w:r>
      <w:r w:rsidR="00856CA5" w:rsidRPr="00681C4B">
        <w:rPr>
          <w:noProof/>
        </w:rPr>
        <w:t xml:space="preserve"> and Installation</w:t>
      </w:r>
      <w:r w:rsidR="00AE2F56" w:rsidRPr="00681C4B">
        <w:rPr>
          <w:noProof/>
        </w:rPr>
        <w:t>)</w:t>
      </w:r>
      <w:r w:rsidR="00856CA5" w:rsidRPr="00681C4B">
        <w:rPr>
          <w:noProof/>
        </w:rPr>
        <w:t xml:space="preserve"> </w:t>
      </w:r>
      <w:r w:rsidR="00D57AB5" w:rsidRPr="00681C4B">
        <w:rPr>
          <w:noProof/>
        </w:rPr>
        <w:t>has</w:t>
      </w:r>
      <w:r w:rsidR="006F6520" w:rsidRPr="00681C4B">
        <w:rPr>
          <w:noProof/>
        </w:rPr>
        <w:t xml:space="preserve"> </w:t>
      </w:r>
      <w:r w:rsidRPr="00681C4B">
        <w:rPr>
          <w:noProof/>
        </w:rPr>
        <w:t xml:space="preserve">been prepared by </w:t>
      </w:r>
      <w:r w:rsidR="00B03B5B" w:rsidRPr="00681C4B">
        <w:rPr>
          <w:noProof/>
        </w:rPr>
        <w:t>the International Bank for Reconstruction and Development (IBRD) and its affiliate, the International Development Association (IDA),</w:t>
      </w:r>
      <w:r w:rsidRPr="00681C4B">
        <w:rPr>
          <w:noProof/>
        </w:rPr>
        <w:t xml:space="preserve"> </w:t>
      </w:r>
      <w:r w:rsidR="001E0872" w:rsidRPr="00681C4B">
        <w:rPr>
          <w:noProof/>
        </w:rPr>
        <w:t>derives from</w:t>
      </w:r>
      <w:r w:rsidRPr="00681C4B">
        <w:rPr>
          <w:noProof/>
        </w:rPr>
        <w:t xml:space="preserve"> the Master Document for Procurement of </w:t>
      </w:r>
      <w:r w:rsidR="00856CA5" w:rsidRPr="00681C4B">
        <w:rPr>
          <w:noProof/>
        </w:rPr>
        <w:t>Plant</w:t>
      </w:r>
      <w:r w:rsidR="006F6520" w:rsidRPr="00681C4B">
        <w:rPr>
          <w:noProof/>
        </w:rPr>
        <w:t xml:space="preserve"> </w:t>
      </w:r>
      <w:r w:rsidR="00856CA5" w:rsidRPr="00681C4B">
        <w:rPr>
          <w:noProof/>
        </w:rPr>
        <w:t>Design</w:t>
      </w:r>
      <w:r w:rsidR="00D404FC" w:rsidRPr="00681C4B">
        <w:rPr>
          <w:noProof/>
        </w:rPr>
        <w:t>,</w:t>
      </w:r>
      <w:r w:rsidR="006F6520" w:rsidRPr="00681C4B">
        <w:rPr>
          <w:noProof/>
        </w:rPr>
        <w:t xml:space="preserve"> Supply</w:t>
      </w:r>
      <w:r w:rsidR="004E7343" w:rsidRPr="00681C4B">
        <w:rPr>
          <w:noProof/>
        </w:rPr>
        <w:t>,</w:t>
      </w:r>
      <w:r w:rsidR="00856CA5" w:rsidRPr="00681C4B">
        <w:rPr>
          <w:noProof/>
        </w:rPr>
        <w:t xml:space="preserve"> and Installation</w:t>
      </w:r>
      <w:r w:rsidR="004B24B8" w:rsidRPr="00681C4B">
        <w:t>.</w:t>
      </w:r>
    </w:p>
    <w:p w:rsidR="005F33A7" w:rsidRPr="00681C4B" w:rsidRDefault="005F33A7" w:rsidP="006700DB">
      <w:pPr>
        <w:spacing w:before="360" w:after="240"/>
        <w:rPr>
          <w:noProof/>
        </w:rPr>
      </w:pPr>
      <w:r w:rsidRPr="00681C4B">
        <w:rPr>
          <w:noProof/>
        </w:rPr>
        <w:t xml:space="preserve">This </w:t>
      </w:r>
      <w:r w:rsidR="001E0872" w:rsidRPr="00681C4B">
        <w:rPr>
          <w:noProof/>
        </w:rPr>
        <w:t xml:space="preserve">SPD </w:t>
      </w:r>
      <w:r w:rsidR="00A23C36" w:rsidRPr="00681C4B">
        <w:rPr>
          <w:noProof/>
        </w:rPr>
        <w:t xml:space="preserve">has been updated to reflect the World Bank’s </w:t>
      </w:r>
      <w:r w:rsidR="00A23C36" w:rsidRPr="00681C4B">
        <w:rPr>
          <w:i/>
          <w:noProof/>
        </w:rPr>
        <w:t xml:space="preserve">Procurement </w:t>
      </w:r>
      <w:r w:rsidR="001E0872" w:rsidRPr="00681C4B">
        <w:rPr>
          <w:i/>
          <w:noProof/>
        </w:rPr>
        <w:t>R</w:t>
      </w:r>
      <w:r w:rsidR="00A23C36" w:rsidRPr="00681C4B">
        <w:rPr>
          <w:i/>
          <w:noProof/>
        </w:rPr>
        <w:t xml:space="preserve">egulations for </w:t>
      </w:r>
      <w:r w:rsidR="007C4E47" w:rsidRPr="00681C4B">
        <w:rPr>
          <w:i/>
          <w:noProof/>
        </w:rPr>
        <w:t xml:space="preserve">IPF </w:t>
      </w:r>
      <w:r w:rsidR="00A23C36" w:rsidRPr="00681C4B">
        <w:rPr>
          <w:i/>
          <w:noProof/>
        </w:rPr>
        <w:t>Borrowers</w:t>
      </w:r>
      <w:r w:rsidR="009F0E2F">
        <w:rPr>
          <w:i/>
          <w:noProof/>
        </w:rPr>
        <w:t xml:space="preserve">, </w:t>
      </w:r>
      <w:r w:rsidR="00A32DA4" w:rsidRPr="0095004D">
        <w:rPr>
          <w:i/>
        </w:rPr>
        <w:t>July, 2016</w:t>
      </w:r>
      <w:r w:rsidR="00A32DA4">
        <w:t xml:space="preserve"> as amended from time to time</w:t>
      </w:r>
      <w:r w:rsidR="001E0872" w:rsidRPr="00681C4B">
        <w:rPr>
          <w:noProof/>
        </w:rPr>
        <w:t xml:space="preserve">. </w:t>
      </w:r>
      <w:r w:rsidR="00730A2E" w:rsidRPr="00681C4B">
        <w:rPr>
          <w:color w:val="000000" w:themeColor="text1"/>
        </w:rPr>
        <w:t xml:space="preserve">This </w:t>
      </w:r>
      <w:r w:rsidR="00AE2F56" w:rsidRPr="00681C4B">
        <w:rPr>
          <w:color w:val="000000" w:themeColor="text1"/>
        </w:rPr>
        <w:t>SPD is applicable to the p</w:t>
      </w:r>
      <w:r w:rsidR="00730A2E" w:rsidRPr="00681C4B">
        <w:rPr>
          <w:color w:val="000000" w:themeColor="text1"/>
        </w:rPr>
        <w:t xml:space="preserve">rocurement of </w:t>
      </w:r>
      <w:r w:rsidR="00AE2F56" w:rsidRPr="00681C4B">
        <w:rPr>
          <w:color w:val="000000" w:themeColor="text1"/>
        </w:rPr>
        <w:t>Plant</w:t>
      </w:r>
      <w:r w:rsidR="00730A2E" w:rsidRPr="00681C4B">
        <w:rPr>
          <w:color w:val="000000" w:themeColor="text1"/>
        </w:rPr>
        <w:t xml:space="preserve"> funded by IBRD or IDA-financed projects whose Legal Agreement makes reference to the </w:t>
      </w:r>
      <w:r w:rsidR="00A32DA4" w:rsidRPr="00324BD9">
        <w:rPr>
          <w:i/>
        </w:rPr>
        <w:t xml:space="preserve">Procurement Regulations </w:t>
      </w:r>
      <w:r w:rsidR="00A32DA4">
        <w:rPr>
          <w:i/>
        </w:rPr>
        <w:t xml:space="preserve">for </w:t>
      </w:r>
      <w:r w:rsidR="00A32DA4" w:rsidRPr="00324BD9">
        <w:rPr>
          <w:i/>
        </w:rPr>
        <w:t>IPF Borrowers</w:t>
      </w:r>
      <w:r w:rsidR="00AE2F56" w:rsidRPr="00681C4B">
        <w:rPr>
          <w:color w:val="000000" w:themeColor="text1"/>
        </w:rPr>
        <w:t>.</w:t>
      </w:r>
    </w:p>
    <w:p w:rsidR="005F33A7" w:rsidRPr="00681C4B" w:rsidRDefault="005F33A7" w:rsidP="006700DB">
      <w:pPr>
        <w:spacing w:before="360" w:after="240"/>
        <w:rPr>
          <w:noProof/>
        </w:rPr>
      </w:pPr>
    </w:p>
    <w:p w:rsidR="00E642BF" w:rsidRPr="00681C4B" w:rsidRDefault="00952191" w:rsidP="006700DB">
      <w:pPr>
        <w:spacing w:before="360" w:after="240"/>
        <w:jc w:val="center"/>
        <w:rPr>
          <w:i/>
          <w:noProof/>
        </w:rPr>
      </w:pPr>
      <w:r w:rsidRPr="00681C4B">
        <w:rPr>
          <w:i/>
          <w:noProof/>
        </w:rPr>
        <w:br w:type="page"/>
      </w:r>
    </w:p>
    <w:p w:rsidR="00952191" w:rsidRPr="00681C4B" w:rsidRDefault="00952191" w:rsidP="00480E34">
      <w:pPr>
        <w:spacing w:before="480" w:after="240"/>
        <w:jc w:val="center"/>
        <w:rPr>
          <w:b/>
          <w:color w:val="000000" w:themeColor="text1"/>
          <w:sz w:val="48"/>
          <w:szCs w:val="32"/>
        </w:rPr>
      </w:pPr>
      <w:r w:rsidRPr="00681C4B">
        <w:rPr>
          <w:b/>
          <w:color w:val="000000" w:themeColor="text1"/>
          <w:sz w:val="48"/>
          <w:szCs w:val="32"/>
        </w:rPr>
        <w:t>Preface</w:t>
      </w:r>
    </w:p>
    <w:p w:rsidR="001E0872" w:rsidRPr="00681C4B" w:rsidRDefault="00952191" w:rsidP="006700DB">
      <w:pPr>
        <w:spacing w:before="360" w:after="240"/>
        <w:rPr>
          <w:noProof/>
          <w:color w:val="000000" w:themeColor="text1"/>
        </w:rPr>
      </w:pPr>
      <w:r w:rsidRPr="00681C4B">
        <w:rPr>
          <w:noProof/>
          <w:color w:val="000000" w:themeColor="text1"/>
        </w:rPr>
        <w:t>Th</w:t>
      </w:r>
      <w:r w:rsidR="00112ED1" w:rsidRPr="00681C4B">
        <w:rPr>
          <w:noProof/>
          <w:color w:val="000000" w:themeColor="text1"/>
        </w:rPr>
        <w:t>is</w:t>
      </w:r>
      <w:r w:rsidRPr="00681C4B">
        <w:rPr>
          <w:noProof/>
          <w:color w:val="000000" w:themeColor="text1"/>
        </w:rPr>
        <w:t xml:space="preserve"> Standard Procurement </w:t>
      </w:r>
      <w:r w:rsidR="001E0872" w:rsidRPr="00681C4B">
        <w:rPr>
          <w:noProof/>
          <w:color w:val="000000" w:themeColor="text1"/>
        </w:rPr>
        <w:t>Document (SPD) for</w:t>
      </w:r>
      <w:r w:rsidRPr="00681C4B">
        <w:rPr>
          <w:noProof/>
          <w:color w:val="000000" w:themeColor="text1"/>
        </w:rPr>
        <w:t xml:space="preserve"> Plant</w:t>
      </w:r>
      <w:r w:rsidR="006F6520" w:rsidRPr="00681C4B">
        <w:rPr>
          <w:noProof/>
          <w:color w:val="000000" w:themeColor="text1"/>
        </w:rPr>
        <w:t xml:space="preserve"> </w:t>
      </w:r>
      <w:r w:rsidR="00AE2F56" w:rsidRPr="00681C4B">
        <w:rPr>
          <w:noProof/>
          <w:color w:val="000000" w:themeColor="text1"/>
        </w:rPr>
        <w:t>(</w:t>
      </w:r>
      <w:r w:rsidR="00801F36" w:rsidRPr="00681C4B">
        <w:rPr>
          <w:noProof/>
          <w:color w:val="000000" w:themeColor="text1"/>
        </w:rPr>
        <w:t>Design</w:t>
      </w:r>
      <w:r w:rsidR="00FB778B" w:rsidRPr="00681C4B">
        <w:rPr>
          <w:noProof/>
          <w:color w:val="000000" w:themeColor="text1"/>
        </w:rPr>
        <w:t>,</w:t>
      </w:r>
      <w:r w:rsidR="00801F36" w:rsidRPr="00681C4B">
        <w:rPr>
          <w:noProof/>
          <w:color w:val="000000" w:themeColor="text1"/>
        </w:rPr>
        <w:t xml:space="preserve"> </w:t>
      </w:r>
      <w:r w:rsidR="00FB778B" w:rsidRPr="00681C4B">
        <w:rPr>
          <w:noProof/>
          <w:color w:val="000000" w:themeColor="text1"/>
        </w:rPr>
        <w:t xml:space="preserve">Supply </w:t>
      </w:r>
      <w:r w:rsidR="00801F36" w:rsidRPr="00681C4B">
        <w:rPr>
          <w:noProof/>
          <w:color w:val="000000" w:themeColor="text1"/>
        </w:rPr>
        <w:t>&amp;</w:t>
      </w:r>
      <w:r w:rsidRPr="00681C4B">
        <w:rPr>
          <w:noProof/>
          <w:color w:val="000000" w:themeColor="text1"/>
        </w:rPr>
        <w:t xml:space="preserve"> Install</w:t>
      </w:r>
      <w:r w:rsidR="006F6520" w:rsidRPr="00681C4B">
        <w:rPr>
          <w:noProof/>
          <w:color w:val="000000" w:themeColor="text1"/>
        </w:rPr>
        <w:t>ation</w:t>
      </w:r>
      <w:r w:rsidR="00AE2F56" w:rsidRPr="00681C4B">
        <w:rPr>
          <w:noProof/>
          <w:color w:val="000000" w:themeColor="text1"/>
        </w:rPr>
        <w:t>)</w:t>
      </w:r>
      <w:r w:rsidR="006F6520" w:rsidRPr="00681C4B">
        <w:rPr>
          <w:noProof/>
          <w:color w:val="000000" w:themeColor="text1"/>
        </w:rPr>
        <w:t xml:space="preserve"> </w:t>
      </w:r>
      <w:r w:rsidRPr="00681C4B">
        <w:rPr>
          <w:noProof/>
          <w:color w:val="000000" w:themeColor="text1"/>
        </w:rPr>
        <w:t>ha</w:t>
      </w:r>
      <w:r w:rsidR="00112ED1" w:rsidRPr="00681C4B">
        <w:rPr>
          <w:noProof/>
          <w:color w:val="000000" w:themeColor="text1"/>
        </w:rPr>
        <w:t>s</w:t>
      </w:r>
      <w:r w:rsidRPr="00681C4B">
        <w:rPr>
          <w:noProof/>
          <w:color w:val="000000" w:themeColor="text1"/>
        </w:rPr>
        <w:t xml:space="preserve"> been prepared for use in contracts financed by </w:t>
      </w:r>
      <w:r w:rsidR="00B03B5B" w:rsidRPr="00681C4B">
        <w:rPr>
          <w:noProof/>
          <w:color w:val="000000" w:themeColor="text1"/>
        </w:rPr>
        <w:t xml:space="preserve">the </w:t>
      </w:r>
      <w:r w:rsidR="001E0872" w:rsidRPr="00681C4B">
        <w:rPr>
          <w:noProof/>
          <w:color w:val="000000" w:themeColor="text1"/>
        </w:rPr>
        <w:t>International Bank for Reconstruction and Development (IBRD)</w:t>
      </w:r>
      <w:r w:rsidRPr="00681C4B">
        <w:rPr>
          <w:noProof/>
          <w:color w:val="000000" w:themeColor="text1"/>
        </w:rPr>
        <w:t xml:space="preserve"> and </w:t>
      </w:r>
      <w:r w:rsidR="001E0872" w:rsidRPr="00681C4B">
        <w:rPr>
          <w:noProof/>
          <w:color w:val="000000" w:themeColor="text1"/>
        </w:rPr>
        <w:t>the International Development Association (IDA)</w:t>
      </w:r>
      <w:r w:rsidR="001D2773" w:rsidRPr="00681C4B">
        <w:rPr>
          <w:rStyle w:val="FootnoteReference"/>
          <w:noProof/>
          <w:color w:val="000000" w:themeColor="text1"/>
        </w:rPr>
        <w:footnoteReference w:id="2"/>
      </w:r>
      <w:r w:rsidR="001E0872" w:rsidRPr="00681C4B">
        <w:rPr>
          <w:noProof/>
          <w:color w:val="000000" w:themeColor="text1"/>
        </w:rPr>
        <w:t xml:space="preserve">. This SPD is to be used for the procurement of </w:t>
      </w:r>
      <w:r w:rsidR="00801F36" w:rsidRPr="00681C4B">
        <w:rPr>
          <w:noProof/>
          <w:color w:val="000000" w:themeColor="text1"/>
        </w:rPr>
        <w:t xml:space="preserve">Plant </w:t>
      </w:r>
      <w:r w:rsidR="001E0872" w:rsidRPr="00681C4B">
        <w:rPr>
          <w:noProof/>
          <w:color w:val="000000" w:themeColor="text1"/>
        </w:rPr>
        <w:t>through international competitive procurement using a Request for Bids (RFB) method</w:t>
      </w:r>
      <w:r w:rsidR="004B24B8" w:rsidRPr="00681C4B">
        <w:rPr>
          <w:noProof/>
          <w:color w:val="000000" w:themeColor="text1"/>
        </w:rPr>
        <w:t xml:space="preserve"> </w:t>
      </w:r>
      <w:r w:rsidR="00383444" w:rsidRPr="00681C4B">
        <w:rPr>
          <w:noProof/>
          <w:color w:val="000000" w:themeColor="text1"/>
        </w:rPr>
        <w:t>when</w:t>
      </w:r>
      <w:r w:rsidR="006760B8" w:rsidRPr="00681C4B">
        <w:rPr>
          <w:noProof/>
          <w:color w:val="000000" w:themeColor="text1"/>
        </w:rPr>
        <w:t xml:space="preserve"> p</w:t>
      </w:r>
      <w:r w:rsidR="00383444" w:rsidRPr="00681C4B">
        <w:rPr>
          <w:noProof/>
          <w:color w:val="000000" w:themeColor="text1"/>
        </w:rPr>
        <w:t>requalification has taken place</w:t>
      </w:r>
      <w:r w:rsidR="005E30E1" w:rsidRPr="00681C4B">
        <w:rPr>
          <w:noProof/>
          <w:color w:val="000000" w:themeColor="text1"/>
        </w:rPr>
        <w:t xml:space="preserve"> </w:t>
      </w:r>
      <w:r w:rsidR="001E0872" w:rsidRPr="00681C4B">
        <w:rPr>
          <w:noProof/>
          <w:color w:val="000000" w:themeColor="text1"/>
        </w:rPr>
        <w:t>in</w:t>
      </w:r>
      <w:r w:rsidRPr="00681C4B">
        <w:rPr>
          <w:noProof/>
          <w:color w:val="000000" w:themeColor="text1"/>
        </w:rPr>
        <w:t xml:space="preserve"> projects</w:t>
      </w:r>
      <w:r w:rsidR="001E0872" w:rsidRPr="00681C4B">
        <w:rPr>
          <w:noProof/>
          <w:color w:val="000000" w:themeColor="text1"/>
        </w:rPr>
        <w:t xml:space="preserve"> that are financed in whole or in part by the World Bank through Investment Project Financing. </w:t>
      </w:r>
      <w:r w:rsidR="001B20C7" w:rsidRPr="00681C4B">
        <w:rPr>
          <w:noProof/>
          <w:color w:val="000000" w:themeColor="text1"/>
        </w:rPr>
        <w:t xml:space="preserve">A separate SPD is available for RFB of Plant </w:t>
      </w:r>
      <w:r w:rsidR="003E5E12" w:rsidRPr="00681C4B">
        <w:rPr>
          <w:noProof/>
          <w:color w:val="000000" w:themeColor="text1"/>
        </w:rPr>
        <w:t xml:space="preserve">Design, </w:t>
      </w:r>
      <w:r w:rsidR="00AE2F56" w:rsidRPr="00681C4B">
        <w:rPr>
          <w:noProof/>
          <w:color w:val="000000" w:themeColor="text1"/>
        </w:rPr>
        <w:t xml:space="preserve">Supply &amp; Installation </w:t>
      </w:r>
      <w:r w:rsidR="001B20C7" w:rsidRPr="00681C4B">
        <w:rPr>
          <w:noProof/>
          <w:color w:val="000000" w:themeColor="text1"/>
        </w:rPr>
        <w:t>without prequalifaction.</w:t>
      </w:r>
    </w:p>
    <w:p w:rsidR="00987732" w:rsidRPr="00681C4B" w:rsidRDefault="00952191" w:rsidP="006700DB">
      <w:pPr>
        <w:spacing w:before="360" w:after="240"/>
        <w:rPr>
          <w:noProof/>
        </w:rPr>
      </w:pPr>
      <w:r w:rsidRPr="00681C4B">
        <w:rPr>
          <w:noProof/>
        </w:rPr>
        <w:t xml:space="preserve">Normally, this </w:t>
      </w:r>
      <w:r w:rsidR="00E10F83" w:rsidRPr="00681C4B">
        <w:rPr>
          <w:noProof/>
        </w:rPr>
        <w:t>document</w:t>
      </w:r>
      <w:r w:rsidRPr="00681C4B">
        <w:rPr>
          <w:noProof/>
        </w:rPr>
        <w:t xml:space="preserve"> should be used when (i) the value of the plant and equipment portion represents the major part of the estimated contract value, or (ii) the nature and complexity of the plant and equipment is such that the facilities cannot safely be taken over by the </w:t>
      </w:r>
      <w:r w:rsidR="006B6D19" w:rsidRPr="00681C4B">
        <w:rPr>
          <w:noProof/>
        </w:rPr>
        <w:t>Employer</w:t>
      </w:r>
      <w:r w:rsidRPr="00681C4B">
        <w:rPr>
          <w:noProof/>
        </w:rPr>
        <w:t xml:space="preserve"> without elaborate testing, pre</w:t>
      </w:r>
      <w:r w:rsidR="00A23C36" w:rsidRPr="00681C4B">
        <w:rPr>
          <w:noProof/>
        </w:rPr>
        <w:t>-</w:t>
      </w:r>
      <w:r w:rsidRPr="00681C4B">
        <w:rPr>
          <w:noProof/>
        </w:rPr>
        <w:t>commissioning, commissioning and acceptance procedures being followed.</w:t>
      </w:r>
      <w:r w:rsidR="00C50C70" w:rsidRPr="00681C4B">
        <w:rPr>
          <w:noProof/>
        </w:rPr>
        <w:t xml:space="preserve"> </w:t>
      </w:r>
      <w:r w:rsidR="001E0872" w:rsidRPr="00681C4B">
        <w:rPr>
          <w:noProof/>
        </w:rPr>
        <w:t xml:space="preserve">This </w:t>
      </w:r>
      <w:r w:rsidR="00C50C70" w:rsidRPr="00681C4B">
        <w:rPr>
          <w:noProof/>
        </w:rPr>
        <w:t xml:space="preserve">document </w:t>
      </w:r>
      <w:r w:rsidR="00801F36" w:rsidRPr="00681C4B">
        <w:rPr>
          <w:noProof/>
        </w:rPr>
        <w:t>is</w:t>
      </w:r>
      <w:r w:rsidR="00C50C70" w:rsidRPr="00681C4B">
        <w:rPr>
          <w:noProof/>
        </w:rPr>
        <w:t xml:space="preserve"> intended to be used where the Contractor is responsible for each activity required for completion of the facilities, e.g., design, </w:t>
      </w:r>
      <w:r w:rsidR="009F579A" w:rsidRPr="00681C4B">
        <w:rPr>
          <w:noProof/>
        </w:rPr>
        <w:t>manufacture</w:t>
      </w:r>
      <w:r w:rsidR="001F633A" w:rsidRPr="00681C4B">
        <w:rPr>
          <w:noProof/>
        </w:rPr>
        <w:t>,</w:t>
      </w:r>
      <w:r w:rsidR="00C50C70" w:rsidRPr="00681C4B">
        <w:rPr>
          <w:noProof/>
        </w:rPr>
        <w:t xml:space="preserve"> delivery, installation, testing, commissioning, training, etc. However, these conditions may be adapted for use for single responsibility contracts where some activities, such as parts of the preliminary design or site preparation works, are done by others.</w:t>
      </w:r>
      <w:r w:rsidRPr="00681C4B">
        <w:rPr>
          <w:noProof/>
        </w:rPr>
        <w:t xml:space="preserve"> If the user has questions regarding which S</w:t>
      </w:r>
      <w:r w:rsidR="00D57AB5" w:rsidRPr="00681C4B">
        <w:rPr>
          <w:noProof/>
        </w:rPr>
        <w:t>P</w:t>
      </w:r>
      <w:r w:rsidRPr="00681C4B">
        <w:rPr>
          <w:noProof/>
        </w:rPr>
        <w:t xml:space="preserve">D should be used in a particular case, the appropriate Bank’s </w:t>
      </w:r>
      <w:r w:rsidR="00527808" w:rsidRPr="00681C4B">
        <w:rPr>
          <w:noProof/>
        </w:rPr>
        <w:t>official</w:t>
      </w:r>
      <w:r w:rsidRPr="00681C4B">
        <w:rPr>
          <w:noProof/>
        </w:rPr>
        <w:t xml:space="preserve"> should be consulted.</w:t>
      </w:r>
    </w:p>
    <w:p w:rsidR="00480E34" w:rsidRPr="00681C4B" w:rsidRDefault="00B03B5B" w:rsidP="006700DB">
      <w:pPr>
        <w:spacing w:before="360" w:after="240"/>
        <w:rPr>
          <w:noProof/>
        </w:rPr>
      </w:pPr>
      <w:r w:rsidRPr="00681C4B">
        <w:rPr>
          <w:noProof/>
        </w:rPr>
        <w:t>To obtain further information on procurement under World Bank</w:t>
      </w:r>
      <w:r w:rsidR="001E0872" w:rsidRPr="00681C4B">
        <w:rPr>
          <w:noProof/>
        </w:rPr>
        <w:t xml:space="preserve"> funded</w:t>
      </w:r>
      <w:r w:rsidRPr="00681C4B">
        <w:rPr>
          <w:noProof/>
        </w:rPr>
        <w:t xml:space="preserve"> projects</w:t>
      </w:r>
      <w:r w:rsidR="001E0872" w:rsidRPr="00681C4B">
        <w:rPr>
          <w:noProof/>
        </w:rPr>
        <w:t xml:space="preserve"> or for question regarding the use of this SPD</w:t>
      </w:r>
      <w:r w:rsidRPr="00681C4B">
        <w:rPr>
          <w:noProof/>
        </w:rPr>
        <w:t>, contact:</w:t>
      </w:r>
    </w:p>
    <w:p w:rsidR="00974449" w:rsidRPr="00681C4B" w:rsidRDefault="00480A79" w:rsidP="00AE2F56">
      <w:pPr>
        <w:jc w:val="center"/>
        <w:outlineLvl w:val="0"/>
      </w:pPr>
      <w:r w:rsidRPr="00681C4B">
        <w:t>Chief Procurement Officer</w:t>
      </w:r>
    </w:p>
    <w:p w:rsidR="00B03B5B" w:rsidRPr="00681C4B" w:rsidRDefault="00807191" w:rsidP="00AE2F56">
      <w:pPr>
        <w:jc w:val="center"/>
        <w:rPr>
          <w:noProof/>
        </w:rPr>
      </w:pPr>
      <w:r w:rsidRPr="00681C4B">
        <w:t>Standards, Procurement and Financial Management Department</w:t>
      </w:r>
    </w:p>
    <w:p w:rsidR="00B03B5B" w:rsidRPr="00681C4B" w:rsidRDefault="00B03B5B" w:rsidP="00AE2F56">
      <w:pPr>
        <w:jc w:val="center"/>
        <w:rPr>
          <w:noProof/>
        </w:rPr>
      </w:pPr>
      <w:r w:rsidRPr="00681C4B">
        <w:rPr>
          <w:noProof/>
        </w:rPr>
        <w:t>The World Bank</w:t>
      </w:r>
    </w:p>
    <w:p w:rsidR="00B03B5B" w:rsidRPr="00681C4B" w:rsidRDefault="00B03B5B" w:rsidP="00AE2F56">
      <w:pPr>
        <w:jc w:val="center"/>
        <w:rPr>
          <w:noProof/>
        </w:rPr>
      </w:pPr>
      <w:r w:rsidRPr="00681C4B">
        <w:rPr>
          <w:noProof/>
        </w:rPr>
        <w:t>1818 H Street, N.W.</w:t>
      </w:r>
    </w:p>
    <w:p w:rsidR="00B03B5B" w:rsidRPr="00681C4B" w:rsidRDefault="00B03B5B" w:rsidP="00AE2F56">
      <w:pPr>
        <w:jc w:val="center"/>
        <w:rPr>
          <w:noProof/>
        </w:rPr>
      </w:pPr>
      <w:r w:rsidRPr="00681C4B">
        <w:rPr>
          <w:noProof/>
        </w:rPr>
        <w:t>Washington, D.C.  20433 U.S.A.</w:t>
      </w:r>
    </w:p>
    <w:p w:rsidR="00B03B5B" w:rsidRPr="00681C4B" w:rsidRDefault="00B03B5B" w:rsidP="00AE2F56">
      <w:pPr>
        <w:jc w:val="center"/>
        <w:rPr>
          <w:noProof/>
        </w:rPr>
      </w:pPr>
      <w:r w:rsidRPr="00681C4B">
        <w:rPr>
          <w:noProof/>
        </w:rPr>
        <w:t>http://www.worldbank.org</w:t>
      </w:r>
    </w:p>
    <w:p w:rsidR="00B03B5B" w:rsidRPr="00681C4B" w:rsidRDefault="00B03B5B" w:rsidP="006700DB">
      <w:pPr>
        <w:spacing w:before="360" w:after="240"/>
        <w:rPr>
          <w:i/>
          <w:noProof/>
        </w:rPr>
        <w:sectPr w:rsidR="00B03B5B" w:rsidRPr="00681C4B" w:rsidSect="00DF206C">
          <w:headerReference w:type="first" r:id="rId15"/>
          <w:footnotePr>
            <w:numRestart w:val="eachSect"/>
          </w:footnotePr>
          <w:pgSz w:w="12240" w:h="15840" w:code="1"/>
          <w:pgMar w:top="1440" w:right="1440" w:bottom="1440" w:left="1440" w:header="864" w:footer="720" w:gutter="0"/>
          <w:pgNumType w:fmt="lowerRoman"/>
          <w:cols w:space="720"/>
          <w:titlePg/>
          <w:docGrid w:linePitch="326"/>
        </w:sectPr>
      </w:pPr>
    </w:p>
    <w:p w:rsidR="001E0872" w:rsidRPr="00681C4B" w:rsidRDefault="001E0872" w:rsidP="00480E34">
      <w:pPr>
        <w:spacing w:before="240" w:after="480"/>
        <w:jc w:val="center"/>
        <w:rPr>
          <w:b/>
          <w:color w:val="000000" w:themeColor="text1"/>
          <w:sz w:val="52"/>
          <w:szCs w:val="52"/>
        </w:rPr>
      </w:pPr>
      <w:r w:rsidRPr="00681C4B">
        <w:rPr>
          <w:b/>
          <w:color w:val="000000" w:themeColor="text1"/>
          <w:sz w:val="52"/>
          <w:szCs w:val="52"/>
        </w:rPr>
        <w:t>Standard Procurement Document</w:t>
      </w:r>
    </w:p>
    <w:p w:rsidR="001E0872" w:rsidRPr="00681C4B" w:rsidRDefault="001E0872" w:rsidP="00480E34">
      <w:pPr>
        <w:spacing w:before="240" w:after="480"/>
        <w:jc w:val="center"/>
        <w:rPr>
          <w:b/>
          <w:sz w:val="48"/>
          <w:szCs w:val="48"/>
        </w:rPr>
      </w:pPr>
      <w:r w:rsidRPr="00681C4B">
        <w:rPr>
          <w:b/>
          <w:sz w:val="48"/>
          <w:szCs w:val="48"/>
        </w:rPr>
        <w:t>Summary</w:t>
      </w:r>
    </w:p>
    <w:p w:rsidR="00AE2F56" w:rsidRPr="00681C4B" w:rsidRDefault="00AE2F56" w:rsidP="00AE2F56">
      <w:pPr>
        <w:spacing w:before="120" w:after="240"/>
        <w:rPr>
          <w:b/>
          <w:bCs/>
          <w:noProof/>
          <w:color w:val="000000" w:themeColor="text1"/>
          <w:kern w:val="28"/>
          <w:sz w:val="32"/>
          <w:szCs w:val="32"/>
        </w:rPr>
      </w:pPr>
    </w:p>
    <w:p w:rsidR="001E0872" w:rsidRPr="00681C4B" w:rsidRDefault="00203A12" w:rsidP="00AE2F56">
      <w:pPr>
        <w:spacing w:before="120" w:after="240"/>
        <w:rPr>
          <w:b/>
          <w:bCs/>
          <w:noProof/>
          <w:color w:val="000000" w:themeColor="text1"/>
          <w:kern w:val="28"/>
          <w:sz w:val="32"/>
          <w:szCs w:val="32"/>
        </w:rPr>
      </w:pPr>
      <w:r w:rsidRPr="00681C4B">
        <w:rPr>
          <w:b/>
          <w:bCs/>
          <w:noProof/>
          <w:color w:val="000000" w:themeColor="text1"/>
          <w:kern w:val="28"/>
          <w:sz w:val="32"/>
          <w:szCs w:val="32"/>
        </w:rPr>
        <w:t xml:space="preserve">Notice </w:t>
      </w:r>
      <w:r w:rsidR="00131AFB" w:rsidRPr="00681C4B">
        <w:rPr>
          <w:b/>
          <w:bCs/>
          <w:noProof/>
          <w:color w:val="000000" w:themeColor="text1"/>
          <w:kern w:val="28"/>
          <w:sz w:val="32"/>
          <w:szCs w:val="32"/>
        </w:rPr>
        <w:t>for</w:t>
      </w:r>
      <w:r w:rsidRPr="00681C4B">
        <w:rPr>
          <w:b/>
          <w:bCs/>
          <w:noProof/>
          <w:color w:val="000000" w:themeColor="text1"/>
          <w:kern w:val="28"/>
          <w:sz w:val="32"/>
          <w:szCs w:val="32"/>
        </w:rPr>
        <w:t xml:space="preserve"> </w:t>
      </w:r>
      <w:r w:rsidR="001E0872" w:rsidRPr="00681C4B">
        <w:rPr>
          <w:b/>
          <w:bCs/>
          <w:noProof/>
          <w:color w:val="000000" w:themeColor="text1"/>
          <w:kern w:val="28"/>
          <w:sz w:val="32"/>
          <w:szCs w:val="32"/>
        </w:rPr>
        <w:t>Request for Bids (RFB)</w:t>
      </w:r>
    </w:p>
    <w:p w:rsidR="008A084F" w:rsidRPr="00681C4B" w:rsidRDefault="001E0872" w:rsidP="00AE2F56">
      <w:pPr>
        <w:pStyle w:val="Outline"/>
        <w:spacing w:before="0"/>
        <w:jc w:val="both"/>
        <w:rPr>
          <w:noProof/>
          <w:color w:val="000000" w:themeColor="text1"/>
          <w:kern w:val="0"/>
        </w:rPr>
      </w:pPr>
      <w:r w:rsidRPr="00681C4B">
        <w:rPr>
          <w:noProof/>
          <w:color w:val="000000" w:themeColor="text1"/>
          <w:kern w:val="0"/>
        </w:rPr>
        <w:t xml:space="preserve">The </w:t>
      </w:r>
      <w:r w:rsidR="00813C89" w:rsidRPr="00681C4B">
        <w:rPr>
          <w:noProof/>
          <w:color w:val="000000" w:themeColor="text1"/>
          <w:kern w:val="0"/>
        </w:rPr>
        <w:t>template</w:t>
      </w:r>
      <w:r w:rsidRPr="00681C4B">
        <w:rPr>
          <w:noProof/>
          <w:color w:val="000000" w:themeColor="text1"/>
          <w:kern w:val="0"/>
        </w:rPr>
        <w:t xml:space="preserve"> attached is the </w:t>
      </w:r>
      <w:r w:rsidR="00203A12" w:rsidRPr="00681C4B">
        <w:rPr>
          <w:noProof/>
          <w:color w:val="000000" w:themeColor="text1"/>
          <w:kern w:val="0"/>
        </w:rPr>
        <w:t>notice of Request for Bids to the Prequalified Bidders.</w:t>
      </w:r>
      <w:r w:rsidRPr="00681C4B">
        <w:rPr>
          <w:noProof/>
          <w:color w:val="000000" w:themeColor="text1"/>
          <w:kern w:val="0"/>
        </w:rPr>
        <w:t xml:space="preserve"> This is the form to be used by the Borrower.</w:t>
      </w:r>
    </w:p>
    <w:p w:rsidR="00AE2F56" w:rsidRPr="00681C4B" w:rsidRDefault="00AE2F56" w:rsidP="00AE2F56">
      <w:pPr>
        <w:pStyle w:val="Outline"/>
        <w:spacing w:before="0"/>
        <w:jc w:val="both"/>
        <w:rPr>
          <w:noProof/>
          <w:color w:val="000000" w:themeColor="text1"/>
          <w:kern w:val="0"/>
        </w:rPr>
      </w:pPr>
    </w:p>
    <w:p w:rsidR="00AE2F56" w:rsidRPr="00681C4B" w:rsidRDefault="00AE2F56" w:rsidP="00AE2F56">
      <w:pPr>
        <w:pStyle w:val="Outline"/>
        <w:spacing w:before="0"/>
        <w:jc w:val="both"/>
        <w:rPr>
          <w:noProof/>
          <w:color w:val="000000" w:themeColor="text1"/>
        </w:rPr>
      </w:pPr>
    </w:p>
    <w:p w:rsidR="001B3E3F" w:rsidRPr="00681C4B" w:rsidRDefault="001E0872" w:rsidP="006700DB">
      <w:pPr>
        <w:spacing w:before="360" w:after="240"/>
        <w:rPr>
          <w:bCs/>
          <w:noProof/>
          <w:color w:val="000000" w:themeColor="text1"/>
          <w:kern w:val="28"/>
          <w:sz w:val="32"/>
          <w:szCs w:val="32"/>
        </w:rPr>
      </w:pPr>
      <w:r w:rsidRPr="00681C4B">
        <w:rPr>
          <w:b/>
          <w:bCs/>
          <w:noProof/>
          <w:color w:val="000000" w:themeColor="text1"/>
          <w:kern w:val="28"/>
          <w:sz w:val="32"/>
          <w:szCs w:val="32"/>
        </w:rPr>
        <w:t>Bidding Document: Request for Bids -</w:t>
      </w:r>
      <w:r w:rsidR="005F33A7" w:rsidRPr="00681C4B">
        <w:rPr>
          <w:b/>
          <w:bCs/>
          <w:noProof/>
          <w:color w:val="000000" w:themeColor="text1"/>
          <w:kern w:val="28"/>
          <w:sz w:val="32"/>
          <w:szCs w:val="32"/>
        </w:rPr>
        <w:t xml:space="preserve"> </w:t>
      </w:r>
      <w:r w:rsidR="00856CA5" w:rsidRPr="00681C4B">
        <w:rPr>
          <w:b/>
          <w:bCs/>
          <w:noProof/>
          <w:color w:val="000000" w:themeColor="text1"/>
          <w:kern w:val="28"/>
          <w:sz w:val="32"/>
          <w:szCs w:val="32"/>
        </w:rPr>
        <w:t xml:space="preserve">Plant </w:t>
      </w:r>
      <w:r w:rsidR="00AE2F56" w:rsidRPr="00681C4B">
        <w:rPr>
          <w:bCs/>
          <w:noProof/>
          <w:color w:val="000000" w:themeColor="text1"/>
          <w:kern w:val="28"/>
          <w:sz w:val="32"/>
          <w:szCs w:val="32"/>
        </w:rPr>
        <w:t>(</w:t>
      </w:r>
      <w:r w:rsidR="00856CA5" w:rsidRPr="00681C4B">
        <w:rPr>
          <w:bCs/>
          <w:noProof/>
          <w:color w:val="000000" w:themeColor="text1"/>
          <w:kern w:val="28"/>
          <w:sz w:val="32"/>
          <w:szCs w:val="32"/>
        </w:rPr>
        <w:t>Design</w:t>
      </w:r>
      <w:r w:rsidR="002A16B0" w:rsidRPr="00681C4B">
        <w:rPr>
          <w:bCs/>
          <w:noProof/>
          <w:color w:val="000000" w:themeColor="text1"/>
          <w:kern w:val="28"/>
          <w:sz w:val="32"/>
          <w:szCs w:val="32"/>
        </w:rPr>
        <w:t xml:space="preserve">, </w:t>
      </w:r>
      <w:r w:rsidR="006F6520" w:rsidRPr="00681C4B">
        <w:rPr>
          <w:bCs/>
          <w:noProof/>
          <w:color w:val="000000" w:themeColor="text1"/>
          <w:kern w:val="28"/>
          <w:sz w:val="32"/>
          <w:szCs w:val="32"/>
        </w:rPr>
        <w:t>Supply</w:t>
      </w:r>
      <w:r w:rsidR="00856CA5" w:rsidRPr="00681C4B">
        <w:rPr>
          <w:bCs/>
          <w:noProof/>
          <w:color w:val="000000" w:themeColor="text1"/>
          <w:kern w:val="28"/>
          <w:sz w:val="32"/>
          <w:szCs w:val="32"/>
        </w:rPr>
        <w:t xml:space="preserve"> and Installation</w:t>
      </w:r>
      <w:r w:rsidR="00AE2F56" w:rsidRPr="00681C4B">
        <w:rPr>
          <w:bCs/>
          <w:noProof/>
          <w:color w:val="000000" w:themeColor="text1"/>
          <w:kern w:val="28"/>
          <w:sz w:val="32"/>
          <w:szCs w:val="32"/>
        </w:rPr>
        <w:t>)</w:t>
      </w:r>
      <w:r w:rsidR="001B3E3F" w:rsidRPr="00681C4B">
        <w:rPr>
          <w:bCs/>
          <w:noProof/>
          <w:color w:val="000000" w:themeColor="text1"/>
          <w:kern w:val="28"/>
          <w:sz w:val="32"/>
          <w:szCs w:val="32"/>
        </w:rPr>
        <w:t xml:space="preserve"> (After </w:t>
      </w:r>
      <w:r w:rsidR="003E5E12" w:rsidRPr="00681C4B">
        <w:rPr>
          <w:bCs/>
          <w:noProof/>
          <w:color w:val="000000" w:themeColor="text1"/>
          <w:kern w:val="28"/>
          <w:sz w:val="32"/>
          <w:szCs w:val="32"/>
        </w:rPr>
        <w:t>Prequalification</w:t>
      </w:r>
      <w:r w:rsidR="001B3E3F" w:rsidRPr="00681C4B">
        <w:rPr>
          <w:bCs/>
          <w:noProof/>
          <w:color w:val="000000" w:themeColor="text1"/>
          <w:kern w:val="28"/>
          <w:sz w:val="32"/>
          <w:szCs w:val="32"/>
        </w:rPr>
        <w:t>)</w:t>
      </w:r>
    </w:p>
    <w:p w:rsidR="005F33A7" w:rsidRPr="00681C4B" w:rsidRDefault="005F33A7" w:rsidP="00480E34">
      <w:pPr>
        <w:spacing w:before="360" w:after="240"/>
        <w:outlineLvl w:val="0"/>
        <w:rPr>
          <w:b/>
          <w:noProof/>
          <w:color w:val="000000" w:themeColor="text1"/>
          <w:sz w:val="28"/>
        </w:rPr>
      </w:pPr>
      <w:bookmarkStart w:id="0" w:name="_Toc438270254"/>
      <w:bookmarkStart w:id="1" w:name="_Toc438366661"/>
      <w:r w:rsidRPr="00681C4B">
        <w:rPr>
          <w:b/>
          <w:noProof/>
          <w:color w:val="000000" w:themeColor="text1"/>
          <w:sz w:val="28"/>
        </w:rPr>
        <w:t>PART 1 – BIDDING PROCEDURES</w:t>
      </w:r>
      <w:bookmarkEnd w:id="0"/>
      <w:bookmarkEnd w:id="1"/>
    </w:p>
    <w:p w:rsidR="005F33A7" w:rsidRPr="00681C4B" w:rsidRDefault="005F33A7" w:rsidP="006700DB">
      <w:pPr>
        <w:spacing w:before="360" w:after="240"/>
        <w:outlineLvl w:val="0"/>
        <w:rPr>
          <w:b/>
          <w:noProof/>
          <w:color w:val="000000" w:themeColor="text1"/>
        </w:rPr>
      </w:pPr>
      <w:r w:rsidRPr="00681C4B">
        <w:rPr>
          <w:b/>
          <w:noProof/>
          <w:color w:val="000000" w:themeColor="text1"/>
        </w:rPr>
        <w:t>Section I</w:t>
      </w:r>
      <w:r w:rsidR="008E1AD2" w:rsidRPr="00681C4B">
        <w:rPr>
          <w:b/>
          <w:noProof/>
          <w:color w:val="000000" w:themeColor="text1"/>
        </w:rPr>
        <w:t xml:space="preserve"> -</w:t>
      </w:r>
      <w:r w:rsidRPr="00681C4B">
        <w:rPr>
          <w:b/>
          <w:noProof/>
          <w:color w:val="000000" w:themeColor="text1"/>
        </w:rPr>
        <w:tab/>
        <w:t>Instructions to Bidders (ITB)</w:t>
      </w:r>
    </w:p>
    <w:p w:rsidR="005F33A7" w:rsidRPr="00681C4B" w:rsidRDefault="005F33A7" w:rsidP="00480E34">
      <w:pPr>
        <w:pStyle w:val="List"/>
        <w:spacing w:before="360" w:after="240"/>
        <w:rPr>
          <w:b/>
          <w:noProof/>
          <w:color w:val="000000" w:themeColor="text1"/>
        </w:rPr>
      </w:pPr>
      <w:r w:rsidRPr="00681C4B">
        <w:rPr>
          <w:noProof/>
          <w:color w:val="000000" w:themeColor="text1"/>
        </w:rPr>
        <w:t xml:space="preserve">This Section provides relevant information to help </w:t>
      </w:r>
      <w:r w:rsidR="00A20A7B" w:rsidRPr="00681C4B">
        <w:rPr>
          <w:noProof/>
          <w:color w:val="000000" w:themeColor="text1"/>
        </w:rPr>
        <w:t xml:space="preserve">prequalified </w:t>
      </w:r>
      <w:r w:rsidRPr="00681C4B">
        <w:rPr>
          <w:noProof/>
          <w:color w:val="000000" w:themeColor="text1"/>
        </w:rPr>
        <w:t xml:space="preserve">Bidders prepare their </w:t>
      </w:r>
      <w:r w:rsidR="00CE1532" w:rsidRPr="00681C4B">
        <w:rPr>
          <w:noProof/>
          <w:color w:val="000000" w:themeColor="text1"/>
        </w:rPr>
        <w:t xml:space="preserve"> B</w:t>
      </w:r>
      <w:r w:rsidRPr="00681C4B">
        <w:rPr>
          <w:noProof/>
          <w:color w:val="000000" w:themeColor="text1"/>
        </w:rPr>
        <w:t xml:space="preserve">ids. Information is also provided on the submission, opening, and evaluation of bids and on the award of Contracts.  </w:t>
      </w:r>
      <w:r w:rsidRPr="00681C4B">
        <w:rPr>
          <w:b/>
          <w:noProof/>
          <w:color w:val="000000" w:themeColor="text1"/>
        </w:rPr>
        <w:t>Section I contains provisions that are to be used without modification.</w:t>
      </w:r>
    </w:p>
    <w:p w:rsidR="005F33A7" w:rsidRPr="00681C4B" w:rsidRDefault="005F33A7" w:rsidP="006700DB">
      <w:pPr>
        <w:spacing w:before="360" w:after="240"/>
        <w:rPr>
          <w:b/>
          <w:noProof/>
          <w:color w:val="000000" w:themeColor="text1"/>
        </w:rPr>
      </w:pPr>
      <w:r w:rsidRPr="00681C4B">
        <w:rPr>
          <w:b/>
          <w:noProof/>
          <w:color w:val="000000" w:themeColor="text1"/>
        </w:rPr>
        <w:t>Section II</w:t>
      </w:r>
      <w:r w:rsidR="008E1AD2" w:rsidRPr="00681C4B">
        <w:rPr>
          <w:b/>
          <w:noProof/>
          <w:color w:val="000000" w:themeColor="text1"/>
        </w:rPr>
        <w:t xml:space="preserve"> -</w:t>
      </w:r>
      <w:r w:rsidRPr="00681C4B">
        <w:rPr>
          <w:b/>
          <w:noProof/>
          <w:color w:val="000000" w:themeColor="text1"/>
        </w:rPr>
        <w:tab/>
        <w:t>Bid Data Sheet (BDS)</w:t>
      </w:r>
    </w:p>
    <w:p w:rsidR="005F33A7" w:rsidRPr="00681C4B" w:rsidRDefault="005F33A7" w:rsidP="00480E34">
      <w:pPr>
        <w:pStyle w:val="List"/>
        <w:spacing w:before="360" w:after="240"/>
        <w:rPr>
          <w:noProof/>
          <w:color w:val="000000" w:themeColor="text1"/>
        </w:rPr>
      </w:pPr>
      <w:r w:rsidRPr="00681C4B">
        <w:rPr>
          <w:noProof/>
          <w:color w:val="000000" w:themeColor="text1"/>
        </w:rPr>
        <w:t xml:space="preserve">This Section consists of provisions that are specific to each procurement and that supplement the information or requirements included in Section I, Instructions to Bidders.  </w:t>
      </w:r>
    </w:p>
    <w:p w:rsidR="005F33A7" w:rsidRPr="00681C4B" w:rsidRDefault="005F33A7" w:rsidP="006700DB">
      <w:pPr>
        <w:spacing w:before="360" w:after="240"/>
        <w:rPr>
          <w:b/>
          <w:noProof/>
          <w:color w:val="000000" w:themeColor="text1"/>
        </w:rPr>
      </w:pPr>
      <w:r w:rsidRPr="00681C4B">
        <w:rPr>
          <w:b/>
          <w:noProof/>
          <w:color w:val="000000" w:themeColor="text1"/>
        </w:rPr>
        <w:t>Section III</w:t>
      </w:r>
      <w:r w:rsidR="008E1AD2" w:rsidRPr="00681C4B">
        <w:rPr>
          <w:b/>
          <w:noProof/>
          <w:color w:val="000000" w:themeColor="text1"/>
        </w:rPr>
        <w:t xml:space="preserve"> - </w:t>
      </w:r>
      <w:r w:rsidRPr="00681C4B">
        <w:rPr>
          <w:b/>
          <w:noProof/>
          <w:color w:val="000000" w:themeColor="text1"/>
        </w:rPr>
        <w:tab/>
        <w:t xml:space="preserve">Evaluation </w:t>
      </w:r>
      <w:r w:rsidRPr="00681C4B">
        <w:rPr>
          <w:b/>
          <w:iCs/>
          <w:noProof/>
          <w:color w:val="000000" w:themeColor="text1"/>
        </w:rPr>
        <w:t xml:space="preserve">and </w:t>
      </w:r>
      <w:r w:rsidR="000D6131" w:rsidRPr="00681C4B">
        <w:rPr>
          <w:b/>
          <w:iCs/>
          <w:noProof/>
          <w:color w:val="000000" w:themeColor="text1"/>
        </w:rPr>
        <w:t>Qualification</w:t>
      </w:r>
      <w:r w:rsidRPr="00681C4B">
        <w:rPr>
          <w:b/>
          <w:noProof/>
          <w:color w:val="000000" w:themeColor="text1"/>
        </w:rPr>
        <w:t xml:space="preserve"> Criteria</w:t>
      </w:r>
    </w:p>
    <w:p w:rsidR="001E0872" w:rsidRPr="00681C4B" w:rsidRDefault="005F33A7" w:rsidP="00AE2F56">
      <w:pPr>
        <w:pStyle w:val="Sub-ClauseText"/>
        <w:tabs>
          <w:tab w:val="left" w:pos="1440"/>
        </w:tabs>
        <w:spacing w:before="0"/>
        <w:ind w:left="1440"/>
        <w:rPr>
          <w:noProof/>
          <w:color w:val="000000" w:themeColor="text1"/>
          <w:spacing w:val="0"/>
        </w:rPr>
      </w:pPr>
      <w:r w:rsidRPr="00681C4B">
        <w:rPr>
          <w:noProof/>
          <w:color w:val="000000" w:themeColor="text1"/>
        </w:rPr>
        <w:t xml:space="preserve">This Section </w:t>
      </w:r>
      <w:r w:rsidR="001E0872" w:rsidRPr="00681C4B">
        <w:rPr>
          <w:noProof/>
          <w:color w:val="000000" w:themeColor="text1"/>
        </w:rPr>
        <w:t>specifies</w:t>
      </w:r>
      <w:r w:rsidRPr="00681C4B">
        <w:rPr>
          <w:noProof/>
          <w:color w:val="000000" w:themeColor="text1"/>
        </w:rPr>
        <w:t xml:space="preserve"> the criteria to determine the </w:t>
      </w:r>
      <w:r w:rsidR="001E0872" w:rsidRPr="00681C4B">
        <w:rPr>
          <w:noProof/>
          <w:color w:val="000000" w:themeColor="text1"/>
        </w:rPr>
        <w:t xml:space="preserve">Most Advantageous Bid. The Most Advantageous Bid is </w:t>
      </w:r>
      <w:r w:rsidRPr="00681C4B">
        <w:rPr>
          <w:noProof/>
          <w:color w:val="000000" w:themeColor="text1"/>
        </w:rPr>
        <w:t xml:space="preserve">the </w:t>
      </w:r>
      <w:r w:rsidR="001E0872" w:rsidRPr="00681C4B">
        <w:rPr>
          <w:noProof/>
          <w:color w:val="000000" w:themeColor="text1"/>
          <w:spacing w:val="0"/>
        </w:rPr>
        <w:t>Bid</w:t>
      </w:r>
      <w:r w:rsidR="00726914" w:rsidRPr="00681C4B">
        <w:rPr>
          <w:noProof/>
          <w:color w:val="000000" w:themeColor="text1"/>
          <w:spacing w:val="0"/>
        </w:rPr>
        <w:t xml:space="preserve"> </w:t>
      </w:r>
      <w:r w:rsidRPr="00681C4B">
        <w:rPr>
          <w:noProof/>
          <w:color w:val="000000" w:themeColor="text1"/>
          <w:spacing w:val="0"/>
        </w:rPr>
        <w:t xml:space="preserve">of the Bidder </w:t>
      </w:r>
      <w:r w:rsidR="001E0872" w:rsidRPr="00681C4B">
        <w:rPr>
          <w:noProof/>
          <w:color w:val="000000" w:themeColor="text1"/>
          <w:spacing w:val="0"/>
        </w:rPr>
        <w:t>that meets</w:t>
      </w:r>
      <w:r w:rsidRPr="00681C4B">
        <w:rPr>
          <w:noProof/>
          <w:color w:val="000000" w:themeColor="text1"/>
          <w:spacing w:val="0"/>
        </w:rPr>
        <w:t xml:space="preserve"> the </w:t>
      </w:r>
      <w:r w:rsidR="001E0872" w:rsidRPr="00681C4B">
        <w:rPr>
          <w:noProof/>
          <w:color w:val="000000" w:themeColor="text1"/>
          <w:spacing w:val="0"/>
        </w:rPr>
        <w:t>qualification criteria and whose Bid has been determined to be:</w:t>
      </w:r>
    </w:p>
    <w:p w:rsidR="005F33A7" w:rsidRPr="00681C4B" w:rsidRDefault="001E0872" w:rsidP="00AE2F56">
      <w:pPr>
        <w:pStyle w:val="Sub-ClauseText"/>
        <w:tabs>
          <w:tab w:val="left" w:pos="1440"/>
        </w:tabs>
        <w:spacing w:before="0"/>
        <w:ind w:left="2160"/>
        <w:rPr>
          <w:noProof/>
          <w:color w:val="000000" w:themeColor="text1"/>
        </w:rPr>
      </w:pPr>
      <w:r w:rsidRPr="00681C4B">
        <w:rPr>
          <w:noProof/>
          <w:color w:val="000000" w:themeColor="text1"/>
          <w:spacing w:val="0"/>
        </w:rPr>
        <w:t>(a) substantially responsive</w:t>
      </w:r>
      <w:r w:rsidR="00747780" w:rsidRPr="00681C4B">
        <w:rPr>
          <w:noProof/>
          <w:color w:val="000000" w:themeColor="text1"/>
          <w:spacing w:val="0"/>
        </w:rPr>
        <w:t xml:space="preserve"> to the </w:t>
      </w:r>
      <w:r w:rsidR="00C80406" w:rsidRPr="00681C4B">
        <w:rPr>
          <w:noProof/>
          <w:color w:val="000000" w:themeColor="text1"/>
          <w:spacing w:val="0"/>
        </w:rPr>
        <w:t>bidding document</w:t>
      </w:r>
      <w:r w:rsidRPr="00681C4B">
        <w:rPr>
          <w:noProof/>
          <w:color w:val="000000" w:themeColor="text1"/>
          <w:spacing w:val="0"/>
        </w:rPr>
        <w:t>, and</w:t>
      </w:r>
    </w:p>
    <w:p w:rsidR="001E0872" w:rsidRPr="00681C4B" w:rsidRDefault="001E0872" w:rsidP="00AE2F56">
      <w:pPr>
        <w:pStyle w:val="List"/>
        <w:tabs>
          <w:tab w:val="left" w:pos="1440"/>
        </w:tabs>
        <w:spacing w:before="0"/>
        <w:ind w:left="2160"/>
        <w:rPr>
          <w:noProof/>
          <w:color w:val="000000" w:themeColor="text1"/>
        </w:rPr>
      </w:pPr>
      <w:r w:rsidRPr="00681C4B">
        <w:rPr>
          <w:noProof/>
          <w:color w:val="000000" w:themeColor="text1"/>
        </w:rPr>
        <w:t>(b) the lowest evaluated cost.</w:t>
      </w:r>
    </w:p>
    <w:p w:rsidR="005F33A7" w:rsidRPr="00681C4B" w:rsidRDefault="005F33A7" w:rsidP="006700DB">
      <w:pPr>
        <w:spacing w:before="360" w:after="240"/>
        <w:outlineLvl w:val="0"/>
        <w:rPr>
          <w:b/>
          <w:noProof/>
          <w:color w:val="000000" w:themeColor="text1"/>
        </w:rPr>
      </w:pPr>
      <w:r w:rsidRPr="00681C4B">
        <w:rPr>
          <w:b/>
          <w:noProof/>
          <w:color w:val="000000" w:themeColor="text1"/>
        </w:rPr>
        <w:t>Section IV</w:t>
      </w:r>
      <w:r w:rsidR="008E1AD2" w:rsidRPr="00681C4B">
        <w:rPr>
          <w:b/>
          <w:noProof/>
          <w:color w:val="000000" w:themeColor="text1"/>
        </w:rPr>
        <w:t xml:space="preserve"> -   </w:t>
      </w:r>
      <w:r w:rsidRPr="00681C4B">
        <w:rPr>
          <w:b/>
          <w:noProof/>
          <w:color w:val="000000" w:themeColor="text1"/>
        </w:rPr>
        <w:t>Bidding Forms</w:t>
      </w:r>
    </w:p>
    <w:p w:rsidR="005F33A7" w:rsidRPr="00681C4B" w:rsidRDefault="004B24B8" w:rsidP="00480E34">
      <w:pPr>
        <w:spacing w:before="360" w:after="240"/>
        <w:ind w:left="1440" w:right="-14"/>
      </w:pPr>
      <w:r w:rsidRPr="00681C4B">
        <w:t>This Section includes the forms to be completed and submitted by the Bidder as part of its Bid.</w:t>
      </w:r>
    </w:p>
    <w:p w:rsidR="005F33A7" w:rsidRPr="00681C4B" w:rsidRDefault="005F33A7" w:rsidP="006700DB">
      <w:pPr>
        <w:spacing w:before="360" w:after="240"/>
        <w:rPr>
          <w:noProof/>
        </w:rPr>
      </w:pPr>
      <w:r w:rsidRPr="00681C4B">
        <w:rPr>
          <w:b/>
          <w:noProof/>
        </w:rPr>
        <w:t>Section V</w:t>
      </w:r>
      <w:r w:rsidR="008E1AD2" w:rsidRPr="00681C4B">
        <w:rPr>
          <w:b/>
          <w:noProof/>
        </w:rPr>
        <w:t xml:space="preserve"> -</w:t>
      </w:r>
      <w:r w:rsidRPr="00681C4B">
        <w:rPr>
          <w:b/>
          <w:noProof/>
        </w:rPr>
        <w:tab/>
        <w:t>Eligible Countries</w:t>
      </w:r>
    </w:p>
    <w:p w:rsidR="005F33A7" w:rsidRPr="00681C4B" w:rsidRDefault="005F33A7" w:rsidP="006700DB">
      <w:pPr>
        <w:spacing w:before="360" w:after="240"/>
        <w:rPr>
          <w:noProof/>
        </w:rPr>
      </w:pPr>
      <w:r w:rsidRPr="00681C4B">
        <w:rPr>
          <w:b/>
          <w:noProof/>
        </w:rPr>
        <w:tab/>
      </w:r>
      <w:r w:rsidRPr="00681C4B">
        <w:rPr>
          <w:b/>
          <w:noProof/>
        </w:rPr>
        <w:tab/>
      </w:r>
      <w:r w:rsidRPr="00681C4B">
        <w:rPr>
          <w:noProof/>
        </w:rPr>
        <w:t>This Section contains information regarding eligible countries.</w:t>
      </w:r>
    </w:p>
    <w:p w:rsidR="001E0872" w:rsidRPr="00681C4B" w:rsidRDefault="001E0872" w:rsidP="006700DB">
      <w:pPr>
        <w:tabs>
          <w:tab w:val="left" w:pos="1418"/>
        </w:tabs>
        <w:spacing w:before="360" w:after="240"/>
        <w:rPr>
          <w:b/>
          <w:noProof/>
        </w:rPr>
      </w:pPr>
      <w:r w:rsidRPr="00681C4B">
        <w:rPr>
          <w:b/>
          <w:noProof/>
        </w:rPr>
        <w:t>Section VI</w:t>
      </w:r>
      <w:r w:rsidR="00BF0A30" w:rsidRPr="00681C4B">
        <w:rPr>
          <w:b/>
          <w:noProof/>
        </w:rPr>
        <w:t xml:space="preserve"> -</w:t>
      </w:r>
      <w:r w:rsidRPr="00681C4B">
        <w:rPr>
          <w:b/>
          <w:noProof/>
        </w:rPr>
        <w:tab/>
        <w:t xml:space="preserve">Fraud and Corruption - </w:t>
      </w:r>
      <w:r w:rsidRPr="00681C4B">
        <w:rPr>
          <w:b/>
          <w:bCs/>
          <w:noProof/>
        </w:rPr>
        <w:t xml:space="preserve"> </w:t>
      </w:r>
    </w:p>
    <w:p w:rsidR="005F33A7" w:rsidRPr="00681C4B" w:rsidRDefault="00B43730" w:rsidP="00480E34">
      <w:pPr>
        <w:spacing w:before="360" w:after="240"/>
        <w:ind w:left="1440" w:right="-14"/>
        <w:rPr>
          <w:color w:val="000000" w:themeColor="text1"/>
        </w:rPr>
      </w:pPr>
      <w:r w:rsidRPr="00681C4B">
        <w:rPr>
          <w:color w:val="000000" w:themeColor="text1"/>
        </w:rPr>
        <w:t xml:space="preserve">This section includes the fraud and corruption </w:t>
      </w:r>
      <w:r w:rsidR="00480E34" w:rsidRPr="00681C4B">
        <w:rPr>
          <w:color w:val="000000" w:themeColor="text1"/>
        </w:rPr>
        <w:t>provisions, which</w:t>
      </w:r>
      <w:r w:rsidRPr="00681C4B">
        <w:rPr>
          <w:color w:val="000000" w:themeColor="text1"/>
        </w:rPr>
        <w:t xml:space="preserve"> apply to this </w:t>
      </w:r>
      <w:r w:rsidR="00474657" w:rsidRPr="00681C4B">
        <w:rPr>
          <w:color w:val="000000" w:themeColor="text1"/>
        </w:rPr>
        <w:t xml:space="preserve">Bidding </w:t>
      </w:r>
      <w:r w:rsidRPr="00681C4B">
        <w:rPr>
          <w:color w:val="000000" w:themeColor="text1"/>
        </w:rPr>
        <w:t xml:space="preserve">process. </w:t>
      </w:r>
    </w:p>
    <w:p w:rsidR="005F33A7" w:rsidRPr="00681C4B" w:rsidRDefault="005F33A7" w:rsidP="00480E34">
      <w:pPr>
        <w:keepNext/>
        <w:spacing w:before="360" w:after="240"/>
        <w:outlineLvl w:val="0"/>
        <w:rPr>
          <w:b/>
          <w:noProof/>
          <w:sz w:val="28"/>
        </w:rPr>
      </w:pPr>
      <w:bookmarkStart w:id="2" w:name="_Toc438267875"/>
      <w:bookmarkStart w:id="3" w:name="_Toc438270255"/>
      <w:bookmarkStart w:id="4" w:name="_Toc438366662"/>
      <w:r w:rsidRPr="00681C4B">
        <w:rPr>
          <w:b/>
          <w:noProof/>
          <w:sz w:val="28"/>
        </w:rPr>
        <w:t xml:space="preserve">PART 2 – </w:t>
      </w:r>
      <w:r w:rsidR="00856CA5" w:rsidRPr="00681C4B">
        <w:rPr>
          <w:b/>
          <w:iCs/>
          <w:noProof/>
          <w:sz w:val="28"/>
        </w:rPr>
        <w:t>EMPLOYER’S</w:t>
      </w:r>
      <w:r w:rsidR="00856CA5" w:rsidRPr="00681C4B">
        <w:rPr>
          <w:b/>
          <w:noProof/>
          <w:sz w:val="28"/>
        </w:rPr>
        <w:t xml:space="preserve"> </w:t>
      </w:r>
      <w:r w:rsidRPr="00681C4B">
        <w:rPr>
          <w:b/>
          <w:noProof/>
          <w:sz w:val="28"/>
        </w:rPr>
        <w:t>REQUIREMENTS</w:t>
      </w:r>
      <w:bookmarkEnd w:id="2"/>
      <w:bookmarkEnd w:id="3"/>
      <w:bookmarkEnd w:id="4"/>
    </w:p>
    <w:p w:rsidR="005F33A7" w:rsidRPr="00681C4B" w:rsidRDefault="005F33A7" w:rsidP="006700DB">
      <w:pPr>
        <w:pStyle w:val="List"/>
        <w:spacing w:before="360" w:after="240"/>
        <w:ind w:left="0"/>
        <w:rPr>
          <w:noProof/>
        </w:rPr>
      </w:pPr>
      <w:r w:rsidRPr="00681C4B">
        <w:rPr>
          <w:b/>
          <w:noProof/>
        </w:rPr>
        <w:t>Section VI</w:t>
      </w:r>
      <w:r w:rsidR="001E0872" w:rsidRPr="00681C4B">
        <w:rPr>
          <w:b/>
          <w:noProof/>
        </w:rPr>
        <w:t>I</w:t>
      </w:r>
      <w:r w:rsidR="00BF0A30" w:rsidRPr="00681C4B">
        <w:rPr>
          <w:b/>
          <w:noProof/>
        </w:rPr>
        <w:t xml:space="preserve"> -</w:t>
      </w:r>
      <w:r w:rsidR="00BF0A30" w:rsidRPr="00681C4B">
        <w:rPr>
          <w:b/>
          <w:noProof/>
          <w:sz w:val="28"/>
        </w:rPr>
        <w:t xml:space="preserve"> </w:t>
      </w:r>
      <w:r w:rsidRPr="00681C4B">
        <w:rPr>
          <w:b/>
          <w:noProof/>
          <w:sz w:val="28"/>
        </w:rPr>
        <w:tab/>
      </w:r>
      <w:r w:rsidR="00856CA5" w:rsidRPr="00681C4B">
        <w:rPr>
          <w:b/>
          <w:noProof/>
        </w:rPr>
        <w:t>Employer’s Requirements</w:t>
      </w:r>
    </w:p>
    <w:p w:rsidR="005F33A7" w:rsidRPr="00681C4B" w:rsidRDefault="005F33A7" w:rsidP="00480E34">
      <w:pPr>
        <w:pStyle w:val="List"/>
        <w:spacing w:before="360" w:after="240"/>
        <w:rPr>
          <w:b/>
          <w:noProof/>
        </w:rPr>
      </w:pPr>
      <w:r w:rsidRPr="00681C4B">
        <w:rPr>
          <w:noProof/>
        </w:rPr>
        <w:t xml:space="preserve">This Section contains the </w:t>
      </w:r>
      <w:r w:rsidR="00AF276E" w:rsidRPr="00681C4B">
        <w:rPr>
          <w:noProof/>
        </w:rPr>
        <w:t>Specification</w:t>
      </w:r>
      <w:r w:rsidR="00AB5686" w:rsidRPr="00681C4B">
        <w:rPr>
          <w:noProof/>
        </w:rPr>
        <w:t>, the Drawings, and supplementary information</w:t>
      </w:r>
      <w:r w:rsidRPr="00681C4B">
        <w:rPr>
          <w:noProof/>
        </w:rPr>
        <w:t xml:space="preserve"> that describe the </w:t>
      </w:r>
      <w:r w:rsidR="003767F6" w:rsidRPr="00681C4B">
        <w:rPr>
          <w:noProof/>
        </w:rPr>
        <w:t>Plant and Installation Services</w:t>
      </w:r>
      <w:r w:rsidR="00856CA5" w:rsidRPr="00681C4B">
        <w:rPr>
          <w:noProof/>
        </w:rPr>
        <w:t xml:space="preserve"> </w:t>
      </w:r>
      <w:r w:rsidRPr="00681C4B">
        <w:rPr>
          <w:noProof/>
        </w:rPr>
        <w:t>to be procured.</w:t>
      </w:r>
    </w:p>
    <w:p w:rsidR="005F33A7" w:rsidRPr="00681C4B" w:rsidRDefault="005F33A7" w:rsidP="00480E34">
      <w:pPr>
        <w:spacing w:before="360" w:after="240"/>
        <w:outlineLvl w:val="0"/>
        <w:rPr>
          <w:b/>
          <w:i/>
          <w:noProof/>
          <w:sz w:val="28"/>
        </w:rPr>
      </w:pPr>
      <w:bookmarkStart w:id="5" w:name="_Toc438267876"/>
      <w:bookmarkStart w:id="6" w:name="_Toc438270256"/>
      <w:bookmarkStart w:id="7" w:name="_Toc438366663"/>
      <w:r w:rsidRPr="00681C4B">
        <w:rPr>
          <w:b/>
          <w:noProof/>
          <w:sz w:val="28"/>
        </w:rPr>
        <w:t xml:space="preserve">PART 3 – </w:t>
      </w:r>
      <w:bookmarkEnd w:id="5"/>
      <w:bookmarkEnd w:id="6"/>
      <w:bookmarkEnd w:id="7"/>
      <w:r w:rsidRPr="00681C4B">
        <w:rPr>
          <w:b/>
          <w:noProof/>
          <w:sz w:val="28"/>
        </w:rPr>
        <w:t>CONDITIONS OF</w:t>
      </w:r>
      <w:r w:rsidRPr="00681C4B">
        <w:rPr>
          <w:b/>
          <w:i/>
          <w:noProof/>
          <w:sz w:val="28"/>
        </w:rPr>
        <w:t xml:space="preserve"> </w:t>
      </w:r>
      <w:r w:rsidRPr="00681C4B">
        <w:rPr>
          <w:b/>
          <w:noProof/>
          <w:sz w:val="28"/>
        </w:rPr>
        <w:t>CONTRACT AND CONTRACT FORMS</w:t>
      </w:r>
    </w:p>
    <w:p w:rsidR="005F33A7" w:rsidRPr="00681C4B" w:rsidRDefault="005F33A7" w:rsidP="006700DB">
      <w:pPr>
        <w:spacing w:before="360" w:after="240"/>
        <w:rPr>
          <w:b/>
          <w:noProof/>
        </w:rPr>
      </w:pPr>
      <w:r w:rsidRPr="00681C4B">
        <w:rPr>
          <w:b/>
          <w:noProof/>
        </w:rPr>
        <w:t>Section VII</w:t>
      </w:r>
      <w:r w:rsidR="001E0872" w:rsidRPr="00681C4B">
        <w:rPr>
          <w:b/>
          <w:noProof/>
        </w:rPr>
        <w:t>I</w:t>
      </w:r>
      <w:r w:rsidR="00BF0A30" w:rsidRPr="00681C4B">
        <w:rPr>
          <w:b/>
          <w:noProof/>
        </w:rPr>
        <w:t xml:space="preserve"> -</w:t>
      </w:r>
      <w:r w:rsidRPr="00681C4B">
        <w:rPr>
          <w:b/>
          <w:noProof/>
        </w:rPr>
        <w:tab/>
        <w:t xml:space="preserve">General Conditions </w:t>
      </w:r>
      <w:r w:rsidR="00386951" w:rsidRPr="00681C4B">
        <w:rPr>
          <w:b/>
          <w:noProof/>
        </w:rPr>
        <w:t xml:space="preserve">of Contract </w:t>
      </w:r>
      <w:r w:rsidRPr="00681C4B">
        <w:rPr>
          <w:b/>
          <w:noProof/>
        </w:rPr>
        <w:t>(</w:t>
      </w:r>
      <w:r w:rsidR="0070760A" w:rsidRPr="00681C4B">
        <w:rPr>
          <w:b/>
          <w:noProof/>
        </w:rPr>
        <w:t>GCC</w:t>
      </w:r>
      <w:r w:rsidRPr="00681C4B">
        <w:rPr>
          <w:b/>
          <w:noProof/>
        </w:rPr>
        <w:t>)</w:t>
      </w:r>
    </w:p>
    <w:p w:rsidR="005F33A7" w:rsidRPr="00681C4B" w:rsidRDefault="005F33A7" w:rsidP="00480E34">
      <w:pPr>
        <w:pStyle w:val="List"/>
        <w:spacing w:before="360" w:after="240"/>
        <w:rPr>
          <w:noProof/>
        </w:rPr>
      </w:pPr>
      <w:r w:rsidRPr="00681C4B">
        <w:rPr>
          <w:noProof/>
        </w:rPr>
        <w:t xml:space="preserve">This Section contains the general clauses to be applied in all contracts.  </w:t>
      </w:r>
      <w:r w:rsidRPr="00681C4B">
        <w:rPr>
          <w:b/>
          <w:noProof/>
        </w:rPr>
        <w:t>The text of the clauses in this Section shall not be modified.</w:t>
      </w:r>
      <w:r w:rsidRPr="00681C4B">
        <w:rPr>
          <w:noProof/>
        </w:rPr>
        <w:t xml:space="preserve">  </w:t>
      </w:r>
    </w:p>
    <w:p w:rsidR="005F33A7" w:rsidRPr="00681C4B" w:rsidRDefault="005F33A7" w:rsidP="006700DB">
      <w:pPr>
        <w:spacing w:before="360" w:after="240"/>
        <w:rPr>
          <w:b/>
          <w:noProof/>
        </w:rPr>
      </w:pPr>
      <w:r w:rsidRPr="00681C4B">
        <w:rPr>
          <w:b/>
          <w:noProof/>
        </w:rPr>
        <w:t xml:space="preserve">Section </w:t>
      </w:r>
      <w:r w:rsidR="001E0872" w:rsidRPr="00681C4B">
        <w:rPr>
          <w:b/>
          <w:noProof/>
        </w:rPr>
        <w:t>IX</w:t>
      </w:r>
      <w:r w:rsidR="00BF0A30" w:rsidRPr="00681C4B">
        <w:rPr>
          <w:b/>
          <w:noProof/>
        </w:rPr>
        <w:t xml:space="preserve"> -</w:t>
      </w:r>
      <w:r w:rsidRPr="00681C4B">
        <w:rPr>
          <w:b/>
          <w:noProof/>
        </w:rPr>
        <w:tab/>
      </w:r>
      <w:r w:rsidR="002A16B0" w:rsidRPr="00681C4B">
        <w:rPr>
          <w:b/>
          <w:noProof/>
        </w:rPr>
        <w:t>Particular</w:t>
      </w:r>
      <w:r w:rsidR="004822D2" w:rsidRPr="00681C4B">
        <w:rPr>
          <w:b/>
          <w:noProof/>
        </w:rPr>
        <w:t xml:space="preserve"> Conditions</w:t>
      </w:r>
      <w:r w:rsidR="00386951" w:rsidRPr="00681C4B">
        <w:rPr>
          <w:b/>
          <w:noProof/>
        </w:rPr>
        <w:t xml:space="preserve"> of Contract </w:t>
      </w:r>
      <w:r w:rsidRPr="00681C4B">
        <w:rPr>
          <w:b/>
          <w:noProof/>
        </w:rPr>
        <w:t>(</w:t>
      </w:r>
      <w:r w:rsidR="00386951" w:rsidRPr="00681C4B">
        <w:rPr>
          <w:b/>
          <w:noProof/>
        </w:rPr>
        <w:t>PCC</w:t>
      </w:r>
      <w:r w:rsidRPr="00681C4B">
        <w:rPr>
          <w:b/>
          <w:noProof/>
        </w:rPr>
        <w:t>)</w:t>
      </w:r>
    </w:p>
    <w:p w:rsidR="005F33A7" w:rsidRPr="00681C4B" w:rsidRDefault="005F33A7" w:rsidP="00480E34">
      <w:pPr>
        <w:pStyle w:val="List"/>
        <w:spacing w:before="360" w:after="240"/>
        <w:rPr>
          <w:noProof/>
        </w:rPr>
      </w:pPr>
      <w:r w:rsidRPr="00681C4B">
        <w:rPr>
          <w:noProof/>
        </w:rPr>
        <w:t xml:space="preserve">This Section </w:t>
      </w:r>
      <w:r w:rsidR="00D766E8" w:rsidRPr="00681C4B">
        <w:rPr>
          <w:noProof/>
        </w:rPr>
        <w:t xml:space="preserve">consists of Part A, Contract Data which contains data, and Part B, Specific Provisions which contains </w:t>
      </w:r>
      <w:r w:rsidRPr="00681C4B">
        <w:rPr>
          <w:noProof/>
        </w:rPr>
        <w:t>clauses specific to each contract</w:t>
      </w:r>
      <w:r w:rsidR="00D766E8" w:rsidRPr="00681C4B">
        <w:rPr>
          <w:noProof/>
        </w:rPr>
        <w:t>. The contents of this Section</w:t>
      </w:r>
      <w:r w:rsidRPr="00681C4B">
        <w:rPr>
          <w:noProof/>
        </w:rPr>
        <w:t xml:space="preserve"> modify or supplement </w:t>
      </w:r>
      <w:r w:rsidR="00D766E8" w:rsidRPr="00681C4B">
        <w:rPr>
          <w:noProof/>
        </w:rPr>
        <w:t>the</w:t>
      </w:r>
      <w:r w:rsidRPr="00681C4B">
        <w:rPr>
          <w:noProof/>
        </w:rPr>
        <w:t xml:space="preserve"> General Conditions</w:t>
      </w:r>
      <w:r w:rsidR="00D766E8" w:rsidRPr="00681C4B">
        <w:rPr>
          <w:noProof/>
        </w:rPr>
        <w:t xml:space="preserve"> and shall be prepared by the </w:t>
      </w:r>
      <w:r w:rsidR="00F30FF4" w:rsidRPr="00681C4B">
        <w:rPr>
          <w:noProof/>
        </w:rPr>
        <w:t>Employer</w:t>
      </w:r>
      <w:r w:rsidRPr="00681C4B">
        <w:rPr>
          <w:noProof/>
        </w:rPr>
        <w:t>.</w:t>
      </w:r>
    </w:p>
    <w:p w:rsidR="00B825CB" w:rsidRPr="00681C4B" w:rsidRDefault="005F33A7" w:rsidP="00480E34">
      <w:pPr>
        <w:spacing w:before="360" w:after="240"/>
        <w:rPr>
          <w:b/>
          <w:noProof/>
        </w:rPr>
      </w:pPr>
      <w:r w:rsidRPr="00681C4B">
        <w:rPr>
          <w:b/>
          <w:noProof/>
        </w:rPr>
        <w:t xml:space="preserve">Section </w:t>
      </w:r>
      <w:r w:rsidR="001E0872" w:rsidRPr="00681C4B">
        <w:rPr>
          <w:b/>
          <w:noProof/>
        </w:rPr>
        <w:t>X</w:t>
      </w:r>
      <w:r w:rsidR="00BF0A30" w:rsidRPr="00681C4B">
        <w:rPr>
          <w:b/>
          <w:noProof/>
        </w:rPr>
        <w:t xml:space="preserve"> -</w:t>
      </w:r>
      <w:r w:rsidRPr="00681C4B">
        <w:rPr>
          <w:b/>
          <w:noProof/>
        </w:rPr>
        <w:tab/>
        <w:t>Contract Forms</w:t>
      </w:r>
    </w:p>
    <w:p w:rsidR="00A95223" w:rsidRPr="00681C4B" w:rsidRDefault="00A32DA4" w:rsidP="006700DB">
      <w:pPr>
        <w:spacing w:before="360" w:after="240"/>
        <w:ind w:left="1440"/>
        <w:sectPr w:rsidR="00A95223" w:rsidRPr="00681C4B" w:rsidSect="00480E34">
          <w:headerReference w:type="even" r:id="rId16"/>
          <w:headerReference w:type="first" r:id="rId17"/>
          <w:type w:val="oddPage"/>
          <w:pgSz w:w="12240" w:h="15840" w:code="1"/>
          <w:pgMar w:top="1440" w:right="1440" w:bottom="1440" w:left="1440" w:header="720" w:footer="720" w:gutter="0"/>
          <w:pgNumType w:fmt="lowerRoman" w:start="6"/>
          <w:cols w:space="720"/>
          <w:docGrid w:linePitch="326"/>
        </w:sectPr>
      </w:pPr>
      <w:r w:rsidRPr="00324BD9">
        <w:t xml:space="preserve">This Section contains </w:t>
      </w:r>
      <w:r>
        <w:t xml:space="preserve">the Letter of Acceptance, Contract Agreement and other relevant </w:t>
      </w:r>
      <w:r w:rsidRPr="00324BD9">
        <w:t>forms</w:t>
      </w:r>
      <w:r>
        <w:t xml:space="preserve">. </w:t>
      </w:r>
    </w:p>
    <w:p w:rsidR="001B20C7" w:rsidRPr="00681C4B" w:rsidRDefault="001B20C7" w:rsidP="00AE2F56">
      <w:pPr>
        <w:jc w:val="center"/>
        <w:rPr>
          <w:b/>
          <w:sz w:val="32"/>
          <w:szCs w:val="32"/>
        </w:rPr>
      </w:pPr>
      <w:r w:rsidRPr="00681C4B">
        <w:rPr>
          <w:b/>
          <w:sz w:val="32"/>
          <w:szCs w:val="32"/>
        </w:rPr>
        <w:t xml:space="preserve">Notice of Request for Bids </w:t>
      </w:r>
    </w:p>
    <w:p w:rsidR="00111FB6" w:rsidRPr="00681C4B" w:rsidRDefault="00B21AEE" w:rsidP="00AE2F56">
      <w:pPr>
        <w:pStyle w:val="Heading1a"/>
        <w:keepNext w:val="0"/>
        <w:keepLines w:val="0"/>
        <w:tabs>
          <w:tab w:val="clear" w:pos="-720"/>
        </w:tabs>
        <w:suppressAutoHyphens w:val="0"/>
        <w:rPr>
          <w:bCs/>
          <w:smallCaps w:val="0"/>
          <w:noProof/>
        </w:rPr>
      </w:pPr>
      <w:r w:rsidRPr="00681C4B">
        <w:rPr>
          <w:bCs/>
          <w:smallCaps w:val="0"/>
          <w:noProof/>
        </w:rPr>
        <w:t>Template</w:t>
      </w:r>
    </w:p>
    <w:p w:rsidR="00AE2F56" w:rsidRPr="00681C4B" w:rsidRDefault="00AE2F56" w:rsidP="00AE2F56">
      <w:pPr>
        <w:pStyle w:val="Heading1a"/>
        <w:keepNext w:val="0"/>
        <w:keepLines w:val="0"/>
        <w:tabs>
          <w:tab w:val="clear" w:pos="-720"/>
        </w:tabs>
        <w:suppressAutoHyphens w:val="0"/>
        <w:rPr>
          <w:bCs/>
          <w:smallCaps w:val="0"/>
          <w:noProof/>
        </w:rPr>
      </w:pPr>
    </w:p>
    <w:p w:rsidR="00AE2F56" w:rsidRPr="00681C4B" w:rsidRDefault="00AE2F56" w:rsidP="00AE2F56">
      <w:pPr>
        <w:pStyle w:val="Heading1a"/>
        <w:keepNext w:val="0"/>
        <w:keepLines w:val="0"/>
        <w:tabs>
          <w:tab w:val="clear" w:pos="-720"/>
        </w:tabs>
        <w:suppressAutoHyphens w:val="0"/>
        <w:rPr>
          <w:bCs/>
          <w:smallCaps w:val="0"/>
          <w:noProof/>
        </w:rPr>
      </w:pPr>
    </w:p>
    <w:p w:rsidR="00474657" w:rsidRPr="00681C4B" w:rsidRDefault="00111FB6" w:rsidP="00AE2F56">
      <w:pPr>
        <w:pStyle w:val="Heading1a"/>
        <w:keepNext w:val="0"/>
        <w:keepLines w:val="0"/>
        <w:tabs>
          <w:tab w:val="clear" w:pos="-720"/>
        </w:tabs>
        <w:suppressAutoHyphens w:val="0"/>
        <w:outlineLvl w:val="0"/>
        <w:rPr>
          <w:bCs/>
          <w:smallCaps w:val="0"/>
          <w:noProof/>
          <w:sz w:val="44"/>
          <w:szCs w:val="44"/>
        </w:rPr>
      </w:pPr>
      <w:r w:rsidRPr="00681C4B">
        <w:rPr>
          <w:bCs/>
          <w:smallCaps w:val="0"/>
          <w:noProof/>
          <w:sz w:val="44"/>
          <w:szCs w:val="44"/>
        </w:rPr>
        <w:t>Request for Bids</w:t>
      </w:r>
    </w:p>
    <w:p w:rsidR="00AE2F56" w:rsidRPr="00681C4B" w:rsidRDefault="00CC759C" w:rsidP="00AE2F56">
      <w:pPr>
        <w:jc w:val="center"/>
        <w:rPr>
          <w:b/>
          <w:sz w:val="44"/>
          <w:szCs w:val="44"/>
        </w:rPr>
      </w:pPr>
      <w:r w:rsidRPr="00681C4B">
        <w:rPr>
          <w:b/>
          <w:sz w:val="44"/>
          <w:szCs w:val="44"/>
        </w:rPr>
        <w:t xml:space="preserve">Plant, </w:t>
      </w:r>
    </w:p>
    <w:p w:rsidR="004B24B8" w:rsidRPr="00681C4B" w:rsidRDefault="004B24B8" w:rsidP="00AE2F56">
      <w:pPr>
        <w:jc w:val="center"/>
        <w:rPr>
          <w:b/>
          <w:color w:val="000080"/>
          <w:sz w:val="36"/>
          <w:szCs w:val="36"/>
        </w:rPr>
      </w:pPr>
      <w:r w:rsidRPr="00681C4B">
        <w:rPr>
          <w:b/>
          <w:sz w:val="36"/>
          <w:szCs w:val="36"/>
        </w:rPr>
        <w:t>Design, Supply, and Installation</w:t>
      </w:r>
      <w:r w:rsidRPr="00681C4B">
        <w:rPr>
          <w:b/>
          <w:color w:val="000080"/>
          <w:sz w:val="36"/>
          <w:szCs w:val="36"/>
        </w:rPr>
        <w:t xml:space="preserve"> </w:t>
      </w:r>
    </w:p>
    <w:p w:rsidR="00111FB6" w:rsidRPr="00681C4B" w:rsidRDefault="009316EC" w:rsidP="00AE2F56">
      <w:pPr>
        <w:jc w:val="center"/>
        <w:rPr>
          <w:b/>
          <w:bCs/>
          <w:color w:val="000000" w:themeColor="text1"/>
          <w:szCs w:val="24"/>
        </w:rPr>
      </w:pPr>
      <w:r w:rsidRPr="00681C4B">
        <w:rPr>
          <w:b/>
          <w:bCs/>
          <w:color w:val="000000" w:themeColor="text1"/>
          <w:szCs w:val="24"/>
        </w:rPr>
        <w:t>(After Prequalification)</w:t>
      </w:r>
    </w:p>
    <w:p w:rsidR="00CC759C" w:rsidRPr="00681C4B" w:rsidRDefault="00CC759C" w:rsidP="00CC759C">
      <w:pPr>
        <w:spacing w:before="360" w:after="240"/>
        <w:jc w:val="center"/>
        <w:rPr>
          <w:color w:val="000000" w:themeColor="text1"/>
          <w:sz w:val="28"/>
        </w:rPr>
      </w:pPr>
    </w:p>
    <w:p w:rsidR="00AE2F56" w:rsidRPr="00681C4B" w:rsidRDefault="00AE2F56" w:rsidP="00AE2F56">
      <w:pPr>
        <w:spacing w:before="60" w:after="60"/>
        <w:rPr>
          <w:i/>
          <w:color w:val="000000" w:themeColor="text1"/>
          <w:szCs w:val="24"/>
        </w:rPr>
      </w:pPr>
      <w:r w:rsidRPr="00681C4B">
        <w:rPr>
          <w:b/>
          <w:iCs/>
          <w:color w:val="000000" w:themeColor="text1"/>
          <w:szCs w:val="24"/>
        </w:rPr>
        <w:t>Employer</w:t>
      </w:r>
      <w:r w:rsidRPr="00681C4B">
        <w:rPr>
          <w:b/>
          <w:color w:val="000000" w:themeColor="text1"/>
          <w:szCs w:val="24"/>
        </w:rPr>
        <w:t xml:space="preserve">: </w:t>
      </w:r>
      <w:r w:rsidRPr="00681C4B">
        <w:rPr>
          <w:i/>
          <w:color w:val="000000" w:themeColor="text1"/>
          <w:szCs w:val="24"/>
        </w:rPr>
        <w:t>[insert the name of the Employer’s agency]</w:t>
      </w:r>
    </w:p>
    <w:p w:rsidR="00AE2F56" w:rsidRPr="00681C4B" w:rsidRDefault="00AE2F56" w:rsidP="00AE2F56">
      <w:pPr>
        <w:spacing w:before="60" w:after="60"/>
        <w:rPr>
          <w:bCs/>
          <w:i/>
          <w:iCs/>
          <w:color w:val="000000" w:themeColor="text1"/>
          <w:szCs w:val="24"/>
        </w:rPr>
      </w:pPr>
      <w:r w:rsidRPr="00681C4B">
        <w:rPr>
          <w:b/>
          <w:color w:val="000000" w:themeColor="text1"/>
          <w:szCs w:val="24"/>
        </w:rPr>
        <w:t>Project:</w:t>
      </w:r>
      <w:r w:rsidRPr="00681C4B">
        <w:rPr>
          <w:b/>
          <w:bCs/>
          <w:i/>
          <w:iCs/>
          <w:color w:val="000000" w:themeColor="text1"/>
          <w:szCs w:val="24"/>
        </w:rPr>
        <w:t xml:space="preserve"> </w:t>
      </w:r>
      <w:r w:rsidRPr="00681C4B">
        <w:rPr>
          <w:bCs/>
          <w:i/>
          <w:iCs/>
          <w:color w:val="000000" w:themeColor="text1"/>
          <w:szCs w:val="24"/>
        </w:rPr>
        <w:t>[insert name of project]</w:t>
      </w:r>
    </w:p>
    <w:p w:rsidR="00AE2F56" w:rsidRPr="00681C4B" w:rsidRDefault="00AE2F56" w:rsidP="00AE2F56">
      <w:pPr>
        <w:spacing w:before="60" w:after="60"/>
        <w:rPr>
          <w:b/>
          <w:i/>
          <w:color w:val="000000" w:themeColor="text1"/>
          <w:szCs w:val="24"/>
        </w:rPr>
      </w:pPr>
      <w:r w:rsidRPr="00681C4B">
        <w:rPr>
          <w:b/>
          <w:iCs/>
          <w:color w:val="000000" w:themeColor="text1"/>
          <w:szCs w:val="24"/>
        </w:rPr>
        <w:t>Contract title</w:t>
      </w:r>
      <w:r w:rsidRPr="00681C4B">
        <w:rPr>
          <w:b/>
          <w:color w:val="000000" w:themeColor="text1"/>
          <w:szCs w:val="24"/>
        </w:rPr>
        <w:t xml:space="preserve">: </w:t>
      </w:r>
      <w:r w:rsidRPr="00681C4B">
        <w:rPr>
          <w:i/>
          <w:color w:val="000000" w:themeColor="text1"/>
          <w:szCs w:val="24"/>
        </w:rPr>
        <w:t xml:space="preserve">[insert the name of the </w:t>
      </w:r>
      <w:r w:rsidRPr="00681C4B">
        <w:rPr>
          <w:i/>
          <w:color w:val="000000" w:themeColor="text1"/>
        </w:rPr>
        <w:t>contract</w:t>
      </w:r>
      <w:r w:rsidRPr="00681C4B">
        <w:rPr>
          <w:i/>
          <w:color w:val="000000" w:themeColor="text1"/>
          <w:szCs w:val="24"/>
        </w:rPr>
        <w:t>]</w:t>
      </w:r>
    </w:p>
    <w:p w:rsidR="00AE2F56" w:rsidRPr="00681C4B" w:rsidRDefault="00AE2F56" w:rsidP="00AE2F56">
      <w:pPr>
        <w:spacing w:before="60" w:after="60"/>
        <w:ind w:right="-540"/>
        <w:rPr>
          <w:i/>
          <w:color w:val="000000" w:themeColor="text1"/>
          <w:szCs w:val="24"/>
        </w:rPr>
      </w:pPr>
      <w:r w:rsidRPr="00681C4B">
        <w:rPr>
          <w:b/>
          <w:color w:val="000000" w:themeColor="text1"/>
          <w:szCs w:val="24"/>
        </w:rPr>
        <w:t xml:space="preserve">Country: </w:t>
      </w:r>
      <w:r w:rsidRPr="00681C4B">
        <w:rPr>
          <w:i/>
          <w:color w:val="000000" w:themeColor="text1"/>
          <w:szCs w:val="24"/>
        </w:rPr>
        <w:t xml:space="preserve">[insert country where </w:t>
      </w:r>
      <w:r w:rsidRPr="00681C4B">
        <w:rPr>
          <w:i/>
          <w:color w:val="000000" w:themeColor="text1"/>
        </w:rPr>
        <w:t>RFB</w:t>
      </w:r>
      <w:r w:rsidRPr="00681C4B">
        <w:rPr>
          <w:i/>
          <w:color w:val="000000" w:themeColor="text1"/>
          <w:szCs w:val="24"/>
        </w:rPr>
        <w:t xml:space="preserve"> is issued]</w:t>
      </w:r>
    </w:p>
    <w:p w:rsidR="00AE2F56" w:rsidRPr="00681C4B" w:rsidRDefault="00AE2F56" w:rsidP="00AE2F56">
      <w:pPr>
        <w:spacing w:before="60" w:after="60"/>
        <w:rPr>
          <w:i/>
          <w:color w:val="000000" w:themeColor="text1"/>
          <w:szCs w:val="24"/>
        </w:rPr>
      </w:pPr>
      <w:r w:rsidRPr="00681C4B">
        <w:rPr>
          <w:b/>
          <w:noProof/>
          <w:color w:val="000000" w:themeColor="text1"/>
          <w:szCs w:val="24"/>
        </w:rPr>
        <w:t>Loan No. /Credit No. / Grant No.:</w:t>
      </w:r>
      <w:r w:rsidRPr="00681C4B">
        <w:rPr>
          <w:i/>
          <w:color w:val="000000" w:themeColor="text1"/>
          <w:szCs w:val="24"/>
        </w:rPr>
        <w:t xml:space="preserve"> [insert reference number</w:t>
      </w:r>
      <w:r w:rsidRPr="00681C4B">
        <w:rPr>
          <w:i/>
          <w:color w:val="000000" w:themeColor="text1"/>
        </w:rPr>
        <w:t xml:space="preserve"> for loan/credit/grant</w:t>
      </w:r>
      <w:r w:rsidRPr="00681C4B">
        <w:rPr>
          <w:i/>
          <w:color w:val="000000" w:themeColor="text1"/>
          <w:szCs w:val="24"/>
        </w:rPr>
        <w:t>]</w:t>
      </w:r>
    </w:p>
    <w:p w:rsidR="00AE2F56" w:rsidRPr="00681C4B" w:rsidRDefault="00AE2F56" w:rsidP="00AE2F56">
      <w:pPr>
        <w:spacing w:before="60" w:after="60"/>
        <w:rPr>
          <w:b/>
          <w:color w:val="000000" w:themeColor="text1"/>
          <w:szCs w:val="24"/>
        </w:rPr>
      </w:pPr>
      <w:r w:rsidRPr="00681C4B">
        <w:rPr>
          <w:b/>
          <w:color w:val="000000" w:themeColor="text1"/>
          <w:szCs w:val="24"/>
        </w:rPr>
        <w:t xml:space="preserve">RFB No: </w:t>
      </w:r>
      <w:r w:rsidRPr="00681C4B">
        <w:rPr>
          <w:i/>
          <w:color w:val="000000" w:themeColor="text1"/>
          <w:szCs w:val="24"/>
        </w:rPr>
        <w:t>[insert</w:t>
      </w:r>
      <w:r w:rsidRPr="00681C4B">
        <w:rPr>
          <w:i/>
          <w:color w:val="000000" w:themeColor="text1"/>
        </w:rPr>
        <w:t xml:space="preserve"> RFB</w:t>
      </w:r>
      <w:r w:rsidRPr="00681C4B">
        <w:rPr>
          <w:i/>
          <w:color w:val="000000" w:themeColor="text1"/>
          <w:szCs w:val="24"/>
        </w:rPr>
        <w:t xml:space="preserve"> reference number from Procurement Plan]</w:t>
      </w:r>
    </w:p>
    <w:p w:rsidR="00AE2F56" w:rsidRPr="00681C4B" w:rsidRDefault="00AE2F56" w:rsidP="00AE2F56">
      <w:pPr>
        <w:spacing w:before="60" w:after="60"/>
        <w:ind w:right="-720"/>
        <w:rPr>
          <w:i/>
          <w:color w:val="000000" w:themeColor="text1"/>
          <w:szCs w:val="24"/>
        </w:rPr>
      </w:pPr>
      <w:r w:rsidRPr="00681C4B">
        <w:rPr>
          <w:b/>
          <w:color w:val="000000" w:themeColor="text1"/>
          <w:szCs w:val="24"/>
        </w:rPr>
        <w:t xml:space="preserve">Issued on: </w:t>
      </w:r>
      <w:r w:rsidRPr="00681C4B">
        <w:rPr>
          <w:i/>
          <w:color w:val="000000" w:themeColor="text1"/>
          <w:szCs w:val="24"/>
        </w:rPr>
        <w:t>[insert date when RFB is issued to the market]</w:t>
      </w:r>
    </w:p>
    <w:p w:rsidR="00A32DA4"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bCs/>
          <w:i/>
          <w:iCs/>
          <w:spacing w:val="-2"/>
        </w:rPr>
      </w:pPr>
      <w:r w:rsidRPr="00681C4B">
        <w:rPr>
          <w:noProof/>
          <w:color w:val="000000" w:themeColor="text1"/>
          <w:spacing w:val="-2"/>
          <w:szCs w:val="24"/>
        </w:rPr>
        <w:t>1.</w:t>
      </w:r>
      <w:r w:rsidRPr="00681C4B">
        <w:rPr>
          <w:noProof/>
          <w:color w:val="000000" w:themeColor="text1"/>
          <w:spacing w:val="-2"/>
          <w:szCs w:val="24"/>
        </w:rPr>
        <w:tab/>
        <w:t xml:space="preserve">The </w:t>
      </w:r>
      <w:r w:rsidRPr="00681C4B">
        <w:rPr>
          <w:i/>
          <w:noProof/>
          <w:color w:val="000000" w:themeColor="text1"/>
          <w:spacing w:val="-2"/>
          <w:szCs w:val="24"/>
        </w:rPr>
        <w:t xml:space="preserve">[insert name of Borrower/Beneficiary/Recipient] [has received/has applied for/intends to apply for] </w:t>
      </w:r>
      <w:r w:rsidRPr="00681C4B">
        <w:rPr>
          <w:noProof/>
          <w:color w:val="000000" w:themeColor="text1"/>
          <w:spacing w:val="-2"/>
          <w:szCs w:val="24"/>
        </w:rPr>
        <w:t>financing from the World Bank toward the cost of the [</w:t>
      </w:r>
      <w:r w:rsidRPr="00681C4B">
        <w:rPr>
          <w:i/>
          <w:noProof/>
          <w:color w:val="000000" w:themeColor="text1"/>
          <w:spacing w:val="-2"/>
          <w:szCs w:val="24"/>
        </w:rPr>
        <w:t>insert name of project or grant</w:t>
      </w:r>
      <w:r w:rsidRPr="00681C4B">
        <w:rPr>
          <w:noProof/>
          <w:color w:val="000000" w:themeColor="text1"/>
          <w:spacing w:val="-2"/>
          <w:szCs w:val="24"/>
        </w:rPr>
        <w:t xml:space="preserve">], </w:t>
      </w:r>
      <w:r w:rsidRPr="00453AC2">
        <w:rPr>
          <w:noProof/>
          <w:spacing w:val="-2"/>
          <w:szCs w:val="24"/>
        </w:rPr>
        <w:t xml:space="preserve">and intends to apply part of the proceeds toward payments under the </w:t>
      </w:r>
      <w:r w:rsidR="00991000" w:rsidRPr="00453AC2">
        <w:rPr>
          <w:noProof/>
          <w:spacing w:val="-2"/>
          <w:szCs w:val="24"/>
        </w:rPr>
        <w:t>C</w:t>
      </w:r>
      <w:r w:rsidRPr="00453AC2">
        <w:rPr>
          <w:noProof/>
          <w:spacing w:val="-2"/>
          <w:szCs w:val="24"/>
        </w:rPr>
        <w:t>ontract</w:t>
      </w:r>
      <w:r w:rsidRPr="00453AC2">
        <w:rPr>
          <w:rStyle w:val="FootnoteReference"/>
          <w:noProof/>
          <w:spacing w:val="-2"/>
          <w:szCs w:val="24"/>
        </w:rPr>
        <w:footnoteReference w:id="3"/>
      </w:r>
      <w:r w:rsidR="00991000" w:rsidRPr="00453AC2">
        <w:rPr>
          <w:noProof/>
          <w:spacing w:val="-2"/>
          <w:szCs w:val="24"/>
        </w:rPr>
        <w:t xml:space="preserve"> </w:t>
      </w:r>
      <w:r w:rsidRPr="00453AC2">
        <w:rPr>
          <w:noProof/>
          <w:spacing w:val="-2"/>
          <w:szCs w:val="24"/>
        </w:rPr>
        <w:t>for [</w:t>
      </w:r>
      <w:r w:rsidRPr="00453AC2">
        <w:rPr>
          <w:i/>
          <w:noProof/>
          <w:spacing w:val="-2"/>
          <w:szCs w:val="24"/>
        </w:rPr>
        <w:t>insert title of contract</w:t>
      </w:r>
      <w:r w:rsidRPr="00453AC2">
        <w:rPr>
          <w:noProof/>
          <w:spacing w:val="-2"/>
          <w:szCs w:val="24"/>
        </w:rPr>
        <w:t>]</w:t>
      </w:r>
      <w:r w:rsidRPr="00453AC2">
        <w:rPr>
          <w:rStyle w:val="FootnoteReference"/>
          <w:noProof/>
          <w:spacing w:val="-2"/>
          <w:szCs w:val="24"/>
        </w:rPr>
        <w:footnoteReference w:id="4"/>
      </w:r>
      <w:r w:rsidRPr="00453AC2">
        <w:rPr>
          <w:noProof/>
          <w:spacing w:val="-2"/>
          <w:szCs w:val="24"/>
        </w:rPr>
        <w:t>.</w:t>
      </w:r>
      <w:r w:rsidR="00205D9D" w:rsidRPr="00453AC2">
        <w:rPr>
          <w:noProof/>
          <w:spacing w:val="-2"/>
          <w:szCs w:val="24"/>
        </w:rPr>
        <w:t xml:space="preserve"> </w:t>
      </w:r>
      <w:r w:rsidR="00F17734" w:rsidRPr="00453AC2">
        <w:rPr>
          <w:bCs/>
          <w:i/>
          <w:iCs/>
        </w:rPr>
        <w:t>[</w:t>
      </w:r>
      <w:r w:rsidR="00A32DA4" w:rsidRPr="00430AAD">
        <w:rPr>
          <w:bCs/>
          <w:i/>
          <w:iCs/>
        </w:rPr>
        <w:t xml:space="preserve">Insert if applicable: </w:t>
      </w:r>
      <w:r w:rsidR="00A32DA4" w:rsidRPr="0095004D">
        <w:rPr>
          <w:bCs/>
          <w:iCs/>
        </w:rPr>
        <w:t>“</w:t>
      </w:r>
      <w:r w:rsidR="00A32DA4" w:rsidRPr="0095004D">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F17734" w:rsidRPr="00453AC2">
        <w:rPr>
          <w:bCs/>
          <w:i/>
          <w:iCs/>
          <w:spacing w:val="-2"/>
        </w:rPr>
        <w:t>]</w:t>
      </w:r>
    </w:p>
    <w:p w:rsidR="005F33A7" w:rsidRPr="00681C4B"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color w:val="000000" w:themeColor="text1"/>
          <w:spacing w:val="-2"/>
          <w:szCs w:val="24"/>
        </w:rPr>
      </w:pPr>
      <w:r w:rsidRPr="00681C4B">
        <w:rPr>
          <w:noProof/>
          <w:color w:val="000000" w:themeColor="text1"/>
          <w:spacing w:val="-2"/>
          <w:szCs w:val="24"/>
        </w:rPr>
        <w:t xml:space="preserve">2. </w:t>
      </w:r>
      <w:r w:rsidRPr="00681C4B">
        <w:rPr>
          <w:noProof/>
          <w:color w:val="000000" w:themeColor="text1"/>
          <w:spacing w:val="-2"/>
          <w:szCs w:val="24"/>
        </w:rPr>
        <w:tab/>
        <w:t xml:space="preserve">The </w:t>
      </w:r>
      <w:r w:rsidRPr="00681C4B">
        <w:rPr>
          <w:i/>
          <w:noProof/>
          <w:color w:val="000000" w:themeColor="text1"/>
          <w:spacing w:val="-2"/>
          <w:szCs w:val="24"/>
        </w:rPr>
        <w:t>[insert name of implementing agency]</w:t>
      </w:r>
      <w:r w:rsidRPr="00681C4B">
        <w:rPr>
          <w:noProof/>
          <w:color w:val="000000" w:themeColor="text1"/>
          <w:spacing w:val="-2"/>
          <w:szCs w:val="24"/>
        </w:rPr>
        <w:t xml:space="preserve"> now invites sealed Bids from </w:t>
      </w:r>
      <w:r w:rsidR="00AB2D2A" w:rsidRPr="00681C4B">
        <w:rPr>
          <w:color w:val="000000"/>
          <w:spacing w:val="-2"/>
        </w:rPr>
        <w:t xml:space="preserve">the following </w:t>
      </w:r>
      <w:r w:rsidR="009F579A" w:rsidRPr="00681C4B">
        <w:rPr>
          <w:noProof/>
          <w:color w:val="000000" w:themeColor="text1"/>
          <w:spacing w:val="-2"/>
          <w:szCs w:val="24"/>
        </w:rPr>
        <w:t>prequalified</w:t>
      </w:r>
      <w:r w:rsidR="00A140FA" w:rsidRPr="00681C4B">
        <w:rPr>
          <w:noProof/>
          <w:color w:val="000000" w:themeColor="text1"/>
          <w:spacing w:val="-2"/>
          <w:szCs w:val="24"/>
        </w:rPr>
        <w:t xml:space="preserve"> eligible</w:t>
      </w:r>
      <w:r w:rsidR="009F579A" w:rsidRPr="00681C4B">
        <w:rPr>
          <w:noProof/>
          <w:color w:val="000000" w:themeColor="text1"/>
          <w:spacing w:val="-2"/>
          <w:szCs w:val="24"/>
        </w:rPr>
        <w:t xml:space="preserve"> </w:t>
      </w:r>
      <w:r w:rsidR="00AB2D2A" w:rsidRPr="00681C4B">
        <w:rPr>
          <w:noProof/>
          <w:color w:val="000000" w:themeColor="text1"/>
          <w:spacing w:val="-2"/>
          <w:szCs w:val="24"/>
        </w:rPr>
        <w:t xml:space="preserve">Applicants </w:t>
      </w:r>
      <w:r w:rsidRPr="00681C4B">
        <w:rPr>
          <w:noProof/>
          <w:color w:val="000000" w:themeColor="text1"/>
          <w:spacing w:val="-2"/>
          <w:szCs w:val="24"/>
        </w:rPr>
        <w:t xml:space="preserve">for </w:t>
      </w:r>
      <w:r w:rsidRPr="00681C4B">
        <w:rPr>
          <w:i/>
          <w:noProof/>
          <w:color w:val="000000" w:themeColor="text1"/>
          <w:spacing w:val="-2"/>
          <w:szCs w:val="24"/>
        </w:rPr>
        <w:t xml:space="preserve">[insert brief description </w:t>
      </w:r>
      <w:r w:rsidR="005F33A7" w:rsidRPr="00681C4B">
        <w:rPr>
          <w:i/>
          <w:noProof/>
          <w:color w:val="000000" w:themeColor="text1"/>
          <w:spacing w:val="-2"/>
        </w:rPr>
        <w:t xml:space="preserve">of </w:t>
      </w:r>
      <w:r w:rsidR="00810F79" w:rsidRPr="00681C4B">
        <w:rPr>
          <w:i/>
          <w:noProof/>
          <w:color w:val="000000" w:themeColor="text1"/>
          <w:spacing w:val="-2"/>
        </w:rPr>
        <w:t>Plant</w:t>
      </w:r>
      <w:r w:rsidR="006F6520" w:rsidRPr="00681C4B">
        <w:rPr>
          <w:i/>
          <w:noProof/>
          <w:color w:val="000000" w:themeColor="text1"/>
          <w:spacing w:val="-2"/>
        </w:rPr>
        <w:t xml:space="preserve"> </w:t>
      </w:r>
      <w:r w:rsidRPr="00681C4B">
        <w:rPr>
          <w:i/>
          <w:noProof/>
          <w:color w:val="000000" w:themeColor="text1"/>
          <w:spacing w:val="-2"/>
          <w:szCs w:val="24"/>
        </w:rPr>
        <w:t>requirements</w:t>
      </w:r>
      <w:r w:rsidRPr="00681C4B">
        <w:rPr>
          <w:i/>
          <w:iCs/>
          <w:noProof/>
          <w:color w:val="000000" w:themeColor="text1"/>
          <w:spacing w:val="-2"/>
          <w:szCs w:val="24"/>
        </w:rPr>
        <w:t xml:space="preserve">, including </w:t>
      </w:r>
      <w:r w:rsidR="00FA450F" w:rsidRPr="00681C4B">
        <w:rPr>
          <w:i/>
          <w:iCs/>
          <w:noProof/>
          <w:color w:val="000000" w:themeColor="text1"/>
          <w:spacing w:val="-2"/>
          <w:szCs w:val="24"/>
        </w:rPr>
        <w:t xml:space="preserve">facilities, </w:t>
      </w:r>
      <w:r w:rsidRPr="00681C4B">
        <w:rPr>
          <w:i/>
          <w:iCs/>
          <w:noProof/>
          <w:color w:val="000000" w:themeColor="text1"/>
          <w:spacing w:val="-2"/>
          <w:szCs w:val="24"/>
        </w:rPr>
        <w:t>quantities, location, delivery period, etc.</w:t>
      </w:r>
      <w:r w:rsidRPr="00681C4B">
        <w:rPr>
          <w:i/>
          <w:noProof/>
          <w:color w:val="000000" w:themeColor="text1"/>
          <w:spacing w:val="-2"/>
          <w:szCs w:val="24"/>
        </w:rPr>
        <w:t>]</w:t>
      </w:r>
      <w:r w:rsidRPr="00681C4B">
        <w:rPr>
          <w:rStyle w:val="FootnoteReference"/>
          <w:i/>
          <w:noProof/>
          <w:color w:val="000000" w:themeColor="text1"/>
          <w:spacing w:val="-2"/>
          <w:szCs w:val="24"/>
        </w:rPr>
        <w:footnoteReference w:id="5"/>
      </w:r>
      <w:r w:rsidRPr="00681C4B">
        <w:rPr>
          <w:noProof/>
          <w:color w:val="000000" w:themeColor="text1"/>
          <w:spacing w:val="-2"/>
          <w:szCs w:val="24"/>
        </w:rPr>
        <w:t>.</w:t>
      </w:r>
    </w:p>
    <w:p w:rsidR="00AB2D2A" w:rsidRPr="00681C4B" w:rsidRDefault="00AB2D2A" w:rsidP="00AB2D2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681C4B">
        <w:rPr>
          <w:i/>
          <w:color w:val="000000"/>
          <w:spacing w:val="-2"/>
        </w:rPr>
        <w:t>[Insert names of Prequalified Applicants]</w:t>
      </w:r>
    </w:p>
    <w:p w:rsidR="00111FB6" w:rsidRPr="00681C4B" w:rsidRDefault="00111FB6" w:rsidP="00B21AEE">
      <w:pPr>
        <w:suppressAutoHyphens/>
        <w:spacing w:before="360" w:after="240"/>
        <w:ind w:left="630" w:hanging="630"/>
        <w:rPr>
          <w:noProof/>
          <w:color w:val="000000" w:themeColor="text1"/>
          <w:spacing w:val="-2"/>
          <w:szCs w:val="24"/>
        </w:rPr>
      </w:pPr>
      <w:r w:rsidRPr="00681C4B">
        <w:rPr>
          <w:noProof/>
          <w:color w:val="000000" w:themeColor="text1"/>
          <w:spacing w:val="-2"/>
          <w:szCs w:val="24"/>
        </w:rPr>
        <w:t xml:space="preserve">3. </w:t>
      </w:r>
      <w:r w:rsidRPr="00681C4B">
        <w:rPr>
          <w:noProof/>
          <w:color w:val="000000" w:themeColor="text1"/>
          <w:spacing w:val="-2"/>
          <w:szCs w:val="24"/>
        </w:rPr>
        <w:tab/>
        <w:t xml:space="preserve">Bidding will be conducted through </w:t>
      </w:r>
      <w:r w:rsidRPr="00681C4B">
        <w:rPr>
          <w:noProof/>
          <w:color w:val="000000" w:themeColor="text1"/>
        </w:rPr>
        <w:t xml:space="preserve">international competitive procurement using a Request for Bids (RFB) </w:t>
      </w:r>
      <w:r w:rsidRPr="00681C4B">
        <w:rPr>
          <w:noProof/>
          <w:color w:val="000000" w:themeColor="text1"/>
          <w:spacing w:val="-2"/>
          <w:szCs w:val="24"/>
        </w:rPr>
        <w:t>as specified in the World Bank’s “</w:t>
      </w:r>
      <w:r w:rsidR="009E1FE3" w:rsidRPr="00681C4B">
        <w:rPr>
          <w:noProof/>
          <w:color w:val="000000" w:themeColor="text1"/>
        </w:rPr>
        <w:t>Procurement</w:t>
      </w:r>
      <w:r w:rsidR="009E1FE3" w:rsidRPr="00681C4B">
        <w:rPr>
          <w:noProof/>
          <w:color w:val="000000" w:themeColor="text1"/>
          <w:szCs w:val="24"/>
          <w:u w:val="single"/>
        </w:rPr>
        <w:t xml:space="preserve"> </w:t>
      </w:r>
      <w:r w:rsidRPr="00681C4B">
        <w:rPr>
          <w:noProof/>
          <w:color w:val="000000" w:themeColor="text1"/>
          <w:szCs w:val="24"/>
        </w:rPr>
        <w:t xml:space="preserve">Regulations for </w:t>
      </w:r>
      <w:r w:rsidR="007C4E47" w:rsidRPr="00681C4B">
        <w:rPr>
          <w:noProof/>
          <w:color w:val="000000" w:themeColor="text1"/>
          <w:szCs w:val="24"/>
        </w:rPr>
        <w:t xml:space="preserve">IPF </w:t>
      </w:r>
      <w:r w:rsidRPr="00681C4B">
        <w:rPr>
          <w:noProof/>
          <w:color w:val="000000" w:themeColor="text1"/>
          <w:szCs w:val="24"/>
        </w:rPr>
        <w:t>Borrowers”</w:t>
      </w:r>
      <w:r w:rsidRPr="00681C4B">
        <w:rPr>
          <w:noProof/>
          <w:color w:val="000000" w:themeColor="text1"/>
          <w:spacing w:val="-2"/>
          <w:szCs w:val="24"/>
        </w:rPr>
        <w:t xml:space="preserve"> </w:t>
      </w:r>
      <w:r w:rsidRPr="00681C4B">
        <w:rPr>
          <w:i/>
          <w:noProof/>
          <w:color w:val="000000" w:themeColor="text1"/>
          <w:spacing w:val="-2"/>
          <w:szCs w:val="24"/>
        </w:rPr>
        <w:t>[insert date of applicable Procurement Regulations edition as per legal agreement]</w:t>
      </w:r>
      <w:r w:rsidRPr="00681C4B">
        <w:rPr>
          <w:noProof/>
          <w:color w:val="000000" w:themeColor="text1"/>
          <w:spacing w:val="-2"/>
          <w:szCs w:val="24"/>
        </w:rPr>
        <w:t xml:space="preserve"> (“</w:t>
      </w:r>
      <w:r w:rsidR="009E7251" w:rsidRPr="00681C4B">
        <w:rPr>
          <w:noProof/>
          <w:color w:val="000000" w:themeColor="text1"/>
          <w:spacing w:val="-2"/>
          <w:szCs w:val="24"/>
        </w:rPr>
        <w:t xml:space="preserve">Procurement </w:t>
      </w:r>
      <w:r w:rsidRPr="00681C4B">
        <w:rPr>
          <w:noProof/>
          <w:color w:val="000000" w:themeColor="text1"/>
          <w:spacing w:val="-2"/>
          <w:szCs w:val="24"/>
        </w:rPr>
        <w:t xml:space="preserve">Regulations”), and is open to all </w:t>
      </w:r>
      <w:r w:rsidR="00480D06" w:rsidRPr="00681C4B">
        <w:rPr>
          <w:noProof/>
          <w:color w:val="000000" w:themeColor="text1"/>
          <w:spacing w:val="-2"/>
          <w:szCs w:val="24"/>
        </w:rPr>
        <w:t>prequalified</w:t>
      </w:r>
      <w:r w:rsidR="00A140FA" w:rsidRPr="00681C4B">
        <w:rPr>
          <w:noProof/>
          <w:color w:val="000000" w:themeColor="text1"/>
          <w:spacing w:val="-2"/>
          <w:szCs w:val="24"/>
        </w:rPr>
        <w:t xml:space="preserve"> eligible </w:t>
      </w:r>
      <w:r w:rsidRPr="00681C4B">
        <w:rPr>
          <w:noProof/>
          <w:color w:val="000000" w:themeColor="text1"/>
          <w:spacing w:val="-2"/>
          <w:szCs w:val="24"/>
        </w:rPr>
        <w:t xml:space="preserve">Bidders. </w:t>
      </w:r>
    </w:p>
    <w:p w:rsidR="00111FB6" w:rsidRPr="00681C4B" w:rsidRDefault="00111FB6" w:rsidP="00B21AEE">
      <w:pPr>
        <w:suppressAutoHyphens/>
        <w:spacing w:before="360" w:after="240"/>
        <w:ind w:left="630" w:hanging="630"/>
        <w:rPr>
          <w:i/>
          <w:noProof/>
          <w:spacing w:val="-2"/>
          <w:szCs w:val="24"/>
        </w:rPr>
      </w:pPr>
      <w:r w:rsidRPr="00681C4B">
        <w:rPr>
          <w:noProof/>
          <w:spacing w:val="-2"/>
          <w:szCs w:val="24"/>
        </w:rPr>
        <w:t xml:space="preserve">4. </w:t>
      </w:r>
      <w:r w:rsidRPr="00681C4B">
        <w:rPr>
          <w:noProof/>
          <w:spacing w:val="-2"/>
          <w:szCs w:val="24"/>
        </w:rPr>
        <w:tab/>
      </w:r>
      <w:r w:rsidR="00EA7896" w:rsidRPr="00681C4B">
        <w:rPr>
          <w:noProof/>
          <w:spacing w:val="-2"/>
          <w:szCs w:val="24"/>
        </w:rPr>
        <w:t>Prequalified</w:t>
      </w:r>
      <w:r w:rsidRPr="00681C4B">
        <w:rPr>
          <w:noProof/>
          <w:spacing w:val="-2"/>
          <w:szCs w:val="24"/>
        </w:rPr>
        <w:t xml:space="preserve"> eligible Bidders may obtain further information from </w:t>
      </w:r>
      <w:r w:rsidRPr="00681C4B">
        <w:rPr>
          <w:i/>
          <w:noProof/>
          <w:spacing w:val="-2"/>
          <w:szCs w:val="24"/>
        </w:rPr>
        <w:t>[insert name of implementing agency, insert name and e-mail of officer in charge]</w:t>
      </w:r>
      <w:r w:rsidRPr="00681C4B">
        <w:rPr>
          <w:noProof/>
          <w:spacing w:val="-2"/>
          <w:szCs w:val="24"/>
        </w:rPr>
        <w:t xml:space="preserve"> and inspect </w:t>
      </w:r>
      <w:r w:rsidR="005F33A7" w:rsidRPr="00681C4B">
        <w:rPr>
          <w:noProof/>
          <w:spacing w:val="-2"/>
        </w:rPr>
        <w:t xml:space="preserve">the </w:t>
      </w:r>
      <w:r w:rsidR="00C80406" w:rsidRPr="00681C4B">
        <w:rPr>
          <w:noProof/>
          <w:spacing w:val="-2"/>
        </w:rPr>
        <w:t>bidding document</w:t>
      </w:r>
      <w:r w:rsidR="005F33A7" w:rsidRPr="00681C4B">
        <w:rPr>
          <w:noProof/>
          <w:spacing w:val="-2"/>
        </w:rPr>
        <w:t xml:space="preserve"> </w:t>
      </w:r>
      <w:r w:rsidRPr="00681C4B">
        <w:rPr>
          <w:noProof/>
          <w:spacing w:val="-2"/>
          <w:szCs w:val="24"/>
        </w:rPr>
        <w:t xml:space="preserve">during office hours </w:t>
      </w:r>
      <w:r w:rsidRPr="00681C4B">
        <w:rPr>
          <w:i/>
          <w:noProof/>
          <w:spacing w:val="-2"/>
          <w:szCs w:val="24"/>
        </w:rPr>
        <w:t xml:space="preserve">[insert office hours if applicable i.e. 0900 to 1700 hours] </w:t>
      </w:r>
      <w:r w:rsidRPr="00681C4B">
        <w:rPr>
          <w:noProof/>
          <w:spacing w:val="-2"/>
          <w:szCs w:val="24"/>
        </w:rPr>
        <w:t xml:space="preserve">at the address given below </w:t>
      </w:r>
      <w:r w:rsidRPr="00681C4B">
        <w:rPr>
          <w:i/>
          <w:noProof/>
          <w:spacing w:val="-2"/>
          <w:szCs w:val="24"/>
        </w:rPr>
        <w:t xml:space="preserve">[state address at the end of this </w:t>
      </w:r>
      <w:r w:rsidR="004B24B8" w:rsidRPr="00681C4B">
        <w:rPr>
          <w:i/>
          <w:noProof/>
          <w:spacing w:val="-2"/>
          <w:szCs w:val="24"/>
        </w:rPr>
        <w:t>RFB</w:t>
      </w:r>
      <w:r w:rsidRPr="00681C4B">
        <w:rPr>
          <w:i/>
          <w:noProof/>
          <w:spacing w:val="-2"/>
          <w:szCs w:val="24"/>
        </w:rPr>
        <w:t>]</w:t>
      </w:r>
      <w:r w:rsidRPr="00681C4B">
        <w:rPr>
          <w:noProof/>
          <w:spacing w:val="-2"/>
          <w:szCs w:val="24"/>
        </w:rPr>
        <w:t xml:space="preserve"> </w:t>
      </w:r>
      <w:r w:rsidRPr="00681C4B">
        <w:rPr>
          <w:rStyle w:val="FootnoteReference"/>
          <w:noProof/>
          <w:spacing w:val="-2"/>
          <w:szCs w:val="24"/>
        </w:rPr>
        <w:footnoteReference w:id="6"/>
      </w:r>
      <w:r w:rsidRPr="00681C4B">
        <w:rPr>
          <w:i/>
          <w:noProof/>
          <w:spacing w:val="-2"/>
          <w:szCs w:val="24"/>
        </w:rPr>
        <w:t>.</w:t>
      </w:r>
    </w:p>
    <w:p w:rsidR="00111FB6" w:rsidRPr="00681C4B" w:rsidRDefault="00111FB6" w:rsidP="00B21AEE">
      <w:pPr>
        <w:suppressAutoHyphens/>
        <w:spacing w:before="360" w:after="240"/>
        <w:ind w:left="630" w:hanging="630"/>
        <w:rPr>
          <w:noProof/>
          <w:color w:val="000000" w:themeColor="text1"/>
          <w:spacing w:val="-2"/>
          <w:szCs w:val="24"/>
        </w:rPr>
      </w:pPr>
      <w:r w:rsidRPr="00681C4B">
        <w:rPr>
          <w:noProof/>
          <w:color w:val="000000" w:themeColor="text1"/>
          <w:spacing w:val="-2"/>
          <w:szCs w:val="24"/>
        </w:rPr>
        <w:t xml:space="preserve">5. </w:t>
      </w:r>
      <w:r w:rsidRPr="00681C4B">
        <w:rPr>
          <w:noProof/>
          <w:color w:val="000000" w:themeColor="text1"/>
          <w:spacing w:val="-2"/>
          <w:szCs w:val="24"/>
        </w:rPr>
        <w:tab/>
        <w:t xml:space="preserve"> The </w:t>
      </w:r>
      <w:r w:rsidR="00C80406" w:rsidRPr="00681C4B">
        <w:rPr>
          <w:noProof/>
          <w:color w:val="000000" w:themeColor="text1"/>
          <w:spacing w:val="-2"/>
          <w:szCs w:val="24"/>
        </w:rPr>
        <w:t>bidding document</w:t>
      </w:r>
      <w:r w:rsidRPr="00681C4B">
        <w:rPr>
          <w:noProof/>
          <w:color w:val="000000" w:themeColor="text1"/>
          <w:spacing w:val="-2"/>
          <w:szCs w:val="24"/>
        </w:rPr>
        <w:t xml:space="preserve"> in [</w:t>
      </w:r>
      <w:r w:rsidRPr="00681C4B">
        <w:rPr>
          <w:i/>
          <w:noProof/>
          <w:color w:val="000000" w:themeColor="text1"/>
          <w:spacing w:val="-2"/>
          <w:szCs w:val="24"/>
        </w:rPr>
        <w:t>insert name of language</w:t>
      </w:r>
      <w:r w:rsidRPr="00681C4B">
        <w:rPr>
          <w:noProof/>
          <w:color w:val="000000" w:themeColor="text1"/>
          <w:spacing w:val="-2"/>
          <w:szCs w:val="24"/>
        </w:rPr>
        <w:t xml:space="preserve">] may be purchased by </w:t>
      </w:r>
      <w:r w:rsidR="00EA7896" w:rsidRPr="00681C4B">
        <w:rPr>
          <w:noProof/>
          <w:color w:val="000000" w:themeColor="text1"/>
          <w:spacing w:val="-2"/>
          <w:szCs w:val="24"/>
        </w:rPr>
        <w:t>prequalified</w:t>
      </w:r>
      <w:r w:rsidRPr="00681C4B">
        <w:rPr>
          <w:noProof/>
          <w:color w:val="000000" w:themeColor="text1"/>
          <w:spacing w:val="-2"/>
          <w:szCs w:val="24"/>
        </w:rPr>
        <w:t xml:space="preserve"> eligible Bidders upon the submission of a written application to the address below and upon payment of a nonrefundable fee</w:t>
      </w:r>
      <w:r w:rsidRPr="00681C4B">
        <w:rPr>
          <w:rStyle w:val="FootnoteReference"/>
          <w:noProof/>
          <w:color w:val="000000" w:themeColor="text1"/>
          <w:spacing w:val="-2"/>
          <w:szCs w:val="24"/>
        </w:rPr>
        <w:footnoteReference w:id="7"/>
      </w:r>
      <w:r w:rsidRPr="00681C4B">
        <w:rPr>
          <w:noProof/>
          <w:color w:val="000000" w:themeColor="text1"/>
          <w:spacing w:val="-2"/>
          <w:szCs w:val="24"/>
        </w:rPr>
        <w:t xml:space="preserve"> of [</w:t>
      </w:r>
      <w:r w:rsidRPr="00681C4B">
        <w:rPr>
          <w:i/>
          <w:noProof/>
          <w:color w:val="000000" w:themeColor="text1"/>
          <w:spacing w:val="-2"/>
          <w:szCs w:val="24"/>
        </w:rPr>
        <w:t>insert amount in Borrower’s currency or in a convertible currency</w:t>
      </w:r>
      <w:r w:rsidRPr="00681C4B">
        <w:rPr>
          <w:noProof/>
          <w:color w:val="000000" w:themeColor="text1"/>
          <w:spacing w:val="-2"/>
          <w:szCs w:val="24"/>
        </w:rPr>
        <w:t>]. The method of payment will be [</w:t>
      </w:r>
      <w:r w:rsidRPr="00681C4B">
        <w:rPr>
          <w:i/>
          <w:noProof/>
          <w:color w:val="000000" w:themeColor="text1"/>
          <w:spacing w:val="-2"/>
          <w:szCs w:val="24"/>
        </w:rPr>
        <w:t>insert method of payment</w:t>
      </w:r>
      <w:r w:rsidRPr="00681C4B">
        <w:rPr>
          <w:noProof/>
          <w:color w:val="000000" w:themeColor="text1"/>
          <w:spacing w:val="-2"/>
          <w:szCs w:val="24"/>
        </w:rPr>
        <w:t>].</w:t>
      </w:r>
      <w:r w:rsidRPr="00681C4B">
        <w:rPr>
          <w:rStyle w:val="FootnoteReference"/>
          <w:noProof/>
          <w:color w:val="000000" w:themeColor="text1"/>
          <w:spacing w:val="-2"/>
          <w:szCs w:val="24"/>
        </w:rPr>
        <w:footnoteReference w:id="8"/>
      </w:r>
      <w:r w:rsidRPr="00681C4B">
        <w:rPr>
          <w:noProof/>
          <w:color w:val="000000" w:themeColor="text1"/>
          <w:spacing w:val="-2"/>
          <w:szCs w:val="24"/>
        </w:rPr>
        <w:t xml:space="preserve"> The</w:t>
      </w:r>
      <w:r w:rsidR="005F33A7" w:rsidRPr="00681C4B">
        <w:rPr>
          <w:noProof/>
          <w:color w:val="000000" w:themeColor="text1"/>
          <w:spacing w:val="-2"/>
        </w:rPr>
        <w:t xml:space="preserve"> document </w:t>
      </w:r>
      <w:r w:rsidRPr="00681C4B">
        <w:rPr>
          <w:noProof/>
          <w:color w:val="000000" w:themeColor="text1"/>
          <w:spacing w:val="-2"/>
          <w:szCs w:val="24"/>
        </w:rPr>
        <w:t>will be sent by [</w:t>
      </w:r>
      <w:r w:rsidRPr="00681C4B">
        <w:rPr>
          <w:i/>
          <w:noProof/>
          <w:color w:val="000000" w:themeColor="text1"/>
          <w:spacing w:val="-2"/>
          <w:szCs w:val="24"/>
        </w:rPr>
        <w:t>insert delivery procedure</w:t>
      </w:r>
      <w:r w:rsidRPr="00681C4B">
        <w:rPr>
          <w:noProof/>
          <w:color w:val="000000" w:themeColor="text1"/>
          <w:spacing w:val="-2"/>
          <w:szCs w:val="24"/>
        </w:rPr>
        <w:t>].</w:t>
      </w:r>
      <w:r w:rsidRPr="00681C4B">
        <w:rPr>
          <w:rStyle w:val="FootnoteReference"/>
          <w:noProof/>
          <w:color w:val="000000" w:themeColor="text1"/>
          <w:spacing w:val="-2"/>
          <w:szCs w:val="24"/>
        </w:rPr>
        <w:footnoteReference w:id="9"/>
      </w:r>
    </w:p>
    <w:p w:rsidR="00111FB6" w:rsidRPr="00681C4B"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spacing w:val="-2"/>
          <w:szCs w:val="24"/>
        </w:rPr>
      </w:pPr>
      <w:r w:rsidRPr="00681C4B">
        <w:rPr>
          <w:noProof/>
          <w:spacing w:val="-2"/>
          <w:szCs w:val="24"/>
        </w:rPr>
        <w:t xml:space="preserve">6. </w:t>
      </w:r>
      <w:r w:rsidRPr="00681C4B">
        <w:rPr>
          <w:noProof/>
          <w:spacing w:val="-2"/>
          <w:szCs w:val="24"/>
        </w:rPr>
        <w:tab/>
        <w:t xml:space="preserve">Bids must be delivered to the address below </w:t>
      </w:r>
      <w:r w:rsidRPr="00681C4B">
        <w:rPr>
          <w:i/>
          <w:noProof/>
          <w:spacing w:val="-2"/>
          <w:szCs w:val="24"/>
        </w:rPr>
        <w:t>[state address at the end of this invitation]</w:t>
      </w:r>
      <w:r w:rsidRPr="00681C4B">
        <w:rPr>
          <w:rStyle w:val="FootnoteReference"/>
          <w:noProof/>
          <w:spacing w:val="-2"/>
          <w:szCs w:val="24"/>
        </w:rPr>
        <w:footnoteReference w:id="10"/>
      </w:r>
      <w:r w:rsidRPr="00681C4B">
        <w:rPr>
          <w:noProof/>
          <w:spacing w:val="-2"/>
          <w:szCs w:val="24"/>
        </w:rPr>
        <w:t xml:space="preserve"> on or before </w:t>
      </w:r>
      <w:r w:rsidRPr="00681C4B">
        <w:rPr>
          <w:i/>
          <w:noProof/>
          <w:spacing w:val="-2"/>
          <w:szCs w:val="24"/>
        </w:rPr>
        <w:t>[insert time and date].</w:t>
      </w:r>
      <w:r w:rsidRPr="00681C4B">
        <w:rPr>
          <w:noProof/>
          <w:szCs w:val="24"/>
        </w:rPr>
        <w:t xml:space="preserve"> Electronic </w:t>
      </w:r>
      <w:r w:rsidR="00152CBB" w:rsidRPr="00681C4B">
        <w:rPr>
          <w:noProof/>
          <w:szCs w:val="24"/>
        </w:rPr>
        <w:t>b</w:t>
      </w:r>
      <w:r w:rsidRPr="00681C4B">
        <w:rPr>
          <w:noProof/>
          <w:szCs w:val="24"/>
        </w:rPr>
        <w:t xml:space="preserve">idding will </w:t>
      </w:r>
      <w:r w:rsidRPr="00681C4B">
        <w:rPr>
          <w:i/>
          <w:iCs/>
          <w:noProof/>
          <w:szCs w:val="24"/>
        </w:rPr>
        <w:t>[will not]</w:t>
      </w:r>
      <w:r w:rsidRPr="00681C4B">
        <w:rPr>
          <w:noProof/>
          <w:szCs w:val="24"/>
        </w:rPr>
        <w:t xml:space="preserve"> be permitted.</w:t>
      </w:r>
      <w:r w:rsidRPr="00681C4B">
        <w:rPr>
          <w:noProof/>
          <w:spacing w:val="-2"/>
          <w:szCs w:val="24"/>
        </w:rPr>
        <w:t xml:space="preserve"> Late Bids will be rejected. Bids will be publicly opened in the presence of the Bidders’ designated representatives and anyone who choose</w:t>
      </w:r>
      <w:r w:rsidR="00670B16" w:rsidRPr="00681C4B">
        <w:rPr>
          <w:noProof/>
          <w:spacing w:val="-2"/>
          <w:szCs w:val="24"/>
        </w:rPr>
        <w:t>s</w:t>
      </w:r>
      <w:r w:rsidRPr="00681C4B">
        <w:rPr>
          <w:noProof/>
          <w:spacing w:val="-2"/>
          <w:szCs w:val="24"/>
        </w:rPr>
        <w:t xml:space="preserve"> to attend at the address below </w:t>
      </w:r>
      <w:r w:rsidRPr="00681C4B">
        <w:rPr>
          <w:i/>
          <w:noProof/>
          <w:spacing w:val="-2"/>
          <w:szCs w:val="24"/>
        </w:rPr>
        <w:t xml:space="preserve">[state address at the end of this </w:t>
      </w:r>
      <w:r w:rsidR="0043601A" w:rsidRPr="00681C4B">
        <w:rPr>
          <w:i/>
          <w:noProof/>
          <w:spacing w:val="-2"/>
          <w:szCs w:val="24"/>
        </w:rPr>
        <w:t>RFB</w:t>
      </w:r>
      <w:r w:rsidRPr="00681C4B">
        <w:rPr>
          <w:i/>
          <w:noProof/>
          <w:spacing w:val="-2"/>
          <w:szCs w:val="24"/>
        </w:rPr>
        <w:t>]</w:t>
      </w:r>
      <w:r w:rsidRPr="00681C4B">
        <w:rPr>
          <w:noProof/>
          <w:spacing w:val="-2"/>
          <w:szCs w:val="24"/>
        </w:rPr>
        <w:t xml:space="preserve"> on </w:t>
      </w:r>
      <w:r w:rsidRPr="00681C4B">
        <w:rPr>
          <w:i/>
          <w:noProof/>
          <w:spacing w:val="-2"/>
          <w:szCs w:val="24"/>
        </w:rPr>
        <w:t>[insert time and date]</w:t>
      </w:r>
      <w:r w:rsidRPr="00681C4B">
        <w:rPr>
          <w:noProof/>
          <w:spacing w:val="-2"/>
          <w:szCs w:val="24"/>
        </w:rPr>
        <w:t>.</w:t>
      </w:r>
      <w:r w:rsidRPr="00681C4B">
        <w:rPr>
          <w:noProof/>
          <w:spacing w:val="-2"/>
          <w:szCs w:val="24"/>
          <w:vertAlign w:val="superscript"/>
        </w:rPr>
        <w:t xml:space="preserve"> </w:t>
      </w:r>
    </w:p>
    <w:p w:rsidR="00CC759C" w:rsidRPr="00681C4B"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spacing w:val="-2"/>
          <w:szCs w:val="24"/>
        </w:rPr>
      </w:pPr>
      <w:r w:rsidRPr="00681C4B">
        <w:rPr>
          <w:noProof/>
          <w:spacing w:val="-2"/>
          <w:szCs w:val="24"/>
        </w:rPr>
        <w:t xml:space="preserve">7. </w:t>
      </w:r>
      <w:r w:rsidRPr="00681C4B">
        <w:rPr>
          <w:noProof/>
          <w:spacing w:val="-2"/>
          <w:szCs w:val="24"/>
        </w:rPr>
        <w:tab/>
        <w:t xml:space="preserve">All Bids must be accompanied by a </w:t>
      </w:r>
      <w:r w:rsidRPr="00681C4B">
        <w:rPr>
          <w:i/>
          <w:iCs/>
          <w:noProof/>
          <w:spacing w:val="-2"/>
          <w:szCs w:val="24"/>
        </w:rPr>
        <w:t>[insert “Bid Security” or “Bid-Securing Declaration,” as appropriate]</w:t>
      </w:r>
      <w:r w:rsidRPr="00681C4B">
        <w:rPr>
          <w:noProof/>
          <w:spacing w:val="-2"/>
          <w:szCs w:val="24"/>
        </w:rPr>
        <w:t xml:space="preserve"> of </w:t>
      </w:r>
      <w:r w:rsidRPr="00681C4B">
        <w:rPr>
          <w:i/>
          <w:noProof/>
          <w:spacing w:val="-2"/>
          <w:szCs w:val="24"/>
        </w:rPr>
        <w:t>[insert amount and currency in case of a Bid Security</w:t>
      </w:r>
      <w:r w:rsidRPr="00681C4B">
        <w:rPr>
          <w:noProof/>
          <w:spacing w:val="-2"/>
          <w:szCs w:val="24"/>
        </w:rPr>
        <w:t>.</w:t>
      </w:r>
    </w:p>
    <w:p w:rsidR="00307D09" w:rsidRDefault="00111FB6" w:rsidP="00B21AEE">
      <w:pPr>
        <w:suppressAutoHyphens/>
        <w:spacing w:before="360" w:after="240"/>
        <w:ind w:left="630" w:hanging="630"/>
        <w:rPr>
          <w:iCs/>
          <w:noProof/>
          <w:spacing w:val="-2"/>
          <w:szCs w:val="24"/>
        </w:rPr>
      </w:pPr>
      <w:r w:rsidRPr="00681C4B">
        <w:rPr>
          <w:iCs/>
          <w:noProof/>
          <w:spacing w:val="-2"/>
          <w:szCs w:val="24"/>
        </w:rPr>
        <w:t>8.</w:t>
      </w:r>
      <w:r w:rsidRPr="00681C4B">
        <w:rPr>
          <w:iCs/>
          <w:noProof/>
          <w:spacing w:val="-2"/>
          <w:szCs w:val="24"/>
        </w:rPr>
        <w:tab/>
      </w:r>
      <w:r w:rsidR="00A32DA4">
        <w:rPr>
          <w:spacing w:val="-2"/>
        </w:rPr>
        <w:t>[</w:t>
      </w:r>
      <w:r w:rsidR="00A32DA4" w:rsidRPr="003D75D7">
        <w:rPr>
          <w:i/>
          <w:spacing w:val="-2"/>
        </w:rPr>
        <w:t>Insert</w:t>
      </w:r>
      <w:r w:rsidR="00A32DA4">
        <w:rPr>
          <w:spacing w:val="-2"/>
        </w:rPr>
        <w:t xml:space="preserve"> </w:t>
      </w:r>
      <w:r w:rsidR="00A32DA4" w:rsidRPr="000A1A57">
        <w:rPr>
          <w:i/>
          <w:spacing w:val="-2"/>
        </w:rPr>
        <w:t xml:space="preserve">this paragraph </w:t>
      </w:r>
      <w:r w:rsidR="00A32DA4">
        <w:rPr>
          <w:i/>
          <w:spacing w:val="-2"/>
        </w:rPr>
        <w:t xml:space="preserve">if applicable in accordance with the </w:t>
      </w:r>
      <w:r w:rsidR="00A32DA4" w:rsidRPr="000A1A57">
        <w:rPr>
          <w:i/>
          <w:spacing w:val="-2"/>
        </w:rPr>
        <w:t>Procurement Plan</w:t>
      </w:r>
      <w:r w:rsidR="00A32DA4">
        <w:rPr>
          <w:spacing w:val="-2"/>
        </w:rPr>
        <w:t>: “Attention is drawn to the Procurement Regulations</w:t>
      </w:r>
      <w:r w:rsidR="00A32DA4" w:rsidRPr="001D70EB">
        <w:rPr>
          <w:spacing w:val="-2"/>
        </w:rPr>
        <w:t xml:space="preserve"> </w:t>
      </w:r>
      <w:r w:rsidR="00A32DA4">
        <w:rPr>
          <w:spacing w:val="-2"/>
        </w:rPr>
        <w:t>requiring the Borrower to disclose information on the successful bidder’s beneficial ownership, as part of the Contract Award Notice, using the Beneficial Ownership Disclosure Form as included in the bidding document.”]</w:t>
      </w:r>
    </w:p>
    <w:p w:rsidR="00111FB6" w:rsidRPr="00681C4B" w:rsidRDefault="00307D09" w:rsidP="00B21AEE">
      <w:pPr>
        <w:suppressAutoHyphens/>
        <w:spacing w:before="360" w:after="240"/>
        <w:ind w:left="630" w:hanging="630"/>
        <w:rPr>
          <w:i/>
          <w:noProof/>
          <w:szCs w:val="24"/>
        </w:rPr>
      </w:pPr>
      <w:r>
        <w:rPr>
          <w:iCs/>
          <w:noProof/>
          <w:szCs w:val="24"/>
        </w:rPr>
        <w:t xml:space="preserve">9.       </w:t>
      </w:r>
      <w:r w:rsidR="00111FB6" w:rsidRPr="00681C4B">
        <w:rPr>
          <w:iCs/>
          <w:noProof/>
          <w:szCs w:val="24"/>
        </w:rPr>
        <w:t xml:space="preserve">The address(es) referred to above is (are): </w:t>
      </w:r>
      <w:r w:rsidR="00111FB6" w:rsidRPr="00681C4B">
        <w:rPr>
          <w:i/>
          <w:noProof/>
          <w:szCs w:val="24"/>
        </w:rPr>
        <w:t>[insert detailed address(es)]</w:t>
      </w:r>
    </w:p>
    <w:p w:rsidR="00B21AEE" w:rsidRPr="00681C4B" w:rsidRDefault="00B21AEE" w:rsidP="00B21AEE">
      <w:pPr>
        <w:rPr>
          <w:i/>
        </w:rPr>
      </w:pPr>
      <w:r w:rsidRPr="00681C4B">
        <w:rPr>
          <w:i/>
        </w:rPr>
        <w:t>[Insert name of office]</w:t>
      </w:r>
    </w:p>
    <w:p w:rsidR="00B21AEE" w:rsidRPr="00681C4B" w:rsidRDefault="00B21AEE" w:rsidP="00B21AEE">
      <w:pPr>
        <w:rPr>
          <w:i/>
        </w:rPr>
      </w:pPr>
      <w:r w:rsidRPr="00681C4B">
        <w:rPr>
          <w:i/>
        </w:rPr>
        <w:t>[Insert name of officer and title]</w:t>
      </w:r>
    </w:p>
    <w:p w:rsidR="00B21AEE" w:rsidRPr="00681C4B" w:rsidRDefault="00B21AEE" w:rsidP="00B21AEE">
      <w:pPr>
        <w:rPr>
          <w:i/>
          <w:iCs/>
          <w:spacing w:val="-2"/>
        </w:rPr>
      </w:pPr>
      <w:r w:rsidRPr="00681C4B">
        <w:rPr>
          <w:i/>
        </w:rPr>
        <w:t xml:space="preserve">[Insert postal address and/or street address, </w:t>
      </w:r>
      <w:r w:rsidRPr="00681C4B">
        <w:rPr>
          <w:i/>
          <w:spacing w:val="-2"/>
        </w:rPr>
        <w:t xml:space="preserve">postal code, </w:t>
      </w:r>
      <w:r w:rsidRPr="00681C4B">
        <w:rPr>
          <w:i/>
          <w:iCs/>
          <w:spacing w:val="-2"/>
        </w:rPr>
        <w:t>city and country]</w:t>
      </w:r>
    </w:p>
    <w:p w:rsidR="00B21AEE" w:rsidRPr="00681C4B" w:rsidRDefault="00B21AEE" w:rsidP="00B21AEE">
      <w:pPr>
        <w:rPr>
          <w:i/>
        </w:rPr>
      </w:pPr>
      <w:r w:rsidRPr="00681C4B">
        <w:rPr>
          <w:i/>
        </w:rPr>
        <w:t>[Insert telephone number, country and city codes]</w:t>
      </w:r>
    </w:p>
    <w:p w:rsidR="00B21AEE" w:rsidRPr="00681C4B" w:rsidRDefault="00B21AEE" w:rsidP="00B21AEE">
      <w:pPr>
        <w:rPr>
          <w:i/>
        </w:rPr>
      </w:pPr>
      <w:r w:rsidRPr="00681C4B">
        <w:rPr>
          <w:i/>
        </w:rPr>
        <w:t>[Insert facsimile number, country and city codes]</w:t>
      </w:r>
    </w:p>
    <w:p w:rsidR="00B21AEE" w:rsidRPr="00681C4B" w:rsidRDefault="00B21AEE" w:rsidP="00B21AEE">
      <w:pPr>
        <w:tabs>
          <w:tab w:val="left" w:pos="2628"/>
        </w:tabs>
        <w:rPr>
          <w:i/>
        </w:rPr>
      </w:pPr>
      <w:r w:rsidRPr="00681C4B">
        <w:rPr>
          <w:i/>
        </w:rPr>
        <w:t>[Insert email address]</w:t>
      </w:r>
      <w:r w:rsidRPr="00681C4B">
        <w:rPr>
          <w:i/>
        </w:rPr>
        <w:tab/>
      </w:r>
    </w:p>
    <w:p w:rsidR="00B21AEE" w:rsidRPr="00681C4B" w:rsidRDefault="00B21AEE" w:rsidP="00B21AEE">
      <w:pPr>
        <w:spacing w:after="180"/>
        <w:rPr>
          <w:i/>
        </w:rPr>
      </w:pPr>
      <w:r w:rsidRPr="00681C4B">
        <w:rPr>
          <w:i/>
        </w:rPr>
        <w:t>[Insert web site address]</w:t>
      </w:r>
    </w:p>
    <w:p w:rsidR="005F33A7" w:rsidRPr="00681C4B" w:rsidRDefault="005F33A7" w:rsidP="006700DB">
      <w:pPr>
        <w:spacing w:before="360" w:after="240"/>
        <w:rPr>
          <w:noProof/>
        </w:rPr>
      </w:pPr>
    </w:p>
    <w:p w:rsidR="006760B8" w:rsidRPr="00681C4B" w:rsidRDefault="006760B8" w:rsidP="006700DB">
      <w:pPr>
        <w:spacing w:before="360" w:after="240"/>
        <w:jc w:val="center"/>
        <w:rPr>
          <w:b/>
          <w:noProof/>
          <w:sz w:val="72"/>
        </w:rPr>
        <w:sectPr w:rsidR="006760B8" w:rsidRPr="00681C4B" w:rsidSect="00480E34">
          <w:headerReference w:type="even" r:id="rId18"/>
          <w:footnotePr>
            <w:numRestart w:val="eachSect"/>
          </w:footnotePr>
          <w:type w:val="oddPage"/>
          <w:pgSz w:w="12240" w:h="15840" w:code="1"/>
          <w:pgMar w:top="1440" w:right="1440" w:bottom="1440" w:left="1440" w:header="720" w:footer="720" w:gutter="0"/>
          <w:pgNumType w:fmt="lowerRoman"/>
          <w:cols w:space="720"/>
          <w:docGrid w:linePitch="326"/>
        </w:sectPr>
      </w:pPr>
    </w:p>
    <w:p w:rsidR="00FA450F" w:rsidRPr="00681C4B" w:rsidRDefault="0046586C" w:rsidP="009316EC">
      <w:pPr>
        <w:jc w:val="center"/>
        <w:outlineLvl w:val="0"/>
        <w:rPr>
          <w:b/>
          <w:noProof/>
          <w:sz w:val="96"/>
          <w:szCs w:val="96"/>
        </w:rPr>
      </w:pPr>
      <w:r w:rsidRPr="00681C4B">
        <w:rPr>
          <w:b/>
          <w:noProof/>
          <w:sz w:val="96"/>
          <w:szCs w:val="96"/>
        </w:rPr>
        <w:t>Request for Bids</w:t>
      </w:r>
    </w:p>
    <w:p w:rsidR="009316EC" w:rsidRPr="00681C4B" w:rsidRDefault="00856CA5" w:rsidP="009316EC">
      <w:pPr>
        <w:jc w:val="center"/>
        <w:rPr>
          <w:b/>
          <w:noProof/>
          <w:sz w:val="96"/>
          <w:szCs w:val="96"/>
        </w:rPr>
      </w:pPr>
      <w:r w:rsidRPr="00681C4B">
        <w:rPr>
          <w:b/>
          <w:noProof/>
          <w:sz w:val="96"/>
          <w:szCs w:val="96"/>
        </w:rPr>
        <w:t>Plant</w:t>
      </w:r>
    </w:p>
    <w:p w:rsidR="005F33A7" w:rsidRPr="00681C4B" w:rsidRDefault="00856CA5" w:rsidP="009316EC">
      <w:pPr>
        <w:jc w:val="center"/>
        <w:rPr>
          <w:b/>
          <w:noProof/>
          <w:sz w:val="44"/>
          <w:szCs w:val="44"/>
        </w:rPr>
      </w:pPr>
      <w:r w:rsidRPr="00681C4B">
        <w:rPr>
          <w:b/>
          <w:noProof/>
          <w:sz w:val="44"/>
          <w:szCs w:val="44"/>
        </w:rPr>
        <w:t>Design</w:t>
      </w:r>
      <w:r w:rsidR="000475EB" w:rsidRPr="00681C4B">
        <w:rPr>
          <w:b/>
          <w:noProof/>
          <w:sz w:val="44"/>
          <w:szCs w:val="44"/>
        </w:rPr>
        <w:t>,</w:t>
      </w:r>
      <w:r w:rsidRPr="00681C4B">
        <w:rPr>
          <w:b/>
          <w:noProof/>
          <w:sz w:val="44"/>
          <w:szCs w:val="44"/>
        </w:rPr>
        <w:t xml:space="preserve"> </w:t>
      </w:r>
      <w:r w:rsidR="006F6520" w:rsidRPr="00681C4B">
        <w:rPr>
          <w:b/>
          <w:noProof/>
          <w:sz w:val="44"/>
          <w:szCs w:val="44"/>
        </w:rPr>
        <w:t>Supply</w:t>
      </w:r>
      <w:r w:rsidR="004244B7" w:rsidRPr="00681C4B">
        <w:rPr>
          <w:b/>
          <w:noProof/>
          <w:sz w:val="44"/>
          <w:szCs w:val="44"/>
        </w:rPr>
        <w:t xml:space="preserve"> </w:t>
      </w:r>
      <w:r w:rsidR="00CC759C" w:rsidRPr="00681C4B">
        <w:rPr>
          <w:b/>
          <w:noProof/>
          <w:sz w:val="44"/>
          <w:szCs w:val="44"/>
        </w:rPr>
        <w:t>and</w:t>
      </w:r>
      <w:r w:rsidR="004244B7" w:rsidRPr="00681C4B">
        <w:rPr>
          <w:b/>
          <w:noProof/>
          <w:sz w:val="44"/>
          <w:szCs w:val="44"/>
        </w:rPr>
        <w:t xml:space="preserve"> Install</w:t>
      </w:r>
      <w:r w:rsidR="00CD0830" w:rsidRPr="00681C4B">
        <w:rPr>
          <w:b/>
          <w:noProof/>
          <w:sz w:val="44"/>
          <w:szCs w:val="44"/>
        </w:rPr>
        <w:t>ation</w:t>
      </w:r>
    </w:p>
    <w:p w:rsidR="0046586C" w:rsidRPr="00681C4B" w:rsidRDefault="0024553A" w:rsidP="009316EC">
      <w:pPr>
        <w:jc w:val="center"/>
        <w:rPr>
          <w:b/>
          <w:noProof/>
          <w:sz w:val="28"/>
          <w:szCs w:val="28"/>
        </w:rPr>
      </w:pPr>
      <w:r w:rsidRPr="00681C4B">
        <w:rPr>
          <w:b/>
          <w:noProof/>
          <w:sz w:val="28"/>
          <w:szCs w:val="28"/>
        </w:rPr>
        <w:t xml:space="preserve">(After </w:t>
      </w:r>
      <w:r w:rsidR="003E5E12" w:rsidRPr="00681C4B">
        <w:rPr>
          <w:b/>
          <w:noProof/>
          <w:sz w:val="28"/>
          <w:szCs w:val="28"/>
        </w:rPr>
        <w:t>P</w:t>
      </w:r>
      <w:r w:rsidRPr="00681C4B">
        <w:rPr>
          <w:b/>
          <w:noProof/>
          <w:sz w:val="28"/>
          <w:szCs w:val="28"/>
        </w:rPr>
        <w:t>requalification)</w:t>
      </w:r>
    </w:p>
    <w:p w:rsidR="0024553A" w:rsidRPr="00681C4B" w:rsidRDefault="0024553A" w:rsidP="00C21387">
      <w:pPr>
        <w:spacing w:before="360" w:after="240"/>
        <w:rPr>
          <w:b/>
          <w:noProof/>
          <w:sz w:val="40"/>
          <w:szCs w:val="40"/>
        </w:rPr>
      </w:pPr>
    </w:p>
    <w:p w:rsidR="009C527D" w:rsidRPr="00681C4B" w:rsidRDefault="005F3E80" w:rsidP="009316EC">
      <w:pPr>
        <w:jc w:val="center"/>
        <w:outlineLvl w:val="0"/>
        <w:rPr>
          <w:b/>
          <w:noProof/>
          <w:sz w:val="44"/>
          <w:szCs w:val="44"/>
        </w:rPr>
      </w:pPr>
      <w:r w:rsidRPr="00681C4B">
        <w:rPr>
          <w:b/>
          <w:noProof/>
          <w:sz w:val="44"/>
          <w:szCs w:val="44"/>
        </w:rPr>
        <w:t xml:space="preserve">Procurement of </w:t>
      </w:r>
    </w:p>
    <w:p w:rsidR="00474657" w:rsidRPr="00681C4B" w:rsidRDefault="009C527D" w:rsidP="009316EC">
      <w:pPr>
        <w:pStyle w:val="Title"/>
        <w:rPr>
          <w:b w:val="0"/>
          <w:noProof/>
          <w:sz w:val="56"/>
        </w:rPr>
      </w:pPr>
      <w:r w:rsidRPr="00681C4B">
        <w:rPr>
          <w:b w:val="0"/>
          <w:bCs/>
          <w:i/>
          <w:iCs/>
          <w:noProof/>
          <w:sz w:val="44"/>
          <w:szCs w:val="44"/>
        </w:rPr>
        <w:t xml:space="preserve">[insert identification of the requirement of </w:t>
      </w:r>
      <w:r w:rsidR="005F3E80" w:rsidRPr="00681C4B">
        <w:rPr>
          <w:b w:val="0"/>
          <w:i/>
          <w:noProof/>
          <w:sz w:val="44"/>
          <w:szCs w:val="44"/>
        </w:rPr>
        <w:t>Plant Design</w:t>
      </w:r>
      <w:r w:rsidR="0002256C" w:rsidRPr="00681C4B">
        <w:rPr>
          <w:b w:val="0"/>
          <w:i/>
          <w:noProof/>
          <w:sz w:val="44"/>
          <w:szCs w:val="44"/>
        </w:rPr>
        <w:t>,</w:t>
      </w:r>
      <w:r w:rsidR="006F6520" w:rsidRPr="00681C4B">
        <w:rPr>
          <w:b w:val="0"/>
          <w:i/>
          <w:noProof/>
          <w:sz w:val="44"/>
          <w:szCs w:val="44"/>
        </w:rPr>
        <w:t xml:space="preserve"> </w:t>
      </w:r>
      <w:r w:rsidR="005F3E80" w:rsidRPr="00681C4B">
        <w:rPr>
          <w:b w:val="0"/>
          <w:i/>
          <w:noProof/>
          <w:sz w:val="44"/>
          <w:szCs w:val="44"/>
        </w:rPr>
        <w:t>Supply</w:t>
      </w:r>
      <w:r w:rsidRPr="00681C4B">
        <w:rPr>
          <w:b w:val="0"/>
          <w:bCs/>
          <w:i/>
          <w:iCs/>
          <w:noProof/>
          <w:sz w:val="44"/>
          <w:szCs w:val="44"/>
        </w:rPr>
        <w:t xml:space="preserve"> &amp; Install</w:t>
      </w:r>
      <w:r w:rsidR="00CD0830" w:rsidRPr="00681C4B">
        <w:rPr>
          <w:b w:val="0"/>
          <w:bCs/>
          <w:i/>
          <w:iCs/>
          <w:noProof/>
          <w:sz w:val="44"/>
          <w:szCs w:val="44"/>
        </w:rPr>
        <w:t>ation</w:t>
      </w:r>
      <w:r w:rsidRPr="00681C4B">
        <w:rPr>
          <w:b w:val="0"/>
          <w:bCs/>
          <w:i/>
          <w:iCs/>
          <w:noProof/>
          <w:sz w:val="44"/>
          <w:szCs w:val="44"/>
        </w:rPr>
        <w:t>]</w:t>
      </w:r>
      <w:r w:rsidRPr="00681C4B">
        <w:rPr>
          <w:noProof/>
          <w:sz w:val="56"/>
        </w:rPr>
        <w:t xml:space="preserve"> _______________________________</w:t>
      </w:r>
    </w:p>
    <w:p w:rsidR="009316EC" w:rsidRPr="00681C4B" w:rsidRDefault="009316EC" w:rsidP="009316EC">
      <w:pPr>
        <w:spacing w:before="60" w:after="60"/>
        <w:rPr>
          <w:b/>
          <w:color w:val="000000" w:themeColor="text1"/>
          <w:sz w:val="28"/>
          <w:szCs w:val="28"/>
        </w:rPr>
      </w:pPr>
    </w:p>
    <w:p w:rsidR="009316EC" w:rsidRPr="00681C4B" w:rsidRDefault="009316EC" w:rsidP="009316EC">
      <w:pPr>
        <w:spacing w:before="60" w:after="60"/>
        <w:rPr>
          <w:b/>
          <w:color w:val="000000" w:themeColor="text1"/>
          <w:sz w:val="28"/>
          <w:szCs w:val="28"/>
        </w:rPr>
      </w:pPr>
    </w:p>
    <w:p w:rsidR="009316EC" w:rsidRPr="00681C4B" w:rsidRDefault="009316EC" w:rsidP="009316EC">
      <w:pPr>
        <w:spacing w:before="60" w:after="60"/>
        <w:rPr>
          <w:b/>
          <w:color w:val="000000" w:themeColor="text1"/>
          <w:sz w:val="28"/>
          <w:szCs w:val="28"/>
        </w:rPr>
      </w:pPr>
    </w:p>
    <w:p w:rsidR="009316EC" w:rsidRPr="00681C4B" w:rsidRDefault="009316EC" w:rsidP="009316EC">
      <w:pPr>
        <w:spacing w:before="60" w:after="60"/>
        <w:rPr>
          <w:b/>
          <w:color w:val="000000" w:themeColor="text1"/>
          <w:sz w:val="28"/>
          <w:szCs w:val="28"/>
        </w:rPr>
      </w:pPr>
      <w:r w:rsidRPr="00681C4B">
        <w:rPr>
          <w:b/>
          <w:color w:val="000000" w:themeColor="text1"/>
          <w:sz w:val="28"/>
          <w:szCs w:val="28"/>
        </w:rPr>
        <w:t xml:space="preserve">RFB No: </w:t>
      </w:r>
      <w:r w:rsidRPr="00681C4B">
        <w:rPr>
          <w:i/>
          <w:color w:val="000000" w:themeColor="text1"/>
          <w:sz w:val="28"/>
          <w:szCs w:val="28"/>
        </w:rPr>
        <w:t>[insert reference number from Procurement Plan]</w:t>
      </w:r>
    </w:p>
    <w:p w:rsidR="009316EC" w:rsidRPr="00681C4B" w:rsidRDefault="009316EC" w:rsidP="009316EC">
      <w:pPr>
        <w:spacing w:before="60" w:after="60"/>
        <w:rPr>
          <w:color w:val="000000" w:themeColor="text1"/>
          <w:sz w:val="28"/>
          <w:szCs w:val="28"/>
        </w:rPr>
      </w:pPr>
      <w:r w:rsidRPr="00681C4B">
        <w:rPr>
          <w:b/>
          <w:color w:val="000000" w:themeColor="text1"/>
          <w:sz w:val="28"/>
          <w:szCs w:val="28"/>
        </w:rPr>
        <w:t>Project:</w:t>
      </w:r>
      <w:r w:rsidRPr="00681C4B">
        <w:rPr>
          <w:b/>
          <w:bCs/>
          <w:i/>
          <w:iCs/>
          <w:color w:val="000000" w:themeColor="text1"/>
          <w:sz w:val="28"/>
          <w:szCs w:val="28"/>
        </w:rPr>
        <w:t xml:space="preserve"> </w:t>
      </w:r>
      <w:r w:rsidRPr="00681C4B">
        <w:rPr>
          <w:bCs/>
          <w:i/>
          <w:iCs/>
          <w:color w:val="000000" w:themeColor="text1"/>
          <w:sz w:val="28"/>
          <w:szCs w:val="28"/>
        </w:rPr>
        <w:t>[insert name of project]</w:t>
      </w:r>
    </w:p>
    <w:p w:rsidR="009316EC" w:rsidRPr="00681C4B" w:rsidRDefault="009316EC" w:rsidP="009316EC">
      <w:pPr>
        <w:spacing w:before="60" w:after="60"/>
        <w:rPr>
          <w:b/>
          <w:i/>
          <w:color w:val="000000" w:themeColor="text1"/>
          <w:sz w:val="28"/>
          <w:szCs w:val="28"/>
        </w:rPr>
      </w:pPr>
      <w:r w:rsidRPr="00681C4B">
        <w:rPr>
          <w:b/>
          <w:iCs/>
          <w:color w:val="000000" w:themeColor="text1"/>
          <w:sz w:val="28"/>
          <w:szCs w:val="28"/>
        </w:rPr>
        <w:t>Employer</w:t>
      </w:r>
      <w:r w:rsidRPr="00681C4B">
        <w:rPr>
          <w:b/>
          <w:color w:val="000000" w:themeColor="text1"/>
          <w:sz w:val="28"/>
          <w:szCs w:val="28"/>
        </w:rPr>
        <w:t xml:space="preserve">: </w:t>
      </w:r>
      <w:r w:rsidRPr="00681C4B">
        <w:rPr>
          <w:i/>
          <w:color w:val="000000" w:themeColor="text1"/>
          <w:sz w:val="28"/>
          <w:szCs w:val="28"/>
        </w:rPr>
        <w:t>[insert the name of the Employer’s agency]</w:t>
      </w:r>
    </w:p>
    <w:p w:rsidR="009316EC" w:rsidRPr="00681C4B" w:rsidRDefault="009316EC" w:rsidP="009316EC">
      <w:pPr>
        <w:spacing w:before="60" w:after="60"/>
        <w:ind w:right="-540"/>
        <w:rPr>
          <w:i/>
          <w:color w:val="000000" w:themeColor="text1"/>
          <w:sz w:val="28"/>
          <w:szCs w:val="28"/>
        </w:rPr>
      </w:pPr>
      <w:r w:rsidRPr="00681C4B">
        <w:rPr>
          <w:b/>
          <w:color w:val="000000" w:themeColor="text1"/>
          <w:sz w:val="28"/>
          <w:szCs w:val="28"/>
        </w:rPr>
        <w:t xml:space="preserve">Country: </w:t>
      </w:r>
      <w:r w:rsidRPr="00681C4B">
        <w:rPr>
          <w:i/>
          <w:color w:val="000000" w:themeColor="text1"/>
          <w:sz w:val="28"/>
          <w:szCs w:val="28"/>
        </w:rPr>
        <w:t>[insert country where RFB is issued]</w:t>
      </w:r>
    </w:p>
    <w:p w:rsidR="009316EC" w:rsidRPr="00681C4B" w:rsidRDefault="009316EC" w:rsidP="009316EC">
      <w:pPr>
        <w:spacing w:before="60" w:after="60"/>
        <w:ind w:right="-720"/>
        <w:rPr>
          <w:i/>
          <w:color w:val="000000" w:themeColor="text1"/>
          <w:sz w:val="28"/>
          <w:szCs w:val="28"/>
        </w:rPr>
      </w:pPr>
      <w:r w:rsidRPr="00681C4B">
        <w:rPr>
          <w:b/>
          <w:color w:val="000000" w:themeColor="text1"/>
          <w:sz w:val="28"/>
          <w:szCs w:val="28"/>
        </w:rPr>
        <w:t xml:space="preserve">Issued on: </w:t>
      </w:r>
      <w:r w:rsidRPr="00681C4B">
        <w:rPr>
          <w:i/>
          <w:color w:val="000000" w:themeColor="text1"/>
          <w:sz w:val="28"/>
          <w:szCs w:val="28"/>
        </w:rPr>
        <w:t>[insert date when RFB was issued to the market]</w:t>
      </w:r>
    </w:p>
    <w:p w:rsidR="00376706" w:rsidRPr="00681C4B" w:rsidRDefault="00C21387" w:rsidP="00C21387">
      <w:pPr>
        <w:jc w:val="left"/>
        <w:rPr>
          <w:i/>
          <w:noProof/>
          <w:sz w:val="36"/>
          <w:szCs w:val="36"/>
        </w:rPr>
      </w:pPr>
      <w:r w:rsidRPr="00681C4B">
        <w:rPr>
          <w:i/>
          <w:noProof/>
          <w:sz w:val="36"/>
          <w:szCs w:val="36"/>
        </w:rPr>
        <w:br w:type="page"/>
      </w:r>
    </w:p>
    <w:p w:rsidR="005F33A7" w:rsidRPr="00681C4B" w:rsidRDefault="005F33A7" w:rsidP="007651B7">
      <w:pPr>
        <w:pStyle w:val="Title"/>
        <w:outlineLvl w:val="0"/>
        <w:rPr>
          <w:noProof/>
          <w:sz w:val="40"/>
        </w:rPr>
      </w:pPr>
      <w:r w:rsidRPr="00681C4B">
        <w:rPr>
          <w:iCs/>
          <w:noProof/>
          <w:sz w:val="40"/>
        </w:rPr>
        <w:t>Standard</w:t>
      </w:r>
      <w:r w:rsidRPr="00681C4B">
        <w:rPr>
          <w:noProof/>
          <w:sz w:val="40"/>
        </w:rPr>
        <w:t xml:space="preserve"> </w:t>
      </w:r>
      <w:r w:rsidR="001B79DA" w:rsidRPr="00681C4B">
        <w:rPr>
          <w:noProof/>
          <w:sz w:val="40"/>
        </w:rPr>
        <w:t>Procurement</w:t>
      </w:r>
      <w:r w:rsidRPr="00681C4B">
        <w:rPr>
          <w:noProof/>
          <w:sz w:val="40"/>
        </w:rPr>
        <w:t xml:space="preserve"> Document</w:t>
      </w:r>
    </w:p>
    <w:p w:rsidR="005F33A7" w:rsidRPr="00681C4B" w:rsidRDefault="005F33A7">
      <w:pPr>
        <w:rPr>
          <w:noProof/>
        </w:rPr>
      </w:pPr>
    </w:p>
    <w:p w:rsidR="005F33A7" w:rsidRPr="00681C4B" w:rsidRDefault="005F33A7">
      <w:pPr>
        <w:rPr>
          <w:noProof/>
        </w:rPr>
      </w:pPr>
    </w:p>
    <w:p w:rsidR="005F33A7" w:rsidRPr="00681C4B" w:rsidRDefault="005F33A7" w:rsidP="009C3C40">
      <w:pPr>
        <w:pStyle w:val="Subtitle2"/>
        <w:rPr>
          <w:noProof/>
        </w:rPr>
      </w:pPr>
      <w:r w:rsidRPr="00681C4B">
        <w:rPr>
          <w:noProof/>
        </w:rPr>
        <w:t>Table of Contents</w:t>
      </w:r>
    </w:p>
    <w:p w:rsidR="005F33A7" w:rsidRPr="00681C4B" w:rsidRDefault="005F33A7">
      <w:pPr>
        <w:rPr>
          <w:i/>
          <w:noProof/>
        </w:rPr>
      </w:pPr>
    </w:p>
    <w:p w:rsidR="00AE1E98" w:rsidRPr="00681C4B" w:rsidRDefault="00A0616D">
      <w:pPr>
        <w:pStyle w:val="TOC1"/>
        <w:rPr>
          <w:rFonts w:asciiTheme="minorHAnsi" w:eastAsiaTheme="minorEastAsia" w:hAnsiTheme="minorHAnsi" w:cstheme="minorBidi"/>
          <w:b w:val="0"/>
          <w:noProof/>
          <w:sz w:val="22"/>
          <w:szCs w:val="22"/>
        </w:rPr>
      </w:pPr>
      <w:r w:rsidRPr="00681C4B">
        <w:rPr>
          <w:i/>
          <w:noProof/>
        </w:rPr>
        <w:fldChar w:fldCharType="begin"/>
      </w:r>
      <w:r w:rsidRPr="00681C4B">
        <w:rPr>
          <w:i/>
          <w:noProof/>
        </w:rPr>
        <w:instrText xml:space="preserve"> TOC \h \z \t "Subtitle,2,Part 1,1,Option,1,User Guide,1" </w:instrText>
      </w:r>
      <w:r w:rsidRPr="00681C4B">
        <w:rPr>
          <w:i/>
          <w:noProof/>
        </w:rPr>
        <w:fldChar w:fldCharType="separate"/>
      </w:r>
      <w:hyperlink w:anchor="_Toc475713075" w:history="1">
        <w:r w:rsidR="00AE1E98" w:rsidRPr="00681C4B">
          <w:rPr>
            <w:rStyle w:val="Hyperlink"/>
            <w:noProof/>
          </w:rPr>
          <w:t>PART 1 – Bidding Procedures</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_Toc475713075 \h </w:instrText>
        </w:r>
        <w:r w:rsidR="00AE1E98" w:rsidRPr="00681C4B">
          <w:rPr>
            <w:noProof/>
            <w:webHidden/>
          </w:rPr>
        </w:r>
        <w:r w:rsidR="00AE1E98" w:rsidRPr="00681C4B">
          <w:rPr>
            <w:noProof/>
            <w:webHidden/>
          </w:rPr>
          <w:fldChar w:fldCharType="separate"/>
        </w:r>
        <w:r w:rsidR="00154983">
          <w:rPr>
            <w:noProof/>
            <w:webHidden/>
          </w:rPr>
          <w:t>3</w:t>
        </w:r>
        <w:r w:rsidR="00AE1E98" w:rsidRPr="00681C4B">
          <w:rPr>
            <w:noProof/>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3076" w:history="1">
        <w:r w:rsidR="00AE1E98" w:rsidRPr="00681C4B">
          <w:rPr>
            <w:rStyle w:val="Hyperlink"/>
          </w:rPr>
          <w:t>Section I - Instructions to Bidders</w:t>
        </w:r>
        <w:r w:rsidR="00AE1E98" w:rsidRPr="00681C4B">
          <w:rPr>
            <w:webHidden/>
          </w:rPr>
          <w:tab/>
        </w:r>
        <w:r w:rsidR="00AE1E98" w:rsidRPr="00681C4B">
          <w:rPr>
            <w:webHidden/>
          </w:rPr>
          <w:fldChar w:fldCharType="begin"/>
        </w:r>
        <w:r w:rsidR="00AE1E98" w:rsidRPr="00681C4B">
          <w:rPr>
            <w:webHidden/>
          </w:rPr>
          <w:instrText xml:space="preserve"> PAGEREF _Toc475713076 \h </w:instrText>
        </w:r>
        <w:r w:rsidR="00AE1E98" w:rsidRPr="00681C4B">
          <w:rPr>
            <w:webHidden/>
          </w:rPr>
        </w:r>
        <w:r w:rsidR="00AE1E98" w:rsidRPr="00681C4B">
          <w:rPr>
            <w:webHidden/>
          </w:rPr>
          <w:fldChar w:fldCharType="separate"/>
        </w:r>
        <w:r w:rsidR="00154983">
          <w:rPr>
            <w:webHidden/>
          </w:rPr>
          <w:t>5</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3077" w:history="1">
        <w:r w:rsidR="00AE1E98" w:rsidRPr="00681C4B">
          <w:rPr>
            <w:rStyle w:val="Hyperlink"/>
          </w:rPr>
          <w:t>Section II - Bid Data Sheet</w:t>
        </w:r>
        <w:r w:rsidR="00AE1E98" w:rsidRPr="00681C4B">
          <w:rPr>
            <w:webHidden/>
          </w:rPr>
          <w:tab/>
        </w:r>
        <w:r w:rsidR="00AE1E98" w:rsidRPr="00681C4B">
          <w:rPr>
            <w:webHidden/>
          </w:rPr>
          <w:fldChar w:fldCharType="begin"/>
        </w:r>
        <w:r w:rsidR="00AE1E98" w:rsidRPr="00681C4B">
          <w:rPr>
            <w:webHidden/>
          </w:rPr>
          <w:instrText xml:space="preserve"> PAGEREF _Toc475713077 \h </w:instrText>
        </w:r>
        <w:r w:rsidR="00AE1E98" w:rsidRPr="00681C4B">
          <w:rPr>
            <w:webHidden/>
          </w:rPr>
        </w:r>
        <w:r w:rsidR="00AE1E98" w:rsidRPr="00681C4B">
          <w:rPr>
            <w:webHidden/>
          </w:rPr>
          <w:fldChar w:fldCharType="separate"/>
        </w:r>
        <w:r w:rsidR="00154983">
          <w:rPr>
            <w:webHidden/>
          </w:rPr>
          <w:t>34</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3078" w:history="1">
        <w:r w:rsidR="00AE1E98" w:rsidRPr="00681C4B">
          <w:rPr>
            <w:rStyle w:val="Hyperlink"/>
          </w:rPr>
          <w:t>Section III -  Evaluation and Qualification Criteria</w:t>
        </w:r>
        <w:r w:rsidR="00AE1E98" w:rsidRPr="00681C4B">
          <w:rPr>
            <w:webHidden/>
          </w:rPr>
          <w:tab/>
        </w:r>
        <w:r w:rsidR="00AE1E98" w:rsidRPr="00681C4B">
          <w:rPr>
            <w:webHidden/>
          </w:rPr>
          <w:fldChar w:fldCharType="begin"/>
        </w:r>
        <w:r w:rsidR="00AE1E98" w:rsidRPr="00681C4B">
          <w:rPr>
            <w:webHidden/>
          </w:rPr>
          <w:instrText xml:space="preserve"> PAGEREF _Toc475713078 \h </w:instrText>
        </w:r>
        <w:r w:rsidR="00AE1E98" w:rsidRPr="00681C4B">
          <w:rPr>
            <w:webHidden/>
          </w:rPr>
        </w:r>
        <w:r w:rsidR="00AE1E98" w:rsidRPr="00681C4B">
          <w:rPr>
            <w:webHidden/>
          </w:rPr>
          <w:fldChar w:fldCharType="separate"/>
        </w:r>
        <w:r w:rsidR="00154983">
          <w:rPr>
            <w:webHidden/>
          </w:rPr>
          <w:t>42</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3079" w:history="1">
        <w:r w:rsidR="00AE1E98" w:rsidRPr="00681C4B">
          <w:rPr>
            <w:rStyle w:val="Hyperlink"/>
          </w:rPr>
          <w:t>Section IV -  Bidding Forms</w:t>
        </w:r>
        <w:r w:rsidR="00AE1E98" w:rsidRPr="00681C4B">
          <w:rPr>
            <w:webHidden/>
          </w:rPr>
          <w:tab/>
        </w:r>
        <w:r w:rsidR="00AE1E98" w:rsidRPr="00681C4B">
          <w:rPr>
            <w:webHidden/>
          </w:rPr>
          <w:fldChar w:fldCharType="begin"/>
        </w:r>
        <w:r w:rsidR="00AE1E98" w:rsidRPr="00681C4B">
          <w:rPr>
            <w:webHidden/>
          </w:rPr>
          <w:instrText xml:space="preserve"> PAGEREF _Toc475713079 \h </w:instrText>
        </w:r>
        <w:r w:rsidR="00AE1E98" w:rsidRPr="00681C4B">
          <w:rPr>
            <w:webHidden/>
          </w:rPr>
        </w:r>
        <w:r w:rsidR="00AE1E98" w:rsidRPr="00681C4B">
          <w:rPr>
            <w:webHidden/>
          </w:rPr>
          <w:fldChar w:fldCharType="separate"/>
        </w:r>
        <w:r w:rsidR="00154983">
          <w:rPr>
            <w:webHidden/>
          </w:rPr>
          <w:t>51</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3080" w:history="1">
        <w:r w:rsidR="00AE1E98" w:rsidRPr="00681C4B">
          <w:rPr>
            <w:rStyle w:val="Hyperlink"/>
          </w:rPr>
          <w:t>Section V -  Eligible Countries</w:t>
        </w:r>
        <w:r w:rsidR="00AE1E98" w:rsidRPr="00681C4B">
          <w:rPr>
            <w:webHidden/>
          </w:rPr>
          <w:tab/>
        </w:r>
        <w:r w:rsidR="00AE1E98" w:rsidRPr="00681C4B">
          <w:rPr>
            <w:webHidden/>
          </w:rPr>
          <w:fldChar w:fldCharType="begin"/>
        </w:r>
        <w:r w:rsidR="00AE1E98" w:rsidRPr="00681C4B">
          <w:rPr>
            <w:webHidden/>
          </w:rPr>
          <w:instrText xml:space="preserve"> PAGEREF _Toc475713080 \h </w:instrText>
        </w:r>
        <w:r w:rsidR="00AE1E98" w:rsidRPr="00681C4B">
          <w:rPr>
            <w:webHidden/>
          </w:rPr>
        </w:r>
        <w:r w:rsidR="00AE1E98" w:rsidRPr="00681C4B">
          <w:rPr>
            <w:webHidden/>
          </w:rPr>
          <w:fldChar w:fldCharType="separate"/>
        </w:r>
        <w:r w:rsidR="00154983">
          <w:rPr>
            <w:webHidden/>
          </w:rPr>
          <w:t>91</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3081" w:history="1">
        <w:r w:rsidR="00AE1E98" w:rsidRPr="00681C4B">
          <w:rPr>
            <w:rStyle w:val="Hyperlink"/>
          </w:rPr>
          <w:t>Section VI - Fraud and Corruption</w:t>
        </w:r>
        <w:r w:rsidR="00AE1E98" w:rsidRPr="00681C4B">
          <w:rPr>
            <w:webHidden/>
          </w:rPr>
          <w:tab/>
        </w:r>
        <w:r w:rsidR="00AE1E98" w:rsidRPr="00681C4B">
          <w:rPr>
            <w:webHidden/>
          </w:rPr>
          <w:fldChar w:fldCharType="begin"/>
        </w:r>
        <w:r w:rsidR="00AE1E98" w:rsidRPr="00681C4B">
          <w:rPr>
            <w:webHidden/>
          </w:rPr>
          <w:instrText xml:space="preserve"> PAGEREF _Toc475713081 \h </w:instrText>
        </w:r>
        <w:r w:rsidR="00AE1E98" w:rsidRPr="00681C4B">
          <w:rPr>
            <w:webHidden/>
          </w:rPr>
        </w:r>
        <w:r w:rsidR="00AE1E98" w:rsidRPr="00681C4B">
          <w:rPr>
            <w:webHidden/>
          </w:rPr>
          <w:fldChar w:fldCharType="separate"/>
        </w:r>
        <w:r w:rsidR="00154983">
          <w:rPr>
            <w:webHidden/>
          </w:rPr>
          <w:t>92</w:t>
        </w:r>
        <w:r w:rsidR="00AE1E98" w:rsidRPr="00681C4B">
          <w:rPr>
            <w:webHidden/>
          </w:rPr>
          <w:fldChar w:fldCharType="end"/>
        </w:r>
      </w:hyperlink>
    </w:p>
    <w:p w:rsidR="00AE1E98" w:rsidRPr="00681C4B" w:rsidRDefault="00E86CD1">
      <w:pPr>
        <w:pStyle w:val="TOC1"/>
        <w:rPr>
          <w:rFonts w:asciiTheme="minorHAnsi" w:eastAsiaTheme="minorEastAsia" w:hAnsiTheme="minorHAnsi" w:cstheme="minorBidi"/>
          <w:b w:val="0"/>
          <w:noProof/>
          <w:sz w:val="22"/>
          <w:szCs w:val="22"/>
        </w:rPr>
      </w:pPr>
      <w:hyperlink w:anchor="_Toc475713082" w:history="1">
        <w:r w:rsidR="00AE1E98" w:rsidRPr="00681C4B">
          <w:rPr>
            <w:rStyle w:val="Hyperlink"/>
            <w:noProof/>
          </w:rPr>
          <w:t>PART 2 –</w:t>
        </w:r>
        <w:r w:rsidR="00AE1E98" w:rsidRPr="00681C4B">
          <w:rPr>
            <w:rStyle w:val="Hyperlink"/>
            <w:iCs/>
            <w:noProof/>
          </w:rPr>
          <w:t xml:space="preserve"> Employer’s</w:t>
        </w:r>
        <w:r w:rsidR="00AE1E98" w:rsidRPr="00681C4B">
          <w:rPr>
            <w:rStyle w:val="Hyperlink"/>
            <w:noProof/>
          </w:rPr>
          <w:t xml:space="preserve"> Requirements</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_Toc475713082 \h </w:instrText>
        </w:r>
        <w:r w:rsidR="00AE1E98" w:rsidRPr="00681C4B">
          <w:rPr>
            <w:noProof/>
            <w:webHidden/>
          </w:rPr>
        </w:r>
        <w:r w:rsidR="00AE1E98" w:rsidRPr="00681C4B">
          <w:rPr>
            <w:noProof/>
            <w:webHidden/>
          </w:rPr>
          <w:fldChar w:fldCharType="separate"/>
        </w:r>
        <w:r w:rsidR="00154983">
          <w:rPr>
            <w:noProof/>
            <w:webHidden/>
          </w:rPr>
          <w:t>94</w:t>
        </w:r>
        <w:r w:rsidR="00AE1E98" w:rsidRPr="00681C4B">
          <w:rPr>
            <w:noProof/>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3083" w:history="1">
        <w:r w:rsidR="00AE1E98" w:rsidRPr="00681C4B">
          <w:rPr>
            <w:rStyle w:val="Hyperlink"/>
          </w:rPr>
          <w:t>Section VII - Employer’s Requirements</w:t>
        </w:r>
        <w:r w:rsidR="00AE1E98" w:rsidRPr="00681C4B">
          <w:rPr>
            <w:webHidden/>
          </w:rPr>
          <w:tab/>
        </w:r>
        <w:r w:rsidR="00AE1E98" w:rsidRPr="00681C4B">
          <w:rPr>
            <w:webHidden/>
          </w:rPr>
          <w:fldChar w:fldCharType="begin"/>
        </w:r>
        <w:r w:rsidR="00AE1E98" w:rsidRPr="00681C4B">
          <w:rPr>
            <w:webHidden/>
          </w:rPr>
          <w:instrText xml:space="preserve"> PAGEREF _Toc475713083 \h </w:instrText>
        </w:r>
        <w:r w:rsidR="00AE1E98" w:rsidRPr="00681C4B">
          <w:rPr>
            <w:webHidden/>
          </w:rPr>
        </w:r>
        <w:r w:rsidR="00AE1E98" w:rsidRPr="00681C4B">
          <w:rPr>
            <w:webHidden/>
          </w:rPr>
          <w:fldChar w:fldCharType="separate"/>
        </w:r>
        <w:r w:rsidR="00154983">
          <w:rPr>
            <w:webHidden/>
          </w:rPr>
          <w:t>95</w:t>
        </w:r>
        <w:r w:rsidR="00AE1E98" w:rsidRPr="00681C4B">
          <w:rPr>
            <w:webHidden/>
          </w:rPr>
          <w:fldChar w:fldCharType="end"/>
        </w:r>
      </w:hyperlink>
    </w:p>
    <w:p w:rsidR="00AE1E98" w:rsidRPr="00681C4B" w:rsidRDefault="00E86CD1">
      <w:pPr>
        <w:pStyle w:val="TOC1"/>
        <w:rPr>
          <w:rFonts w:asciiTheme="minorHAnsi" w:eastAsiaTheme="minorEastAsia" w:hAnsiTheme="minorHAnsi" w:cstheme="minorBidi"/>
          <w:b w:val="0"/>
          <w:noProof/>
          <w:sz w:val="22"/>
          <w:szCs w:val="22"/>
        </w:rPr>
      </w:pPr>
      <w:hyperlink w:anchor="_Toc475713084" w:history="1">
        <w:r w:rsidR="00AE1E98" w:rsidRPr="00681C4B">
          <w:rPr>
            <w:rStyle w:val="Hyperlink"/>
            <w:noProof/>
          </w:rPr>
          <w:t>PART 3 – Conditions of Contract and Contract Forms</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_Toc475713084 \h </w:instrText>
        </w:r>
        <w:r w:rsidR="00AE1E98" w:rsidRPr="00681C4B">
          <w:rPr>
            <w:noProof/>
            <w:webHidden/>
          </w:rPr>
        </w:r>
        <w:r w:rsidR="00AE1E98" w:rsidRPr="00681C4B">
          <w:rPr>
            <w:noProof/>
            <w:webHidden/>
          </w:rPr>
          <w:fldChar w:fldCharType="separate"/>
        </w:r>
        <w:r w:rsidR="00154983">
          <w:rPr>
            <w:noProof/>
            <w:webHidden/>
          </w:rPr>
          <w:t>121</w:t>
        </w:r>
        <w:r w:rsidR="00AE1E98" w:rsidRPr="00681C4B">
          <w:rPr>
            <w:noProof/>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3085" w:history="1">
        <w:r w:rsidR="00AE1E98" w:rsidRPr="00681C4B">
          <w:rPr>
            <w:rStyle w:val="Hyperlink"/>
          </w:rPr>
          <w:t>Section VIII - General Conditions of Contract</w:t>
        </w:r>
        <w:r w:rsidR="00AE1E98" w:rsidRPr="00681C4B">
          <w:rPr>
            <w:webHidden/>
          </w:rPr>
          <w:tab/>
        </w:r>
        <w:r w:rsidR="00AE1E98" w:rsidRPr="00681C4B">
          <w:rPr>
            <w:webHidden/>
          </w:rPr>
          <w:fldChar w:fldCharType="begin"/>
        </w:r>
        <w:r w:rsidR="00AE1E98" w:rsidRPr="00681C4B">
          <w:rPr>
            <w:webHidden/>
          </w:rPr>
          <w:instrText xml:space="preserve"> PAGEREF _Toc475713085 \h </w:instrText>
        </w:r>
        <w:r w:rsidR="00AE1E98" w:rsidRPr="00681C4B">
          <w:rPr>
            <w:webHidden/>
          </w:rPr>
        </w:r>
        <w:r w:rsidR="00AE1E98" w:rsidRPr="00681C4B">
          <w:rPr>
            <w:webHidden/>
          </w:rPr>
          <w:fldChar w:fldCharType="separate"/>
        </w:r>
        <w:r w:rsidR="00154983">
          <w:rPr>
            <w:webHidden/>
          </w:rPr>
          <w:t>123</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3086" w:history="1">
        <w:r w:rsidR="00AE1E98" w:rsidRPr="00681C4B">
          <w:rPr>
            <w:rStyle w:val="Hyperlink"/>
          </w:rPr>
          <w:t>Section IX -  Particular Conditions of Contract</w:t>
        </w:r>
        <w:r w:rsidR="00AE1E98" w:rsidRPr="00681C4B">
          <w:rPr>
            <w:webHidden/>
          </w:rPr>
          <w:tab/>
        </w:r>
        <w:r w:rsidR="00AE1E98" w:rsidRPr="00681C4B">
          <w:rPr>
            <w:webHidden/>
          </w:rPr>
          <w:fldChar w:fldCharType="begin"/>
        </w:r>
        <w:r w:rsidR="00AE1E98" w:rsidRPr="00681C4B">
          <w:rPr>
            <w:webHidden/>
          </w:rPr>
          <w:instrText xml:space="preserve"> PAGEREF _Toc475713086 \h </w:instrText>
        </w:r>
        <w:r w:rsidR="00AE1E98" w:rsidRPr="00681C4B">
          <w:rPr>
            <w:webHidden/>
          </w:rPr>
        </w:r>
        <w:r w:rsidR="00AE1E98" w:rsidRPr="00681C4B">
          <w:rPr>
            <w:webHidden/>
          </w:rPr>
          <w:fldChar w:fldCharType="separate"/>
        </w:r>
        <w:r w:rsidR="00154983">
          <w:rPr>
            <w:webHidden/>
          </w:rPr>
          <w:t>215</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3087" w:history="1">
        <w:r w:rsidR="00AE1E98" w:rsidRPr="00681C4B">
          <w:rPr>
            <w:rStyle w:val="Hyperlink"/>
          </w:rPr>
          <w:t>Section X.  - Contract Forms</w:t>
        </w:r>
        <w:r w:rsidR="00AE1E98" w:rsidRPr="00681C4B">
          <w:rPr>
            <w:webHidden/>
          </w:rPr>
          <w:tab/>
        </w:r>
        <w:r w:rsidR="00AE1E98" w:rsidRPr="00681C4B">
          <w:rPr>
            <w:webHidden/>
          </w:rPr>
          <w:fldChar w:fldCharType="begin"/>
        </w:r>
        <w:r w:rsidR="00AE1E98" w:rsidRPr="00681C4B">
          <w:rPr>
            <w:webHidden/>
          </w:rPr>
          <w:instrText xml:space="preserve"> PAGEREF _Toc475713087 \h </w:instrText>
        </w:r>
        <w:r w:rsidR="00AE1E98" w:rsidRPr="00681C4B">
          <w:rPr>
            <w:webHidden/>
          </w:rPr>
        </w:r>
        <w:r w:rsidR="00AE1E98" w:rsidRPr="00681C4B">
          <w:rPr>
            <w:webHidden/>
          </w:rPr>
          <w:fldChar w:fldCharType="separate"/>
        </w:r>
        <w:r w:rsidR="00154983">
          <w:rPr>
            <w:webHidden/>
          </w:rPr>
          <w:t>220</w:t>
        </w:r>
        <w:r w:rsidR="00AE1E98" w:rsidRPr="00681C4B">
          <w:rPr>
            <w:webHidden/>
          </w:rPr>
          <w:fldChar w:fldCharType="end"/>
        </w:r>
      </w:hyperlink>
    </w:p>
    <w:p w:rsidR="00A0616D" w:rsidRPr="00681C4B" w:rsidRDefault="00A0616D" w:rsidP="009C3C40">
      <w:pPr>
        <w:spacing w:before="120" w:after="120"/>
        <w:rPr>
          <w:i/>
          <w:noProof/>
        </w:rPr>
      </w:pPr>
      <w:r w:rsidRPr="00681C4B">
        <w:rPr>
          <w:i/>
          <w:noProof/>
        </w:rPr>
        <w:fldChar w:fldCharType="end"/>
      </w:r>
    </w:p>
    <w:p w:rsidR="005F33A7" w:rsidRPr="00681C4B" w:rsidRDefault="005F33A7">
      <w:pPr>
        <w:jc w:val="left"/>
        <w:rPr>
          <w:noProof/>
        </w:rPr>
      </w:pPr>
    </w:p>
    <w:p w:rsidR="005F33A7" w:rsidRPr="00681C4B" w:rsidRDefault="005F33A7">
      <w:pPr>
        <w:jc w:val="left"/>
        <w:rPr>
          <w:noProof/>
        </w:rPr>
        <w:sectPr w:rsidR="005F33A7" w:rsidRPr="00681C4B" w:rsidSect="002C0454">
          <w:headerReference w:type="even" r:id="rId19"/>
          <w:headerReference w:type="default" r:id="rId20"/>
          <w:headerReference w:type="first" r:id="rId21"/>
          <w:type w:val="oddPage"/>
          <w:pgSz w:w="12240" w:h="15840" w:code="1"/>
          <w:pgMar w:top="1440" w:right="1440" w:bottom="1440" w:left="1440" w:header="720" w:footer="720" w:gutter="0"/>
          <w:pgNumType w:start="1"/>
          <w:cols w:space="720"/>
          <w:docGrid w:linePitch="326"/>
        </w:sectPr>
      </w:pPr>
    </w:p>
    <w:p w:rsidR="005F33A7" w:rsidRPr="00681C4B" w:rsidRDefault="005F33A7">
      <w:pPr>
        <w:rPr>
          <w:noProof/>
        </w:rPr>
      </w:pPr>
    </w:p>
    <w:p w:rsidR="005F33A7" w:rsidRPr="00681C4B" w:rsidRDefault="005F33A7">
      <w:pPr>
        <w:rPr>
          <w:noProof/>
        </w:rPr>
      </w:pPr>
    </w:p>
    <w:p w:rsidR="005F33A7" w:rsidRPr="00681C4B" w:rsidRDefault="005F33A7" w:rsidP="007651B7">
      <w:pPr>
        <w:pStyle w:val="Part1"/>
      </w:pPr>
      <w:bookmarkStart w:id="8" w:name="_Hlt158621094"/>
      <w:bookmarkStart w:id="9" w:name="_Toc438529596"/>
      <w:bookmarkStart w:id="10" w:name="_Toc438725752"/>
      <w:bookmarkStart w:id="11" w:name="_Toc438817747"/>
      <w:bookmarkStart w:id="12" w:name="_Toc438954441"/>
      <w:bookmarkStart w:id="13" w:name="_Toc461939615"/>
      <w:bookmarkStart w:id="14" w:name="_Toc125954056"/>
      <w:bookmarkStart w:id="15" w:name="_Toc475713075"/>
      <w:bookmarkEnd w:id="8"/>
      <w:r w:rsidRPr="00681C4B">
        <w:t>PART 1 – Bidding Procedures</w:t>
      </w:r>
      <w:bookmarkEnd w:id="9"/>
      <w:bookmarkEnd w:id="10"/>
      <w:bookmarkEnd w:id="11"/>
      <w:bookmarkEnd w:id="12"/>
      <w:bookmarkEnd w:id="13"/>
      <w:bookmarkEnd w:id="14"/>
      <w:bookmarkEnd w:id="15"/>
    </w:p>
    <w:p w:rsidR="005F33A7" w:rsidRPr="00681C4B" w:rsidRDefault="005F33A7">
      <w:pPr>
        <w:jc w:val="left"/>
        <w:rPr>
          <w:noProof/>
        </w:rPr>
      </w:pPr>
    </w:p>
    <w:p w:rsidR="005F33A7" w:rsidRPr="00681C4B" w:rsidRDefault="005F33A7">
      <w:pPr>
        <w:jc w:val="left"/>
        <w:rPr>
          <w:noProof/>
        </w:rPr>
      </w:pPr>
    </w:p>
    <w:p w:rsidR="005F33A7" w:rsidRPr="00681C4B" w:rsidRDefault="005F33A7">
      <w:pPr>
        <w:jc w:val="left"/>
        <w:rPr>
          <w:noProof/>
        </w:rPr>
      </w:pPr>
    </w:p>
    <w:p w:rsidR="00D85D6D" w:rsidRPr="00681C4B" w:rsidRDefault="00D85D6D">
      <w:pPr>
        <w:jc w:val="left"/>
        <w:rPr>
          <w:noProof/>
        </w:rPr>
        <w:sectPr w:rsidR="00D85D6D" w:rsidRPr="00681C4B" w:rsidSect="002C0454">
          <w:headerReference w:type="even" r:id="rId22"/>
          <w:headerReference w:type="default" r:id="rId23"/>
          <w:headerReference w:type="first" r:id="rId24"/>
          <w:type w:val="oddPage"/>
          <w:pgSz w:w="12240" w:h="15840" w:code="1"/>
          <w:pgMar w:top="1440" w:right="1440" w:bottom="1440" w:left="1440" w:header="720" w:footer="720" w:gutter="0"/>
          <w:cols w:space="720"/>
          <w:noEndnote/>
          <w:titlePg/>
        </w:sectPr>
      </w:pPr>
    </w:p>
    <w:p w:rsidR="004C0383" w:rsidRPr="00681C4B" w:rsidRDefault="004C0383">
      <w:pPr>
        <w:rPr>
          <w:noProof/>
        </w:rPr>
      </w:pPr>
      <w:bookmarkStart w:id="16" w:name="_Hlt158621115"/>
      <w:bookmarkStart w:id="17" w:name="_Toc41971238"/>
      <w:bookmarkEnd w:id="16"/>
    </w:p>
    <w:tbl>
      <w:tblPr>
        <w:tblW w:w="0" w:type="auto"/>
        <w:jc w:val="center"/>
        <w:tblLayout w:type="fixed"/>
        <w:tblLook w:val="0000" w:firstRow="0" w:lastRow="0" w:firstColumn="0" w:lastColumn="0" w:noHBand="0" w:noVBand="0"/>
      </w:tblPr>
      <w:tblGrid>
        <w:gridCol w:w="7650"/>
      </w:tblGrid>
      <w:tr w:rsidR="005F33A7" w:rsidRPr="00681C4B" w:rsidTr="009316EC">
        <w:trPr>
          <w:trHeight w:val="801"/>
          <w:jc w:val="center"/>
        </w:trPr>
        <w:tc>
          <w:tcPr>
            <w:tcW w:w="7650" w:type="dxa"/>
            <w:vAlign w:val="center"/>
          </w:tcPr>
          <w:p w:rsidR="005F33A7" w:rsidRPr="00681C4B" w:rsidRDefault="005F33A7" w:rsidP="000036DE">
            <w:pPr>
              <w:pStyle w:val="Subtitle"/>
              <w:spacing w:before="60" w:after="60"/>
              <w:outlineLvl w:val="0"/>
              <w:rPr>
                <w:noProof/>
                <w:sz w:val="32"/>
              </w:rPr>
            </w:pPr>
            <w:bookmarkStart w:id="18" w:name="_Hlt158621126"/>
            <w:bookmarkStart w:id="19" w:name="_Toc125954058"/>
            <w:bookmarkStart w:id="20" w:name="_Toc475713076"/>
            <w:bookmarkEnd w:id="18"/>
            <w:r w:rsidRPr="00681C4B">
              <w:rPr>
                <w:noProof/>
                <w:sz w:val="48"/>
              </w:rPr>
              <w:t>Section I</w:t>
            </w:r>
            <w:r w:rsidR="00984C40" w:rsidRPr="00681C4B">
              <w:rPr>
                <w:noProof/>
                <w:sz w:val="48"/>
              </w:rPr>
              <w:t xml:space="preserve"> -</w:t>
            </w:r>
            <w:r w:rsidRPr="00681C4B">
              <w:rPr>
                <w:noProof/>
                <w:sz w:val="48"/>
              </w:rPr>
              <w:t xml:space="preserve"> Instructions to Bidders</w:t>
            </w:r>
            <w:bookmarkEnd w:id="17"/>
            <w:bookmarkEnd w:id="19"/>
            <w:bookmarkEnd w:id="20"/>
          </w:p>
        </w:tc>
      </w:tr>
    </w:tbl>
    <w:p w:rsidR="005F33A7" w:rsidRPr="00681C4B" w:rsidRDefault="005F33A7">
      <w:pPr>
        <w:rPr>
          <w:noProof/>
        </w:rPr>
      </w:pPr>
    </w:p>
    <w:p w:rsidR="005F33A7" w:rsidRPr="00681C4B" w:rsidRDefault="0043601A" w:rsidP="009C3C40">
      <w:pPr>
        <w:pStyle w:val="Subtitle2"/>
        <w:rPr>
          <w:noProof/>
        </w:rPr>
      </w:pPr>
      <w:r w:rsidRPr="00681C4B">
        <w:rPr>
          <w:noProof/>
        </w:rPr>
        <w:t>Contents</w:t>
      </w:r>
    </w:p>
    <w:p w:rsidR="005F33A7" w:rsidRPr="00681C4B" w:rsidRDefault="005F33A7" w:rsidP="009C3C40">
      <w:pPr>
        <w:pStyle w:val="Subtitle2"/>
        <w:rPr>
          <w:noProof/>
        </w:rPr>
      </w:pPr>
    </w:p>
    <w:bookmarkStart w:id="21" w:name="_Hlt126562806"/>
    <w:bookmarkStart w:id="22" w:name="_Hlt126563255"/>
    <w:bookmarkEnd w:id="21"/>
    <w:bookmarkEnd w:id="22"/>
    <w:p w:rsidR="00453AC2" w:rsidRDefault="00D80E9F">
      <w:pPr>
        <w:pStyle w:val="TOC1"/>
        <w:tabs>
          <w:tab w:val="left" w:pos="1080"/>
        </w:tabs>
        <w:rPr>
          <w:rFonts w:asciiTheme="minorHAnsi" w:eastAsiaTheme="minorEastAsia" w:hAnsiTheme="minorHAnsi" w:cstheme="minorBidi"/>
          <w:b w:val="0"/>
          <w:noProof/>
          <w:sz w:val="22"/>
          <w:szCs w:val="22"/>
        </w:rPr>
      </w:pPr>
      <w:r w:rsidRPr="00681C4B">
        <w:rPr>
          <w:noProof/>
        </w:rPr>
        <w:fldChar w:fldCharType="begin"/>
      </w:r>
      <w:r w:rsidRPr="00681C4B">
        <w:rPr>
          <w:noProof/>
        </w:rPr>
        <w:instrText xml:space="preserve"> TOC \h \z \t "S1-Header,1,S1-Header2,2" </w:instrText>
      </w:r>
      <w:r w:rsidRPr="00681C4B">
        <w:rPr>
          <w:noProof/>
        </w:rPr>
        <w:fldChar w:fldCharType="separate"/>
      </w:r>
      <w:hyperlink w:anchor="_Toc494357802" w:history="1">
        <w:r w:rsidR="00453AC2" w:rsidRPr="00955C32">
          <w:rPr>
            <w:rStyle w:val="Hyperlink"/>
            <w:noProof/>
          </w:rPr>
          <w:t>A.</w:t>
        </w:r>
        <w:r w:rsidR="00453AC2">
          <w:rPr>
            <w:rFonts w:asciiTheme="minorHAnsi" w:eastAsiaTheme="minorEastAsia" w:hAnsiTheme="minorHAnsi" w:cstheme="minorBidi"/>
            <w:b w:val="0"/>
            <w:noProof/>
            <w:sz w:val="22"/>
            <w:szCs w:val="22"/>
          </w:rPr>
          <w:tab/>
        </w:r>
        <w:r w:rsidR="00453AC2" w:rsidRPr="00955C32">
          <w:rPr>
            <w:rStyle w:val="Hyperlink"/>
            <w:noProof/>
          </w:rPr>
          <w:t>General</w:t>
        </w:r>
        <w:r w:rsidR="00453AC2">
          <w:rPr>
            <w:noProof/>
            <w:webHidden/>
          </w:rPr>
          <w:tab/>
        </w:r>
        <w:r w:rsidR="00453AC2">
          <w:rPr>
            <w:noProof/>
            <w:webHidden/>
          </w:rPr>
          <w:fldChar w:fldCharType="begin"/>
        </w:r>
        <w:r w:rsidR="00453AC2">
          <w:rPr>
            <w:noProof/>
            <w:webHidden/>
          </w:rPr>
          <w:instrText xml:space="preserve"> PAGEREF _Toc494357802 \h </w:instrText>
        </w:r>
        <w:r w:rsidR="00453AC2">
          <w:rPr>
            <w:noProof/>
            <w:webHidden/>
          </w:rPr>
        </w:r>
        <w:r w:rsidR="00453AC2">
          <w:rPr>
            <w:noProof/>
            <w:webHidden/>
          </w:rPr>
          <w:fldChar w:fldCharType="separate"/>
        </w:r>
        <w:r w:rsidR="00154983">
          <w:rPr>
            <w:noProof/>
            <w:webHidden/>
          </w:rPr>
          <w:t>7</w:t>
        </w:r>
        <w:r w:rsidR="00453AC2">
          <w:rPr>
            <w:noProof/>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03" w:history="1">
        <w:r w:rsidR="00453AC2" w:rsidRPr="00955C32">
          <w:rPr>
            <w:rStyle w:val="Hyperlink"/>
          </w:rPr>
          <w:t>1.</w:t>
        </w:r>
        <w:r w:rsidR="00453AC2">
          <w:rPr>
            <w:rFonts w:asciiTheme="minorHAnsi" w:eastAsiaTheme="minorEastAsia" w:hAnsiTheme="minorHAnsi" w:cstheme="minorBidi"/>
            <w:sz w:val="22"/>
            <w:szCs w:val="22"/>
          </w:rPr>
          <w:tab/>
        </w:r>
        <w:r w:rsidR="00453AC2" w:rsidRPr="00955C32">
          <w:rPr>
            <w:rStyle w:val="Hyperlink"/>
          </w:rPr>
          <w:t>Scope of Bid</w:t>
        </w:r>
        <w:r w:rsidR="00453AC2">
          <w:rPr>
            <w:webHidden/>
          </w:rPr>
          <w:tab/>
        </w:r>
        <w:r w:rsidR="00453AC2">
          <w:rPr>
            <w:webHidden/>
          </w:rPr>
          <w:fldChar w:fldCharType="begin"/>
        </w:r>
        <w:r w:rsidR="00453AC2">
          <w:rPr>
            <w:webHidden/>
          </w:rPr>
          <w:instrText xml:space="preserve"> PAGEREF _Toc494357803 \h </w:instrText>
        </w:r>
        <w:r w:rsidR="00453AC2">
          <w:rPr>
            <w:webHidden/>
          </w:rPr>
        </w:r>
        <w:r w:rsidR="00453AC2">
          <w:rPr>
            <w:webHidden/>
          </w:rPr>
          <w:fldChar w:fldCharType="separate"/>
        </w:r>
        <w:r w:rsidR="00154983">
          <w:rPr>
            <w:webHidden/>
          </w:rPr>
          <w:t>7</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04" w:history="1">
        <w:r w:rsidR="00453AC2" w:rsidRPr="00955C32">
          <w:rPr>
            <w:rStyle w:val="Hyperlink"/>
          </w:rPr>
          <w:t>2.</w:t>
        </w:r>
        <w:r w:rsidR="00453AC2">
          <w:rPr>
            <w:rFonts w:asciiTheme="minorHAnsi" w:eastAsiaTheme="minorEastAsia" w:hAnsiTheme="minorHAnsi" w:cstheme="minorBidi"/>
            <w:sz w:val="22"/>
            <w:szCs w:val="22"/>
          </w:rPr>
          <w:tab/>
        </w:r>
        <w:r w:rsidR="00453AC2" w:rsidRPr="00955C32">
          <w:rPr>
            <w:rStyle w:val="Hyperlink"/>
          </w:rPr>
          <w:t>Source of Funds</w:t>
        </w:r>
        <w:r w:rsidR="00453AC2">
          <w:rPr>
            <w:webHidden/>
          </w:rPr>
          <w:tab/>
        </w:r>
        <w:r w:rsidR="00453AC2">
          <w:rPr>
            <w:webHidden/>
          </w:rPr>
          <w:fldChar w:fldCharType="begin"/>
        </w:r>
        <w:r w:rsidR="00453AC2">
          <w:rPr>
            <w:webHidden/>
          </w:rPr>
          <w:instrText xml:space="preserve"> PAGEREF _Toc494357804 \h </w:instrText>
        </w:r>
        <w:r w:rsidR="00453AC2">
          <w:rPr>
            <w:webHidden/>
          </w:rPr>
        </w:r>
        <w:r w:rsidR="00453AC2">
          <w:rPr>
            <w:webHidden/>
          </w:rPr>
          <w:fldChar w:fldCharType="separate"/>
        </w:r>
        <w:r w:rsidR="00154983">
          <w:rPr>
            <w:webHidden/>
          </w:rPr>
          <w:t>7</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05" w:history="1">
        <w:r w:rsidR="00453AC2" w:rsidRPr="00955C32">
          <w:rPr>
            <w:rStyle w:val="Hyperlink"/>
          </w:rPr>
          <w:t>3.</w:t>
        </w:r>
        <w:r w:rsidR="00453AC2">
          <w:rPr>
            <w:rFonts w:asciiTheme="minorHAnsi" w:eastAsiaTheme="minorEastAsia" w:hAnsiTheme="minorHAnsi" w:cstheme="minorBidi"/>
            <w:sz w:val="22"/>
            <w:szCs w:val="22"/>
          </w:rPr>
          <w:tab/>
        </w:r>
        <w:r w:rsidR="00453AC2" w:rsidRPr="00955C32">
          <w:rPr>
            <w:rStyle w:val="Hyperlink"/>
          </w:rPr>
          <w:t>Fraud and Corruption</w:t>
        </w:r>
        <w:r w:rsidR="00453AC2">
          <w:rPr>
            <w:webHidden/>
          </w:rPr>
          <w:tab/>
        </w:r>
        <w:r w:rsidR="00453AC2">
          <w:rPr>
            <w:webHidden/>
          </w:rPr>
          <w:fldChar w:fldCharType="begin"/>
        </w:r>
        <w:r w:rsidR="00453AC2">
          <w:rPr>
            <w:webHidden/>
          </w:rPr>
          <w:instrText xml:space="preserve"> PAGEREF _Toc494357805 \h </w:instrText>
        </w:r>
        <w:r w:rsidR="00453AC2">
          <w:rPr>
            <w:webHidden/>
          </w:rPr>
        </w:r>
        <w:r w:rsidR="00453AC2">
          <w:rPr>
            <w:webHidden/>
          </w:rPr>
          <w:fldChar w:fldCharType="separate"/>
        </w:r>
        <w:r w:rsidR="00154983">
          <w:rPr>
            <w:webHidden/>
          </w:rPr>
          <w:t>8</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06" w:history="1">
        <w:r w:rsidR="00453AC2" w:rsidRPr="00955C32">
          <w:rPr>
            <w:rStyle w:val="Hyperlink"/>
          </w:rPr>
          <w:t>4.</w:t>
        </w:r>
        <w:r w:rsidR="00453AC2">
          <w:rPr>
            <w:rFonts w:asciiTheme="minorHAnsi" w:eastAsiaTheme="minorEastAsia" w:hAnsiTheme="minorHAnsi" w:cstheme="minorBidi"/>
            <w:sz w:val="22"/>
            <w:szCs w:val="22"/>
          </w:rPr>
          <w:tab/>
        </w:r>
        <w:r w:rsidR="00453AC2" w:rsidRPr="00955C32">
          <w:rPr>
            <w:rStyle w:val="Hyperlink"/>
          </w:rPr>
          <w:t>Eligible Bidders</w:t>
        </w:r>
        <w:r w:rsidR="00453AC2">
          <w:rPr>
            <w:webHidden/>
          </w:rPr>
          <w:tab/>
        </w:r>
        <w:r w:rsidR="00453AC2">
          <w:rPr>
            <w:webHidden/>
          </w:rPr>
          <w:fldChar w:fldCharType="begin"/>
        </w:r>
        <w:r w:rsidR="00453AC2">
          <w:rPr>
            <w:webHidden/>
          </w:rPr>
          <w:instrText xml:space="preserve"> PAGEREF _Toc494357806 \h </w:instrText>
        </w:r>
        <w:r w:rsidR="00453AC2">
          <w:rPr>
            <w:webHidden/>
          </w:rPr>
        </w:r>
        <w:r w:rsidR="00453AC2">
          <w:rPr>
            <w:webHidden/>
          </w:rPr>
          <w:fldChar w:fldCharType="separate"/>
        </w:r>
        <w:r w:rsidR="00154983">
          <w:rPr>
            <w:webHidden/>
          </w:rPr>
          <w:t>8</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07" w:history="1">
        <w:r w:rsidR="00453AC2" w:rsidRPr="00955C32">
          <w:rPr>
            <w:rStyle w:val="Hyperlink"/>
          </w:rPr>
          <w:t>5.</w:t>
        </w:r>
        <w:r w:rsidR="00453AC2">
          <w:rPr>
            <w:rFonts w:asciiTheme="minorHAnsi" w:eastAsiaTheme="minorEastAsia" w:hAnsiTheme="minorHAnsi" w:cstheme="minorBidi"/>
            <w:sz w:val="22"/>
            <w:szCs w:val="22"/>
          </w:rPr>
          <w:tab/>
        </w:r>
        <w:r w:rsidR="00453AC2" w:rsidRPr="00955C32">
          <w:rPr>
            <w:rStyle w:val="Hyperlink"/>
          </w:rPr>
          <w:t>Eligible Plant and Installation Services</w:t>
        </w:r>
        <w:r w:rsidR="00453AC2">
          <w:rPr>
            <w:webHidden/>
          </w:rPr>
          <w:tab/>
        </w:r>
        <w:r w:rsidR="00453AC2">
          <w:rPr>
            <w:webHidden/>
          </w:rPr>
          <w:fldChar w:fldCharType="begin"/>
        </w:r>
        <w:r w:rsidR="00453AC2">
          <w:rPr>
            <w:webHidden/>
          </w:rPr>
          <w:instrText xml:space="preserve"> PAGEREF _Toc494357807 \h </w:instrText>
        </w:r>
        <w:r w:rsidR="00453AC2">
          <w:rPr>
            <w:webHidden/>
          </w:rPr>
        </w:r>
        <w:r w:rsidR="00453AC2">
          <w:rPr>
            <w:webHidden/>
          </w:rPr>
          <w:fldChar w:fldCharType="separate"/>
        </w:r>
        <w:r w:rsidR="00154983">
          <w:rPr>
            <w:webHidden/>
          </w:rPr>
          <w:t>10</w:t>
        </w:r>
        <w:r w:rsidR="00453AC2">
          <w:rPr>
            <w:webHidden/>
          </w:rPr>
          <w:fldChar w:fldCharType="end"/>
        </w:r>
      </w:hyperlink>
    </w:p>
    <w:p w:rsidR="00453AC2" w:rsidRDefault="00E86CD1">
      <w:pPr>
        <w:pStyle w:val="TOC1"/>
        <w:tabs>
          <w:tab w:val="left" w:pos="1080"/>
        </w:tabs>
        <w:rPr>
          <w:rFonts w:asciiTheme="minorHAnsi" w:eastAsiaTheme="minorEastAsia" w:hAnsiTheme="minorHAnsi" w:cstheme="minorBidi"/>
          <w:b w:val="0"/>
          <w:noProof/>
          <w:sz w:val="22"/>
          <w:szCs w:val="22"/>
        </w:rPr>
      </w:pPr>
      <w:hyperlink w:anchor="_Toc494357808" w:history="1">
        <w:r w:rsidR="00453AC2" w:rsidRPr="00955C32">
          <w:rPr>
            <w:rStyle w:val="Hyperlink"/>
            <w:noProof/>
          </w:rPr>
          <w:t>B.</w:t>
        </w:r>
        <w:r w:rsidR="00453AC2">
          <w:rPr>
            <w:rFonts w:asciiTheme="minorHAnsi" w:eastAsiaTheme="minorEastAsia" w:hAnsiTheme="minorHAnsi" w:cstheme="minorBidi"/>
            <w:b w:val="0"/>
            <w:noProof/>
            <w:sz w:val="22"/>
            <w:szCs w:val="22"/>
          </w:rPr>
          <w:tab/>
        </w:r>
        <w:r w:rsidR="00453AC2" w:rsidRPr="00955C32">
          <w:rPr>
            <w:rStyle w:val="Hyperlink"/>
            <w:noProof/>
          </w:rPr>
          <w:t>Contents of Bidding Document</w:t>
        </w:r>
        <w:r w:rsidR="00453AC2">
          <w:rPr>
            <w:noProof/>
            <w:webHidden/>
          </w:rPr>
          <w:tab/>
        </w:r>
        <w:r w:rsidR="00453AC2">
          <w:rPr>
            <w:noProof/>
            <w:webHidden/>
          </w:rPr>
          <w:fldChar w:fldCharType="begin"/>
        </w:r>
        <w:r w:rsidR="00453AC2">
          <w:rPr>
            <w:noProof/>
            <w:webHidden/>
          </w:rPr>
          <w:instrText xml:space="preserve"> PAGEREF _Toc494357808 \h </w:instrText>
        </w:r>
        <w:r w:rsidR="00453AC2">
          <w:rPr>
            <w:noProof/>
            <w:webHidden/>
          </w:rPr>
        </w:r>
        <w:r w:rsidR="00453AC2">
          <w:rPr>
            <w:noProof/>
            <w:webHidden/>
          </w:rPr>
          <w:fldChar w:fldCharType="separate"/>
        </w:r>
        <w:r w:rsidR="00154983">
          <w:rPr>
            <w:noProof/>
            <w:webHidden/>
          </w:rPr>
          <w:t>11</w:t>
        </w:r>
        <w:r w:rsidR="00453AC2">
          <w:rPr>
            <w:noProof/>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09" w:history="1">
        <w:r w:rsidR="00453AC2" w:rsidRPr="00955C32">
          <w:rPr>
            <w:rStyle w:val="Hyperlink"/>
          </w:rPr>
          <w:t>6.</w:t>
        </w:r>
        <w:r w:rsidR="00453AC2">
          <w:rPr>
            <w:rFonts w:asciiTheme="minorHAnsi" w:eastAsiaTheme="minorEastAsia" w:hAnsiTheme="minorHAnsi" w:cstheme="minorBidi"/>
            <w:sz w:val="22"/>
            <w:szCs w:val="22"/>
          </w:rPr>
          <w:tab/>
        </w:r>
        <w:r w:rsidR="00453AC2" w:rsidRPr="00955C32">
          <w:rPr>
            <w:rStyle w:val="Hyperlink"/>
          </w:rPr>
          <w:t>Sections of  Bidding Document</w:t>
        </w:r>
        <w:r w:rsidR="00453AC2">
          <w:rPr>
            <w:webHidden/>
          </w:rPr>
          <w:tab/>
        </w:r>
        <w:r w:rsidR="00453AC2">
          <w:rPr>
            <w:webHidden/>
          </w:rPr>
          <w:fldChar w:fldCharType="begin"/>
        </w:r>
        <w:r w:rsidR="00453AC2">
          <w:rPr>
            <w:webHidden/>
          </w:rPr>
          <w:instrText xml:space="preserve"> PAGEREF _Toc494357809 \h </w:instrText>
        </w:r>
        <w:r w:rsidR="00453AC2">
          <w:rPr>
            <w:webHidden/>
          </w:rPr>
        </w:r>
        <w:r w:rsidR="00453AC2">
          <w:rPr>
            <w:webHidden/>
          </w:rPr>
          <w:fldChar w:fldCharType="separate"/>
        </w:r>
        <w:r w:rsidR="00154983">
          <w:rPr>
            <w:webHidden/>
          </w:rPr>
          <w:t>11</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10" w:history="1">
        <w:r w:rsidR="00453AC2" w:rsidRPr="00955C32">
          <w:rPr>
            <w:rStyle w:val="Hyperlink"/>
          </w:rPr>
          <w:t>7.</w:t>
        </w:r>
        <w:r w:rsidR="00453AC2">
          <w:rPr>
            <w:rFonts w:asciiTheme="minorHAnsi" w:eastAsiaTheme="minorEastAsia" w:hAnsiTheme="minorHAnsi" w:cstheme="minorBidi"/>
            <w:sz w:val="22"/>
            <w:szCs w:val="22"/>
          </w:rPr>
          <w:tab/>
        </w:r>
        <w:r w:rsidR="00453AC2" w:rsidRPr="00955C32">
          <w:rPr>
            <w:rStyle w:val="Hyperlink"/>
          </w:rPr>
          <w:t>Clarification of Bidding Document, Site Visit, Pre-Bid Meeting</w:t>
        </w:r>
        <w:r w:rsidR="00453AC2">
          <w:rPr>
            <w:webHidden/>
          </w:rPr>
          <w:tab/>
        </w:r>
        <w:r w:rsidR="00453AC2">
          <w:rPr>
            <w:webHidden/>
          </w:rPr>
          <w:fldChar w:fldCharType="begin"/>
        </w:r>
        <w:r w:rsidR="00453AC2">
          <w:rPr>
            <w:webHidden/>
          </w:rPr>
          <w:instrText xml:space="preserve"> PAGEREF _Toc494357810 \h </w:instrText>
        </w:r>
        <w:r w:rsidR="00453AC2">
          <w:rPr>
            <w:webHidden/>
          </w:rPr>
        </w:r>
        <w:r w:rsidR="00453AC2">
          <w:rPr>
            <w:webHidden/>
          </w:rPr>
          <w:fldChar w:fldCharType="separate"/>
        </w:r>
        <w:r w:rsidR="00154983">
          <w:rPr>
            <w:webHidden/>
          </w:rPr>
          <w:t>11</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11" w:history="1">
        <w:r w:rsidR="00453AC2" w:rsidRPr="00955C32">
          <w:rPr>
            <w:rStyle w:val="Hyperlink"/>
          </w:rPr>
          <w:t>8.</w:t>
        </w:r>
        <w:r w:rsidR="00453AC2">
          <w:rPr>
            <w:rFonts w:asciiTheme="minorHAnsi" w:eastAsiaTheme="minorEastAsia" w:hAnsiTheme="minorHAnsi" w:cstheme="minorBidi"/>
            <w:sz w:val="22"/>
            <w:szCs w:val="22"/>
          </w:rPr>
          <w:tab/>
        </w:r>
        <w:r w:rsidR="00453AC2" w:rsidRPr="00955C32">
          <w:rPr>
            <w:rStyle w:val="Hyperlink"/>
          </w:rPr>
          <w:t>Amendment of Bidding Document</w:t>
        </w:r>
        <w:r w:rsidR="00453AC2">
          <w:rPr>
            <w:webHidden/>
          </w:rPr>
          <w:tab/>
        </w:r>
        <w:r w:rsidR="00453AC2">
          <w:rPr>
            <w:webHidden/>
          </w:rPr>
          <w:fldChar w:fldCharType="begin"/>
        </w:r>
        <w:r w:rsidR="00453AC2">
          <w:rPr>
            <w:webHidden/>
          </w:rPr>
          <w:instrText xml:space="preserve"> PAGEREF _Toc494357811 \h </w:instrText>
        </w:r>
        <w:r w:rsidR="00453AC2">
          <w:rPr>
            <w:webHidden/>
          </w:rPr>
        </w:r>
        <w:r w:rsidR="00453AC2">
          <w:rPr>
            <w:webHidden/>
          </w:rPr>
          <w:fldChar w:fldCharType="separate"/>
        </w:r>
        <w:r w:rsidR="00154983">
          <w:rPr>
            <w:webHidden/>
          </w:rPr>
          <w:t>13</w:t>
        </w:r>
        <w:r w:rsidR="00453AC2">
          <w:rPr>
            <w:webHidden/>
          </w:rPr>
          <w:fldChar w:fldCharType="end"/>
        </w:r>
      </w:hyperlink>
    </w:p>
    <w:p w:rsidR="00453AC2" w:rsidRDefault="00E86CD1">
      <w:pPr>
        <w:pStyle w:val="TOC1"/>
        <w:tabs>
          <w:tab w:val="left" w:pos="1080"/>
        </w:tabs>
        <w:rPr>
          <w:rFonts w:asciiTheme="minorHAnsi" w:eastAsiaTheme="minorEastAsia" w:hAnsiTheme="minorHAnsi" w:cstheme="minorBidi"/>
          <w:b w:val="0"/>
          <w:noProof/>
          <w:sz w:val="22"/>
          <w:szCs w:val="22"/>
        </w:rPr>
      </w:pPr>
      <w:hyperlink w:anchor="_Toc494357812" w:history="1">
        <w:r w:rsidR="00453AC2" w:rsidRPr="00955C32">
          <w:rPr>
            <w:rStyle w:val="Hyperlink"/>
            <w:noProof/>
          </w:rPr>
          <w:t>C.</w:t>
        </w:r>
        <w:r w:rsidR="00453AC2">
          <w:rPr>
            <w:rFonts w:asciiTheme="minorHAnsi" w:eastAsiaTheme="minorEastAsia" w:hAnsiTheme="minorHAnsi" w:cstheme="minorBidi"/>
            <w:b w:val="0"/>
            <w:noProof/>
            <w:sz w:val="22"/>
            <w:szCs w:val="22"/>
          </w:rPr>
          <w:tab/>
        </w:r>
        <w:r w:rsidR="00453AC2" w:rsidRPr="00955C32">
          <w:rPr>
            <w:rStyle w:val="Hyperlink"/>
            <w:noProof/>
          </w:rPr>
          <w:t>Preparation of Bids</w:t>
        </w:r>
        <w:r w:rsidR="00453AC2">
          <w:rPr>
            <w:noProof/>
            <w:webHidden/>
          </w:rPr>
          <w:tab/>
        </w:r>
        <w:r w:rsidR="00453AC2">
          <w:rPr>
            <w:noProof/>
            <w:webHidden/>
          </w:rPr>
          <w:fldChar w:fldCharType="begin"/>
        </w:r>
        <w:r w:rsidR="00453AC2">
          <w:rPr>
            <w:noProof/>
            <w:webHidden/>
          </w:rPr>
          <w:instrText xml:space="preserve"> PAGEREF _Toc494357812 \h </w:instrText>
        </w:r>
        <w:r w:rsidR="00453AC2">
          <w:rPr>
            <w:noProof/>
            <w:webHidden/>
          </w:rPr>
        </w:r>
        <w:r w:rsidR="00453AC2">
          <w:rPr>
            <w:noProof/>
            <w:webHidden/>
          </w:rPr>
          <w:fldChar w:fldCharType="separate"/>
        </w:r>
        <w:r w:rsidR="00154983">
          <w:rPr>
            <w:noProof/>
            <w:webHidden/>
          </w:rPr>
          <w:t>13</w:t>
        </w:r>
        <w:r w:rsidR="00453AC2">
          <w:rPr>
            <w:noProof/>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13" w:history="1">
        <w:r w:rsidR="00453AC2" w:rsidRPr="00955C32">
          <w:rPr>
            <w:rStyle w:val="Hyperlink"/>
          </w:rPr>
          <w:t>9.</w:t>
        </w:r>
        <w:r w:rsidR="00453AC2">
          <w:rPr>
            <w:rFonts w:asciiTheme="minorHAnsi" w:eastAsiaTheme="minorEastAsia" w:hAnsiTheme="minorHAnsi" w:cstheme="minorBidi"/>
            <w:sz w:val="22"/>
            <w:szCs w:val="22"/>
          </w:rPr>
          <w:tab/>
        </w:r>
        <w:r w:rsidR="00453AC2" w:rsidRPr="00955C32">
          <w:rPr>
            <w:rStyle w:val="Hyperlink"/>
          </w:rPr>
          <w:t>Cost of Bidding</w:t>
        </w:r>
        <w:r w:rsidR="00453AC2">
          <w:rPr>
            <w:webHidden/>
          </w:rPr>
          <w:tab/>
        </w:r>
        <w:r w:rsidR="00453AC2">
          <w:rPr>
            <w:webHidden/>
          </w:rPr>
          <w:fldChar w:fldCharType="begin"/>
        </w:r>
        <w:r w:rsidR="00453AC2">
          <w:rPr>
            <w:webHidden/>
          </w:rPr>
          <w:instrText xml:space="preserve"> PAGEREF _Toc494357813 \h </w:instrText>
        </w:r>
        <w:r w:rsidR="00453AC2">
          <w:rPr>
            <w:webHidden/>
          </w:rPr>
        </w:r>
        <w:r w:rsidR="00453AC2">
          <w:rPr>
            <w:webHidden/>
          </w:rPr>
          <w:fldChar w:fldCharType="separate"/>
        </w:r>
        <w:r w:rsidR="00154983">
          <w:rPr>
            <w:webHidden/>
          </w:rPr>
          <w:t>13</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14" w:history="1">
        <w:r w:rsidR="00453AC2" w:rsidRPr="00955C32">
          <w:rPr>
            <w:rStyle w:val="Hyperlink"/>
          </w:rPr>
          <w:t>10.</w:t>
        </w:r>
        <w:r w:rsidR="00453AC2">
          <w:rPr>
            <w:rFonts w:asciiTheme="minorHAnsi" w:eastAsiaTheme="minorEastAsia" w:hAnsiTheme="minorHAnsi" w:cstheme="minorBidi"/>
            <w:sz w:val="22"/>
            <w:szCs w:val="22"/>
          </w:rPr>
          <w:tab/>
        </w:r>
        <w:r w:rsidR="00453AC2" w:rsidRPr="00955C32">
          <w:rPr>
            <w:rStyle w:val="Hyperlink"/>
          </w:rPr>
          <w:t>Language of Bid</w:t>
        </w:r>
        <w:r w:rsidR="00453AC2">
          <w:rPr>
            <w:webHidden/>
          </w:rPr>
          <w:tab/>
        </w:r>
        <w:r w:rsidR="00453AC2">
          <w:rPr>
            <w:webHidden/>
          </w:rPr>
          <w:fldChar w:fldCharType="begin"/>
        </w:r>
        <w:r w:rsidR="00453AC2">
          <w:rPr>
            <w:webHidden/>
          </w:rPr>
          <w:instrText xml:space="preserve"> PAGEREF _Toc494357814 \h </w:instrText>
        </w:r>
        <w:r w:rsidR="00453AC2">
          <w:rPr>
            <w:webHidden/>
          </w:rPr>
        </w:r>
        <w:r w:rsidR="00453AC2">
          <w:rPr>
            <w:webHidden/>
          </w:rPr>
          <w:fldChar w:fldCharType="separate"/>
        </w:r>
        <w:r w:rsidR="00154983">
          <w:rPr>
            <w:webHidden/>
          </w:rPr>
          <w:t>13</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15" w:history="1">
        <w:r w:rsidR="00453AC2" w:rsidRPr="00955C32">
          <w:rPr>
            <w:rStyle w:val="Hyperlink"/>
          </w:rPr>
          <w:t>11.</w:t>
        </w:r>
        <w:r w:rsidR="00453AC2">
          <w:rPr>
            <w:rFonts w:asciiTheme="minorHAnsi" w:eastAsiaTheme="minorEastAsia" w:hAnsiTheme="minorHAnsi" w:cstheme="minorBidi"/>
            <w:sz w:val="22"/>
            <w:szCs w:val="22"/>
          </w:rPr>
          <w:tab/>
        </w:r>
        <w:r w:rsidR="00453AC2" w:rsidRPr="00955C32">
          <w:rPr>
            <w:rStyle w:val="Hyperlink"/>
          </w:rPr>
          <w:t>Documents Comprising the Bid</w:t>
        </w:r>
        <w:r w:rsidR="00453AC2">
          <w:rPr>
            <w:webHidden/>
          </w:rPr>
          <w:tab/>
        </w:r>
        <w:r w:rsidR="00453AC2">
          <w:rPr>
            <w:webHidden/>
          </w:rPr>
          <w:fldChar w:fldCharType="begin"/>
        </w:r>
        <w:r w:rsidR="00453AC2">
          <w:rPr>
            <w:webHidden/>
          </w:rPr>
          <w:instrText xml:space="preserve"> PAGEREF _Toc494357815 \h </w:instrText>
        </w:r>
        <w:r w:rsidR="00453AC2">
          <w:rPr>
            <w:webHidden/>
          </w:rPr>
        </w:r>
        <w:r w:rsidR="00453AC2">
          <w:rPr>
            <w:webHidden/>
          </w:rPr>
          <w:fldChar w:fldCharType="separate"/>
        </w:r>
        <w:r w:rsidR="00154983">
          <w:rPr>
            <w:webHidden/>
          </w:rPr>
          <w:t>13</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16" w:history="1">
        <w:r w:rsidR="00453AC2" w:rsidRPr="00955C32">
          <w:rPr>
            <w:rStyle w:val="Hyperlink"/>
          </w:rPr>
          <w:t>12.</w:t>
        </w:r>
        <w:r w:rsidR="00453AC2">
          <w:rPr>
            <w:rFonts w:asciiTheme="minorHAnsi" w:eastAsiaTheme="minorEastAsia" w:hAnsiTheme="minorHAnsi" w:cstheme="minorBidi"/>
            <w:sz w:val="22"/>
            <w:szCs w:val="22"/>
          </w:rPr>
          <w:tab/>
        </w:r>
        <w:r w:rsidR="00453AC2" w:rsidRPr="00955C32">
          <w:rPr>
            <w:rStyle w:val="Hyperlink"/>
          </w:rPr>
          <w:t>Letter of Bid and Schedules</w:t>
        </w:r>
        <w:r w:rsidR="00453AC2">
          <w:rPr>
            <w:webHidden/>
          </w:rPr>
          <w:tab/>
        </w:r>
        <w:r w:rsidR="00453AC2">
          <w:rPr>
            <w:webHidden/>
          </w:rPr>
          <w:fldChar w:fldCharType="begin"/>
        </w:r>
        <w:r w:rsidR="00453AC2">
          <w:rPr>
            <w:webHidden/>
          </w:rPr>
          <w:instrText xml:space="preserve"> PAGEREF _Toc494357816 \h </w:instrText>
        </w:r>
        <w:r w:rsidR="00453AC2">
          <w:rPr>
            <w:webHidden/>
          </w:rPr>
        </w:r>
        <w:r w:rsidR="00453AC2">
          <w:rPr>
            <w:webHidden/>
          </w:rPr>
          <w:fldChar w:fldCharType="separate"/>
        </w:r>
        <w:r w:rsidR="00154983">
          <w:rPr>
            <w:webHidden/>
          </w:rPr>
          <w:t>14</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17" w:history="1">
        <w:r w:rsidR="00453AC2" w:rsidRPr="00955C32">
          <w:rPr>
            <w:rStyle w:val="Hyperlink"/>
          </w:rPr>
          <w:t>13.</w:t>
        </w:r>
        <w:r w:rsidR="00453AC2">
          <w:rPr>
            <w:rFonts w:asciiTheme="minorHAnsi" w:eastAsiaTheme="minorEastAsia" w:hAnsiTheme="minorHAnsi" w:cstheme="minorBidi"/>
            <w:sz w:val="22"/>
            <w:szCs w:val="22"/>
          </w:rPr>
          <w:tab/>
        </w:r>
        <w:r w:rsidR="00453AC2" w:rsidRPr="00955C32">
          <w:rPr>
            <w:rStyle w:val="Hyperlink"/>
          </w:rPr>
          <w:t>Alternative Bids</w:t>
        </w:r>
        <w:r w:rsidR="00453AC2">
          <w:rPr>
            <w:webHidden/>
          </w:rPr>
          <w:tab/>
        </w:r>
        <w:r w:rsidR="00453AC2">
          <w:rPr>
            <w:webHidden/>
          </w:rPr>
          <w:fldChar w:fldCharType="begin"/>
        </w:r>
        <w:r w:rsidR="00453AC2">
          <w:rPr>
            <w:webHidden/>
          </w:rPr>
          <w:instrText xml:space="preserve"> PAGEREF _Toc494357817 \h </w:instrText>
        </w:r>
        <w:r w:rsidR="00453AC2">
          <w:rPr>
            <w:webHidden/>
          </w:rPr>
        </w:r>
        <w:r w:rsidR="00453AC2">
          <w:rPr>
            <w:webHidden/>
          </w:rPr>
          <w:fldChar w:fldCharType="separate"/>
        </w:r>
        <w:r w:rsidR="00154983">
          <w:rPr>
            <w:webHidden/>
          </w:rPr>
          <w:t>14</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18" w:history="1">
        <w:r w:rsidR="00453AC2" w:rsidRPr="00955C32">
          <w:rPr>
            <w:rStyle w:val="Hyperlink"/>
          </w:rPr>
          <w:t>14.</w:t>
        </w:r>
        <w:r w:rsidR="00453AC2">
          <w:rPr>
            <w:rFonts w:asciiTheme="minorHAnsi" w:eastAsiaTheme="minorEastAsia" w:hAnsiTheme="minorHAnsi" w:cstheme="minorBidi"/>
            <w:sz w:val="22"/>
            <w:szCs w:val="22"/>
          </w:rPr>
          <w:tab/>
        </w:r>
        <w:r w:rsidR="00453AC2" w:rsidRPr="00955C32">
          <w:rPr>
            <w:rStyle w:val="Hyperlink"/>
          </w:rPr>
          <w:t>Documents Establishing the Eligibility of the  Plant and Installation Services</w:t>
        </w:r>
        <w:r w:rsidR="00453AC2">
          <w:rPr>
            <w:webHidden/>
          </w:rPr>
          <w:tab/>
        </w:r>
        <w:r w:rsidR="00453AC2">
          <w:rPr>
            <w:webHidden/>
          </w:rPr>
          <w:fldChar w:fldCharType="begin"/>
        </w:r>
        <w:r w:rsidR="00453AC2">
          <w:rPr>
            <w:webHidden/>
          </w:rPr>
          <w:instrText xml:space="preserve"> PAGEREF _Toc494357818 \h </w:instrText>
        </w:r>
        <w:r w:rsidR="00453AC2">
          <w:rPr>
            <w:webHidden/>
          </w:rPr>
        </w:r>
        <w:r w:rsidR="00453AC2">
          <w:rPr>
            <w:webHidden/>
          </w:rPr>
          <w:fldChar w:fldCharType="separate"/>
        </w:r>
        <w:r w:rsidR="00154983">
          <w:rPr>
            <w:webHidden/>
          </w:rPr>
          <w:t>15</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19" w:history="1">
        <w:r w:rsidR="00453AC2" w:rsidRPr="00955C32">
          <w:rPr>
            <w:rStyle w:val="Hyperlink"/>
          </w:rPr>
          <w:t>15.</w:t>
        </w:r>
        <w:r w:rsidR="00453AC2">
          <w:rPr>
            <w:rFonts w:asciiTheme="minorHAnsi" w:eastAsiaTheme="minorEastAsia" w:hAnsiTheme="minorHAnsi" w:cstheme="minorBidi"/>
            <w:sz w:val="22"/>
            <w:szCs w:val="22"/>
          </w:rPr>
          <w:tab/>
        </w:r>
        <w:r w:rsidR="00453AC2" w:rsidRPr="00955C32">
          <w:rPr>
            <w:rStyle w:val="Hyperlink"/>
          </w:rPr>
          <w:t>Documents Establishing the Eligibility and Qualifications of the Bidder</w:t>
        </w:r>
        <w:r w:rsidR="00453AC2">
          <w:rPr>
            <w:webHidden/>
          </w:rPr>
          <w:tab/>
        </w:r>
        <w:r w:rsidR="00453AC2">
          <w:rPr>
            <w:webHidden/>
          </w:rPr>
          <w:fldChar w:fldCharType="begin"/>
        </w:r>
        <w:r w:rsidR="00453AC2">
          <w:rPr>
            <w:webHidden/>
          </w:rPr>
          <w:instrText xml:space="preserve"> PAGEREF _Toc494357819 \h </w:instrText>
        </w:r>
        <w:r w:rsidR="00453AC2">
          <w:rPr>
            <w:webHidden/>
          </w:rPr>
        </w:r>
        <w:r w:rsidR="00453AC2">
          <w:rPr>
            <w:webHidden/>
          </w:rPr>
          <w:fldChar w:fldCharType="separate"/>
        </w:r>
        <w:r w:rsidR="00154983">
          <w:rPr>
            <w:webHidden/>
          </w:rPr>
          <w:t>15</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20" w:history="1">
        <w:r w:rsidR="00453AC2" w:rsidRPr="00955C32">
          <w:rPr>
            <w:rStyle w:val="Hyperlink"/>
          </w:rPr>
          <w:t>16.</w:t>
        </w:r>
        <w:r w:rsidR="00453AC2">
          <w:rPr>
            <w:rFonts w:asciiTheme="minorHAnsi" w:eastAsiaTheme="minorEastAsia" w:hAnsiTheme="minorHAnsi" w:cstheme="minorBidi"/>
            <w:sz w:val="22"/>
            <w:szCs w:val="22"/>
          </w:rPr>
          <w:tab/>
        </w:r>
        <w:r w:rsidR="00453AC2" w:rsidRPr="00955C32">
          <w:rPr>
            <w:rStyle w:val="Hyperlink"/>
          </w:rPr>
          <w:t>Documents Establishing the Conformity of the Plant and Installation Services</w:t>
        </w:r>
        <w:r w:rsidR="00453AC2">
          <w:rPr>
            <w:webHidden/>
          </w:rPr>
          <w:tab/>
        </w:r>
        <w:r w:rsidR="00453AC2">
          <w:rPr>
            <w:webHidden/>
          </w:rPr>
          <w:fldChar w:fldCharType="begin"/>
        </w:r>
        <w:r w:rsidR="00453AC2">
          <w:rPr>
            <w:webHidden/>
          </w:rPr>
          <w:instrText xml:space="preserve"> PAGEREF _Toc494357820 \h </w:instrText>
        </w:r>
        <w:r w:rsidR="00453AC2">
          <w:rPr>
            <w:webHidden/>
          </w:rPr>
        </w:r>
        <w:r w:rsidR="00453AC2">
          <w:rPr>
            <w:webHidden/>
          </w:rPr>
          <w:fldChar w:fldCharType="separate"/>
        </w:r>
        <w:r w:rsidR="00154983">
          <w:rPr>
            <w:webHidden/>
          </w:rPr>
          <w:t>15</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21" w:history="1">
        <w:r w:rsidR="00453AC2" w:rsidRPr="00955C32">
          <w:rPr>
            <w:rStyle w:val="Hyperlink"/>
          </w:rPr>
          <w:t>17.</w:t>
        </w:r>
        <w:r w:rsidR="00453AC2">
          <w:rPr>
            <w:rFonts w:asciiTheme="minorHAnsi" w:eastAsiaTheme="minorEastAsia" w:hAnsiTheme="minorHAnsi" w:cstheme="minorBidi"/>
            <w:sz w:val="22"/>
            <w:szCs w:val="22"/>
          </w:rPr>
          <w:tab/>
        </w:r>
        <w:r w:rsidR="00453AC2" w:rsidRPr="00955C32">
          <w:rPr>
            <w:rStyle w:val="Hyperlink"/>
          </w:rPr>
          <w:t>Bid Prices and Discounts</w:t>
        </w:r>
        <w:r w:rsidR="00453AC2">
          <w:rPr>
            <w:webHidden/>
          </w:rPr>
          <w:tab/>
        </w:r>
        <w:r w:rsidR="00453AC2">
          <w:rPr>
            <w:webHidden/>
          </w:rPr>
          <w:fldChar w:fldCharType="begin"/>
        </w:r>
        <w:r w:rsidR="00453AC2">
          <w:rPr>
            <w:webHidden/>
          </w:rPr>
          <w:instrText xml:space="preserve"> PAGEREF _Toc494357821 \h </w:instrText>
        </w:r>
        <w:r w:rsidR="00453AC2">
          <w:rPr>
            <w:webHidden/>
          </w:rPr>
        </w:r>
        <w:r w:rsidR="00453AC2">
          <w:rPr>
            <w:webHidden/>
          </w:rPr>
          <w:fldChar w:fldCharType="separate"/>
        </w:r>
        <w:r w:rsidR="00154983">
          <w:rPr>
            <w:webHidden/>
          </w:rPr>
          <w:t>15</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22" w:history="1">
        <w:r w:rsidR="00453AC2" w:rsidRPr="00955C32">
          <w:rPr>
            <w:rStyle w:val="Hyperlink"/>
          </w:rPr>
          <w:t>18.</w:t>
        </w:r>
        <w:r w:rsidR="00453AC2">
          <w:rPr>
            <w:rFonts w:asciiTheme="minorHAnsi" w:eastAsiaTheme="minorEastAsia" w:hAnsiTheme="minorHAnsi" w:cstheme="minorBidi"/>
            <w:sz w:val="22"/>
            <w:szCs w:val="22"/>
          </w:rPr>
          <w:tab/>
        </w:r>
        <w:r w:rsidR="00453AC2" w:rsidRPr="00955C32">
          <w:rPr>
            <w:rStyle w:val="Hyperlink"/>
          </w:rPr>
          <w:t>Currencies of Bid and Payment</w:t>
        </w:r>
        <w:r w:rsidR="00453AC2">
          <w:rPr>
            <w:webHidden/>
          </w:rPr>
          <w:tab/>
        </w:r>
        <w:r w:rsidR="00453AC2">
          <w:rPr>
            <w:webHidden/>
          </w:rPr>
          <w:fldChar w:fldCharType="begin"/>
        </w:r>
        <w:r w:rsidR="00453AC2">
          <w:rPr>
            <w:webHidden/>
          </w:rPr>
          <w:instrText xml:space="preserve"> PAGEREF _Toc494357822 \h </w:instrText>
        </w:r>
        <w:r w:rsidR="00453AC2">
          <w:rPr>
            <w:webHidden/>
          </w:rPr>
        </w:r>
        <w:r w:rsidR="00453AC2">
          <w:rPr>
            <w:webHidden/>
          </w:rPr>
          <w:fldChar w:fldCharType="separate"/>
        </w:r>
        <w:r w:rsidR="00154983">
          <w:rPr>
            <w:webHidden/>
          </w:rPr>
          <w:t>18</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23" w:history="1">
        <w:r w:rsidR="00453AC2" w:rsidRPr="00955C32">
          <w:rPr>
            <w:rStyle w:val="Hyperlink"/>
          </w:rPr>
          <w:t>19.</w:t>
        </w:r>
        <w:r w:rsidR="00453AC2">
          <w:rPr>
            <w:rFonts w:asciiTheme="minorHAnsi" w:eastAsiaTheme="minorEastAsia" w:hAnsiTheme="minorHAnsi" w:cstheme="minorBidi"/>
            <w:sz w:val="22"/>
            <w:szCs w:val="22"/>
          </w:rPr>
          <w:tab/>
        </w:r>
        <w:r w:rsidR="00453AC2" w:rsidRPr="00955C32">
          <w:rPr>
            <w:rStyle w:val="Hyperlink"/>
          </w:rPr>
          <w:t>Period of Validity of Bids</w:t>
        </w:r>
        <w:r w:rsidR="00453AC2">
          <w:rPr>
            <w:webHidden/>
          </w:rPr>
          <w:tab/>
        </w:r>
        <w:r w:rsidR="00453AC2">
          <w:rPr>
            <w:webHidden/>
          </w:rPr>
          <w:fldChar w:fldCharType="begin"/>
        </w:r>
        <w:r w:rsidR="00453AC2">
          <w:rPr>
            <w:webHidden/>
          </w:rPr>
          <w:instrText xml:space="preserve"> PAGEREF _Toc494357823 \h </w:instrText>
        </w:r>
        <w:r w:rsidR="00453AC2">
          <w:rPr>
            <w:webHidden/>
          </w:rPr>
        </w:r>
        <w:r w:rsidR="00453AC2">
          <w:rPr>
            <w:webHidden/>
          </w:rPr>
          <w:fldChar w:fldCharType="separate"/>
        </w:r>
        <w:r w:rsidR="00154983">
          <w:rPr>
            <w:webHidden/>
          </w:rPr>
          <w:t>18</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24" w:history="1">
        <w:r w:rsidR="00453AC2" w:rsidRPr="00955C32">
          <w:rPr>
            <w:rStyle w:val="Hyperlink"/>
          </w:rPr>
          <w:t>20.</w:t>
        </w:r>
        <w:r w:rsidR="00453AC2">
          <w:rPr>
            <w:rFonts w:asciiTheme="minorHAnsi" w:eastAsiaTheme="minorEastAsia" w:hAnsiTheme="minorHAnsi" w:cstheme="minorBidi"/>
            <w:sz w:val="22"/>
            <w:szCs w:val="22"/>
          </w:rPr>
          <w:tab/>
        </w:r>
        <w:r w:rsidR="00453AC2" w:rsidRPr="00955C32">
          <w:rPr>
            <w:rStyle w:val="Hyperlink"/>
          </w:rPr>
          <w:t>Bid Security</w:t>
        </w:r>
        <w:r w:rsidR="00453AC2">
          <w:rPr>
            <w:webHidden/>
          </w:rPr>
          <w:tab/>
        </w:r>
        <w:r w:rsidR="00453AC2">
          <w:rPr>
            <w:webHidden/>
          </w:rPr>
          <w:fldChar w:fldCharType="begin"/>
        </w:r>
        <w:r w:rsidR="00453AC2">
          <w:rPr>
            <w:webHidden/>
          </w:rPr>
          <w:instrText xml:space="preserve"> PAGEREF _Toc494357824 \h </w:instrText>
        </w:r>
        <w:r w:rsidR="00453AC2">
          <w:rPr>
            <w:webHidden/>
          </w:rPr>
        </w:r>
        <w:r w:rsidR="00453AC2">
          <w:rPr>
            <w:webHidden/>
          </w:rPr>
          <w:fldChar w:fldCharType="separate"/>
        </w:r>
        <w:r w:rsidR="00154983">
          <w:rPr>
            <w:webHidden/>
          </w:rPr>
          <w:t>19</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25" w:history="1">
        <w:r w:rsidR="00453AC2" w:rsidRPr="00955C32">
          <w:rPr>
            <w:rStyle w:val="Hyperlink"/>
          </w:rPr>
          <w:t>21.</w:t>
        </w:r>
        <w:r w:rsidR="00453AC2">
          <w:rPr>
            <w:rFonts w:asciiTheme="minorHAnsi" w:eastAsiaTheme="minorEastAsia" w:hAnsiTheme="minorHAnsi" w:cstheme="minorBidi"/>
            <w:sz w:val="22"/>
            <w:szCs w:val="22"/>
          </w:rPr>
          <w:tab/>
        </w:r>
        <w:r w:rsidR="00453AC2" w:rsidRPr="00955C32">
          <w:rPr>
            <w:rStyle w:val="Hyperlink"/>
          </w:rPr>
          <w:t>Format and Signing of Bid</w:t>
        </w:r>
        <w:r w:rsidR="00453AC2">
          <w:rPr>
            <w:webHidden/>
          </w:rPr>
          <w:tab/>
        </w:r>
        <w:r w:rsidR="00453AC2">
          <w:rPr>
            <w:webHidden/>
          </w:rPr>
          <w:fldChar w:fldCharType="begin"/>
        </w:r>
        <w:r w:rsidR="00453AC2">
          <w:rPr>
            <w:webHidden/>
          </w:rPr>
          <w:instrText xml:space="preserve"> PAGEREF _Toc494357825 \h </w:instrText>
        </w:r>
        <w:r w:rsidR="00453AC2">
          <w:rPr>
            <w:webHidden/>
          </w:rPr>
        </w:r>
        <w:r w:rsidR="00453AC2">
          <w:rPr>
            <w:webHidden/>
          </w:rPr>
          <w:fldChar w:fldCharType="separate"/>
        </w:r>
        <w:r w:rsidR="00154983">
          <w:rPr>
            <w:webHidden/>
          </w:rPr>
          <w:t>20</w:t>
        </w:r>
        <w:r w:rsidR="00453AC2">
          <w:rPr>
            <w:webHidden/>
          </w:rPr>
          <w:fldChar w:fldCharType="end"/>
        </w:r>
      </w:hyperlink>
    </w:p>
    <w:p w:rsidR="00453AC2" w:rsidRDefault="00E86CD1">
      <w:pPr>
        <w:pStyle w:val="TOC1"/>
        <w:tabs>
          <w:tab w:val="left" w:pos="1080"/>
        </w:tabs>
        <w:rPr>
          <w:rFonts w:asciiTheme="minorHAnsi" w:eastAsiaTheme="minorEastAsia" w:hAnsiTheme="minorHAnsi" w:cstheme="minorBidi"/>
          <w:b w:val="0"/>
          <w:noProof/>
          <w:sz w:val="22"/>
          <w:szCs w:val="22"/>
        </w:rPr>
      </w:pPr>
      <w:hyperlink w:anchor="_Toc494357826" w:history="1">
        <w:r w:rsidR="00453AC2" w:rsidRPr="00955C32">
          <w:rPr>
            <w:rStyle w:val="Hyperlink"/>
            <w:noProof/>
          </w:rPr>
          <w:t>D.</w:t>
        </w:r>
        <w:r w:rsidR="00453AC2">
          <w:rPr>
            <w:rFonts w:asciiTheme="minorHAnsi" w:eastAsiaTheme="minorEastAsia" w:hAnsiTheme="minorHAnsi" w:cstheme="minorBidi"/>
            <w:b w:val="0"/>
            <w:noProof/>
            <w:sz w:val="22"/>
            <w:szCs w:val="22"/>
          </w:rPr>
          <w:tab/>
        </w:r>
        <w:r w:rsidR="00453AC2" w:rsidRPr="00955C32">
          <w:rPr>
            <w:rStyle w:val="Hyperlink"/>
            <w:noProof/>
          </w:rPr>
          <w:t>Submission and Opening of Bids</w:t>
        </w:r>
        <w:r w:rsidR="00453AC2">
          <w:rPr>
            <w:noProof/>
            <w:webHidden/>
          </w:rPr>
          <w:tab/>
        </w:r>
        <w:r w:rsidR="00453AC2">
          <w:rPr>
            <w:noProof/>
            <w:webHidden/>
          </w:rPr>
          <w:fldChar w:fldCharType="begin"/>
        </w:r>
        <w:r w:rsidR="00453AC2">
          <w:rPr>
            <w:noProof/>
            <w:webHidden/>
          </w:rPr>
          <w:instrText xml:space="preserve"> PAGEREF _Toc494357826 \h </w:instrText>
        </w:r>
        <w:r w:rsidR="00453AC2">
          <w:rPr>
            <w:noProof/>
            <w:webHidden/>
          </w:rPr>
        </w:r>
        <w:r w:rsidR="00453AC2">
          <w:rPr>
            <w:noProof/>
            <w:webHidden/>
          </w:rPr>
          <w:fldChar w:fldCharType="separate"/>
        </w:r>
        <w:r w:rsidR="00154983">
          <w:rPr>
            <w:noProof/>
            <w:webHidden/>
          </w:rPr>
          <w:t>21</w:t>
        </w:r>
        <w:r w:rsidR="00453AC2">
          <w:rPr>
            <w:noProof/>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27" w:history="1">
        <w:r w:rsidR="00453AC2" w:rsidRPr="00955C32">
          <w:rPr>
            <w:rStyle w:val="Hyperlink"/>
          </w:rPr>
          <w:t>22.</w:t>
        </w:r>
        <w:r w:rsidR="00453AC2">
          <w:rPr>
            <w:rFonts w:asciiTheme="minorHAnsi" w:eastAsiaTheme="minorEastAsia" w:hAnsiTheme="minorHAnsi" w:cstheme="minorBidi"/>
            <w:sz w:val="22"/>
            <w:szCs w:val="22"/>
          </w:rPr>
          <w:tab/>
        </w:r>
        <w:r w:rsidR="00453AC2" w:rsidRPr="00955C32">
          <w:rPr>
            <w:rStyle w:val="Hyperlink"/>
          </w:rPr>
          <w:t>Submission, Sealing and Marking of Bids</w:t>
        </w:r>
        <w:r w:rsidR="00453AC2">
          <w:rPr>
            <w:webHidden/>
          </w:rPr>
          <w:tab/>
        </w:r>
        <w:r w:rsidR="00453AC2">
          <w:rPr>
            <w:webHidden/>
          </w:rPr>
          <w:fldChar w:fldCharType="begin"/>
        </w:r>
        <w:r w:rsidR="00453AC2">
          <w:rPr>
            <w:webHidden/>
          </w:rPr>
          <w:instrText xml:space="preserve"> PAGEREF _Toc494357827 \h </w:instrText>
        </w:r>
        <w:r w:rsidR="00453AC2">
          <w:rPr>
            <w:webHidden/>
          </w:rPr>
        </w:r>
        <w:r w:rsidR="00453AC2">
          <w:rPr>
            <w:webHidden/>
          </w:rPr>
          <w:fldChar w:fldCharType="separate"/>
        </w:r>
        <w:r w:rsidR="00154983">
          <w:rPr>
            <w:webHidden/>
          </w:rPr>
          <w:t>21</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28" w:history="1">
        <w:r w:rsidR="00453AC2" w:rsidRPr="00955C32">
          <w:rPr>
            <w:rStyle w:val="Hyperlink"/>
          </w:rPr>
          <w:t>23.</w:t>
        </w:r>
        <w:r w:rsidR="00453AC2">
          <w:rPr>
            <w:rFonts w:asciiTheme="minorHAnsi" w:eastAsiaTheme="minorEastAsia" w:hAnsiTheme="minorHAnsi" w:cstheme="minorBidi"/>
            <w:sz w:val="22"/>
            <w:szCs w:val="22"/>
          </w:rPr>
          <w:tab/>
        </w:r>
        <w:r w:rsidR="00453AC2" w:rsidRPr="00955C32">
          <w:rPr>
            <w:rStyle w:val="Hyperlink"/>
          </w:rPr>
          <w:t>Deadline for Submission of Bids</w:t>
        </w:r>
        <w:r w:rsidR="00453AC2">
          <w:rPr>
            <w:webHidden/>
          </w:rPr>
          <w:tab/>
        </w:r>
        <w:r w:rsidR="00453AC2">
          <w:rPr>
            <w:webHidden/>
          </w:rPr>
          <w:fldChar w:fldCharType="begin"/>
        </w:r>
        <w:r w:rsidR="00453AC2">
          <w:rPr>
            <w:webHidden/>
          </w:rPr>
          <w:instrText xml:space="preserve"> PAGEREF _Toc494357828 \h </w:instrText>
        </w:r>
        <w:r w:rsidR="00453AC2">
          <w:rPr>
            <w:webHidden/>
          </w:rPr>
        </w:r>
        <w:r w:rsidR="00453AC2">
          <w:rPr>
            <w:webHidden/>
          </w:rPr>
          <w:fldChar w:fldCharType="separate"/>
        </w:r>
        <w:r w:rsidR="00154983">
          <w:rPr>
            <w:webHidden/>
          </w:rPr>
          <w:t>22</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29" w:history="1">
        <w:r w:rsidR="00453AC2" w:rsidRPr="00955C32">
          <w:rPr>
            <w:rStyle w:val="Hyperlink"/>
          </w:rPr>
          <w:t>24.</w:t>
        </w:r>
        <w:r w:rsidR="00453AC2">
          <w:rPr>
            <w:rFonts w:asciiTheme="minorHAnsi" w:eastAsiaTheme="minorEastAsia" w:hAnsiTheme="minorHAnsi" w:cstheme="minorBidi"/>
            <w:sz w:val="22"/>
            <w:szCs w:val="22"/>
          </w:rPr>
          <w:tab/>
        </w:r>
        <w:r w:rsidR="00453AC2" w:rsidRPr="00955C32">
          <w:rPr>
            <w:rStyle w:val="Hyperlink"/>
          </w:rPr>
          <w:t>Late Bids</w:t>
        </w:r>
        <w:r w:rsidR="00453AC2">
          <w:rPr>
            <w:webHidden/>
          </w:rPr>
          <w:tab/>
        </w:r>
        <w:r w:rsidR="00453AC2">
          <w:rPr>
            <w:webHidden/>
          </w:rPr>
          <w:fldChar w:fldCharType="begin"/>
        </w:r>
        <w:r w:rsidR="00453AC2">
          <w:rPr>
            <w:webHidden/>
          </w:rPr>
          <w:instrText xml:space="preserve"> PAGEREF _Toc494357829 \h </w:instrText>
        </w:r>
        <w:r w:rsidR="00453AC2">
          <w:rPr>
            <w:webHidden/>
          </w:rPr>
        </w:r>
        <w:r w:rsidR="00453AC2">
          <w:rPr>
            <w:webHidden/>
          </w:rPr>
          <w:fldChar w:fldCharType="separate"/>
        </w:r>
        <w:r w:rsidR="00154983">
          <w:rPr>
            <w:webHidden/>
          </w:rPr>
          <w:t>22</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30" w:history="1">
        <w:r w:rsidR="00453AC2" w:rsidRPr="00955C32">
          <w:rPr>
            <w:rStyle w:val="Hyperlink"/>
          </w:rPr>
          <w:t>25.</w:t>
        </w:r>
        <w:r w:rsidR="00453AC2">
          <w:rPr>
            <w:rFonts w:asciiTheme="minorHAnsi" w:eastAsiaTheme="minorEastAsia" w:hAnsiTheme="minorHAnsi" w:cstheme="minorBidi"/>
            <w:sz w:val="22"/>
            <w:szCs w:val="22"/>
          </w:rPr>
          <w:tab/>
        </w:r>
        <w:r w:rsidR="00453AC2" w:rsidRPr="00955C32">
          <w:rPr>
            <w:rStyle w:val="Hyperlink"/>
          </w:rPr>
          <w:t>Withdrawal, Substitution, and Modification of Bids</w:t>
        </w:r>
        <w:r w:rsidR="00453AC2">
          <w:rPr>
            <w:webHidden/>
          </w:rPr>
          <w:tab/>
        </w:r>
        <w:r w:rsidR="00453AC2">
          <w:rPr>
            <w:webHidden/>
          </w:rPr>
          <w:fldChar w:fldCharType="begin"/>
        </w:r>
        <w:r w:rsidR="00453AC2">
          <w:rPr>
            <w:webHidden/>
          </w:rPr>
          <w:instrText xml:space="preserve"> PAGEREF _Toc494357830 \h </w:instrText>
        </w:r>
        <w:r w:rsidR="00453AC2">
          <w:rPr>
            <w:webHidden/>
          </w:rPr>
        </w:r>
        <w:r w:rsidR="00453AC2">
          <w:rPr>
            <w:webHidden/>
          </w:rPr>
          <w:fldChar w:fldCharType="separate"/>
        </w:r>
        <w:r w:rsidR="00154983">
          <w:rPr>
            <w:webHidden/>
          </w:rPr>
          <w:t>22</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31" w:history="1">
        <w:r w:rsidR="00453AC2" w:rsidRPr="00955C32">
          <w:rPr>
            <w:rStyle w:val="Hyperlink"/>
          </w:rPr>
          <w:t>26.</w:t>
        </w:r>
        <w:r w:rsidR="00453AC2">
          <w:rPr>
            <w:rFonts w:asciiTheme="minorHAnsi" w:eastAsiaTheme="minorEastAsia" w:hAnsiTheme="minorHAnsi" w:cstheme="minorBidi"/>
            <w:sz w:val="22"/>
            <w:szCs w:val="22"/>
          </w:rPr>
          <w:tab/>
        </w:r>
        <w:r w:rsidR="00453AC2" w:rsidRPr="00955C32">
          <w:rPr>
            <w:rStyle w:val="Hyperlink"/>
          </w:rPr>
          <w:t>Bid Opening</w:t>
        </w:r>
        <w:r w:rsidR="00453AC2">
          <w:rPr>
            <w:webHidden/>
          </w:rPr>
          <w:tab/>
        </w:r>
        <w:r w:rsidR="00453AC2">
          <w:rPr>
            <w:webHidden/>
          </w:rPr>
          <w:fldChar w:fldCharType="begin"/>
        </w:r>
        <w:r w:rsidR="00453AC2">
          <w:rPr>
            <w:webHidden/>
          </w:rPr>
          <w:instrText xml:space="preserve"> PAGEREF _Toc494357831 \h </w:instrText>
        </w:r>
        <w:r w:rsidR="00453AC2">
          <w:rPr>
            <w:webHidden/>
          </w:rPr>
        </w:r>
        <w:r w:rsidR="00453AC2">
          <w:rPr>
            <w:webHidden/>
          </w:rPr>
          <w:fldChar w:fldCharType="separate"/>
        </w:r>
        <w:r w:rsidR="00154983">
          <w:rPr>
            <w:webHidden/>
          </w:rPr>
          <w:t>22</w:t>
        </w:r>
        <w:r w:rsidR="00453AC2">
          <w:rPr>
            <w:webHidden/>
          </w:rPr>
          <w:fldChar w:fldCharType="end"/>
        </w:r>
      </w:hyperlink>
    </w:p>
    <w:p w:rsidR="00453AC2" w:rsidRDefault="00E86CD1">
      <w:pPr>
        <w:pStyle w:val="TOC1"/>
        <w:tabs>
          <w:tab w:val="left" w:pos="1080"/>
        </w:tabs>
        <w:rPr>
          <w:rFonts w:asciiTheme="minorHAnsi" w:eastAsiaTheme="minorEastAsia" w:hAnsiTheme="minorHAnsi" w:cstheme="minorBidi"/>
          <w:b w:val="0"/>
          <w:noProof/>
          <w:sz w:val="22"/>
          <w:szCs w:val="22"/>
        </w:rPr>
      </w:pPr>
      <w:hyperlink w:anchor="_Toc494357832" w:history="1">
        <w:r w:rsidR="00453AC2" w:rsidRPr="00955C32">
          <w:rPr>
            <w:rStyle w:val="Hyperlink"/>
            <w:noProof/>
          </w:rPr>
          <w:t>E.</w:t>
        </w:r>
        <w:r w:rsidR="00453AC2">
          <w:rPr>
            <w:rFonts w:asciiTheme="minorHAnsi" w:eastAsiaTheme="minorEastAsia" w:hAnsiTheme="minorHAnsi" w:cstheme="minorBidi"/>
            <w:b w:val="0"/>
            <w:noProof/>
            <w:sz w:val="22"/>
            <w:szCs w:val="22"/>
          </w:rPr>
          <w:tab/>
        </w:r>
        <w:r w:rsidR="00453AC2" w:rsidRPr="00955C32">
          <w:rPr>
            <w:rStyle w:val="Hyperlink"/>
            <w:noProof/>
          </w:rPr>
          <w:t>Evaluation and Comparison of Bids</w:t>
        </w:r>
        <w:r w:rsidR="00453AC2">
          <w:rPr>
            <w:noProof/>
            <w:webHidden/>
          </w:rPr>
          <w:tab/>
        </w:r>
        <w:r w:rsidR="00453AC2">
          <w:rPr>
            <w:noProof/>
            <w:webHidden/>
          </w:rPr>
          <w:fldChar w:fldCharType="begin"/>
        </w:r>
        <w:r w:rsidR="00453AC2">
          <w:rPr>
            <w:noProof/>
            <w:webHidden/>
          </w:rPr>
          <w:instrText xml:space="preserve"> PAGEREF _Toc494357832 \h </w:instrText>
        </w:r>
        <w:r w:rsidR="00453AC2">
          <w:rPr>
            <w:noProof/>
            <w:webHidden/>
          </w:rPr>
        </w:r>
        <w:r w:rsidR="00453AC2">
          <w:rPr>
            <w:noProof/>
            <w:webHidden/>
          </w:rPr>
          <w:fldChar w:fldCharType="separate"/>
        </w:r>
        <w:r w:rsidR="00154983">
          <w:rPr>
            <w:noProof/>
            <w:webHidden/>
          </w:rPr>
          <w:t>24</w:t>
        </w:r>
        <w:r w:rsidR="00453AC2">
          <w:rPr>
            <w:noProof/>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33" w:history="1">
        <w:r w:rsidR="00453AC2" w:rsidRPr="00955C32">
          <w:rPr>
            <w:rStyle w:val="Hyperlink"/>
          </w:rPr>
          <w:t>27.</w:t>
        </w:r>
        <w:r w:rsidR="00453AC2">
          <w:rPr>
            <w:rFonts w:asciiTheme="minorHAnsi" w:eastAsiaTheme="minorEastAsia" w:hAnsiTheme="minorHAnsi" w:cstheme="minorBidi"/>
            <w:sz w:val="22"/>
            <w:szCs w:val="22"/>
          </w:rPr>
          <w:tab/>
        </w:r>
        <w:r w:rsidR="00453AC2" w:rsidRPr="00955C32">
          <w:rPr>
            <w:rStyle w:val="Hyperlink"/>
          </w:rPr>
          <w:t>Confidentiality</w:t>
        </w:r>
        <w:r w:rsidR="00453AC2">
          <w:rPr>
            <w:webHidden/>
          </w:rPr>
          <w:tab/>
        </w:r>
        <w:r w:rsidR="00453AC2">
          <w:rPr>
            <w:webHidden/>
          </w:rPr>
          <w:fldChar w:fldCharType="begin"/>
        </w:r>
        <w:r w:rsidR="00453AC2">
          <w:rPr>
            <w:webHidden/>
          </w:rPr>
          <w:instrText xml:space="preserve"> PAGEREF _Toc494357833 \h </w:instrText>
        </w:r>
        <w:r w:rsidR="00453AC2">
          <w:rPr>
            <w:webHidden/>
          </w:rPr>
        </w:r>
        <w:r w:rsidR="00453AC2">
          <w:rPr>
            <w:webHidden/>
          </w:rPr>
          <w:fldChar w:fldCharType="separate"/>
        </w:r>
        <w:r w:rsidR="00154983">
          <w:rPr>
            <w:webHidden/>
          </w:rPr>
          <w:t>24</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34" w:history="1">
        <w:r w:rsidR="00453AC2" w:rsidRPr="00955C32">
          <w:rPr>
            <w:rStyle w:val="Hyperlink"/>
          </w:rPr>
          <w:t>28.</w:t>
        </w:r>
        <w:r w:rsidR="00453AC2">
          <w:rPr>
            <w:rFonts w:asciiTheme="minorHAnsi" w:eastAsiaTheme="minorEastAsia" w:hAnsiTheme="minorHAnsi" w:cstheme="minorBidi"/>
            <w:sz w:val="22"/>
            <w:szCs w:val="22"/>
          </w:rPr>
          <w:tab/>
        </w:r>
        <w:r w:rsidR="00453AC2" w:rsidRPr="00955C32">
          <w:rPr>
            <w:rStyle w:val="Hyperlink"/>
          </w:rPr>
          <w:t>Clarification of Bids</w:t>
        </w:r>
        <w:r w:rsidR="00453AC2">
          <w:rPr>
            <w:webHidden/>
          </w:rPr>
          <w:tab/>
        </w:r>
        <w:r w:rsidR="00453AC2">
          <w:rPr>
            <w:webHidden/>
          </w:rPr>
          <w:fldChar w:fldCharType="begin"/>
        </w:r>
        <w:r w:rsidR="00453AC2">
          <w:rPr>
            <w:webHidden/>
          </w:rPr>
          <w:instrText xml:space="preserve"> PAGEREF _Toc494357834 \h </w:instrText>
        </w:r>
        <w:r w:rsidR="00453AC2">
          <w:rPr>
            <w:webHidden/>
          </w:rPr>
        </w:r>
        <w:r w:rsidR="00453AC2">
          <w:rPr>
            <w:webHidden/>
          </w:rPr>
          <w:fldChar w:fldCharType="separate"/>
        </w:r>
        <w:r w:rsidR="00154983">
          <w:rPr>
            <w:webHidden/>
          </w:rPr>
          <w:t>24</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35" w:history="1">
        <w:r w:rsidR="00453AC2" w:rsidRPr="00955C32">
          <w:rPr>
            <w:rStyle w:val="Hyperlink"/>
          </w:rPr>
          <w:t>29.</w:t>
        </w:r>
        <w:r w:rsidR="00453AC2">
          <w:rPr>
            <w:rFonts w:asciiTheme="minorHAnsi" w:eastAsiaTheme="minorEastAsia" w:hAnsiTheme="minorHAnsi" w:cstheme="minorBidi"/>
            <w:sz w:val="22"/>
            <w:szCs w:val="22"/>
          </w:rPr>
          <w:tab/>
        </w:r>
        <w:r w:rsidR="00453AC2" w:rsidRPr="00955C32">
          <w:rPr>
            <w:rStyle w:val="Hyperlink"/>
          </w:rPr>
          <w:t>Deviations, Reservations, and Omissions</w:t>
        </w:r>
        <w:r w:rsidR="00453AC2">
          <w:rPr>
            <w:webHidden/>
          </w:rPr>
          <w:tab/>
        </w:r>
        <w:r w:rsidR="00453AC2">
          <w:rPr>
            <w:webHidden/>
          </w:rPr>
          <w:fldChar w:fldCharType="begin"/>
        </w:r>
        <w:r w:rsidR="00453AC2">
          <w:rPr>
            <w:webHidden/>
          </w:rPr>
          <w:instrText xml:space="preserve"> PAGEREF _Toc494357835 \h </w:instrText>
        </w:r>
        <w:r w:rsidR="00453AC2">
          <w:rPr>
            <w:webHidden/>
          </w:rPr>
        </w:r>
        <w:r w:rsidR="00453AC2">
          <w:rPr>
            <w:webHidden/>
          </w:rPr>
          <w:fldChar w:fldCharType="separate"/>
        </w:r>
        <w:r w:rsidR="00154983">
          <w:rPr>
            <w:webHidden/>
          </w:rPr>
          <w:t>24</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36" w:history="1">
        <w:r w:rsidR="00453AC2" w:rsidRPr="00955C32">
          <w:rPr>
            <w:rStyle w:val="Hyperlink"/>
          </w:rPr>
          <w:t>30.</w:t>
        </w:r>
        <w:r w:rsidR="00453AC2">
          <w:rPr>
            <w:rFonts w:asciiTheme="minorHAnsi" w:eastAsiaTheme="minorEastAsia" w:hAnsiTheme="minorHAnsi" w:cstheme="minorBidi"/>
            <w:sz w:val="22"/>
            <w:szCs w:val="22"/>
          </w:rPr>
          <w:tab/>
        </w:r>
        <w:r w:rsidR="00453AC2" w:rsidRPr="00955C32">
          <w:rPr>
            <w:rStyle w:val="Hyperlink"/>
          </w:rPr>
          <w:t>Determination of  Responsiveness</w:t>
        </w:r>
        <w:r w:rsidR="00453AC2">
          <w:rPr>
            <w:webHidden/>
          </w:rPr>
          <w:tab/>
        </w:r>
        <w:r w:rsidR="00453AC2">
          <w:rPr>
            <w:webHidden/>
          </w:rPr>
          <w:fldChar w:fldCharType="begin"/>
        </w:r>
        <w:r w:rsidR="00453AC2">
          <w:rPr>
            <w:webHidden/>
          </w:rPr>
          <w:instrText xml:space="preserve"> PAGEREF _Toc494357836 \h </w:instrText>
        </w:r>
        <w:r w:rsidR="00453AC2">
          <w:rPr>
            <w:webHidden/>
          </w:rPr>
        </w:r>
        <w:r w:rsidR="00453AC2">
          <w:rPr>
            <w:webHidden/>
          </w:rPr>
          <w:fldChar w:fldCharType="separate"/>
        </w:r>
        <w:r w:rsidR="00154983">
          <w:rPr>
            <w:webHidden/>
          </w:rPr>
          <w:t>24</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37" w:history="1">
        <w:r w:rsidR="00453AC2" w:rsidRPr="00955C32">
          <w:rPr>
            <w:rStyle w:val="Hyperlink"/>
          </w:rPr>
          <w:t>31.</w:t>
        </w:r>
        <w:r w:rsidR="00453AC2">
          <w:rPr>
            <w:rFonts w:asciiTheme="minorHAnsi" w:eastAsiaTheme="minorEastAsia" w:hAnsiTheme="minorHAnsi" w:cstheme="minorBidi"/>
            <w:sz w:val="22"/>
            <w:szCs w:val="22"/>
          </w:rPr>
          <w:tab/>
        </w:r>
        <w:r w:rsidR="00453AC2" w:rsidRPr="00955C32">
          <w:rPr>
            <w:rStyle w:val="Hyperlink"/>
          </w:rPr>
          <w:t>Nonmaterial Nonconformities</w:t>
        </w:r>
        <w:r w:rsidR="00453AC2">
          <w:rPr>
            <w:webHidden/>
          </w:rPr>
          <w:tab/>
        </w:r>
        <w:r w:rsidR="00453AC2">
          <w:rPr>
            <w:webHidden/>
          </w:rPr>
          <w:fldChar w:fldCharType="begin"/>
        </w:r>
        <w:r w:rsidR="00453AC2">
          <w:rPr>
            <w:webHidden/>
          </w:rPr>
          <w:instrText xml:space="preserve"> PAGEREF _Toc494357837 \h </w:instrText>
        </w:r>
        <w:r w:rsidR="00453AC2">
          <w:rPr>
            <w:webHidden/>
          </w:rPr>
        </w:r>
        <w:r w:rsidR="00453AC2">
          <w:rPr>
            <w:webHidden/>
          </w:rPr>
          <w:fldChar w:fldCharType="separate"/>
        </w:r>
        <w:r w:rsidR="00154983">
          <w:rPr>
            <w:webHidden/>
          </w:rPr>
          <w:t>25</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38" w:history="1">
        <w:r w:rsidR="00453AC2" w:rsidRPr="00955C32">
          <w:rPr>
            <w:rStyle w:val="Hyperlink"/>
          </w:rPr>
          <w:t>32.</w:t>
        </w:r>
        <w:r w:rsidR="00453AC2">
          <w:rPr>
            <w:rFonts w:asciiTheme="minorHAnsi" w:eastAsiaTheme="minorEastAsia" w:hAnsiTheme="minorHAnsi" w:cstheme="minorBidi"/>
            <w:sz w:val="22"/>
            <w:szCs w:val="22"/>
          </w:rPr>
          <w:tab/>
        </w:r>
        <w:r w:rsidR="00453AC2" w:rsidRPr="00955C32">
          <w:rPr>
            <w:rStyle w:val="Hyperlink"/>
          </w:rPr>
          <w:t>Correction of Arithmetical Errors</w:t>
        </w:r>
        <w:r w:rsidR="00453AC2">
          <w:rPr>
            <w:webHidden/>
          </w:rPr>
          <w:tab/>
        </w:r>
        <w:r w:rsidR="00453AC2">
          <w:rPr>
            <w:webHidden/>
          </w:rPr>
          <w:fldChar w:fldCharType="begin"/>
        </w:r>
        <w:r w:rsidR="00453AC2">
          <w:rPr>
            <w:webHidden/>
          </w:rPr>
          <w:instrText xml:space="preserve"> PAGEREF _Toc494357838 \h </w:instrText>
        </w:r>
        <w:r w:rsidR="00453AC2">
          <w:rPr>
            <w:webHidden/>
          </w:rPr>
        </w:r>
        <w:r w:rsidR="00453AC2">
          <w:rPr>
            <w:webHidden/>
          </w:rPr>
          <w:fldChar w:fldCharType="separate"/>
        </w:r>
        <w:r w:rsidR="00154983">
          <w:rPr>
            <w:webHidden/>
          </w:rPr>
          <w:t>25</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39" w:history="1">
        <w:r w:rsidR="00453AC2" w:rsidRPr="00955C32">
          <w:rPr>
            <w:rStyle w:val="Hyperlink"/>
          </w:rPr>
          <w:t>33.</w:t>
        </w:r>
        <w:r w:rsidR="00453AC2">
          <w:rPr>
            <w:rFonts w:asciiTheme="minorHAnsi" w:eastAsiaTheme="minorEastAsia" w:hAnsiTheme="minorHAnsi" w:cstheme="minorBidi"/>
            <w:sz w:val="22"/>
            <w:szCs w:val="22"/>
          </w:rPr>
          <w:tab/>
        </w:r>
        <w:r w:rsidR="00453AC2" w:rsidRPr="00955C32">
          <w:rPr>
            <w:rStyle w:val="Hyperlink"/>
          </w:rPr>
          <w:t>Conversion to Single Currency</w:t>
        </w:r>
        <w:r w:rsidR="00453AC2">
          <w:rPr>
            <w:webHidden/>
          </w:rPr>
          <w:tab/>
        </w:r>
        <w:r w:rsidR="00453AC2">
          <w:rPr>
            <w:webHidden/>
          </w:rPr>
          <w:fldChar w:fldCharType="begin"/>
        </w:r>
        <w:r w:rsidR="00453AC2">
          <w:rPr>
            <w:webHidden/>
          </w:rPr>
          <w:instrText xml:space="preserve"> PAGEREF _Toc494357839 \h </w:instrText>
        </w:r>
        <w:r w:rsidR="00453AC2">
          <w:rPr>
            <w:webHidden/>
          </w:rPr>
        </w:r>
        <w:r w:rsidR="00453AC2">
          <w:rPr>
            <w:webHidden/>
          </w:rPr>
          <w:fldChar w:fldCharType="separate"/>
        </w:r>
        <w:r w:rsidR="00154983">
          <w:rPr>
            <w:webHidden/>
          </w:rPr>
          <w:t>26</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40" w:history="1">
        <w:r w:rsidR="00453AC2" w:rsidRPr="00955C32">
          <w:rPr>
            <w:rStyle w:val="Hyperlink"/>
          </w:rPr>
          <w:t>34.</w:t>
        </w:r>
        <w:r w:rsidR="00453AC2">
          <w:rPr>
            <w:rFonts w:asciiTheme="minorHAnsi" w:eastAsiaTheme="minorEastAsia" w:hAnsiTheme="minorHAnsi" w:cstheme="minorBidi"/>
            <w:sz w:val="22"/>
            <w:szCs w:val="22"/>
          </w:rPr>
          <w:tab/>
        </w:r>
        <w:r w:rsidR="00453AC2" w:rsidRPr="00955C32">
          <w:rPr>
            <w:rStyle w:val="Hyperlink"/>
          </w:rPr>
          <w:t>Margin of Preference</w:t>
        </w:r>
        <w:r w:rsidR="00453AC2">
          <w:rPr>
            <w:webHidden/>
          </w:rPr>
          <w:tab/>
        </w:r>
        <w:r w:rsidR="00453AC2">
          <w:rPr>
            <w:webHidden/>
          </w:rPr>
          <w:fldChar w:fldCharType="begin"/>
        </w:r>
        <w:r w:rsidR="00453AC2">
          <w:rPr>
            <w:webHidden/>
          </w:rPr>
          <w:instrText xml:space="preserve"> PAGEREF _Toc494357840 \h </w:instrText>
        </w:r>
        <w:r w:rsidR="00453AC2">
          <w:rPr>
            <w:webHidden/>
          </w:rPr>
        </w:r>
        <w:r w:rsidR="00453AC2">
          <w:rPr>
            <w:webHidden/>
          </w:rPr>
          <w:fldChar w:fldCharType="separate"/>
        </w:r>
        <w:r w:rsidR="00154983">
          <w:rPr>
            <w:webHidden/>
          </w:rPr>
          <w:t>26</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41" w:history="1">
        <w:r w:rsidR="00453AC2" w:rsidRPr="00955C32">
          <w:rPr>
            <w:rStyle w:val="Hyperlink"/>
          </w:rPr>
          <w:t>35.</w:t>
        </w:r>
        <w:r w:rsidR="00453AC2">
          <w:rPr>
            <w:rFonts w:asciiTheme="minorHAnsi" w:eastAsiaTheme="minorEastAsia" w:hAnsiTheme="minorHAnsi" w:cstheme="minorBidi"/>
            <w:sz w:val="22"/>
            <w:szCs w:val="22"/>
          </w:rPr>
          <w:tab/>
        </w:r>
        <w:r w:rsidR="00453AC2" w:rsidRPr="00955C32">
          <w:rPr>
            <w:rStyle w:val="Hyperlink"/>
          </w:rPr>
          <w:t>Evaluation of Bids</w:t>
        </w:r>
        <w:r w:rsidR="00453AC2">
          <w:rPr>
            <w:webHidden/>
          </w:rPr>
          <w:tab/>
        </w:r>
        <w:r w:rsidR="00453AC2">
          <w:rPr>
            <w:webHidden/>
          </w:rPr>
          <w:fldChar w:fldCharType="begin"/>
        </w:r>
        <w:r w:rsidR="00453AC2">
          <w:rPr>
            <w:webHidden/>
          </w:rPr>
          <w:instrText xml:space="preserve"> PAGEREF _Toc494357841 \h </w:instrText>
        </w:r>
        <w:r w:rsidR="00453AC2">
          <w:rPr>
            <w:webHidden/>
          </w:rPr>
        </w:r>
        <w:r w:rsidR="00453AC2">
          <w:rPr>
            <w:webHidden/>
          </w:rPr>
          <w:fldChar w:fldCharType="separate"/>
        </w:r>
        <w:r w:rsidR="00154983">
          <w:rPr>
            <w:webHidden/>
          </w:rPr>
          <w:t>26</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42" w:history="1">
        <w:r w:rsidR="00453AC2" w:rsidRPr="00955C32">
          <w:rPr>
            <w:rStyle w:val="Hyperlink"/>
          </w:rPr>
          <w:t>36.</w:t>
        </w:r>
        <w:r w:rsidR="00453AC2">
          <w:rPr>
            <w:rFonts w:asciiTheme="minorHAnsi" w:eastAsiaTheme="minorEastAsia" w:hAnsiTheme="minorHAnsi" w:cstheme="minorBidi"/>
            <w:sz w:val="22"/>
            <w:szCs w:val="22"/>
          </w:rPr>
          <w:tab/>
        </w:r>
        <w:r w:rsidR="00453AC2" w:rsidRPr="00955C32">
          <w:rPr>
            <w:rStyle w:val="Hyperlink"/>
          </w:rPr>
          <w:t>Comparison of Bids</w:t>
        </w:r>
        <w:r w:rsidR="00453AC2">
          <w:rPr>
            <w:webHidden/>
          </w:rPr>
          <w:tab/>
        </w:r>
        <w:r w:rsidR="00453AC2">
          <w:rPr>
            <w:webHidden/>
          </w:rPr>
          <w:fldChar w:fldCharType="begin"/>
        </w:r>
        <w:r w:rsidR="00453AC2">
          <w:rPr>
            <w:webHidden/>
          </w:rPr>
          <w:instrText xml:space="preserve"> PAGEREF _Toc494357842 \h </w:instrText>
        </w:r>
        <w:r w:rsidR="00453AC2">
          <w:rPr>
            <w:webHidden/>
          </w:rPr>
        </w:r>
        <w:r w:rsidR="00453AC2">
          <w:rPr>
            <w:webHidden/>
          </w:rPr>
          <w:fldChar w:fldCharType="separate"/>
        </w:r>
        <w:r w:rsidR="00154983">
          <w:rPr>
            <w:webHidden/>
          </w:rPr>
          <w:t>27</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43" w:history="1">
        <w:r w:rsidR="00453AC2" w:rsidRPr="00955C32">
          <w:rPr>
            <w:rStyle w:val="Hyperlink"/>
          </w:rPr>
          <w:t>37.</w:t>
        </w:r>
        <w:r w:rsidR="00453AC2">
          <w:rPr>
            <w:rFonts w:asciiTheme="minorHAnsi" w:eastAsiaTheme="minorEastAsia" w:hAnsiTheme="minorHAnsi" w:cstheme="minorBidi"/>
            <w:sz w:val="22"/>
            <w:szCs w:val="22"/>
          </w:rPr>
          <w:tab/>
        </w:r>
        <w:r w:rsidR="00453AC2" w:rsidRPr="00955C32">
          <w:rPr>
            <w:rStyle w:val="Hyperlink"/>
          </w:rPr>
          <w:t>Abnormally Low Bids</w:t>
        </w:r>
        <w:r w:rsidR="00453AC2">
          <w:rPr>
            <w:webHidden/>
          </w:rPr>
          <w:tab/>
        </w:r>
        <w:r w:rsidR="00453AC2">
          <w:rPr>
            <w:webHidden/>
          </w:rPr>
          <w:fldChar w:fldCharType="begin"/>
        </w:r>
        <w:r w:rsidR="00453AC2">
          <w:rPr>
            <w:webHidden/>
          </w:rPr>
          <w:instrText xml:space="preserve"> PAGEREF _Toc494357843 \h </w:instrText>
        </w:r>
        <w:r w:rsidR="00453AC2">
          <w:rPr>
            <w:webHidden/>
          </w:rPr>
        </w:r>
        <w:r w:rsidR="00453AC2">
          <w:rPr>
            <w:webHidden/>
          </w:rPr>
          <w:fldChar w:fldCharType="separate"/>
        </w:r>
        <w:r w:rsidR="00154983">
          <w:rPr>
            <w:webHidden/>
          </w:rPr>
          <w:t>27</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44" w:history="1">
        <w:r w:rsidR="00453AC2" w:rsidRPr="00955C32">
          <w:rPr>
            <w:rStyle w:val="Hyperlink"/>
          </w:rPr>
          <w:t>38.</w:t>
        </w:r>
        <w:r w:rsidR="00453AC2">
          <w:rPr>
            <w:rFonts w:asciiTheme="minorHAnsi" w:eastAsiaTheme="minorEastAsia" w:hAnsiTheme="minorHAnsi" w:cstheme="minorBidi"/>
            <w:sz w:val="22"/>
            <w:szCs w:val="22"/>
          </w:rPr>
          <w:tab/>
        </w:r>
        <w:r w:rsidR="00453AC2" w:rsidRPr="00955C32">
          <w:rPr>
            <w:rStyle w:val="Hyperlink"/>
          </w:rPr>
          <w:t>Unbalanced or Front Loaded Bids</w:t>
        </w:r>
        <w:r w:rsidR="00453AC2">
          <w:rPr>
            <w:webHidden/>
          </w:rPr>
          <w:tab/>
        </w:r>
        <w:r w:rsidR="00453AC2">
          <w:rPr>
            <w:webHidden/>
          </w:rPr>
          <w:fldChar w:fldCharType="begin"/>
        </w:r>
        <w:r w:rsidR="00453AC2">
          <w:rPr>
            <w:webHidden/>
          </w:rPr>
          <w:instrText xml:space="preserve"> PAGEREF _Toc494357844 \h </w:instrText>
        </w:r>
        <w:r w:rsidR="00453AC2">
          <w:rPr>
            <w:webHidden/>
          </w:rPr>
        </w:r>
        <w:r w:rsidR="00453AC2">
          <w:rPr>
            <w:webHidden/>
          </w:rPr>
          <w:fldChar w:fldCharType="separate"/>
        </w:r>
        <w:r w:rsidR="00154983">
          <w:rPr>
            <w:webHidden/>
          </w:rPr>
          <w:t>28</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45" w:history="1">
        <w:r w:rsidR="00453AC2" w:rsidRPr="00955C32">
          <w:rPr>
            <w:rStyle w:val="Hyperlink"/>
          </w:rPr>
          <w:t>39.</w:t>
        </w:r>
        <w:r w:rsidR="00453AC2">
          <w:rPr>
            <w:rFonts w:asciiTheme="minorHAnsi" w:eastAsiaTheme="minorEastAsia" w:hAnsiTheme="minorHAnsi" w:cstheme="minorBidi"/>
            <w:sz w:val="22"/>
            <w:szCs w:val="22"/>
          </w:rPr>
          <w:tab/>
        </w:r>
        <w:r w:rsidR="00453AC2" w:rsidRPr="00955C32">
          <w:rPr>
            <w:rStyle w:val="Hyperlink"/>
          </w:rPr>
          <w:t>Eligibility and Qualification of the Bidder</w:t>
        </w:r>
        <w:r w:rsidR="00453AC2">
          <w:rPr>
            <w:webHidden/>
          </w:rPr>
          <w:tab/>
        </w:r>
        <w:r w:rsidR="00453AC2">
          <w:rPr>
            <w:webHidden/>
          </w:rPr>
          <w:fldChar w:fldCharType="begin"/>
        </w:r>
        <w:r w:rsidR="00453AC2">
          <w:rPr>
            <w:webHidden/>
          </w:rPr>
          <w:instrText xml:space="preserve"> PAGEREF _Toc494357845 \h </w:instrText>
        </w:r>
        <w:r w:rsidR="00453AC2">
          <w:rPr>
            <w:webHidden/>
          </w:rPr>
        </w:r>
        <w:r w:rsidR="00453AC2">
          <w:rPr>
            <w:webHidden/>
          </w:rPr>
          <w:fldChar w:fldCharType="separate"/>
        </w:r>
        <w:r w:rsidR="00154983">
          <w:rPr>
            <w:webHidden/>
          </w:rPr>
          <w:t>28</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46" w:history="1">
        <w:r w:rsidR="00453AC2" w:rsidRPr="00955C32">
          <w:rPr>
            <w:rStyle w:val="Hyperlink"/>
          </w:rPr>
          <w:t>40.</w:t>
        </w:r>
        <w:r w:rsidR="00453AC2">
          <w:rPr>
            <w:rFonts w:asciiTheme="minorHAnsi" w:eastAsiaTheme="minorEastAsia" w:hAnsiTheme="minorHAnsi" w:cstheme="minorBidi"/>
            <w:sz w:val="22"/>
            <w:szCs w:val="22"/>
          </w:rPr>
          <w:tab/>
        </w:r>
        <w:r w:rsidR="00453AC2" w:rsidRPr="00955C32">
          <w:rPr>
            <w:rStyle w:val="Hyperlink"/>
          </w:rPr>
          <w:t>Employer’s right to Accept Any Bid and to Reject Any or All Bids</w:t>
        </w:r>
        <w:r w:rsidR="00453AC2">
          <w:rPr>
            <w:webHidden/>
          </w:rPr>
          <w:tab/>
        </w:r>
        <w:r w:rsidR="00453AC2">
          <w:rPr>
            <w:webHidden/>
          </w:rPr>
          <w:fldChar w:fldCharType="begin"/>
        </w:r>
        <w:r w:rsidR="00453AC2">
          <w:rPr>
            <w:webHidden/>
          </w:rPr>
          <w:instrText xml:space="preserve"> PAGEREF _Toc494357846 \h </w:instrText>
        </w:r>
        <w:r w:rsidR="00453AC2">
          <w:rPr>
            <w:webHidden/>
          </w:rPr>
        </w:r>
        <w:r w:rsidR="00453AC2">
          <w:rPr>
            <w:webHidden/>
          </w:rPr>
          <w:fldChar w:fldCharType="separate"/>
        </w:r>
        <w:r w:rsidR="00154983">
          <w:rPr>
            <w:webHidden/>
          </w:rPr>
          <w:t>29</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47" w:history="1">
        <w:r w:rsidR="00453AC2" w:rsidRPr="00955C32">
          <w:rPr>
            <w:rStyle w:val="Hyperlink"/>
          </w:rPr>
          <w:t>41.</w:t>
        </w:r>
        <w:r w:rsidR="00453AC2">
          <w:rPr>
            <w:rFonts w:asciiTheme="minorHAnsi" w:eastAsiaTheme="minorEastAsia" w:hAnsiTheme="minorHAnsi" w:cstheme="minorBidi"/>
            <w:sz w:val="22"/>
            <w:szCs w:val="22"/>
          </w:rPr>
          <w:tab/>
        </w:r>
        <w:r w:rsidR="00453AC2" w:rsidRPr="00955C32">
          <w:rPr>
            <w:rStyle w:val="Hyperlink"/>
          </w:rPr>
          <w:t>Standstill Period</w:t>
        </w:r>
        <w:r w:rsidR="00453AC2">
          <w:rPr>
            <w:webHidden/>
          </w:rPr>
          <w:tab/>
        </w:r>
        <w:r w:rsidR="00453AC2">
          <w:rPr>
            <w:webHidden/>
          </w:rPr>
          <w:fldChar w:fldCharType="begin"/>
        </w:r>
        <w:r w:rsidR="00453AC2">
          <w:rPr>
            <w:webHidden/>
          </w:rPr>
          <w:instrText xml:space="preserve"> PAGEREF _Toc494357847 \h </w:instrText>
        </w:r>
        <w:r w:rsidR="00453AC2">
          <w:rPr>
            <w:webHidden/>
          </w:rPr>
        </w:r>
        <w:r w:rsidR="00453AC2">
          <w:rPr>
            <w:webHidden/>
          </w:rPr>
          <w:fldChar w:fldCharType="separate"/>
        </w:r>
        <w:r w:rsidR="00154983">
          <w:rPr>
            <w:webHidden/>
          </w:rPr>
          <w:t>29</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48" w:history="1">
        <w:r w:rsidR="00453AC2" w:rsidRPr="00955C32">
          <w:rPr>
            <w:rStyle w:val="Hyperlink"/>
          </w:rPr>
          <w:t>42.</w:t>
        </w:r>
        <w:r w:rsidR="00453AC2">
          <w:rPr>
            <w:rFonts w:asciiTheme="minorHAnsi" w:eastAsiaTheme="minorEastAsia" w:hAnsiTheme="minorHAnsi" w:cstheme="minorBidi"/>
            <w:sz w:val="22"/>
            <w:szCs w:val="22"/>
          </w:rPr>
          <w:tab/>
        </w:r>
        <w:r w:rsidR="00453AC2" w:rsidRPr="00955C32">
          <w:rPr>
            <w:rStyle w:val="Hyperlink"/>
          </w:rPr>
          <w:t>Notification of Intention to Award</w:t>
        </w:r>
        <w:r w:rsidR="00453AC2">
          <w:rPr>
            <w:webHidden/>
          </w:rPr>
          <w:tab/>
        </w:r>
        <w:r w:rsidR="00453AC2">
          <w:rPr>
            <w:webHidden/>
          </w:rPr>
          <w:fldChar w:fldCharType="begin"/>
        </w:r>
        <w:r w:rsidR="00453AC2">
          <w:rPr>
            <w:webHidden/>
          </w:rPr>
          <w:instrText xml:space="preserve"> PAGEREF _Toc494357848 \h </w:instrText>
        </w:r>
        <w:r w:rsidR="00453AC2">
          <w:rPr>
            <w:webHidden/>
          </w:rPr>
        </w:r>
        <w:r w:rsidR="00453AC2">
          <w:rPr>
            <w:webHidden/>
          </w:rPr>
          <w:fldChar w:fldCharType="separate"/>
        </w:r>
        <w:r w:rsidR="00154983">
          <w:rPr>
            <w:webHidden/>
          </w:rPr>
          <w:t>29</w:t>
        </w:r>
        <w:r w:rsidR="00453AC2">
          <w:rPr>
            <w:webHidden/>
          </w:rPr>
          <w:fldChar w:fldCharType="end"/>
        </w:r>
      </w:hyperlink>
    </w:p>
    <w:p w:rsidR="00453AC2" w:rsidRDefault="00E86CD1">
      <w:pPr>
        <w:pStyle w:val="TOC1"/>
        <w:tabs>
          <w:tab w:val="left" w:pos="1080"/>
        </w:tabs>
        <w:rPr>
          <w:rFonts w:asciiTheme="minorHAnsi" w:eastAsiaTheme="minorEastAsia" w:hAnsiTheme="minorHAnsi" w:cstheme="minorBidi"/>
          <w:b w:val="0"/>
          <w:noProof/>
          <w:sz w:val="22"/>
          <w:szCs w:val="22"/>
        </w:rPr>
      </w:pPr>
      <w:hyperlink w:anchor="_Toc494357849" w:history="1">
        <w:r w:rsidR="00453AC2" w:rsidRPr="00955C32">
          <w:rPr>
            <w:rStyle w:val="Hyperlink"/>
            <w:noProof/>
          </w:rPr>
          <w:t>F.</w:t>
        </w:r>
        <w:r w:rsidR="00453AC2">
          <w:rPr>
            <w:rFonts w:asciiTheme="minorHAnsi" w:eastAsiaTheme="minorEastAsia" w:hAnsiTheme="minorHAnsi" w:cstheme="minorBidi"/>
            <w:b w:val="0"/>
            <w:noProof/>
            <w:sz w:val="22"/>
            <w:szCs w:val="22"/>
          </w:rPr>
          <w:tab/>
        </w:r>
        <w:r w:rsidR="00453AC2" w:rsidRPr="00955C32">
          <w:rPr>
            <w:rStyle w:val="Hyperlink"/>
            <w:noProof/>
          </w:rPr>
          <w:t>Award of Contract</w:t>
        </w:r>
        <w:r w:rsidR="00453AC2">
          <w:rPr>
            <w:noProof/>
            <w:webHidden/>
          </w:rPr>
          <w:tab/>
        </w:r>
        <w:r w:rsidR="00453AC2">
          <w:rPr>
            <w:noProof/>
            <w:webHidden/>
          </w:rPr>
          <w:fldChar w:fldCharType="begin"/>
        </w:r>
        <w:r w:rsidR="00453AC2">
          <w:rPr>
            <w:noProof/>
            <w:webHidden/>
          </w:rPr>
          <w:instrText xml:space="preserve"> PAGEREF _Toc494357849 \h </w:instrText>
        </w:r>
        <w:r w:rsidR="00453AC2">
          <w:rPr>
            <w:noProof/>
            <w:webHidden/>
          </w:rPr>
        </w:r>
        <w:r w:rsidR="00453AC2">
          <w:rPr>
            <w:noProof/>
            <w:webHidden/>
          </w:rPr>
          <w:fldChar w:fldCharType="separate"/>
        </w:r>
        <w:r w:rsidR="00154983">
          <w:rPr>
            <w:noProof/>
            <w:webHidden/>
          </w:rPr>
          <w:t>30</w:t>
        </w:r>
        <w:r w:rsidR="00453AC2">
          <w:rPr>
            <w:noProof/>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50" w:history="1">
        <w:r w:rsidR="00453AC2" w:rsidRPr="00955C32">
          <w:rPr>
            <w:rStyle w:val="Hyperlink"/>
          </w:rPr>
          <w:t>43.</w:t>
        </w:r>
        <w:r w:rsidR="00453AC2">
          <w:rPr>
            <w:rFonts w:asciiTheme="minorHAnsi" w:eastAsiaTheme="minorEastAsia" w:hAnsiTheme="minorHAnsi" w:cstheme="minorBidi"/>
            <w:sz w:val="22"/>
            <w:szCs w:val="22"/>
          </w:rPr>
          <w:tab/>
        </w:r>
        <w:r w:rsidR="00453AC2" w:rsidRPr="00955C32">
          <w:rPr>
            <w:rStyle w:val="Hyperlink"/>
          </w:rPr>
          <w:t>Award Criteria</w:t>
        </w:r>
        <w:r w:rsidR="00453AC2">
          <w:rPr>
            <w:webHidden/>
          </w:rPr>
          <w:tab/>
        </w:r>
        <w:r w:rsidR="00453AC2">
          <w:rPr>
            <w:webHidden/>
          </w:rPr>
          <w:fldChar w:fldCharType="begin"/>
        </w:r>
        <w:r w:rsidR="00453AC2">
          <w:rPr>
            <w:webHidden/>
          </w:rPr>
          <w:instrText xml:space="preserve"> PAGEREF _Toc494357850 \h </w:instrText>
        </w:r>
        <w:r w:rsidR="00453AC2">
          <w:rPr>
            <w:webHidden/>
          </w:rPr>
        </w:r>
        <w:r w:rsidR="00453AC2">
          <w:rPr>
            <w:webHidden/>
          </w:rPr>
          <w:fldChar w:fldCharType="separate"/>
        </w:r>
        <w:r w:rsidR="00154983">
          <w:rPr>
            <w:webHidden/>
          </w:rPr>
          <w:t>30</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51" w:history="1">
        <w:r w:rsidR="00453AC2" w:rsidRPr="00955C32">
          <w:rPr>
            <w:rStyle w:val="Hyperlink"/>
          </w:rPr>
          <w:t>44.</w:t>
        </w:r>
        <w:r w:rsidR="00453AC2">
          <w:rPr>
            <w:rFonts w:asciiTheme="minorHAnsi" w:eastAsiaTheme="minorEastAsia" w:hAnsiTheme="minorHAnsi" w:cstheme="minorBidi"/>
            <w:sz w:val="22"/>
            <w:szCs w:val="22"/>
          </w:rPr>
          <w:tab/>
        </w:r>
        <w:r w:rsidR="00453AC2" w:rsidRPr="00955C32">
          <w:rPr>
            <w:rStyle w:val="Hyperlink"/>
          </w:rPr>
          <w:t>Notification of Award</w:t>
        </w:r>
        <w:r w:rsidR="00453AC2">
          <w:rPr>
            <w:webHidden/>
          </w:rPr>
          <w:tab/>
        </w:r>
        <w:r w:rsidR="00453AC2">
          <w:rPr>
            <w:webHidden/>
          </w:rPr>
          <w:fldChar w:fldCharType="begin"/>
        </w:r>
        <w:r w:rsidR="00453AC2">
          <w:rPr>
            <w:webHidden/>
          </w:rPr>
          <w:instrText xml:space="preserve"> PAGEREF _Toc494357851 \h </w:instrText>
        </w:r>
        <w:r w:rsidR="00453AC2">
          <w:rPr>
            <w:webHidden/>
          </w:rPr>
        </w:r>
        <w:r w:rsidR="00453AC2">
          <w:rPr>
            <w:webHidden/>
          </w:rPr>
          <w:fldChar w:fldCharType="separate"/>
        </w:r>
        <w:r w:rsidR="00154983">
          <w:rPr>
            <w:webHidden/>
          </w:rPr>
          <w:t>30</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52" w:history="1">
        <w:r w:rsidR="00453AC2" w:rsidRPr="00955C32">
          <w:rPr>
            <w:rStyle w:val="Hyperlink"/>
          </w:rPr>
          <w:t>45.</w:t>
        </w:r>
        <w:r w:rsidR="00453AC2">
          <w:rPr>
            <w:rFonts w:asciiTheme="minorHAnsi" w:eastAsiaTheme="minorEastAsia" w:hAnsiTheme="minorHAnsi" w:cstheme="minorBidi"/>
            <w:sz w:val="22"/>
            <w:szCs w:val="22"/>
          </w:rPr>
          <w:tab/>
        </w:r>
        <w:r w:rsidR="00453AC2" w:rsidRPr="00955C32">
          <w:rPr>
            <w:rStyle w:val="Hyperlink"/>
          </w:rPr>
          <w:t>Debriefing by the Employer</w:t>
        </w:r>
        <w:r w:rsidR="00453AC2">
          <w:rPr>
            <w:webHidden/>
          </w:rPr>
          <w:tab/>
        </w:r>
        <w:r w:rsidR="00453AC2">
          <w:rPr>
            <w:webHidden/>
          </w:rPr>
          <w:fldChar w:fldCharType="begin"/>
        </w:r>
        <w:r w:rsidR="00453AC2">
          <w:rPr>
            <w:webHidden/>
          </w:rPr>
          <w:instrText xml:space="preserve"> PAGEREF _Toc494357852 \h </w:instrText>
        </w:r>
        <w:r w:rsidR="00453AC2">
          <w:rPr>
            <w:webHidden/>
          </w:rPr>
        </w:r>
        <w:r w:rsidR="00453AC2">
          <w:rPr>
            <w:webHidden/>
          </w:rPr>
          <w:fldChar w:fldCharType="separate"/>
        </w:r>
        <w:r w:rsidR="00154983">
          <w:rPr>
            <w:webHidden/>
          </w:rPr>
          <w:t>31</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53" w:history="1">
        <w:r w:rsidR="00453AC2" w:rsidRPr="00955C32">
          <w:rPr>
            <w:rStyle w:val="Hyperlink"/>
          </w:rPr>
          <w:t>46.</w:t>
        </w:r>
        <w:r w:rsidR="00453AC2">
          <w:rPr>
            <w:rFonts w:asciiTheme="minorHAnsi" w:eastAsiaTheme="minorEastAsia" w:hAnsiTheme="minorHAnsi" w:cstheme="minorBidi"/>
            <w:sz w:val="22"/>
            <w:szCs w:val="22"/>
          </w:rPr>
          <w:tab/>
        </w:r>
        <w:r w:rsidR="00453AC2" w:rsidRPr="00955C32">
          <w:rPr>
            <w:rStyle w:val="Hyperlink"/>
          </w:rPr>
          <w:t>Signing of Contract</w:t>
        </w:r>
        <w:r w:rsidR="00453AC2">
          <w:rPr>
            <w:webHidden/>
          </w:rPr>
          <w:tab/>
        </w:r>
        <w:r w:rsidR="00453AC2">
          <w:rPr>
            <w:webHidden/>
          </w:rPr>
          <w:fldChar w:fldCharType="begin"/>
        </w:r>
        <w:r w:rsidR="00453AC2">
          <w:rPr>
            <w:webHidden/>
          </w:rPr>
          <w:instrText xml:space="preserve"> PAGEREF _Toc494357853 \h </w:instrText>
        </w:r>
        <w:r w:rsidR="00453AC2">
          <w:rPr>
            <w:webHidden/>
          </w:rPr>
        </w:r>
        <w:r w:rsidR="00453AC2">
          <w:rPr>
            <w:webHidden/>
          </w:rPr>
          <w:fldChar w:fldCharType="separate"/>
        </w:r>
        <w:r w:rsidR="00154983">
          <w:rPr>
            <w:webHidden/>
          </w:rPr>
          <w:t>31</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54" w:history="1">
        <w:r w:rsidR="00453AC2" w:rsidRPr="00955C32">
          <w:rPr>
            <w:rStyle w:val="Hyperlink"/>
          </w:rPr>
          <w:t>47.</w:t>
        </w:r>
        <w:r w:rsidR="00453AC2">
          <w:rPr>
            <w:rFonts w:asciiTheme="minorHAnsi" w:eastAsiaTheme="minorEastAsia" w:hAnsiTheme="minorHAnsi" w:cstheme="minorBidi"/>
            <w:sz w:val="22"/>
            <w:szCs w:val="22"/>
          </w:rPr>
          <w:tab/>
        </w:r>
        <w:r w:rsidR="00453AC2" w:rsidRPr="00955C32">
          <w:rPr>
            <w:rStyle w:val="Hyperlink"/>
          </w:rPr>
          <w:t>Performance Security</w:t>
        </w:r>
        <w:r w:rsidR="00453AC2">
          <w:rPr>
            <w:webHidden/>
          </w:rPr>
          <w:tab/>
        </w:r>
        <w:r w:rsidR="00453AC2">
          <w:rPr>
            <w:webHidden/>
          </w:rPr>
          <w:fldChar w:fldCharType="begin"/>
        </w:r>
        <w:r w:rsidR="00453AC2">
          <w:rPr>
            <w:webHidden/>
          </w:rPr>
          <w:instrText xml:space="preserve"> PAGEREF _Toc494357854 \h </w:instrText>
        </w:r>
        <w:r w:rsidR="00453AC2">
          <w:rPr>
            <w:webHidden/>
          </w:rPr>
        </w:r>
        <w:r w:rsidR="00453AC2">
          <w:rPr>
            <w:webHidden/>
          </w:rPr>
          <w:fldChar w:fldCharType="separate"/>
        </w:r>
        <w:r w:rsidR="00154983">
          <w:rPr>
            <w:webHidden/>
          </w:rPr>
          <w:t>32</w:t>
        </w:r>
        <w:r w:rsidR="00453AC2">
          <w:rPr>
            <w:webHidden/>
          </w:rPr>
          <w:fldChar w:fldCharType="end"/>
        </w:r>
      </w:hyperlink>
    </w:p>
    <w:p w:rsidR="00453AC2" w:rsidRDefault="00E86CD1">
      <w:pPr>
        <w:pStyle w:val="TOC2"/>
        <w:rPr>
          <w:rFonts w:asciiTheme="minorHAnsi" w:eastAsiaTheme="minorEastAsia" w:hAnsiTheme="minorHAnsi" w:cstheme="minorBidi"/>
          <w:sz w:val="22"/>
          <w:szCs w:val="22"/>
        </w:rPr>
      </w:pPr>
      <w:hyperlink w:anchor="_Toc494357855" w:history="1">
        <w:r w:rsidR="00453AC2" w:rsidRPr="00955C32">
          <w:rPr>
            <w:rStyle w:val="Hyperlink"/>
          </w:rPr>
          <w:t>48.</w:t>
        </w:r>
        <w:r w:rsidR="00453AC2">
          <w:rPr>
            <w:rFonts w:asciiTheme="minorHAnsi" w:eastAsiaTheme="minorEastAsia" w:hAnsiTheme="minorHAnsi" w:cstheme="minorBidi"/>
            <w:sz w:val="22"/>
            <w:szCs w:val="22"/>
          </w:rPr>
          <w:tab/>
        </w:r>
        <w:r w:rsidR="00453AC2" w:rsidRPr="00955C32">
          <w:rPr>
            <w:rStyle w:val="Hyperlink"/>
          </w:rPr>
          <w:t>Procurement Related Complaint</w:t>
        </w:r>
        <w:r w:rsidR="00453AC2">
          <w:rPr>
            <w:webHidden/>
          </w:rPr>
          <w:tab/>
        </w:r>
        <w:r w:rsidR="00453AC2">
          <w:rPr>
            <w:webHidden/>
          </w:rPr>
          <w:fldChar w:fldCharType="begin"/>
        </w:r>
        <w:r w:rsidR="00453AC2">
          <w:rPr>
            <w:webHidden/>
          </w:rPr>
          <w:instrText xml:space="preserve"> PAGEREF _Toc494357855 \h </w:instrText>
        </w:r>
        <w:r w:rsidR="00453AC2">
          <w:rPr>
            <w:webHidden/>
          </w:rPr>
        </w:r>
        <w:r w:rsidR="00453AC2">
          <w:rPr>
            <w:webHidden/>
          </w:rPr>
          <w:fldChar w:fldCharType="separate"/>
        </w:r>
        <w:r w:rsidR="00154983">
          <w:rPr>
            <w:webHidden/>
          </w:rPr>
          <w:t>32</w:t>
        </w:r>
        <w:r w:rsidR="00453AC2">
          <w:rPr>
            <w:webHidden/>
          </w:rPr>
          <w:fldChar w:fldCharType="end"/>
        </w:r>
      </w:hyperlink>
    </w:p>
    <w:p w:rsidR="00D80E9F" w:rsidRPr="00681C4B" w:rsidRDefault="00D80E9F" w:rsidP="009C3C40">
      <w:pPr>
        <w:spacing w:before="120" w:after="120"/>
        <w:rPr>
          <w:noProof/>
        </w:rPr>
        <w:sectPr w:rsidR="00D80E9F" w:rsidRPr="00681C4B" w:rsidSect="002C0454">
          <w:headerReference w:type="even" r:id="rId25"/>
          <w:headerReference w:type="default" r:id="rId26"/>
          <w:headerReference w:type="first" r:id="rId27"/>
          <w:type w:val="oddPage"/>
          <w:pgSz w:w="12240" w:h="15840" w:code="1"/>
          <w:pgMar w:top="1440" w:right="1080" w:bottom="1440" w:left="1080" w:header="720" w:footer="720" w:gutter="0"/>
          <w:pgNumType w:chapStyle="1"/>
          <w:cols w:space="720"/>
          <w:titlePg/>
          <w:docGrid w:linePitch="326"/>
        </w:sectPr>
      </w:pPr>
      <w:r w:rsidRPr="00681C4B">
        <w:rPr>
          <w:noProof/>
        </w:rPr>
        <w:fldChar w:fldCharType="end"/>
      </w:r>
    </w:p>
    <w:p w:rsidR="005F33A7" w:rsidRPr="00681C4B" w:rsidRDefault="005F33A7" w:rsidP="009C3C40">
      <w:pPr>
        <w:spacing w:before="120" w:after="120"/>
        <w:rPr>
          <w:noProof/>
        </w:rPr>
      </w:pPr>
    </w:p>
    <w:tbl>
      <w:tblPr>
        <w:tblW w:w="5000" w:type="pct"/>
        <w:tblInd w:w="-116" w:type="dxa"/>
        <w:tblLayout w:type="fixed"/>
        <w:tblLook w:val="0000" w:firstRow="0" w:lastRow="0" w:firstColumn="0" w:lastColumn="0" w:noHBand="0" w:noVBand="0"/>
      </w:tblPr>
      <w:tblGrid>
        <w:gridCol w:w="14"/>
        <w:gridCol w:w="2417"/>
        <w:gridCol w:w="7562"/>
        <w:gridCol w:w="87"/>
      </w:tblGrid>
      <w:tr w:rsidR="009C3D5A" w:rsidRPr="00681C4B" w:rsidTr="000036DE">
        <w:trPr>
          <w:gridAfter w:val="1"/>
          <w:wAfter w:w="43" w:type="pct"/>
          <w:cantSplit/>
        </w:trPr>
        <w:tc>
          <w:tcPr>
            <w:tcW w:w="4957" w:type="pct"/>
            <w:gridSpan w:val="3"/>
            <w:vAlign w:val="center"/>
          </w:tcPr>
          <w:p w:rsidR="005F33A7" w:rsidRPr="00681C4B" w:rsidRDefault="005F33A7" w:rsidP="001474DD">
            <w:pPr>
              <w:pStyle w:val="Heading1"/>
              <w:rPr>
                <w:noProof/>
              </w:rPr>
            </w:pPr>
            <w:r w:rsidRPr="00681C4B">
              <w:rPr>
                <w:noProof/>
                <w:u w:val="single"/>
              </w:rPr>
              <w:br w:type="page"/>
            </w:r>
            <w:r w:rsidRPr="00681C4B">
              <w:rPr>
                <w:noProof/>
              </w:rPr>
              <w:br w:type="page"/>
            </w:r>
            <w:bookmarkStart w:id="23" w:name="_Hlt438532663"/>
            <w:bookmarkStart w:id="24" w:name="_Toc438266923"/>
            <w:bookmarkStart w:id="25" w:name="_Toc438267877"/>
            <w:bookmarkStart w:id="26" w:name="_Toc438366664"/>
            <w:bookmarkEnd w:id="23"/>
            <w:r w:rsidRPr="00681C4B">
              <w:rPr>
                <w:noProof/>
              </w:rPr>
              <w:t>Section I.  Instructions to Bidders</w:t>
            </w:r>
            <w:bookmarkEnd w:id="24"/>
            <w:bookmarkEnd w:id="25"/>
            <w:bookmarkEnd w:id="26"/>
          </w:p>
        </w:tc>
      </w:tr>
      <w:tr w:rsidR="005B0D54" w:rsidRPr="00681C4B" w:rsidTr="000036DE">
        <w:trPr>
          <w:gridAfter w:val="1"/>
          <w:wAfter w:w="43" w:type="pct"/>
          <w:trHeight w:val="685"/>
        </w:trPr>
        <w:tc>
          <w:tcPr>
            <w:tcW w:w="1206" w:type="pct"/>
            <w:gridSpan w:val="2"/>
            <w:vAlign w:val="center"/>
          </w:tcPr>
          <w:p w:rsidR="005F33A7" w:rsidRPr="00681C4B" w:rsidRDefault="005F33A7">
            <w:pPr>
              <w:spacing w:before="120" w:after="120"/>
              <w:rPr>
                <w:noProof/>
              </w:rPr>
            </w:pPr>
          </w:p>
        </w:tc>
        <w:tc>
          <w:tcPr>
            <w:tcW w:w="3751" w:type="pct"/>
            <w:vAlign w:val="center"/>
          </w:tcPr>
          <w:p w:rsidR="005F33A7" w:rsidRPr="00681C4B" w:rsidRDefault="005F33A7" w:rsidP="004274EF">
            <w:pPr>
              <w:pStyle w:val="S1-Header"/>
              <w:numPr>
                <w:ilvl w:val="0"/>
                <w:numId w:val="33"/>
              </w:numPr>
              <w:spacing w:before="240" w:after="240"/>
              <w:ind w:right="-75"/>
              <w:rPr>
                <w:noProof/>
              </w:rPr>
            </w:pPr>
            <w:bookmarkStart w:id="27" w:name="_Hlt126563253"/>
            <w:bookmarkStart w:id="28" w:name="_Toc438438819"/>
            <w:bookmarkStart w:id="29" w:name="_Toc438532553"/>
            <w:bookmarkStart w:id="30" w:name="_Toc438733963"/>
            <w:bookmarkStart w:id="31" w:name="_Toc438962045"/>
            <w:bookmarkStart w:id="32" w:name="_Toc461939616"/>
            <w:bookmarkStart w:id="33" w:name="_Toc23236744"/>
            <w:bookmarkStart w:id="34" w:name="_Toc125782986"/>
            <w:bookmarkStart w:id="35" w:name="_Toc494357802"/>
            <w:bookmarkEnd w:id="27"/>
            <w:r w:rsidRPr="00681C4B">
              <w:rPr>
                <w:noProof/>
              </w:rPr>
              <w:t>General</w:t>
            </w:r>
            <w:bookmarkEnd w:id="28"/>
            <w:bookmarkEnd w:id="29"/>
            <w:bookmarkEnd w:id="30"/>
            <w:bookmarkEnd w:id="31"/>
            <w:bookmarkEnd w:id="32"/>
            <w:bookmarkEnd w:id="33"/>
            <w:bookmarkEnd w:id="34"/>
            <w:bookmarkEnd w:id="35"/>
          </w:p>
        </w:tc>
      </w:tr>
      <w:tr w:rsidR="005B0D54" w:rsidRPr="00681C4B" w:rsidTr="000036DE">
        <w:trPr>
          <w:gridAfter w:val="1"/>
          <w:wAfter w:w="43" w:type="pct"/>
        </w:trPr>
        <w:tc>
          <w:tcPr>
            <w:tcW w:w="1206" w:type="pct"/>
            <w:gridSpan w:val="2"/>
          </w:tcPr>
          <w:p w:rsidR="005F33A7" w:rsidRPr="00681C4B" w:rsidRDefault="005F33A7" w:rsidP="00A90840">
            <w:pPr>
              <w:pStyle w:val="S1-Header2"/>
            </w:pPr>
            <w:bookmarkStart w:id="36" w:name="_Hlt126393978"/>
            <w:bookmarkStart w:id="37" w:name="_Toc23236745"/>
            <w:bookmarkStart w:id="38" w:name="_Toc125782987"/>
            <w:bookmarkStart w:id="39" w:name="_Toc494357803"/>
            <w:bookmarkEnd w:id="36"/>
            <w:r w:rsidRPr="00681C4B">
              <w:t>Scope of Bid</w:t>
            </w:r>
            <w:bookmarkEnd w:id="37"/>
            <w:bookmarkEnd w:id="38"/>
            <w:bookmarkEnd w:id="39"/>
          </w:p>
        </w:tc>
        <w:tc>
          <w:tcPr>
            <w:tcW w:w="3751" w:type="pct"/>
          </w:tcPr>
          <w:p w:rsidR="005F33A7" w:rsidRPr="00681C4B" w:rsidRDefault="004F428E" w:rsidP="001474DD">
            <w:pPr>
              <w:pStyle w:val="S1-subpara"/>
              <w:tabs>
                <w:tab w:val="num" w:pos="964"/>
              </w:tabs>
              <w:spacing w:after="120"/>
              <w:ind w:left="964" w:right="-75"/>
              <w:rPr>
                <w:noProof/>
                <w:color w:val="000000" w:themeColor="text1"/>
              </w:rPr>
            </w:pPr>
            <w:r w:rsidRPr="00681C4B">
              <w:rPr>
                <w:noProof/>
                <w:color w:val="000000" w:themeColor="text1"/>
              </w:rPr>
              <w:t xml:space="preserve">The </w:t>
            </w:r>
            <w:r w:rsidR="00F30FF4" w:rsidRPr="00681C4B">
              <w:rPr>
                <w:noProof/>
                <w:color w:val="000000" w:themeColor="text1"/>
              </w:rPr>
              <w:t>Employer</w:t>
            </w:r>
            <w:r w:rsidR="005F33A7" w:rsidRPr="00681C4B">
              <w:rPr>
                <w:noProof/>
                <w:color w:val="000000" w:themeColor="text1"/>
              </w:rPr>
              <w:t xml:space="preserve">, as </w:t>
            </w:r>
            <w:r w:rsidR="008910FB" w:rsidRPr="00681C4B">
              <w:rPr>
                <w:noProof/>
                <w:color w:val="000000" w:themeColor="text1"/>
              </w:rPr>
              <w:t>specified</w:t>
            </w:r>
            <w:r w:rsidR="005F33A7" w:rsidRPr="00681C4B">
              <w:rPr>
                <w:noProof/>
                <w:color w:val="000000" w:themeColor="text1"/>
              </w:rPr>
              <w:t xml:space="preserve"> in the BDS, issues th</w:t>
            </w:r>
            <w:r w:rsidR="00586EF3" w:rsidRPr="00681C4B">
              <w:rPr>
                <w:noProof/>
                <w:color w:val="000000" w:themeColor="text1"/>
              </w:rPr>
              <w:t>is</w:t>
            </w:r>
            <w:r w:rsidR="005F33A7" w:rsidRPr="00681C4B">
              <w:rPr>
                <w:noProof/>
                <w:color w:val="000000" w:themeColor="text1"/>
              </w:rPr>
              <w:t xml:space="preserve"> </w:t>
            </w:r>
            <w:r w:rsidR="00C80406" w:rsidRPr="00681C4B">
              <w:rPr>
                <w:noProof/>
                <w:color w:val="000000" w:themeColor="text1"/>
              </w:rPr>
              <w:t>bidding document</w:t>
            </w:r>
            <w:r w:rsidR="005F33A7" w:rsidRPr="00681C4B">
              <w:rPr>
                <w:noProof/>
                <w:color w:val="000000" w:themeColor="text1"/>
              </w:rPr>
              <w:t xml:space="preserve"> for the </w:t>
            </w:r>
            <w:r w:rsidR="00D167C1" w:rsidRPr="00681C4B">
              <w:rPr>
                <w:noProof/>
                <w:color w:val="000000" w:themeColor="text1"/>
              </w:rPr>
              <w:t>D</w:t>
            </w:r>
            <w:r w:rsidR="009D5F7E" w:rsidRPr="00681C4B">
              <w:rPr>
                <w:noProof/>
                <w:color w:val="000000" w:themeColor="text1"/>
              </w:rPr>
              <w:t xml:space="preserve">esign, </w:t>
            </w:r>
            <w:r w:rsidR="00D167C1" w:rsidRPr="00681C4B">
              <w:rPr>
                <w:noProof/>
                <w:color w:val="000000" w:themeColor="text1"/>
              </w:rPr>
              <w:t>S</w:t>
            </w:r>
            <w:r w:rsidR="008910FB" w:rsidRPr="00681C4B">
              <w:rPr>
                <w:noProof/>
                <w:color w:val="000000" w:themeColor="text1"/>
              </w:rPr>
              <w:t xml:space="preserve">upply </w:t>
            </w:r>
            <w:r w:rsidR="003767F6" w:rsidRPr="00681C4B">
              <w:rPr>
                <w:noProof/>
                <w:color w:val="000000" w:themeColor="text1"/>
              </w:rPr>
              <w:t xml:space="preserve">and Installation </w:t>
            </w:r>
            <w:r w:rsidR="008910FB" w:rsidRPr="00681C4B">
              <w:rPr>
                <w:noProof/>
                <w:color w:val="000000" w:themeColor="text1"/>
              </w:rPr>
              <w:t xml:space="preserve">of </w:t>
            </w:r>
            <w:r w:rsidR="009D5F7E" w:rsidRPr="00681C4B">
              <w:rPr>
                <w:noProof/>
                <w:color w:val="000000" w:themeColor="text1"/>
              </w:rPr>
              <w:t>Plant</w:t>
            </w:r>
            <w:r w:rsidR="00043659" w:rsidRPr="00681C4B">
              <w:rPr>
                <w:noProof/>
                <w:color w:val="000000" w:themeColor="text1"/>
              </w:rPr>
              <w:t xml:space="preserve"> </w:t>
            </w:r>
            <w:r w:rsidR="005F33A7" w:rsidRPr="00681C4B">
              <w:rPr>
                <w:noProof/>
                <w:color w:val="000000" w:themeColor="text1"/>
              </w:rPr>
              <w:t>as specified in Section V</w:t>
            </w:r>
            <w:r w:rsidR="006365C2" w:rsidRPr="00681C4B">
              <w:rPr>
                <w:noProof/>
                <w:color w:val="000000" w:themeColor="text1"/>
              </w:rPr>
              <w:t>I</w:t>
            </w:r>
            <w:r w:rsidR="005F33A7" w:rsidRPr="00681C4B">
              <w:rPr>
                <w:noProof/>
                <w:color w:val="000000" w:themeColor="text1"/>
              </w:rPr>
              <w:t xml:space="preserve">I, </w:t>
            </w:r>
            <w:r w:rsidR="00F30FF4" w:rsidRPr="00681C4B">
              <w:rPr>
                <w:noProof/>
                <w:color w:val="000000" w:themeColor="text1"/>
              </w:rPr>
              <w:t>Employer</w:t>
            </w:r>
            <w:r w:rsidR="00C226C7" w:rsidRPr="00681C4B">
              <w:rPr>
                <w:noProof/>
                <w:color w:val="000000" w:themeColor="text1"/>
              </w:rPr>
              <w:t xml:space="preserve">’s </w:t>
            </w:r>
            <w:r w:rsidR="005F33A7" w:rsidRPr="00681C4B">
              <w:rPr>
                <w:noProof/>
                <w:color w:val="000000" w:themeColor="text1"/>
              </w:rPr>
              <w:t xml:space="preserve">Requirements. The name, identification and </w:t>
            </w:r>
            <w:bookmarkStart w:id="40" w:name="_Hlt126562804"/>
            <w:bookmarkEnd w:id="40"/>
            <w:r w:rsidR="005F33A7" w:rsidRPr="00681C4B">
              <w:rPr>
                <w:noProof/>
                <w:color w:val="000000" w:themeColor="text1"/>
              </w:rPr>
              <w:t xml:space="preserve">number of </w:t>
            </w:r>
            <w:r w:rsidR="005F33A7" w:rsidRPr="00681C4B">
              <w:rPr>
                <w:iCs/>
                <w:noProof/>
                <w:color w:val="000000" w:themeColor="text1"/>
              </w:rPr>
              <w:t>lots (</w:t>
            </w:r>
            <w:r w:rsidR="005F33A7" w:rsidRPr="00681C4B">
              <w:rPr>
                <w:noProof/>
                <w:color w:val="000000" w:themeColor="text1"/>
              </w:rPr>
              <w:t xml:space="preserve">contracts) of </w:t>
            </w:r>
            <w:r w:rsidR="008910FB" w:rsidRPr="00681C4B">
              <w:rPr>
                <w:noProof/>
                <w:color w:val="000000" w:themeColor="text1"/>
              </w:rPr>
              <w:t xml:space="preserve">this </w:t>
            </w:r>
            <w:r w:rsidR="009E7251" w:rsidRPr="00681C4B">
              <w:rPr>
                <w:noProof/>
                <w:color w:val="000000" w:themeColor="text1"/>
              </w:rPr>
              <w:t>RFB</w:t>
            </w:r>
            <w:r w:rsidR="005F33A7" w:rsidRPr="00681C4B">
              <w:rPr>
                <w:noProof/>
                <w:color w:val="000000" w:themeColor="text1"/>
              </w:rPr>
              <w:t xml:space="preserve"> </w:t>
            </w:r>
            <w:r w:rsidR="005F33A7" w:rsidRPr="00681C4B">
              <w:rPr>
                <w:b/>
                <w:noProof/>
                <w:color w:val="000000" w:themeColor="text1"/>
              </w:rPr>
              <w:t xml:space="preserve">are </w:t>
            </w:r>
            <w:r w:rsidR="008910FB" w:rsidRPr="00681C4B">
              <w:rPr>
                <w:b/>
                <w:noProof/>
                <w:color w:val="000000" w:themeColor="text1"/>
              </w:rPr>
              <w:t>specified</w:t>
            </w:r>
            <w:r w:rsidR="005F33A7" w:rsidRPr="00681C4B">
              <w:rPr>
                <w:b/>
                <w:noProof/>
                <w:color w:val="000000" w:themeColor="text1"/>
              </w:rPr>
              <w:t xml:space="preserve"> in the BDS.</w:t>
            </w:r>
          </w:p>
        </w:tc>
      </w:tr>
      <w:tr w:rsidR="005B0D54" w:rsidRPr="00681C4B" w:rsidTr="000036DE">
        <w:trPr>
          <w:gridAfter w:val="1"/>
          <w:wAfter w:w="43" w:type="pct"/>
        </w:trPr>
        <w:tc>
          <w:tcPr>
            <w:tcW w:w="1206" w:type="pct"/>
            <w:gridSpan w:val="2"/>
          </w:tcPr>
          <w:p w:rsidR="005F33A7" w:rsidRPr="00681C4B" w:rsidRDefault="005F33A7">
            <w:pPr>
              <w:rPr>
                <w:noProof/>
              </w:rPr>
            </w:pPr>
            <w:bookmarkStart w:id="41" w:name="_Toc438530847"/>
            <w:bookmarkStart w:id="42" w:name="_Toc438532555"/>
            <w:bookmarkEnd w:id="41"/>
            <w:bookmarkEnd w:id="42"/>
          </w:p>
        </w:tc>
        <w:tc>
          <w:tcPr>
            <w:tcW w:w="3751" w:type="pct"/>
          </w:tcPr>
          <w:p w:rsidR="008910FB" w:rsidRPr="00681C4B" w:rsidRDefault="008910FB" w:rsidP="001474DD">
            <w:pPr>
              <w:pStyle w:val="S1-subpara"/>
              <w:tabs>
                <w:tab w:val="num" w:pos="964"/>
              </w:tabs>
              <w:spacing w:after="120"/>
              <w:ind w:left="964" w:right="-75"/>
              <w:rPr>
                <w:noProof/>
                <w:color w:val="000000" w:themeColor="text1"/>
              </w:rPr>
            </w:pPr>
            <w:r w:rsidRPr="00681C4B">
              <w:rPr>
                <w:noProof/>
                <w:color w:val="000000" w:themeColor="text1"/>
              </w:rPr>
              <w:t>Throughout</w:t>
            </w:r>
            <w:r w:rsidR="001E13B1" w:rsidRPr="00681C4B">
              <w:rPr>
                <w:noProof/>
                <w:color w:val="000000" w:themeColor="text1"/>
              </w:rPr>
              <w:t xml:space="preserve"> </w:t>
            </w:r>
            <w:r w:rsidR="005F33A7" w:rsidRPr="00681C4B">
              <w:rPr>
                <w:noProof/>
                <w:color w:val="000000" w:themeColor="text1"/>
              </w:rPr>
              <w:t>th</w:t>
            </w:r>
            <w:r w:rsidR="00586EF3" w:rsidRPr="00681C4B">
              <w:rPr>
                <w:noProof/>
                <w:color w:val="000000" w:themeColor="text1"/>
              </w:rPr>
              <w:t>is</w:t>
            </w:r>
            <w:r w:rsidR="005F33A7" w:rsidRPr="00681C4B">
              <w:rPr>
                <w:noProof/>
                <w:color w:val="000000" w:themeColor="text1"/>
              </w:rPr>
              <w:t xml:space="preserve"> </w:t>
            </w:r>
            <w:r w:rsidR="00C80406" w:rsidRPr="00681C4B">
              <w:rPr>
                <w:noProof/>
                <w:color w:val="000000" w:themeColor="text1"/>
              </w:rPr>
              <w:t>bidding document</w:t>
            </w:r>
            <w:r w:rsidRPr="00681C4B">
              <w:rPr>
                <w:noProof/>
                <w:color w:val="000000" w:themeColor="text1"/>
              </w:rPr>
              <w:t>:</w:t>
            </w:r>
          </w:p>
          <w:p w:rsidR="008910FB" w:rsidRPr="00681C4B" w:rsidRDefault="008910FB" w:rsidP="001474DD">
            <w:pPr>
              <w:pStyle w:val="Heading3"/>
              <w:numPr>
                <w:ilvl w:val="2"/>
                <w:numId w:val="25"/>
              </w:numPr>
              <w:tabs>
                <w:tab w:val="clear" w:pos="1152"/>
                <w:tab w:val="num" w:pos="1488"/>
              </w:tabs>
              <w:spacing w:after="120"/>
              <w:ind w:left="1488" w:right="-75" w:hanging="425"/>
              <w:rPr>
                <w:noProof/>
                <w:color w:val="000000" w:themeColor="text1"/>
              </w:rPr>
            </w:pPr>
            <w:r w:rsidRPr="00681C4B">
              <w:rPr>
                <w:noProof/>
                <w:color w:val="000000" w:themeColor="text1"/>
              </w:rPr>
              <w:t>the term “in writing” means communicated in written form (e.g. by mail</w:t>
            </w:r>
            <w:r w:rsidR="00372F55" w:rsidRPr="00681C4B">
              <w:rPr>
                <w:noProof/>
                <w:color w:val="000000" w:themeColor="text1"/>
              </w:rPr>
              <w:t>, e-mail, fax</w:t>
            </w:r>
            <w:r w:rsidR="00875853" w:rsidRPr="00681C4B">
              <w:rPr>
                <w:noProof/>
                <w:color w:val="000000" w:themeColor="text1"/>
              </w:rPr>
              <w:t xml:space="preserve">, </w:t>
            </w:r>
            <w:r w:rsidR="00372F55" w:rsidRPr="00681C4B">
              <w:rPr>
                <w:noProof/>
                <w:color w:val="000000" w:themeColor="text1"/>
              </w:rPr>
              <w:t xml:space="preserve">including </w:t>
            </w:r>
            <w:r w:rsidRPr="00681C4B">
              <w:rPr>
                <w:noProof/>
                <w:color w:val="000000" w:themeColor="text1"/>
              </w:rPr>
              <w:t xml:space="preserve">if specified in the BDS, distributed or received through the electronic-procurement system used by the </w:t>
            </w:r>
            <w:r w:rsidR="00654C9E" w:rsidRPr="00681C4B">
              <w:rPr>
                <w:noProof/>
                <w:color w:val="000000" w:themeColor="text1"/>
              </w:rPr>
              <w:t>Employer</w:t>
            </w:r>
            <w:r w:rsidRPr="00681C4B">
              <w:rPr>
                <w:noProof/>
                <w:color w:val="000000" w:themeColor="text1"/>
              </w:rPr>
              <w:t>) with proof of receipt;</w:t>
            </w:r>
          </w:p>
          <w:p w:rsidR="008910FB" w:rsidRPr="00681C4B" w:rsidRDefault="008910FB" w:rsidP="001474DD">
            <w:pPr>
              <w:pStyle w:val="Heading3"/>
              <w:numPr>
                <w:ilvl w:val="2"/>
                <w:numId w:val="25"/>
              </w:numPr>
              <w:tabs>
                <w:tab w:val="clear" w:pos="1152"/>
                <w:tab w:val="num" w:pos="1488"/>
              </w:tabs>
              <w:spacing w:after="120"/>
              <w:ind w:left="1488" w:right="-75" w:hanging="425"/>
              <w:rPr>
                <w:noProof/>
                <w:color w:val="000000" w:themeColor="text1"/>
              </w:rPr>
            </w:pPr>
            <w:r w:rsidRPr="00681C4B">
              <w:rPr>
                <w:noProof/>
                <w:color w:val="000000" w:themeColor="text1"/>
              </w:rPr>
              <w:t>if the context so requires, “singular” means “plural”</w:t>
            </w:r>
            <w:r w:rsidR="001E13B1" w:rsidRPr="00681C4B">
              <w:rPr>
                <w:noProof/>
                <w:color w:val="000000" w:themeColor="text1"/>
              </w:rPr>
              <w:t xml:space="preserve"> and </w:t>
            </w:r>
            <w:r w:rsidRPr="00681C4B">
              <w:rPr>
                <w:noProof/>
                <w:color w:val="000000" w:themeColor="text1"/>
              </w:rPr>
              <w:t>vice versa; and</w:t>
            </w:r>
          </w:p>
          <w:p w:rsidR="005F33A7" w:rsidRPr="00681C4B" w:rsidRDefault="008910FB" w:rsidP="001474DD">
            <w:pPr>
              <w:pStyle w:val="Heading3"/>
              <w:numPr>
                <w:ilvl w:val="2"/>
                <w:numId w:val="25"/>
              </w:numPr>
              <w:tabs>
                <w:tab w:val="clear" w:pos="1152"/>
                <w:tab w:val="num" w:pos="1488"/>
              </w:tabs>
              <w:spacing w:after="120"/>
              <w:ind w:left="1488" w:right="-75" w:hanging="425"/>
              <w:rPr>
                <w:noProof/>
                <w:color w:val="000000" w:themeColor="text1"/>
              </w:rPr>
            </w:pPr>
            <w:r w:rsidRPr="00681C4B">
              <w:rPr>
                <w:noProof/>
                <w:color w:val="000000" w:themeColor="text1"/>
              </w:rPr>
              <w:t>“Day” means calendar day, unless otherwise specified</w:t>
            </w:r>
            <w:r w:rsidR="001E13B1" w:rsidRPr="00681C4B">
              <w:rPr>
                <w:noProof/>
                <w:color w:val="000000" w:themeColor="text1"/>
              </w:rPr>
              <w:t xml:space="preserve"> as </w:t>
            </w:r>
            <w:r w:rsidRPr="00681C4B">
              <w:rPr>
                <w:noProof/>
                <w:color w:val="000000" w:themeColor="text1"/>
              </w:rPr>
              <w:t>“Business Day</w:t>
            </w:r>
            <w:r w:rsidR="009D5F7E" w:rsidRPr="00681C4B">
              <w:rPr>
                <w:noProof/>
                <w:color w:val="000000" w:themeColor="text1"/>
              </w:rPr>
              <w:t>.</w:t>
            </w:r>
            <w:r w:rsidRPr="00681C4B">
              <w:rPr>
                <w:noProof/>
                <w:color w:val="000000" w:themeColor="text1"/>
              </w:rPr>
              <w:t>” A Business Day is any day that is an official working day of the Borrower. It excludes the Borrower’s official public holidays.</w:t>
            </w:r>
          </w:p>
        </w:tc>
      </w:tr>
      <w:tr w:rsidR="005B0D54" w:rsidRPr="00681C4B" w:rsidTr="000036DE">
        <w:trPr>
          <w:gridAfter w:val="1"/>
          <w:wAfter w:w="43" w:type="pct"/>
        </w:trPr>
        <w:tc>
          <w:tcPr>
            <w:tcW w:w="1206" w:type="pct"/>
            <w:gridSpan w:val="2"/>
          </w:tcPr>
          <w:p w:rsidR="005F33A7" w:rsidRPr="00681C4B" w:rsidRDefault="005F33A7" w:rsidP="00A90840">
            <w:pPr>
              <w:pStyle w:val="S1-Header2"/>
            </w:pPr>
            <w:bookmarkStart w:id="43" w:name="_Toc438438821"/>
            <w:bookmarkStart w:id="44" w:name="_Toc438532556"/>
            <w:bookmarkStart w:id="45" w:name="_Toc438733965"/>
            <w:bookmarkStart w:id="46" w:name="_Toc438907006"/>
            <w:bookmarkStart w:id="47" w:name="_Toc438907205"/>
            <w:bookmarkStart w:id="48" w:name="_Toc23236746"/>
            <w:bookmarkStart w:id="49" w:name="_Toc125782988"/>
            <w:bookmarkStart w:id="50" w:name="_Toc494357804"/>
            <w:r w:rsidRPr="00681C4B">
              <w:t>Source of Funds</w:t>
            </w:r>
            <w:bookmarkEnd w:id="43"/>
            <w:bookmarkEnd w:id="44"/>
            <w:bookmarkEnd w:id="45"/>
            <w:bookmarkEnd w:id="46"/>
            <w:bookmarkEnd w:id="47"/>
            <w:bookmarkEnd w:id="48"/>
            <w:bookmarkEnd w:id="49"/>
            <w:bookmarkEnd w:id="50"/>
          </w:p>
        </w:tc>
        <w:tc>
          <w:tcPr>
            <w:tcW w:w="3751" w:type="pct"/>
          </w:tcPr>
          <w:p w:rsidR="005F33A7" w:rsidRPr="00681C4B" w:rsidRDefault="005F33A7" w:rsidP="001474DD">
            <w:pPr>
              <w:pStyle w:val="S1-subpara"/>
              <w:tabs>
                <w:tab w:val="num" w:pos="964"/>
              </w:tabs>
              <w:spacing w:after="120"/>
              <w:ind w:left="964" w:right="-75"/>
              <w:rPr>
                <w:noProof/>
              </w:rPr>
            </w:pPr>
            <w:r w:rsidRPr="00681C4B">
              <w:rPr>
                <w:noProof/>
              </w:rPr>
              <w:t xml:space="preserve">The Borrower or Recipient (hereinafter called </w:t>
            </w:r>
            <w:r w:rsidR="00442E6C" w:rsidRPr="00681C4B">
              <w:rPr>
                <w:noProof/>
              </w:rPr>
              <w:t>“</w:t>
            </w:r>
            <w:r w:rsidRPr="00681C4B">
              <w:rPr>
                <w:noProof/>
              </w:rPr>
              <w:t>Borrower</w:t>
            </w:r>
            <w:r w:rsidR="00442E6C" w:rsidRPr="00681C4B">
              <w:rPr>
                <w:noProof/>
              </w:rPr>
              <w:t>”</w:t>
            </w:r>
            <w:r w:rsidRPr="00681C4B">
              <w:rPr>
                <w:noProof/>
              </w:rPr>
              <w:t xml:space="preserve">) </w:t>
            </w:r>
            <w:r w:rsidRPr="00681C4B">
              <w:rPr>
                <w:b/>
                <w:noProof/>
              </w:rPr>
              <w:t>indicated in the BDS</w:t>
            </w:r>
            <w:r w:rsidRPr="00681C4B">
              <w:rPr>
                <w:noProof/>
              </w:rPr>
              <w:t xml:space="preserve"> has applied for or received financing (hereinafter called </w:t>
            </w:r>
            <w:r w:rsidR="00442E6C" w:rsidRPr="00681C4B">
              <w:rPr>
                <w:noProof/>
              </w:rPr>
              <w:t>“</w:t>
            </w:r>
            <w:r w:rsidRPr="00681C4B">
              <w:rPr>
                <w:noProof/>
              </w:rPr>
              <w:t>funds</w:t>
            </w:r>
            <w:r w:rsidR="00442E6C" w:rsidRPr="00681C4B">
              <w:rPr>
                <w:noProof/>
              </w:rPr>
              <w:t>”</w:t>
            </w:r>
            <w:r w:rsidRPr="00681C4B">
              <w:rPr>
                <w:noProof/>
              </w:rPr>
              <w:t xml:space="preserve">) from the </w:t>
            </w:r>
            <w:r w:rsidR="00277E56" w:rsidRPr="00681C4B">
              <w:rPr>
                <w:noProof/>
              </w:rPr>
              <w:t>World Bank</w:t>
            </w:r>
            <w:r w:rsidRPr="00681C4B">
              <w:rPr>
                <w:noProof/>
              </w:rPr>
              <w:t xml:space="preserve"> (hereinafter called </w:t>
            </w:r>
            <w:r w:rsidR="00442E6C" w:rsidRPr="00681C4B">
              <w:rPr>
                <w:noProof/>
              </w:rPr>
              <w:t>“</w:t>
            </w:r>
            <w:r w:rsidRPr="00681C4B">
              <w:rPr>
                <w:noProof/>
              </w:rPr>
              <w:t>the Bank</w:t>
            </w:r>
            <w:r w:rsidR="00442E6C" w:rsidRPr="00681C4B">
              <w:rPr>
                <w:noProof/>
              </w:rPr>
              <w:t>”</w:t>
            </w:r>
            <w:r w:rsidRPr="00681C4B">
              <w:rPr>
                <w:noProof/>
              </w:rPr>
              <w:t xml:space="preserve">) </w:t>
            </w:r>
            <w:r w:rsidR="00F56BE0" w:rsidRPr="00681C4B">
              <w:rPr>
                <w:noProof/>
              </w:rPr>
              <w:t xml:space="preserve">in an amount </w:t>
            </w:r>
            <w:r w:rsidR="00F56BE0" w:rsidRPr="00681C4B">
              <w:rPr>
                <w:b/>
                <w:noProof/>
              </w:rPr>
              <w:t>specified in BDS</w:t>
            </w:r>
            <w:r w:rsidR="00F56BE0" w:rsidRPr="00681C4B">
              <w:rPr>
                <w:noProof/>
              </w:rPr>
              <w:t xml:space="preserve">, </w:t>
            </w:r>
            <w:r w:rsidRPr="00681C4B">
              <w:rPr>
                <w:noProof/>
              </w:rPr>
              <w:t xml:space="preserve">toward the project named </w:t>
            </w:r>
            <w:r w:rsidRPr="00681C4B">
              <w:rPr>
                <w:b/>
                <w:noProof/>
              </w:rPr>
              <w:t>in BDS</w:t>
            </w:r>
            <w:r w:rsidRPr="00681C4B">
              <w:rPr>
                <w:noProof/>
              </w:rPr>
              <w:t xml:space="preserve">.  The Borrower intends to apply a portion of the funds to eligible payments under the contract(s) for which this </w:t>
            </w:r>
            <w:r w:rsidR="00C80406" w:rsidRPr="00681C4B">
              <w:rPr>
                <w:noProof/>
              </w:rPr>
              <w:t>bidding document</w:t>
            </w:r>
            <w:r w:rsidRPr="00681C4B">
              <w:rPr>
                <w:noProof/>
              </w:rPr>
              <w:t xml:space="preserve"> is issued.</w:t>
            </w:r>
          </w:p>
        </w:tc>
      </w:tr>
      <w:tr w:rsidR="005B0D54" w:rsidRPr="00681C4B" w:rsidTr="000036DE">
        <w:trPr>
          <w:gridAfter w:val="1"/>
          <w:wAfter w:w="43" w:type="pct"/>
          <w:trHeight w:val="1160"/>
        </w:trPr>
        <w:tc>
          <w:tcPr>
            <w:tcW w:w="1206" w:type="pct"/>
            <w:gridSpan w:val="2"/>
          </w:tcPr>
          <w:p w:rsidR="005F33A7" w:rsidRPr="00681C4B" w:rsidRDefault="005F33A7">
            <w:pPr>
              <w:rPr>
                <w:noProof/>
              </w:rPr>
            </w:pPr>
            <w:bookmarkStart w:id="51" w:name="_Toc438532557"/>
            <w:bookmarkEnd w:id="51"/>
          </w:p>
        </w:tc>
        <w:tc>
          <w:tcPr>
            <w:tcW w:w="3751" w:type="pct"/>
          </w:tcPr>
          <w:p w:rsidR="005F33A7" w:rsidRPr="00681C4B" w:rsidRDefault="005F33A7" w:rsidP="001474DD">
            <w:pPr>
              <w:pStyle w:val="S1-subpara"/>
              <w:tabs>
                <w:tab w:val="num" w:pos="964"/>
              </w:tabs>
              <w:spacing w:after="120"/>
              <w:ind w:left="964" w:right="-75"/>
              <w:rPr>
                <w:noProof/>
              </w:rPr>
            </w:pPr>
            <w:r w:rsidRPr="00681C4B">
              <w:rPr>
                <w:noProof/>
              </w:rPr>
              <w:t xml:space="preserve">Payment by the Bank will be made only at the request of the Borrower and upon approval by the Bank in accordance with the terms and conditions of the </w:t>
            </w:r>
            <w:r w:rsidR="00F56BE0" w:rsidRPr="00681C4B">
              <w:rPr>
                <w:noProof/>
              </w:rPr>
              <w:t xml:space="preserve">Loan (or other </w:t>
            </w:r>
            <w:r w:rsidRPr="00681C4B">
              <w:rPr>
                <w:noProof/>
              </w:rPr>
              <w:t>financing</w:t>
            </w:r>
            <w:r w:rsidR="00F56BE0" w:rsidRPr="00681C4B">
              <w:rPr>
                <w:noProof/>
              </w:rPr>
              <w:t>)</w:t>
            </w:r>
            <w:r w:rsidRPr="00681C4B">
              <w:rPr>
                <w:noProof/>
              </w:rPr>
              <w:t xml:space="preserve"> </w:t>
            </w:r>
            <w:r w:rsidR="00F56BE0" w:rsidRPr="00681C4B">
              <w:rPr>
                <w:noProof/>
              </w:rPr>
              <w:t>A</w:t>
            </w:r>
            <w:r w:rsidRPr="00681C4B">
              <w:rPr>
                <w:noProof/>
              </w:rPr>
              <w:t>greement</w:t>
            </w:r>
            <w:r w:rsidR="00F56BE0" w:rsidRPr="00681C4B">
              <w:rPr>
                <w:noProof/>
              </w:rPr>
              <w:t>.</w:t>
            </w:r>
            <w:r w:rsidR="00813C89" w:rsidRPr="00681C4B">
              <w:rPr>
                <w:noProof/>
              </w:rPr>
              <w:t xml:space="preserve"> The Loan </w:t>
            </w:r>
            <w:r w:rsidR="00474657" w:rsidRPr="00681C4B">
              <w:rPr>
                <w:noProof/>
              </w:rPr>
              <w:t xml:space="preserve">(or financing) </w:t>
            </w:r>
            <w:r w:rsidR="00813C89" w:rsidRPr="00681C4B">
              <w:rPr>
                <w:noProof/>
              </w:rPr>
              <w:t xml:space="preserve">Agreement prohibits a withdrawal from the </w:t>
            </w:r>
            <w:r w:rsidR="00EC4C55" w:rsidRPr="00681C4B">
              <w:rPr>
                <w:noProof/>
              </w:rPr>
              <w:t xml:space="preserve">Loan </w:t>
            </w:r>
            <w:r w:rsidR="00813C89" w:rsidRPr="00681C4B">
              <w:rPr>
                <w:noProof/>
              </w:rPr>
              <w:t xml:space="preserve">account for the purpose of any payment to persons or entities, or for any import of </w:t>
            </w:r>
            <w:r w:rsidR="00474657" w:rsidRPr="00681C4B">
              <w:rPr>
                <w:noProof/>
              </w:rPr>
              <w:t xml:space="preserve">goods, </w:t>
            </w:r>
            <w:r w:rsidR="00813C89" w:rsidRPr="00681C4B">
              <w:rPr>
                <w:noProof/>
              </w:rPr>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8626F3" w:rsidRPr="00681C4B" w:rsidDel="008626F3">
              <w:rPr>
                <w:noProof/>
              </w:rPr>
              <w:t xml:space="preserve"> </w:t>
            </w:r>
          </w:p>
        </w:tc>
      </w:tr>
      <w:tr w:rsidR="005B0D54" w:rsidRPr="00681C4B" w:rsidTr="00D80E9F">
        <w:trPr>
          <w:gridAfter w:val="1"/>
          <w:wAfter w:w="43" w:type="pct"/>
          <w:trHeight w:val="3420"/>
        </w:trPr>
        <w:tc>
          <w:tcPr>
            <w:tcW w:w="1206" w:type="pct"/>
            <w:gridSpan w:val="2"/>
          </w:tcPr>
          <w:p w:rsidR="005F33A7" w:rsidRPr="00681C4B" w:rsidRDefault="00461426" w:rsidP="00A90840">
            <w:pPr>
              <w:pStyle w:val="S1-Header2"/>
            </w:pPr>
            <w:bookmarkStart w:id="52" w:name="_Toc438532558"/>
            <w:bookmarkStart w:id="53" w:name="_Toc438002631"/>
            <w:bookmarkStart w:id="54" w:name="_Toc438438822"/>
            <w:bookmarkStart w:id="55" w:name="_Toc438532559"/>
            <w:bookmarkStart w:id="56" w:name="_Toc438733966"/>
            <w:bookmarkStart w:id="57" w:name="_Toc438907007"/>
            <w:bookmarkStart w:id="58" w:name="_Toc438907206"/>
            <w:bookmarkStart w:id="59" w:name="_Toc23236747"/>
            <w:bookmarkStart w:id="60" w:name="_Toc125782989"/>
            <w:bookmarkStart w:id="61" w:name="_Toc494357805"/>
            <w:bookmarkEnd w:id="52"/>
            <w:r w:rsidRPr="00681C4B">
              <w:t xml:space="preserve">Fraud and </w:t>
            </w:r>
            <w:r w:rsidR="005F33A7" w:rsidRPr="00681C4B">
              <w:t>Corrupt</w:t>
            </w:r>
            <w:r w:rsidRPr="00681C4B">
              <w:t>ion</w:t>
            </w:r>
            <w:bookmarkEnd w:id="53"/>
            <w:bookmarkEnd w:id="54"/>
            <w:bookmarkEnd w:id="55"/>
            <w:bookmarkEnd w:id="56"/>
            <w:bookmarkEnd w:id="57"/>
            <w:bookmarkEnd w:id="58"/>
            <w:bookmarkEnd w:id="59"/>
            <w:bookmarkEnd w:id="60"/>
            <w:bookmarkEnd w:id="61"/>
          </w:p>
        </w:tc>
        <w:tc>
          <w:tcPr>
            <w:tcW w:w="3751" w:type="pct"/>
          </w:tcPr>
          <w:p w:rsidR="00F1514A" w:rsidRPr="00681C4B" w:rsidRDefault="00F1514A" w:rsidP="001474DD">
            <w:pPr>
              <w:pStyle w:val="S1-subpara"/>
              <w:tabs>
                <w:tab w:val="num" w:pos="964"/>
              </w:tabs>
              <w:spacing w:after="120"/>
              <w:ind w:left="964" w:right="-75"/>
            </w:pPr>
            <w:r w:rsidRPr="00681C4B">
              <w:rPr>
                <w:iCs/>
              </w:rPr>
              <w:t>T</w:t>
            </w:r>
            <w:r w:rsidRPr="00681C4B">
              <w:t>he Bank requires compliance with the Bank’s Anti-Corruption Guidelines and its prevailing sanctions policies and procedures as set forth in the WBG’s Sanctions Framework, as set forth in Section VI.</w:t>
            </w:r>
          </w:p>
          <w:p w:rsidR="00F80E06" w:rsidRPr="00681C4B" w:rsidRDefault="00F1514A" w:rsidP="005274F2">
            <w:pPr>
              <w:pStyle w:val="S1-subpara"/>
              <w:tabs>
                <w:tab w:val="num" w:pos="964"/>
              </w:tabs>
              <w:spacing w:after="120"/>
              <w:ind w:left="964" w:right="-75"/>
              <w:rPr>
                <w:noProof/>
              </w:rPr>
            </w:pPr>
            <w:r w:rsidRPr="00681C4B">
              <w:t xml:space="preserve">In further pursuance of this policy, bidders shall permit and shall cause </w:t>
            </w:r>
            <w:r w:rsidR="005274F2" w:rsidRPr="00681C4B">
              <w:t xml:space="preserve">their </w:t>
            </w:r>
            <w:r w:rsidRPr="00681C4B">
              <w:t xml:space="preserve">agents (where declared or not), subcontractors, subconsultants, service providers, suppliers, and their personnel, to permit the Bank to inspect all accounts, records and other documents relating to any </w:t>
            </w:r>
            <w:r w:rsidR="005274F2" w:rsidRPr="00681C4B">
              <w:t xml:space="preserve">initial selection process, </w:t>
            </w:r>
            <w:r w:rsidRPr="00681C4B">
              <w:t xml:space="preserve">prequalification process, bid submission, </w:t>
            </w:r>
            <w:r w:rsidR="005274F2" w:rsidRPr="00681C4B">
              <w:t xml:space="preserve">proposal submission </w:t>
            </w:r>
            <w:r w:rsidRPr="00681C4B">
              <w:t>and contract performance (in the case of award), and to have them audited by auditors appointed by the Bank.</w:t>
            </w:r>
          </w:p>
        </w:tc>
      </w:tr>
      <w:tr w:rsidR="005B0D54" w:rsidRPr="00681C4B" w:rsidTr="000036DE">
        <w:trPr>
          <w:gridAfter w:val="1"/>
          <w:wAfter w:w="43" w:type="pct"/>
        </w:trPr>
        <w:tc>
          <w:tcPr>
            <w:tcW w:w="1206" w:type="pct"/>
            <w:gridSpan w:val="2"/>
          </w:tcPr>
          <w:p w:rsidR="005F33A7" w:rsidRPr="00681C4B" w:rsidRDefault="005F33A7" w:rsidP="00A90840">
            <w:pPr>
              <w:pStyle w:val="S1-Header2"/>
            </w:pPr>
            <w:bookmarkStart w:id="62" w:name="_Toc433185062"/>
            <w:bookmarkStart w:id="63" w:name="_Toc438438823"/>
            <w:bookmarkStart w:id="64" w:name="_Toc438532560"/>
            <w:bookmarkStart w:id="65" w:name="_Toc438733967"/>
            <w:bookmarkStart w:id="66" w:name="_Toc438907008"/>
            <w:bookmarkStart w:id="67" w:name="_Toc438907207"/>
            <w:bookmarkStart w:id="68" w:name="_Toc23236748"/>
            <w:bookmarkStart w:id="69" w:name="_Toc125782990"/>
            <w:bookmarkStart w:id="70" w:name="_Toc494357806"/>
            <w:bookmarkEnd w:id="62"/>
            <w:r w:rsidRPr="00681C4B">
              <w:t>Eligible Bidders</w:t>
            </w:r>
            <w:bookmarkEnd w:id="63"/>
            <w:bookmarkEnd w:id="64"/>
            <w:bookmarkEnd w:id="65"/>
            <w:bookmarkEnd w:id="66"/>
            <w:bookmarkEnd w:id="67"/>
            <w:bookmarkEnd w:id="68"/>
            <w:bookmarkEnd w:id="69"/>
            <w:bookmarkEnd w:id="70"/>
          </w:p>
        </w:tc>
        <w:tc>
          <w:tcPr>
            <w:tcW w:w="3751" w:type="pct"/>
          </w:tcPr>
          <w:p w:rsidR="00167FB9" w:rsidRPr="00681C4B" w:rsidRDefault="005F33A7" w:rsidP="001474DD">
            <w:pPr>
              <w:pStyle w:val="S1-subpara"/>
              <w:tabs>
                <w:tab w:val="num" w:pos="964"/>
              </w:tabs>
              <w:spacing w:after="120"/>
              <w:ind w:left="964" w:right="-75"/>
              <w:rPr>
                <w:noProof/>
              </w:rPr>
            </w:pPr>
            <w:r w:rsidRPr="00681C4B">
              <w:rPr>
                <w:noProof/>
              </w:rPr>
              <w:t xml:space="preserve">A Bidder may be a </w:t>
            </w:r>
            <w:r w:rsidR="00167FB9" w:rsidRPr="00681C4B">
              <w:rPr>
                <w:noProof/>
              </w:rPr>
              <w:t xml:space="preserve">firm that is a </w:t>
            </w:r>
            <w:r w:rsidRPr="00681C4B">
              <w:rPr>
                <w:noProof/>
              </w:rPr>
              <w:t>private entity</w:t>
            </w:r>
            <w:r w:rsidR="00167FB9" w:rsidRPr="00681C4B">
              <w:rPr>
                <w:noProof/>
              </w:rPr>
              <w:t>,</w:t>
            </w:r>
            <w:r w:rsidRPr="00681C4B">
              <w:rPr>
                <w:noProof/>
              </w:rPr>
              <w:t xml:space="preserve"> </w:t>
            </w:r>
            <w:r w:rsidR="00064731" w:rsidRPr="00681C4B">
              <w:rPr>
                <w:noProof/>
              </w:rPr>
              <w:t xml:space="preserve">a </w:t>
            </w:r>
            <w:r w:rsidR="00167FB9" w:rsidRPr="00681C4B">
              <w:rPr>
                <w:noProof/>
              </w:rPr>
              <w:t>state</w:t>
            </w:r>
            <w:r w:rsidRPr="00681C4B">
              <w:rPr>
                <w:noProof/>
              </w:rPr>
              <w:t xml:space="preserve">-owned </w:t>
            </w:r>
            <w:r w:rsidR="00FC5991" w:rsidRPr="00681C4B">
              <w:rPr>
                <w:noProof/>
              </w:rPr>
              <w:t>enterprise</w:t>
            </w:r>
            <w:r w:rsidR="00244E43" w:rsidRPr="00681C4B">
              <w:rPr>
                <w:noProof/>
              </w:rPr>
              <w:t xml:space="preserve"> or institution</w:t>
            </w:r>
            <w:r w:rsidR="00D80E9F" w:rsidRPr="00681C4B">
              <w:rPr>
                <w:noProof/>
              </w:rPr>
              <w:t xml:space="preserve">, </w:t>
            </w:r>
            <w:r w:rsidRPr="00681C4B">
              <w:rPr>
                <w:noProof/>
              </w:rPr>
              <w:t>subject to ITB 4.</w:t>
            </w:r>
            <w:r w:rsidR="00547976" w:rsidRPr="00681C4B">
              <w:rPr>
                <w:noProof/>
              </w:rPr>
              <w:t>6</w:t>
            </w:r>
            <w:r w:rsidR="00D80E9F" w:rsidRPr="00681C4B">
              <w:rPr>
                <w:noProof/>
              </w:rPr>
              <w:t xml:space="preserve">, </w:t>
            </w:r>
            <w:r w:rsidRPr="00681C4B">
              <w:rPr>
                <w:noProof/>
              </w:rPr>
              <w:t xml:space="preserve">or any combination of </w:t>
            </w:r>
            <w:r w:rsidR="002E5ECC" w:rsidRPr="00681C4B">
              <w:rPr>
                <w:noProof/>
              </w:rPr>
              <w:t xml:space="preserve">such entities </w:t>
            </w:r>
            <w:r w:rsidR="003B2A26" w:rsidRPr="00681C4B">
              <w:rPr>
                <w:noProof/>
              </w:rPr>
              <w:t>in the form of a joint venture</w:t>
            </w:r>
            <w:r w:rsidR="00167FB9" w:rsidRPr="00681C4B">
              <w:rPr>
                <w:noProof/>
              </w:rPr>
              <w:t xml:space="preserve"> (JV</w:t>
            </w:r>
            <w:r w:rsidR="003B2A26" w:rsidRPr="00681C4B">
              <w:rPr>
                <w:noProof/>
              </w:rPr>
              <w:t xml:space="preserve">) </w:t>
            </w:r>
            <w:r w:rsidR="003767F6" w:rsidRPr="00681C4B">
              <w:rPr>
                <w:noProof/>
              </w:rPr>
              <w:t xml:space="preserve">under an existing agreement or </w:t>
            </w:r>
            <w:r w:rsidRPr="00681C4B">
              <w:rPr>
                <w:noProof/>
              </w:rPr>
              <w:t xml:space="preserve">with </w:t>
            </w:r>
            <w:r w:rsidR="002E5ECC" w:rsidRPr="00681C4B">
              <w:rPr>
                <w:noProof/>
              </w:rPr>
              <w:t xml:space="preserve">the </w:t>
            </w:r>
            <w:r w:rsidRPr="00681C4B">
              <w:rPr>
                <w:noProof/>
              </w:rPr>
              <w:t xml:space="preserve">intent to enter into </w:t>
            </w:r>
            <w:r w:rsidR="003767F6" w:rsidRPr="00681C4B">
              <w:rPr>
                <w:noProof/>
              </w:rPr>
              <w:t xml:space="preserve">such </w:t>
            </w:r>
            <w:r w:rsidRPr="00681C4B">
              <w:rPr>
                <w:noProof/>
              </w:rPr>
              <w:t xml:space="preserve">an agreement </w:t>
            </w:r>
            <w:r w:rsidR="002E5ECC" w:rsidRPr="00681C4B">
              <w:rPr>
                <w:noProof/>
              </w:rPr>
              <w:t>supported by a letter of intent</w:t>
            </w:r>
            <w:r w:rsidRPr="00681C4B">
              <w:rPr>
                <w:noProof/>
              </w:rPr>
              <w:t>.  In the case of a joint venture</w:t>
            </w:r>
            <w:r w:rsidR="00167FB9" w:rsidRPr="00681C4B">
              <w:rPr>
                <w:noProof/>
              </w:rPr>
              <w:t>, all members</w:t>
            </w:r>
            <w:r w:rsidRPr="00681C4B">
              <w:rPr>
                <w:noProof/>
              </w:rPr>
              <w:t xml:space="preserve"> shall be jointly and severally liable</w:t>
            </w:r>
            <w:r w:rsidR="003B2A26" w:rsidRPr="00681C4B">
              <w:rPr>
                <w:noProof/>
              </w:rPr>
              <w:t xml:space="preserve"> for the execution of the </w:t>
            </w:r>
            <w:r w:rsidR="00474657" w:rsidRPr="00681C4B">
              <w:rPr>
                <w:noProof/>
              </w:rPr>
              <w:t xml:space="preserve">entire </w:t>
            </w:r>
            <w:r w:rsidR="003B2A26" w:rsidRPr="00681C4B">
              <w:rPr>
                <w:noProof/>
              </w:rPr>
              <w:t>Contract in accordance with the Contract terms</w:t>
            </w:r>
            <w:r w:rsidR="00167FB9" w:rsidRPr="00681C4B">
              <w:rPr>
                <w:noProof/>
              </w:rPr>
              <w:t>. The JV</w:t>
            </w:r>
            <w:r w:rsidRPr="00681C4B">
              <w:rPr>
                <w:noProof/>
              </w:rPr>
              <w:t xml:space="preserve"> shall nominate a Representative who shall have the authority to conduct all business for </w:t>
            </w:r>
            <w:r w:rsidR="00F40F90" w:rsidRPr="00681C4B">
              <w:rPr>
                <w:noProof/>
              </w:rPr>
              <w:t>and on behalf of any and all the members of the JV</w:t>
            </w:r>
            <w:r w:rsidR="00474657" w:rsidRPr="00681C4B">
              <w:rPr>
                <w:noProof/>
              </w:rPr>
              <w:t xml:space="preserve"> </w:t>
            </w:r>
            <w:r w:rsidR="00F40F90" w:rsidRPr="00681C4B">
              <w:rPr>
                <w:noProof/>
              </w:rPr>
              <w:t xml:space="preserve">during the Bidding </w:t>
            </w:r>
            <w:r w:rsidRPr="00681C4B">
              <w:rPr>
                <w:noProof/>
              </w:rPr>
              <w:t xml:space="preserve">process and, in the event the </w:t>
            </w:r>
            <w:r w:rsidR="00AC60F4" w:rsidRPr="00681C4B">
              <w:rPr>
                <w:noProof/>
              </w:rPr>
              <w:t>JV</w:t>
            </w:r>
            <w:r w:rsidRPr="00681C4B">
              <w:rPr>
                <w:noProof/>
              </w:rPr>
              <w:t xml:space="preserve"> is awarded the Contract, during contract execution.</w:t>
            </w:r>
            <w:r w:rsidR="00167FB9" w:rsidRPr="00681C4B">
              <w:rPr>
                <w:noProof/>
              </w:rPr>
              <w:t xml:space="preserve"> Unless specified </w:t>
            </w:r>
            <w:r w:rsidR="00167FB9" w:rsidRPr="00681C4B">
              <w:rPr>
                <w:b/>
                <w:noProof/>
              </w:rPr>
              <w:t>in the BDS</w:t>
            </w:r>
            <w:r w:rsidR="00167FB9" w:rsidRPr="00681C4B">
              <w:rPr>
                <w:noProof/>
              </w:rPr>
              <w:t>, there is no limit on the number of members in a JV.</w:t>
            </w:r>
          </w:p>
          <w:p w:rsidR="005F33A7" w:rsidRPr="00681C4B" w:rsidRDefault="005F33A7" w:rsidP="001474DD">
            <w:pPr>
              <w:pStyle w:val="S1-subpara"/>
              <w:tabs>
                <w:tab w:val="num" w:pos="964"/>
              </w:tabs>
              <w:spacing w:after="120"/>
              <w:ind w:left="964" w:right="-75"/>
              <w:rPr>
                <w:noProof/>
              </w:rPr>
            </w:pPr>
            <w:r w:rsidRPr="00681C4B">
              <w:rPr>
                <w:noProof/>
              </w:rPr>
              <w:t xml:space="preserve">A Bidder shall not have a conflict of interest. </w:t>
            </w:r>
            <w:r w:rsidR="00FE62B2" w:rsidRPr="00681C4B">
              <w:rPr>
                <w:noProof/>
              </w:rPr>
              <w:t xml:space="preserve">Any Bidder found to have a conflict of interest shall be disqualified. A Bidder may be considered to have a conflict of interest for the purpose of this </w:t>
            </w:r>
            <w:r w:rsidR="001847D1" w:rsidRPr="00681C4B">
              <w:rPr>
                <w:noProof/>
              </w:rPr>
              <w:t xml:space="preserve">Bidding </w:t>
            </w:r>
            <w:r w:rsidR="00FE62B2" w:rsidRPr="00681C4B">
              <w:rPr>
                <w:noProof/>
              </w:rPr>
              <w:t xml:space="preserve">process, if the Bidder: </w:t>
            </w:r>
          </w:p>
        </w:tc>
      </w:tr>
      <w:tr w:rsidR="005B0D54" w:rsidRPr="00681C4B" w:rsidTr="000036DE">
        <w:trPr>
          <w:gridAfter w:val="1"/>
          <w:wAfter w:w="43" w:type="pct"/>
        </w:trPr>
        <w:tc>
          <w:tcPr>
            <w:tcW w:w="1206" w:type="pct"/>
            <w:gridSpan w:val="2"/>
          </w:tcPr>
          <w:p w:rsidR="005F33A7" w:rsidRPr="00681C4B" w:rsidRDefault="005F33A7" w:rsidP="00C80C1D">
            <w:pPr>
              <w:ind w:right="-75"/>
              <w:rPr>
                <w:noProof/>
              </w:rPr>
            </w:pPr>
          </w:p>
        </w:tc>
        <w:tc>
          <w:tcPr>
            <w:tcW w:w="3751" w:type="pct"/>
          </w:tcPr>
          <w:p w:rsidR="003C45F0" w:rsidRPr="00681C4B" w:rsidRDefault="003C45F0" w:rsidP="00D80E9F">
            <w:pPr>
              <w:pStyle w:val="Heading3"/>
              <w:numPr>
                <w:ilvl w:val="2"/>
                <w:numId w:val="24"/>
              </w:numPr>
              <w:tabs>
                <w:tab w:val="clear" w:pos="1177"/>
              </w:tabs>
              <w:spacing w:after="120"/>
              <w:ind w:left="1447" w:right="-75"/>
              <w:rPr>
                <w:noProof/>
              </w:rPr>
            </w:pPr>
            <w:r w:rsidRPr="00681C4B">
              <w:rPr>
                <w:noProof/>
              </w:rPr>
              <w:t xml:space="preserve">directly or indirectly controls, is controlled by or is under common control with another Bidder; or </w:t>
            </w:r>
          </w:p>
          <w:p w:rsidR="005F33A7" w:rsidRPr="00681C4B" w:rsidRDefault="003C45F0" w:rsidP="00D80E9F">
            <w:pPr>
              <w:pStyle w:val="Heading3"/>
              <w:numPr>
                <w:ilvl w:val="2"/>
                <w:numId w:val="24"/>
              </w:numPr>
              <w:tabs>
                <w:tab w:val="clear" w:pos="1177"/>
              </w:tabs>
              <w:spacing w:after="120"/>
              <w:ind w:left="1447" w:right="-75"/>
              <w:rPr>
                <w:noProof/>
              </w:rPr>
            </w:pPr>
            <w:r w:rsidRPr="00681C4B">
              <w:rPr>
                <w:noProof/>
              </w:rPr>
              <w:t>receives or has</w:t>
            </w:r>
            <w:r w:rsidR="005F33A7" w:rsidRPr="00681C4B">
              <w:rPr>
                <w:noProof/>
              </w:rPr>
              <w:t xml:space="preserve"> received any direct or indirect subsidy from </w:t>
            </w:r>
            <w:r w:rsidRPr="00681C4B">
              <w:rPr>
                <w:noProof/>
              </w:rPr>
              <w:t>another Bidder</w:t>
            </w:r>
            <w:r w:rsidR="005F33A7" w:rsidRPr="00681C4B">
              <w:rPr>
                <w:noProof/>
              </w:rPr>
              <w:t>; or</w:t>
            </w:r>
          </w:p>
          <w:p w:rsidR="005F33A7" w:rsidRPr="00681C4B" w:rsidRDefault="003C45F0" w:rsidP="00D80E9F">
            <w:pPr>
              <w:pStyle w:val="Heading3"/>
              <w:numPr>
                <w:ilvl w:val="2"/>
                <w:numId w:val="24"/>
              </w:numPr>
              <w:tabs>
                <w:tab w:val="clear" w:pos="1177"/>
              </w:tabs>
              <w:spacing w:after="120"/>
              <w:ind w:left="1447" w:right="-75"/>
              <w:rPr>
                <w:noProof/>
              </w:rPr>
            </w:pPr>
            <w:r w:rsidRPr="00681C4B">
              <w:rPr>
                <w:noProof/>
              </w:rPr>
              <w:t>has</w:t>
            </w:r>
            <w:r w:rsidR="005F33A7" w:rsidRPr="00681C4B">
              <w:rPr>
                <w:noProof/>
              </w:rPr>
              <w:t xml:space="preserve"> the same legal representative </w:t>
            </w:r>
            <w:r w:rsidRPr="00681C4B">
              <w:rPr>
                <w:noProof/>
              </w:rPr>
              <w:t>as another Bidder</w:t>
            </w:r>
            <w:r w:rsidR="005F33A7" w:rsidRPr="00681C4B">
              <w:rPr>
                <w:noProof/>
              </w:rPr>
              <w:t>; or</w:t>
            </w:r>
          </w:p>
          <w:p w:rsidR="005F33A7" w:rsidRPr="00681C4B" w:rsidRDefault="003C45F0" w:rsidP="00D80E9F">
            <w:pPr>
              <w:pStyle w:val="Heading3"/>
              <w:numPr>
                <w:ilvl w:val="2"/>
                <w:numId w:val="24"/>
              </w:numPr>
              <w:tabs>
                <w:tab w:val="clear" w:pos="1177"/>
              </w:tabs>
              <w:spacing w:after="120"/>
              <w:ind w:left="1447" w:right="-75"/>
              <w:rPr>
                <w:noProof/>
              </w:rPr>
            </w:pPr>
            <w:r w:rsidRPr="00681C4B">
              <w:rPr>
                <w:noProof/>
              </w:rPr>
              <w:t>has</w:t>
            </w:r>
            <w:r w:rsidR="005F33A7" w:rsidRPr="00681C4B">
              <w:rPr>
                <w:noProof/>
              </w:rPr>
              <w:t xml:space="preserve"> a relationship with </w:t>
            </w:r>
            <w:r w:rsidRPr="00681C4B">
              <w:rPr>
                <w:noProof/>
              </w:rPr>
              <w:t>another Bidder</w:t>
            </w:r>
            <w:r w:rsidR="005F33A7" w:rsidRPr="00681C4B">
              <w:rPr>
                <w:noProof/>
              </w:rPr>
              <w:t xml:space="preserve">, directly or through common third parties, that puts </w:t>
            </w:r>
            <w:r w:rsidRPr="00681C4B">
              <w:rPr>
                <w:noProof/>
              </w:rPr>
              <w:t>it</w:t>
            </w:r>
            <w:r w:rsidR="005F33A7" w:rsidRPr="00681C4B">
              <w:rPr>
                <w:noProof/>
              </w:rPr>
              <w:t xml:space="preserve"> in a position to influence the </w:t>
            </w:r>
            <w:r w:rsidR="001847D1" w:rsidRPr="00681C4B">
              <w:rPr>
                <w:noProof/>
              </w:rPr>
              <w:t>B</w:t>
            </w:r>
            <w:r w:rsidR="005F33A7" w:rsidRPr="00681C4B">
              <w:rPr>
                <w:noProof/>
              </w:rPr>
              <w:t xml:space="preserve">id of another Bidder, or influence the decisions of the </w:t>
            </w:r>
            <w:r w:rsidR="00F30FF4" w:rsidRPr="00681C4B">
              <w:rPr>
                <w:noProof/>
              </w:rPr>
              <w:t>Employer</w:t>
            </w:r>
            <w:r w:rsidR="00064731" w:rsidRPr="00681C4B">
              <w:rPr>
                <w:noProof/>
              </w:rPr>
              <w:t xml:space="preserve"> </w:t>
            </w:r>
            <w:r w:rsidR="005F33A7" w:rsidRPr="00681C4B">
              <w:rPr>
                <w:noProof/>
              </w:rPr>
              <w:t xml:space="preserve">regarding this </w:t>
            </w:r>
            <w:r w:rsidR="001847D1" w:rsidRPr="00681C4B">
              <w:rPr>
                <w:noProof/>
              </w:rPr>
              <w:t>B</w:t>
            </w:r>
            <w:r w:rsidR="005F33A7" w:rsidRPr="00681C4B">
              <w:rPr>
                <w:noProof/>
              </w:rPr>
              <w:t>idding process; or</w:t>
            </w:r>
            <w:r w:rsidRPr="00681C4B" w:rsidDel="003C45F0">
              <w:rPr>
                <w:noProof/>
              </w:rPr>
              <w:t xml:space="preserve"> </w:t>
            </w:r>
          </w:p>
          <w:p w:rsidR="005F33A7" w:rsidRPr="00681C4B" w:rsidRDefault="00F40F90" w:rsidP="00D80E9F">
            <w:pPr>
              <w:pStyle w:val="Heading3"/>
              <w:numPr>
                <w:ilvl w:val="2"/>
                <w:numId w:val="24"/>
              </w:numPr>
              <w:tabs>
                <w:tab w:val="clear" w:pos="1177"/>
              </w:tabs>
              <w:spacing w:after="120"/>
              <w:ind w:left="1447" w:right="-75"/>
              <w:rPr>
                <w:noProof/>
              </w:rPr>
            </w:pPr>
            <w:r w:rsidRPr="00681C4B">
              <w:rPr>
                <w:b/>
              </w:rPr>
              <w:t>o</w:t>
            </w:r>
            <w:r w:rsidRPr="00681C4B">
              <w:t xml:space="preserve">r </w:t>
            </w:r>
            <w:r w:rsidR="00A34411" w:rsidRPr="00681C4B">
              <w:rPr>
                <w:noProof/>
              </w:rPr>
              <w:t xml:space="preserve">any of its affiliates </w:t>
            </w:r>
            <w:r w:rsidR="005F33A7" w:rsidRPr="00681C4B">
              <w:rPr>
                <w:noProof/>
              </w:rPr>
              <w:t xml:space="preserve">participated as a consultant in the preparation of the design or technical specifications of the </w:t>
            </w:r>
            <w:r w:rsidR="003767F6" w:rsidRPr="00681C4B">
              <w:rPr>
                <w:noProof/>
              </w:rPr>
              <w:t>Plant and Installation Services</w:t>
            </w:r>
            <w:r w:rsidR="005F33A7" w:rsidRPr="00681C4B">
              <w:rPr>
                <w:noProof/>
              </w:rPr>
              <w:t xml:space="preserve"> that are the subject of the </w:t>
            </w:r>
            <w:r w:rsidR="001847D1" w:rsidRPr="00681C4B">
              <w:rPr>
                <w:noProof/>
              </w:rPr>
              <w:t>B</w:t>
            </w:r>
            <w:r w:rsidR="005F33A7" w:rsidRPr="00681C4B">
              <w:rPr>
                <w:noProof/>
              </w:rPr>
              <w:t>id</w:t>
            </w:r>
            <w:r w:rsidRPr="00681C4B">
              <w:rPr>
                <w:noProof/>
              </w:rPr>
              <w:t xml:space="preserve">; or </w:t>
            </w:r>
          </w:p>
          <w:p w:rsidR="00AD6158" w:rsidRPr="00681C4B" w:rsidRDefault="00F40F90" w:rsidP="00D80E9F">
            <w:pPr>
              <w:pStyle w:val="Heading3"/>
              <w:numPr>
                <w:ilvl w:val="2"/>
                <w:numId w:val="24"/>
              </w:numPr>
              <w:tabs>
                <w:tab w:val="clear" w:pos="1177"/>
              </w:tabs>
              <w:spacing w:after="120"/>
              <w:ind w:left="1447" w:right="-75"/>
              <w:rPr>
                <w:noProof/>
              </w:rPr>
            </w:pPr>
            <w:r w:rsidRPr="00681C4B">
              <w:rPr>
                <w:bCs/>
                <w:iCs/>
              </w:rPr>
              <w:t xml:space="preserve">or </w:t>
            </w:r>
            <w:r w:rsidR="003B2A26" w:rsidRPr="00681C4B">
              <w:rPr>
                <w:noProof/>
              </w:rPr>
              <w:t xml:space="preserve">any of its affiliates </w:t>
            </w:r>
            <w:r w:rsidR="004B4BB1" w:rsidRPr="00681C4B">
              <w:rPr>
                <w:noProof/>
              </w:rPr>
              <w:t xml:space="preserve">has been hired (or is proposed to be hired) by the </w:t>
            </w:r>
            <w:r w:rsidR="00F30FF4" w:rsidRPr="00681C4B">
              <w:rPr>
                <w:noProof/>
              </w:rPr>
              <w:t>Employer</w:t>
            </w:r>
            <w:r w:rsidR="004B4BB1" w:rsidRPr="00681C4B">
              <w:rPr>
                <w:noProof/>
              </w:rPr>
              <w:t xml:space="preserve"> or Borrower </w:t>
            </w:r>
            <w:r w:rsidR="00D05372" w:rsidRPr="00681C4B">
              <w:rPr>
                <w:noProof/>
              </w:rPr>
              <w:t xml:space="preserve">as Project Manager </w:t>
            </w:r>
            <w:r w:rsidR="00654C9E" w:rsidRPr="00681C4B">
              <w:rPr>
                <w:noProof/>
              </w:rPr>
              <w:t>for the Contract implementation; or</w:t>
            </w:r>
          </w:p>
          <w:p w:rsidR="00E440D3" w:rsidRPr="00681C4B" w:rsidRDefault="00E440D3" w:rsidP="00D80E9F">
            <w:pPr>
              <w:pStyle w:val="Heading3"/>
              <w:numPr>
                <w:ilvl w:val="2"/>
                <w:numId w:val="24"/>
              </w:numPr>
              <w:tabs>
                <w:tab w:val="clear" w:pos="1177"/>
              </w:tabs>
              <w:spacing w:after="120"/>
              <w:ind w:left="1447" w:right="-75"/>
              <w:rPr>
                <w:bCs/>
                <w:iCs/>
                <w:noProof/>
              </w:rPr>
            </w:pPr>
            <w:r w:rsidRPr="00681C4B">
              <w:rPr>
                <w:bCs/>
                <w:iCs/>
                <w:noProof/>
              </w:rPr>
              <w:t>would be providing goods, works, or non-consulting services resulting from or directly related to consulting services</w:t>
            </w:r>
            <w:r w:rsidR="004B4BB1" w:rsidRPr="00681C4B">
              <w:rPr>
                <w:noProof/>
              </w:rPr>
              <w:t xml:space="preserve"> for the </w:t>
            </w:r>
            <w:r w:rsidRPr="00681C4B">
              <w:rPr>
                <w:bCs/>
                <w:iCs/>
                <w:noProof/>
              </w:rPr>
              <w:t>preparation or implementation of the project specified in the BDS ITB 2.1 that it provided or were provided by any affiliate that directly or indirectly controls, is controlled by, or is under common control with that firm; or</w:t>
            </w:r>
          </w:p>
          <w:p w:rsidR="004B4BB1" w:rsidRPr="00681C4B" w:rsidRDefault="00E440D3" w:rsidP="00D80E9F">
            <w:pPr>
              <w:pStyle w:val="Heading3"/>
              <w:numPr>
                <w:ilvl w:val="2"/>
                <w:numId w:val="24"/>
              </w:numPr>
              <w:tabs>
                <w:tab w:val="clear" w:pos="1177"/>
              </w:tabs>
              <w:spacing w:after="120"/>
              <w:ind w:left="1447" w:right="-75"/>
              <w:rPr>
                <w:i/>
                <w:noProof/>
              </w:rPr>
            </w:pPr>
            <w:r w:rsidRPr="00681C4B">
              <w:rPr>
                <w:bCs/>
                <w:iCs/>
                <w:noProof/>
              </w:rPr>
              <w:t xml:space="preserve">has a close business or family relationship with a professional staff of the Borrower (or of the project implementing agency, or of a recipient of a part of the loan) who: (i) are directly or indirectly involved in the preparation of the </w:t>
            </w:r>
            <w:r w:rsidR="001847D1" w:rsidRPr="00681C4B">
              <w:rPr>
                <w:bCs/>
                <w:iCs/>
                <w:noProof/>
              </w:rPr>
              <w:t xml:space="preserve">Bidding </w:t>
            </w:r>
            <w:r w:rsidRPr="00681C4B">
              <w:rPr>
                <w:bCs/>
                <w:iCs/>
                <w:noProof/>
              </w:rPr>
              <w:t xml:space="preserve">document or specifications of the </w:t>
            </w:r>
            <w:r w:rsidR="001847D1" w:rsidRPr="00681C4B">
              <w:rPr>
                <w:bCs/>
                <w:iCs/>
                <w:noProof/>
              </w:rPr>
              <w:t>C</w:t>
            </w:r>
            <w:r w:rsidRPr="00681C4B">
              <w:rPr>
                <w:bCs/>
                <w:iCs/>
                <w:noProof/>
              </w:rPr>
              <w:t xml:space="preserve">ontract, and/or the </w:t>
            </w:r>
            <w:r w:rsidR="001847D1" w:rsidRPr="00681C4B">
              <w:rPr>
                <w:bCs/>
                <w:iCs/>
                <w:noProof/>
              </w:rPr>
              <w:t xml:space="preserve">Bid </w:t>
            </w:r>
            <w:r w:rsidRPr="00681C4B">
              <w:rPr>
                <w:bCs/>
                <w:iCs/>
                <w:noProof/>
              </w:rPr>
              <w:t xml:space="preserve">evaluation process of such </w:t>
            </w:r>
            <w:r w:rsidR="001847D1" w:rsidRPr="00681C4B">
              <w:rPr>
                <w:bCs/>
                <w:iCs/>
                <w:noProof/>
              </w:rPr>
              <w:t>Contract</w:t>
            </w:r>
            <w:r w:rsidRPr="00681C4B">
              <w:rPr>
                <w:bCs/>
                <w:iCs/>
                <w:noProof/>
              </w:rPr>
              <w:t xml:space="preserve">; or (ii) would be involved in the implementation or supervision of such contract unless the conflict stemming from such relationship has been resolved in a manner acceptable to the Bank throughout the </w:t>
            </w:r>
            <w:r w:rsidR="00654C9E" w:rsidRPr="00681C4B">
              <w:rPr>
                <w:bCs/>
                <w:iCs/>
                <w:noProof/>
              </w:rPr>
              <w:t xml:space="preserve">Bidding </w:t>
            </w:r>
            <w:r w:rsidRPr="00681C4B">
              <w:rPr>
                <w:bCs/>
                <w:iCs/>
                <w:noProof/>
              </w:rPr>
              <w:t xml:space="preserve">process and execution of the </w:t>
            </w:r>
            <w:r w:rsidR="00FB778B" w:rsidRPr="00681C4B">
              <w:rPr>
                <w:noProof/>
              </w:rPr>
              <w:t>Contract</w:t>
            </w:r>
            <w:r w:rsidR="004B4BB1" w:rsidRPr="00681C4B">
              <w:rPr>
                <w:noProof/>
              </w:rPr>
              <w:t>.</w:t>
            </w:r>
          </w:p>
        </w:tc>
      </w:tr>
      <w:tr w:rsidR="005B0D54" w:rsidRPr="00681C4B" w:rsidTr="000036DE">
        <w:trPr>
          <w:gridAfter w:val="1"/>
          <w:wAfter w:w="43" w:type="pct"/>
        </w:trPr>
        <w:tc>
          <w:tcPr>
            <w:tcW w:w="1206" w:type="pct"/>
            <w:gridSpan w:val="2"/>
          </w:tcPr>
          <w:p w:rsidR="005F33A7" w:rsidRPr="00681C4B" w:rsidRDefault="005F33A7">
            <w:pPr>
              <w:rPr>
                <w:noProof/>
              </w:rPr>
            </w:pPr>
          </w:p>
        </w:tc>
        <w:tc>
          <w:tcPr>
            <w:tcW w:w="3751" w:type="pct"/>
          </w:tcPr>
          <w:p w:rsidR="005F33A7" w:rsidRPr="00681C4B" w:rsidRDefault="003D25D4" w:rsidP="001474DD">
            <w:pPr>
              <w:pStyle w:val="S1-subpara"/>
              <w:spacing w:after="120"/>
              <w:ind w:left="860" w:right="-75" w:hanging="851"/>
              <w:rPr>
                <w:noProof/>
              </w:rPr>
            </w:pPr>
            <w:r w:rsidRPr="00681C4B">
              <w:rPr>
                <w:noProof/>
              </w:rPr>
              <w:t>A</w:t>
            </w:r>
            <w:r w:rsidR="001847D1" w:rsidRPr="00681C4B">
              <w:rPr>
                <w:noProof/>
              </w:rPr>
              <w:t xml:space="preserve"> </w:t>
            </w:r>
            <w:r w:rsidRPr="00681C4B">
              <w:rPr>
                <w:noProof/>
              </w:rPr>
              <w:t xml:space="preserve">firm that is a Bidder (either individually or as a JV </w:t>
            </w:r>
            <w:r w:rsidR="00753E47" w:rsidRPr="00681C4B">
              <w:rPr>
                <w:noProof/>
              </w:rPr>
              <w:t>member</w:t>
            </w:r>
            <w:r w:rsidRPr="00681C4B">
              <w:rPr>
                <w:noProof/>
              </w:rPr>
              <w:t xml:space="preserve">) shall not participate in </w:t>
            </w:r>
            <w:r w:rsidR="00CB5F9A" w:rsidRPr="00681C4B">
              <w:rPr>
                <w:noProof/>
              </w:rPr>
              <w:t>more than one Bid</w:t>
            </w:r>
            <w:r w:rsidR="001F633A" w:rsidRPr="00681C4B">
              <w:rPr>
                <w:noProof/>
              </w:rPr>
              <w:t xml:space="preserve"> </w:t>
            </w:r>
            <w:r w:rsidR="001F633A" w:rsidRPr="00681C4B">
              <w:rPr>
                <w:noProof/>
                <w:color w:val="000000" w:themeColor="text1"/>
              </w:rPr>
              <w:t>as a Bidder</w:t>
            </w:r>
            <w:r w:rsidR="00131F83" w:rsidRPr="00681C4B">
              <w:rPr>
                <w:noProof/>
                <w:color w:val="000000" w:themeColor="text1"/>
              </w:rPr>
              <w:t xml:space="preserve"> or as a JV member</w:t>
            </w:r>
            <w:r w:rsidR="00CB5F9A" w:rsidRPr="00681C4B">
              <w:rPr>
                <w:noProof/>
              </w:rPr>
              <w:t>, except for permitted alternative Bids</w:t>
            </w:r>
            <w:r w:rsidRPr="00681C4B">
              <w:rPr>
                <w:noProof/>
              </w:rPr>
              <w:t xml:space="preserve">. Such participation shall result in the disqualification of all Bids in which the firm is involved. </w:t>
            </w:r>
            <w:r w:rsidR="0043188A" w:rsidRPr="00681C4B">
              <w:rPr>
                <w:noProof/>
              </w:rPr>
              <w:t xml:space="preserve">However, this does not limit the participation of a Bidder as a </w:t>
            </w:r>
            <w:r w:rsidR="006865F4" w:rsidRPr="00681C4B">
              <w:rPr>
                <w:noProof/>
              </w:rPr>
              <w:t>s</w:t>
            </w:r>
            <w:r w:rsidR="0043188A" w:rsidRPr="00681C4B">
              <w:rPr>
                <w:noProof/>
              </w:rPr>
              <w:t xml:space="preserve">ubcontractor in another Bid or of a firm as a </w:t>
            </w:r>
            <w:r w:rsidR="006865F4" w:rsidRPr="00681C4B">
              <w:rPr>
                <w:noProof/>
              </w:rPr>
              <w:t>s</w:t>
            </w:r>
            <w:r w:rsidR="0043188A" w:rsidRPr="00681C4B">
              <w:rPr>
                <w:noProof/>
              </w:rPr>
              <w:t xml:space="preserve">ubcontractor in more than one </w:t>
            </w:r>
            <w:r w:rsidR="00B62794" w:rsidRPr="00681C4B">
              <w:rPr>
                <w:noProof/>
              </w:rPr>
              <w:t>B</w:t>
            </w:r>
            <w:r w:rsidR="0043188A" w:rsidRPr="00681C4B">
              <w:rPr>
                <w:noProof/>
              </w:rPr>
              <w:t>id</w:t>
            </w:r>
            <w:r w:rsidR="0043188A" w:rsidRPr="00681C4B">
              <w:rPr>
                <w:noProof/>
                <w:color w:val="000000" w:themeColor="text1"/>
              </w:rPr>
              <w:t xml:space="preserve">. </w:t>
            </w:r>
          </w:p>
        </w:tc>
      </w:tr>
      <w:tr w:rsidR="005B0D54" w:rsidRPr="00681C4B" w:rsidTr="000036DE">
        <w:trPr>
          <w:gridAfter w:val="1"/>
          <w:wAfter w:w="43" w:type="pct"/>
        </w:trPr>
        <w:tc>
          <w:tcPr>
            <w:tcW w:w="1206" w:type="pct"/>
            <w:gridSpan w:val="2"/>
          </w:tcPr>
          <w:p w:rsidR="001E0525" w:rsidRPr="00681C4B" w:rsidRDefault="001E0525">
            <w:pPr>
              <w:rPr>
                <w:noProof/>
              </w:rPr>
            </w:pPr>
          </w:p>
        </w:tc>
        <w:tc>
          <w:tcPr>
            <w:tcW w:w="3751" w:type="pct"/>
          </w:tcPr>
          <w:p w:rsidR="001E0525" w:rsidRPr="00681C4B" w:rsidRDefault="00654C9E" w:rsidP="001474DD">
            <w:pPr>
              <w:pStyle w:val="S1-subpara"/>
              <w:spacing w:after="120"/>
              <w:ind w:left="860" w:right="-75" w:hanging="851"/>
              <w:rPr>
                <w:noProof/>
              </w:rPr>
            </w:pPr>
            <w:r w:rsidRPr="00681C4B">
              <w:rPr>
                <w:noProof/>
              </w:rPr>
              <w:t>A Bidder may have the nationality of any country, subject to the restrictions pursuant to ITB 4.</w:t>
            </w:r>
            <w:r w:rsidR="00547976" w:rsidRPr="00681C4B">
              <w:rPr>
                <w:noProof/>
              </w:rPr>
              <w:t>8</w:t>
            </w:r>
            <w:r w:rsidRPr="00681C4B">
              <w:rPr>
                <w:noProof/>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5B0D54" w:rsidRPr="00681C4B" w:rsidTr="000036DE">
        <w:trPr>
          <w:gridAfter w:val="1"/>
          <w:wAfter w:w="43" w:type="pct"/>
        </w:trPr>
        <w:tc>
          <w:tcPr>
            <w:tcW w:w="1206" w:type="pct"/>
            <w:gridSpan w:val="2"/>
          </w:tcPr>
          <w:p w:rsidR="001E0525" w:rsidRPr="00681C4B" w:rsidRDefault="001E0525">
            <w:pPr>
              <w:rPr>
                <w:noProof/>
              </w:rPr>
            </w:pPr>
          </w:p>
        </w:tc>
        <w:tc>
          <w:tcPr>
            <w:tcW w:w="3751" w:type="pct"/>
          </w:tcPr>
          <w:p w:rsidR="00F1514A" w:rsidRPr="00681C4B" w:rsidRDefault="005105BA" w:rsidP="001474DD">
            <w:pPr>
              <w:pStyle w:val="S1-subpara"/>
              <w:spacing w:after="120"/>
              <w:ind w:left="860" w:right="-75" w:hanging="851"/>
              <w:rPr>
                <w:noProof/>
              </w:rPr>
            </w:pPr>
            <w:r w:rsidRPr="00681C4B">
              <w:rPr>
                <w:bCs/>
              </w:rPr>
              <w:t xml:space="preserve">A Bidder </w:t>
            </w:r>
            <w:r w:rsidRPr="00681C4B">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F1514A" w:rsidRPr="00681C4B">
              <w:t xml:space="preserve">. </w:t>
            </w:r>
          </w:p>
          <w:p w:rsidR="00654C9E" w:rsidRPr="00681C4B" w:rsidRDefault="00654C9E" w:rsidP="001474DD">
            <w:pPr>
              <w:pStyle w:val="S1-subpara"/>
              <w:spacing w:after="120"/>
              <w:ind w:left="860" w:right="-75" w:hanging="851"/>
              <w:rPr>
                <w:noProof/>
              </w:rPr>
            </w:pPr>
            <w:r w:rsidRPr="00681C4B">
              <w:rPr>
                <w:noProof/>
                <w:color w:val="000000" w:themeColor="text1"/>
              </w:rPr>
              <w:t>Bidders that a</w:t>
            </w:r>
            <w:r w:rsidRPr="00681C4B">
              <w:rPr>
                <w:noProof/>
              </w:rPr>
              <w:t>re state-owned enterprise</w:t>
            </w:r>
            <w:r w:rsidR="006534FC" w:rsidRPr="00681C4B">
              <w:rPr>
                <w:noProof/>
              </w:rPr>
              <w:t xml:space="preserve"> </w:t>
            </w:r>
            <w:r w:rsidRPr="00681C4B">
              <w:rPr>
                <w:noProof/>
              </w:rPr>
              <w:t>or institution</w:t>
            </w:r>
            <w:r w:rsidR="006534FC" w:rsidRPr="00681C4B">
              <w:rPr>
                <w:noProof/>
              </w:rPr>
              <w:t xml:space="preserve"> </w:t>
            </w:r>
            <w:r w:rsidRPr="00681C4B">
              <w:rPr>
                <w:noProof/>
              </w:rPr>
              <w:t xml:space="preserve">in the Employer’s </w:t>
            </w:r>
            <w:r w:rsidR="008401D4" w:rsidRPr="00681C4B">
              <w:rPr>
                <w:noProof/>
              </w:rPr>
              <w:t>C</w:t>
            </w:r>
            <w:r w:rsidRPr="00681C4B">
              <w:rPr>
                <w:noProof/>
              </w:rPr>
              <w:t xml:space="preserve">ountry may be eligible to compete and be awarded a Contract(s) only if they can establish, in a manner acceptable to the Bank, that they (i) are legally and financially autonomous (ii) operate under commercial law, and (iii) are not under </w:t>
            </w:r>
            <w:r w:rsidR="006534FC" w:rsidRPr="00681C4B">
              <w:rPr>
                <w:noProof/>
              </w:rPr>
              <w:t xml:space="preserve">the </w:t>
            </w:r>
            <w:r w:rsidRPr="00681C4B">
              <w:rPr>
                <w:noProof/>
              </w:rPr>
              <w:t xml:space="preserve">supervision of the Employer. </w:t>
            </w:r>
          </w:p>
          <w:p w:rsidR="001E0525" w:rsidRPr="00681C4B" w:rsidRDefault="00654C9E" w:rsidP="001474DD">
            <w:pPr>
              <w:pStyle w:val="S1-subpara"/>
              <w:spacing w:after="120"/>
              <w:ind w:left="860" w:right="-75" w:hanging="851"/>
              <w:rPr>
                <w:noProof/>
              </w:rPr>
            </w:pPr>
            <w:r w:rsidRPr="00681C4B">
              <w:rPr>
                <w:noProof/>
              </w:rPr>
              <w:t>A Bidder shall not be under suspension from Bidding by the Employer as the r</w:t>
            </w:r>
            <w:r w:rsidR="00101A65" w:rsidRPr="00681C4B">
              <w:rPr>
                <w:noProof/>
              </w:rPr>
              <w:t>esult of the operation of a Bid-</w:t>
            </w:r>
            <w:r w:rsidRPr="00681C4B">
              <w:rPr>
                <w:noProof/>
              </w:rPr>
              <w:t>Securing Declaration</w:t>
            </w:r>
            <w:r w:rsidR="005105BA" w:rsidRPr="00681C4B">
              <w:rPr>
                <w:noProof/>
              </w:rPr>
              <w:t xml:space="preserve"> </w:t>
            </w:r>
            <w:r w:rsidR="005105BA" w:rsidRPr="00681C4B">
              <w:rPr>
                <w:bCs/>
                <w:color w:val="000000" w:themeColor="text1"/>
              </w:rPr>
              <w:t>or Proposal-Securing</w:t>
            </w:r>
            <w:r w:rsidR="005105BA" w:rsidRPr="00681C4B">
              <w:rPr>
                <w:bCs/>
              </w:rPr>
              <w:t xml:space="preserve"> Declaration</w:t>
            </w:r>
            <w:r w:rsidR="001E0525" w:rsidRPr="00681C4B">
              <w:rPr>
                <w:noProof/>
              </w:rPr>
              <w:t>.</w:t>
            </w:r>
          </w:p>
        </w:tc>
      </w:tr>
      <w:tr w:rsidR="005B0D54" w:rsidRPr="00681C4B" w:rsidTr="000036DE">
        <w:trPr>
          <w:gridAfter w:val="1"/>
          <w:wAfter w:w="43" w:type="pct"/>
          <w:trHeight w:val="4499"/>
        </w:trPr>
        <w:tc>
          <w:tcPr>
            <w:tcW w:w="1206" w:type="pct"/>
            <w:gridSpan w:val="2"/>
          </w:tcPr>
          <w:p w:rsidR="005F33A7" w:rsidRPr="00681C4B" w:rsidRDefault="005F33A7" w:rsidP="00C80C1D">
            <w:pPr>
              <w:pStyle w:val="S1-subpara"/>
              <w:numPr>
                <w:ilvl w:val="0"/>
                <w:numId w:val="0"/>
              </w:numPr>
              <w:ind w:right="-75"/>
              <w:rPr>
                <w:noProof/>
              </w:rPr>
            </w:pPr>
          </w:p>
        </w:tc>
        <w:tc>
          <w:tcPr>
            <w:tcW w:w="3751" w:type="pct"/>
          </w:tcPr>
          <w:p w:rsidR="005F33A7" w:rsidRPr="00681C4B" w:rsidRDefault="005F33A7" w:rsidP="001474DD">
            <w:pPr>
              <w:pStyle w:val="S1-subpara"/>
              <w:spacing w:after="120"/>
              <w:ind w:left="860" w:right="-75" w:hanging="851"/>
              <w:rPr>
                <w:noProof/>
              </w:rPr>
            </w:pPr>
            <w:r w:rsidRPr="00681C4B">
              <w:rPr>
                <w:noProof/>
              </w:rPr>
              <w:t xml:space="preserve">Firms </w:t>
            </w:r>
            <w:r w:rsidR="00654C9E" w:rsidRPr="00681C4B">
              <w:rPr>
                <w:noProof/>
              </w:rPr>
              <w:t>and individuals may</w:t>
            </w:r>
            <w:r w:rsidRPr="00681C4B">
              <w:rPr>
                <w:noProof/>
              </w:rPr>
              <w:t xml:space="preserve"> be </w:t>
            </w:r>
            <w:r w:rsidR="00654C9E" w:rsidRPr="00681C4B">
              <w:rPr>
                <w:noProof/>
              </w:rPr>
              <w:t>ineligible</w:t>
            </w:r>
            <w:r w:rsidRPr="00681C4B">
              <w:rPr>
                <w:noProof/>
              </w:rPr>
              <w:t xml:space="preserve"> if</w:t>
            </w:r>
            <w:r w:rsidR="00654C9E" w:rsidRPr="00681C4B">
              <w:rPr>
                <w:noProof/>
              </w:rPr>
              <w:t xml:space="preserve"> so indicated in Section V and </w:t>
            </w:r>
            <w:r w:rsidR="003E505E" w:rsidRPr="00681C4B">
              <w:rPr>
                <w:noProof/>
              </w:rPr>
              <w:t>(a)</w:t>
            </w:r>
            <w:r w:rsidR="00654C9E" w:rsidRPr="00681C4B">
              <w:rPr>
                <w:noProof/>
              </w:rPr>
              <w:t xml:space="preserve"> </w:t>
            </w:r>
            <w:r w:rsidRPr="00681C4B">
              <w:rPr>
                <w:noProof/>
              </w:rPr>
              <w:t>as a matter of law or official regulation</w:t>
            </w:r>
            <w:r w:rsidR="00654C9E" w:rsidRPr="00681C4B">
              <w:rPr>
                <w:noProof/>
              </w:rPr>
              <w:t>s</w:t>
            </w:r>
            <w:r w:rsidRPr="00681C4B">
              <w:rPr>
                <w:noProof/>
              </w:rPr>
              <w:t xml:space="preserve">, the Borrower’s </w:t>
            </w:r>
            <w:r w:rsidR="00C43290" w:rsidRPr="00681C4B">
              <w:rPr>
                <w:noProof/>
              </w:rPr>
              <w:t xml:space="preserve">Country </w:t>
            </w:r>
            <w:r w:rsidRPr="00681C4B">
              <w:rPr>
                <w:noProof/>
              </w:rPr>
              <w:t xml:space="preserve">prohibits commercial relations with that country, provided that the Bank is satisfied that such exclusion does not preclude effective competition for the supply of goods or </w:t>
            </w:r>
            <w:r w:rsidR="00654C9E" w:rsidRPr="00681C4B">
              <w:rPr>
                <w:noProof/>
              </w:rPr>
              <w:t>the contracting of works or</w:t>
            </w:r>
            <w:r w:rsidRPr="00681C4B">
              <w:rPr>
                <w:noProof/>
              </w:rPr>
              <w:t xml:space="preserve"> services required; or </w:t>
            </w:r>
            <w:r w:rsidR="003E505E" w:rsidRPr="00681C4B">
              <w:rPr>
                <w:noProof/>
              </w:rPr>
              <w:t>(b)</w:t>
            </w:r>
            <w:r w:rsidR="00654C9E" w:rsidRPr="00681C4B">
              <w:rPr>
                <w:noProof/>
              </w:rPr>
              <w:t xml:space="preserve"> </w:t>
            </w:r>
            <w:r w:rsidRPr="00681C4B">
              <w:rPr>
                <w:noProof/>
              </w:rPr>
              <w:t xml:space="preserve">by an act of compliance with a decision of the United Nations Security Council taken under Chapter VII of the Charter of the United Nations, the Borrower’s </w:t>
            </w:r>
            <w:r w:rsidR="00C43290" w:rsidRPr="00681C4B">
              <w:rPr>
                <w:noProof/>
              </w:rPr>
              <w:t>C</w:t>
            </w:r>
            <w:r w:rsidRPr="00681C4B">
              <w:rPr>
                <w:noProof/>
              </w:rPr>
              <w:t>ountry prohibits any import of goods or contracting of works or services from that country</w:t>
            </w:r>
            <w:r w:rsidR="00654C9E" w:rsidRPr="00681C4B">
              <w:rPr>
                <w:noProof/>
              </w:rPr>
              <w:t>,</w:t>
            </w:r>
            <w:r w:rsidRPr="00681C4B">
              <w:rPr>
                <w:noProof/>
              </w:rPr>
              <w:t xml:space="preserve"> or any payments to </w:t>
            </w:r>
            <w:r w:rsidR="00654C9E" w:rsidRPr="00681C4B">
              <w:rPr>
                <w:noProof/>
              </w:rPr>
              <w:t>any country, person,</w:t>
            </w:r>
            <w:r w:rsidRPr="00681C4B">
              <w:rPr>
                <w:noProof/>
              </w:rPr>
              <w:t xml:space="preserve"> or entit</w:t>
            </w:r>
            <w:r w:rsidR="00654C9E" w:rsidRPr="00681C4B">
              <w:rPr>
                <w:noProof/>
              </w:rPr>
              <w:t>y</w:t>
            </w:r>
            <w:r w:rsidRPr="00681C4B">
              <w:rPr>
                <w:noProof/>
              </w:rPr>
              <w:t xml:space="preserve"> in that country.</w:t>
            </w:r>
            <w:r w:rsidR="00654C9E" w:rsidRPr="00681C4B">
              <w:rPr>
                <w:noProof/>
              </w:rPr>
              <w:t xml:space="preserve"> </w:t>
            </w:r>
            <w:r w:rsidR="00730A2E" w:rsidRPr="00681C4B">
              <w:rPr>
                <w:noProof/>
                <w:color w:val="000000" w:themeColor="text1"/>
              </w:rPr>
              <w:t>Where</w:t>
            </w:r>
            <w:r w:rsidR="00A140FA" w:rsidRPr="00681C4B">
              <w:rPr>
                <w:noProof/>
              </w:rPr>
              <w:t xml:space="preserve"> the procurement is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w:t>
            </w:r>
            <w:r w:rsidR="00294C69" w:rsidRPr="00681C4B" w:rsidDel="00294C69">
              <w:rPr>
                <w:noProof/>
              </w:rPr>
              <w:t xml:space="preserve"> </w:t>
            </w:r>
          </w:p>
        </w:tc>
      </w:tr>
      <w:tr w:rsidR="005B0D54" w:rsidRPr="00681C4B" w:rsidTr="000036DE">
        <w:trPr>
          <w:gridAfter w:val="1"/>
          <w:wAfter w:w="43" w:type="pct"/>
        </w:trPr>
        <w:tc>
          <w:tcPr>
            <w:tcW w:w="1206" w:type="pct"/>
            <w:gridSpan w:val="2"/>
          </w:tcPr>
          <w:p w:rsidR="001D1104" w:rsidRPr="00681C4B" w:rsidRDefault="001D1104">
            <w:pPr>
              <w:rPr>
                <w:noProof/>
              </w:rPr>
            </w:pPr>
            <w:bookmarkStart w:id="71" w:name="_Toc438532561"/>
            <w:bookmarkStart w:id="72" w:name="_Toc438532562"/>
            <w:bookmarkStart w:id="73" w:name="_Toc438532563"/>
            <w:bookmarkStart w:id="74" w:name="_Toc438532564"/>
            <w:bookmarkStart w:id="75" w:name="_Toc438532565"/>
            <w:bookmarkStart w:id="76" w:name="_Toc438532567"/>
            <w:bookmarkStart w:id="77" w:name="_Toc438438824"/>
            <w:bookmarkStart w:id="78" w:name="_Toc438532568"/>
            <w:bookmarkStart w:id="79" w:name="_Toc438733968"/>
            <w:bookmarkStart w:id="80" w:name="_Toc438907009"/>
            <w:bookmarkStart w:id="81" w:name="_Toc438907208"/>
            <w:bookmarkStart w:id="82" w:name="_Toc23236749"/>
            <w:bookmarkStart w:id="83" w:name="_Toc125782991"/>
            <w:bookmarkEnd w:id="71"/>
            <w:bookmarkEnd w:id="72"/>
            <w:bookmarkEnd w:id="73"/>
            <w:bookmarkEnd w:id="74"/>
            <w:bookmarkEnd w:id="75"/>
            <w:bookmarkEnd w:id="76"/>
          </w:p>
        </w:tc>
        <w:tc>
          <w:tcPr>
            <w:tcW w:w="3751" w:type="pct"/>
          </w:tcPr>
          <w:p w:rsidR="00B203C7" w:rsidRPr="00681C4B" w:rsidRDefault="00322F86" w:rsidP="001474DD">
            <w:pPr>
              <w:pStyle w:val="S1-subpara"/>
              <w:spacing w:after="120"/>
              <w:ind w:left="860" w:right="-75" w:hanging="851"/>
              <w:rPr>
                <w:noProof/>
              </w:rPr>
            </w:pPr>
            <w:r w:rsidRPr="00681C4B">
              <w:rPr>
                <w:noProof/>
              </w:rPr>
              <w:t>This Bidding is open only to prequalified Bidders.</w:t>
            </w:r>
            <w:r w:rsidR="00547976" w:rsidRPr="00681C4B">
              <w:rPr>
                <w:noProof/>
              </w:rPr>
              <w:t xml:space="preserve"> </w:t>
            </w:r>
          </w:p>
          <w:p w:rsidR="00655EF8" w:rsidRPr="00681C4B" w:rsidRDefault="00B203C7" w:rsidP="001474DD">
            <w:pPr>
              <w:pStyle w:val="S1-subpara"/>
              <w:spacing w:after="120"/>
              <w:ind w:left="860" w:right="-75" w:hanging="851"/>
              <w:rPr>
                <w:noProof/>
              </w:rPr>
            </w:pPr>
            <w:r w:rsidRPr="00681C4B">
              <w:rPr>
                <w:noProof/>
              </w:rPr>
              <w:t xml:space="preserve">A Bidder shall provide such </w:t>
            </w:r>
            <w:r w:rsidR="000601F1" w:rsidRPr="00681C4B">
              <w:rPr>
                <w:noProof/>
              </w:rPr>
              <w:t xml:space="preserve">documentary </w:t>
            </w:r>
            <w:r w:rsidRPr="00681C4B">
              <w:rPr>
                <w:noProof/>
              </w:rPr>
              <w:t>evidence of eligibility satisfactory to the Employer, as the Employer shall reasonably request.</w:t>
            </w:r>
            <w:r w:rsidRPr="00681C4B" w:rsidDel="00B203C7">
              <w:rPr>
                <w:noProof/>
              </w:rPr>
              <w:t xml:space="preserve"> </w:t>
            </w:r>
          </w:p>
        </w:tc>
      </w:tr>
      <w:tr w:rsidR="00F1514A" w:rsidRPr="00681C4B" w:rsidTr="000036DE">
        <w:trPr>
          <w:gridAfter w:val="1"/>
          <w:wAfter w:w="43" w:type="pct"/>
        </w:trPr>
        <w:tc>
          <w:tcPr>
            <w:tcW w:w="1206" w:type="pct"/>
            <w:gridSpan w:val="2"/>
          </w:tcPr>
          <w:p w:rsidR="00F1514A" w:rsidRPr="00681C4B" w:rsidRDefault="00F1514A">
            <w:pPr>
              <w:rPr>
                <w:noProof/>
              </w:rPr>
            </w:pPr>
          </w:p>
        </w:tc>
        <w:tc>
          <w:tcPr>
            <w:tcW w:w="3751" w:type="pct"/>
          </w:tcPr>
          <w:p w:rsidR="00F1514A" w:rsidRPr="00681C4B" w:rsidRDefault="00F1514A" w:rsidP="001474DD">
            <w:pPr>
              <w:pStyle w:val="S1-subpara"/>
              <w:spacing w:after="120"/>
              <w:ind w:left="860" w:right="-75" w:hanging="851"/>
              <w:rPr>
                <w:noProof/>
              </w:rPr>
            </w:pPr>
            <w:r w:rsidRPr="00681C4B">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5B0D54" w:rsidRPr="00681C4B" w:rsidTr="000036DE">
        <w:trPr>
          <w:gridAfter w:val="1"/>
          <w:wAfter w:w="43" w:type="pct"/>
        </w:trPr>
        <w:tc>
          <w:tcPr>
            <w:tcW w:w="1206" w:type="pct"/>
            <w:gridSpan w:val="2"/>
          </w:tcPr>
          <w:p w:rsidR="005F33A7" w:rsidRPr="00681C4B" w:rsidRDefault="003E505E" w:rsidP="00A90840">
            <w:pPr>
              <w:pStyle w:val="S1-Header2"/>
            </w:pPr>
            <w:bookmarkStart w:id="84" w:name="_Toc494357807"/>
            <w:r w:rsidRPr="00681C4B">
              <w:t xml:space="preserve">Eligible </w:t>
            </w:r>
            <w:bookmarkEnd w:id="77"/>
            <w:bookmarkEnd w:id="78"/>
            <w:bookmarkEnd w:id="79"/>
            <w:bookmarkEnd w:id="80"/>
            <w:bookmarkEnd w:id="81"/>
            <w:bookmarkEnd w:id="82"/>
            <w:bookmarkEnd w:id="83"/>
            <w:r w:rsidR="003767F6" w:rsidRPr="00681C4B">
              <w:t>Plant and Installation Services</w:t>
            </w:r>
            <w:bookmarkEnd w:id="84"/>
          </w:p>
        </w:tc>
        <w:tc>
          <w:tcPr>
            <w:tcW w:w="3751" w:type="pct"/>
          </w:tcPr>
          <w:p w:rsidR="005F33A7" w:rsidRPr="00681C4B" w:rsidRDefault="005F33A7" w:rsidP="001474DD">
            <w:pPr>
              <w:pStyle w:val="S1-subpara"/>
              <w:spacing w:after="120"/>
              <w:ind w:left="860" w:right="-75" w:hanging="851"/>
              <w:rPr>
                <w:noProof/>
              </w:rPr>
            </w:pPr>
            <w:r w:rsidRPr="00681C4B">
              <w:rPr>
                <w:noProof/>
              </w:rPr>
              <w:t xml:space="preserve">The </w:t>
            </w:r>
            <w:r w:rsidR="003767F6" w:rsidRPr="00681C4B">
              <w:rPr>
                <w:noProof/>
              </w:rPr>
              <w:t>Plant and Installation Services</w:t>
            </w:r>
            <w:r w:rsidRPr="00681C4B">
              <w:rPr>
                <w:noProof/>
              </w:rPr>
              <w:t xml:space="preserve"> to be supplied under the Contract </w:t>
            </w:r>
            <w:r w:rsidR="00934C91" w:rsidRPr="00681C4B">
              <w:rPr>
                <w:noProof/>
              </w:rPr>
              <w:t>and financed by the Bank may</w:t>
            </w:r>
            <w:r w:rsidRPr="00681C4B">
              <w:rPr>
                <w:noProof/>
              </w:rPr>
              <w:t xml:space="preserve"> have their origin in </w:t>
            </w:r>
            <w:r w:rsidR="00934C91" w:rsidRPr="00681C4B">
              <w:rPr>
                <w:noProof/>
              </w:rPr>
              <w:t>any country</w:t>
            </w:r>
            <w:r w:rsidRPr="00681C4B">
              <w:rPr>
                <w:noProof/>
              </w:rPr>
              <w:t xml:space="preserve"> in </w:t>
            </w:r>
            <w:r w:rsidR="00934C91" w:rsidRPr="00681C4B">
              <w:rPr>
                <w:noProof/>
              </w:rPr>
              <w:t>accordance with Section V, Eligible Countries</w:t>
            </w:r>
            <w:r w:rsidR="00655EF8" w:rsidRPr="00681C4B">
              <w:rPr>
                <w:noProof/>
              </w:rPr>
              <w:t>.</w:t>
            </w:r>
            <w:r w:rsidR="001F23EA" w:rsidRPr="00681C4B">
              <w:rPr>
                <w:noProof/>
              </w:rPr>
              <w:t xml:space="preserve"> </w:t>
            </w:r>
          </w:p>
        </w:tc>
      </w:tr>
      <w:tr w:rsidR="005B0D54" w:rsidRPr="00681C4B" w:rsidTr="000036DE">
        <w:trPr>
          <w:gridAfter w:val="1"/>
          <w:wAfter w:w="43" w:type="pct"/>
        </w:trPr>
        <w:tc>
          <w:tcPr>
            <w:tcW w:w="1206" w:type="pct"/>
            <w:gridSpan w:val="2"/>
          </w:tcPr>
          <w:p w:rsidR="005F33A7" w:rsidRPr="00681C4B" w:rsidRDefault="005F33A7">
            <w:pPr>
              <w:rPr>
                <w:noProof/>
              </w:rPr>
            </w:pPr>
            <w:bookmarkStart w:id="85" w:name="_Toc438532569"/>
            <w:bookmarkEnd w:id="85"/>
          </w:p>
        </w:tc>
        <w:tc>
          <w:tcPr>
            <w:tcW w:w="3751" w:type="pct"/>
          </w:tcPr>
          <w:p w:rsidR="005F33A7" w:rsidRPr="00681C4B" w:rsidRDefault="005F33A7" w:rsidP="001474DD">
            <w:pPr>
              <w:pStyle w:val="S1-subpara"/>
              <w:spacing w:after="120"/>
              <w:ind w:left="860" w:right="-75" w:hanging="851"/>
              <w:rPr>
                <w:noProof/>
              </w:rPr>
            </w:pPr>
            <w:r w:rsidRPr="00681C4B">
              <w:rPr>
                <w:noProof/>
              </w:rPr>
              <w:t xml:space="preserve">For purposes of ITB 5.1 above, </w:t>
            </w:r>
            <w:r w:rsidR="00442E6C" w:rsidRPr="00681C4B">
              <w:rPr>
                <w:noProof/>
              </w:rPr>
              <w:t>“</w:t>
            </w:r>
            <w:r w:rsidRPr="00681C4B">
              <w:rPr>
                <w:noProof/>
              </w:rPr>
              <w:t>origin</w:t>
            </w:r>
            <w:r w:rsidR="00442E6C" w:rsidRPr="00681C4B">
              <w:rPr>
                <w:noProof/>
              </w:rPr>
              <w:t>”</w:t>
            </w:r>
            <w:r w:rsidRPr="00681C4B">
              <w:rPr>
                <w:noProof/>
              </w:rPr>
              <w:t xml:space="preserve"> means the place where the </w:t>
            </w:r>
            <w:r w:rsidR="007C64EA" w:rsidRPr="00681C4B">
              <w:rPr>
                <w:noProof/>
              </w:rPr>
              <w:t xml:space="preserve">plant, or component parts thereof </w:t>
            </w:r>
            <w:r w:rsidRPr="00681C4B">
              <w:rPr>
                <w:noProof/>
              </w:rPr>
              <w:t xml:space="preserve">are mined, grown, produced or manufactured, and from which the services are provided.  </w:t>
            </w:r>
            <w:r w:rsidR="008E64B6" w:rsidRPr="00681C4B">
              <w:rPr>
                <w:noProof/>
              </w:rPr>
              <w:t>P</w:t>
            </w:r>
            <w:r w:rsidR="007C64EA" w:rsidRPr="00681C4B">
              <w:rPr>
                <w:noProof/>
              </w:rPr>
              <w:t xml:space="preserve">lant </w:t>
            </w:r>
            <w:r w:rsidR="008E64B6" w:rsidRPr="00681C4B">
              <w:rPr>
                <w:noProof/>
              </w:rPr>
              <w:t xml:space="preserve">components </w:t>
            </w:r>
            <w:r w:rsidRPr="00681C4B">
              <w:rPr>
                <w:noProof/>
              </w:rPr>
              <w:t>are produced when, through manufacturing, processing, or substantial or major assembling of components, a commercially recognized product results that is substantially in its basic characteristics or in purpose or utility from its components.</w:t>
            </w:r>
          </w:p>
        </w:tc>
      </w:tr>
      <w:tr w:rsidR="005B0D54" w:rsidRPr="00681C4B" w:rsidTr="000036DE">
        <w:trPr>
          <w:gridAfter w:val="1"/>
          <w:wAfter w:w="43" w:type="pct"/>
        </w:trPr>
        <w:tc>
          <w:tcPr>
            <w:tcW w:w="1206" w:type="pct"/>
            <w:gridSpan w:val="2"/>
          </w:tcPr>
          <w:p w:rsidR="005F33A7" w:rsidRPr="00681C4B" w:rsidRDefault="005F33A7">
            <w:pPr>
              <w:keepNext/>
              <w:keepLines/>
              <w:rPr>
                <w:noProof/>
              </w:rPr>
            </w:pPr>
            <w:bookmarkStart w:id="86" w:name="_Toc438532572"/>
            <w:bookmarkEnd w:id="86"/>
          </w:p>
        </w:tc>
        <w:tc>
          <w:tcPr>
            <w:tcW w:w="3751" w:type="pct"/>
          </w:tcPr>
          <w:p w:rsidR="005F33A7" w:rsidRPr="00681C4B" w:rsidRDefault="005F33A7" w:rsidP="001474DD">
            <w:pPr>
              <w:pStyle w:val="S1-Header"/>
              <w:numPr>
                <w:ilvl w:val="0"/>
                <w:numId w:val="33"/>
              </w:numPr>
              <w:spacing w:before="0" w:after="120"/>
              <w:ind w:right="-75"/>
              <w:rPr>
                <w:noProof/>
              </w:rPr>
            </w:pPr>
            <w:bookmarkStart w:id="87" w:name="_Toc438438825"/>
            <w:bookmarkStart w:id="88" w:name="_Toc438532573"/>
            <w:bookmarkStart w:id="89" w:name="_Toc438733969"/>
            <w:bookmarkStart w:id="90" w:name="_Toc438962051"/>
            <w:bookmarkStart w:id="91" w:name="_Toc461939617"/>
            <w:bookmarkStart w:id="92" w:name="_Toc23236750"/>
            <w:bookmarkStart w:id="93" w:name="_Toc125782992"/>
            <w:bookmarkStart w:id="94" w:name="_Toc494357808"/>
            <w:r w:rsidRPr="00681C4B">
              <w:rPr>
                <w:noProof/>
              </w:rPr>
              <w:t>Contents of Bidding Document</w:t>
            </w:r>
            <w:bookmarkEnd w:id="87"/>
            <w:bookmarkEnd w:id="88"/>
            <w:bookmarkEnd w:id="89"/>
            <w:bookmarkEnd w:id="90"/>
            <w:bookmarkEnd w:id="91"/>
            <w:bookmarkEnd w:id="92"/>
            <w:bookmarkEnd w:id="93"/>
            <w:bookmarkEnd w:id="94"/>
          </w:p>
        </w:tc>
      </w:tr>
      <w:tr w:rsidR="005B0D54" w:rsidRPr="00681C4B" w:rsidTr="000036DE">
        <w:trPr>
          <w:gridAfter w:val="1"/>
          <w:wAfter w:w="43" w:type="pct"/>
        </w:trPr>
        <w:tc>
          <w:tcPr>
            <w:tcW w:w="1206" w:type="pct"/>
            <w:gridSpan w:val="2"/>
          </w:tcPr>
          <w:p w:rsidR="005F33A7" w:rsidRPr="00681C4B" w:rsidRDefault="005F33A7" w:rsidP="00A90840">
            <w:pPr>
              <w:pStyle w:val="S1-Header2"/>
            </w:pPr>
            <w:bookmarkStart w:id="95" w:name="_Toc438438826"/>
            <w:bookmarkStart w:id="96" w:name="_Toc438532574"/>
            <w:bookmarkStart w:id="97" w:name="_Toc438733970"/>
            <w:bookmarkStart w:id="98" w:name="_Toc438907010"/>
            <w:bookmarkStart w:id="99" w:name="_Toc438907209"/>
            <w:bookmarkStart w:id="100" w:name="_Toc23236751"/>
            <w:bookmarkStart w:id="101" w:name="_Toc125782993"/>
            <w:bookmarkStart w:id="102" w:name="_Toc494357809"/>
            <w:r w:rsidRPr="00681C4B">
              <w:t>Sections of  Bidding Document</w:t>
            </w:r>
            <w:bookmarkEnd w:id="95"/>
            <w:bookmarkEnd w:id="96"/>
            <w:bookmarkEnd w:id="97"/>
            <w:bookmarkEnd w:id="98"/>
            <w:bookmarkEnd w:id="99"/>
            <w:bookmarkEnd w:id="100"/>
            <w:bookmarkEnd w:id="101"/>
            <w:bookmarkEnd w:id="102"/>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The </w:t>
            </w:r>
            <w:r w:rsidR="00C80406" w:rsidRPr="00681C4B">
              <w:rPr>
                <w:noProof/>
              </w:rPr>
              <w:t>bidding document</w:t>
            </w:r>
            <w:r w:rsidRPr="00681C4B">
              <w:rPr>
                <w:noProof/>
              </w:rPr>
              <w:t xml:space="preserve"> consist</w:t>
            </w:r>
            <w:r w:rsidR="00586EF3" w:rsidRPr="00681C4B">
              <w:rPr>
                <w:noProof/>
              </w:rPr>
              <w:t>s</w:t>
            </w:r>
            <w:r w:rsidRPr="00681C4B">
              <w:rPr>
                <w:noProof/>
              </w:rPr>
              <w:t xml:space="preserve"> of Parts 1, 2, and 3, which include all the </w:t>
            </w:r>
            <w:r w:rsidR="00474657" w:rsidRPr="00681C4B">
              <w:rPr>
                <w:noProof/>
              </w:rPr>
              <w:t xml:space="preserve">sections </w:t>
            </w:r>
            <w:r w:rsidRPr="00681C4B">
              <w:rPr>
                <w:noProof/>
              </w:rPr>
              <w:t>indicated below, and should be read in conjunction with any Addenda issued in accordance with ITB 8.</w:t>
            </w:r>
          </w:p>
          <w:p w:rsidR="005F33A7" w:rsidRPr="00681C4B" w:rsidRDefault="005F33A7" w:rsidP="001474DD">
            <w:pPr>
              <w:tabs>
                <w:tab w:val="left" w:pos="1152"/>
                <w:tab w:val="left" w:pos="2502"/>
              </w:tabs>
              <w:spacing w:after="120"/>
              <w:ind w:left="1663" w:right="-75" w:hanging="943"/>
              <w:rPr>
                <w:b/>
                <w:noProof/>
              </w:rPr>
            </w:pPr>
            <w:r w:rsidRPr="00681C4B">
              <w:rPr>
                <w:b/>
                <w:noProof/>
              </w:rPr>
              <w:t>PART 1    Bidding Procedures</w:t>
            </w:r>
          </w:p>
          <w:p w:rsidR="005F33A7" w:rsidRPr="00681C4B" w:rsidRDefault="005F33A7" w:rsidP="001474DD">
            <w:pPr>
              <w:numPr>
                <w:ilvl w:val="0"/>
                <w:numId w:val="1"/>
              </w:numPr>
              <w:tabs>
                <w:tab w:val="clear" w:pos="432"/>
              </w:tabs>
              <w:spacing w:after="120"/>
              <w:ind w:left="1972" w:right="-75" w:hanging="626"/>
              <w:rPr>
                <w:noProof/>
              </w:rPr>
            </w:pPr>
            <w:r w:rsidRPr="00681C4B">
              <w:rPr>
                <w:noProof/>
              </w:rPr>
              <w:t>Section I</w:t>
            </w:r>
            <w:r w:rsidR="00EC078F" w:rsidRPr="00681C4B">
              <w:rPr>
                <w:noProof/>
              </w:rPr>
              <w:t xml:space="preserve"> - </w:t>
            </w:r>
            <w:r w:rsidRPr="00681C4B">
              <w:rPr>
                <w:noProof/>
              </w:rPr>
              <w:t>Instructions to Bidders (ITB)</w:t>
            </w:r>
          </w:p>
          <w:p w:rsidR="005F33A7" w:rsidRPr="00681C4B" w:rsidRDefault="005F33A7" w:rsidP="001474DD">
            <w:pPr>
              <w:numPr>
                <w:ilvl w:val="0"/>
                <w:numId w:val="1"/>
              </w:numPr>
              <w:tabs>
                <w:tab w:val="clear" w:pos="432"/>
              </w:tabs>
              <w:spacing w:after="120"/>
              <w:ind w:left="1972" w:right="-75" w:hanging="626"/>
              <w:rPr>
                <w:noProof/>
              </w:rPr>
            </w:pPr>
            <w:r w:rsidRPr="00681C4B">
              <w:rPr>
                <w:noProof/>
              </w:rPr>
              <w:t>Section II</w:t>
            </w:r>
            <w:r w:rsidR="00EC078F" w:rsidRPr="00681C4B">
              <w:rPr>
                <w:noProof/>
              </w:rPr>
              <w:t xml:space="preserve"> - </w:t>
            </w:r>
            <w:r w:rsidRPr="00681C4B">
              <w:rPr>
                <w:noProof/>
              </w:rPr>
              <w:t>Bid Data Sheet (BDS)</w:t>
            </w:r>
          </w:p>
          <w:p w:rsidR="005F33A7" w:rsidRPr="00681C4B" w:rsidRDefault="005F33A7" w:rsidP="001474DD">
            <w:pPr>
              <w:numPr>
                <w:ilvl w:val="0"/>
                <w:numId w:val="1"/>
              </w:numPr>
              <w:tabs>
                <w:tab w:val="clear" w:pos="432"/>
              </w:tabs>
              <w:spacing w:after="120"/>
              <w:ind w:left="1972" w:right="-75" w:hanging="626"/>
              <w:rPr>
                <w:noProof/>
              </w:rPr>
            </w:pPr>
            <w:r w:rsidRPr="00681C4B">
              <w:rPr>
                <w:noProof/>
              </w:rPr>
              <w:t>Section III</w:t>
            </w:r>
            <w:r w:rsidR="00EC078F" w:rsidRPr="00681C4B">
              <w:rPr>
                <w:noProof/>
              </w:rPr>
              <w:t xml:space="preserve"> - </w:t>
            </w:r>
            <w:r w:rsidRPr="00681C4B">
              <w:rPr>
                <w:noProof/>
              </w:rPr>
              <w:t xml:space="preserve">Evaluation and </w:t>
            </w:r>
            <w:r w:rsidR="000D6131" w:rsidRPr="00681C4B">
              <w:rPr>
                <w:noProof/>
              </w:rPr>
              <w:t>Qualification</w:t>
            </w:r>
            <w:r w:rsidRPr="00681C4B">
              <w:rPr>
                <w:noProof/>
              </w:rPr>
              <w:t xml:space="preserve"> Criteria</w:t>
            </w:r>
          </w:p>
          <w:p w:rsidR="005F33A7" w:rsidRPr="00681C4B" w:rsidRDefault="005F33A7" w:rsidP="001474DD">
            <w:pPr>
              <w:numPr>
                <w:ilvl w:val="0"/>
                <w:numId w:val="1"/>
              </w:numPr>
              <w:tabs>
                <w:tab w:val="clear" w:pos="432"/>
              </w:tabs>
              <w:spacing w:after="120"/>
              <w:ind w:left="1972" w:right="-75" w:hanging="626"/>
              <w:rPr>
                <w:noProof/>
              </w:rPr>
            </w:pPr>
            <w:r w:rsidRPr="00681C4B">
              <w:rPr>
                <w:noProof/>
              </w:rPr>
              <w:t>Section IV</w:t>
            </w:r>
            <w:r w:rsidR="00223A37" w:rsidRPr="00681C4B">
              <w:rPr>
                <w:noProof/>
              </w:rPr>
              <w:t xml:space="preserve"> - </w:t>
            </w:r>
            <w:r w:rsidRPr="00681C4B">
              <w:rPr>
                <w:noProof/>
              </w:rPr>
              <w:t>Bidding Forms</w:t>
            </w:r>
          </w:p>
          <w:p w:rsidR="005F33A7" w:rsidRPr="00681C4B" w:rsidRDefault="005F33A7" w:rsidP="001474DD">
            <w:pPr>
              <w:numPr>
                <w:ilvl w:val="0"/>
                <w:numId w:val="1"/>
              </w:numPr>
              <w:tabs>
                <w:tab w:val="clear" w:pos="432"/>
              </w:tabs>
              <w:spacing w:after="120"/>
              <w:ind w:left="1972" w:right="-75" w:hanging="626"/>
              <w:rPr>
                <w:noProof/>
              </w:rPr>
            </w:pPr>
            <w:r w:rsidRPr="00681C4B">
              <w:rPr>
                <w:noProof/>
              </w:rPr>
              <w:t>Section V</w:t>
            </w:r>
            <w:r w:rsidR="00EC078F" w:rsidRPr="00681C4B">
              <w:rPr>
                <w:noProof/>
              </w:rPr>
              <w:t xml:space="preserve"> - </w:t>
            </w:r>
            <w:r w:rsidRPr="00681C4B">
              <w:rPr>
                <w:noProof/>
              </w:rPr>
              <w:t>Eligible Countries</w:t>
            </w:r>
          </w:p>
          <w:p w:rsidR="00BF4F65" w:rsidRPr="00681C4B" w:rsidRDefault="00BF4F65" w:rsidP="001474DD">
            <w:pPr>
              <w:numPr>
                <w:ilvl w:val="0"/>
                <w:numId w:val="1"/>
              </w:numPr>
              <w:tabs>
                <w:tab w:val="clear" w:pos="432"/>
              </w:tabs>
              <w:spacing w:after="120"/>
              <w:ind w:left="1972" w:right="-75" w:hanging="626"/>
              <w:rPr>
                <w:noProof/>
              </w:rPr>
            </w:pPr>
            <w:r w:rsidRPr="00681C4B">
              <w:rPr>
                <w:noProof/>
              </w:rPr>
              <w:t>Section VI</w:t>
            </w:r>
            <w:r w:rsidR="00EC078F" w:rsidRPr="00681C4B">
              <w:rPr>
                <w:noProof/>
              </w:rPr>
              <w:t xml:space="preserve"> -</w:t>
            </w:r>
            <w:r w:rsidRPr="00681C4B">
              <w:rPr>
                <w:noProof/>
              </w:rPr>
              <w:t xml:space="preserve"> </w:t>
            </w:r>
            <w:r w:rsidR="009720BE" w:rsidRPr="00681C4B">
              <w:rPr>
                <w:noProof/>
              </w:rPr>
              <w:t>Fraud and Corruption</w:t>
            </w:r>
          </w:p>
          <w:p w:rsidR="005F33A7" w:rsidRPr="00681C4B" w:rsidRDefault="005F33A7" w:rsidP="001474DD">
            <w:pPr>
              <w:tabs>
                <w:tab w:val="left" w:pos="1152"/>
                <w:tab w:val="left" w:pos="1692"/>
                <w:tab w:val="left" w:pos="2502"/>
              </w:tabs>
              <w:spacing w:after="120"/>
              <w:ind w:left="1663" w:right="-75" w:hanging="943"/>
              <w:rPr>
                <w:b/>
                <w:noProof/>
              </w:rPr>
            </w:pPr>
            <w:r w:rsidRPr="00681C4B">
              <w:rPr>
                <w:b/>
                <w:noProof/>
              </w:rPr>
              <w:t xml:space="preserve">PART 2    </w:t>
            </w:r>
            <w:r w:rsidR="00F30FF4" w:rsidRPr="00681C4B">
              <w:rPr>
                <w:b/>
                <w:noProof/>
              </w:rPr>
              <w:t>Employer</w:t>
            </w:r>
            <w:r w:rsidR="00B742A7" w:rsidRPr="00681C4B">
              <w:rPr>
                <w:b/>
                <w:noProof/>
              </w:rPr>
              <w:t xml:space="preserve">’s </w:t>
            </w:r>
            <w:r w:rsidRPr="00681C4B">
              <w:rPr>
                <w:b/>
                <w:noProof/>
              </w:rPr>
              <w:t>Requirements</w:t>
            </w:r>
          </w:p>
          <w:p w:rsidR="005F33A7" w:rsidRPr="00681C4B" w:rsidRDefault="005F33A7" w:rsidP="001474DD">
            <w:pPr>
              <w:numPr>
                <w:ilvl w:val="0"/>
                <w:numId w:val="1"/>
              </w:numPr>
              <w:tabs>
                <w:tab w:val="clear" w:pos="432"/>
              </w:tabs>
              <w:spacing w:after="120"/>
              <w:ind w:left="1972" w:right="-75" w:hanging="626"/>
              <w:rPr>
                <w:noProof/>
              </w:rPr>
            </w:pPr>
            <w:r w:rsidRPr="00681C4B">
              <w:rPr>
                <w:noProof/>
              </w:rPr>
              <w:t>Section VI</w:t>
            </w:r>
            <w:r w:rsidR="00BF4F65" w:rsidRPr="00681C4B">
              <w:rPr>
                <w:noProof/>
              </w:rPr>
              <w:t>I</w:t>
            </w:r>
            <w:r w:rsidR="00EC078F" w:rsidRPr="00681C4B">
              <w:rPr>
                <w:noProof/>
              </w:rPr>
              <w:t xml:space="preserve"> -  </w:t>
            </w:r>
            <w:r w:rsidR="00F30FF4" w:rsidRPr="00681C4B">
              <w:rPr>
                <w:noProof/>
              </w:rPr>
              <w:t>Employer</w:t>
            </w:r>
            <w:r w:rsidRPr="00681C4B">
              <w:rPr>
                <w:noProof/>
              </w:rPr>
              <w:t>’s Requirements</w:t>
            </w:r>
          </w:p>
          <w:p w:rsidR="005F33A7" w:rsidRPr="00681C4B" w:rsidRDefault="005F33A7" w:rsidP="001474DD">
            <w:pPr>
              <w:pStyle w:val="Footer"/>
              <w:tabs>
                <w:tab w:val="left" w:pos="1152"/>
                <w:tab w:val="left" w:pos="1692"/>
                <w:tab w:val="left" w:pos="2502"/>
              </w:tabs>
              <w:spacing w:before="0" w:after="120"/>
              <w:ind w:left="1663" w:right="-75" w:hanging="943"/>
              <w:jc w:val="both"/>
              <w:rPr>
                <w:b/>
                <w:noProof/>
              </w:rPr>
            </w:pPr>
            <w:r w:rsidRPr="00681C4B">
              <w:rPr>
                <w:b/>
                <w:noProof/>
              </w:rPr>
              <w:t>PART 3   Conditions of Contract and Contract Forms</w:t>
            </w:r>
          </w:p>
          <w:p w:rsidR="005F33A7" w:rsidRPr="00681C4B" w:rsidRDefault="005F33A7" w:rsidP="001474DD">
            <w:pPr>
              <w:numPr>
                <w:ilvl w:val="0"/>
                <w:numId w:val="1"/>
              </w:numPr>
              <w:tabs>
                <w:tab w:val="clear" w:pos="432"/>
              </w:tabs>
              <w:spacing w:after="120"/>
              <w:ind w:left="1972" w:right="-75" w:hanging="626"/>
              <w:rPr>
                <w:noProof/>
              </w:rPr>
            </w:pPr>
            <w:r w:rsidRPr="00681C4B">
              <w:rPr>
                <w:noProof/>
              </w:rPr>
              <w:t>Section VII</w:t>
            </w:r>
            <w:r w:rsidR="00BF4F65" w:rsidRPr="00681C4B">
              <w:rPr>
                <w:noProof/>
              </w:rPr>
              <w:t>I</w:t>
            </w:r>
            <w:r w:rsidR="00EC078F" w:rsidRPr="00681C4B">
              <w:rPr>
                <w:noProof/>
              </w:rPr>
              <w:t xml:space="preserve"> -</w:t>
            </w:r>
            <w:r w:rsidR="00223A37" w:rsidRPr="00681C4B">
              <w:rPr>
                <w:noProof/>
              </w:rPr>
              <w:t xml:space="preserve"> </w:t>
            </w:r>
            <w:r w:rsidRPr="00681C4B">
              <w:rPr>
                <w:noProof/>
              </w:rPr>
              <w:t xml:space="preserve">General Conditions </w:t>
            </w:r>
            <w:r w:rsidR="00386951" w:rsidRPr="00681C4B">
              <w:rPr>
                <w:noProof/>
              </w:rPr>
              <w:t xml:space="preserve">of Contract </w:t>
            </w:r>
            <w:r w:rsidRPr="00681C4B">
              <w:rPr>
                <w:noProof/>
              </w:rPr>
              <w:t>(</w:t>
            </w:r>
            <w:r w:rsidR="0070760A" w:rsidRPr="00681C4B">
              <w:rPr>
                <w:noProof/>
              </w:rPr>
              <w:t>GCC</w:t>
            </w:r>
            <w:r w:rsidRPr="00681C4B">
              <w:rPr>
                <w:noProof/>
              </w:rPr>
              <w:t>)</w:t>
            </w:r>
          </w:p>
          <w:p w:rsidR="005F33A7" w:rsidRPr="00681C4B" w:rsidRDefault="005F33A7" w:rsidP="001474DD">
            <w:pPr>
              <w:numPr>
                <w:ilvl w:val="0"/>
                <w:numId w:val="1"/>
              </w:numPr>
              <w:tabs>
                <w:tab w:val="clear" w:pos="432"/>
              </w:tabs>
              <w:spacing w:after="120"/>
              <w:ind w:left="1972" w:right="-75" w:hanging="626"/>
              <w:rPr>
                <w:noProof/>
              </w:rPr>
            </w:pPr>
            <w:r w:rsidRPr="00681C4B">
              <w:rPr>
                <w:noProof/>
              </w:rPr>
              <w:t xml:space="preserve">Section </w:t>
            </w:r>
            <w:r w:rsidR="00BF4F65" w:rsidRPr="00681C4B">
              <w:rPr>
                <w:noProof/>
              </w:rPr>
              <w:t>IX</w:t>
            </w:r>
            <w:r w:rsidR="00EC078F" w:rsidRPr="00681C4B">
              <w:rPr>
                <w:noProof/>
              </w:rPr>
              <w:t xml:space="preserve"> - </w:t>
            </w:r>
            <w:r w:rsidR="002A16B0" w:rsidRPr="00681C4B">
              <w:rPr>
                <w:noProof/>
              </w:rPr>
              <w:t>Particular</w:t>
            </w:r>
            <w:r w:rsidR="004822D2" w:rsidRPr="00681C4B">
              <w:rPr>
                <w:noProof/>
              </w:rPr>
              <w:t xml:space="preserve"> Conditions</w:t>
            </w:r>
            <w:r w:rsidRPr="00681C4B">
              <w:rPr>
                <w:noProof/>
              </w:rPr>
              <w:t xml:space="preserve"> </w:t>
            </w:r>
            <w:r w:rsidR="00386951" w:rsidRPr="00681C4B">
              <w:rPr>
                <w:noProof/>
              </w:rPr>
              <w:t xml:space="preserve">of Contract </w:t>
            </w:r>
            <w:r w:rsidRPr="00681C4B">
              <w:rPr>
                <w:noProof/>
              </w:rPr>
              <w:t>(</w:t>
            </w:r>
            <w:r w:rsidR="002A16B0" w:rsidRPr="00681C4B">
              <w:rPr>
                <w:noProof/>
              </w:rPr>
              <w:t>PC</w:t>
            </w:r>
            <w:r w:rsidR="00386951" w:rsidRPr="00681C4B">
              <w:rPr>
                <w:noProof/>
              </w:rPr>
              <w:t>C</w:t>
            </w:r>
            <w:r w:rsidRPr="00681C4B">
              <w:rPr>
                <w:noProof/>
              </w:rPr>
              <w:t>)</w:t>
            </w:r>
          </w:p>
          <w:p w:rsidR="005F33A7" w:rsidRPr="00681C4B" w:rsidRDefault="005F33A7" w:rsidP="001474DD">
            <w:pPr>
              <w:numPr>
                <w:ilvl w:val="0"/>
                <w:numId w:val="1"/>
              </w:numPr>
              <w:tabs>
                <w:tab w:val="clear" w:pos="432"/>
              </w:tabs>
              <w:spacing w:after="120"/>
              <w:ind w:left="1972" w:right="-75" w:hanging="626"/>
              <w:rPr>
                <w:noProof/>
              </w:rPr>
            </w:pPr>
            <w:r w:rsidRPr="00681C4B">
              <w:rPr>
                <w:noProof/>
              </w:rPr>
              <w:t>Section X</w:t>
            </w:r>
            <w:r w:rsidR="00EC078F" w:rsidRPr="00681C4B">
              <w:rPr>
                <w:noProof/>
              </w:rPr>
              <w:t xml:space="preserve"> - </w:t>
            </w:r>
            <w:r w:rsidRPr="00681C4B">
              <w:rPr>
                <w:noProof/>
              </w:rPr>
              <w:t>Contract Forms</w:t>
            </w:r>
          </w:p>
        </w:tc>
      </w:tr>
      <w:tr w:rsidR="005B0D54" w:rsidRPr="00681C4B" w:rsidTr="000036DE">
        <w:trPr>
          <w:gridAfter w:val="1"/>
          <w:wAfter w:w="43" w:type="pct"/>
        </w:trPr>
        <w:tc>
          <w:tcPr>
            <w:tcW w:w="1206" w:type="pct"/>
            <w:gridSpan w:val="2"/>
          </w:tcPr>
          <w:p w:rsidR="005F33A7" w:rsidRPr="00681C4B" w:rsidRDefault="005F33A7" w:rsidP="00C80C1D">
            <w:pPr>
              <w:pStyle w:val="S1-subpara"/>
              <w:numPr>
                <w:ilvl w:val="0"/>
                <w:numId w:val="0"/>
              </w:numPr>
              <w:ind w:left="860" w:right="-75"/>
              <w:rPr>
                <w:noProof/>
              </w:rPr>
            </w:pPr>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The </w:t>
            </w:r>
            <w:r w:rsidR="00B371D5" w:rsidRPr="00681C4B">
              <w:rPr>
                <w:noProof/>
              </w:rPr>
              <w:t xml:space="preserve">notice for </w:t>
            </w:r>
            <w:r w:rsidR="009720BE" w:rsidRPr="00681C4B">
              <w:rPr>
                <w:noProof/>
              </w:rPr>
              <w:t xml:space="preserve">Request for Bids (RFB) </w:t>
            </w:r>
            <w:r w:rsidRPr="00681C4B">
              <w:rPr>
                <w:noProof/>
              </w:rPr>
              <w:t xml:space="preserve">issued by the </w:t>
            </w:r>
            <w:r w:rsidR="00F30FF4" w:rsidRPr="00681C4B">
              <w:rPr>
                <w:noProof/>
              </w:rPr>
              <w:t>Employer</w:t>
            </w:r>
            <w:r w:rsidRPr="00681C4B">
              <w:rPr>
                <w:noProof/>
              </w:rPr>
              <w:t xml:space="preserve"> </w:t>
            </w:r>
            <w:r w:rsidR="004B40C2" w:rsidRPr="00681C4B">
              <w:rPr>
                <w:noProof/>
              </w:rPr>
              <w:t xml:space="preserve">to the prequalified Bidders is not </w:t>
            </w:r>
            <w:r w:rsidRPr="00681C4B">
              <w:rPr>
                <w:noProof/>
              </w:rPr>
              <w:t xml:space="preserve">part of the </w:t>
            </w:r>
            <w:r w:rsidR="00C80406" w:rsidRPr="00681C4B">
              <w:rPr>
                <w:noProof/>
              </w:rPr>
              <w:t>bidding document</w:t>
            </w:r>
            <w:r w:rsidRPr="00681C4B">
              <w:rPr>
                <w:noProof/>
              </w:rPr>
              <w:t>.</w:t>
            </w:r>
          </w:p>
        </w:tc>
      </w:tr>
      <w:tr w:rsidR="005B0D54" w:rsidRPr="00681C4B" w:rsidTr="00A90840">
        <w:trPr>
          <w:gridAfter w:val="1"/>
          <w:wAfter w:w="43" w:type="pct"/>
          <w:trHeight w:val="3006"/>
        </w:trPr>
        <w:tc>
          <w:tcPr>
            <w:tcW w:w="1206" w:type="pct"/>
            <w:gridSpan w:val="2"/>
          </w:tcPr>
          <w:p w:rsidR="005F33A7" w:rsidRPr="00681C4B" w:rsidRDefault="005F33A7">
            <w:pPr>
              <w:rPr>
                <w:noProof/>
              </w:rPr>
            </w:pPr>
          </w:p>
        </w:tc>
        <w:tc>
          <w:tcPr>
            <w:tcW w:w="3751" w:type="pct"/>
          </w:tcPr>
          <w:p w:rsidR="00934C91" w:rsidRPr="00681C4B" w:rsidRDefault="00934C91" w:rsidP="001474DD">
            <w:pPr>
              <w:pStyle w:val="S1-subpara"/>
              <w:spacing w:after="120"/>
              <w:ind w:left="860" w:right="-75" w:hanging="943"/>
              <w:rPr>
                <w:noProof/>
              </w:rPr>
            </w:pPr>
            <w:r w:rsidRPr="00681C4B">
              <w:rPr>
                <w:noProof/>
              </w:rPr>
              <w:t xml:space="preserve">Unless obtained directly from the Employer, the Employer is not responsible for the completeness of the document, responses to requests for clarification, the Minutes of the pre-Bid meeting (if any), or Addenda to the </w:t>
            </w:r>
            <w:r w:rsidR="00C80406" w:rsidRPr="00681C4B">
              <w:rPr>
                <w:noProof/>
              </w:rPr>
              <w:t>bidding document</w:t>
            </w:r>
            <w:r w:rsidRPr="00681C4B">
              <w:rPr>
                <w:noProof/>
              </w:rPr>
              <w:t xml:space="preserve"> in accordance with ITB 8. In case of any contradiction, documents obtained directly from the </w:t>
            </w:r>
            <w:r w:rsidR="00654C9E" w:rsidRPr="00681C4B">
              <w:rPr>
                <w:noProof/>
              </w:rPr>
              <w:t>Employer</w:t>
            </w:r>
            <w:r w:rsidRPr="00681C4B">
              <w:rPr>
                <w:noProof/>
              </w:rPr>
              <w:t xml:space="preserve"> shall prevail.</w:t>
            </w:r>
          </w:p>
          <w:p w:rsidR="005F33A7" w:rsidRPr="00681C4B" w:rsidRDefault="005F33A7" w:rsidP="001474DD">
            <w:pPr>
              <w:pStyle w:val="S1-subpara"/>
              <w:spacing w:after="120"/>
              <w:ind w:left="860" w:right="-75" w:hanging="943"/>
              <w:rPr>
                <w:noProof/>
              </w:rPr>
            </w:pPr>
            <w:r w:rsidRPr="00681C4B">
              <w:rPr>
                <w:noProof/>
              </w:rPr>
              <w:t xml:space="preserve">The Bidder is expected to examine all instructions, forms, terms, and specifications in the </w:t>
            </w:r>
            <w:r w:rsidR="00C80406" w:rsidRPr="00681C4B">
              <w:rPr>
                <w:noProof/>
              </w:rPr>
              <w:t>bidding document</w:t>
            </w:r>
            <w:r w:rsidR="00364FE7" w:rsidRPr="00681C4B">
              <w:rPr>
                <w:noProof/>
              </w:rPr>
              <w:t xml:space="preserve"> and</w:t>
            </w:r>
            <w:r w:rsidRPr="00681C4B">
              <w:rPr>
                <w:noProof/>
              </w:rPr>
              <w:t xml:space="preserve"> to furnish </w:t>
            </w:r>
            <w:r w:rsidR="00364FE7" w:rsidRPr="00681C4B">
              <w:rPr>
                <w:noProof/>
              </w:rPr>
              <w:t xml:space="preserve">with its Bid </w:t>
            </w:r>
            <w:r w:rsidRPr="00681C4B">
              <w:rPr>
                <w:noProof/>
              </w:rPr>
              <w:t xml:space="preserve">all information or documentation </w:t>
            </w:r>
            <w:r w:rsidR="00364FE7" w:rsidRPr="00681C4B">
              <w:rPr>
                <w:noProof/>
              </w:rPr>
              <w:t xml:space="preserve">as is </w:t>
            </w:r>
            <w:r w:rsidRPr="00681C4B">
              <w:rPr>
                <w:noProof/>
              </w:rPr>
              <w:t xml:space="preserve">required by the </w:t>
            </w:r>
            <w:r w:rsidR="00C80406" w:rsidRPr="00681C4B">
              <w:rPr>
                <w:noProof/>
              </w:rPr>
              <w:t>bidding document</w:t>
            </w:r>
            <w:r w:rsidRPr="00681C4B">
              <w:rPr>
                <w:noProof/>
              </w:rPr>
              <w:t>.</w:t>
            </w:r>
          </w:p>
        </w:tc>
      </w:tr>
      <w:tr w:rsidR="005B0D54" w:rsidRPr="00681C4B" w:rsidTr="000036DE">
        <w:trPr>
          <w:gridAfter w:val="1"/>
          <w:wAfter w:w="43" w:type="pct"/>
        </w:trPr>
        <w:tc>
          <w:tcPr>
            <w:tcW w:w="1206" w:type="pct"/>
            <w:gridSpan w:val="2"/>
          </w:tcPr>
          <w:p w:rsidR="005F33A7" w:rsidRPr="00681C4B" w:rsidRDefault="005F33A7" w:rsidP="00A90840">
            <w:pPr>
              <w:pStyle w:val="S1-Header2"/>
            </w:pPr>
            <w:bookmarkStart w:id="103" w:name="_Toc438438827"/>
            <w:bookmarkStart w:id="104" w:name="_Toc438532575"/>
            <w:bookmarkStart w:id="105" w:name="_Toc438733971"/>
            <w:bookmarkStart w:id="106" w:name="_Toc438907011"/>
            <w:bookmarkStart w:id="107" w:name="_Toc438907210"/>
            <w:bookmarkStart w:id="108" w:name="_Toc23236752"/>
            <w:bookmarkStart w:id="109" w:name="_Toc125782994"/>
            <w:bookmarkStart w:id="110" w:name="_Toc494357810"/>
            <w:r w:rsidRPr="00681C4B">
              <w:t>Clarification of Bidding Document</w:t>
            </w:r>
            <w:bookmarkEnd w:id="103"/>
            <w:bookmarkEnd w:id="104"/>
            <w:bookmarkEnd w:id="105"/>
            <w:bookmarkEnd w:id="106"/>
            <w:bookmarkEnd w:id="107"/>
            <w:r w:rsidRPr="00681C4B">
              <w:t>, Site Visit, Pre-Bid Meeting</w:t>
            </w:r>
            <w:bookmarkEnd w:id="108"/>
            <w:bookmarkEnd w:id="109"/>
            <w:bookmarkEnd w:id="110"/>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A Bidder requiring any clarification of the </w:t>
            </w:r>
            <w:r w:rsidR="00C80406" w:rsidRPr="00681C4B">
              <w:rPr>
                <w:noProof/>
              </w:rPr>
              <w:t>bidding document</w:t>
            </w:r>
            <w:r w:rsidRPr="00681C4B">
              <w:rPr>
                <w:noProof/>
              </w:rPr>
              <w:t xml:space="preserve"> shall contact the </w:t>
            </w:r>
            <w:r w:rsidR="00F30FF4" w:rsidRPr="00681C4B">
              <w:rPr>
                <w:noProof/>
              </w:rPr>
              <w:t>Employer</w:t>
            </w:r>
            <w:r w:rsidRPr="00681C4B">
              <w:rPr>
                <w:noProof/>
              </w:rPr>
              <w:t xml:space="preserve"> in writing at the </w:t>
            </w:r>
            <w:r w:rsidR="00F30FF4" w:rsidRPr="00681C4B">
              <w:rPr>
                <w:noProof/>
              </w:rPr>
              <w:t>Employer</w:t>
            </w:r>
            <w:r w:rsidRPr="00681C4B">
              <w:rPr>
                <w:noProof/>
              </w:rPr>
              <w:t xml:space="preserve">’s address indicated in the BDS or raise his enquiries during the pre-bid meeting if provided for in accordance with ITB 7.4.  The </w:t>
            </w:r>
            <w:r w:rsidR="00F30FF4" w:rsidRPr="00681C4B">
              <w:rPr>
                <w:noProof/>
              </w:rPr>
              <w:t>Employer</w:t>
            </w:r>
            <w:r w:rsidRPr="00681C4B">
              <w:rPr>
                <w:noProof/>
              </w:rPr>
              <w:t xml:space="preserve"> will respond </w:t>
            </w:r>
            <w:r w:rsidR="00A34F98" w:rsidRPr="00681C4B">
              <w:rPr>
                <w:noProof/>
              </w:rPr>
              <w:t xml:space="preserve">in writing </w:t>
            </w:r>
            <w:r w:rsidRPr="00681C4B">
              <w:rPr>
                <w:noProof/>
              </w:rPr>
              <w:t xml:space="preserve">to any request for clarification, provided that such request is received prior to the deadline for submission of </w:t>
            </w:r>
            <w:r w:rsidR="00287662" w:rsidRPr="00681C4B">
              <w:rPr>
                <w:noProof/>
              </w:rPr>
              <w:t xml:space="preserve">Bids </w:t>
            </w:r>
            <w:r w:rsidR="00A34F98" w:rsidRPr="00681C4B">
              <w:rPr>
                <w:noProof/>
              </w:rPr>
              <w:t xml:space="preserve">within a period specified </w:t>
            </w:r>
            <w:r w:rsidR="00A34F98" w:rsidRPr="00681C4B">
              <w:rPr>
                <w:b/>
                <w:noProof/>
              </w:rPr>
              <w:t>in the BDS</w:t>
            </w:r>
            <w:r w:rsidRPr="00681C4B">
              <w:rPr>
                <w:noProof/>
              </w:rPr>
              <w:t xml:space="preserve">.  The </w:t>
            </w:r>
            <w:r w:rsidR="00F30FF4" w:rsidRPr="00681C4B">
              <w:rPr>
                <w:noProof/>
              </w:rPr>
              <w:t>Employer</w:t>
            </w:r>
            <w:r w:rsidR="00DF5D11" w:rsidRPr="00681C4B">
              <w:rPr>
                <w:noProof/>
              </w:rPr>
              <w:t xml:space="preserve"> </w:t>
            </w:r>
            <w:r w:rsidRPr="00681C4B">
              <w:rPr>
                <w:noProof/>
              </w:rPr>
              <w:t xml:space="preserve">shall </w:t>
            </w:r>
            <w:r w:rsidR="00A34F98" w:rsidRPr="00681C4B">
              <w:rPr>
                <w:noProof/>
              </w:rPr>
              <w:t>forward</w:t>
            </w:r>
            <w:r w:rsidR="00DF5D11" w:rsidRPr="00681C4B">
              <w:rPr>
                <w:noProof/>
              </w:rPr>
              <w:t xml:space="preserve"> </w:t>
            </w:r>
            <w:r w:rsidRPr="00681C4B">
              <w:rPr>
                <w:noProof/>
              </w:rPr>
              <w:t xml:space="preserve">copies </w:t>
            </w:r>
            <w:r w:rsidR="00D05372" w:rsidRPr="00681C4B">
              <w:rPr>
                <w:noProof/>
              </w:rPr>
              <w:t xml:space="preserve">of its response </w:t>
            </w:r>
            <w:r w:rsidRPr="00681C4B">
              <w:rPr>
                <w:noProof/>
              </w:rPr>
              <w:t xml:space="preserve">to all Bidders who have acquired the </w:t>
            </w:r>
            <w:r w:rsidR="00C80406" w:rsidRPr="00681C4B">
              <w:rPr>
                <w:noProof/>
              </w:rPr>
              <w:t>bidding document</w:t>
            </w:r>
            <w:r w:rsidRPr="00681C4B">
              <w:rPr>
                <w:noProof/>
              </w:rPr>
              <w:t xml:space="preserve"> </w:t>
            </w:r>
            <w:r w:rsidR="008555FA" w:rsidRPr="00681C4B">
              <w:rPr>
                <w:noProof/>
              </w:rPr>
              <w:t>in accordance with ITB 6.3</w:t>
            </w:r>
            <w:r w:rsidRPr="00681C4B">
              <w:rPr>
                <w:noProof/>
              </w:rPr>
              <w:t xml:space="preserve">, including a description of the inquiry but without identifying its source. </w:t>
            </w:r>
            <w:r w:rsidR="00A34F98" w:rsidRPr="00681C4B">
              <w:rPr>
                <w:noProof/>
              </w:rPr>
              <w:t xml:space="preserve">If so specified </w:t>
            </w:r>
            <w:r w:rsidR="00A34F98" w:rsidRPr="00681C4B">
              <w:rPr>
                <w:b/>
                <w:noProof/>
              </w:rPr>
              <w:t>in the BDS</w:t>
            </w:r>
            <w:r w:rsidR="00A34F98" w:rsidRPr="00681C4B">
              <w:rPr>
                <w:noProof/>
              </w:rPr>
              <w:t xml:space="preserve">, the Employer shall also promptly publish its response at the web page identified </w:t>
            </w:r>
            <w:r w:rsidR="00A34F98" w:rsidRPr="00681C4B">
              <w:rPr>
                <w:b/>
                <w:noProof/>
              </w:rPr>
              <w:t>in the BDS</w:t>
            </w:r>
            <w:r w:rsidR="00A34F98" w:rsidRPr="00681C4B">
              <w:rPr>
                <w:noProof/>
              </w:rPr>
              <w:t>.</w:t>
            </w:r>
            <w:r w:rsidRPr="00681C4B">
              <w:rPr>
                <w:noProof/>
              </w:rPr>
              <w:t xml:space="preserve"> Should the </w:t>
            </w:r>
            <w:r w:rsidR="000A284A" w:rsidRPr="00681C4B">
              <w:rPr>
                <w:noProof/>
              </w:rPr>
              <w:t>clarification result in changes</w:t>
            </w:r>
            <w:r w:rsidRPr="00681C4B">
              <w:rPr>
                <w:noProof/>
              </w:rPr>
              <w:t xml:space="preserve"> to </w:t>
            </w:r>
            <w:r w:rsidR="000A284A" w:rsidRPr="00681C4B">
              <w:rPr>
                <w:noProof/>
              </w:rPr>
              <w:t xml:space="preserve">the essential elements of the </w:t>
            </w:r>
            <w:r w:rsidR="00C80406" w:rsidRPr="00681C4B">
              <w:rPr>
                <w:noProof/>
              </w:rPr>
              <w:t>bidding document</w:t>
            </w:r>
            <w:r w:rsidR="000A284A" w:rsidRPr="00681C4B">
              <w:rPr>
                <w:noProof/>
              </w:rPr>
              <w:t xml:space="preserve">, the </w:t>
            </w:r>
            <w:r w:rsidR="00AE560A" w:rsidRPr="00681C4B">
              <w:rPr>
                <w:noProof/>
              </w:rPr>
              <w:t xml:space="preserve">Employer </w:t>
            </w:r>
            <w:r w:rsidR="000A284A" w:rsidRPr="00681C4B">
              <w:rPr>
                <w:noProof/>
              </w:rPr>
              <w:t xml:space="preserve">shall </w:t>
            </w:r>
            <w:r w:rsidRPr="00681C4B">
              <w:rPr>
                <w:noProof/>
              </w:rPr>
              <w:t xml:space="preserve">amend the </w:t>
            </w:r>
            <w:r w:rsidR="00C80406" w:rsidRPr="00681C4B">
              <w:rPr>
                <w:noProof/>
              </w:rPr>
              <w:t>bidding document</w:t>
            </w:r>
            <w:r w:rsidRPr="00681C4B">
              <w:rPr>
                <w:noProof/>
              </w:rPr>
              <w:t xml:space="preserve"> following the procedure under ITB 8 and ITB </w:t>
            </w:r>
            <w:r w:rsidR="00FC0E7E" w:rsidRPr="00681C4B">
              <w:rPr>
                <w:noProof/>
              </w:rPr>
              <w:t>23</w:t>
            </w:r>
            <w:r w:rsidRPr="00681C4B">
              <w:rPr>
                <w:noProof/>
              </w:rPr>
              <w:t>.2.</w:t>
            </w:r>
          </w:p>
        </w:tc>
      </w:tr>
      <w:tr w:rsidR="005B0D54" w:rsidRPr="00681C4B" w:rsidTr="000036DE">
        <w:trPr>
          <w:gridAfter w:val="1"/>
          <w:wAfter w:w="43" w:type="pct"/>
        </w:trPr>
        <w:tc>
          <w:tcPr>
            <w:tcW w:w="1206" w:type="pct"/>
            <w:gridSpan w:val="2"/>
          </w:tcPr>
          <w:p w:rsidR="005F33A7" w:rsidRPr="00681C4B" w:rsidRDefault="005F33A7">
            <w:pPr>
              <w:rPr>
                <w:noProof/>
              </w:rPr>
            </w:pPr>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The Bidder is advised to visit and examine the </w:t>
            </w:r>
            <w:r w:rsidR="00D44E61" w:rsidRPr="00681C4B">
              <w:rPr>
                <w:noProof/>
              </w:rPr>
              <w:t xml:space="preserve">site where the </w:t>
            </w:r>
            <w:r w:rsidR="008E64B6" w:rsidRPr="00681C4B">
              <w:rPr>
                <w:noProof/>
              </w:rPr>
              <w:t>plant is</w:t>
            </w:r>
            <w:r w:rsidR="00D44E61" w:rsidRPr="00681C4B">
              <w:rPr>
                <w:noProof/>
              </w:rPr>
              <w:t xml:space="preserve"> to be installed</w:t>
            </w:r>
            <w:r w:rsidRPr="00681C4B">
              <w:rPr>
                <w:noProof/>
              </w:rPr>
              <w:t xml:space="preserve"> and its surroundings and obtain for itself on its own responsibility all information that may be necessary for preparing the </w:t>
            </w:r>
            <w:r w:rsidR="00287662" w:rsidRPr="00681C4B">
              <w:rPr>
                <w:noProof/>
              </w:rPr>
              <w:t>B</w:t>
            </w:r>
            <w:r w:rsidRPr="00681C4B">
              <w:rPr>
                <w:noProof/>
              </w:rPr>
              <w:t xml:space="preserve">id and entering into a </w:t>
            </w:r>
            <w:r w:rsidR="001E16B8" w:rsidRPr="00681C4B">
              <w:rPr>
                <w:noProof/>
              </w:rPr>
              <w:t>C</w:t>
            </w:r>
            <w:r w:rsidRPr="00681C4B">
              <w:rPr>
                <w:noProof/>
              </w:rPr>
              <w:t xml:space="preserve">ontract for </w:t>
            </w:r>
            <w:r w:rsidR="008E64B6" w:rsidRPr="00681C4B">
              <w:rPr>
                <w:noProof/>
              </w:rPr>
              <w:t>the pro</w:t>
            </w:r>
            <w:r w:rsidR="00576A08" w:rsidRPr="00681C4B">
              <w:rPr>
                <w:noProof/>
              </w:rPr>
              <w:t>vision</w:t>
            </w:r>
            <w:r w:rsidR="008E64B6" w:rsidRPr="00681C4B">
              <w:rPr>
                <w:noProof/>
              </w:rPr>
              <w:t xml:space="preserve"> of </w:t>
            </w:r>
            <w:r w:rsidR="003767F6" w:rsidRPr="00681C4B">
              <w:rPr>
                <w:noProof/>
              </w:rPr>
              <w:t>Plant and Installation Services</w:t>
            </w:r>
            <w:r w:rsidR="002F22AE" w:rsidRPr="00681C4B">
              <w:rPr>
                <w:noProof/>
              </w:rPr>
              <w:t>.</w:t>
            </w:r>
            <w:r w:rsidRPr="00681C4B">
              <w:rPr>
                <w:noProof/>
              </w:rPr>
              <w:t xml:space="preserve"> The costs of visiting the </w:t>
            </w:r>
            <w:r w:rsidR="00D44E61" w:rsidRPr="00681C4B">
              <w:rPr>
                <w:noProof/>
              </w:rPr>
              <w:t xml:space="preserve">site </w:t>
            </w:r>
            <w:r w:rsidRPr="00681C4B">
              <w:rPr>
                <w:noProof/>
              </w:rPr>
              <w:t>shall be at the Bidder’s own expense.</w:t>
            </w:r>
          </w:p>
        </w:tc>
      </w:tr>
      <w:tr w:rsidR="005B0D54" w:rsidRPr="00681C4B" w:rsidTr="000036DE">
        <w:trPr>
          <w:gridAfter w:val="1"/>
          <w:wAfter w:w="43" w:type="pct"/>
        </w:trPr>
        <w:tc>
          <w:tcPr>
            <w:tcW w:w="1206" w:type="pct"/>
            <w:gridSpan w:val="2"/>
          </w:tcPr>
          <w:p w:rsidR="005F33A7" w:rsidRPr="00681C4B" w:rsidRDefault="005F33A7">
            <w:pPr>
              <w:rPr>
                <w:noProof/>
              </w:rPr>
            </w:pPr>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The Bidder and any of its personnel or agents will be granted permission by the </w:t>
            </w:r>
            <w:r w:rsidR="00F30FF4" w:rsidRPr="00681C4B">
              <w:rPr>
                <w:noProof/>
              </w:rPr>
              <w:t>Employer</w:t>
            </w:r>
            <w:r w:rsidRPr="00681C4B">
              <w:rPr>
                <w:noProof/>
              </w:rPr>
              <w:t xml:space="preserve"> to enter upon its premises and lands for the purpose of such visit, but only upon the express condition that the Bidder, its personnel, and agents will release and indemnify the </w:t>
            </w:r>
            <w:r w:rsidR="00F30FF4" w:rsidRPr="00681C4B">
              <w:rPr>
                <w:noProof/>
              </w:rPr>
              <w:t>Employer</w:t>
            </w:r>
            <w:r w:rsidRPr="00681C4B">
              <w:rPr>
                <w:noProof/>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5B0D54" w:rsidRPr="00681C4B" w:rsidTr="00A90840">
        <w:trPr>
          <w:gridAfter w:val="1"/>
          <w:wAfter w:w="43" w:type="pct"/>
          <w:cantSplit/>
          <w:trHeight w:val="1287"/>
        </w:trPr>
        <w:tc>
          <w:tcPr>
            <w:tcW w:w="1206" w:type="pct"/>
            <w:gridSpan w:val="2"/>
          </w:tcPr>
          <w:p w:rsidR="005F33A7" w:rsidRPr="00681C4B" w:rsidRDefault="005F33A7">
            <w:pPr>
              <w:rPr>
                <w:noProof/>
              </w:rPr>
            </w:pPr>
          </w:p>
        </w:tc>
        <w:tc>
          <w:tcPr>
            <w:tcW w:w="3751" w:type="pct"/>
            <w:shd w:val="clear" w:color="auto" w:fill="auto"/>
          </w:tcPr>
          <w:p w:rsidR="005F33A7" w:rsidRPr="00681C4B" w:rsidRDefault="004B40C2" w:rsidP="001474DD">
            <w:pPr>
              <w:pStyle w:val="S1-subpara"/>
              <w:spacing w:after="120"/>
              <w:ind w:left="860" w:right="-75" w:hanging="943"/>
              <w:rPr>
                <w:noProof/>
              </w:rPr>
            </w:pPr>
            <w:r w:rsidRPr="00681C4B">
              <w:rPr>
                <w:noProof/>
              </w:rPr>
              <w:t xml:space="preserve">If </w:t>
            </w:r>
            <w:r w:rsidR="00730A2E" w:rsidRPr="00681C4B">
              <w:rPr>
                <w:noProof/>
              </w:rPr>
              <w:t xml:space="preserve">so specified </w:t>
            </w:r>
            <w:r w:rsidRPr="00681C4B">
              <w:rPr>
                <w:b/>
                <w:noProof/>
              </w:rPr>
              <w:t>in the BDS</w:t>
            </w:r>
            <w:r w:rsidRPr="00681C4B">
              <w:rPr>
                <w:noProof/>
              </w:rPr>
              <w:t xml:space="preserve">, the </w:t>
            </w:r>
            <w:r w:rsidR="005F33A7" w:rsidRPr="00681C4B">
              <w:rPr>
                <w:noProof/>
              </w:rPr>
              <w:t>Bidder’s designated representative is invited to attend a pre-</w:t>
            </w:r>
            <w:r w:rsidR="00FF573F" w:rsidRPr="00681C4B">
              <w:rPr>
                <w:noProof/>
              </w:rPr>
              <w:t xml:space="preserve">Bid </w:t>
            </w:r>
            <w:r w:rsidR="005F33A7" w:rsidRPr="00681C4B">
              <w:rPr>
                <w:noProof/>
              </w:rPr>
              <w:t>meeting</w:t>
            </w:r>
            <w:r w:rsidR="00F74395" w:rsidRPr="00681C4B">
              <w:t xml:space="preserve"> and/or a site visit. </w:t>
            </w:r>
            <w:r w:rsidR="00F74395" w:rsidRPr="00681C4B">
              <w:rPr>
                <w:noProof/>
              </w:rPr>
              <w:t xml:space="preserve"> </w:t>
            </w:r>
            <w:r w:rsidR="005F33A7" w:rsidRPr="00681C4B">
              <w:rPr>
                <w:noProof/>
              </w:rPr>
              <w:t>The purpose of the meeting will be to clarify issues and to answer questions on any matter that may be raised at that stage.</w:t>
            </w:r>
          </w:p>
        </w:tc>
      </w:tr>
      <w:tr w:rsidR="005B0D54" w:rsidRPr="00681C4B" w:rsidTr="000036DE">
        <w:trPr>
          <w:gridAfter w:val="1"/>
          <w:wAfter w:w="43" w:type="pct"/>
        </w:trPr>
        <w:tc>
          <w:tcPr>
            <w:tcW w:w="1206" w:type="pct"/>
            <w:gridSpan w:val="2"/>
          </w:tcPr>
          <w:p w:rsidR="005F33A7" w:rsidRPr="00681C4B" w:rsidRDefault="005F33A7">
            <w:pPr>
              <w:rPr>
                <w:noProof/>
              </w:rPr>
            </w:pPr>
          </w:p>
        </w:tc>
        <w:tc>
          <w:tcPr>
            <w:tcW w:w="3751" w:type="pct"/>
            <w:shd w:val="clear" w:color="auto" w:fill="auto"/>
          </w:tcPr>
          <w:p w:rsidR="005F33A7" w:rsidRPr="00681C4B" w:rsidRDefault="005F33A7" w:rsidP="001474DD">
            <w:pPr>
              <w:pStyle w:val="S1-subpara"/>
              <w:spacing w:after="120"/>
              <w:ind w:left="860" w:right="-75" w:hanging="943"/>
              <w:rPr>
                <w:noProof/>
              </w:rPr>
            </w:pPr>
            <w:r w:rsidRPr="00681C4B">
              <w:rPr>
                <w:noProof/>
              </w:rPr>
              <w:t>The Bidder is requeste</w:t>
            </w:r>
            <w:r w:rsidR="00F60648" w:rsidRPr="00681C4B">
              <w:rPr>
                <w:noProof/>
              </w:rPr>
              <w:t>d</w:t>
            </w:r>
            <w:r w:rsidRPr="00681C4B">
              <w:rPr>
                <w:noProof/>
              </w:rPr>
              <w:t xml:space="preserve"> to submit any questions in writing, to reach the </w:t>
            </w:r>
            <w:r w:rsidR="00F30FF4" w:rsidRPr="00681C4B">
              <w:rPr>
                <w:noProof/>
              </w:rPr>
              <w:t>Employer</w:t>
            </w:r>
            <w:r w:rsidRPr="00681C4B">
              <w:rPr>
                <w:noProof/>
              </w:rPr>
              <w:t xml:space="preserve"> not later than one week before the meeting.</w:t>
            </w:r>
          </w:p>
        </w:tc>
      </w:tr>
      <w:tr w:rsidR="005B0D54" w:rsidRPr="00681C4B" w:rsidTr="000036DE">
        <w:trPr>
          <w:gridAfter w:val="1"/>
          <w:wAfter w:w="43" w:type="pct"/>
          <w:trHeight w:val="3144"/>
        </w:trPr>
        <w:tc>
          <w:tcPr>
            <w:tcW w:w="1206" w:type="pct"/>
            <w:gridSpan w:val="2"/>
          </w:tcPr>
          <w:p w:rsidR="005F33A7" w:rsidRPr="00681C4B" w:rsidRDefault="005F33A7">
            <w:pPr>
              <w:rPr>
                <w:noProof/>
              </w:rPr>
            </w:pPr>
          </w:p>
        </w:tc>
        <w:tc>
          <w:tcPr>
            <w:tcW w:w="3751" w:type="pct"/>
          </w:tcPr>
          <w:p w:rsidR="005F33A7" w:rsidRPr="00681C4B" w:rsidRDefault="005F33A7" w:rsidP="001474DD">
            <w:pPr>
              <w:pStyle w:val="S1-subpara"/>
              <w:spacing w:after="120"/>
              <w:ind w:left="860" w:right="-75" w:hanging="943"/>
              <w:rPr>
                <w:noProof/>
              </w:rPr>
            </w:pPr>
            <w:r w:rsidRPr="00681C4B">
              <w:rPr>
                <w:noProof/>
              </w:rPr>
              <w:t>Minutes of the pre-</w:t>
            </w:r>
            <w:r w:rsidR="00FF573F" w:rsidRPr="00681C4B">
              <w:rPr>
                <w:noProof/>
              </w:rPr>
              <w:t xml:space="preserve">Bid </w:t>
            </w:r>
            <w:r w:rsidRPr="00681C4B">
              <w:rPr>
                <w:noProof/>
              </w:rPr>
              <w:t>meeting, including the text of the questions raised without identifying the source</w:t>
            </w:r>
            <w:r w:rsidR="00D23D47" w:rsidRPr="00681C4B">
              <w:rPr>
                <w:noProof/>
              </w:rPr>
              <w:t>,</w:t>
            </w:r>
            <w:r w:rsidRPr="00681C4B">
              <w:rPr>
                <w:noProof/>
              </w:rPr>
              <w:t xml:space="preserve"> and the responses given, together with any responses prepared after the meeting, will be transmitted promptly to all </w:t>
            </w:r>
            <w:r w:rsidR="00D23D47" w:rsidRPr="00681C4B">
              <w:rPr>
                <w:noProof/>
              </w:rPr>
              <w:t xml:space="preserve">Bidders who have acquired the </w:t>
            </w:r>
            <w:r w:rsidR="00C80406" w:rsidRPr="00681C4B">
              <w:rPr>
                <w:noProof/>
              </w:rPr>
              <w:t>bidding document</w:t>
            </w:r>
            <w:r w:rsidR="00D23D47" w:rsidRPr="00681C4B">
              <w:rPr>
                <w:noProof/>
              </w:rPr>
              <w:t xml:space="preserve"> </w:t>
            </w:r>
            <w:r w:rsidR="008555FA" w:rsidRPr="00681C4B">
              <w:rPr>
                <w:noProof/>
              </w:rPr>
              <w:t>in accordance with ITB 6.3</w:t>
            </w:r>
            <w:r w:rsidRPr="00681C4B">
              <w:rPr>
                <w:noProof/>
              </w:rPr>
              <w:t xml:space="preserve">.  </w:t>
            </w:r>
            <w:r w:rsidR="00AE560A" w:rsidRPr="00681C4B">
              <w:rPr>
                <w:noProof/>
              </w:rPr>
              <w:t>If so specified</w:t>
            </w:r>
            <w:r w:rsidR="00AE560A" w:rsidRPr="00681C4B">
              <w:rPr>
                <w:b/>
                <w:noProof/>
              </w:rPr>
              <w:t xml:space="preserve"> in the BDS</w:t>
            </w:r>
            <w:r w:rsidR="00AE560A" w:rsidRPr="00681C4B">
              <w:rPr>
                <w:noProof/>
              </w:rPr>
              <w:t>, the Employer shall also promptly publish the Minutes of the pre-</w:t>
            </w:r>
            <w:r w:rsidR="00F60648" w:rsidRPr="00681C4B">
              <w:rPr>
                <w:noProof/>
              </w:rPr>
              <w:t>B</w:t>
            </w:r>
            <w:r w:rsidR="00AE560A" w:rsidRPr="00681C4B">
              <w:rPr>
                <w:noProof/>
              </w:rPr>
              <w:t xml:space="preserve">id meeting at the web page identified </w:t>
            </w:r>
            <w:r w:rsidR="00AE560A" w:rsidRPr="00681C4B">
              <w:rPr>
                <w:b/>
                <w:noProof/>
              </w:rPr>
              <w:t>in the BDS</w:t>
            </w:r>
            <w:r w:rsidR="00AE560A" w:rsidRPr="00681C4B">
              <w:rPr>
                <w:noProof/>
              </w:rPr>
              <w:t xml:space="preserve">. </w:t>
            </w:r>
            <w:r w:rsidRPr="00681C4B">
              <w:rPr>
                <w:noProof/>
              </w:rPr>
              <w:t xml:space="preserve">Any modification to the </w:t>
            </w:r>
            <w:r w:rsidR="00C80406" w:rsidRPr="00681C4B">
              <w:rPr>
                <w:noProof/>
              </w:rPr>
              <w:t>bidding document</w:t>
            </w:r>
            <w:r w:rsidRPr="00681C4B">
              <w:rPr>
                <w:noProof/>
              </w:rPr>
              <w:t xml:space="preserve"> that may become necessary as a result of the pre-</w:t>
            </w:r>
            <w:r w:rsidR="00FF573F" w:rsidRPr="00681C4B">
              <w:rPr>
                <w:noProof/>
              </w:rPr>
              <w:t>B</w:t>
            </w:r>
            <w:r w:rsidRPr="00681C4B">
              <w:rPr>
                <w:noProof/>
              </w:rPr>
              <w:t xml:space="preserve">id meeting shall be made by the </w:t>
            </w:r>
            <w:r w:rsidR="00F30FF4" w:rsidRPr="00681C4B">
              <w:rPr>
                <w:noProof/>
              </w:rPr>
              <w:t>Employer</w:t>
            </w:r>
            <w:r w:rsidRPr="00681C4B">
              <w:rPr>
                <w:noProof/>
              </w:rPr>
              <w:t xml:space="preserve"> exclusively through the issue of an Addendum pursuant to ITB 8 and not through the minutes of the pre-</w:t>
            </w:r>
            <w:r w:rsidR="001660E5" w:rsidRPr="00681C4B">
              <w:rPr>
                <w:noProof/>
              </w:rPr>
              <w:t>B</w:t>
            </w:r>
            <w:r w:rsidRPr="00681C4B">
              <w:rPr>
                <w:noProof/>
              </w:rPr>
              <w:t>id meeting</w:t>
            </w:r>
            <w:r w:rsidR="001660E5" w:rsidRPr="00681C4B">
              <w:rPr>
                <w:noProof/>
              </w:rPr>
              <w:t>.</w:t>
            </w:r>
            <w:r w:rsidR="00E03925" w:rsidRPr="00681C4B">
              <w:rPr>
                <w:noProof/>
              </w:rPr>
              <w:t xml:space="preserve"> Nonattendance at the pre-Bid meeting will not be a cause for disqualification of a Bidder.</w:t>
            </w:r>
          </w:p>
        </w:tc>
      </w:tr>
      <w:tr w:rsidR="005B0D54" w:rsidRPr="00681C4B" w:rsidTr="000036DE">
        <w:trPr>
          <w:gridAfter w:val="1"/>
          <w:wAfter w:w="43" w:type="pct"/>
        </w:trPr>
        <w:tc>
          <w:tcPr>
            <w:tcW w:w="1206" w:type="pct"/>
            <w:gridSpan w:val="2"/>
          </w:tcPr>
          <w:p w:rsidR="005F33A7" w:rsidRPr="00681C4B" w:rsidRDefault="005F33A7" w:rsidP="00A90840">
            <w:pPr>
              <w:pStyle w:val="S1-Header2"/>
            </w:pPr>
            <w:bookmarkStart w:id="111" w:name="_Toc454292475"/>
            <w:bookmarkStart w:id="112" w:name="_Toc454292537"/>
            <w:bookmarkStart w:id="113" w:name="_Toc438438828"/>
            <w:bookmarkStart w:id="114" w:name="_Toc438532576"/>
            <w:bookmarkStart w:id="115" w:name="_Toc438733972"/>
            <w:bookmarkStart w:id="116" w:name="_Toc438907012"/>
            <w:bookmarkStart w:id="117" w:name="_Toc438907211"/>
            <w:bookmarkStart w:id="118" w:name="_Toc23236753"/>
            <w:bookmarkStart w:id="119" w:name="_Toc125782995"/>
            <w:bookmarkStart w:id="120" w:name="_Toc494357811"/>
            <w:bookmarkEnd w:id="111"/>
            <w:bookmarkEnd w:id="112"/>
            <w:r w:rsidRPr="00681C4B">
              <w:t>Amendment of Bidding Document</w:t>
            </w:r>
            <w:bookmarkEnd w:id="113"/>
            <w:bookmarkEnd w:id="114"/>
            <w:bookmarkEnd w:id="115"/>
            <w:bookmarkEnd w:id="116"/>
            <w:bookmarkEnd w:id="117"/>
            <w:bookmarkEnd w:id="118"/>
            <w:bookmarkEnd w:id="119"/>
            <w:bookmarkEnd w:id="120"/>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At any time prior to the deadline for submission of </w:t>
            </w:r>
            <w:r w:rsidR="00554CEC" w:rsidRPr="00681C4B">
              <w:rPr>
                <w:noProof/>
              </w:rPr>
              <w:t>B</w:t>
            </w:r>
            <w:r w:rsidRPr="00681C4B">
              <w:rPr>
                <w:noProof/>
              </w:rPr>
              <w:t xml:space="preserve">ids, the </w:t>
            </w:r>
            <w:r w:rsidR="00F30FF4" w:rsidRPr="00681C4B">
              <w:rPr>
                <w:noProof/>
              </w:rPr>
              <w:t>Employer</w:t>
            </w:r>
            <w:r w:rsidRPr="00681C4B">
              <w:rPr>
                <w:noProof/>
              </w:rPr>
              <w:t xml:space="preserve"> may amend the </w:t>
            </w:r>
            <w:r w:rsidR="00C80406" w:rsidRPr="00681C4B">
              <w:rPr>
                <w:noProof/>
              </w:rPr>
              <w:t>bidding document</w:t>
            </w:r>
            <w:r w:rsidRPr="00681C4B">
              <w:rPr>
                <w:noProof/>
              </w:rPr>
              <w:t xml:space="preserve"> by issuing addenda.</w:t>
            </w:r>
          </w:p>
        </w:tc>
      </w:tr>
      <w:tr w:rsidR="005B0D54" w:rsidRPr="00681C4B" w:rsidTr="000036DE">
        <w:trPr>
          <w:gridAfter w:val="1"/>
          <w:wAfter w:w="43" w:type="pct"/>
        </w:trPr>
        <w:tc>
          <w:tcPr>
            <w:tcW w:w="1206" w:type="pct"/>
            <w:gridSpan w:val="2"/>
          </w:tcPr>
          <w:p w:rsidR="005F33A7" w:rsidRPr="00681C4B" w:rsidRDefault="005F33A7">
            <w:pPr>
              <w:rPr>
                <w:noProof/>
              </w:rPr>
            </w:pPr>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Any addendum issued shall be part of the </w:t>
            </w:r>
            <w:r w:rsidR="00C80406" w:rsidRPr="00681C4B">
              <w:rPr>
                <w:noProof/>
              </w:rPr>
              <w:t>bidding document</w:t>
            </w:r>
            <w:r w:rsidRPr="00681C4B">
              <w:rPr>
                <w:noProof/>
              </w:rPr>
              <w:t xml:space="preserve"> and shall be communicated in writing to all who have obtained the </w:t>
            </w:r>
            <w:r w:rsidR="00C80406" w:rsidRPr="00681C4B">
              <w:rPr>
                <w:noProof/>
              </w:rPr>
              <w:t>bidding document</w:t>
            </w:r>
            <w:r w:rsidRPr="00681C4B">
              <w:rPr>
                <w:noProof/>
              </w:rPr>
              <w:t xml:space="preserve"> from the </w:t>
            </w:r>
            <w:r w:rsidR="00F30FF4" w:rsidRPr="00681C4B">
              <w:rPr>
                <w:noProof/>
              </w:rPr>
              <w:t>Employer</w:t>
            </w:r>
            <w:r w:rsidR="008555FA" w:rsidRPr="00681C4B">
              <w:rPr>
                <w:noProof/>
              </w:rPr>
              <w:t xml:space="preserve"> in accordance with ITB 6.3</w:t>
            </w:r>
            <w:r w:rsidRPr="00681C4B">
              <w:rPr>
                <w:noProof/>
              </w:rPr>
              <w:t>.</w:t>
            </w:r>
            <w:r w:rsidR="00AE560A" w:rsidRPr="00681C4B">
              <w:rPr>
                <w:noProof/>
              </w:rPr>
              <w:t xml:space="preserve"> The Employer shall also promptly publish the addendum on the Employer’s web page in accordance with ITB 7.1.</w:t>
            </w:r>
          </w:p>
        </w:tc>
      </w:tr>
      <w:tr w:rsidR="005B0D54" w:rsidRPr="00681C4B" w:rsidTr="000036DE">
        <w:trPr>
          <w:gridAfter w:val="1"/>
          <w:wAfter w:w="43" w:type="pct"/>
        </w:trPr>
        <w:tc>
          <w:tcPr>
            <w:tcW w:w="1206" w:type="pct"/>
            <w:gridSpan w:val="2"/>
          </w:tcPr>
          <w:p w:rsidR="005F33A7" w:rsidRPr="00681C4B" w:rsidRDefault="005F33A7">
            <w:pPr>
              <w:rPr>
                <w:noProof/>
              </w:rPr>
            </w:pPr>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To give prospective Bidders reasonable time in which to take an addendum into account in preparing their </w:t>
            </w:r>
            <w:r w:rsidR="00287662" w:rsidRPr="00681C4B">
              <w:rPr>
                <w:noProof/>
              </w:rPr>
              <w:t>B</w:t>
            </w:r>
            <w:r w:rsidRPr="00681C4B">
              <w:rPr>
                <w:noProof/>
              </w:rPr>
              <w:t xml:space="preserve">ids, the </w:t>
            </w:r>
            <w:r w:rsidR="00F30FF4" w:rsidRPr="00681C4B">
              <w:rPr>
                <w:noProof/>
              </w:rPr>
              <w:t>Employer</w:t>
            </w:r>
            <w:r w:rsidRPr="00681C4B">
              <w:rPr>
                <w:noProof/>
              </w:rPr>
              <w:t xml:space="preserve"> may, at its discretion, extend the deadline for the submission of </w:t>
            </w:r>
            <w:r w:rsidR="00FF573F" w:rsidRPr="00681C4B">
              <w:rPr>
                <w:noProof/>
              </w:rPr>
              <w:t>Bids</w:t>
            </w:r>
            <w:r w:rsidRPr="00681C4B">
              <w:rPr>
                <w:noProof/>
              </w:rPr>
              <w:t xml:space="preserve">, pursuant to ITB </w:t>
            </w:r>
            <w:r w:rsidR="00FC0E7E" w:rsidRPr="00681C4B">
              <w:rPr>
                <w:noProof/>
              </w:rPr>
              <w:t>23</w:t>
            </w:r>
            <w:r w:rsidRPr="00681C4B">
              <w:rPr>
                <w:noProof/>
              </w:rPr>
              <w:t>.2</w:t>
            </w:r>
            <w:r w:rsidR="00554CEC" w:rsidRPr="00681C4B">
              <w:rPr>
                <w:noProof/>
              </w:rPr>
              <w:t>.</w:t>
            </w:r>
          </w:p>
        </w:tc>
      </w:tr>
      <w:tr w:rsidR="005B0D54" w:rsidRPr="00681C4B" w:rsidTr="000036DE">
        <w:trPr>
          <w:gridAfter w:val="1"/>
          <w:wAfter w:w="43" w:type="pct"/>
        </w:trPr>
        <w:tc>
          <w:tcPr>
            <w:tcW w:w="1206" w:type="pct"/>
            <w:gridSpan w:val="2"/>
          </w:tcPr>
          <w:p w:rsidR="005F33A7" w:rsidRPr="00681C4B" w:rsidRDefault="005F33A7">
            <w:pPr>
              <w:rPr>
                <w:noProof/>
              </w:rPr>
            </w:pPr>
          </w:p>
        </w:tc>
        <w:tc>
          <w:tcPr>
            <w:tcW w:w="3751" w:type="pct"/>
          </w:tcPr>
          <w:p w:rsidR="005F33A7" w:rsidRPr="00681C4B" w:rsidRDefault="006E2873" w:rsidP="001474DD">
            <w:pPr>
              <w:pStyle w:val="S1-Header"/>
              <w:numPr>
                <w:ilvl w:val="0"/>
                <w:numId w:val="33"/>
              </w:numPr>
              <w:spacing w:before="0" w:after="120"/>
              <w:ind w:right="-75"/>
              <w:rPr>
                <w:noProof/>
              </w:rPr>
            </w:pPr>
            <w:bookmarkStart w:id="121" w:name="_Toc505659525"/>
            <w:bookmarkStart w:id="122" w:name="_Toc431826610"/>
            <w:bookmarkStart w:id="123" w:name="_Toc348000791"/>
            <w:bookmarkStart w:id="124" w:name="_Toc438438829"/>
            <w:bookmarkStart w:id="125" w:name="_Toc438532577"/>
            <w:bookmarkStart w:id="126" w:name="_Toc438733973"/>
            <w:bookmarkStart w:id="127" w:name="_Toc438962055"/>
            <w:bookmarkStart w:id="128" w:name="_Toc461939618"/>
            <w:bookmarkStart w:id="129" w:name="_Toc23236754"/>
            <w:bookmarkStart w:id="130" w:name="_Toc125782996"/>
            <w:bookmarkStart w:id="131" w:name="_Toc494357812"/>
            <w:r w:rsidRPr="00681C4B">
              <w:rPr>
                <w:noProof/>
              </w:rPr>
              <w:t>Preparation of Bids</w:t>
            </w:r>
            <w:bookmarkEnd w:id="121"/>
            <w:bookmarkEnd w:id="122"/>
            <w:bookmarkEnd w:id="123"/>
            <w:bookmarkEnd w:id="124"/>
            <w:bookmarkEnd w:id="125"/>
            <w:bookmarkEnd w:id="126"/>
            <w:bookmarkEnd w:id="127"/>
            <w:bookmarkEnd w:id="128"/>
            <w:bookmarkEnd w:id="129"/>
            <w:bookmarkEnd w:id="130"/>
            <w:bookmarkEnd w:id="131"/>
          </w:p>
        </w:tc>
      </w:tr>
      <w:tr w:rsidR="005B0D54" w:rsidRPr="00681C4B" w:rsidTr="000036DE">
        <w:trPr>
          <w:gridAfter w:val="1"/>
          <w:wAfter w:w="43" w:type="pct"/>
        </w:trPr>
        <w:tc>
          <w:tcPr>
            <w:tcW w:w="1206" w:type="pct"/>
            <w:gridSpan w:val="2"/>
          </w:tcPr>
          <w:p w:rsidR="005F33A7" w:rsidRPr="00681C4B" w:rsidRDefault="005F33A7" w:rsidP="00A90840">
            <w:pPr>
              <w:pStyle w:val="S1-Header2"/>
            </w:pPr>
            <w:bookmarkStart w:id="132" w:name="_Toc438438830"/>
            <w:bookmarkStart w:id="133" w:name="_Toc438532578"/>
            <w:bookmarkStart w:id="134" w:name="_Toc438733974"/>
            <w:bookmarkStart w:id="135" w:name="_Toc438907013"/>
            <w:bookmarkStart w:id="136" w:name="_Toc438907212"/>
            <w:bookmarkStart w:id="137" w:name="_Toc23236755"/>
            <w:bookmarkStart w:id="138" w:name="_Toc125782997"/>
            <w:bookmarkStart w:id="139" w:name="_Toc494357813"/>
            <w:r w:rsidRPr="00681C4B">
              <w:t>Cost of Bidding</w:t>
            </w:r>
            <w:bookmarkEnd w:id="132"/>
            <w:bookmarkEnd w:id="133"/>
            <w:bookmarkEnd w:id="134"/>
            <w:bookmarkEnd w:id="135"/>
            <w:bookmarkEnd w:id="136"/>
            <w:bookmarkEnd w:id="137"/>
            <w:bookmarkEnd w:id="138"/>
            <w:bookmarkEnd w:id="139"/>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The Bidder shall bear all costs associated with the preparation and submission of its Bid, and the </w:t>
            </w:r>
            <w:r w:rsidR="00F30FF4" w:rsidRPr="00681C4B">
              <w:rPr>
                <w:noProof/>
              </w:rPr>
              <w:t>Employer</w:t>
            </w:r>
            <w:r w:rsidRPr="00681C4B">
              <w:rPr>
                <w:noProof/>
              </w:rPr>
              <w:t xml:space="preserve"> shall not be responsible or liable for those costs, regardless of the conduct or outcome of the </w:t>
            </w:r>
            <w:r w:rsidR="00FF573F" w:rsidRPr="00681C4B">
              <w:rPr>
                <w:noProof/>
              </w:rPr>
              <w:t>B</w:t>
            </w:r>
            <w:r w:rsidRPr="00681C4B">
              <w:rPr>
                <w:noProof/>
              </w:rPr>
              <w:t>idding process.</w:t>
            </w:r>
          </w:p>
        </w:tc>
      </w:tr>
      <w:tr w:rsidR="005B0D54" w:rsidRPr="00681C4B" w:rsidTr="000036DE">
        <w:trPr>
          <w:gridAfter w:val="1"/>
          <w:wAfter w:w="43" w:type="pct"/>
        </w:trPr>
        <w:tc>
          <w:tcPr>
            <w:tcW w:w="1206" w:type="pct"/>
            <w:gridSpan w:val="2"/>
          </w:tcPr>
          <w:p w:rsidR="005F33A7" w:rsidRPr="00681C4B" w:rsidRDefault="005F33A7" w:rsidP="00A90840">
            <w:pPr>
              <w:pStyle w:val="S1-Header2"/>
            </w:pPr>
            <w:bookmarkStart w:id="140" w:name="_Toc438438831"/>
            <w:bookmarkStart w:id="141" w:name="_Toc438532579"/>
            <w:bookmarkStart w:id="142" w:name="_Toc438733975"/>
            <w:bookmarkStart w:id="143" w:name="_Toc438907014"/>
            <w:bookmarkStart w:id="144" w:name="_Toc438907213"/>
            <w:bookmarkStart w:id="145" w:name="_Toc23236756"/>
            <w:bookmarkStart w:id="146" w:name="_Toc125782998"/>
            <w:bookmarkStart w:id="147" w:name="_Toc494357814"/>
            <w:r w:rsidRPr="00681C4B">
              <w:t>Language of Bid</w:t>
            </w:r>
            <w:bookmarkEnd w:id="140"/>
            <w:bookmarkEnd w:id="141"/>
            <w:bookmarkEnd w:id="142"/>
            <w:bookmarkEnd w:id="143"/>
            <w:bookmarkEnd w:id="144"/>
            <w:bookmarkEnd w:id="145"/>
            <w:bookmarkEnd w:id="146"/>
            <w:bookmarkEnd w:id="147"/>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The Bid, as well as all correspondence and documents relating to the </w:t>
            </w:r>
            <w:r w:rsidR="00287662" w:rsidRPr="00681C4B">
              <w:rPr>
                <w:noProof/>
              </w:rPr>
              <w:t>B</w:t>
            </w:r>
            <w:r w:rsidRPr="00681C4B">
              <w:rPr>
                <w:noProof/>
              </w:rPr>
              <w:t xml:space="preserve">id exchanged by the Bidder and the </w:t>
            </w:r>
            <w:r w:rsidR="00F30FF4" w:rsidRPr="00681C4B">
              <w:rPr>
                <w:noProof/>
              </w:rPr>
              <w:t>Employer</w:t>
            </w:r>
            <w:r w:rsidRPr="00681C4B">
              <w:rPr>
                <w:noProof/>
              </w:rPr>
              <w:t>, shall be written in the language specified</w:t>
            </w:r>
            <w:r w:rsidRPr="00681C4B">
              <w:rPr>
                <w:b/>
                <w:noProof/>
              </w:rPr>
              <w:t xml:space="preserve"> in the BDS</w:t>
            </w:r>
            <w:r w:rsidRPr="00681C4B">
              <w:rPr>
                <w:noProof/>
              </w:rPr>
              <w:t>. Supporting documents and printed literature that are part of the Bid may be in another language provided they are accompanied by an accurate translation of the relevant passages in the language specified in the BDS, in which case, for purposes of interpretation of the Bid, such translation shall govern.</w:t>
            </w:r>
          </w:p>
        </w:tc>
      </w:tr>
      <w:tr w:rsidR="005B0D54" w:rsidRPr="00681C4B" w:rsidTr="000036DE">
        <w:trPr>
          <w:gridAfter w:val="1"/>
          <w:wAfter w:w="43" w:type="pct"/>
        </w:trPr>
        <w:tc>
          <w:tcPr>
            <w:tcW w:w="1206" w:type="pct"/>
            <w:gridSpan w:val="2"/>
          </w:tcPr>
          <w:p w:rsidR="005F33A7" w:rsidRPr="00681C4B" w:rsidRDefault="005F33A7" w:rsidP="00A90840">
            <w:pPr>
              <w:pStyle w:val="S1-Header2"/>
            </w:pPr>
            <w:bookmarkStart w:id="148" w:name="_Toc438438832"/>
            <w:bookmarkStart w:id="149" w:name="_Toc438532580"/>
            <w:bookmarkStart w:id="150" w:name="_Toc438733976"/>
            <w:bookmarkStart w:id="151" w:name="_Toc438907015"/>
            <w:bookmarkStart w:id="152" w:name="_Toc438907214"/>
            <w:bookmarkStart w:id="153" w:name="_Toc23236757"/>
            <w:bookmarkStart w:id="154" w:name="_Toc125782999"/>
            <w:bookmarkStart w:id="155" w:name="_Toc494357815"/>
            <w:r w:rsidRPr="00681C4B">
              <w:t>Documents Comprising the Bid</w:t>
            </w:r>
            <w:bookmarkEnd w:id="148"/>
            <w:bookmarkEnd w:id="149"/>
            <w:bookmarkEnd w:id="150"/>
            <w:bookmarkEnd w:id="151"/>
            <w:bookmarkEnd w:id="152"/>
            <w:bookmarkEnd w:id="153"/>
            <w:bookmarkEnd w:id="154"/>
            <w:bookmarkEnd w:id="155"/>
          </w:p>
        </w:tc>
        <w:tc>
          <w:tcPr>
            <w:tcW w:w="3751" w:type="pct"/>
          </w:tcPr>
          <w:p w:rsidR="005F33A7" w:rsidRPr="00681C4B" w:rsidRDefault="005F33A7" w:rsidP="001474DD">
            <w:pPr>
              <w:pStyle w:val="S1-subpara"/>
              <w:spacing w:after="120"/>
              <w:ind w:left="860" w:right="-75" w:hanging="943"/>
              <w:rPr>
                <w:noProof/>
              </w:rPr>
            </w:pPr>
            <w:r w:rsidRPr="00681C4B">
              <w:rPr>
                <w:noProof/>
              </w:rPr>
              <w:t>The Bid shall comprise the following:</w:t>
            </w:r>
          </w:p>
          <w:p w:rsidR="005F33A7" w:rsidRPr="00681C4B" w:rsidRDefault="008555FA" w:rsidP="00A90840">
            <w:pPr>
              <w:pStyle w:val="P3Header1-Clauses"/>
              <w:numPr>
                <w:ilvl w:val="0"/>
                <w:numId w:val="26"/>
              </w:numPr>
              <w:spacing w:after="120"/>
              <w:ind w:left="1447" w:right="-75" w:hanging="540"/>
              <w:jc w:val="both"/>
              <w:rPr>
                <w:b w:val="0"/>
                <w:noProof/>
              </w:rPr>
            </w:pPr>
            <w:r w:rsidRPr="00681C4B">
              <w:rPr>
                <w:noProof/>
              </w:rPr>
              <w:t xml:space="preserve">Letter of </w:t>
            </w:r>
            <w:r w:rsidR="005F33A7" w:rsidRPr="00681C4B">
              <w:rPr>
                <w:noProof/>
              </w:rPr>
              <w:t>Bid</w:t>
            </w:r>
            <w:r w:rsidR="00366B37" w:rsidRPr="00681C4B">
              <w:rPr>
                <w:b w:val="0"/>
                <w:noProof/>
              </w:rPr>
              <w:t xml:space="preserve"> prepared in accordance with ITB</w:t>
            </w:r>
            <w:r w:rsidR="00554CEC" w:rsidRPr="00681C4B">
              <w:rPr>
                <w:b w:val="0"/>
                <w:noProof/>
              </w:rPr>
              <w:t xml:space="preserve"> 12</w:t>
            </w:r>
            <w:r w:rsidR="00315802" w:rsidRPr="00681C4B">
              <w:rPr>
                <w:b w:val="0"/>
                <w:noProof/>
              </w:rPr>
              <w:t>.1</w:t>
            </w:r>
            <w:r w:rsidR="00554CEC" w:rsidRPr="00681C4B">
              <w:rPr>
                <w:b w:val="0"/>
                <w:noProof/>
              </w:rPr>
              <w:t>;</w:t>
            </w:r>
          </w:p>
          <w:p w:rsidR="005F33A7" w:rsidRPr="00681C4B" w:rsidRDefault="00173CC7" w:rsidP="00A90840">
            <w:pPr>
              <w:pStyle w:val="P3Header1-Clauses"/>
              <w:numPr>
                <w:ilvl w:val="0"/>
                <w:numId w:val="26"/>
              </w:numPr>
              <w:spacing w:after="120"/>
              <w:ind w:left="1447" w:right="-75" w:hanging="540"/>
              <w:jc w:val="both"/>
              <w:rPr>
                <w:b w:val="0"/>
                <w:noProof/>
              </w:rPr>
            </w:pPr>
            <w:r w:rsidRPr="00681C4B">
              <w:t xml:space="preserve">Price </w:t>
            </w:r>
            <w:r w:rsidR="00294C69" w:rsidRPr="00681C4B">
              <w:t>Schedules</w:t>
            </w:r>
            <w:r w:rsidRPr="00681C4B">
              <w:rPr>
                <w:b w:val="0"/>
                <w:noProof/>
              </w:rPr>
              <w:t xml:space="preserve"> </w:t>
            </w:r>
            <w:r w:rsidR="00294C69" w:rsidRPr="00681C4B">
              <w:rPr>
                <w:b w:val="0"/>
                <w:noProof/>
              </w:rPr>
              <w:t xml:space="preserve">completed </w:t>
            </w:r>
            <w:r w:rsidR="005F33A7" w:rsidRPr="00681C4B">
              <w:rPr>
                <w:b w:val="0"/>
                <w:noProof/>
              </w:rPr>
              <w:t>in accordance with ITB 12</w:t>
            </w:r>
            <w:r w:rsidRPr="00681C4B">
              <w:rPr>
                <w:b w:val="0"/>
                <w:noProof/>
              </w:rPr>
              <w:t xml:space="preserve"> </w:t>
            </w:r>
            <w:r w:rsidR="005F33A7" w:rsidRPr="00681C4B">
              <w:rPr>
                <w:b w:val="0"/>
                <w:noProof/>
              </w:rPr>
              <w:t xml:space="preserve">and </w:t>
            </w:r>
            <w:r w:rsidR="00B649C2" w:rsidRPr="00681C4B">
              <w:rPr>
                <w:b w:val="0"/>
                <w:noProof/>
              </w:rPr>
              <w:t xml:space="preserve">ITB </w:t>
            </w:r>
            <w:r w:rsidR="00315802" w:rsidRPr="00681C4B">
              <w:rPr>
                <w:b w:val="0"/>
                <w:noProof/>
              </w:rPr>
              <w:t>17</w:t>
            </w:r>
            <w:r w:rsidR="005F33A7" w:rsidRPr="00681C4B">
              <w:rPr>
                <w:b w:val="0"/>
                <w:noProof/>
              </w:rPr>
              <w:t>;</w:t>
            </w:r>
          </w:p>
          <w:p w:rsidR="005F33A7" w:rsidRPr="00681C4B" w:rsidRDefault="005F33A7" w:rsidP="00A90840">
            <w:pPr>
              <w:pStyle w:val="P3Header1-Clauses"/>
              <w:numPr>
                <w:ilvl w:val="0"/>
                <w:numId w:val="26"/>
              </w:numPr>
              <w:spacing w:after="120"/>
              <w:ind w:left="1447" w:right="-75" w:hanging="540"/>
              <w:jc w:val="both"/>
              <w:rPr>
                <w:b w:val="0"/>
                <w:noProof/>
              </w:rPr>
            </w:pPr>
            <w:r w:rsidRPr="00681C4B">
              <w:rPr>
                <w:noProof/>
              </w:rPr>
              <w:t>Bid Security</w:t>
            </w:r>
            <w:r w:rsidR="00A31885" w:rsidRPr="00681C4B">
              <w:rPr>
                <w:b w:val="0"/>
                <w:noProof/>
              </w:rPr>
              <w:t xml:space="preserve"> or </w:t>
            </w:r>
            <w:r w:rsidR="00A31885" w:rsidRPr="00681C4B">
              <w:rPr>
                <w:noProof/>
              </w:rPr>
              <w:t>Bid</w:t>
            </w:r>
            <w:r w:rsidR="00C11799" w:rsidRPr="00681C4B">
              <w:rPr>
                <w:noProof/>
              </w:rPr>
              <w:t>-</w:t>
            </w:r>
            <w:r w:rsidR="00A31885" w:rsidRPr="00681C4B">
              <w:rPr>
                <w:noProof/>
              </w:rPr>
              <w:t>Securing Declaration</w:t>
            </w:r>
            <w:r w:rsidRPr="00681C4B">
              <w:rPr>
                <w:b w:val="0"/>
                <w:noProof/>
              </w:rPr>
              <w:t xml:space="preserve">, in accordance with ITB </w:t>
            </w:r>
            <w:r w:rsidR="00FC0E7E" w:rsidRPr="00681C4B">
              <w:rPr>
                <w:b w:val="0"/>
                <w:noProof/>
              </w:rPr>
              <w:t>20</w:t>
            </w:r>
            <w:r w:rsidRPr="00681C4B">
              <w:rPr>
                <w:b w:val="0"/>
                <w:noProof/>
              </w:rPr>
              <w:t>;</w:t>
            </w:r>
          </w:p>
          <w:p w:rsidR="005F33A7" w:rsidRPr="00681C4B" w:rsidRDefault="00294C69" w:rsidP="00A90840">
            <w:pPr>
              <w:pStyle w:val="P3Header1-Clauses"/>
              <w:numPr>
                <w:ilvl w:val="0"/>
                <w:numId w:val="26"/>
              </w:numPr>
              <w:spacing w:after="120"/>
              <w:ind w:left="1447" w:right="-75" w:hanging="540"/>
              <w:jc w:val="both"/>
              <w:rPr>
                <w:b w:val="0"/>
                <w:noProof/>
              </w:rPr>
            </w:pPr>
            <w:r w:rsidRPr="00681C4B">
              <w:t>A</w:t>
            </w:r>
            <w:r w:rsidR="005F33A7" w:rsidRPr="00681C4B">
              <w:rPr>
                <w:noProof/>
              </w:rPr>
              <w:t xml:space="preserve">lternative </w:t>
            </w:r>
            <w:r w:rsidR="00550613" w:rsidRPr="00681C4B">
              <w:rPr>
                <w:noProof/>
              </w:rPr>
              <w:t>B</w:t>
            </w:r>
            <w:r w:rsidR="005F33A7" w:rsidRPr="00681C4B">
              <w:rPr>
                <w:noProof/>
              </w:rPr>
              <w:t>id</w:t>
            </w:r>
            <w:r w:rsidR="005F33A7" w:rsidRPr="00681C4B">
              <w:rPr>
                <w:b w:val="0"/>
                <w:noProof/>
              </w:rPr>
              <w:t>, if permissible, in accordance with ITB 13;</w:t>
            </w:r>
          </w:p>
          <w:p w:rsidR="004037D4" w:rsidRPr="00681C4B" w:rsidRDefault="00294C69" w:rsidP="00A90840">
            <w:pPr>
              <w:pStyle w:val="P3Header1-Clauses"/>
              <w:numPr>
                <w:ilvl w:val="0"/>
                <w:numId w:val="26"/>
              </w:numPr>
              <w:spacing w:after="120"/>
              <w:ind w:left="1447" w:right="-75" w:hanging="540"/>
              <w:jc w:val="both"/>
              <w:rPr>
                <w:b w:val="0"/>
                <w:noProof/>
              </w:rPr>
            </w:pPr>
            <w:r w:rsidRPr="00681C4B">
              <w:t>Authorization:</w:t>
            </w:r>
            <w:r w:rsidRPr="00681C4B">
              <w:rPr>
                <w:b w:val="0"/>
              </w:rPr>
              <w:t xml:space="preserve"> </w:t>
            </w:r>
            <w:r w:rsidR="005F33A7" w:rsidRPr="00681C4B">
              <w:rPr>
                <w:b w:val="0"/>
                <w:noProof/>
              </w:rPr>
              <w:t xml:space="preserve">written confirmation authorizing the signatory of the Bid to commit the Bidder, in accordance with ITB </w:t>
            </w:r>
            <w:r w:rsidR="00FC0E7E" w:rsidRPr="00681C4B">
              <w:rPr>
                <w:b w:val="0"/>
                <w:noProof/>
              </w:rPr>
              <w:t>21</w:t>
            </w:r>
            <w:r w:rsidR="005F33A7" w:rsidRPr="00681C4B">
              <w:rPr>
                <w:b w:val="0"/>
                <w:noProof/>
              </w:rPr>
              <w:t>.</w:t>
            </w:r>
            <w:r w:rsidR="00221C17" w:rsidRPr="00681C4B">
              <w:rPr>
                <w:b w:val="0"/>
                <w:noProof/>
              </w:rPr>
              <w:t>3</w:t>
            </w:r>
            <w:r w:rsidR="005F33A7" w:rsidRPr="00681C4B">
              <w:rPr>
                <w:b w:val="0"/>
                <w:noProof/>
              </w:rPr>
              <w:t>;</w:t>
            </w:r>
            <w:r w:rsidR="004037D4" w:rsidRPr="00681C4B">
              <w:t xml:space="preserve"> </w:t>
            </w:r>
          </w:p>
          <w:p w:rsidR="00A93AE9" w:rsidRPr="00681C4B" w:rsidRDefault="00A93AE9" w:rsidP="00A90840">
            <w:pPr>
              <w:pStyle w:val="P3Header1-Clauses"/>
              <w:numPr>
                <w:ilvl w:val="0"/>
                <w:numId w:val="26"/>
              </w:numPr>
              <w:spacing w:after="120"/>
              <w:ind w:left="1447" w:right="-75" w:hanging="540"/>
              <w:jc w:val="both"/>
              <w:rPr>
                <w:b w:val="0"/>
                <w:noProof/>
              </w:rPr>
            </w:pPr>
            <w:r w:rsidRPr="00681C4B">
              <w:t>Eligibility of Plant and Installation Services</w:t>
            </w:r>
            <w:r w:rsidRPr="00681C4B">
              <w:rPr>
                <w:b w:val="0"/>
              </w:rPr>
              <w:t xml:space="preserve">: </w:t>
            </w:r>
            <w:r w:rsidRPr="00681C4B">
              <w:rPr>
                <w:b w:val="0"/>
                <w:noProof/>
              </w:rPr>
              <w:t>documentary evidence established in accordance with ITB 14</w:t>
            </w:r>
            <w:r w:rsidR="00315802" w:rsidRPr="00681C4B">
              <w:rPr>
                <w:b w:val="0"/>
                <w:noProof/>
              </w:rPr>
              <w:t xml:space="preserve">.1 </w:t>
            </w:r>
            <w:r w:rsidRPr="00681C4B">
              <w:rPr>
                <w:b w:val="0"/>
                <w:noProof/>
              </w:rPr>
              <w:t xml:space="preserve">that the Plant and Installation Services offered by the Bidder in its Bid or in any alternative Bid, if permitted, are eligible; </w:t>
            </w:r>
          </w:p>
          <w:p w:rsidR="005F33A7" w:rsidRPr="00681C4B" w:rsidRDefault="004B58F2" w:rsidP="00A90840">
            <w:pPr>
              <w:pStyle w:val="P3Header1-Clauses"/>
              <w:numPr>
                <w:ilvl w:val="0"/>
                <w:numId w:val="26"/>
              </w:numPr>
              <w:spacing w:after="120"/>
              <w:ind w:left="1447" w:right="-75" w:hanging="540"/>
              <w:jc w:val="both"/>
              <w:rPr>
                <w:b w:val="0"/>
                <w:noProof/>
              </w:rPr>
            </w:pPr>
            <w:r w:rsidRPr="00681C4B">
              <w:t>Bidder’s Eligibility and Qualifications:</w:t>
            </w:r>
            <w:r w:rsidRPr="00681C4B">
              <w:rPr>
                <w:b w:val="0"/>
              </w:rPr>
              <w:t xml:space="preserve"> </w:t>
            </w:r>
            <w:r w:rsidR="004037D4" w:rsidRPr="00681C4B">
              <w:rPr>
                <w:b w:val="0"/>
                <w:noProof/>
              </w:rPr>
              <w:t xml:space="preserve">documentary evidence in accordance with ITB </w:t>
            </w:r>
            <w:r w:rsidR="00270613" w:rsidRPr="00681C4B">
              <w:rPr>
                <w:b w:val="0"/>
                <w:noProof/>
              </w:rPr>
              <w:t>15</w:t>
            </w:r>
            <w:r w:rsidR="004037D4" w:rsidRPr="00681C4B">
              <w:rPr>
                <w:b w:val="0"/>
                <w:noProof/>
              </w:rPr>
              <w:t xml:space="preserve"> establishing the Bidder</w:t>
            </w:r>
            <w:r w:rsidR="0062539C" w:rsidRPr="00681C4B">
              <w:rPr>
                <w:b w:val="0"/>
                <w:noProof/>
              </w:rPr>
              <w:t>’s</w:t>
            </w:r>
            <w:r w:rsidR="004037D4" w:rsidRPr="00681C4B">
              <w:rPr>
                <w:b w:val="0"/>
                <w:noProof/>
              </w:rPr>
              <w:t xml:space="preserve"> continued </w:t>
            </w:r>
            <w:r w:rsidRPr="00681C4B">
              <w:rPr>
                <w:b w:val="0"/>
                <w:noProof/>
              </w:rPr>
              <w:t xml:space="preserve">eligibility and </w:t>
            </w:r>
            <w:r w:rsidR="004037D4" w:rsidRPr="00681C4B">
              <w:rPr>
                <w:b w:val="0"/>
                <w:noProof/>
              </w:rPr>
              <w:t>qualified status to perform the Contract if its Bid is accepted;</w:t>
            </w:r>
          </w:p>
          <w:p w:rsidR="006D3345" w:rsidRPr="00681C4B" w:rsidRDefault="00990818" w:rsidP="00A90840">
            <w:pPr>
              <w:pStyle w:val="P3Header1-Clauses"/>
              <w:numPr>
                <w:ilvl w:val="0"/>
                <w:numId w:val="26"/>
              </w:numPr>
              <w:spacing w:after="120"/>
              <w:ind w:left="1447" w:right="-75" w:hanging="540"/>
              <w:jc w:val="both"/>
              <w:rPr>
                <w:b w:val="0"/>
                <w:noProof/>
              </w:rPr>
            </w:pPr>
            <w:r w:rsidRPr="00681C4B">
              <w:t>Conformity:</w:t>
            </w:r>
            <w:r w:rsidRPr="00681C4B">
              <w:rPr>
                <w:b w:val="0"/>
              </w:rPr>
              <w:t xml:space="preserve"> </w:t>
            </w:r>
            <w:r w:rsidR="006D3345" w:rsidRPr="00681C4B">
              <w:rPr>
                <w:b w:val="0"/>
                <w:noProof/>
              </w:rPr>
              <w:t xml:space="preserve">documentary evidence in accordance </w:t>
            </w:r>
            <w:r w:rsidR="006747DF" w:rsidRPr="00681C4B">
              <w:rPr>
                <w:b w:val="0"/>
                <w:noProof/>
              </w:rPr>
              <w:t>to</w:t>
            </w:r>
            <w:r w:rsidR="006D3345" w:rsidRPr="00681C4B">
              <w:rPr>
                <w:b w:val="0"/>
                <w:noProof/>
              </w:rPr>
              <w:t xml:space="preserve"> ITB </w:t>
            </w:r>
            <w:r w:rsidR="002F22AE" w:rsidRPr="00681C4B">
              <w:rPr>
                <w:b w:val="0"/>
                <w:noProof/>
              </w:rPr>
              <w:t xml:space="preserve">16 </w:t>
            </w:r>
            <w:r w:rsidR="006D3345" w:rsidRPr="00681C4B">
              <w:rPr>
                <w:b w:val="0"/>
                <w:noProof/>
              </w:rPr>
              <w:t xml:space="preserve">that the </w:t>
            </w:r>
            <w:r w:rsidR="003767F6" w:rsidRPr="00681C4B">
              <w:rPr>
                <w:b w:val="0"/>
                <w:noProof/>
              </w:rPr>
              <w:t>Plant and Installation Services</w:t>
            </w:r>
            <w:r w:rsidR="006D3345" w:rsidRPr="00681C4B">
              <w:rPr>
                <w:b w:val="0"/>
                <w:noProof/>
              </w:rPr>
              <w:t xml:space="preserve"> offered by the Bidder conform to the </w:t>
            </w:r>
            <w:r w:rsidR="00C80406" w:rsidRPr="00681C4B">
              <w:rPr>
                <w:b w:val="0"/>
                <w:noProof/>
              </w:rPr>
              <w:t>bidding document</w:t>
            </w:r>
            <w:r w:rsidR="006D3345" w:rsidRPr="00681C4B">
              <w:rPr>
                <w:b w:val="0"/>
                <w:noProof/>
              </w:rPr>
              <w:t>;</w:t>
            </w:r>
            <w:r w:rsidR="006747DF" w:rsidRPr="00681C4B">
              <w:rPr>
                <w:b w:val="0"/>
                <w:noProof/>
              </w:rPr>
              <w:t xml:space="preserve"> </w:t>
            </w:r>
          </w:p>
          <w:p w:rsidR="00063AF8" w:rsidRPr="00681C4B" w:rsidRDefault="00990818" w:rsidP="00A90840">
            <w:pPr>
              <w:pStyle w:val="P3Header1-Clauses"/>
              <w:numPr>
                <w:ilvl w:val="0"/>
                <w:numId w:val="26"/>
              </w:numPr>
              <w:spacing w:after="120"/>
              <w:ind w:left="1447" w:right="-75" w:hanging="540"/>
              <w:jc w:val="both"/>
              <w:rPr>
                <w:b w:val="0"/>
                <w:noProof/>
              </w:rPr>
            </w:pPr>
            <w:r w:rsidRPr="00681C4B">
              <w:t xml:space="preserve">Subcontractors: </w:t>
            </w:r>
            <w:r w:rsidR="006747DF" w:rsidRPr="00681C4B">
              <w:rPr>
                <w:b w:val="0"/>
                <w:noProof/>
              </w:rPr>
              <w:t>l</w:t>
            </w:r>
            <w:r w:rsidR="009B00EB" w:rsidRPr="00681C4B">
              <w:rPr>
                <w:b w:val="0"/>
                <w:noProof/>
              </w:rPr>
              <w:t>ist of subcontractors</w:t>
            </w:r>
            <w:r w:rsidR="00063AF8" w:rsidRPr="00681C4B">
              <w:rPr>
                <w:b w:val="0"/>
                <w:noProof/>
              </w:rPr>
              <w:t xml:space="preserve">, </w:t>
            </w:r>
            <w:r w:rsidR="00D52882" w:rsidRPr="00681C4B">
              <w:rPr>
                <w:b w:val="0"/>
                <w:noProof/>
              </w:rPr>
              <w:t xml:space="preserve">in accordance with ITB </w:t>
            </w:r>
            <w:r w:rsidR="00975174" w:rsidRPr="00681C4B">
              <w:rPr>
                <w:b w:val="0"/>
                <w:noProof/>
              </w:rPr>
              <w:t>1</w:t>
            </w:r>
            <w:r w:rsidR="00221C17" w:rsidRPr="00681C4B">
              <w:rPr>
                <w:b w:val="0"/>
                <w:noProof/>
              </w:rPr>
              <w:t>6</w:t>
            </w:r>
            <w:r w:rsidR="002F22AE" w:rsidRPr="00681C4B">
              <w:rPr>
                <w:b w:val="0"/>
                <w:noProof/>
              </w:rPr>
              <w:t xml:space="preserve">.2; </w:t>
            </w:r>
            <w:r w:rsidR="002E5ECC" w:rsidRPr="00681C4B">
              <w:rPr>
                <w:b w:val="0"/>
                <w:noProof/>
              </w:rPr>
              <w:t>and</w:t>
            </w:r>
          </w:p>
          <w:p w:rsidR="005F33A7" w:rsidRPr="00681C4B" w:rsidRDefault="005F33A7" w:rsidP="00A90840">
            <w:pPr>
              <w:pStyle w:val="P3Header1-Clauses"/>
              <w:numPr>
                <w:ilvl w:val="0"/>
                <w:numId w:val="26"/>
              </w:numPr>
              <w:spacing w:after="120"/>
              <w:ind w:left="1447" w:right="-75" w:hanging="540"/>
              <w:jc w:val="both"/>
              <w:rPr>
                <w:b w:val="0"/>
                <w:noProof/>
              </w:rPr>
            </w:pPr>
            <w:r w:rsidRPr="00681C4B">
              <w:rPr>
                <w:b w:val="0"/>
                <w:noProof/>
              </w:rPr>
              <w:t xml:space="preserve">any other document required </w:t>
            </w:r>
            <w:r w:rsidRPr="00681C4B">
              <w:rPr>
                <w:noProof/>
              </w:rPr>
              <w:t>in the BDS</w:t>
            </w:r>
            <w:r w:rsidRPr="00681C4B">
              <w:rPr>
                <w:b w:val="0"/>
                <w:noProof/>
              </w:rPr>
              <w:t>.</w:t>
            </w:r>
          </w:p>
        </w:tc>
      </w:tr>
      <w:tr w:rsidR="005B0D54" w:rsidRPr="00681C4B" w:rsidTr="000036DE">
        <w:trPr>
          <w:gridAfter w:val="1"/>
          <w:wAfter w:w="43" w:type="pct"/>
        </w:trPr>
        <w:tc>
          <w:tcPr>
            <w:tcW w:w="1206" w:type="pct"/>
            <w:gridSpan w:val="2"/>
          </w:tcPr>
          <w:p w:rsidR="00513774" w:rsidRPr="00681C4B" w:rsidRDefault="00513774" w:rsidP="00A90840">
            <w:pPr>
              <w:pStyle w:val="S1-Header2"/>
              <w:numPr>
                <w:ilvl w:val="0"/>
                <w:numId w:val="0"/>
              </w:numPr>
              <w:ind w:left="432"/>
            </w:pPr>
            <w:bookmarkStart w:id="156" w:name="_Toc23236758"/>
            <w:bookmarkStart w:id="157" w:name="_Toc125783000"/>
            <w:bookmarkStart w:id="158" w:name="_Toc438438833"/>
            <w:bookmarkStart w:id="159" w:name="_Toc438532583"/>
            <w:bookmarkStart w:id="160" w:name="_Toc438733977"/>
            <w:bookmarkStart w:id="161" w:name="_Toc438907016"/>
            <w:bookmarkStart w:id="162" w:name="_Toc438907215"/>
          </w:p>
        </w:tc>
        <w:tc>
          <w:tcPr>
            <w:tcW w:w="3751" w:type="pct"/>
          </w:tcPr>
          <w:p w:rsidR="00513774" w:rsidRPr="00681C4B" w:rsidRDefault="00513774" w:rsidP="001474DD">
            <w:pPr>
              <w:pStyle w:val="S1-subpara"/>
              <w:spacing w:after="120"/>
              <w:ind w:left="860" w:right="-75" w:hanging="943"/>
              <w:rPr>
                <w:noProof/>
              </w:rPr>
            </w:pPr>
            <w:r w:rsidRPr="00681C4B">
              <w:rPr>
                <w:noProof/>
              </w:rPr>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tc>
      </w:tr>
      <w:tr w:rsidR="005B0D54" w:rsidRPr="00681C4B" w:rsidTr="000036DE">
        <w:trPr>
          <w:gridAfter w:val="1"/>
          <w:wAfter w:w="43" w:type="pct"/>
        </w:trPr>
        <w:tc>
          <w:tcPr>
            <w:tcW w:w="1206" w:type="pct"/>
            <w:gridSpan w:val="2"/>
          </w:tcPr>
          <w:p w:rsidR="00513774" w:rsidRPr="00681C4B" w:rsidRDefault="00513774" w:rsidP="00A90840">
            <w:pPr>
              <w:pStyle w:val="S1-Header2"/>
              <w:numPr>
                <w:ilvl w:val="0"/>
                <w:numId w:val="0"/>
              </w:numPr>
              <w:ind w:left="432"/>
            </w:pPr>
          </w:p>
        </w:tc>
        <w:tc>
          <w:tcPr>
            <w:tcW w:w="3751" w:type="pct"/>
          </w:tcPr>
          <w:p w:rsidR="00513774" w:rsidRPr="00681C4B" w:rsidRDefault="00513774" w:rsidP="001474DD">
            <w:pPr>
              <w:pStyle w:val="S1-subpara"/>
              <w:spacing w:after="120"/>
              <w:ind w:left="860" w:right="-75" w:hanging="943"/>
              <w:rPr>
                <w:noProof/>
              </w:rPr>
            </w:pPr>
            <w:r w:rsidRPr="00681C4B">
              <w:rPr>
                <w:noProof/>
              </w:rPr>
              <w:t>The Bidder shall furnish in the Letter of Bid information on commissions and gratuities, if any, paid or to be paid to agents or any other party relating to this Bid.</w:t>
            </w:r>
          </w:p>
        </w:tc>
      </w:tr>
      <w:tr w:rsidR="005B0D54" w:rsidRPr="00681C4B" w:rsidTr="000036DE">
        <w:trPr>
          <w:gridAfter w:val="1"/>
          <w:wAfter w:w="43" w:type="pct"/>
        </w:trPr>
        <w:tc>
          <w:tcPr>
            <w:tcW w:w="1206" w:type="pct"/>
            <w:gridSpan w:val="2"/>
          </w:tcPr>
          <w:p w:rsidR="005F33A7" w:rsidRPr="00681C4B" w:rsidRDefault="00AE2514" w:rsidP="00A90840">
            <w:pPr>
              <w:pStyle w:val="S1-Header2"/>
            </w:pPr>
            <w:bookmarkStart w:id="163" w:name="_Toc494357816"/>
            <w:r w:rsidRPr="00681C4B">
              <w:t>Letter of Bid</w:t>
            </w:r>
            <w:r w:rsidR="005F33A7" w:rsidRPr="00681C4B">
              <w:t xml:space="preserve"> and </w:t>
            </w:r>
            <w:bookmarkEnd w:id="156"/>
            <w:r w:rsidR="005F33A7" w:rsidRPr="00681C4B">
              <w:t>Schedules</w:t>
            </w:r>
            <w:bookmarkEnd w:id="157"/>
            <w:bookmarkEnd w:id="163"/>
            <w:r w:rsidR="005F33A7" w:rsidRPr="00681C4B">
              <w:t xml:space="preserve"> </w:t>
            </w:r>
            <w:bookmarkEnd w:id="158"/>
            <w:bookmarkEnd w:id="159"/>
            <w:bookmarkEnd w:id="160"/>
            <w:bookmarkEnd w:id="161"/>
            <w:bookmarkEnd w:id="162"/>
          </w:p>
        </w:tc>
        <w:tc>
          <w:tcPr>
            <w:tcW w:w="3751" w:type="pct"/>
          </w:tcPr>
          <w:p w:rsidR="005F33A7" w:rsidRPr="00681C4B" w:rsidRDefault="00AE2514" w:rsidP="001474DD">
            <w:pPr>
              <w:pStyle w:val="S1-subpara"/>
              <w:spacing w:after="120"/>
              <w:ind w:left="860" w:right="-75" w:hanging="943"/>
              <w:rPr>
                <w:noProof/>
              </w:rPr>
            </w:pPr>
            <w:r w:rsidRPr="00681C4B">
              <w:rPr>
                <w:noProof/>
              </w:rPr>
              <w:t>The Letter of Bid</w:t>
            </w:r>
            <w:r w:rsidR="002F0D34" w:rsidRPr="00681C4B">
              <w:rPr>
                <w:noProof/>
              </w:rPr>
              <w:t xml:space="preserve"> and</w:t>
            </w:r>
            <w:r w:rsidR="00E57B06" w:rsidRPr="00681C4B">
              <w:rPr>
                <w:noProof/>
              </w:rPr>
              <w:t xml:space="preserve"> Price Schedules</w:t>
            </w:r>
            <w:r w:rsidR="002F0D34" w:rsidRPr="00681C4B">
              <w:rPr>
                <w:noProof/>
              </w:rPr>
              <w:t xml:space="preserve"> shall be prepared</w:t>
            </w:r>
            <w:r w:rsidR="005F33A7" w:rsidRPr="00681C4B">
              <w:rPr>
                <w:noProof/>
              </w:rPr>
              <w:t xml:space="preserve">, using the relevant forms furnished in Section IV, Bidding Forms.  The forms must be completed </w:t>
            </w:r>
            <w:r w:rsidR="006D3345" w:rsidRPr="00681C4B">
              <w:rPr>
                <w:noProof/>
              </w:rPr>
              <w:t>as instructed in each form</w:t>
            </w:r>
            <w:r w:rsidR="00437A77" w:rsidRPr="00681C4B">
              <w:rPr>
                <w:noProof/>
              </w:rPr>
              <w:t xml:space="preserve"> without any alterations to the text, and no substitutes shall be accepted except as provided under ITB 2</w:t>
            </w:r>
            <w:r w:rsidR="00214D1D" w:rsidRPr="00681C4B">
              <w:rPr>
                <w:noProof/>
              </w:rPr>
              <w:t>1</w:t>
            </w:r>
            <w:r w:rsidR="00437A77" w:rsidRPr="00681C4B">
              <w:rPr>
                <w:noProof/>
              </w:rPr>
              <w:t>.</w:t>
            </w:r>
            <w:r w:rsidR="00D41412" w:rsidRPr="00681C4B">
              <w:rPr>
                <w:noProof/>
              </w:rPr>
              <w:t>3</w:t>
            </w:r>
            <w:r w:rsidR="00437A77" w:rsidRPr="00681C4B">
              <w:rPr>
                <w:noProof/>
              </w:rPr>
              <w:t>. All blank spaces shall be filled in with the information requested.</w:t>
            </w:r>
          </w:p>
        </w:tc>
      </w:tr>
      <w:tr w:rsidR="005B0D54" w:rsidRPr="00681C4B" w:rsidTr="000036DE">
        <w:trPr>
          <w:gridAfter w:val="1"/>
          <w:wAfter w:w="43" w:type="pct"/>
        </w:trPr>
        <w:tc>
          <w:tcPr>
            <w:tcW w:w="1206" w:type="pct"/>
            <w:gridSpan w:val="2"/>
          </w:tcPr>
          <w:p w:rsidR="005F33A7" w:rsidRPr="00681C4B" w:rsidRDefault="005F33A7" w:rsidP="00A90840">
            <w:pPr>
              <w:pStyle w:val="S1-Header2"/>
            </w:pPr>
            <w:bookmarkStart w:id="164" w:name="_Toc438532584"/>
            <w:bookmarkStart w:id="165" w:name="_Toc438438834"/>
            <w:bookmarkStart w:id="166" w:name="_Toc438532587"/>
            <w:bookmarkStart w:id="167" w:name="_Toc438733978"/>
            <w:bookmarkStart w:id="168" w:name="_Toc438907017"/>
            <w:bookmarkStart w:id="169" w:name="_Toc438907216"/>
            <w:bookmarkStart w:id="170" w:name="_Toc23236759"/>
            <w:bookmarkStart w:id="171" w:name="_Toc125783001"/>
            <w:bookmarkStart w:id="172" w:name="_Toc494357817"/>
            <w:bookmarkEnd w:id="164"/>
            <w:r w:rsidRPr="00681C4B">
              <w:t>Alternative Bids</w:t>
            </w:r>
            <w:bookmarkEnd w:id="165"/>
            <w:bookmarkEnd w:id="166"/>
            <w:bookmarkEnd w:id="167"/>
            <w:bookmarkEnd w:id="168"/>
            <w:bookmarkEnd w:id="169"/>
            <w:bookmarkEnd w:id="170"/>
            <w:bookmarkEnd w:id="171"/>
            <w:bookmarkEnd w:id="172"/>
          </w:p>
        </w:tc>
        <w:tc>
          <w:tcPr>
            <w:tcW w:w="3751" w:type="pct"/>
          </w:tcPr>
          <w:p w:rsidR="005F33A7" w:rsidRPr="00681C4B" w:rsidRDefault="001660E5" w:rsidP="001474DD">
            <w:pPr>
              <w:pStyle w:val="S1-subpara"/>
              <w:spacing w:after="120"/>
              <w:ind w:left="860" w:right="-75" w:hanging="943"/>
              <w:rPr>
                <w:noProof/>
              </w:rPr>
            </w:pPr>
            <w:r w:rsidRPr="00681C4B">
              <w:rPr>
                <w:noProof/>
              </w:rPr>
              <w:t xml:space="preserve">Unless otherwise specified </w:t>
            </w:r>
            <w:r w:rsidRPr="00681C4B">
              <w:rPr>
                <w:b/>
                <w:noProof/>
              </w:rPr>
              <w:t>in the</w:t>
            </w:r>
            <w:r w:rsidR="00FE2937" w:rsidRPr="00681C4B">
              <w:rPr>
                <w:b/>
                <w:noProof/>
              </w:rPr>
              <w:t xml:space="preserve"> BDS</w:t>
            </w:r>
            <w:r w:rsidR="00FE2937" w:rsidRPr="00681C4B">
              <w:rPr>
                <w:noProof/>
              </w:rPr>
              <w:t>, alternative Bid</w:t>
            </w:r>
            <w:r w:rsidRPr="00681C4B">
              <w:rPr>
                <w:noProof/>
              </w:rPr>
              <w:t>s shall not be considered.</w:t>
            </w:r>
          </w:p>
        </w:tc>
      </w:tr>
      <w:tr w:rsidR="005B0D54" w:rsidRPr="00681C4B" w:rsidTr="000036DE">
        <w:trPr>
          <w:gridAfter w:val="1"/>
          <w:wAfter w:w="43" w:type="pct"/>
        </w:trPr>
        <w:tc>
          <w:tcPr>
            <w:tcW w:w="1206" w:type="pct"/>
            <w:gridSpan w:val="2"/>
          </w:tcPr>
          <w:p w:rsidR="005F33A7" w:rsidRPr="00681C4B" w:rsidRDefault="005F33A7">
            <w:pPr>
              <w:rPr>
                <w:noProof/>
              </w:rPr>
            </w:pPr>
          </w:p>
        </w:tc>
        <w:tc>
          <w:tcPr>
            <w:tcW w:w="3751" w:type="pct"/>
          </w:tcPr>
          <w:p w:rsidR="005F33A7" w:rsidRPr="00681C4B" w:rsidRDefault="005F33A7" w:rsidP="001474DD">
            <w:pPr>
              <w:pStyle w:val="S1-subpara"/>
              <w:spacing w:after="120"/>
              <w:ind w:left="860" w:right="-75" w:hanging="943"/>
              <w:rPr>
                <w:noProof/>
              </w:rPr>
            </w:pPr>
            <w:r w:rsidRPr="00681C4B">
              <w:rPr>
                <w:noProof/>
              </w:rPr>
              <w:t>When alternative</w:t>
            </w:r>
            <w:r w:rsidR="00E70E51" w:rsidRPr="00681C4B">
              <w:rPr>
                <w:noProof/>
              </w:rPr>
              <w:t>s to the Time Schedule</w:t>
            </w:r>
            <w:r w:rsidRPr="00681C4B">
              <w:rPr>
                <w:noProof/>
              </w:rPr>
              <w:t xml:space="preserve"> are explicitly invited, a statement to that effect will be included </w:t>
            </w:r>
            <w:r w:rsidRPr="00681C4B">
              <w:rPr>
                <w:b/>
                <w:noProof/>
              </w:rPr>
              <w:t>in the BDS</w:t>
            </w:r>
            <w:r w:rsidR="00684D5D" w:rsidRPr="00681C4B">
              <w:rPr>
                <w:noProof/>
              </w:rPr>
              <w:t>, and the</w:t>
            </w:r>
            <w:r w:rsidRPr="00681C4B">
              <w:rPr>
                <w:noProof/>
              </w:rPr>
              <w:t xml:space="preserve"> method of evaluating different</w:t>
            </w:r>
            <w:r w:rsidR="00E70E51" w:rsidRPr="00681C4B">
              <w:rPr>
                <w:noProof/>
              </w:rPr>
              <w:t xml:space="preserve"> time schedules</w:t>
            </w:r>
            <w:r w:rsidR="00684D5D" w:rsidRPr="00681C4B">
              <w:rPr>
                <w:noProof/>
              </w:rPr>
              <w:t xml:space="preserve"> will be described in Section III, Evaluation and Qualification Criteria</w:t>
            </w:r>
            <w:r w:rsidR="00956408" w:rsidRPr="00681C4B">
              <w:rPr>
                <w:noProof/>
              </w:rPr>
              <w:t>.</w:t>
            </w:r>
          </w:p>
        </w:tc>
      </w:tr>
      <w:tr w:rsidR="005B0D54" w:rsidRPr="00681C4B" w:rsidTr="000036DE">
        <w:trPr>
          <w:gridAfter w:val="1"/>
          <w:wAfter w:w="43" w:type="pct"/>
        </w:trPr>
        <w:tc>
          <w:tcPr>
            <w:tcW w:w="1206" w:type="pct"/>
            <w:gridSpan w:val="2"/>
          </w:tcPr>
          <w:p w:rsidR="005F33A7" w:rsidRPr="00681C4B" w:rsidRDefault="005F33A7">
            <w:pPr>
              <w:rPr>
                <w:noProof/>
              </w:rPr>
            </w:pPr>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Except as provided under ITB 13.4 below, Bidders wishing to offer technical alternatives to the </w:t>
            </w:r>
            <w:r w:rsidR="00F30FF4" w:rsidRPr="00681C4B">
              <w:rPr>
                <w:noProof/>
              </w:rPr>
              <w:t>Employer</w:t>
            </w:r>
            <w:r w:rsidR="005A4655" w:rsidRPr="00681C4B">
              <w:rPr>
                <w:noProof/>
              </w:rPr>
              <w:t xml:space="preserve">’s </w:t>
            </w:r>
            <w:r w:rsidRPr="00681C4B">
              <w:rPr>
                <w:noProof/>
              </w:rPr>
              <w:t>requirements</w:t>
            </w:r>
            <w:r w:rsidR="00313BB0" w:rsidRPr="00681C4B">
              <w:rPr>
                <w:noProof/>
              </w:rPr>
              <w:t xml:space="preserve"> as described in the </w:t>
            </w:r>
            <w:r w:rsidR="00C80406" w:rsidRPr="00681C4B">
              <w:rPr>
                <w:noProof/>
              </w:rPr>
              <w:t>bidding document</w:t>
            </w:r>
            <w:r w:rsidRPr="00681C4B">
              <w:rPr>
                <w:noProof/>
              </w:rPr>
              <w:t xml:space="preserve"> must </w:t>
            </w:r>
            <w:r w:rsidR="00921321" w:rsidRPr="00681C4B">
              <w:rPr>
                <w:noProof/>
              </w:rPr>
              <w:t xml:space="preserve">also </w:t>
            </w:r>
            <w:r w:rsidR="00313BB0" w:rsidRPr="00681C4B">
              <w:rPr>
                <w:noProof/>
              </w:rPr>
              <w:t>provide</w:t>
            </w:r>
            <w:r w:rsidR="00921321" w:rsidRPr="00681C4B">
              <w:rPr>
                <w:noProof/>
              </w:rPr>
              <w:t>: (i)</w:t>
            </w:r>
            <w:r w:rsidR="00313BB0" w:rsidRPr="00681C4B">
              <w:rPr>
                <w:noProof/>
              </w:rPr>
              <w:t xml:space="preserve"> a </w:t>
            </w:r>
            <w:r w:rsidRPr="00681C4B">
              <w:rPr>
                <w:noProof/>
              </w:rPr>
              <w:t xml:space="preserve">price </w:t>
            </w:r>
            <w:r w:rsidR="00313BB0" w:rsidRPr="00681C4B">
              <w:rPr>
                <w:noProof/>
              </w:rPr>
              <w:t xml:space="preserve">at which they are prepared to offer a </w:t>
            </w:r>
            <w:r w:rsidR="00EE3878" w:rsidRPr="00681C4B">
              <w:rPr>
                <w:noProof/>
              </w:rPr>
              <w:t>P</w:t>
            </w:r>
            <w:r w:rsidR="00313BB0" w:rsidRPr="00681C4B">
              <w:rPr>
                <w:noProof/>
              </w:rPr>
              <w:t xml:space="preserve">lant meeting </w:t>
            </w:r>
            <w:r w:rsidRPr="00681C4B">
              <w:rPr>
                <w:noProof/>
              </w:rPr>
              <w:t xml:space="preserve">the </w:t>
            </w:r>
            <w:r w:rsidR="00F30FF4" w:rsidRPr="00681C4B">
              <w:rPr>
                <w:noProof/>
              </w:rPr>
              <w:t>Employer</w:t>
            </w:r>
            <w:r w:rsidRPr="00681C4B">
              <w:rPr>
                <w:noProof/>
              </w:rPr>
              <w:t xml:space="preserve">’s </w:t>
            </w:r>
            <w:r w:rsidR="005A4655" w:rsidRPr="00681C4B">
              <w:rPr>
                <w:noProof/>
              </w:rPr>
              <w:t>requirements</w:t>
            </w:r>
            <w:r w:rsidR="00921321" w:rsidRPr="00681C4B">
              <w:rPr>
                <w:noProof/>
              </w:rPr>
              <w:t>;</w:t>
            </w:r>
            <w:r w:rsidR="005A4655" w:rsidRPr="00681C4B" w:rsidDel="005A4655">
              <w:rPr>
                <w:noProof/>
              </w:rPr>
              <w:t xml:space="preserve"> </w:t>
            </w:r>
            <w:r w:rsidRPr="00681C4B">
              <w:rPr>
                <w:noProof/>
              </w:rPr>
              <w:t xml:space="preserve">and </w:t>
            </w:r>
            <w:r w:rsidR="00921321" w:rsidRPr="00681C4B">
              <w:rPr>
                <w:noProof/>
              </w:rPr>
              <w:t xml:space="preserve">(ii) </w:t>
            </w:r>
            <w:r w:rsidRPr="00681C4B">
              <w:rPr>
                <w:noProof/>
              </w:rPr>
              <w:t>all information necessary for a complete evaluation of the alternative</w:t>
            </w:r>
            <w:r w:rsidR="003D226D" w:rsidRPr="00681C4B">
              <w:rPr>
                <w:noProof/>
              </w:rPr>
              <w:t>s</w:t>
            </w:r>
            <w:r w:rsidRPr="00681C4B">
              <w:rPr>
                <w:noProof/>
              </w:rPr>
              <w:t xml:space="preserve"> by the </w:t>
            </w:r>
            <w:r w:rsidR="00F30FF4" w:rsidRPr="00681C4B">
              <w:rPr>
                <w:noProof/>
              </w:rPr>
              <w:t>Employer</w:t>
            </w:r>
            <w:r w:rsidRPr="00681C4B">
              <w:rPr>
                <w:noProof/>
              </w:rPr>
              <w:t xml:space="preserve">, including drawings, design calculations, technical specifications, breakdown of prices, and proposed </w:t>
            </w:r>
            <w:r w:rsidR="003D226D" w:rsidRPr="00681C4B">
              <w:rPr>
                <w:noProof/>
              </w:rPr>
              <w:t xml:space="preserve">installation </w:t>
            </w:r>
            <w:r w:rsidRPr="00681C4B">
              <w:rPr>
                <w:noProof/>
              </w:rPr>
              <w:t xml:space="preserve">methodology and other relevant details.  Only the technical alternatives, if any, of the </w:t>
            </w:r>
            <w:r w:rsidR="00EE3878" w:rsidRPr="00681C4B">
              <w:rPr>
                <w:noProof/>
              </w:rPr>
              <w:t>Bid</w:t>
            </w:r>
            <w:r w:rsidR="00FC5991" w:rsidRPr="00681C4B">
              <w:rPr>
                <w:noProof/>
              </w:rPr>
              <w:t>der with</w:t>
            </w:r>
            <w:r w:rsidR="00EE3878" w:rsidRPr="00681C4B">
              <w:rPr>
                <w:noProof/>
              </w:rPr>
              <w:t xml:space="preserve"> the Most Advantageous</w:t>
            </w:r>
            <w:r w:rsidRPr="00681C4B">
              <w:rPr>
                <w:noProof/>
              </w:rPr>
              <w:t xml:space="preserve"> Bid conforming to the basic technical requirements shall be considered by the Employer.</w:t>
            </w:r>
          </w:p>
        </w:tc>
      </w:tr>
      <w:tr w:rsidR="005B0D54" w:rsidRPr="00681C4B" w:rsidTr="000036DE">
        <w:trPr>
          <w:gridAfter w:val="1"/>
          <w:wAfter w:w="43" w:type="pct"/>
        </w:trPr>
        <w:tc>
          <w:tcPr>
            <w:tcW w:w="1206" w:type="pct"/>
            <w:gridSpan w:val="2"/>
          </w:tcPr>
          <w:p w:rsidR="005F33A7" w:rsidRPr="00681C4B" w:rsidRDefault="005F33A7">
            <w:pPr>
              <w:rPr>
                <w:noProof/>
              </w:rPr>
            </w:pPr>
          </w:p>
        </w:tc>
        <w:tc>
          <w:tcPr>
            <w:tcW w:w="3751" w:type="pct"/>
          </w:tcPr>
          <w:p w:rsidR="005F33A7" w:rsidRPr="00681C4B" w:rsidRDefault="001B2475" w:rsidP="001474DD">
            <w:pPr>
              <w:pStyle w:val="S1-subpara"/>
              <w:spacing w:after="120"/>
              <w:ind w:left="860" w:right="-75" w:hanging="943"/>
              <w:rPr>
                <w:noProof/>
              </w:rPr>
            </w:pPr>
            <w:r w:rsidRPr="00681C4B">
              <w:rPr>
                <w:noProof/>
              </w:rPr>
              <w:t xml:space="preserve">When </w:t>
            </w:r>
            <w:r w:rsidR="00BB5D27" w:rsidRPr="00681C4B">
              <w:rPr>
                <w:noProof/>
              </w:rPr>
              <w:t>B</w:t>
            </w:r>
            <w:r w:rsidRPr="00681C4B">
              <w:rPr>
                <w:noProof/>
              </w:rPr>
              <w:t xml:space="preserve">idders are </w:t>
            </w:r>
            <w:r w:rsidR="00DD4C40" w:rsidRPr="00681C4B">
              <w:rPr>
                <w:noProof/>
              </w:rPr>
              <w:t>invi</w:t>
            </w:r>
            <w:r w:rsidRPr="00681C4B">
              <w:rPr>
                <w:noProof/>
              </w:rPr>
              <w:t xml:space="preserve">ted </w:t>
            </w:r>
            <w:r w:rsidRPr="00681C4B">
              <w:rPr>
                <w:b/>
                <w:noProof/>
              </w:rPr>
              <w:t xml:space="preserve">in the BDS </w:t>
            </w:r>
            <w:r w:rsidRPr="00681C4B">
              <w:rPr>
                <w:noProof/>
              </w:rPr>
              <w:t>to submit alternative technical solutions for specified parts of the facilities,</w:t>
            </w:r>
            <w:r w:rsidR="00FB1C0E" w:rsidRPr="00681C4B">
              <w:rPr>
                <w:noProof/>
              </w:rPr>
              <w:t xml:space="preserve"> </w:t>
            </w:r>
            <w:r w:rsidRPr="00681C4B">
              <w:rPr>
                <w:noProof/>
              </w:rPr>
              <w:t xml:space="preserve">such parts </w:t>
            </w:r>
            <w:r w:rsidR="00D30D4D" w:rsidRPr="00681C4B">
              <w:rPr>
                <w:rStyle w:val="StyleHeader2-SubClausesBoldChar"/>
                <w:b w:val="0"/>
                <w:color w:val="000000" w:themeColor="text1"/>
                <w:lang w:val="en-US"/>
              </w:rPr>
              <w:t>will be</w:t>
            </w:r>
            <w:r w:rsidR="00D30D4D" w:rsidRPr="00681C4B">
              <w:rPr>
                <w:b/>
                <w:color w:val="000000" w:themeColor="text1"/>
              </w:rPr>
              <w:t xml:space="preserve"> </w:t>
            </w:r>
            <w:r w:rsidR="00D30D4D" w:rsidRPr="00681C4B">
              <w:rPr>
                <w:rStyle w:val="StyleHeader2-SubClausesBoldChar"/>
                <w:b w:val="0"/>
                <w:color w:val="000000" w:themeColor="text1"/>
                <w:lang w:val="en-US"/>
              </w:rPr>
              <w:t>identified</w:t>
            </w:r>
            <w:r w:rsidR="00D30D4D" w:rsidRPr="00681C4B">
              <w:rPr>
                <w:rStyle w:val="StyleHeader2-SubClausesBoldChar"/>
                <w:color w:val="000000" w:themeColor="text1"/>
                <w:lang w:val="en-US"/>
              </w:rPr>
              <w:t xml:space="preserve"> in the BDS</w:t>
            </w:r>
            <w:r w:rsidR="00D30D4D" w:rsidRPr="00681C4B">
              <w:rPr>
                <w:color w:val="000000" w:themeColor="text1"/>
              </w:rPr>
              <w:t>, as will the method for their evaluat</w:t>
            </w:r>
            <w:r w:rsidR="00454F91" w:rsidRPr="00681C4B">
              <w:rPr>
                <w:color w:val="000000" w:themeColor="text1"/>
              </w:rPr>
              <w:t>ion</w:t>
            </w:r>
            <w:r w:rsidR="00D30D4D" w:rsidRPr="00681C4B">
              <w:rPr>
                <w:color w:val="000000" w:themeColor="text1"/>
              </w:rPr>
              <w:t>,</w:t>
            </w:r>
            <w:r w:rsidRPr="00681C4B">
              <w:rPr>
                <w:noProof/>
              </w:rPr>
              <w:t xml:space="preserve"> </w:t>
            </w:r>
            <w:r w:rsidR="00D30D4D" w:rsidRPr="00681C4B">
              <w:rPr>
                <w:noProof/>
              </w:rPr>
              <w:t xml:space="preserve">and </w:t>
            </w:r>
            <w:r w:rsidRPr="00681C4B">
              <w:rPr>
                <w:noProof/>
              </w:rPr>
              <w:t>described in Section V</w:t>
            </w:r>
            <w:r w:rsidR="009D284C" w:rsidRPr="00681C4B">
              <w:rPr>
                <w:noProof/>
              </w:rPr>
              <w:t>I</w:t>
            </w:r>
            <w:r w:rsidRPr="00681C4B">
              <w:rPr>
                <w:noProof/>
              </w:rPr>
              <w:t xml:space="preserve">I, </w:t>
            </w:r>
            <w:r w:rsidR="00F30FF4" w:rsidRPr="00681C4B">
              <w:rPr>
                <w:noProof/>
              </w:rPr>
              <w:t>Employer</w:t>
            </w:r>
            <w:r w:rsidRPr="00681C4B">
              <w:rPr>
                <w:noProof/>
              </w:rPr>
              <w:t xml:space="preserve">’s Requirements. </w:t>
            </w:r>
          </w:p>
        </w:tc>
      </w:tr>
      <w:tr w:rsidR="005B0D54" w:rsidRPr="00681C4B" w:rsidTr="000036DE">
        <w:trPr>
          <w:gridAfter w:val="1"/>
          <w:wAfter w:w="43" w:type="pct"/>
        </w:trPr>
        <w:tc>
          <w:tcPr>
            <w:tcW w:w="1206" w:type="pct"/>
            <w:gridSpan w:val="2"/>
          </w:tcPr>
          <w:p w:rsidR="00E71AFC" w:rsidRPr="00681C4B" w:rsidRDefault="00E71AFC" w:rsidP="00A90840">
            <w:pPr>
              <w:pStyle w:val="S1-Header2"/>
            </w:pPr>
            <w:bookmarkStart w:id="173" w:name="_Toc125783002"/>
            <w:bookmarkStart w:id="174" w:name="_Toc494357818"/>
            <w:r w:rsidRPr="00681C4B">
              <w:t xml:space="preserve">Documents Establishing the Eligibility of the  </w:t>
            </w:r>
            <w:bookmarkEnd w:id="173"/>
            <w:r w:rsidRPr="00681C4B">
              <w:t>Plant and Installation Services</w:t>
            </w:r>
            <w:bookmarkEnd w:id="174"/>
          </w:p>
        </w:tc>
        <w:tc>
          <w:tcPr>
            <w:tcW w:w="3751" w:type="pct"/>
          </w:tcPr>
          <w:p w:rsidR="00E71AFC" w:rsidRPr="00681C4B" w:rsidRDefault="00E71AFC" w:rsidP="001474DD">
            <w:pPr>
              <w:pStyle w:val="S1-subpara"/>
              <w:spacing w:after="120"/>
              <w:ind w:left="860" w:right="-75" w:hanging="943"/>
              <w:rPr>
                <w:noProof/>
              </w:rPr>
            </w:pPr>
            <w:r w:rsidRPr="00681C4B">
              <w:rPr>
                <w:noProof/>
              </w:rPr>
              <w:t>To establish the eligibility of the Plant and Installation Services in accordance with ITB 5, Bidders shall complete the country of origin declarations in the Price Schedule Forms, included in Section IV, Bidding Forms.</w:t>
            </w:r>
          </w:p>
        </w:tc>
      </w:tr>
      <w:tr w:rsidR="005B0D54" w:rsidRPr="00681C4B" w:rsidTr="000036DE">
        <w:trPr>
          <w:gridAfter w:val="1"/>
          <w:wAfter w:w="43" w:type="pct"/>
        </w:trPr>
        <w:tc>
          <w:tcPr>
            <w:tcW w:w="1206" w:type="pct"/>
            <w:gridSpan w:val="2"/>
          </w:tcPr>
          <w:p w:rsidR="00E71AFC" w:rsidRPr="00681C4B" w:rsidRDefault="00E71AFC" w:rsidP="00A90840">
            <w:pPr>
              <w:pStyle w:val="S1-Header2"/>
            </w:pPr>
            <w:bookmarkStart w:id="175" w:name="_Toc125783003"/>
            <w:bookmarkStart w:id="176" w:name="_Toc494357819"/>
            <w:r w:rsidRPr="00681C4B">
              <w:t>Documents Establishing the Eligibility and Qualifications of the Bidder</w:t>
            </w:r>
            <w:bookmarkEnd w:id="175"/>
            <w:bookmarkEnd w:id="176"/>
          </w:p>
        </w:tc>
        <w:tc>
          <w:tcPr>
            <w:tcW w:w="3751" w:type="pct"/>
          </w:tcPr>
          <w:p w:rsidR="003703EA" w:rsidRPr="00681C4B" w:rsidRDefault="003703EA" w:rsidP="001474DD">
            <w:pPr>
              <w:pStyle w:val="S1-subpara"/>
              <w:spacing w:after="120"/>
              <w:ind w:left="860" w:right="-75" w:hanging="943"/>
              <w:rPr>
                <w:noProof/>
              </w:rPr>
            </w:pPr>
            <w:r w:rsidRPr="00681C4B">
              <w:rPr>
                <w:noProof/>
                <w:color w:val="000000" w:themeColor="text1"/>
              </w:rPr>
              <w:t>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 in the corresponding information sheets included in Section IV, Bidding Forms.</w:t>
            </w:r>
          </w:p>
        </w:tc>
      </w:tr>
      <w:tr w:rsidR="005B0D54" w:rsidRPr="00681C4B" w:rsidTr="000036DE">
        <w:trPr>
          <w:gridAfter w:val="1"/>
          <w:wAfter w:w="43" w:type="pct"/>
        </w:trPr>
        <w:tc>
          <w:tcPr>
            <w:tcW w:w="1206" w:type="pct"/>
            <w:gridSpan w:val="2"/>
          </w:tcPr>
          <w:p w:rsidR="00E71AFC" w:rsidRPr="00681C4B" w:rsidRDefault="00E71AFC" w:rsidP="00A90840">
            <w:pPr>
              <w:pStyle w:val="S1-Header2"/>
            </w:pPr>
            <w:bookmarkStart w:id="177" w:name="_Toc494357820"/>
            <w:r w:rsidRPr="00681C4B">
              <w:t xml:space="preserve">Documents Establishing </w:t>
            </w:r>
            <w:r w:rsidR="00991000" w:rsidRPr="00681C4B">
              <w:t xml:space="preserve">the </w:t>
            </w:r>
            <w:r w:rsidRPr="00681C4B">
              <w:t>Conformity of the Plant and Installation Services</w:t>
            </w:r>
            <w:bookmarkEnd w:id="177"/>
          </w:p>
        </w:tc>
        <w:tc>
          <w:tcPr>
            <w:tcW w:w="3751" w:type="pct"/>
          </w:tcPr>
          <w:p w:rsidR="00E71AFC" w:rsidRPr="00681C4B" w:rsidRDefault="00E71AFC" w:rsidP="001474DD">
            <w:pPr>
              <w:pStyle w:val="S1-subpara"/>
              <w:spacing w:after="120"/>
              <w:ind w:left="860" w:right="-75" w:hanging="943"/>
              <w:rPr>
                <w:noProof/>
              </w:rPr>
            </w:pPr>
            <w:r w:rsidRPr="00681C4B">
              <w:rPr>
                <w:noProof/>
              </w:rPr>
              <w:t xml:space="preserve">The Bidder shall furnish the information stipulated in Section IV, </w:t>
            </w:r>
            <w:r w:rsidR="005D1179" w:rsidRPr="00681C4B">
              <w:rPr>
                <w:noProof/>
              </w:rPr>
              <w:t xml:space="preserve">Bidding Forms </w:t>
            </w:r>
            <w:r w:rsidRPr="00681C4B">
              <w:rPr>
                <w:noProof/>
              </w:rPr>
              <w:t xml:space="preserve">in sufficient detail to demonstrate substantial responsiveness of the Bidders’ proposal to the work requirements and the completion time.  </w:t>
            </w:r>
          </w:p>
          <w:p w:rsidR="00E71AFC" w:rsidRPr="00681C4B" w:rsidRDefault="00E71AFC" w:rsidP="001474DD">
            <w:pPr>
              <w:pStyle w:val="S1-subpara"/>
              <w:spacing w:after="120"/>
              <w:ind w:left="860" w:right="-75" w:hanging="943"/>
              <w:rPr>
                <w:noProof/>
              </w:rPr>
            </w:pPr>
            <w:r w:rsidRPr="00681C4B">
              <w:rPr>
                <w:noProof/>
              </w:rPr>
              <w:t xml:space="preserve">For major items of Plant and Installation Services as listed by the Employer in Section III, Evaluation and Qualification Criteria, which the Bidder intends to purchase or subcontract, the Bidder shall give details of the name and nationality of the proposed </w:t>
            </w:r>
            <w:r w:rsidR="006865F4" w:rsidRPr="00681C4B">
              <w:rPr>
                <w:noProof/>
              </w:rPr>
              <w:t>s</w:t>
            </w:r>
            <w:r w:rsidRPr="00681C4B">
              <w:rPr>
                <w:noProof/>
              </w:rPr>
              <w:t xml:space="preserve">ubcontractors, including manufacturers, for each of those items. In addition, the Bidder shall include in its Bid information establishing compliance with the requirements specified by the Employer for these items.  Quoted rates and prices will be deemed to apply to whichever </w:t>
            </w:r>
            <w:r w:rsidR="006865F4" w:rsidRPr="00681C4B">
              <w:rPr>
                <w:noProof/>
              </w:rPr>
              <w:t>s</w:t>
            </w:r>
            <w:r w:rsidRPr="00681C4B">
              <w:rPr>
                <w:noProof/>
              </w:rPr>
              <w:t>ubcontractor is appointed, and no adjustment of the rates and prices will be permitted.</w:t>
            </w:r>
          </w:p>
        </w:tc>
      </w:tr>
      <w:tr w:rsidR="005B0D54" w:rsidRPr="00681C4B" w:rsidTr="000036DE">
        <w:trPr>
          <w:gridAfter w:val="1"/>
          <w:wAfter w:w="43" w:type="pct"/>
        </w:trPr>
        <w:tc>
          <w:tcPr>
            <w:tcW w:w="1206" w:type="pct"/>
            <w:gridSpan w:val="2"/>
          </w:tcPr>
          <w:p w:rsidR="00E71AFC" w:rsidRPr="00681C4B" w:rsidRDefault="00E71AFC">
            <w:pPr>
              <w:rPr>
                <w:noProof/>
              </w:rPr>
            </w:pPr>
          </w:p>
        </w:tc>
        <w:tc>
          <w:tcPr>
            <w:tcW w:w="3751" w:type="pct"/>
          </w:tcPr>
          <w:p w:rsidR="00E71AFC" w:rsidRPr="00681C4B" w:rsidRDefault="001078EF" w:rsidP="001474DD">
            <w:pPr>
              <w:pStyle w:val="S1-subpara"/>
              <w:spacing w:after="120"/>
              <w:ind w:left="860" w:right="-75" w:hanging="943"/>
              <w:rPr>
                <w:noProof/>
              </w:rPr>
            </w:pPr>
            <w:r w:rsidRPr="00681C4B">
              <w:rPr>
                <w:noProof/>
              </w:rPr>
              <w:t xml:space="preserve">The Bidder shall be responsible for ensuring that any </w:t>
            </w:r>
            <w:r w:rsidR="006865F4" w:rsidRPr="00681C4B">
              <w:rPr>
                <w:noProof/>
              </w:rPr>
              <w:t xml:space="preserve">subcontractor </w:t>
            </w:r>
            <w:r w:rsidRPr="00681C4B">
              <w:rPr>
                <w:noProof/>
              </w:rPr>
              <w:t xml:space="preserve">proposed complies with the requirements of ITB 4, and that any plant, or services to be provided by the </w:t>
            </w:r>
            <w:r w:rsidR="006865F4" w:rsidRPr="00681C4B">
              <w:rPr>
                <w:noProof/>
              </w:rPr>
              <w:t xml:space="preserve">subcontractor </w:t>
            </w:r>
            <w:r w:rsidRPr="00681C4B">
              <w:rPr>
                <w:noProof/>
              </w:rPr>
              <w:t>comply with the requirements of ITB 5 and ITB 1</w:t>
            </w:r>
            <w:r w:rsidR="005D1179" w:rsidRPr="00681C4B">
              <w:rPr>
                <w:noProof/>
              </w:rPr>
              <w:t>6</w:t>
            </w:r>
            <w:r w:rsidRPr="00681C4B">
              <w:rPr>
                <w:noProof/>
              </w:rPr>
              <w:t>.1</w:t>
            </w:r>
            <w:r w:rsidR="005D1179" w:rsidRPr="00681C4B">
              <w:rPr>
                <w:noProof/>
              </w:rPr>
              <w:t>.</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178" w:name="_Toc433185086"/>
            <w:bookmarkStart w:id="179" w:name="_Hlt212280372"/>
            <w:bookmarkStart w:id="180" w:name="_Toc438438835"/>
            <w:bookmarkStart w:id="181" w:name="_Toc438532588"/>
            <w:bookmarkStart w:id="182" w:name="_Toc438733979"/>
            <w:bookmarkStart w:id="183" w:name="_Toc438907018"/>
            <w:bookmarkStart w:id="184" w:name="_Toc438907217"/>
            <w:bookmarkStart w:id="185" w:name="_Toc23236760"/>
            <w:bookmarkStart w:id="186" w:name="_Toc125783005"/>
            <w:bookmarkStart w:id="187" w:name="_Toc494357821"/>
            <w:bookmarkEnd w:id="178"/>
            <w:bookmarkEnd w:id="179"/>
            <w:r w:rsidRPr="00681C4B">
              <w:t>Bid Prices and Discounts</w:t>
            </w:r>
            <w:bookmarkEnd w:id="180"/>
            <w:bookmarkEnd w:id="181"/>
            <w:bookmarkEnd w:id="182"/>
            <w:bookmarkEnd w:id="183"/>
            <w:bookmarkEnd w:id="184"/>
            <w:bookmarkEnd w:id="185"/>
            <w:bookmarkEnd w:id="186"/>
            <w:bookmarkEnd w:id="187"/>
          </w:p>
        </w:tc>
        <w:tc>
          <w:tcPr>
            <w:tcW w:w="3751" w:type="pct"/>
          </w:tcPr>
          <w:p w:rsidR="00D131F3" w:rsidRPr="00681C4B" w:rsidRDefault="00D131F3" w:rsidP="001474DD">
            <w:pPr>
              <w:pStyle w:val="S1-subpara"/>
              <w:spacing w:after="120"/>
              <w:ind w:left="860" w:right="-75" w:hanging="943"/>
              <w:rPr>
                <w:noProof/>
              </w:rPr>
            </w:pPr>
            <w:r w:rsidRPr="00681C4B">
              <w:rPr>
                <w:noProof/>
              </w:rPr>
              <w:t>Unless otherwise</w:t>
            </w:r>
            <w:r w:rsidRPr="00681C4B">
              <w:rPr>
                <w:b/>
                <w:noProof/>
              </w:rPr>
              <w:t xml:space="preserve"> </w:t>
            </w:r>
            <w:r w:rsidRPr="00681C4B">
              <w:rPr>
                <w:noProof/>
              </w:rPr>
              <w:t>specified</w:t>
            </w:r>
            <w:r w:rsidRPr="00681C4B">
              <w:rPr>
                <w:b/>
                <w:noProof/>
              </w:rPr>
              <w:t xml:space="preserve"> in the </w:t>
            </w:r>
            <w:r w:rsidR="0053264F" w:rsidRPr="00681C4B">
              <w:rPr>
                <w:b/>
                <w:noProof/>
              </w:rPr>
              <w:t>BDS</w:t>
            </w:r>
            <w:r w:rsidRPr="00681C4B">
              <w:rPr>
                <w:b/>
                <w:noProof/>
              </w:rPr>
              <w:t>,</w:t>
            </w:r>
            <w:r w:rsidRPr="00681C4B">
              <w:rPr>
                <w:noProof/>
              </w:rPr>
              <w:t xml:space="preserve"> </w:t>
            </w:r>
            <w:r w:rsidR="003F338F" w:rsidRPr="00681C4B">
              <w:rPr>
                <w:noProof/>
              </w:rPr>
              <w:t>B</w:t>
            </w:r>
            <w:r w:rsidRPr="00681C4B">
              <w:rPr>
                <w:noProof/>
              </w:rPr>
              <w:t xml:space="preserve">idders shall quote for the entire </w:t>
            </w:r>
            <w:r w:rsidR="003767F6" w:rsidRPr="00681C4B">
              <w:rPr>
                <w:noProof/>
              </w:rPr>
              <w:t>Plant and Installation Services</w:t>
            </w:r>
            <w:r w:rsidRPr="00681C4B">
              <w:rPr>
                <w:noProof/>
              </w:rPr>
              <w:t xml:space="preserve"> on a </w:t>
            </w:r>
            <w:r w:rsidR="00442E6C" w:rsidRPr="00681C4B">
              <w:rPr>
                <w:noProof/>
              </w:rPr>
              <w:t>“</w:t>
            </w:r>
            <w:r w:rsidRPr="00681C4B">
              <w:rPr>
                <w:noProof/>
              </w:rPr>
              <w:t>single responsibility</w:t>
            </w:r>
            <w:r w:rsidR="00442E6C" w:rsidRPr="00681C4B">
              <w:rPr>
                <w:noProof/>
              </w:rPr>
              <w:t>”</w:t>
            </w:r>
            <w:r w:rsidRPr="00681C4B">
              <w:rPr>
                <w:noProof/>
              </w:rPr>
              <w:t xml:space="preserve"> basis such that the total </w:t>
            </w:r>
            <w:r w:rsidR="003F338F" w:rsidRPr="00681C4B">
              <w:rPr>
                <w:noProof/>
              </w:rPr>
              <w:t xml:space="preserve">Bid </w:t>
            </w:r>
            <w:r w:rsidR="00FB778B" w:rsidRPr="00681C4B">
              <w:rPr>
                <w:noProof/>
              </w:rPr>
              <w:t>p</w:t>
            </w:r>
            <w:r w:rsidR="003F338F" w:rsidRPr="00681C4B">
              <w:rPr>
                <w:noProof/>
              </w:rPr>
              <w:t>rice</w:t>
            </w:r>
            <w:r w:rsidRPr="00681C4B">
              <w:rPr>
                <w:noProof/>
              </w:rPr>
              <w:t xml:space="preserve"> covers all the Contractor’s obligations mentioned in or to be reasonably inferred from the </w:t>
            </w:r>
            <w:r w:rsidR="00C80406" w:rsidRPr="00681C4B">
              <w:rPr>
                <w:noProof/>
              </w:rPr>
              <w:t>bidding document</w:t>
            </w:r>
            <w:r w:rsidRPr="00681C4B">
              <w:rPr>
                <w:noProof/>
              </w:rPr>
              <w:t xml:space="preserve"> in respect of the design, manufacture, including procurement and subcontracting (if any), delivery, construction, installation and completion of the </w:t>
            </w:r>
            <w:r w:rsidR="003F338F" w:rsidRPr="00681C4B">
              <w:rPr>
                <w:noProof/>
              </w:rPr>
              <w:t>P</w:t>
            </w:r>
            <w:r w:rsidR="00C97CF5" w:rsidRPr="00681C4B">
              <w:rPr>
                <w:noProof/>
              </w:rPr>
              <w:t>lant</w:t>
            </w:r>
            <w:r w:rsidRPr="00681C4B">
              <w:rPr>
                <w:noProof/>
              </w:rPr>
              <w:t>. This includes all requirements under the Contractor’s responsibilities for testing, pre-commissi</w:t>
            </w:r>
            <w:r w:rsidR="00C97CF5" w:rsidRPr="00681C4B">
              <w:rPr>
                <w:noProof/>
              </w:rPr>
              <w:t>oning and commissioning of the plant</w:t>
            </w:r>
            <w:r w:rsidRPr="00681C4B">
              <w:rPr>
                <w:noProof/>
              </w:rPr>
              <w:t xml:space="preserve"> and, where so r</w:t>
            </w:r>
            <w:r w:rsidR="001A5D2D" w:rsidRPr="00681C4B">
              <w:rPr>
                <w:noProof/>
              </w:rPr>
              <w:t xml:space="preserve">equired by the </w:t>
            </w:r>
            <w:r w:rsidR="00C80406" w:rsidRPr="00681C4B">
              <w:rPr>
                <w:noProof/>
              </w:rPr>
              <w:t>bidding document</w:t>
            </w:r>
            <w:r w:rsidRPr="00681C4B">
              <w:rPr>
                <w:noProof/>
              </w:rPr>
              <w:t>, the acquisition of all permits, approvals and licenses, etc.; the operation, maintenance and training services and such other items and servi</w:t>
            </w:r>
            <w:r w:rsidR="0053264F" w:rsidRPr="00681C4B">
              <w:rPr>
                <w:noProof/>
              </w:rPr>
              <w:t xml:space="preserve">ces as may be specified in the </w:t>
            </w:r>
            <w:r w:rsidR="00C80406" w:rsidRPr="00681C4B">
              <w:rPr>
                <w:noProof/>
              </w:rPr>
              <w:t>bidding document</w:t>
            </w:r>
            <w:r w:rsidRPr="00681C4B">
              <w:rPr>
                <w:noProof/>
              </w:rPr>
              <w:t xml:space="preserve">, all in accordance with the requirements of the General </w:t>
            </w:r>
            <w:r w:rsidR="00E654CA" w:rsidRPr="00681C4B">
              <w:rPr>
                <w:noProof/>
              </w:rPr>
              <w:t>Conditions</w:t>
            </w:r>
            <w:r w:rsidRPr="00681C4B">
              <w:rPr>
                <w:noProof/>
              </w:rPr>
              <w:t xml:space="preserve">. Items against which no price is entered by the Bidder will not be paid for by the </w:t>
            </w:r>
            <w:r w:rsidR="00F30FF4" w:rsidRPr="00681C4B">
              <w:rPr>
                <w:noProof/>
              </w:rPr>
              <w:t>Employer</w:t>
            </w:r>
            <w:r w:rsidRPr="00681C4B">
              <w:rPr>
                <w:noProof/>
              </w:rPr>
              <w:t xml:space="preserve"> when executed and shall be deemed to be covered by the prices for other items.</w:t>
            </w:r>
          </w:p>
          <w:p w:rsidR="006E7B93" w:rsidRPr="00681C4B" w:rsidRDefault="00D131F3" w:rsidP="001474DD">
            <w:pPr>
              <w:pStyle w:val="S1-subpara"/>
              <w:spacing w:after="120"/>
              <w:ind w:left="860" w:right="-75" w:hanging="943"/>
              <w:rPr>
                <w:noProof/>
              </w:rPr>
            </w:pPr>
            <w:r w:rsidRPr="00681C4B">
              <w:rPr>
                <w:noProof/>
              </w:rPr>
              <w:t>Bidders are required to quote the price for the commercial, contractual and technical obligations o</w:t>
            </w:r>
            <w:r w:rsidR="001A5D2D" w:rsidRPr="00681C4B">
              <w:rPr>
                <w:noProof/>
              </w:rPr>
              <w:t xml:space="preserve">utlined in the </w:t>
            </w:r>
            <w:r w:rsidR="00C80406" w:rsidRPr="00681C4B">
              <w:rPr>
                <w:noProof/>
              </w:rPr>
              <w:t>bidding document</w:t>
            </w:r>
            <w:r w:rsidR="003F338F" w:rsidRPr="00681C4B">
              <w:rPr>
                <w:noProof/>
              </w:rPr>
              <w:t>.</w:t>
            </w:r>
            <w:r w:rsidRPr="00681C4B">
              <w:rPr>
                <w:noProof/>
              </w:rPr>
              <w:t xml:space="preserve">  </w:t>
            </w:r>
          </w:p>
          <w:p w:rsidR="00524033" w:rsidRPr="00681C4B" w:rsidRDefault="00D131F3" w:rsidP="001474DD">
            <w:pPr>
              <w:pStyle w:val="S1-subpara"/>
              <w:spacing w:after="120"/>
              <w:ind w:left="860" w:right="-75" w:hanging="943"/>
              <w:rPr>
                <w:noProof/>
              </w:rPr>
            </w:pPr>
            <w:r w:rsidRPr="00681C4B">
              <w:rPr>
                <w:noProof/>
              </w:rPr>
              <w:t>Bidders shall give a breakdown of the prices in the manner and detail called for in the Price Schedules</w:t>
            </w:r>
            <w:r w:rsidR="00D67340" w:rsidRPr="00681C4B">
              <w:rPr>
                <w:noProof/>
              </w:rPr>
              <w:t xml:space="preserve"> included in Section IV, Bidding Forms</w:t>
            </w:r>
            <w:r w:rsidR="00524033" w:rsidRPr="00681C4B">
              <w:rPr>
                <w:noProof/>
              </w:rPr>
              <w:t>.</w:t>
            </w:r>
          </w:p>
          <w:p w:rsidR="00D131F3" w:rsidRPr="00681C4B" w:rsidRDefault="00524033" w:rsidP="00E86CD1">
            <w:pPr>
              <w:pStyle w:val="S1-subpara"/>
              <w:spacing w:after="120"/>
              <w:ind w:left="860" w:right="-75" w:hanging="943"/>
              <w:rPr>
                <w:noProof/>
              </w:rPr>
            </w:pPr>
            <w:r w:rsidRPr="00681C4B">
              <w:rPr>
                <w:noProof/>
              </w:rPr>
              <w:t>D</w:t>
            </w:r>
            <w:r w:rsidR="00566D88" w:rsidRPr="00681C4B">
              <w:rPr>
                <w:noProof/>
              </w:rPr>
              <w:t xml:space="preserve">epending on the scope of the Contract, the Price Schedules may comprise up to the six (6) schedules listed below.  </w:t>
            </w:r>
            <w:r w:rsidR="00390C60" w:rsidRPr="00681C4B">
              <w:rPr>
                <w:noProof/>
              </w:rPr>
              <w:t>S</w:t>
            </w:r>
            <w:r w:rsidR="00D131F3" w:rsidRPr="00681C4B">
              <w:rPr>
                <w:noProof/>
              </w:rPr>
              <w:t xml:space="preserve">eparate numbered Schedules </w:t>
            </w:r>
            <w:r w:rsidR="006E64BA" w:rsidRPr="00681C4B">
              <w:rPr>
                <w:noProof/>
              </w:rPr>
              <w:t>included in Section IV, Bidding Forms</w:t>
            </w:r>
            <w:r w:rsidR="00641492" w:rsidRPr="00681C4B">
              <w:rPr>
                <w:noProof/>
              </w:rPr>
              <w:t>,</w:t>
            </w:r>
            <w:r w:rsidR="000F119D" w:rsidRPr="00681C4B">
              <w:rPr>
                <w:noProof/>
              </w:rPr>
              <w:t xml:space="preserve"> from those numbered 1-4 below</w:t>
            </w:r>
            <w:r w:rsidR="00F355D4" w:rsidRPr="00681C4B">
              <w:rPr>
                <w:noProof/>
              </w:rPr>
              <w:t>,</w:t>
            </w:r>
            <w:r w:rsidR="006E64BA" w:rsidRPr="00681C4B">
              <w:rPr>
                <w:noProof/>
              </w:rPr>
              <w:t xml:space="preserve"> </w:t>
            </w:r>
            <w:r w:rsidR="00D131F3" w:rsidRPr="00681C4B">
              <w:rPr>
                <w:noProof/>
              </w:rPr>
              <w:t>shall be used for each of the elements</w:t>
            </w:r>
            <w:r w:rsidR="000F119D" w:rsidRPr="00681C4B">
              <w:rPr>
                <w:noProof/>
              </w:rPr>
              <w:t xml:space="preserve"> of the Plant and Installation Services</w:t>
            </w:r>
            <w:r w:rsidR="00D131F3" w:rsidRPr="00681C4B">
              <w:rPr>
                <w:noProof/>
              </w:rPr>
              <w:t>. The total a</w:t>
            </w:r>
            <w:r w:rsidR="006E64BA" w:rsidRPr="00681C4B">
              <w:rPr>
                <w:noProof/>
              </w:rPr>
              <w:t>mount from each Schedule</w:t>
            </w:r>
            <w:r w:rsidR="000F119D" w:rsidRPr="00681C4B">
              <w:rPr>
                <w:noProof/>
              </w:rPr>
              <w:t xml:space="preserve"> corresponding to an element of the Plant and Installation Services</w:t>
            </w:r>
            <w:r w:rsidR="006E64BA" w:rsidRPr="00681C4B">
              <w:rPr>
                <w:noProof/>
              </w:rPr>
              <w:t xml:space="preserve"> </w:t>
            </w:r>
            <w:r w:rsidR="00D131F3" w:rsidRPr="00681C4B">
              <w:rPr>
                <w:noProof/>
              </w:rPr>
              <w:t>shall be summarize</w:t>
            </w:r>
            <w:r w:rsidR="006E64BA" w:rsidRPr="00681C4B">
              <w:rPr>
                <w:noProof/>
              </w:rPr>
              <w:t xml:space="preserve">d in </w:t>
            </w:r>
            <w:r w:rsidR="00566D88" w:rsidRPr="00681C4B">
              <w:rPr>
                <w:noProof/>
              </w:rPr>
              <w:t xml:space="preserve">the </w:t>
            </w:r>
            <w:r w:rsidRPr="00681C4B">
              <w:rPr>
                <w:noProof/>
              </w:rPr>
              <w:t>s</w:t>
            </w:r>
            <w:r w:rsidR="00566D88" w:rsidRPr="00681C4B">
              <w:rPr>
                <w:noProof/>
              </w:rPr>
              <w:t xml:space="preserve">chedule titled </w:t>
            </w:r>
            <w:r w:rsidR="006E64BA" w:rsidRPr="00681C4B">
              <w:rPr>
                <w:noProof/>
              </w:rPr>
              <w:t>Grand Summary</w:t>
            </w:r>
            <w:r w:rsidR="00566D88" w:rsidRPr="00681C4B">
              <w:rPr>
                <w:noProof/>
              </w:rPr>
              <w:t>,</w:t>
            </w:r>
            <w:r w:rsidR="006E64BA" w:rsidRPr="00681C4B">
              <w:rPr>
                <w:noProof/>
              </w:rPr>
              <w:t xml:space="preserve"> (Schedule </w:t>
            </w:r>
            <w:r w:rsidR="00E50419" w:rsidRPr="00681C4B">
              <w:rPr>
                <w:noProof/>
              </w:rPr>
              <w:t>5</w:t>
            </w:r>
            <w:r w:rsidR="00D131F3" w:rsidRPr="00681C4B">
              <w:rPr>
                <w:noProof/>
              </w:rPr>
              <w:t>)</w:t>
            </w:r>
            <w:r w:rsidR="000F119D" w:rsidRPr="00681C4B">
              <w:rPr>
                <w:noProof/>
              </w:rPr>
              <w:t>,</w:t>
            </w:r>
            <w:r w:rsidR="00D131F3" w:rsidRPr="00681C4B">
              <w:rPr>
                <w:noProof/>
              </w:rPr>
              <w:t xml:space="preserve"> giving the total </w:t>
            </w:r>
            <w:r w:rsidR="003F338F" w:rsidRPr="00681C4B">
              <w:rPr>
                <w:noProof/>
              </w:rPr>
              <w:t xml:space="preserve">Bid </w:t>
            </w:r>
            <w:r w:rsidR="00FB778B" w:rsidRPr="00681C4B">
              <w:rPr>
                <w:noProof/>
              </w:rPr>
              <w:t>p</w:t>
            </w:r>
            <w:r w:rsidR="003F338F" w:rsidRPr="00681C4B">
              <w:rPr>
                <w:noProof/>
              </w:rPr>
              <w:t>rice</w:t>
            </w:r>
            <w:r w:rsidR="00D131F3" w:rsidRPr="00681C4B">
              <w:rPr>
                <w:noProof/>
              </w:rPr>
              <w:t xml:space="preserve">(s) to be entered in the </w:t>
            </w:r>
            <w:r w:rsidR="00DE1C88" w:rsidRPr="00681C4B">
              <w:rPr>
                <w:noProof/>
              </w:rPr>
              <w:t>Letter of Bid</w:t>
            </w:r>
            <w:r w:rsidR="00D131F3" w:rsidRPr="00681C4B">
              <w:rPr>
                <w:noProof/>
              </w:rPr>
              <w:t>.</w:t>
            </w:r>
            <w:r w:rsidR="00CF7B91" w:rsidRPr="00681C4B">
              <w:rPr>
                <w:noProof/>
              </w:rPr>
              <w:t xml:space="preserve"> Bidders shall note that the plant and equipment included in Schedule Nos. 1 and 2 above exclude materials used for civil, building and other construction works.  All such materials shall be included and priced under Schedule No. 4, Installation Services.</w:t>
            </w:r>
            <w:r w:rsidR="00CF7B91" w:rsidRPr="00681C4B">
              <w:t>The Schedules comprise:</w:t>
            </w:r>
          </w:p>
          <w:p w:rsidR="00D131F3" w:rsidRPr="00681C4B" w:rsidRDefault="00D131F3" w:rsidP="00A90840">
            <w:pPr>
              <w:spacing w:after="120"/>
              <w:ind w:left="2887" w:right="69" w:hanging="1770"/>
              <w:jc w:val="left"/>
              <w:rPr>
                <w:noProof/>
              </w:rPr>
            </w:pPr>
            <w:r w:rsidRPr="00681C4B">
              <w:rPr>
                <w:b/>
                <w:noProof/>
              </w:rPr>
              <w:t>Schedule No. 1</w:t>
            </w:r>
            <w:r w:rsidR="00CF7B91" w:rsidRPr="00681C4B">
              <w:rPr>
                <w:noProof/>
              </w:rPr>
              <w:t>:</w:t>
            </w:r>
            <w:r w:rsidR="00E835FC" w:rsidRPr="00681C4B">
              <w:rPr>
                <w:noProof/>
              </w:rPr>
              <w:t xml:space="preserve"> </w:t>
            </w:r>
            <w:r w:rsidR="00CF7B91" w:rsidRPr="00681C4B">
              <w:rPr>
                <w:noProof/>
              </w:rPr>
              <w:tab/>
            </w:r>
            <w:r w:rsidRPr="00681C4B">
              <w:rPr>
                <w:noProof/>
              </w:rPr>
              <w:t>Plant (including Mandatory Spare Parts) Supplied from Abroad</w:t>
            </w:r>
          </w:p>
          <w:p w:rsidR="00D131F3" w:rsidRPr="00681C4B" w:rsidRDefault="00D131F3" w:rsidP="00A90840">
            <w:pPr>
              <w:spacing w:after="120"/>
              <w:ind w:left="2887" w:right="69" w:hanging="1770"/>
              <w:jc w:val="left"/>
              <w:rPr>
                <w:noProof/>
              </w:rPr>
            </w:pPr>
            <w:r w:rsidRPr="00681C4B">
              <w:rPr>
                <w:b/>
                <w:noProof/>
              </w:rPr>
              <w:t>Schedule No. 2</w:t>
            </w:r>
            <w:r w:rsidR="00CF7B91" w:rsidRPr="00681C4B">
              <w:rPr>
                <w:noProof/>
              </w:rPr>
              <w:t>:</w:t>
            </w:r>
            <w:r w:rsidR="00E835FC" w:rsidRPr="00681C4B">
              <w:rPr>
                <w:noProof/>
              </w:rPr>
              <w:t xml:space="preserve"> </w:t>
            </w:r>
            <w:r w:rsidR="00CF7B91" w:rsidRPr="00681C4B">
              <w:rPr>
                <w:noProof/>
              </w:rPr>
              <w:tab/>
            </w:r>
            <w:r w:rsidRPr="00681C4B">
              <w:rPr>
                <w:noProof/>
              </w:rPr>
              <w:t xml:space="preserve">Plant (including Mandatory Spare Parts) Supplied from within the </w:t>
            </w:r>
            <w:r w:rsidR="00F30FF4" w:rsidRPr="00681C4B">
              <w:rPr>
                <w:noProof/>
              </w:rPr>
              <w:t>Employer</w:t>
            </w:r>
            <w:r w:rsidRPr="00681C4B">
              <w:rPr>
                <w:noProof/>
              </w:rPr>
              <w:t>’s Country</w:t>
            </w:r>
          </w:p>
          <w:p w:rsidR="00D131F3" w:rsidRPr="00681C4B" w:rsidRDefault="00D131F3" w:rsidP="00A90840">
            <w:pPr>
              <w:spacing w:after="120"/>
              <w:ind w:left="2887" w:right="69" w:hanging="1770"/>
              <w:jc w:val="left"/>
              <w:rPr>
                <w:noProof/>
              </w:rPr>
            </w:pPr>
            <w:r w:rsidRPr="00681C4B">
              <w:rPr>
                <w:b/>
                <w:noProof/>
              </w:rPr>
              <w:t>Schedule No. 3</w:t>
            </w:r>
            <w:r w:rsidR="00CF7B91" w:rsidRPr="00681C4B">
              <w:rPr>
                <w:noProof/>
              </w:rPr>
              <w:t>:</w:t>
            </w:r>
            <w:r w:rsidR="00E835FC" w:rsidRPr="00681C4B">
              <w:rPr>
                <w:noProof/>
              </w:rPr>
              <w:t xml:space="preserve"> </w:t>
            </w:r>
            <w:r w:rsidR="00CF7B91" w:rsidRPr="00681C4B">
              <w:rPr>
                <w:noProof/>
              </w:rPr>
              <w:tab/>
            </w:r>
            <w:r w:rsidR="00E50419" w:rsidRPr="00681C4B">
              <w:rPr>
                <w:noProof/>
              </w:rPr>
              <w:t>Design Services</w:t>
            </w:r>
          </w:p>
          <w:p w:rsidR="00D131F3" w:rsidRPr="00681C4B" w:rsidRDefault="00D131F3" w:rsidP="00A90840">
            <w:pPr>
              <w:spacing w:after="120"/>
              <w:ind w:left="2887" w:right="69" w:hanging="1770"/>
              <w:jc w:val="left"/>
              <w:rPr>
                <w:noProof/>
              </w:rPr>
            </w:pPr>
            <w:r w:rsidRPr="00681C4B">
              <w:rPr>
                <w:b/>
                <w:noProof/>
              </w:rPr>
              <w:t>Schedule No. 4</w:t>
            </w:r>
            <w:r w:rsidR="00CF7B91" w:rsidRPr="00681C4B">
              <w:rPr>
                <w:noProof/>
              </w:rPr>
              <w:t>:</w:t>
            </w:r>
            <w:r w:rsidR="00E835FC" w:rsidRPr="00681C4B">
              <w:rPr>
                <w:noProof/>
              </w:rPr>
              <w:t xml:space="preserve"> </w:t>
            </w:r>
            <w:r w:rsidR="00CF7B91" w:rsidRPr="00681C4B">
              <w:rPr>
                <w:noProof/>
              </w:rPr>
              <w:tab/>
            </w:r>
            <w:r w:rsidRPr="00681C4B">
              <w:rPr>
                <w:noProof/>
              </w:rPr>
              <w:t>Installation Services</w:t>
            </w:r>
          </w:p>
          <w:p w:rsidR="00D131F3" w:rsidRPr="00681C4B" w:rsidRDefault="006E64BA" w:rsidP="00A90840">
            <w:pPr>
              <w:spacing w:after="120"/>
              <w:ind w:left="2887" w:right="69" w:hanging="1770"/>
              <w:jc w:val="left"/>
              <w:rPr>
                <w:noProof/>
              </w:rPr>
            </w:pPr>
            <w:r w:rsidRPr="00681C4B">
              <w:rPr>
                <w:b/>
                <w:noProof/>
              </w:rPr>
              <w:t xml:space="preserve">Schedule No. </w:t>
            </w:r>
            <w:r w:rsidR="00E50419" w:rsidRPr="00681C4B">
              <w:rPr>
                <w:b/>
                <w:noProof/>
              </w:rPr>
              <w:t>5</w:t>
            </w:r>
            <w:r w:rsidR="00CF7B91" w:rsidRPr="00681C4B">
              <w:rPr>
                <w:noProof/>
              </w:rPr>
              <w:t>:</w:t>
            </w:r>
            <w:r w:rsidR="00E835FC" w:rsidRPr="00681C4B">
              <w:rPr>
                <w:noProof/>
              </w:rPr>
              <w:t xml:space="preserve"> </w:t>
            </w:r>
            <w:r w:rsidR="00CF7B91" w:rsidRPr="00681C4B">
              <w:rPr>
                <w:noProof/>
              </w:rPr>
              <w:tab/>
            </w:r>
            <w:r w:rsidR="00D131F3" w:rsidRPr="00681C4B">
              <w:rPr>
                <w:noProof/>
              </w:rPr>
              <w:t>Gra</w:t>
            </w:r>
            <w:r w:rsidRPr="00681C4B">
              <w:rPr>
                <w:noProof/>
              </w:rPr>
              <w:t xml:space="preserve">nd Summary (Schedule Nos.1 to </w:t>
            </w:r>
            <w:r w:rsidR="00E50419" w:rsidRPr="00681C4B">
              <w:rPr>
                <w:noProof/>
              </w:rPr>
              <w:t>4</w:t>
            </w:r>
            <w:r w:rsidR="00D131F3" w:rsidRPr="00681C4B">
              <w:rPr>
                <w:noProof/>
              </w:rPr>
              <w:t>)</w:t>
            </w:r>
          </w:p>
          <w:p w:rsidR="00D131F3" w:rsidRPr="00681C4B" w:rsidRDefault="006E64BA" w:rsidP="00A90840">
            <w:pPr>
              <w:spacing w:after="120"/>
              <w:ind w:left="2887" w:right="69" w:hanging="1770"/>
              <w:jc w:val="left"/>
              <w:rPr>
                <w:noProof/>
              </w:rPr>
            </w:pPr>
            <w:r w:rsidRPr="00681C4B">
              <w:rPr>
                <w:b/>
                <w:noProof/>
              </w:rPr>
              <w:t xml:space="preserve">Schedule No. </w:t>
            </w:r>
            <w:r w:rsidR="00E50419" w:rsidRPr="00681C4B">
              <w:rPr>
                <w:b/>
                <w:noProof/>
              </w:rPr>
              <w:t>6</w:t>
            </w:r>
            <w:r w:rsidR="00CF7B91" w:rsidRPr="00681C4B">
              <w:rPr>
                <w:noProof/>
              </w:rPr>
              <w:t>:</w:t>
            </w:r>
            <w:r w:rsidR="00E835FC" w:rsidRPr="00681C4B">
              <w:rPr>
                <w:noProof/>
              </w:rPr>
              <w:t xml:space="preserve"> </w:t>
            </w:r>
            <w:r w:rsidR="00CF7B91" w:rsidRPr="00681C4B">
              <w:rPr>
                <w:noProof/>
              </w:rPr>
              <w:tab/>
            </w:r>
            <w:r w:rsidR="00D131F3" w:rsidRPr="00681C4B">
              <w:rPr>
                <w:noProof/>
              </w:rPr>
              <w:t>Recommended Spare Parts</w:t>
            </w:r>
          </w:p>
          <w:p w:rsidR="00D131F3" w:rsidRPr="00681C4B" w:rsidRDefault="00D131F3" w:rsidP="001474DD">
            <w:pPr>
              <w:pStyle w:val="S1-subpara"/>
              <w:spacing w:after="120"/>
              <w:ind w:left="860" w:right="-75" w:hanging="943"/>
              <w:rPr>
                <w:noProof/>
              </w:rPr>
            </w:pPr>
            <w:r w:rsidRPr="00681C4B">
              <w:rPr>
                <w:noProof/>
              </w:rPr>
              <w:t xml:space="preserve">In the Schedules, </w:t>
            </w:r>
            <w:r w:rsidR="003F338F" w:rsidRPr="00681C4B">
              <w:rPr>
                <w:noProof/>
              </w:rPr>
              <w:t>B</w:t>
            </w:r>
            <w:r w:rsidRPr="00681C4B">
              <w:rPr>
                <w:noProof/>
              </w:rPr>
              <w:t>idders shall give the required details and a breakdown of their prices as follows:</w:t>
            </w:r>
          </w:p>
          <w:p w:rsidR="00606A84" w:rsidRPr="00681C4B" w:rsidRDefault="00606A84" w:rsidP="00CF7B91">
            <w:pPr>
              <w:pStyle w:val="ListParagraph"/>
              <w:numPr>
                <w:ilvl w:val="2"/>
                <w:numId w:val="19"/>
              </w:numPr>
              <w:tabs>
                <w:tab w:val="clear" w:pos="864"/>
              </w:tabs>
              <w:spacing w:after="120"/>
              <w:ind w:left="1447" w:right="-75" w:hanging="540"/>
              <w:contextualSpacing w:val="0"/>
            </w:pPr>
            <w:r w:rsidRPr="00681C4B">
              <w:t xml:space="preserve">Plant to be supplied from abroad (Schedule No. 1): </w:t>
            </w:r>
          </w:p>
          <w:p w:rsidR="00606A84" w:rsidRPr="00681C4B" w:rsidRDefault="00CF7B91" w:rsidP="00CF7B91">
            <w:pPr>
              <w:spacing w:after="120"/>
              <w:ind w:left="1447" w:right="-75" w:hanging="540"/>
            </w:pPr>
            <w:r w:rsidRPr="00681C4B">
              <w:tab/>
            </w:r>
            <w:r w:rsidR="00606A84" w:rsidRPr="00681C4B">
              <w:t xml:space="preserve">The price of the Plant shall be quoted on CIP-named place of destination basis as specified in the BDS. </w:t>
            </w:r>
          </w:p>
          <w:p w:rsidR="00606A84" w:rsidRPr="00681C4B" w:rsidRDefault="00606A84" w:rsidP="00CF7B91">
            <w:pPr>
              <w:pStyle w:val="ListParagraph"/>
              <w:numPr>
                <w:ilvl w:val="2"/>
                <w:numId w:val="19"/>
              </w:numPr>
              <w:tabs>
                <w:tab w:val="clear" w:pos="864"/>
              </w:tabs>
              <w:spacing w:after="120"/>
              <w:ind w:left="1447" w:right="-75" w:hanging="540"/>
              <w:contextualSpacing w:val="0"/>
            </w:pPr>
            <w:r w:rsidRPr="00681C4B">
              <w:t xml:space="preserve">Plant manufactured within the Employer’s </w:t>
            </w:r>
            <w:r w:rsidR="008401D4" w:rsidRPr="00681C4B">
              <w:t>C</w:t>
            </w:r>
            <w:r w:rsidRPr="00681C4B">
              <w:t>ountry (Schedule No. 2):</w:t>
            </w:r>
          </w:p>
          <w:p w:rsidR="00606A84" w:rsidRPr="00681C4B" w:rsidRDefault="00606A84" w:rsidP="00CF7B91">
            <w:pPr>
              <w:autoSpaceDE w:val="0"/>
              <w:autoSpaceDN w:val="0"/>
              <w:adjustRightInd w:val="0"/>
              <w:spacing w:after="120"/>
              <w:ind w:left="1987" w:right="-75" w:hanging="540"/>
            </w:pPr>
            <w:r w:rsidRPr="00681C4B">
              <w:t xml:space="preserve">(i) </w:t>
            </w:r>
            <w:r w:rsidRPr="00681C4B">
              <w:tab/>
              <w:t>The price of the plant shall be quoted on an EXW Incoterm basis (such as “ex-works,” “ex-factory,” “ex-warehouse” or “off-the-shelf,” as applicable),</w:t>
            </w:r>
          </w:p>
          <w:p w:rsidR="00606A84" w:rsidRPr="00681C4B" w:rsidRDefault="00606A84" w:rsidP="00CF7B91">
            <w:pPr>
              <w:autoSpaceDE w:val="0"/>
              <w:autoSpaceDN w:val="0"/>
              <w:adjustRightInd w:val="0"/>
              <w:spacing w:after="120"/>
              <w:ind w:left="1987" w:right="-75" w:hanging="540"/>
            </w:pPr>
            <w:r w:rsidRPr="00681C4B">
              <w:t>(ii)</w:t>
            </w:r>
            <w:r w:rsidRPr="00681C4B" w:rsidDel="00BE26FD">
              <w:t xml:space="preserve"> </w:t>
            </w:r>
            <w:r w:rsidRPr="00681C4B">
              <w:tab/>
              <w:t xml:space="preserve">Sales tax and all other taxes payable in the Employer’s </w:t>
            </w:r>
            <w:r w:rsidR="008401D4" w:rsidRPr="00681C4B">
              <w:t xml:space="preserve">Country </w:t>
            </w:r>
            <w:r w:rsidRPr="00681C4B">
              <w:t>on the plant if the contract is awarded to the Bidder</w:t>
            </w:r>
            <w:r w:rsidR="00E86CD1">
              <w:t>;</w:t>
            </w:r>
          </w:p>
          <w:p w:rsidR="00606A84" w:rsidRPr="00681C4B" w:rsidRDefault="00606A84" w:rsidP="00CF7B91">
            <w:pPr>
              <w:pStyle w:val="ListParagraph"/>
              <w:numPr>
                <w:ilvl w:val="2"/>
                <w:numId w:val="19"/>
              </w:numPr>
              <w:tabs>
                <w:tab w:val="clear" w:pos="864"/>
              </w:tabs>
              <w:spacing w:after="120"/>
              <w:ind w:left="1447" w:right="-75" w:hanging="540"/>
              <w:contextualSpacing w:val="0"/>
            </w:pPr>
            <w:r w:rsidRPr="00681C4B">
              <w:t>Design Services (Schedule No. 3);</w:t>
            </w:r>
          </w:p>
          <w:p w:rsidR="00606A84" w:rsidRPr="00681C4B" w:rsidRDefault="00606A84" w:rsidP="00CF7B91">
            <w:pPr>
              <w:pStyle w:val="ListParagraph"/>
              <w:numPr>
                <w:ilvl w:val="2"/>
                <w:numId w:val="19"/>
              </w:numPr>
              <w:tabs>
                <w:tab w:val="clear" w:pos="864"/>
              </w:tabs>
              <w:spacing w:after="120"/>
              <w:ind w:left="1447" w:right="-75" w:hanging="540"/>
              <w:contextualSpacing w:val="0"/>
              <w:jc w:val="both"/>
              <w:rPr>
                <w:noProof/>
              </w:rPr>
            </w:pPr>
            <w:r w:rsidRPr="00681C4B">
              <w:rPr>
                <w:noProof/>
              </w:rPr>
              <w:t>Installation Services shall be quoted separately (Schedule No. 4) and shall include rates or prices for local transportation to named place of final destination as specified</w:t>
            </w:r>
            <w:r w:rsidRPr="00681C4B">
              <w:rPr>
                <w:b/>
                <w:noProof/>
              </w:rPr>
              <w:t xml:space="preserve"> in the BDS</w:t>
            </w:r>
            <w:r w:rsidRPr="00681C4B">
              <w:rPr>
                <w:noProof/>
              </w:rPr>
              <w:t xml:space="preserve">, insurance and other services incidental to delivery of the plant, all labor, contractor’s equipment, temporary works, materials, consumables and all matters and things of whatsoever nature, including operations and maintenance services, the provision of operations and maintenance manuals, training, etc., where identified in the </w:t>
            </w:r>
            <w:r w:rsidR="00C80406" w:rsidRPr="00681C4B">
              <w:rPr>
                <w:noProof/>
              </w:rPr>
              <w:t>bidding document</w:t>
            </w:r>
            <w:r w:rsidRPr="00681C4B">
              <w:rPr>
                <w:noProof/>
              </w:rPr>
              <w:t xml:space="preserve">, as necessary for the proper execution of the installation and other services, including all taxes, duties, levies and charges payable in the Employer’s </w:t>
            </w:r>
            <w:r w:rsidR="008401D4" w:rsidRPr="00681C4B">
              <w:rPr>
                <w:noProof/>
              </w:rPr>
              <w:t xml:space="preserve">Country </w:t>
            </w:r>
            <w:r w:rsidRPr="00681C4B">
              <w:rPr>
                <w:noProof/>
              </w:rPr>
              <w:t>as of twenty-eight (28) days prior to the de</w:t>
            </w:r>
            <w:r w:rsidR="00CF7B91" w:rsidRPr="00681C4B">
              <w:rPr>
                <w:noProof/>
              </w:rPr>
              <w:t>adline for submission of Bids;</w:t>
            </w:r>
          </w:p>
          <w:p w:rsidR="00606A84" w:rsidRPr="00681C4B" w:rsidRDefault="00606A84" w:rsidP="00CF7B91">
            <w:pPr>
              <w:spacing w:after="120"/>
              <w:ind w:left="1447" w:right="-75" w:hanging="540"/>
            </w:pPr>
            <w:r w:rsidRPr="00681C4B">
              <w:t>(e)</w:t>
            </w:r>
            <w:r w:rsidRPr="00681C4B">
              <w:tab/>
              <w:t>Recommended spare parts shall be quoted separately (Schedule 6) as specified in either subparagraph (a) or (b) above in accordance with the origin of the spare parts.</w:t>
            </w:r>
          </w:p>
          <w:p w:rsidR="00D131F3" w:rsidRPr="00681C4B" w:rsidRDefault="003F338F" w:rsidP="001474DD">
            <w:pPr>
              <w:pStyle w:val="S1-subpara"/>
              <w:spacing w:after="120"/>
              <w:ind w:left="860" w:right="-75" w:hanging="943"/>
              <w:rPr>
                <w:noProof/>
              </w:rPr>
            </w:pPr>
            <w:bookmarkStart w:id="188" w:name="_Hlt212280325"/>
            <w:bookmarkEnd w:id="188"/>
            <w:r w:rsidRPr="00681C4B">
              <w:rPr>
                <w:noProof/>
              </w:rPr>
              <w:t>The terms EXW, CIP, and other similar terms shall be governed by the rules prescribed in the</w:t>
            </w:r>
            <w:r w:rsidR="00D131F3" w:rsidRPr="00681C4B">
              <w:rPr>
                <w:noProof/>
              </w:rPr>
              <w:t xml:space="preserve"> current edition of Incoterms, published by the Int</w:t>
            </w:r>
            <w:r w:rsidR="0024532F" w:rsidRPr="00681C4B">
              <w:rPr>
                <w:noProof/>
              </w:rPr>
              <w:t>ernational Chamber of Commerce</w:t>
            </w:r>
            <w:r w:rsidRPr="00681C4B">
              <w:rPr>
                <w:noProof/>
              </w:rPr>
              <w:t>, as specified</w:t>
            </w:r>
            <w:r w:rsidRPr="00681C4B">
              <w:rPr>
                <w:b/>
                <w:noProof/>
              </w:rPr>
              <w:t xml:space="preserve"> in the BDS</w:t>
            </w:r>
            <w:r w:rsidR="00D131F3" w:rsidRPr="00681C4B">
              <w:rPr>
                <w:noProof/>
              </w:rPr>
              <w:t>.</w:t>
            </w:r>
          </w:p>
          <w:p w:rsidR="00EC6617" w:rsidRPr="00681C4B" w:rsidRDefault="00D131F3" w:rsidP="001474DD">
            <w:pPr>
              <w:pStyle w:val="S1-subpara"/>
              <w:spacing w:after="120"/>
              <w:ind w:left="860" w:right="-75" w:hanging="943"/>
              <w:rPr>
                <w:noProof/>
              </w:rPr>
            </w:pPr>
            <w:r w:rsidRPr="00681C4B">
              <w:rPr>
                <w:noProof/>
              </w:rPr>
              <w:t xml:space="preserve">The prices shall be </w:t>
            </w:r>
            <w:r w:rsidR="002D35AC" w:rsidRPr="00681C4B">
              <w:rPr>
                <w:noProof/>
              </w:rPr>
              <w:t xml:space="preserve">either fixed or adjustable </w:t>
            </w:r>
            <w:r w:rsidRPr="00681C4B">
              <w:rPr>
                <w:noProof/>
              </w:rPr>
              <w:t>as specified</w:t>
            </w:r>
            <w:r w:rsidRPr="00681C4B">
              <w:rPr>
                <w:b/>
                <w:noProof/>
              </w:rPr>
              <w:t xml:space="preserve"> in the </w:t>
            </w:r>
            <w:r w:rsidR="0024532F" w:rsidRPr="00681C4B">
              <w:rPr>
                <w:b/>
                <w:noProof/>
              </w:rPr>
              <w:t>BDS</w:t>
            </w:r>
            <w:r w:rsidR="00EC6617" w:rsidRPr="00681C4B">
              <w:rPr>
                <w:noProof/>
              </w:rPr>
              <w:t>.</w:t>
            </w:r>
          </w:p>
          <w:p w:rsidR="00EC6617" w:rsidRPr="00681C4B" w:rsidRDefault="00EC6617" w:rsidP="001474DD">
            <w:pPr>
              <w:pStyle w:val="S1-subpara"/>
              <w:spacing w:after="120"/>
              <w:ind w:left="860" w:right="-75" w:hanging="943"/>
              <w:rPr>
                <w:noProof/>
              </w:rPr>
            </w:pPr>
            <w:r w:rsidRPr="00681C4B">
              <w:rPr>
                <w:noProof/>
              </w:rPr>
              <w:t xml:space="preserve">In the case of </w:t>
            </w:r>
            <w:r w:rsidRPr="00681C4B">
              <w:rPr>
                <w:b/>
                <w:noProof/>
              </w:rPr>
              <w:t>Fixed Price</w:t>
            </w:r>
            <w:r w:rsidRPr="00681C4B">
              <w:rPr>
                <w:noProof/>
              </w:rPr>
              <w:t xml:space="preserve">, prices quoted by the Bidder shall be fixed during the Bidder’s performance of the contract and not subject to variation on any account.  A </w:t>
            </w:r>
            <w:r w:rsidR="003F338F" w:rsidRPr="00681C4B">
              <w:rPr>
                <w:noProof/>
              </w:rPr>
              <w:t>B</w:t>
            </w:r>
            <w:r w:rsidRPr="00681C4B">
              <w:rPr>
                <w:noProof/>
              </w:rPr>
              <w:t xml:space="preserve">id submitted with an adjustable price quotation will be treated as </w:t>
            </w:r>
            <w:r w:rsidR="00E835FC" w:rsidRPr="00681C4B">
              <w:rPr>
                <w:noProof/>
              </w:rPr>
              <w:t>non-responsive</w:t>
            </w:r>
            <w:r w:rsidRPr="00681C4B">
              <w:rPr>
                <w:noProof/>
              </w:rPr>
              <w:t xml:space="preserve"> and rejected. </w:t>
            </w:r>
          </w:p>
          <w:p w:rsidR="001E41A2" w:rsidRPr="00681C4B" w:rsidRDefault="00EC6617" w:rsidP="001474DD">
            <w:pPr>
              <w:pStyle w:val="S1-subpara"/>
              <w:spacing w:after="120"/>
              <w:ind w:left="860" w:right="-75" w:hanging="943"/>
              <w:rPr>
                <w:noProof/>
              </w:rPr>
            </w:pPr>
            <w:r w:rsidRPr="00681C4B">
              <w:rPr>
                <w:noProof/>
              </w:rPr>
              <w:t xml:space="preserve">In the case of </w:t>
            </w:r>
            <w:r w:rsidRPr="00681C4B">
              <w:rPr>
                <w:b/>
                <w:noProof/>
              </w:rPr>
              <w:t>Adjustable Price</w:t>
            </w:r>
            <w:r w:rsidRPr="00681C4B">
              <w:rPr>
                <w:noProof/>
              </w:rPr>
              <w:t xml:space="preserve">, prices quoted by the Bidder shall be subject to adjustment during performance of the contract to reflect changes in the cost elements such as labor, material, transport and </w:t>
            </w:r>
            <w:r w:rsidR="00C6417C" w:rsidRPr="00681C4B">
              <w:rPr>
                <w:noProof/>
              </w:rPr>
              <w:t xml:space="preserve">Contractor’s </w:t>
            </w:r>
            <w:r w:rsidRPr="00681C4B">
              <w:rPr>
                <w:noProof/>
              </w:rPr>
              <w:t xml:space="preserve">equipment in accordance with the procedures specified in the corresponding Appendix to the Contract Agreement.  A </w:t>
            </w:r>
            <w:r w:rsidR="003F338F" w:rsidRPr="00681C4B">
              <w:rPr>
                <w:noProof/>
              </w:rPr>
              <w:t>B</w:t>
            </w:r>
            <w:r w:rsidRPr="00681C4B">
              <w:rPr>
                <w:noProof/>
              </w:rPr>
              <w:t xml:space="preserve">id submitted with a fixed price quotation will not be rejected, but the price adjustment will be treated as zero.  Bidders are required to indicate the source of labor and material </w:t>
            </w:r>
            <w:r w:rsidR="002F76F7" w:rsidRPr="00681C4B">
              <w:rPr>
                <w:noProof/>
              </w:rPr>
              <w:t>indices</w:t>
            </w:r>
            <w:r w:rsidRPr="00681C4B">
              <w:rPr>
                <w:noProof/>
              </w:rPr>
              <w:t xml:space="preserve"> in the corresponding </w:t>
            </w:r>
            <w:r w:rsidR="009F47FB" w:rsidRPr="00681C4B">
              <w:rPr>
                <w:noProof/>
              </w:rPr>
              <w:t>Form in Section IV, Bidding Forms</w:t>
            </w:r>
            <w:r w:rsidRPr="00681C4B">
              <w:rPr>
                <w:noProof/>
              </w:rPr>
              <w:t>.</w:t>
            </w:r>
          </w:p>
        </w:tc>
      </w:tr>
      <w:tr w:rsidR="005B0D54" w:rsidRPr="00681C4B" w:rsidTr="000036DE">
        <w:trPr>
          <w:gridAfter w:val="1"/>
          <w:wAfter w:w="43" w:type="pct"/>
        </w:trPr>
        <w:tc>
          <w:tcPr>
            <w:tcW w:w="1206" w:type="pct"/>
            <w:gridSpan w:val="2"/>
          </w:tcPr>
          <w:p w:rsidR="001E41A2" w:rsidRPr="00681C4B" w:rsidRDefault="001E41A2" w:rsidP="00A90840">
            <w:pPr>
              <w:pStyle w:val="S1-Header2"/>
              <w:numPr>
                <w:ilvl w:val="0"/>
                <w:numId w:val="0"/>
              </w:numPr>
              <w:ind w:left="432"/>
            </w:pPr>
            <w:bookmarkStart w:id="189" w:name="_Toc438532589"/>
            <w:bookmarkStart w:id="190" w:name="_Toc438532590"/>
            <w:bookmarkStart w:id="191" w:name="_Toc438532591"/>
            <w:bookmarkStart w:id="192" w:name="_Toc438532592"/>
            <w:bookmarkStart w:id="193" w:name="_Toc438532594"/>
            <w:bookmarkStart w:id="194" w:name="_Toc438532595"/>
            <w:bookmarkStart w:id="195" w:name="_Toc438532596"/>
            <w:bookmarkEnd w:id="189"/>
            <w:bookmarkEnd w:id="190"/>
            <w:bookmarkEnd w:id="191"/>
            <w:bookmarkEnd w:id="192"/>
            <w:bookmarkEnd w:id="193"/>
            <w:bookmarkEnd w:id="194"/>
            <w:bookmarkEnd w:id="195"/>
          </w:p>
        </w:tc>
        <w:tc>
          <w:tcPr>
            <w:tcW w:w="3751" w:type="pct"/>
          </w:tcPr>
          <w:p w:rsidR="001E41A2" w:rsidRPr="00681C4B" w:rsidRDefault="001E41A2" w:rsidP="001474DD">
            <w:pPr>
              <w:pStyle w:val="S1-subpara"/>
              <w:spacing w:after="120"/>
              <w:ind w:left="860" w:right="-75" w:hanging="943"/>
              <w:rPr>
                <w:noProof/>
              </w:rPr>
            </w:pPr>
            <w:r w:rsidRPr="00681C4B">
              <w:rPr>
                <w:noProof/>
              </w:rPr>
              <w:t xml:space="preserve">If so indicated in ITB 1.1, </w:t>
            </w:r>
            <w:r w:rsidR="003F338F" w:rsidRPr="00681C4B">
              <w:rPr>
                <w:noProof/>
              </w:rPr>
              <w:t>B</w:t>
            </w:r>
            <w:r w:rsidRPr="00681C4B">
              <w:rPr>
                <w:noProof/>
              </w:rPr>
              <w:t xml:space="preserve">ids are being invited for individual lots (contracts) or for any combination of lots (packages). Bidders wishing to offer any price reduction </w:t>
            </w:r>
            <w:r w:rsidR="009B6707" w:rsidRPr="00681C4B">
              <w:rPr>
                <w:noProof/>
              </w:rPr>
              <w:t xml:space="preserve">(discount) </w:t>
            </w:r>
            <w:r w:rsidRPr="00681C4B">
              <w:rPr>
                <w:noProof/>
              </w:rPr>
              <w:t xml:space="preserve">for the award of more than one Contract shall specify in their </w:t>
            </w:r>
            <w:r w:rsidR="00625A45" w:rsidRPr="00681C4B">
              <w:rPr>
                <w:noProof/>
              </w:rPr>
              <w:t>Letter of B</w:t>
            </w:r>
            <w:r w:rsidRPr="00681C4B">
              <w:rPr>
                <w:noProof/>
              </w:rPr>
              <w:t>id the price reductions applicable to each package, or alternatively, to individual Contracts within the package</w:t>
            </w:r>
            <w:r w:rsidR="002D35AC" w:rsidRPr="00681C4B">
              <w:rPr>
                <w:noProof/>
              </w:rPr>
              <w:t>, and the manner in which the price reductions will apply</w:t>
            </w:r>
            <w:r w:rsidRPr="00681C4B">
              <w:rPr>
                <w:noProof/>
              </w:rPr>
              <w:t xml:space="preserve">.  </w:t>
            </w:r>
          </w:p>
        </w:tc>
      </w:tr>
      <w:tr w:rsidR="005B0D54" w:rsidRPr="00681C4B" w:rsidTr="000036DE">
        <w:trPr>
          <w:gridAfter w:val="1"/>
          <w:wAfter w:w="43" w:type="pct"/>
        </w:trPr>
        <w:tc>
          <w:tcPr>
            <w:tcW w:w="1206" w:type="pct"/>
            <w:gridSpan w:val="2"/>
          </w:tcPr>
          <w:p w:rsidR="005365AB" w:rsidRPr="00681C4B" w:rsidRDefault="005365AB" w:rsidP="00A90840">
            <w:pPr>
              <w:pStyle w:val="S1-Header2"/>
              <w:numPr>
                <w:ilvl w:val="0"/>
                <w:numId w:val="0"/>
              </w:numPr>
              <w:ind w:left="432"/>
            </w:pPr>
          </w:p>
        </w:tc>
        <w:tc>
          <w:tcPr>
            <w:tcW w:w="3751" w:type="pct"/>
          </w:tcPr>
          <w:p w:rsidR="005365AB" w:rsidRPr="00681C4B" w:rsidRDefault="005365AB" w:rsidP="001474DD">
            <w:pPr>
              <w:pStyle w:val="S1-subpara"/>
              <w:spacing w:after="120"/>
              <w:ind w:left="860" w:right="-75" w:hanging="943"/>
              <w:rPr>
                <w:noProof/>
              </w:rPr>
            </w:pPr>
            <w:r w:rsidRPr="00681C4B">
              <w:rPr>
                <w:noProof/>
              </w:rPr>
              <w:t xml:space="preserve"> Bidders wishing to offer any unconditional discount shall specify in their Letter of Bid the offered </w:t>
            </w:r>
            <w:r w:rsidR="00B36D7A" w:rsidRPr="00681C4B">
              <w:rPr>
                <w:noProof/>
              </w:rPr>
              <w:t>discounts</w:t>
            </w:r>
            <w:r w:rsidRPr="00681C4B">
              <w:rPr>
                <w:noProof/>
              </w:rPr>
              <w:t xml:space="preserve"> and the manner in which price </w:t>
            </w:r>
            <w:r w:rsidR="00B36D7A" w:rsidRPr="00681C4B">
              <w:rPr>
                <w:noProof/>
              </w:rPr>
              <w:t xml:space="preserve">discounts </w:t>
            </w:r>
            <w:r w:rsidRPr="00681C4B">
              <w:rPr>
                <w:noProof/>
              </w:rPr>
              <w:t xml:space="preserve">will apply. </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196" w:name="_Toc438438836"/>
            <w:bookmarkStart w:id="197" w:name="_Toc438532597"/>
            <w:bookmarkStart w:id="198" w:name="_Toc438733980"/>
            <w:bookmarkStart w:id="199" w:name="_Toc438907019"/>
            <w:bookmarkStart w:id="200" w:name="_Toc438907218"/>
            <w:bookmarkStart w:id="201" w:name="_Toc23236761"/>
            <w:bookmarkStart w:id="202" w:name="_Toc125783006"/>
            <w:bookmarkStart w:id="203" w:name="_Toc494357822"/>
            <w:r w:rsidRPr="00681C4B">
              <w:t>Cu</w:t>
            </w:r>
            <w:bookmarkStart w:id="204" w:name="_Hlt438531797"/>
            <w:bookmarkEnd w:id="204"/>
            <w:r w:rsidRPr="00681C4B">
              <w:t>rrencies of Bid</w:t>
            </w:r>
            <w:bookmarkEnd w:id="196"/>
            <w:bookmarkEnd w:id="197"/>
            <w:bookmarkEnd w:id="198"/>
            <w:bookmarkEnd w:id="199"/>
            <w:bookmarkEnd w:id="200"/>
            <w:r w:rsidRPr="00681C4B">
              <w:t xml:space="preserve"> and Payment</w:t>
            </w:r>
            <w:bookmarkEnd w:id="201"/>
            <w:bookmarkEnd w:id="202"/>
            <w:bookmarkEnd w:id="203"/>
          </w:p>
        </w:tc>
        <w:tc>
          <w:tcPr>
            <w:tcW w:w="3751" w:type="pct"/>
          </w:tcPr>
          <w:p w:rsidR="001E41A2" w:rsidRPr="00681C4B" w:rsidRDefault="001E41A2" w:rsidP="001474DD">
            <w:pPr>
              <w:pStyle w:val="S1-subpara"/>
              <w:spacing w:after="120"/>
              <w:ind w:left="860" w:right="-75" w:hanging="943"/>
              <w:rPr>
                <w:noProof/>
              </w:rPr>
            </w:pPr>
            <w:r w:rsidRPr="00681C4B">
              <w:rPr>
                <w:noProof/>
              </w:rPr>
              <w:t xml:space="preserve">The currency(ies) of the </w:t>
            </w:r>
            <w:r w:rsidR="002E47F2" w:rsidRPr="00681C4B">
              <w:rPr>
                <w:noProof/>
              </w:rPr>
              <w:t>Bid and the currency(ies) of payments</w:t>
            </w:r>
            <w:r w:rsidRPr="00681C4B">
              <w:rPr>
                <w:noProof/>
              </w:rPr>
              <w:t xml:space="preserve"> shall be </w:t>
            </w:r>
            <w:r w:rsidR="000A20A2" w:rsidRPr="00681C4B">
              <w:rPr>
                <w:noProof/>
              </w:rPr>
              <w:t>the same.</w:t>
            </w:r>
            <w:r w:rsidR="00CE7231" w:rsidRPr="00681C4B">
              <w:rPr>
                <w:noProof/>
              </w:rPr>
              <w:t xml:space="preserve"> </w:t>
            </w:r>
            <w:r w:rsidR="002E47F2" w:rsidRPr="00681C4B">
              <w:rPr>
                <w:noProof/>
              </w:rPr>
              <w:t>The Bidder shall quote in the currency of</w:t>
            </w:r>
            <w:r w:rsidRPr="00681C4B">
              <w:rPr>
                <w:noProof/>
              </w:rPr>
              <w:t xml:space="preserve"> the </w:t>
            </w:r>
            <w:r w:rsidR="00F30FF4" w:rsidRPr="00681C4B">
              <w:rPr>
                <w:noProof/>
              </w:rPr>
              <w:t>Employer</w:t>
            </w:r>
            <w:r w:rsidRPr="00681C4B">
              <w:rPr>
                <w:noProof/>
              </w:rPr>
              <w:t xml:space="preserve">’s </w:t>
            </w:r>
            <w:r w:rsidR="008401D4" w:rsidRPr="00681C4B">
              <w:rPr>
                <w:noProof/>
              </w:rPr>
              <w:t>C</w:t>
            </w:r>
            <w:r w:rsidR="002E47F2" w:rsidRPr="00681C4B">
              <w:rPr>
                <w:noProof/>
              </w:rPr>
              <w:t xml:space="preserve">ountry the portion of the Bid price that corresponds to expenditures incurred in the currency of the Employer’s </w:t>
            </w:r>
            <w:r w:rsidR="008401D4" w:rsidRPr="00681C4B">
              <w:rPr>
                <w:noProof/>
              </w:rPr>
              <w:t>C</w:t>
            </w:r>
            <w:r w:rsidR="002E47F2" w:rsidRPr="00681C4B">
              <w:rPr>
                <w:noProof/>
              </w:rPr>
              <w:t>ountry, unless otherwise specified</w:t>
            </w:r>
            <w:r w:rsidR="002E47F2" w:rsidRPr="00681C4B">
              <w:rPr>
                <w:b/>
                <w:noProof/>
              </w:rPr>
              <w:t xml:space="preserve"> in the BDS</w:t>
            </w:r>
            <w:r w:rsidR="003D562F" w:rsidRPr="00681C4B">
              <w:rPr>
                <w:noProof/>
              </w:rPr>
              <w:t>.</w:t>
            </w:r>
            <w:r w:rsidRPr="00681C4B">
              <w:rPr>
                <w:noProof/>
              </w:rPr>
              <w:t xml:space="preserve"> </w:t>
            </w:r>
          </w:p>
        </w:tc>
      </w:tr>
      <w:tr w:rsidR="005B0D54" w:rsidRPr="00681C4B" w:rsidTr="000036DE">
        <w:trPr>
          <w:gridAfter w:val="1"/>
          <w:wAfter w:w="43" w:type="pct"/>
          <w:trHeight w:val="1602"/>
        </w:trPr>
        <w:tc>
          <w:tcPr>
            <w:tcW w:w="1206" w:type="pct"/>
            <w:gridSpan w:val="2"/>
          </w:tcPr>
          <w:p w:rsidR="002E47F2" w:rsidRPr="00681C4B" w:rsidRDefault="002E47F2" w:rsidP="00A90840">
            <w:pPr>
              <w:pStyle w:val="S1-Header2"/>
              <w:numPr>
                <w:ilvl w:val="0"/>
                <w:numId w:val="0"/>
              </w:numPr>
              <w:ind w:left="432"/>
            </w:pPr>
            <w:bookmarkStart w:id="205" w:name="_Toc438532601"/>
            <w:bookmarkStart w:id="206" w:name="_Toc438532602"/>
            <w:bookmarkStart w:id="207" w:name="_Toc438438841"/>
            <w:bookmarkStart w:id="208" w:name="_Toc438532604"/>
            <w:bookmarkStart w:id="209" w:name="_Toc438733985"/>
            <w:bookmarkStart w:id="210" w:name="_Toc438907024"/>
            <w:bookmarkStart w:id="211" w:name="_Toc438907223"/>
            <w:bookmarkStart w:id="212" w:name="_Toc23236764"/>
            <w:bookmarkStart w:id="213" w:name="_Toc125783007"/>
            <w:bookmarkEnd w:id="205"/>
            <w:bookmarkEnd w:id="206"/>
          </w:p>
        </w:tc>
        <w:tc>
          <w:tcPr>
            <w:tcW w:w="3751" w:type="pct"/>
          </w:tcPr>
          <w:p w:rsidR="002E47F2" w:rsidRPr="00681C4B" w:rsidRDefault="002E47F2" w:rsidP="001474DD">
            <w:pPr>
              <w:pStyle w:val="S1-subpara"/>
              <w:spacing w:after="120"/>
              <w:ind w:left="860" w:right="-75" w:hanging="943"/>
              <w:rPr>
                <w:noProof/>
              </w:rPr>
            </w:pPr>
            <w:r w:rsidRPr="00681C4B">
              <w:rPr>
                <w:noProof/>
              </w:rPr>
              <w:t>The Bidder may express the Bid price in any currency. If the Bidder wishes to be paid in a combination of amounts in different currencies, it may quote its price accordingly but shall use no more than three foreign currencies in addition to the currency of the Employer’s Country.</w:t>
            </w:r>
          </w:p>
        </w:tc>
      </w:tr>
      <w:tr w:rsidR="005B0D54" w:rsidRPr="00681C4B" w:rsidTr="000036DE">
        <w:trPr>
          <w:gridAfter w:val="1"/>
          <w:wAfter w:w="43" w:type="pct"/>
          <w:cantSplit/>
        </w:trPr>
        <w:tc>
          <w:tcPr>
            <w:tcW w:w="1206" w:type="pct"/>
            <w:gridSpan w:val="2"/>
          </w:tcPr>
          <w:p w:rsidR="001E41A2" w:rsidRPr="00681C4B" w:rsidRDefault="001E41A2" w:rsidP="00A90840">
            <w:pPr>
              <w:pStyle w:val="S1-Header2"/>
            </w:pPr>
            <w:bookmarkStart w:id="214" w:name="_Toc431888660"/>
            <w:bookmarkStart w:id="215" w:name="_Toc431888663"/>
            <w:bookmarkStart w:id="216" w:name="_Toc494357823"/>
            <w:bookmarkEnd w:id="214"/>
            <w:bookmarkEnd w:id="215"/>
            <w:r w:rsidRPr="00681C4B">
              <w:t>Period of Validity of Bids</w:t>
            </w:r>
            <w:bookmarkEnd w:id="207"/>
            <w:bookmarkEnd w:id="208"/>
            <w:bookmarkEnd w:id="209"/>
            <w:bookmarkEnd w:id="210"/>
            <w:bookmarkEnd w:id="211"/>
            <w:bookmarkEnd w:id="212"/>
            <w:bookmarkEnd w:id="213"/>
            <w:bookmarkEnd w:id="216"/>
          </w:p>
        </w:tc>
        <w:tc>
          <w:tcPr>
            <w:tcW w:w="3751" w:type="pct"/>
          </w:tcPr>
          <w:p w:rsidR="001E41A2" w:rsidRPr="00681C4B" w:rsidRDefault="006D68E8" w:rsidP="001474DD">
            <w:pPr>
              <w:pStyle w:val="S1-subpara"/>
              <w:tabs>
                <w:tab w:val="clear" w:pos="1296"/>
                <w:tab w:val="num" w:pos="902"/>
              </w:tabs>
              <w:spacing w:after="120"/>
              <w:ind w:left="902" w:hanging="902"/>
              <w:rPr>
                <w:noProof/>
              </w:rPr>
            </w:pPr>
            <w:r w:rsidRPr="00681C4B">
              <w:t xml:space="preserve">Bids shall remain valid for the Bid Validity period </w:t>
            </w:r>
            <w:r w:rsidRPr="00681C4B">
              <w:rPr>
                <w:bCs/>
              </w:rPr>
              <w:t>specified</w:t>
            </w:r>
            <w:r w:rsidRPr="00681C4B">
              <w:rPr>
                <w:b/>
                <w:bCs/>
              </w:rPr>
              <w:t xml:space="preserve"> in the</w:t>
            </w:r>
            <w:r w:rsidRPr="00681C4B">
              <w:t xml:space="preserve"> </w:t>
            </w:r>
            <w:r w:rsidRPr="00681C4B">
              <w:rPr>
                <w:b/>
              </w:rPr>
              <w:t>BDS</w:t>
            </w:r>
            <w:r w:rsidRPr="00681C4B">
              <w:t xml:space="preserve">. The Bid Validity period starts from the date fixed for the Bid submission deadline (as prescribed by the </w:t>
            </w:r>
            <w:r w:rsidR="00485A37" w:rsidRPr="00681C4B">
              <w:t>Employer</w:t>
            </w:r>
            <w:r w:rsidRPr="00681C4B">
              <w:t xml:space="preserve"> in accordance with ITB 2</w:t>
            </w:r>
            <w:r w:rsidR="00A373EB" w:rsidRPr="00681C4B">
              <w:t>3</w:t>
            </w:r>
            <w:r w:rsidRPr="00681C4B">
              <w:t xml:space="preserve">.1). A Bid valid for a shorter period shall be rejected by the </w:t>
            </w:r>
            <w:r w:rsidR="00485A37" w:rsidRPr="00681C4B">
              <w:t>Employer</w:t>
            </w:r>
            <w:r w:rsidRPr="00681C4B">
              <w:t xml:space="preserve"> as nonresponsive.</w:t>
            </w:r>
            <w:r w:rsidR="00485A37" w:rsidRPr="00681C4B" w:rsidDel="006D68E8">
              <w:rPr>
                <w:noProof/>
              </w:rPr>
              <w:t xml:space="preserve"> </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subpara"/>
              <w:spacing w:after="120"/>
              <w:ind w:left="860" w:right="-75" w:hanging="943"/>
              <w:rPr>
                <w:noProof/>
              </w:rPr>
            </w:pPr>
            <w:r w:rsidRPr="00681C4B">
              <w:rPr>
                <w:noProof/>
              </w:rPr>
              <w:t xml:space="preserve">In exceptional circumstances, prior to the expiration of the </w:t>
            </w:r>
            <w:r w:rsidR="00342DB4" w:rsidRPr="00681C4B">
              <w:rPr>
                <w:noProof/>
              </w:rPr>
              <w:t>B</w:t>
            </w:r>
            <w:r w:rsidRPr="00681C4B">
              <w:rPr>
                <w:noProof/>
              </w:rPr>
              <w:t xml:space="preserve">id validity period, the </w:t>
            </w:r>
            <w:r w:rsidR="00F30FF4" w:rsidRPr="00681C4B">
              <w:rPr>
                <w:noProof/>
              </w:rPr>
              <w:t>Employer</w:t>
            </w:r>
            <w:r w:rsidRPr="00681C4B">
              <w:rPr>
                <w:noProof/>
              </w:rPr>
              <w:t xml:space="preserve"> may request Bidders to extend the period of validity of their </w:t>
            </w:r>
            <w:r w:rsidR="00342DB4" w:rsidRPr="00681C4B">
              <w:rPr>
                <w:noProof/>
              </w:rPr>
              <w:t>B</w:t>
            </w:r>
            <w:r w:rsidRPr="00681C4B">
              <w:rPr>
                <w:noProof/>
              </w:rPr>
              <w:t xml:space="preserve">ids. The request and the responses shall be made in writing. If a </w:t>
            </w:r>
            <w:r w:rsidR="00342DB4" w:rsidRPr="00681C4B">
              <w:rPr>
                <w:noProof/>
              </w:rPr>
              <w:t>Bid Security</w:t>
            </w:r>
            <w:r w:rsidRPr="00681C4B">
              <w:rPr>
                <w:noProof/>
              </w:rPr>
              <w:t xml:space="preserve"> is requested in accordance with ITB </w:t>
            </w:r>
            <w:r w:rsidR="00FC0E7E" w:rsidRPr="00681C4B">
              <w:rPr>
                <w:noProof/>
              </w:rPr>
              <w:t>20</w:t>
            </w:r>
            <w:r w:rsidRPr="00681C4B">
              <w:rPr>
                <w:noProof/>
              </w:rPr>
              <w:t xml:space="preserve">, </w:t>
            </w:r>
            <w:r w:rsidR="003B2A26" w:rsidRPr="00681C4B">
              <w:rPr>
                <w:noProof/>
              </w:rPr>
              <w:t>the Bidder granting the request</w:t>
            </w:r>
            <w:r w:rsidRPr="00681C4B">
              <w:rPr>
                <w:noProof/>
              </w:rPr>
              <w:t xml:space="preserve"> shall also extend</w:t>
            </w:r>
            <w:r w:rsidR="003B2A26" w:rsidRPr="00681C4B">
              <w:rPr>
                <w:noProof/>
              </w:rPr>
              <w:t xml:space="preserve"> the </w:t>
            </w:r>
            <w:r w:rsidR="00342DB4" w:rsidRPr="00681C4B">
              <w:rPr>
                <w:noProof/>
              </w:rPr>
              <w:t>Bid Security</w:t>
            </w:r>
            <w:r w:rsidRPr="00681C4B">
              <w:rPr>
                <w:noProof/>
              </w:rPr>
              <w:t xml:space="preserve"> for </w:t>
            </w:r>
            <w:r w:rsidR="00DB15EA" w:rsidRPr="00681C4B">
              <w:rPr>
                <w:noProof/>
              </w:rPr>
              <w:t>twenty-eight (28) days beyond the deadline of the extended validity period</w:t>
            </w:r>
            <w:r w:rsidRPr="00681C4B">
              <w:rPr>
                <w:noProof/>
              </w:rPr>
              <w:t xml:space="preserve">. A Bidder may refuse the request without forfeiting its </w:t>
            </w:r>
            <w:r w:rsidR="00342DB4" w:rsidRPr="00681C4B">
              <w:rPr>
                <w:noProof/>
              </w:rPr>
              <w:t>Bid Security</w:t>
            </w:r>
            <w:r w:rsidRPr="00681C4B">
              <w:rPr>
                <w:noProof/>
              </w:rPr>
              <w:t xml:space="preserve">. A Bidder granting the request shall not be required or permitted to modify its </w:t>
            </w:r>
            <w:r w:rsidR="00342DB4" w:rsidRPr="00681C4B">
              <w:rPr>
                <w:noProof/>
              </w:rPr>
              <w:t>B</w:t>
            </w:r>
            <w:r w:rsidRPr="00681C4B">
              <w:rPr>
                <w:noProof/>
              </w:rPr>
              <w:t xml:space="preserve">id, except as provided in ITB </w:t>
            </w:r>
            <w:r w:rsidR="00FC0E7E" w:rsidRPr="00681C4B">
              <w:rPr>
                <w:noProof/>
              </w:rPr>
              <w:t>19</w:t>
            </w:r>
            <w:r w:rsidRPr="00681C4B">
              <w:rPr>
                <w:noProof/>
              </w:rPr>
              <w:t>.3.</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342DB4" w:rsidRPr="00681C4B" w:rsidRDefault="00342DB4" w:rsidP="001474DD">
            <w:pPr>
              <w:pStyle w:val="S1-subpara"/>
              <w:spacing w:after="120"/>
              <w:ind w:left="860" w:right="-75" w:hanging="943"/>
              <w:rPr>
                <w:noProof/>
              </w:rPr>
            </w:pPr>
            <w:r w:rsidRPr="00681C4B">
              <w:rPr>
                <w:noProof/>
              </w:rPr>
              <w:t>If</w:t>
            </w:r>
            <w:r w:rsidR="001E41A2" w:rsidRPr="00681C4B">
              <w:rPr>
                <w:noProof/>
              </w:rPr>
              <w:t xml:space="preserve"> the award is delayed by a period exceeding fifty-six (56) days beyond the expiry of the initial </w:t>
            </w:r>
            <w:r w:rsidRPr="00681C4B">
              <w:rPr>
                <w:noProof/>
              </w:rPr>
              <w:t>B</w:t>
            </w:r>
            <w:r w:rsidR="001E41A2" w:rsidRPr="00681C4B">
              <w:rPr>
                <w:noProof/>
              </w:rPr>
              <w:t>id validity</w:t>
            </w:r>
            <w:r w:rsidRPr="00681C4B">
              <w:rPr>
                <w:noProof/>
              </w:rPr>
              <w:t xml:space="preserve"> period</w:t>
            </w:r>
            <w:r w:rsidR="001E41A2" w:rsidRPr="00681C4B">
              <w:rPr>
                <w:noProof/>
              </w:rPr>
              <w:t>, the Contract price shall</w:t>
            </w:r>
            <w:r w:rsidR="005726D4" w:rsidRPr="00681C4B">
              <w:rPr>
                <w:noProof/>
              </w:rPr>
              <w:t xml:space="preserve"> determined</w:t>
            </w:r>
            <w:r w:rsidRPr="00681C4B">
              <w:rPr>
                <w:noProof/>
              </w:rPr>
              <w:t xml:space="preserve"> as follows:</w:t>
            </w:r>
          </w:p>
        </w:tc>
      </w:tr>
      <w:tr w:rsidR="005B0D54" w:rsidRPr="00681C4B" w:rsidTr="000036DE">
        <w:trPr>
          <w:gridAfter w:val="1"/>
          <w:wAfter w:w="43" w:type="pct"/>
          <w:trHeight w:val="693"/>
        </w:trPr>
        <w:tc>
          <w:tcPr>
            <w:tcW w:w="1206" w:type="pct"/>
            <w:gridSpan w:val="2"/>
          </w:tcPr>
          <w:p w:rsidR="00483BE0" w:rsidRPr="00681C4B" w:rsidRDefault="00483BE0" w:rsidP="00C80C1D">
            <w:pPr>
              <w:rPr>
                <w:noProof/>
              </w:rPr>
            </w:pPr>
          </w:p>
        </w:tc>
        <w:tc>
          <w:tcPr>
            <w:tcW w:w="3751" w:type="pct"/>
          </w:tcPr>
          <w:p w:rsidR="00483BE0" w:rsidRPr="00681C4B" w:rsidRDefault="00CF7B91" w:rsidP="00CF7B91">
            <w:pPr>
              <w:pStyle w:val="S1-subpara"/>
              <w:numPr>
                <w:ilvl w:val="0"/>
                <w:numId w:val="36"/>
              </w:numPr>
              <w:spacing w:after="120"/>
              <w:ind w:left="1357" w:right="-75" w:hanging="450"/>
              <w:rPr>
                <w:noProof/>
              </w:rPr>
            </w:pPr>
            <w:r w:rsidRPr="00681C4B">
              <w:rPr>
                <w:noProof/>
              </w:rPr>
              <w:t>i</w:t>
            </w:r>
            <w:r w:rsidR="00483BE0" w:rsidRPr="00681C4B">
              <w:rPr>
                <w:noProof/>
              </w:rPr>
              <w:t>n the case of fixed price contracts, the Contract price shall be the Bid price adjusted by the factor</w:t>
            </w:r>
            <w:r w:rsidR="00483BE0" w:rsidRPr="00681C4B">
              <w:rPr>
                <w:b/>
                <w:noProof/>
              </w:rPr>
              <w:t xml:space="preserve"> </w:t>
            </w:r>
            <w:r w:rsidR="00483BE0" w:rsidRPr="00681C4B">
              <w:rPr>
                <w:noProof/>
              </w:rPr>
              <w:t>specified</w:t>
            </w:r>
            <w:r w:rsidR="00483BE0" w:rsidRPr="00681C4B">
              <w:rPr>
                <w:b/>
                <w:noProof/>
              </w:rPr>
              <w:t xml:space="preserve"> in the BDS</w:t>
            </w:r>
            <w:r w:rsidRPr="00681C4B">
              <w:rPr>
                <w:b/>
                <w:noProof/>
              </w:rPr>
              <w:t>;</w:t>
            </w:r>
          </w:p>
        </w:tc>
      </w:tr>
      <w:tr w:rsidR="005B0D54" w:rsidRPr="00681C4B" w:rsidTr="000036DE">
        <w:trPr>
          <w:gridAfter w:val="1"/>
          <w:wAfter w:w="43" w:type="pct"/>
        </w:trPr>
        <w:tc>
          <w:tcPr>
            <w:tcW w:w="1206" w:type="pct"/>
            <w:gridSpan w:val="2"/>
          </w:tcPr>
          <w:p w:rsidR="00483BE0" w:rsidRPr="00681C4B" w:rsidRDefault="00483BE0" w:rsidP="00C80C1D">
            <w:pPr>
              <w:rPr>
                <w:noProof/>
              </w:rPr>
            </w:pPr>
          </w:p>
        </w:tc>
        <w:tc>
          <w:tcPr>
            <w:tcW w:w="3751" w:type="pct"/>
          </w:tcPr>
          <w:p w:rsidR="00483BE0" w:rsidRPr="00681C4B" w:rsidRDefault="00CF7B91" w:rsidP="00CF7B91">
            <w:pPr>
              <w:pStyle w:val="S1-subpara"/>
              <w:numPr>
                <w:ilvl w:val="0"/>
                <w:numId w:val="36"/>
              </w:numPr>
              <w:spacing w:after="120"/>
              <w:ind w:left="1357" w:right="-75" w:hanging="450"/>
              <w:rPr>
                <w:noProof/>
              </w:rPr>
            </w:pPr>
            <w:r w:rsidRPr="00681C4B">
              <w:rPr>
                <w:noProof/>
              </w:rPr>
              <w:t>i</w:t>
            </w:r>
            <w:r w:rsidR="00483BE0" w:rsidRPr="00681C4B">
              <w:rPr>
                <w:noProof/>
              </w:rPr>
              <w:t>n the case of adjustable price contracts, no adjustment shall be made</w:t>
            </w:r>
            <w:r w:rsidRPr="00681C4B">
              <w:rPr>
                <w:noProof/>
              </w:rPr>
              <w:t>; or</w:t>
            </w:r>
          </w:p>
          <w:p w:rsidR="00483BE0" w:rsidRPr="00681C4B" w:rsidRDefault="00CF7B91" w:rsidP="00CF7B91">
            <w:pPr>
              <w:pStyle w:val="S1-subpara"/>
              <w:numPr>
                <w:ilvl w:val="0"/>
                <w:numId w:val="36"/>
              </w:numPr>
              <w:spacing w:after="120"/>
              <w:ind w:left="1357" w:right="-75" w:hanging="450"/>
              <w:rPr>
                <w:noProof/>
              </w:rPr>
            </w:pPr>
            <w:r w:rsidRPr="00681C4B">
              <w:rPr>
                <w:noProof/>
              </w:rPr>
              <w:t>i</w:t>
            </w:r>
            <w:r w:rsidR="00483BE0" w:rsidRPr="00681C4B">
              <w:rPr>
                <w:noProof/>
              </w:rPr>
              <w:t>n any case, Bid evaluation shall be based on the Bid price without taking into consideration the applicable correction from those indicated above.</w:t>
            </w:r>
          </w:p>
        </w:tc>
      </w:tr>
      <w:tr w:rsidR="005B0D54" w:rsidRPr="00681C4B" w:rsidTr="000036DE">
        <w:trPr>
          <w:gridBefore w:val="1"/>
          <w:wBefore w:w="7" w:type="pct"/>
        </w:trPr>
        <w:tc>
          <w:tcPr>
            <w:tcW w:w="1199" w:type="pct"/>
          </w:tcPr>
          <w:p w:rsidR="001E41A2" w:rsidRPr="00681C4B" w:rsidRDefault="001E41A2" w:rsidP="00A90840">
            <w:pPr>
              <w:pStyle w:val="S1-Header2"/>
            </w:pPr>
            <w:bookmarkStart w:id="217" w:name="_Toc438438842"/>
            <w:bookmarkStart w:id="218" w:name="_Toc438532605"/>
            <w:bookmarkStart w:id="219" w:name="_Toc438733986"/>
            <w:bookmarkStart w:id="220" w:name="_Toc438907025"/>
            <w:bookmarkStart w:id="221" w:name="_Toc438907224"/>
            <w:bookmarkStart w:id="222" w:name="_Toc23236765"/>
            <w:bookmarkStart w:id="223" w:name="_Toc125783008"/>
            <w:bookmarkStart w:id="224" w:name="_Toc494357824"/>
            <w:r w:rsidRPr="00681C4B">
              <w:t>Bid Security</w:t>
            </w:r>
            <w:bookmarkEnd w:id="217"/>
            <w:bookmarkEnd w:id="218"/>
            <w:bookmarkEnd w:id="219"/>
            <w:bookmarkEnd w:id="220"/>
            <w:bookmarkEnd w:id="221"/>
            <w:bookmarkEnd w:id="222"/>
            <w:bookmarkEnd w:id="223"/>
            <w:bookmarkEnd w:id="224"/>
          </w:p>
        </w:tc>
        <w:tc>
          <w:tcPr>
            <w:tcW w:w="3794" w:type="pct"/>
            <w:gridSpan w:val="2"/>
          </w:tcPr>
          <w:p w:rsidR="001E41A2" w:rsidRPr="00681C4B" w:rsidRDefault="00801BB4" w:rsidP="001474DD">
            <w:pPr>
              <w:pStyle w:val="S1-subpara"/>
              <w:spacing w:after="120"/>
              <w:ind w:left="860" w:right="11" w:hanging="943"/>
              <w:rPr>
                <w:noProof/>
              </w:rPr>
            </w:pPr>
            <w:r w:rsidRPr="00681C4B">
              <w:rPr>
                <w:noProof/>
              </w:rPr>
              <w:t>T</w:t>
            </w:r>
            <w:r w:rsidR="001E41A2" w:rsidRPr="00681C4B">
              <w:rPr>
                <w:noProof/>
              </w:rPr>
              <w:t xml:space="preserve">he Bidder shall furnish as part of its </w:t>
            </w:r>
            <w:r w:rsidR="00342DB4" w:rsidRPr="00681C4B">
              <w:rPr>
                <w:noProof/>
              </w:rPr>
              <w:t>B</w:t>
            </w:r>
            <w:r w:rsidR="001E41A2" w:rsidRPr="00681C4B">
              <w:rPr>
                <w:noProof/>
              </w:rPr>
              <w:t xml:space="preserve">id, </w:t>
            </w:r>
            <w:r w:rsidR="00B93CBA" w:rsidRPr="00681C4B">
              <w:rPr>
                <w:noProof/>
              </w:rPr>
              <w:t xml:space="preserve">either </w:t>
            </w:r>
            <w:r w:rsidR="008610B5" w:rsidRPr="00681C4B">
              <w:rPr>
                <w:noProof/>
              </w:rPr>
              <w:t xml:space="preserve">a </w:t>
            </w:r>
            <w:r w:rsidRPr="00681C4B">
              <w:rPr>
                <w:noProof/>
              </w:rPr>
              <w:t>B</w:t>
            </w:r>
            <w:r w:rsidR="008610B5" w:rsidRPr="00681C4B">
              <w:rPr>
                <w:noProof/>
              </w:rPr>
              <w:t>id</w:t>
            </w:r>
            <w:r w:rsidRPr="00681C4B">
              <w:rPr>
                <w:noProof/>
              </w:rPr>
              <w:t>-S</w:t>
            </w:r>
            <w:r w:rsidR="008610B5" w:rsidRPr="00681C4B">
              <w:rPr>
                <w:noProof/>
              </w:rPr>
              <w:t xml:space="preserve">ecuring </w:t>
            </w:r>
            <w:r w:rsidRPr="00681C4B">
              <w:rPr>
                <w:noProof/>
              </w:rPr>
              <w:t>D</w:t>
            </w:r>
            <w:r w:rsidR="008610B5" w:rsidRPr="00681C4B">
              <w:rPr>
                <w:noProof/>
              </w:rPr>
              <w:t xml:space="preserve">eclaration or </w:t>
            </w:r>
            <w:r w:rsidR="001E41A2" w:rsidRPr="00681C4B">
              <w:rPr>
                <w:noProof/>
              </w:rPr>
              <w:t xml:space="preserve">a </w:t>
            </w:r>
            <w:r w:rsidR="00342DB4" w:rsidRPr="00681C4B">
              <w:rPr>
                <w:noProof/>
              </w:rPr>
              <w:t>B</w:t>
            </w:r>
            <w:r w:rsidR="001E41A2" w:rsidRPr="00681C4B">
              <w:rPr>
                <w:noProof/>
              </w:rPr>
              <w:t xml:space="preserve">id </w:t>
            </w:r>
            <w:r w:rsidR="00906F17" w:rsidRPr="00681C4B">
              <w:rPr>
                <w:noProof/>
              </w:rPr>
              <w:t xml:space="preserve">Security </w:t>
            </w:r>
            <w:r w:rsidR="008E33AC" w:rsidRPr="00681C4B">
              <w:rPr>
                <w:noProof/>
              </w:rPr>
              <w:t>as specified</w:t>
            </w:r>
            <w:r w:rsidR="008E33AC" w:rsidRPr="00681C4B">
              <w:rPr>
                <w:b/>
                <w:noProof/>
              </w:rPr>
              <w:t xml:space="preserve"> in the BDS</w:t>
            </w:r>
            <w:r w:rsidR="008E33AC" w:rsidRPr="00681C4B">
              <w:rPr>
                <w:noProof/>
              </w:rPr>
              <w:t xml:space="preserve">, </w:t>
            </w:r>
            <w:r w:rsidR="00C918C4" w:rsidRPr="00681C4B">
              <w:rPr>
                <w:noProof/>
              </w:rPr>
              <w:t xml:space="preserve">in original </w:t>
            </w:r>
            <w:r w:rsidR="001E41A2" w:rsidRPr="00681C4B">
              <w:rPr>
                <w:noProof/>
              </w:rPr>
              <w:t>form and</w:t>
            </w:r>
            <w:r w:rsidR="00342DB4" w:rsidRPr="00681C4B">
              <w:rPr>
                <w:noProof/>
              </w:rPr>
              <w:t>, in the case of a Bid Security,</w:t>
            </w:r>
            <w:r w:rsidR="001E41A2" w:rsidRPr="00681C4B">
              <w:rPr>
                <w:noProof/>
              </w:rPr>
              <w:t xml:space="preserve"> in the amount </w:t>
            </w:r>
            <w:r w:rsidR="000F49F3" w:rsidRPr="00681C4B">
              <w:rPr>
                <w:noProof/>
              </w:rPr>
              <w:t xml:space="preserve">and currency </w:t>
            </w:r>
            <w:r w:rsidR="001E41A2" w:rsidRPr="00681C4B">
              <w:rPr>
                <w:noProof/>
              </w:rPr>
              <w:t>specified</w:t>
            </w:r>
            <w:r w:rsidR="001E41A2" w:rsidRPr="00681C4B">
              <w:rPr>
                <w:b/>
                <w:noProof/>
              </w:rPr>
              <w:t xml:space="preserve"> in the BDS</w:t>
            </w:r>
            <w:r w:rsidR="001E41A2" w:rsidRPr="00681C4B">
              <w:rPr>
                <w:noProof/>
              </w:rPr>
              <w:t>.</w:t>
            </w:r>
          </w:p>
          <w:p w:rsidR="00366A9F" w:rsidRPr="00681C4B" w:rsidRDefault="0046399E" w:rsidP="001474DD">
            <w:pPr>
              <w:pStyle w:val="S1-subpara"/>
              <w:spacing w:after="120"/>
              <w:ind w:left="860" w:right="-75" w:hanging="943"/>
              <w:rPr>
                <w:noProof/>
              </w:rPr>
            </w:pPr>
            <w:r w:rsidRPr="00681C4B">
              <w:rPr>
                <w:noProof/>
              </w:rPr>
              <w:t xml:space="preserve">A </w:t>
            </w:r>
            <w:r w:rsidR="00366A9F" w:rsidRPr="00681C4B">
              <w:rPr>
                <w:noProof/>
              </w:rPr>
              <w:t>Bid-Securing Declaration shall use the form included in Section IV Bidding Forms.</w:t>
            </w:r>
          </w:p>
        </w:tc>
      </w:tr>
      <w:tr w:rsidR="005B0D54" w:rsidRPr="00681C4B" w:rsidTr="000036DE">
        <w:trPr>
          <w:gridBefore w:val="1"/>
          <w:wBefore w:w="7" w:type="pct"/>
        </w:trPr>
        <w:tc>
          <w:tcPr>
            <w:tcW w:w="1199" w:type="pct"/>
          </w:tcPr>
          <w:p w:rsidR="001E41A2" w:rsidRPr="00681C4B" w:rsidRDefault="001E41A2" w:rsidP="00C80C1D">
            <w:pPr>
              <w:pStyle w:val="S1-subpara"/>
              <w:numPr>
                <w:ilvl w:val="0"/>
                <w:numId w:val="0"/>
              </w:numPr>
              <w:ind w:left="860" w:right="-75"/>
              <w:rPr>
                <w:noProof/>
              </w:rPr>
            </w:pPr>
            <w:bookmarkStart w:id="225" w:name="_Toc438532606"/>
            <w:bookmarkEnd w:id="225"/>
          </w:p>
        </w:tc>
        <w:tc>
          <w:tcPr>
            <w:tcW w:w="3794" w:type="pct"/>
            <w:gridSpan w:val="2"/>
          </w:tcPr>
          <w:p w:rsidR="001E41A2" w:rsidRPr="00681C4B" w:rsidRDefault="00D26D9F" w:rsidP="001474DD">
            <w:pPr>
              <w:pStyle w:val="S1-subpara"/>
              <w:tabs>
                <w:tab w:val="left" w:pos="0"/>
              </w:tabs>
              <w:spacing w:after="120"/>
              <w:ind w:left="860" w:right="-75" w:hanging="968"/>
              <w:rPr>
                <w:noProof/>
              </w:rPr>
            </w:pPr>
            <w:r w:rsidRPr="00681C4B">
              <w:rPr>
                <w:noProof/>
              </w:rPr>
              <w:t xml:space="preserve">If a </w:t>
            </w:r>
            <w:r w:rsidR="00342DB4" w:rsidRPr="00681C4B">
              <w:rPr>
                <w:noProof/>
              </w:rPr>
              <w:t>Bid Security</w:t>
            </w:r>
            <w:r w:rsidRPr="00681C4B">
              <w:rPr>
                <w:noProof/>
              </w:rPr>
              <w:t xml:space="preserve"> is specified purs</w:t>
            </w:r>
            <w:bookmarkStart w:id="226" w:name="_Hlt126563856"/>
            <w:bookmarkEnd w:id="226"/>
            <w:r w:rsidRPr="00681C4B">
              <w:rPr>
                <w:noProof/>
              </w:rPr>
              <w:t>uant to ITB 20.1, t</w:t>
            </w:r>
            <w:r w:rsidR="001E41A2" w:rsidRPr="00681C4B">
              <w:rPr>
                <w:noProof/>
              </w:rPr>
              <w:t xml:space="preserve">he </w:t>
            </w:r>
            <w:r w:rsidR="00342DB4" w:rsidRPr="00681C4B">
              <w:rPr>
                <w:noProof/>
              </w:rPr>
              <w:t>B</w:t>
            </w:r>
            <w:r w:rsidR="00C918C4" w:rsidRPr="00681C4B">
              <w:rPr>
                <w:noProof/>
              </w:rPr>
              <w:t>id S</w:t>
            </w:r>
            <w:r w:rsidR="001E41A2" w:rsidRPr="00681C4B">
              <w:rPr>
                <w:noProof/>
              </w:rPr>
              <w:t>ecurity shall be a demand guarantee</w:t>
            </w:r>
            <w:r w:rsidR="00342DB4" w:rsidRPr="00681C4B">
              <w:rPr>
                <w:noProof/>
              </w:rPr>
              <w:t xml:space="preserve"> and</w:t>
            </w:r>
            <w:r w:rsidR="00175E20" w:rsidRPr="00681C4B">
              <w:rPr>
                <w:noProof/>
              </w:rPr>
              <w:t xml:space="preserve"> </w:t>
            </w:r>
            <w:r w:rsidR="001E41A2" w:rsidRPr="00681C4B">
              <w:rPr>
                <w:noProof/>
              </w:rPr>
              <w:t>in any of the following forms</w:t>
            </w:r>
            <w:r w:rsidR="00E63F6B" w:rsidRPr="00681C4B">
              <w:rPr>
                <w:noProof/>
              </w:rPr>
              <w:t xml:space="preserve"> at the Bidder’s option</w:t>
            </w:r>
            <w:r w:rsidR="001E41A2" w:rsidRPr="00681C4B">
              <w:rPr>
                <w:noProof/>
              </w:rPr>
              <w:t>:</w:t>
            </w:r>
          </w:p>
          <w:p w:rsidR="001E41A2" w:rsidRPr="00681C4B" w:rsidRDefault="001E41A2" w:rsidP="00CF7B91">
            <w:pPr>
              <w:pStyle w:val="S1-subpara"/>
              <w:numPr>
                <w:ilvl w:val="1"/>
                <w:numId w:val="30"/>
              </w:numPr>
              <w:tabs>
                <w:tab w:val="left" w:pos="0"/>
              </w:tabs>
              <w:spacing w:after="120"/>
              <w:ind w:left="1357" w:right="-75" w:hanging="450"/>
              <w:rPr>
                <w:noProof/>
              </w:rPr>
            </w:pPr>
            <w:r w:rsidRPr="00681C4B">
              <w:rPr>
                <w:noProof/>
              </w:rPr>
              <w:t>an unconditional guarantee</w:t>
            </w:r>
            <w:r w:rsidR="00CA76A3" w:rsidRPr="00681C4B">
              <w:rPr>
                <w:noProof/>
              </w:rPr>
              <w:t xml:space="preserve"> issued by a bank or</w:t>
            </w:r>
            <w:r w:rsidR="0051426E" w:rsidRPr="00681C4B">
              <w:rPr>
                <w:noProof/>
              </w:rPr>
              <w:t xml:space="preserve"> non-bank financial institution (such as an insurance, bonding or surety company)</w:t>
            </w:r>
            <w:r w:rsidRPr="00681C4B">
              <w:rPr>
                <w:noProof/>
              </w:rPr>
              <w:t xml:space="preserve">; </w:t>
            </w:r>
          </w:p>
          <w:p w:rsidR="001E41A2" w:rsidRPr="00681C4B" w:rsidRDefault="001E41A2" w:rsidP="00CF7B91">
            <w:pPr>
              <w:pStyle w:val="S1-subpara"/>
              <w:numPr>
                <w:ilvl w:val="1"/>
                <w:numId w:val="30"/>
              </w:numPr>
              <w:tabs>
                <w:tab w:val="left" w:pos="0"/>
              </w:tabs>
              <w:spacing w:after="120"/>
              <w:ind w:left="1357" w:right="-75" w:hanging="450"/>
              <w:rPr>
                <w:noProof/>
              </w:rPr>
            </w:pPr>
            <w:r w:rsidRPr="00681C4B">
              <w:rPr>
                <w:noProof/>
              </w:rPr>
              <w:t xml:space="preserve">an irrevocable letter of credit; </w:t>
            </w:r>
          </w:p>
          <w:p w:rsidR="001E41A2" w:rsidRPr="00681C4B" w:rsidRDefault="001E41A2" w:rsidP="00CF7B91">
            <w:pPr>
              <w:pStyle w:val="S1-subpara"/>
              <w:numPr>
                <w:ilvl w:val="1"/>
                <w:numId w:val="30"/>
              </w:numPr>
              <w:tabs>
                <w:tab w:val="left" w:pos="0"/>
              </w:tabs>
              <w:spacing w:after="120"/>
              <w:ind w:left="1357" w:right="-75" w:hanging="450"/>
              <w:rPr>
                <w:noProof/>
              </w:rPr>
            </w:pPr>
            <w:r w:rsidRPr="00681C4B">
              <w:rPr>
                <w:noProof/>
              </w:rPr>
              <w:t>a cashier’s or certified check; or</w:t>
            </w:r>
          </w:p>
          <w:p w:rsidR="001E41A2" w:rsidRPr="00681C4B" w:rsidRDefault="001E41A2" w:rsidP="00CF7B91">
            <w:pPr>
              <w:pStyle w:val="S1-subpara"/>
              <w:numPr>
                <w:ilvl w:val="1"/>
                <w:numId w:val="30"/>
              </w:numPr>
              <w:tabs>
                <w:tab w:val="left" w:pos="0"/>
              </w:tabs>
              <w:spacing w:after="120"/>
              <w:ind w:left="1357" w:right="-75" w:hanging="450"/>
              <w:rPr>
                <w:noProof/>
              </w:rPr>
            </w:pPr>
            <w:r w:rsidRPr="00681C4B">
              <w:rPr>
                <w:noProof/>
              </w:rPr>
              <w:t xml:space="preserve">another security </w:t>
            </w:r>
            <w:r w:rsidR="00932489" w:rsidRPr="00681C4B">
              <w:rPr>
                <w:noProof/>
              </w:rPr>
              <w:t xml:space="preserve">specified </w:t>
            </w:r>
            <w:r w:rsidRPr="00681C4B">
              <w:rPr>
                <w:b/>
                <w:noProof/>
              </w:rPr>
              <w:t>in the BDS</w:t>
            </w:r>
            <w:r w:rsidR="0051426E" w:rsidRPr="00681C4B">
              <w:rPr>
                <w:bCs/>
              </w:rPr>
              <w:t>,</w:t>
            </w:r>
            <w:r w:rsidRPr="00681C4B">
              <w:rPr>
                <w:noProof/>
              </w:rPr>
              <w:t xml:space="preserve"> </w:t>
            </w:r>
          </w:p>
          <w:p w:rsidR="001E41A2" w:rsidRPr="00681C4B" w:rsidRDefault="00A373EB" w:rsidP="001474DD">
            <w:pPr>
              <w:pStyle w:val="S1-subpara"/>
              <w:numPr>
                <w:ilvl w:val="0"/>
                <w:numId w:val="0"/>
              </w:numPr>
              <w:tabs>
                <w:tab w:val="left" w:pos="0"/>
              </w:tabs>
              <w:spacing w:after="120"/>
              <w:ind w:left="860" w:right="-75"/>
              <w:rPr>
                <w:noProof/>
              </w:rPr>
            </w:pPr>
            <w:r w:rsidRPr="00681C4B">
              <w:rPr>
                <w:noProof/>
              </w:rPr>
              <w:t xml:space="preserve">from a reputable source from an eligible country. If an </w:t>
            </w:r>
            <w:r w:rsidR="00CA76A3" w:rsidRPr="00681C4B">
              <w:rPr>
                <w:noProof/>
              </w:rPr>
              <w:t xml:space="preserve">unconditional guarantee is issued by </w:t>
            </w:r>
            <w:r w:rsidR="00342DB4" w:rsidRPr="00681C4B">
              <w:rPr>
                <w:noProof/>
              </w:rPr>
              <w:t xml:space="preserve">a </w:t>
            </w:r>
            <w:r w:rsidR="00E65791" w:rsidRPr="00681C4B">
              <w:rPr>
                <w:noProof/>
              </w:rPr>
              <w:t xml:space="preserve">non-bank </w:t>
            </w:r>
            <w:r w:rsidR="00342DB4" w:rsidRPr="00681C4B">
              <w:rPr>
                <w:noProof/>
              </w:rPr>
              <w:t>financial institution</w:t>
            </w:r>
            <w:r w:rsidRPr="00681C4B">
              <w:rPr>
                <w:noProof/>
              </w:rPr>
              <w:t xml:space="preserve"> </w:t>
            </w:r>
            <w:r w:rsidR="005802C0" w:rsidRPr="00681C4B">
              <w:rPr>
                <w:noProof/>
              </w:rPr>
              <w:t xml:space="preserve">located outside the </w:t>
            </w:r>
            <w:r w:rsidR="00F30FF4" w:rsidRPr="00681C4B">
              <w:rPr>
                <w:noProof/>
              </w:rPr>
              <w:t>Employer</w:t>
            </w:r>
            <w:r w:rsidR="005802C0" w:rsidRPr="00681C4B">
              <w:rPr>
                <w:noProof/>
              </w:rPr>
              <w:t xml:space="preserve">’s Country the </w:t>
            </w:r>
            <w:r w:rsidR="00342DB4" w:rsidRPr="00681C4B">
              <w:rPr>
                <w:noProof/>
              </w:rPr>
              <w:t xml:space="preserve">issuing </w:t>
            </w:r>
            <w:r w:rsidR="0051426E" w:rsidRPr="00681C4B">
              <w:rPr>
                <w:noProof/>
              </w:rPr>
              <w:t xml:space="preserve">non-bank </w:t>
            </w:r>
            <w:r w:rsidR="00342DB4" w:rsidRPr="00681C4B">
              <w:rPr>
                <w:noProof/>
              </w:rPr>
              <w:t>financial institution</w:t>
            </w:r>
            <w:r w:rsidRPr="00681C4B">
              <w:rPr>
                <w:noProof/>
              </w:rPr>
              <w:t xml:space="preserve"> </w:t>
            </w:r>
            <w:r w:rsidR="005802C0" w:rsidRPr="00681C4B">
              <w:rPr>
                <w:noProof/>
              </w:rPr>
              <w:t xml:space="preserve">shall have a correspondent financial institution located in the </w:t>
            </w:r>
            <w:r w:rsidR="00F30FF4" w:rsidRPr="00681C4B">
              <w:rPr>
                <w:noProof/>
              </w:rPr>
              <w:t>Employer</w:t>
            </w:r>
            <w:r w:rsidR="005802C0" w:rsidRPr="00681C4B">
              <w:rPr>
                <w:noProof/>
              </w:rPr>
              <w:t>’s Country to make it enforceable</w:t>
            </w:r>
            <w:r w:rsidR="00342DB4" w:rsidRPr="00681C4B">
              <w:rPr>
                <w:noProof/>
              </w:rPr>
              <w:t xml:space="preserve"> unless the Employer has agreed in writing, prior to Bid submission, that a correspondent financial institution is not required. </w:t>
            </w:r>
            <w:r w:rsidR="00366A9F" w:rsidRPr="00681C4B">
              <w:rPr>
                <w:noProof/>
              </w:rPr>
              <w:t>In the case of a bank guarantee, t</w:t>
            </w:r>
            <w:r w:rsidR="001E41A2" w:rsidRPr="00681C4B">
              <w:rPr>
                <w:noProof/>
              </w:rPr>
              <w:t xml:space="preserve">he </w:t>
            </w:r>
            <w:r w:rsidR="00342DB4" w:rsidRPr="00681C4B">
              <w:rPr>
                <w:noProof/>
              </w:rPr>
              <w:t>Bid</w:t>
            </w:r>
            <w:r w:rsidR="00C91A51" w:rsidRPr="00681C4B">
              <w:rPr>
                <w:noProof/>
              </w:rPr>
              <w:t xml:space="preserve"> S</w:t>
            </w:r>
            <w:r w:rsidR="00342DB4" w:rsidRPr="00681C4B">
              <w:rPr>
                <w:noProof/>
              </w:rPr>
              <w:t>ecurity</w:t>
            </w:r>
            <w:r w:rsidR="001E41A2" w:rsidRPr="00681C4B">
              <w:rPr>
                <w:noProof/>
              </w:rPr>
              <w:t xml:space="preserve"> shall be submitted either using the Bid Security Form included in Section IV, Bidding Forms</w:t>
            </w:r>
            <w:r w:rsidR="00342DB4" w:rsidRPr="00681C4B">
              <w:rPr>
                <w:noProof/>
              </w:rPr>
              <w:t>,</w:t>
            </w:r>
            <w:r w:rsidR="001E41A2" w:rsidRPr="00681C4B">
              <w:rPr>
                <w:noProof/>
              </w:rPr>
              <w:t xml:space="preserve"> or in another substantially similar format approved by the Employer prior to </w:t>
            </w:r>
            <w:r w:rsidR="00342DB4" w:rsidRPr="00681C4B">
              <w:rPr>
                <w:noProof/>
              </w:rPr>
              <w:t>Bid submission.</w:t>
            </w:r>
            <w:r w:rsidR="001E41A2" w:rsidRPr="00681C4B">
              <w:rPr>
                <w:noProof/>
              </w:rPr>
              <w:t xml:space="preserve"> The </w:t>
            </w:r>
            <w:r w:rsidR="00342DB4" w:rsidRPr="00681C4B">
              <w:rPr>
                <w:noProof/>
              </w:rPr>
              <w:t>Bid Security</w:t>
            </w:r>
            <w:r w:rsidR="001E41A2" w:rsidRPr="00681C4B">
              <w:rPr>
                <w:noProof/>
              </w:rPr>
              <w:t xml:space="preserve"> shall be valid for twenty-eight (28) </w:t>
            </w:r>
            <w:r w:rsidR="00342DB4" w:rsidRPr="00681C4B">
              <w:rPr>
                <w:noProof/>
              </w:rPr>
              <w:t xml:space="preserve">days </w:t>
            </w:r>
            <w:r w:rsidR="001E41A2" w:rsidRPr="00681C4B">
              <w:rPr>
                <w:noProof/>
              </w:rPr>
              <w:t xml:space="preserve">beyond the original validity period of the </w:t>
            </w:r>
            <w:r w:rsidR="00342DB4" w:rsidRPr="00681C4B">
              <w:rPr>
                <w:noProof/>
              </w:rPr>
              <w:t>B</w:t>
            </w:r>
            <w:r w:rsidR="001E41A2" w:rsidRPr="00681C4B">
              <w:rPr>
                <w:noProof/>
              </w:rPr>
              <w:t xml:space="preserve">id, or beyond any period of extension if requested under ITB </w:t>
            </w:r>
            <w:r w:rsidR="00FC0E7E" w:rsidRPr="00681C4B">
              <w:rPr>
                <w:noProof/>
              </w:rPr>
              <w:t>19</w:t>
            </w:r>
            <w:r w:rsidR="001E41A2" w:rsidRPr="00681C4B">
              <w:rPr>
                <w:noProof/>
              </w:rPr>
              <w:t>.2.</w:t>
            </w:r>
          </w:p>
        </w:tc>
      </w:tr>
      <w:tr w:rsidR="005B0D54" w:rsidRPr="00681C4B" w:rsidTr="000036DE">
        <w:trPr>
          <w:cantSplit/>
        </w:trPr>
        <w:tc>
          <w:tcPr>
            <w:tcW w:w="1206" w:type="pct"/>
            <w:gridSpan w:val="2"/>
          </w:tcPr>
          <w:p w:rsidR="001E41A2" w:rsidRPr="00681C4B" w:rsidRDefault="001E41A2" w:rsidP="00C80C1D">
            <w:pPr>
              <w:pStyle w:val="S1-subpara"/>
              <w:numPr>
                <w:ilvl w:val="0"/>
                <w:numId w:val="0"/>
              </w:numPr>
              <w:ind w:left="860" w:right="-75"/>
              <w:rPr>
                <w:noProof/>
              </w:rPr>
            </w:pPr>
            <w:bookmarkStart w:id="227" w:name="_Toc438532607"/>
            <w:bookmarkEnd w:id="227"/>
          </w:p>
        </w:tc>
        <w:tc>
          <w:tcPr>
            <w:tcW w:w="3794" w:type="pct"/>
            <w:gridSpan w:val="2"/>
          </w:tcPr>
          <w:p w:rsidR="001E41A2" w:rsidRPr="00681C4B" w:rsidRDefault="00D26D9F" w:rsidP="001474DD">
            <w:pPr>
              <w:pStyle w:val="S1-subpara"/>
              <w:tabs>
                <w:tab w:val="left" w:pos="0"/>
              </w:tabs>
              <w:spacing w:after="120"/>
              <w:ind w:left="860" w:right="-75" w:hanging="968"/>
              <w:rPr>
                <w:noProof/>
              </w:rPr>
            </w:pPr>
            <w:r w:rsidRPr="00681C4B">
              <w:rPr>
                <w:noProof/>
              </w:rPr>
              <w:t xml:space="preserve">If a </w:t>
            </w:r>
            <w:r w:rsidR="00342DB4" w:rsidRPr="00681C4B">
              <w:rPr>
                <w:noProof/>
              </w:rPr>
              <w:t>Bid Security</w:t>
            </w:r>
            <w:r w:rsidRPr="00681C4B">
              <w:rPr>
                <w:noProof/>
              </w:rPr>
              <w:t xml:space="preserve"> </w:t>
            </w:r>
            <w:r w:rsidR="00932489" w:rsidRPr="00681C4B">
              <w:rPr>
                <w:noProof/>
              </w:rPr>
              <w:t>or</w:t>
            </w:r>
            <w:r w:rsidR="00B0297E" w:rsidRPr="00681C4B">
              <w:rPr>
                <w:noProof/>
              </w:rPr>
              <w:t xml:space="preserve"> </w:t>
            </w:r>
            <w:r w:rsidR="00932489" w:rsidRPr="00681C4B">
              <w:rPr>
                <w:noProof/>
              </w:rPr>
              <w:t>a Bid</w:t>
            </w:r>
            <w:r w:rsidR="00E65791" w:rsidRPr="00681C4B">
              <w:rPr>
                <w:noProof/>
              </w:rPr>
              <w:t>-</w:t>
            </w:r>
            <w:r w:rsidR="00932489" w:rsidRPr="00681C4B">
              <w:rPr>
                <w:noProof/>
              </w:rPr>
              <w:t xml:space="preserve">Securing Declaration </w:t>
            </w:r>
            <w:r w:rsidRPr="00681C4B">
              <w:rPr>
                <w:noProof/>
              </w:rPr>
              <w:t xml:space="preserve">is specified pursuant to ITB 20.1, any </w:t>
            </w:r>
            <w:r w:rsidR="00342DB4" w:rsidRPr="00681C4B">
              <w:rPr>
                <w:noProof/>
              </w:rPr>
              <w:t>B</w:t>
            </w:r>
            <w:r w:rsidR="001E41A2" w:rsidRPr="00681C4B">
              <w:rPr>
                <w:noProof/>
              </w:rPr>
              <w:t xml:space="preserve">id not accompanied by a </w:t>
            </w:r>
            <w:r w:rsidR="00CA76A3" w:rsidRPr="00681C4B">
              <w:rPr>
                <w:noProof/>
              </w:rPr>
              <w:t>substantially responsive</w:t>
            </w:r>
            <w:r w:rsidR="001E41A2" w:rsidRPr="00681C4B">
              <w:rPr>
                <w:noProof/>
              </w:rPr>
              <w:t xml:space="preserve"> </w:t>
            </w:r>
            <w:r w:rsidR="00FF573F" w:rsidRPr="00681C4B">
              <w:rPr>
                <w:noProof/>
              </w:rPr>
              <w:t>B</w:t>
            </w:r>
            <w:r w:rsidR="001E41A2" w:rsidRPr="00681C4B">
              <w:rPr>
                <w:noProof/>
              </w:rPr>
              <w:t xml:space="preserve">id </w:t>
            </w:r>
            <w:r w:rsidR="00FF573F" w:rsidRPr="00681C4B">
              <w:rPr>
                <w:noProof/>
              </w:rPr>
              <w:t xml:space="preserve">Security </w:t>
            </w:r>
            <w:r w:rsidR="00801BB4" w:rsidRPr="00681C4B">
              <w:rPr>
                <w:noProof/>
              </w:rPr>
              <w:t>or Bid-Securing Declaration</w:t>
            </w:r>
            <w:r w:rsidR="001E41A2" w:rsidRPr="00681C4B">
              <w:rPr>
                <w:noProof/>
              </w:rPr>
              <w:t xml:space="preserve"> shall be rejected by the </w:t>
            </w:r>
            <w:r w:rsidR="00F30FF4" w:rsidRPr="00681C4B">
              <w:rPr>
                <w:noProof/>
              </w:rPr>
              <w:t>Employer</w:t>
            </w:r>
            <w:r w:rsidR="001E41A2" w:rsidRPr="00681C4B">
              <w:rPr>
                <w:noProof/>
              </w:rPr>
              <w:t xml:space="preserve"> as </w:t>
            </w:r>
            <w:r w:rsidR="00B229C9" w:rsidRPr="00681C4B">
              <w:rPr>
                <w:noProof/>
              </w:rPr>
              <w:t>nonresponsive</w:t>
            </w:r>
            <w:r w:rsidR="001E41A2" w:rsidRPr="00681C4B">
              <w:rPr>
                <w:noProof/>
              </w:rPr>
              <w:t>.</w:t>
            </w:r>
          </w:p>
        </w:tc>
      </w:tr>
      <w:tr w:rsidR="005B0D54" w:rsidRPr="00681C4B" w:rsidTr="000036DE">
        <w:tc>
          <w:tcPr>
            <w:tcW w:w="1206" w:type="pct"/>
            <w:gridSpan w:val="2"/>
          </w:tcPr>
          <w:p w:rsidR="001E41A2" w:rsidRPr="00681C4B" w:rsidRDefault="001E41A2" w:rsidP="00C80C1D">
            <w:pPr>
              <w:pStyle w:val="S1-subpara"/>
              <w:numPr>
                <w:ilvl w:val="0"/>
                <w:numId w:val="0"/>
              </w:numPr>
              <w:ind w:left="860" w:right="-75"/>
              <w:rPr>
                <w:noProof/>
              </w:rPr>
            </w:pPr>
            <w:bookmarkStart w:id="228" w:name="_Toc438532608"/>
            <w:bookmarkEnd w:id="228"/>
          </w:p>
        </w:tc>
        <w:tc>
          <w:tcPr>
            <w:tcW w:w="3794" w:type="pct"/>
            <w:gridSpan w:val="2"/>
          </w:tcPr>
          <w:p w:rsidR="001E41A2" w:rsidRPr="00681C4B" w:rsidRDefault="00D26D9F" w:rsidP="001474DD">
            <w:pPr>
              <w:pStyle w:val="S1-subpara"/>
              <w:tabs>
                <w:tab w:val="left" w:pos="0"/>
              </w:tabs>
              <w:spacing w:after="120"/>
              <w:ind w:left="860" w:right="-75" w:hanging="968"/>
              <w:rPr>
                <w:noProof/>
              </w:rPr>
            </w:pPr>
            <w:r w:rsidRPr="00681C4B">
              <w:rPr>
                <w:noProof/>
              </w:rPr>
              <w:t xml:space="preserve">If a </w:t>
            </w:r>
            <w:r w:rsidR="00342DB4" w:rsidRPr="00681C4B">
              <w:rPr>
                <w:noProof/>
              </w:rPr>
              <w:t xml:space="preserve">Bid </w:t>
            </w:r>
            <w:r w:rsidR="00B51D9D" w:rsidRPr="00681C4B">
              <w:rPr>
                <w:noProof/>
              </w:rPr>
              <w:t>S</w:t>
            </w:r>
            <w:r w:rsidR="00342DB4" w:rsidRPr="00681C4B">
              <w:rPr>
                <w:noProof/>
              </w:rPr>
              <w:t>ecurity</w:t>
            </w:r>
            <w:r w:rsidRPr="00681C4B">
              <w:rPr>
                <w:noProof/>
              </w:rPr>
              <w:t xml:space="preserve"> is specified pursuant to ITB 20.1, t</w:t>
            </w:r>
            <w:bookmarkStart w:id="229" w:name="_Hlt126564013"/>
            <w:bookmarkEnd w:id="229"/>
            <w:r w:rsidRPr="00681C4B">
              <w:rPr>
                <w:noProof/>
              </w:rPr>
              <w:t xml:space="preserve">he </w:t>
            </w:r>
            <w:r w:rsidR="00342DB4" w:rsidRPr="00681C4B">
              <w:rPr>
                <w:noProof/>
              </w:rPr>
              <w:t>B</w:t>
            </w:r>
            <w:r w:rsidR="001E41A2" w:rsidRPr="00681C4B">
              <w:rPr>
                <w:noProof/>
              </w:rPr>
              <w:t xml:space="preserve">id </w:t>
            </w:r>
            <w:r w:rsidR="004848C1" w:rsidRPr="00681C4B">
              <w:rPr>
                <w:noProof/>
              </w:rPr>
              <w:t xml:space="preserve">Security </w:t>
            </w:r>
            <w:r w:rsidR="001E41A2" w:rsidRPr="00681C4B">
              <w:rPr>
                <w:noProof/>
              </w:rPr>
              <w:t xml:space="preserve">of unsuccessful Bidders shall be returned as promptly as possible upon the successful Bidder’s furnishing of the </w:t>
            </w:r>
            <w:r w:rsidR="00342DB4" w:rsidRPr="00681C4B">
              <w:rPr>
                <w:noProof/>
              </w:rPr>
              <w:t>Performance Security</w:t>
            </w:r>
            <w:r w:rsidR="001E41A2" w:rsidRPr="00681C4B">
              <w:rPr>
                <w:noProof/>
              </w:rPr>
              <w:t xml:space="preserve"> pursuant to ITB </w:t>
            </w:r>
            <w:r w:rsidR="00EE1D59" w:rsidRPr="00681C4B">
              <w:rPr>
                <w:noProof/>
              </w:rPr>
              <w:t>47</w:t>
            </w:r>
            <w:r w:rsidR="001E41A2" w:rsidRPr="00681C4B">
              <w:rPr>
                <w:noProof/>
              </w:rPr>
              <w:t>.</w:t>
            </w:r>
          </w:p>
        </w:tc>
      </w:tr>
      <w:tr w:rsidR="005B0D54" w:rsidRPr="00681C4B" w:rsidTr="000036DE">
        <w:tc>
          <w:tcPr>
            <w:tcW w:w="1206" w:type="pct"/>
            <w:gridSpan w:val="2"/>
          </w:tcPr>
          <w:p w:rsidR="001E41A2" w:rsidRPr="00681C4B" w:rsidRDefault="001E41A2" w:rsidP="00C80C1D">
            <w:pPr>
              <w:pStyle w:val="S1-subpara"/>
              <w:numPr>
                <w:ilvl w:val="0"/>
                <w:numId w:val="0"/>
              </w:numPr>
              <w:ind w:left="860" w:right="-75"/>
              <w:rPr>
                <w:noProof/>
              </w:rPr>
            </w:pPr>
            <w:bookmarkStart w:id="230" w:name="_Toc438532609"/>
            <w:bookmarkEnd w:id="230"/>
          </w:p>
        </w:tc>
        <w:tc>
          <w:tcPr>
            <w:tcW w:w="3794" w:type="pct"/>
            <w:gridSpan w:val="2"/>
          </w:tcPr>
          <w:p w:rsidR="001E41A2" w:rsidRPr="00681C4B" w:rsidRDefault="001E41A2" w:rsidP="001474DD">
            <w:pPr>
              <w:pStyle w:val="S1-subpara"/>
              <w:tabs>
                <w:tab w:val="left" w:pos="0"/>
              </w:tabs>
              <w:spacing w:after="120"/>
              <w:ind w:left="860" w:right="-75" w:hanging="968"/>
              <w:rPr>
                <w:noProof/>
              </w:rPr>
            </w:pPr>
            <w:r w:rsidRPr="00681C4B">
              <w:rPr>
                <w:noProof/>
              </w:rPr>
              <w:t xml:space="preserve">The </w:t>
            </w:r>
            <w:r w:rsidR="00342DB4" w:rsidRPr="00681C4B">
              <w:rPr>
                <w:noProof/>
              </w:rPr>
              <w:t xml:space="preserve">Bid </w:t>
            </w:r>
            <w:r w:rsidR="003F03E5" w:rsidRPr="00681C4B">
              <w:rPr>
                <w:noProof/>
              </w:rPr>
              <w:t>S</w:t>
            </w:r>
            <w:r w:rsidR="00342DB4" w:rsidRPr="00681C4B">
              <w:rPr>
                <w:noProof/>
              </w:rPr>
              <w:t>ecurity</w:t>
            </w:r>
            <w:r w:rsidRPr="00681C4B">
              <w:rPr>
                <w:noProof/>
              </w:rPr>
              <w:t xml:space="preserve"> of the successful Bidder shall be returned as promptly as possible once the successful Bidder has signed the Contract and furnished the required </w:t>
            </w:r>
            <w:r w:rsidR="003F03E5" w:rsidRPr="00681C4B">
              <w:rPr>
                <w:noProof/>
              </w:rPr>
              <w:t>P</w:t>
            </w:r>
            <w:r w:rsidR="00342DB4" w:rsidRPr="00681C4B">
              <w:rPr>
                <w:noProof/>
              </w:rPr>
              <w:t xml:space="preserve">erformance </w:t>
            </w:r>
            <w:r w:rsidR="003F03E5" w:rsidRPr="00681C4B">
              <w:rPr>
                <w:noProof/>
              </w:rPr>
              <w:t>S</w:t>
            </w:r>
            <w:r w:rsidR="00342DB4" w:rsidRPr="00681C4B">
              <w:rPr>
                <w:noProof/>
              </w:rPr>
              <w:t>ecurity.</w:t>
            </w:r>
          </w:p>
        </w:tc>
      </w:tr>
      <w:tr w:rsidR="005B0D54" w:rsidRPr="00681C4B" w:rsidTr="000036DE">
        <w:trPr>
          <w:cantSplit/>
        </w:trPr>
        <w:tc>
          <w:tcPr>
            <w:tcW w:w="1206" w:type="pct"/>
            <w:gridSpan w:val="2"/>
          </w:tcPr>
          <w:p w:rsidR="001E41A2" w:rsidRPr="00681C4B" w:rsidRDefault="001E41A2" w:rsidP="00C80C1D">
            <w:pPr>
              <w:pStyle w:val="S1-subpara"/>
              <w:numPr>
                <w:ilvl w:val="0"/>
                <w:numId w:val="0"/>
              </w:numPr>
              <w:ind w:left="860" w:right="-75"/>
              <w:rPr>
                <w:noProof/>
              </w:rPr>
            </w:pPr>
            <w:bookmarkStart w:id="231" w:name="_Toc438532610"/>
            <w:bookmarkEnd w:id="231"/>
          </w:p>
        </w:tc>
        <w:tc>
          <w:tcPr>
            <w:tcW w:w="3794" w:type="pct"/>
            <w:gridSpan w:val="2"/>
          </w:tcPr>
          <w:p w:rsidR="001E41A2" w:rsidRPr="00681C4B" w:rsidRDefault="001E41A2" w:rsidP="001474DD">
            <w:pPr>
              <w:pStyle w:val="S1-subpara"/>
              <w:tabs>
                <w:tab w:val="left" w:pos="0"/>
              </w:tabs>
              <w:spacing w:after="120"/>
              <w:ind w:left="860" w:right="-75" w:hanging="968"/>
              <w:rPr>
                <w:noProof/>
              </w:rPr>
            </w:pPr>
            <w:r w:rsidRPr="00681C4B">
              <w:rPr>
                <w:noProof/>
              </w:rPr>
              <w:t xml:space="preserve">The </w:t>
            </w:r>
            <w:r w:rsidR="00342DB4" w:rsidRPr="00681C4B">
              <w:rPr>
                <w:noProof/>
              </w:rPr>
              <w:t>Bid Security</w:t>
            </w:r>
            <w:r w:rsidRPr="00681C4B">
              <w:rPr>
                <w:noProof/>
              </w:rPr>
              <w:t xml:space="preserve"> may be forfeited</w:t>
            </w:r>
            <w:r w:rsidR="00801BB4" w:rsidRPr="00681C4B">
              <w:rPr>
                <w:noProof/>
              </w:rPr>
              <w:t xml:space="preserve"> or the Bid-Securing Declaration executed</w:t>
            </w:r>
            <w:r w:rsidRPr="00681C4B">
              <w:rPr>
                <w:noProof/>
              </w:rPr>
              <w:t>:</w:t>
            </w:r>
          </w:p>
          <w:p w:rsidR="001E41A2" w:rsidRPr="00681C4B" w:rsidRDefault="001E41A2" w:rsidP="001474DD">
            <w:pPr>
              <w:pStyle w:val="S1-subpara"/>
              <w:numPr>
                <w:ilvl w:val="0"/>
                <w:numId w:val="38"/>
              </w:numPr>
              <w:tabs>
                <w:tab w:val="left" w:pos="0"/>
              </w:tabs>
              <w:spacing w:after="120"/>
              <w:ind w:right="-75"/>
              <w:rPr>
                <w:noProof/>
              </w:rPr>
            </w:pPr>
            <w:r w:rsidRPr="00681C4B">
              <w:rPr>
                <w:noProof/>
              </w:rPr>
              <w:t>if a Bidder</w:t>
            </w:r>
            <w:bookmarkStart w:id="232" w:name="_Toc438267890"/>
            <w:r w:rsidRPr="00681C4B">
              <w:rPr>
                <w:noProof/>
              </w:rPr>
              <w:t xml:space="preserve"> withdraws its </w:t>
            </w:r>
            <w:r w:rsidR="00A53413" w:rsidRPr="00681C4B">
              <w:rPr>
                <w:noProof/>
              </w:rPr>
              <w:t xml:space="preserve">Bid </w:t>
            </w:r>
            <w:r w:rsidRPr="00681C4B">
              <w:rPr>
                <w:noProof/>
              </w:rPr>
              <w:t xml:space="preserve">during the period of </w:t>
            </w:r>
            <w:r w:rsidR="00C918C4" w:rsidRPr="00681C4B">
              <w:rPr>
                <w:noProof/>
              </w:rPr>
              <w:t>B</w:t>
            </w:r>
            <w:r w:rsidRPr="00681C4B">
              <w:rPr>
                <w:noProof/>
              </w:rPr>
              <w:t xml:space="preserve">id validity specified by the Bidder on the </w:t>
            </w:r>
            <w:r w:rsidR="00A84991" w:rsidRPr="00681C4B">
              <w:rPr>
                <w:noProof/>
              </w:rPr>
              <w:t>Letter of Bid</w:t>
            </w:r>
            <w:r w:rsidR="00CF7B91" w:rsidRPr="00681C4B">
              <w:rPr>
                <w:noProof/>
              </w:rPr>
              <w:t>;</w:t>
            </w:r>
            <w:r w:rsidRPr="00681C4B">
              <w:rPr>
                <w:noProof/>
              </w:rPr>
              <w:t xml:space="preserve"> or</w:t>
            </w:r>
            <w:bookmarkEnd w:id="232"/>
          </w:p>
          <w:p w:rsidR="001E41A2" w:rsidRPr="00681C4B" w:rsidRDefault="001E41A2" w:rsidP="001474DD">
            <w:pPr>
              <w:pStyle w:val="S1-subpara"/>
              <w:numPr>
                <w:ilvl w:val="0"/>
                <w:numId w:val="38"/>
              </w:numPr>
              <w:tabs>
                <w:tab w:val="left" w:pos="0"/>
              </w:tabs>
              <w:spacing w:after="120"/>
              <w:ind w:right="-75"/>
              <w:rPr>
                <w:noProof/>
              </w:rPr>
            </w:pPr>
            <w:r w:rsidRPr="00681C4B">
              <w:rPr>
                <w:noProof/>
              </w:rPr>
              <w:t>if the successful Bidder fails to:</w:t>
            </w:r>
            <w:bookmarkStart w:id="233" w:name="_Toc438267892"/>
            <w:r w:rsidRPr="00681C4B">
              <w:rPr>
                <w:noProof/>
              </w:rPr>
              <w:t xml:space="preserve"> </w:t>
            </w:r>
            <w:bookmarkEnd w:id="233"/>
          </w:p>
          <w:p w:rsidR="001E41A2" w:rsidRPr="00681C4B" w:rsidRDefault="001E41A2" w:rsidP="001474DD">
            <w:pPr>
              <w:pStyle w:val="S1-subpara"/>
              <w:numPr>
                <w:ilvl w:val="0"/>
                <w:numId w:val="39"/>
              </w:numPr>
              <w:tabs>
                <w:tab w:val="left" w:pos="0"/>
              </w:tabs>
              <w:spacing w:after="120"/>
              <w:ind w:right="-75"/>
              <w:rPr>
                <w:noProof/>
              </w:rPr>
            </w:pPr>
            <w:r w:rsidRPr="00681C4B">
              <w:rPr>
                <w:noProof/>
              </w:rPr>
              <w:t xml:space="preserve">sign the Contract in accordance with ITB </w:t>
            </w:r>
            <w:r w:rsidR="00EE1D59" w:rsidRPr="00681C4B">
              <w:rPr>
                <w:noProof/>
              </w:rPr>
              <w:t>46</w:t>
            </w:r>
            <w:r w:rsidRPr="00681C4B">
              <w:rPr>
                <w:noProof/>
              </w:rPr>
              <w:t xml:space="preserve">; </w:t>
            </w:r>
            <w:r w:rsidR="00654B10" w:rsidRPr="00681C4B">
              <w:rPr>
                <w:noProof/>
              </w:rPr>
              <w:t>or</w:t>
            </w:r>
          </w:p>
          <w:p w:rsidR="001E41A2" w:rsidRPr="00681C4B" w:rsidRDefault="00CC4C2A" w:rsidP="001474DD">
            <w:pPr>
              <w:pStyle w:val="S1-subpara"/>
              <w:numPr>
                <w:ilvl w:val="0"/>
                <w:numId w:val="39"/>
              </w:numPr>
              <w:tabs>
                <w:tab w:val="left" w:pos="0"/>
              </w:tabs>
              <w:spacing w:after="120"/>
              <w:ind w:right="-75"/>
              <w:rPr>
                <w:noProof/>
              </w:rPr>
            </w:pPr>
            <w:bookmarkStart w:id="234" w:name="_Toc438267893"/>
            <w:r w:rsidRPr="00681C4B">
              <w:rPr>
                <w:noProof/>
              </w:rPr>
              <w:t>furnish a Performance S</w:t>
            </w:r>
            <w:r w:rsidR="001E41A2" w:rsidRPr="00681C4B">
              <w:rPr>
                <w:noProof/>
              </w:rPr>
              <w:t xml:space="preserve">ecurity in accordance with ITB </w:t>
            </w:r>
            <w:bookmarkEnd w:id="234"/>
            <w:r w:rsidR="00EE1D59" w:rsidRPr="00681C4B">
              <w:rPr>
                <w:noProof/>
              </w:rPr>
              <w:t>47</w:t>
            </w:r>
            <w:r w:rsidR="001E41A2" w:rsidRPr="00681C4B">
              <w:rPr>
                <w:noProof/>
              </w:rPr>
              <w:t>.</w:t>
            </w:r>
          </w:p>
        </w:tc>
      </w:tr>
      <w:tr w:rsidR="005B0D54" w:rsidRPr="00681C4B" w:rsidTr="00CF7B91">
        <w:trPr>
          <w:trHeight w:val="5337"/>
        </w:trPr>
        <w:tc>
          <w:tcPr>
            <w:tcW w:w="1206" w:type="pct"/>
            <w:gridSpan w:val="2"/>
          </w:tcPr>
          <w:p w:rsidR="001E41A2" w:rsidRPr="00681C4B" w:rsidRDefault="001E41A2" w:rsidP="00C80C1D">
            <w:pPr>
              <w:pStyle w:val="S1-subpara"/>
              <w:numPr>
                <w:ilvl w:val="0"/>
                <w:numId w:val="0"/>
              </w:numPr>
              <w:ind w:left="860" w:right="-75"/>
              <w:rPr>
                <w:noProof/>
              </w:rPr>
            </w:pPr>
          </w:p>
        </w:tc>
        <w:tc>
          <w:tcPr>
            <w:tcW w:w="3794" w:type="pct"/>
            <w:gridSpan w:val="2"/>
          </w:tcPr>
          <w:p w:rsidR="001E41A2" w:rsidRPr="00681C4B" w:rsidRDefault="001E41A2" w:rsidP="001474DD">
            <w:pPr>
              <w:pStyle w:val="S1-subpara"/>
              <w:tabs>
                <w:tab w:val="left" w:pos="0"/>
              </w:tabs>
              <w:spacing w:after="120"/>
              <w:ind w:left="860" w:right="-75" w:hanging="968"/>
              <w:rPr>
                <w:noProof/>
              </w:rPr>
            </w:pPr>
            <w:r w:rsidRPr="00681C4B">
              <w:rPr>
                <w:noProof/>
              </w:rPr>
              <w:t xml:space="preserve">The Bid Security </w:t>
            </w:r>
            <w:r w:rsidR="00A31885" w:rsidRPr="00681C4B">
              <w:rPr>
                <w:noProof/>
              </w:rPr>
              <w:t xml:space="preserve">or the Bid Securing Declaration </w:t>
            </w:r>
            <w:r w:rsidRPr="00681C4B">
              <w:rPr>
                <w:noProof/>
              </w:rPr>
              <w:t xml:space="preserve">of a </w:t>
            </w:r>
            <w:r w:rsidR="00AC60F4" w:rsidRPr="00681C4B">
              <w:rPr>
                <w:noProof/>
              </w:rPr>
              <w:t>JV</w:t>
            </w:r>
            <w:r w:rsidRPr="00681C4B">
              <w:rPr>
                <w:noProof/>
              </w:rPr>
              <w:t xml:space="preserve"> shall be in the name of the </w:t>
            </w:r>
            <w:r w:rsidR="00AC60F4" w:rsidRPr="00681C4B">
              <w:rPr>
                <w:noProof/>
              </w:rPr>
              <w:t>JV</w:t>
            </w:r>
            <w:r w:rsidRPr="00681C4B">
              <w:rPr>
                <w:noProof/>
              </w:rPr>
              <w:t xml:space="preserve"> that submits the </w:t>
            </w:r>
            <w:r w:rsidR="00342DB4" w:rsidRPr="00681C4B">
              <w:rPr>
                <w:noProof/>
              </w:rPr>
              <w:t>B</w:t>
            </w:r>
            <w:r w:rsidRPr="00681C4B">
              <w:rPr>
                <w:noProof/>
              </w:rPr>
              <w:t xml:space="preserve">id. If the </w:t>
            </w:r>
            <w:r w:rsidR="00AC60F4" w:rsidRPr="00681C4B">
              <w:rPr>
                <w:noProof/>
              </w:rPr>
              <w:t>JV</w:t>
            </w:r>
            <w:r w:rsidRPr="00681C4B">
              <w:rPr>
                <w:noProof/>
              </w:rPr>
              <w:t xml:space="preserve"> has not been legally constituted </w:t>
            </w:r>
            <w:r w:rsidR="008B1337" w:rsidRPr="00681C4B">
              <w:rPr>
                <w:noProof/>
              </w:rPr>
              <w:t>into a legally enforceable</w:t>
            </w:r>
            <w:r w:rsidR="00591F05" w:rsidRPr="00681C4B">
              <w:rPr>
                <w:noProof/>
              </w:rPr>
              <w:t xml:space="preserve"> </w:t>
            </w:r>
            <w:r w:rsidR="00AC60F4" w:rsidRPr="00681C4B">
              <w:rPr>
                <w:noProof/>
              </w:rPr>
              <w:t>JV</w:t>
            </w:r>
            <w:r w:rsidR="008B1337" w:rsidRPr="00681C4B">
              <w:rPr>
                <w:noProof/>
              </w:rPr>
              <w:t xml:space="preserve"> </w:t>
            </w:r>
            <w:r w:rsidRPr="00681C4B">
              <w:rPr>
                <w:noProof/>
              </w:rPr>
              <w:t xml:space="preserve">at the time of </w:t>
            </w:r>
            <w:r w:rsidR="00FF573F" w:rsidRPr="00681C4B">
              <w:rPr>
                <w:noProof/>
              </w:rPr>
              <w:t>Bidding</w:t>
            </w:r>
            <w:r w:rsidRPr="00681C4B">
              <w:rPr>
                <w:noProof/>
              </w:rPr>
              <w:t xml:space="preserve">, the Bid Security </w:t>
            </w:r>
            <w:r w:rsidR="00C918C4" w:rsidRPr="00681C4B">
              <w:rPr>
                <w:noProof/>
              </w:rPr>
              <w:t>or the Bid-</w:t>
            </w:r>
            <w:r w:rsidR="00A31885" w:rsidRPr="00681C4B">
              <w:rPr>
                <w:noProof/>
              </w:rPr>
              <w:t xml:space="preserve">Securing Declaration </w:t>
            </w:r>
            <w:r w:rsidRPr="00681C4B">
              <w:rPr>
                <w:noProof/>
              </w:rPr>
              <w:t xml:space="preserve">shall be in the names of all future </w:t>
            </w:r>
            <w:r w:rsidR="00B048BD" w:rsidRPr="00681C4B">
              <w:rPr>
                <w:noProof/>
              </w:rPr>
              <w:t xml:space="preserve">members </w:t>
            </w:r>
            <w:r w:rsidRPr="00681C4B">
              <w:rPr>
                <w:noProof/>
              </w:rPr>
              <w:t>as named in the letter of intent referred to in ITB 4.</w:t>
            </w:r>
            <w:r w:rsidR="00A1569C" w:rsidRPr="00681C4B">
              <w:rPr>
                <w:noProof/>
              </w:rPr>
              <w:t>1</w:t>
            </w:r>
            <w:r w:rsidR="00342DB4" w:rsidRPr="00681C4B">
              <w:rPr>
                <w:noProof/>
              </w:rPr>
              <w:t xml:space="preserve"> and ITB 11.2</w:t>
            </w:r>
            <w:r w:rsidRPr="00681C4B">
              <w:rPr>
                <w:noProof/>
              </w:rPr>
              <w:t>.</w:t>
            </w:r>
          </w:p>
          <w:p w:rsidR="00B23201" w:rsidRPr="00681C4B" w:rsidRDefault="00342DB4" w:rsidP="001474DD">
            <w:pPr>
              <w:pStyle w:val="S1-subpara"/>
              <w:tabs>
                <w:tab w:val="left" w:pos="0"/>
              </w:tabs>
              <w:spacing w:after="120"/>
              <w:ind w:left="860" w:right="-75" w:hanging="968"/>
              <w:rPr>
                <w:noProof/>
              </w:rPr>
            </w:pPr>
            <w:r w:rsidRPr="00681C4B">
              <w:rPr>
                <w:noProof/>
              </w:rPr>
              <w:t>If a Bid Security</w:t>
            </w:r>
            <w:r w:rsidR="00B23201" w:rsidRPr="00681C4B">
              <w:rPr>
                <w:noProof/>
              </w:rPr>
              <w:t xml:space="preserve"> is not required </w:t>
            </w:r>
            <w:r w:rsidR="00B23201" w:rsidRPr="00681C4B">
              <w:rPr>
                <w:b/>
                <w:noProof/>
              </w:rPr>
              <w:t>in the BDS</w:t>
            </w:r>
            <w:r w:rsidR="00CF7B91" w:rsidRPr="00681C4B">
              <w:rPr>
                <w:noProof/>
              </w:rPr>
              <w:t>:</w:t>
            </w:r>
            <w:r w:rsidR="00B23201" w:rsidRPr="00681C4B">
              <w:rPr>
                <w:noProof/>
              </w:rPr>
              <w:t xml:space="preserve"> and</w:t>
            </w:r>
          </w:p>
          <w:p w:rsidR="00B23201" w:rsidRPr="00681C4B" w:rsidRDefault="00B23201" w:rsidP="00CF7B91">
            <w:pPr>
              <w:pStyle w:val="S1-subpara"/>
              <w:numPr>
                <w:ilvl w:val="0"/>
                <w:numId w:val="0"/>
              </w:numPr>
              <w:tabs>
                <w:tab w:val="left" w:pos="0"/>
              </w:tabs>
              <w:spacing w:after="120"/>
              <w:ind w:left="1334" w:right="-75" w:hanging="474"/>
              <w:rPr>
                <w:noProof/>
              </w:rPr>
            </w:pPr>
            <w:r w:rsidRPr="00681C4B">
              <w:rPr>
                <w:noProof/>
              </w:rPr>
              <w:t>(a)</w:t>
            </w:r>
            <w:r w:rsidRPr="00681C4B">
              <w:rPr>
                <w:noProof/>
              </w:rPr>
              <w:tab/>
              <w:t xml:space="preserve">if a Bidder withdraws its </w:t>
            </w:r>
            <w:r w:rsidR="00052485" w:rsidRPr="00681C4B">
              <w:rPr>
                <w:noProof/>
              </w:rPr>
              <w:t>B</w:t>
            </w:r>
            <w:r w:rsidRPr="00681C4B">
              <w:rPr>
                <w:noProof/>
              </w:rPr>
              <w:t xml:space="preserve">id during the period of </w:t>
            </w:r>
            <w:r w:rsidR="00052485" w:rsidRPr="00681C4B">
              <w:rPr>
                <w:noProof/>
              </w:rPr>
              <w:t xml:space="preserve">Bid </w:t>
            </w:r>
            <w:r w:rsidRPr="00681C4B">
              <w:rPr>
                <w:noProof/>
              </w:rPr>
              <w:t xml:space="preserve">validity specified by the Bidder </w:t>
            </w:r>
            <w:r w:rsidR="009B6EAC" w:rsidRPr="00681C4B">
              <w:rPr>
                <w:noProof/>
              </w:rPr>
              <w:t xml:space="preserve">in </w:t>
            </w:r>
            <w:r w:rsidRPr="00681C4B">
              <w:rPr>
                <w:noProof/>
              </w:rPr>
              <w:t>the Letter of Bid, except as</w:t>
            </w:r>
            <w:r w:rsidR="00CF7B91" w:rsidRPr="00681C4B">
              <w:rPr>
                <w:noProof/>
              </w:rPr>
              <w:t xml:space="preserve"> provided in ITB 19.2;</w:t>
            </w:r>
            <w:r w:rsidRPr="00681C4B">
              <w:rPr>
                <w:noProof/>
              </w:rPr>
              <w:t xml:space="preserve"> or</w:t>
            </w:r>
          </w:p>
          <w:p w:rsidR="00B127AB" w:rsidRPr="00681C4B" w:rsidRDefault="00B23201" w:rsidP="00CF7B91">
            <w:pPr>
              <w:pStyle w:val="S1-subpara"/>
              <w:numPr>
                <w:ilvl w:val="0"/>
                <w:numId w:val="0"/>
              </w:numPr>
              <w:tabs>
                <w:tab w:val="left" w:pos="0"/>
              </w:tabs>
              <w:spacing w:after="120"/>
              <w:ind w:left="1334" w:right="-75" w:hanging="474"/>
              <w:rPr>
                <w:noProof/>
              </w:rPr>
            </w:pPr>
            <w:r w:rsidRPr="00681C4B">
              <w:rPr>
                <w:noProof/>
              </w:rPr>
              <w:t>(b)</w:t>
            </w:r>
            <w:r w:rsidRPr="00681C4B">
              <w:rPr>
                <w:noProof/>
              </w:rPr>
              <w:tab/>
              <w:t>if the successful Bidder fails to:</w:t>
            </w:r>
            <w:r w:rsidR="00F71B94" w:rsidRPr="00681C4B">
              <w:rPr>
                <w:noProof/>
              </w:rPr>
              <w:t xml:space="preserve"> </w:t>
            </w:r>
          </w:p>
          <w:p w:rsidR="00B127AB" w:rsidRPr="00681C4B" w:rsidRDefault="00B23201" w:rsidP="001474DD">
            <w:pPr>
              <w:pStyle w:val="S1-subpara"/>
              <w:numPr>
                <w:ilvl w:val="0"/>
                <w:numId w:val="40"/>
              </w:numPr>
              <w:tabs>
                <w:tab w:val="left" w:pos="0"/>
              </w:tabs>
              <w:spacing w:after="120"/>
              <w:ind w:right="-75"/>
              <w:rPr>
                <w:noProof/>
              </w:rPr>
            </w:pPr>
            <w:r w:rsidRPr="00681C4B">
              <w:rPr>
                <w:noProof/>
              </w:rPr>
              <w:t xml:space="preserve">sign the Contract in accordance with ITB </w:t>
            </w:r>
            <w:r w:rsidR="00EE1D59" w:rsidRPr="00681C4B">
              <w:rPr>
                <w:noProof/>
              </w:rPr>
              <w:t>46</w:t>
            </w:r>
            <w:r w:rsidRPr="00681C4B">
              <w:rPr>
                <w:noProof/>
              </w:rPr>
              <w:t>;</w:t>
            </w:r>
            <w:r w:rsidR="00CC4C2A" w:rsidRPr="00681C4B">
              <w:rPr>
                <w:noProof/>
              </w:rPr>
              <w:t xml:space="preserve"> or </w:t>
            </w:r>
          </w:p>
          <w:p w:rsidR="00B23201" w:rsidRPr="00681C4B" w:rsidRDefault="00CC4C2A" w:rsidP="001474DD">
            <w:pPr>
              <w:pStyle w:val="S1-subpara"/>
              <w:numPr>
                <w:ilvl w:val="0"/>
                <w:numId w:val="40"/>
              </w:numPr>
              <w:tabs>
                <w:tab w:val="left" w:pos="0"/>
              </w:tabs>
              <w:spacing w:after="120"/>
              <w:ind w:right="-75"/>
              <w:rPr>
                <w:noProof/>
              </w:rPr>
            </w:pPr>
            <w:r w:rsidRPr="00681C4B">
              <w:rPr>
                <w:noProof/>
              </w:rPr>
              <w:t>furnish a Performance S</w:t>
            </w:r>
            <w:r w:rsidR="00B23201" w:rsidRPr="00681C4B">
              <w:rPr>
                <w:noProof/>
              </w:rPr>
              <w:t xml:space="preserve">ecurity in accordance with ITB </w:t>
            </w:r>
            <w:r w:rsidR="00EE1D59" w:rsidRPr="00681C4B">
              <w:rPr>
                <w:noProof/>
              </w:rPr>
              <w:t>47</w:t>
            </w:r>
            <w:r w:rsidR="00B23201" w:rsidRPr="00681C4B">
              <w:rPr>
                <w:noProof/>
              </w:rPr>
              <w:t>;</w:t>
            </w:r>
          </w:p>
          <w:p w:rsidR="00B23201" w:rsidRPr="00681C4B" w:rsidRDefault="00B23201" w:rsidP="00CF7B91">
            <w:pPr>
              <w:pStyle w:val="S1-subpara"/>
              <w:numPr>
                <w:ilvl w:val="0"/>
                <w:numId w:val="0"/>
              </w:numPr>
              <w:tabs>
                <w:tab w:val="left" w:pos="0"/>
              </w:tabs>
              <w:spacing w:after="120"/>
              <w:ind w:left="1267" w:right="-75"/>
              <w:rPr>
                <w:noProof/>
              </w:rPr>
            </w:pPr>
            <w:r w:rsidRPr="00681C4B">
              <w:rPr>
                <w:noProof/>
              </w:rPr>
              <w:t>the Borrower may, if provided for</w:t>
            </w:r>
            <w:r w:rsidRPr="00681C4B">
              <w:rPr>
                <w:b/>
                <w:noProof/>
              </w:rPr>
              <w:t xml:space="preserve"> in the BDS,</w:t>
            </w:r>
            <w:r w:rsidRPr="00681C4B">
              <w:rPr>
                <w:noProof/>
              </w:rPr>
              <w:t xml:space="preserve"> declare the Bidder disqualified to be awarded a contract by the Employer for a period of time as stated</w:t>
            </w:r>
            <w:r w:rsidRPr="00681C4B">
              <w:rPr>
                <w:b/>
                <w:noProof/>
              </w:rPr>
              <w:t xml:space="preserve"> in the BDS</w:t>
            </w:r>
            <w:r w:rsidRPr="00681C4B">
              <w:rPr>
                <w:noProof/>
              </w:rPr>
              <w:t>.</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235" w:name="_Toc438438843"/>
            <w:bookmarkStart w:id="236" w:name="_Toc438532612"/>
            <w:bookmarkStart w:id="237" w:name="_Toc438733987"/>
            <w:bookmarkStart w:id="238" w:name="_Toc438907026"/>
            <w:bookmarkStart w:id="239" w:name="_Toc438907225"/>
            <w:bookmarkStart w:id="240" w:name="_Toc23236766"/>
            <w:bookmarkStart w:id="241" w:name="_Toc125783009"/>
            <w:bookmarkStart w:id="242" w:name="_Toc494357825"/>
            <w:r w:rsidRPr="00681C4B">
              <w:t>Format and Signing of Bid</w:t>
            </w:r>
            <w:bookmarkEnd w:id="235"/>
            <w:bookmarkEnd w:id="236"/>
            <w:bookmarkEnd w:id="237"/>
            <w:bookmarkEnd w:id="238"/>
            <w:bookmarkEnd w:id="239"/>
            <w:bookmarkEnd w:id="240"/>
            <w:bookmarkEnd w:id="241"/>
            <w:bookmarkEnd w:id="242"/>
          </w:p>
        </w:tc>
        <w:tc>
          <w:tcPr>
            <w:tcW w:w="3751" w:type="pct"/>
          </w:tcPr>
          <w:p w:rsidR="001E41A2" w:rsidRPr="00681C4B" w:rsidRDefault="001E41A2" w:rsidP="001474DD">
            <w:pPr>
              <w:pStyle w:val="S1-subpara"/>
              <w:spacing w:after="120"/>
              <w:ind w:left="860" w:right="-75" w:hanging="943"/>
              <w:rPr>
                <w:noProof/>
                <w:color w:val="000000" w:themeColor="text1"/>
              </w:rPr>
            </w:pPr>
            <w:r w:rsidRPr="00681C4B">
              <w:rPr>
                <w:noProof/>
              </w:rPr>
              <w:t xml:space="preserve">The Bidder shall prepare one original of the documents comprising the </w:t>
            </w:r>
            <w:r w:rsidR="00FF573F" w:rsidRPr="00681C4B">
              <w:rPr>
                <w:noProof/>
              </w:rPr>
              <w:t>B</w:t>
            </w:r>
            <w:r w:rsidRPr="00681C4B">
              <w:rPr>
                <w:noProof/>
              </w:rPr>
              <w:t xml:space="preserve">id as described in ITB 11 and clearly mark it </w:t>
            </w:r>
            <w:r w:rsidR="00442E6C" w:rsidRPr="00681C4B">
              <w:rPr>
                <w:noProof/>
              </w:rPr>
              <w:t>“</w:t>
            </w:r>
            <w:r w:rsidR="008D6641" w:rsidRPr="00681C4B">
              <w:rPr>
                <w:noProof/>
              </w:rPr>
              <w:t>Original</w:t>
            </w:r>
            <w:r w:rsidRPr="00681C4B">
              <w:rPr>
                <w:noProof/>
              </w:rPr>
              <w:t>.</w:t>
            </w:r>
            <w:r w:rsidR="00442E6C" w:rsidRPr="00681C4B">
              <w:rPr>
                <w:noProof/>
              </w:rPr>
              <w:t>”</w:t>
            </w:r>
            <w:r w:rsidRPr="00681C4B">
              <w:rPr>
                <w:noProof/>
              </w:rPr>
              <w:t xml:space="preserve"> Alternative </w:t>
            </w:r>
            <w:r w:rsidR="00342DB4" w:rsidRPr="00681C4B">
              <w:rPr>
                <w:noProof/>
              </w:rPr>
              <w:t>B</w:t>
            </w:r>
            <w:r w:rsidRPr="00681C4B">
              <w:rPr>
                <w:noProof/>
              </w:rPr>
              <w:t xml:space="preserve">ids, if permitted in accordance with ITB 13, shall be clearly marked </w:t>
            </w:r>
            <w:r w:rsidR="00442E6C" w:rsidRPr="00681C4B">
              <w:rPr>
                <w:noProof/>
              </w:rPr>
              <w:t>“</w:t>
            </w:r>
            <w:r w:rsidR="008D6641" w:rsidRPr="00681C4B">
              <w:rPr>
                <w:noProof/>
              </w:rPr>
              <w:t>Alternative</w:t>
            </w:r>
            <w:r w:rsidR="00442E6C" w:rsidRPr="00681C4B">
              <w:rPr>
                <w:noProof/>
              </w:rPr>
              <w:t>”</w:t>
            </w:r>
            <w:r w:rsidRPr="00681C4B">
              <w:rPr>
                <w:noProof/>
              </w:rPr>
              <w:t xml:space="preserve">. In addition, the Bidder shall submit copies of the </w:t>
            </w:r>
            <w:r w:rsidR="00342DB4" w:rsidRPr="00681C4B">
              <w:rPr>
                <w:noProof/>
              </w:rPr>
              <w:t>B</w:t>
            </w:r>
            <w:r w:rsidRPr="00681C4B">
              <w:rPr>
                <w:noProof/>
              </w:rPr>
              <w:t>id, in the number specified</w:t>
            </w:r>
            <w:r w:rsidRPr="00681C4B">
              <w:rPr>
                <w:b/>
                <w:noProof/>
              </w:rPr>
              <w:t xml:space="preserve"> in the BDS </w:t>
            </w:r>
            <w:r w:rsidRPr="00681C4B">
              <w:rPr>
                <w:noProof/>
              </w:rPr>
              <w:t xml:space="preserve">and clearly mark them </w:t>
            </w:r>
            <w:r w:rsidR="00442E6C" w:rsidRPr="00681C4B">
              <w:rPr>
                <w:noProof/>
              </w:rPr>
              <w:t>“</w:t>
            </w:r>
            <w:r w:rsidR="008D6641" w:rsidRPr="00681C4B">
              <w:rPr>
                <w:noProof/>
              </w:rPr>
              <w:t>Copy</w:t>
            </w:r>
            <w:r w:rsidRPr="00681C4B">
              <w:rPr>
                <w:noProof/>
              </w:rPr>
              <w:t>.</w:t>
            </w:r>
            <w:r w:rsidR="00442E6C" w:rsidRPr="00681C4B">
              <w:rPr>
                <w:noProof/>
              </w:rPr>
              <w:t>”</w:t>
            </w:r>
            <w:r w:rsidRPr="00681C4B">
              <w:rPr>
                <w:noProof/>
              </w:rPr>
              <w:t xml:space="preserve">  In the event of any discrepancy between the original </w:t>
            </w:r>
            <w:r w:rsidRPr="00681C4B">
              <w:rPr>
                <w:noProof/>
                <w:color w:val="000000" w:themeColor="text1"/>
              </w:rPr>
              <w:t>and the copies, the original shall prevail.</w:t>
            </w:r>
          </w:p>
          <w:p w:rsidR="00F01D06" w:rsidRPr="00681C4B" w:rsidRDefault="00B127AB" w:rsidP="001474DD">
            <w:pPr>
              <w:pStyle w:val="S1-subpara"/>
              <w:spacing w:after="120"/>
              <w:ind w:left="860" w:right="-75" w:hanging="943"/>
              <w:rPr>
                <w:noProof/>
              </w:rPr>
            </w:pPr>
            <w:r w:rsidRPr="00681C4B">
              <w:t>Bidders shall mark as “CONFIDENTIAL” information in their Bids which is confidential to their business. This may include proprietary information, trade secrets</w:t>
            </w:r>
            <w:r w:rsidR="003836D3" w:rsidRPr="00681C4B">
              <w:t>,</w:t>
            </w:r>
            <w:r w:rsidRPr="00681C4B">
              <w:t xml:space="preserve"> or commercial or financially sensitive information</w:t>
            </w:r>
            <w:r w:rsidR="000D488B" w:rsidRPr="00681C4B">
              <w:t>.</w:t>
            </w:r>
          </w:p>
        </w:tc>
      </w:tr>
      <w:tr w:rsidR="005B0D54" w:rsidRPr="00681C4B" w:rsidTr="000036DE">
        <w:trPr>
          <w:gridAfter w:val="1"/>
          <w:wAfter w:w="43" w:type="pct"/>
          <w:trHeight w:val="2418"/>
        </w:trPr>
        <w:tc>
          <w:tcPr>
            <w:tcW w:w="1206" w:type="pct"/>
            <w:gridSpan w:val="2"/>
          </w:tcPr>
          <w:p w:rsidR="001E41A2" w:rsidRPr="00681C4B" w:rsidRDefault="001E41A2" w:rsidP="00C80C1D">
            <w:pPr>
              <w:pStyle w:val="S1-subpara"/>
              <w:numPr>
                <w:ilvl w:val="0"/>
                <w:numId w:val="0"/>
              </w:numPr>
              <w:ind w:left="860" w:right="-75"/>
              <w:rPr>
                <w:noProof/>
              </w:rPr>
            </w:pPr>
          </w:p>
        </w:tc>
        <w:tc>
          <w:tcPr>
            <w:tcW w:w="3751" w:type="pct"/>
          </w:tcPr>
          <w:p w:rsidR="001E41A2" w:rsidRPr="00681C4B" w:rsidRDefault="001E41A2" w:rsidP="001474DD">
            <w:pPr>
              <w:pStyle w:val="S1-subpara"/>
              <w:spacing w:after="120"/>
              <w:ind w:left="860" w:right="-75" w:hanging="943"/>
              <w:rPr>
                <w:noProof/>
              </w:rPr>
            </w:pPr>
            <w:r w:rsidRPr="00681C4B">
              <w:rPr>
                <w:noProof/>
              </w:rPr>
              <w:t xml:space="preserve">The original and all copies of the </w:t>
            </w:r>
            <w:r w:rsidR="00342DB4" w:rsidRPr="00681C4B">
              <w:rPr>
                <w:noProof/>
              </w:rPr>
              <w:t>B</w:t>
            </w:r>
            <w:r w:rsidRPr="00681C4B">
              <w:rPr>
                <w:noProof/>
              </w:rPr>
              <w:t>id shall be typed or written in indelible ink and shall be signed by a person duly authorized to sign on behalf of the Bidder.  This authorization shall consist of a written confirmation as specified</w:t>
            </w:r>
            <w:r w:rsidRPr="00681C4B">
              <w:rPr>
                <w:b/>
                <w:noProof/>
              </w:rPr>
              <w:t xml:space="preserve"> in the BDS</w:t>
            </w:r>
            <w:r w:rsidRPr="00681C4B">
              <w:rPr>
                <w:noProof/>
              </w:rPr>
              <w:t xml:space="preserve"> and shall be attached to the </w:t>
            </w:r>
            <w:r w:rsidR="00342DB4" w:rsidRPr="00681C4B">
              <w:rPr>
                <w:noProof/>
              </w:rPr>
              <w:t>B</w:t>
            </w:r>
            <w:r w:rsidRPr="00681C4B">
              <w:rPr>
                <w:noProof/>
              </w:rPr>
              <w:t xml:space="preserve">id.  The name and position held by each person signing the authorization must be typed or printed below the signature.  All pages of the </w:t>
            </w:r>
            <w:r w:rsidR="00342DB4" w:rsidRPr="00681C4B">
              <w:rPr>
                <w:noProof/>
              </w:rPr>
              <w:t>B</w:t>
            </w:r>
            <w:r w:rsidRPr="00681C4B">
              <w:rPr>
                <w:noProof/>
              </w:rPr>
              <w:t xml:space="preserve">id where entries or amendments have been made shall be signed or initialed by the person signing the </w:t>
            </w:r>
            <w:r w:rsidR="00342DB4" w:rsidRPr="00681C4B">
              <w:rPr>
                <w:noProof/>
              </w:rPr>
              <w:t>B</w:t>
            </w:r>
            <w:r w:rsidRPr="00681C4B">
              <w:rPr>
                <w:noProof/>
              </w:rPr>
              <w:t>id.</w:t>
            </w:r>
          </w:p>
        </w:tc>
      </w:tr>
      <w:tr w:rsidR="005B0D54" w:rsidRPr="00681C4B" w:rsidTr="000036DE">
        <w:trPr>
          <w:gridAfter w:val="1"/>
          <w:wAfter w:w="43" w:type="pct"/>
        </w:trPr>
        <w:tc>
          <w:tcPr>
            <w:tcW w:w="1206" w:type="pct"/>
            <w:gridSpan w:val="2"/>
          </w:tcPr>
          <w:p w:rsidR="001E41A2" w:rsidRPr="00681C4B" w:rsidRDefault="001E41A2" w:rsidP="00C80C1D">
            <w:pPr>
              <w:pStyle w:val="S1-subpara"/>
              <w:numPr>
                <w:ilvl w:val="0"/>
                <w:numId w:val="0"/>
              </w:numPr>
              <w:ind w:left="860" w:right="-75"/>
              <w:rPr>
                <w:noProof/>
              </w:rPr>
            </w:pPr>
          </w:p>
        </w:tc>
        <w:tc>
          <w:tcPr>
            <w:tcW w:w="3751" w:type="pct"/>
          </w:tcPr>
          <w:p w:rsidR="001E41A2" w:rsidRPr="00681C4B" w:rsidRDefault="00A676E5" w:rsidP="001474DD">
            <w:pPr>
              <w:pStyle w:val="S1-subpara"/>
              <w:spacing w:after="120"/>
              <w:ind w:left="860" w:right="-75" w:hanging="943"/>
              <w:rPr>
                <w:noProof/>
              </w:rPr>
            </w:pPr>
            <w:r w:rsidRPr="00681C4B">
              <w:rPr>
                <w:noProof/>
              </w:rPr>
              <w:t>In case the Bidder is a JV, the Bid</w:t>
            </w:r>
            <w:r w:rsidR="00B32A59" w:rsidRPr="00681C4B">
              <w:rPr>
                <w:noProof/>
              </w:rPr>
              <w:t xml:space="preserve"> shall be signed </w:t>
            </w:r>
            <w:r w:rsidRPr="00681C4B">
              <w:rPr>
                <w:noProof/>
              </w:rPr>
              <w:t xml:space="preserve">by an authorized representative of the JV on behalf of the JV, and </w:t>
            </w:r>
            <w:r w:rsidR="00B32A59" w:rsidRPr="00681C4B">
              <w:rPr>
                <w:noProof/>
              </w:rPr>
              <w:t xml:space="preserve">so as to be legally binding on all </w:t>
            </w:r>
            <w:r w:rsidRPr="00681C4B">
              <w:rPr>
                <w:noProof/>
              </w:rPr>
              <w:t xml:space="preserve">the members as evidenced by </w:t>
            </w:r>
            <w:r w:rsidR="00CA76A3" w:rsidRPr="00681C4B">
              <w:rPr>
                <w:noProof/>
              </w:rPr>
              <w:t>a power of attorney signed by the</w:t>
            </w:r>
            <w:r w:rsidRPr="00681C4B">
              <w:rPr>
                <w:noProof/>
              </w:rPr>
              <w:t>ir</w:t>
            </w:r>
            <w:r w:rsidR="00CA76A3" w:rsidRPr="00681C4B">
              <w:rPr>
                <w:noProof/>
              </w:rPr>
              <w:t xml:space="preserve"> legally authorized </w:t>
            </w:r>
            <w:r w:rsidRPr="00681C4B">
              <w:rPr>
                <w:noProof/>
              </w:rPr>
              <w:t>representatives</w:t>
            </w:r>
            <w:r w:rsidR="001E41A2" w:rsidRPr="00681C4B">
              <w:rPr>
                <w:noProof/>
              </w:rPr>
              <w:t>.</w:t>
            </w:r>
          </w:p>
        </w:tc>
      </w:tr>
      <w:tr w:rsidR="005B0D54" w:rsidRPr="00681C4B" w:rsidTr="000036DE">
        <w:trPr>
          <w:gridAfter w:val="1"/>
          <w:wAfter w:w="43" w:type="pct"/>
          <w:trHeight w:val="810"/>
        </w:trPr>
        <w:tc>
          <w:tcPr>
            <w:tcW w:w="1206" w:type="pct"/>
            <w:gridSpan w:val="2"/>
          </w:tcPr>
          <w:p w:rsidR="00342DB4" w:rsidRPr="00681C4B" w:rsidRDefault="00342DB4" w:rsidP="00C80C1D">
            <w:pPr>
              <w:pStyle w:val="S1-subpara"/>
              <w:numPr>
                <w:ilvl w:val="0"/>
                <w:numId w:val="0"/>
              </w:numPr>
              <w:ind w:left="860" w:right="-75"/>
              <w:rPr>
                <w:noProof/>
              </w:rPr>
            </w:pPr>
          </w:p>
        </w:tc>
        <w:tc>
          <w:tcPr>
            <w:tcW w:w="3751" w:type="pct"/>
          </w:tcPr>
          <w:p w:rsidR="00342DB4" w:rsidRPr="00681C4B" w:rsidRDefault="00342DB4" w:rsidP="001474DD">
            <w:pPr>
              <w:pStyle w:val="S1-subpara"/>
              <w:spacing w:after="120"/>
              <w:ind w:left="860" w:right="-75" w:hanging="943"/>
              <w:rPr>
                <w:noProof/>
              </w:rPr>
            </w:pPr>
            <w:r w:rsidRPr="00681C4B">
              <w:rPr>
                <w:noProof/>
              </w:rPr>
              <w:t>Any interlineations, erasures, or overwriting shall be valid only if they are signed or initialed by the person signing the Bid.</w:t>
            </w:r>
          </w:p>
        </w:tc>
      </w:tr>
      <w:tr w:rsidR="005B0D54" w:rsidRPr="00681C4B" w:rsidTr="000036DE">
        <w:trPr>
          <w:gridAfter w:val="1"/>
          <w:wAfter w:w="43" w:type="pct"/>
        </w:trPr>
        <w:tc>
          <w:tcPr>
            <w:tcW w:w="1206" w:type="pct"/>
            <w:gridSpan w:val="2"/>
          </w:tcPr>
          <w:p w:rsidR="001E41A2" w:rsidRPr="00681C4B" w:rsidRDefault="001E41A2" w:rsidP="00C80C1D">
            <w:pPr>
              <w:ind w:right="-75"/>
              <w:rPr>
                <w:noProof/>
              </w:rPr>
            </w:pPr>
          </w:p>
        </w:tc>
        <w:tc>
          <w:tcPr>
            <w:tcW w:w="3751" w:type="pct"/>
          </w:tcPr>
          <w:p w:rsidR="001E41A2" w:rsidRPr="00681C4B" w:rsidRDefault="001E41A2" w:rsidP="001474DD">
            <w:pPr>
              <w:pStyle w:val="S1-Header"/>
              <w:numPr>
                <w:ilvl w:val="0"/>
                <w:numId w:val="33"/>
              </w:numPr>
              <w:spacing w:before="0" w:after="120"/>
              <w:ind w:right="-75"/>
              <w:rPr>
                <w:noProof/>
              </w:rPr>
            </w:pPr>
            <w:bookmarkStart w:id="243" w:name="_Toc438438844"/>
            <w:bookmarkStart w:id="244" w:name="_Toc438532613"/>
            <w:bookmarkStart w:id="245" w:name="_Toc438733988"/>
            <w:bookmarkStart w:id="246" w:name="_Toc438962070"/>
            <w:bookmarkStart w:id="247" w:name="_Toc461939619"/>
            <w:bookmarkStart w:id="248" w:name="_Toc23236767"/>
            <w:bookmarkStart w:id="249" w:name="_Toc125783010"/>
            <w:bookmarkStart w:id="250" w:name="_Toc494357826"/>
            <w:r w:rsidRPr="00681C4B">
              <w:rPr>
                <w:noProof/>
              </w:rPr>
              <w:t>Submission and Opening of Bids</w:t>
            </w:r>
            <w:bookmarkEnd w:id="243"/>
            <w:bookmarkEnd w:id="244"/>
            <w:bookmarkEnd w:id="245"/>
            <w:bookmarkEnd w:id="246"/>
            <w:bookmarkEnd w:id="247"/>
            <w:bookmarkEnd w:id="248"/>
            <w:bookmarkEnd w:id="249"/>
            <w:bookmarkEnd w:id="250"/>
          </w:p>
        </w:tc>
      </w:tr>
      <w:tr w:rsidR="005B0D54" w:rsidRPr="00681C4B" w:rsidTr="000036DE">
        <w:trPr>
          <w:gridAfter w:val="1"/>
          <w:wAfter w:w="43" w:type="pct"/>
        </w:trPr>
        <w:tc>
          <w:tcPr>
            <w:tcW w:w="1206" w:type="pct"/>
            <w:gridSpan w:val="2"/>
          </w:tcPr>
          <w:p w:rsidR="001E41A2" w:rsidRPr="00681C4B" w:rsidRDefault="00365160" w:rsidP="00A90840">
            <w:pPr>
              <w:pStyle w:val="S1-Header2"/>
            </w:pPr>
            <w:bookmarkStart w:id="251" w:name="_Toc438438845"/>
            <w:bookmarkStart w:id="252" w:name="_Toc438532614"/>
            <w:bookmarkStart w:id="253" w:name="_Toc438733989"/>
            <w:bookmarkStart w:id="254" w:name="_Toc438907027"/>
            <w:bookmarkStart w:id="255" w:name="_Toc438907226"/>
            <w:bookmarkStart w:id="256" w:name="_Toc23236768"/>
            <w:bookmarkStart w:id="257" w:name="_Toc125783011"/>
            <w:bookmarkStart w:id="258" w:name="_Toc494357827"/>
            <w:r w:rsidRPr="00681C4B">
              <w:t xml:space="preserve">Submission, </w:t>
            </w:r>
            <w:r w:rsidR="001E41A2" w:rsidRPr="00681C4B">
              <w:t>Sealing and Marking of Bids</w:t>
            </w:r>
            <w:bookmarkEnd w:id="251"/>
            <w:bookmarkEnd w:id="252"/>
            <w:bookmarkEnd w:id="253"/>
            <w:bookmarkEnd w:id="254"/>
            <w:bookmarkEnd w:id="255"/>
            <w:bookmarkEnd w:id="256"/>
            <w:bookmarkEnd w:id="257"/>
            <w:bookmarkEnd w:id="258"/>
          </w:p>
        </w:tc>
        <w:tc>
          <w:tcPr>
            <w:tcW w:w="3751" w:type="pct"/>
          </w:tcPr>
          <w:p w:rsidR="00342DB4" w:rsidRPr="00681C4B" w:rsidRDefault="00342DB4" w:rsidP="001474DD">
            <w:pPr>
              <w:pStyle w:val="S1-subpara"/>
              <w:spacing w:after="120"/>
              <w:ind w:left="860" w:right="-75" w:hanging="943"/>
              <w:rPr>
                <w:noProof/>
              </w:rPr>
            </w:pPr>
            <w:r w:rsidRPr="00681C4B">
              <w:rPr>
                <w:noProof/>
              </w:rPr>
              <w:t>The Bidder shall deliver the Bid in a single, sealed envelope. Within the single envelope the Bidder shall place the following separate, sealed envelopes:</w:t>
            </w:r>
          </w:p>
          <w:p w:rsidR="00342DB4" w:rsidRPr="00681C4B" w:rsidRDefault="00342DB4" w:rsidP="00CF7B91">
            <w:pPr>
              <w:pStyle w:val="Sub-ClauseText"/>
              <w:numPr>
                <w:ilvl w:val="2"/>
                <w:numId w:val="19"/>
              </w:numPr>
              <w:tabs>
                <w:tab w:val="clear" w:pos="864"/>
              </w:tabs>
              <w:spacing w:before="0"/>
              <w:ind w:left="1357" w:right="-75" w:hanging="540"/>
              <w:rPr>
                <w:noProof/>
                <w:spacing w:val="0"/>
              </w:rPr>
            </w:pPr>
            <w:r w:rsidRPr="00681C4B">
              <w:rPr>
                <w:noProof/>
                <w:spacing w:val="0"/>
              </w:rPr>
              <w:t xml:space="preserve">in an envelope marked “ORIGINAL”, all documents comprising the Bid, as described in ITB 11; and </w:t>
            </w:r>
          </w:p>
          <w:p w:rsidR="00342DB4" w:rsidRPr="00681C4B" w:rsidRDefault="00342DB4" w:rsidP="00CF7B91">
            <w:pPr>
              <w:pStyle w:val="Sub-ClauseText"/>
              <w:numPr>
                <w:ilvl w:val="2"/>
                <w:numId w:val="19"/>
              </w:numPr>
              <w:tabs>
                <w:tab w:val="clear" w:pos="864"/>
              </w:tabs>
              <w:spacing w:before="0"/>
              <w:ind w:left="1357" w:right="-75" w:hanging="540"/>
              <w:rPr>
                <w:noProof/>
                <w:spacing w:val="0"/>
              </w:rPr>
            </w:pPr>
            <w:r w:rsidRPr="00681C4B">
              <w:rPr>
                <w:noProof/>
                <w:spacing w:val="0"/>
              </w:rPr>
              <w:t>in an envelope marked “COPIES”, all required co</w:t>
            </w:r>
            <w:r w:rsidR="00CF7B91" w:rsidRPr="00681C4B">
              <w:rPr>
                <w:noProof/>
                <w:spacing w:val="0"/>
              </w:rPr>
              <w:t>pies of the Bid; and</w:t>
            </w:r>
            <w:r w:rsidRPr="00681C4B">
              <w:rPr>
                <w:noProof/>
                <w:spacing w:val="0"/>
              </w:rPr>
              <w:t xml:space="preserve"> </w:t>
            </w:r>
          </w:p>
          <w:p w:rsidR="00342DB4" w:rsidRPr="00681C4B" w:rsidRDefault="00342DB4" w:rsidP="00CF7B91">
            <w:pPr>
              <w:pStyle w:val="Sub-ClauseText"/>
              <w:numPr>
                <w:ilvl w:val="2"/>
                <w:numId w:val="19"/>
              </w:numPr>
              <w:tabs>
                <w:tab w:val="clear" w:pos="864"/>
              </w:tabs>
              <w:spacing w:before="0"/>
              <w:ind w:left="1357" w:right="-75" w:hanging="540"/>
              <w:rPr>
                <w:noProof/>
                <w:spacing w:val="0"/>
              </w:rPr>
            </w:pPr>
            <w:r w:rsidRPr="00681C4B">
              <w:rPr>
                <w:noProof/>
                <w:spacing w:val="0"/>
              </w:rPr>
              <w:t>if alternative Bids are permitted in accordance with ITB 13, and if relevant:</w:t>
            </w:r>
          </w:p>
          <w:p w:rsidR="00342DB4" w:rsidRPr="00681C4B" w:rsidRDefault="00342DB4" w:rsidP="00CF7B91">
            <w:pPr>
              <w:pStyle w:val="Sub-ClauseText"/>
              <w:numPr>
                <w:ilvl w:val="0"/>
                <w:numId w:val="41"/>
              </w:numPr>
              <w:spacing w:before="0"/>
              <w:ind w:left="1807" w:right="-75"/>
              <w:jc w:val="left"/>
              <w:rPr>
                <w:noProof/>
                <w:spacing w:val="0"/>
              </w:rPr>
            </w:pPr>
            <w:r w:rsidRPr="00681C4B">
              <w:rPr>
                <w:noProof/>
                <w:spacing w:val="0"/>
              </w:rPr>
              <w:t>in an envelope marked “</w:t>
            </w:r>
            <w:r w:rsidR="004C4CD2" w:rsidRPr="00681C4B">
              <w:rPr>
                <w:noProof/>
                <w:spacing w:val="0"/>
              </w:rPr>
              <w:t xml:space="preserve">ORIGINAL – </w:t>
            </w:r>
            <w:r w:rsidRPr="00681C4B">
              <w:rPr>
                <w:noProof/>
                <w:spacing w:val="0"/>
              </w:rPr>
              <w:t>ALTERNATIVE</w:t>
            </w:r>
            <w:r w:rsidR="004C4CD2" w:rsidRPr="00681C4B">
              <w:rPr>
                <w:noProof/>
                <w:spacing w:val="0"/>
              </w:rPr>
              <w:t xml:space="preserve"> BID</w:t>
            </w:r>
            <w:r w:rsidRPr="00681C4B">
              <w:rPr>
                <w:noProof/>
                <w:spacing w:val="0"/>
              </w:rPr>
              <w:t>”, the alternative Bid; and</w:t>
            </w:r>
          </w:p>
          <w:p w:rsidR="001E41A2" w:rsidRPr="00681C4B" w:rsidRDefault="00342DB4" w:rsidP="00CF7B91">
            <w:pPr>
              <w:pStyle w:val="Sub-ClauseText"/>
              <w:numPr>
                <w:ilvl w:val="0"/>
                <w:numId w:val="41"/>
              </w:numPr>
              <w:spacing w:before="0"/>
              <w:ind w:left="1807" w:right="-75"/>
              <w:jc w:val="left"/>
              <w:rPr>
                <w:noProof/>
                <w:spacing w:val="0"/>
              </w:rPr>
            </w:pPr>
            <w:r w:rsidRPr="00681C4B">
              <w:rPr>
                <w:noProof/>
              </w:rPr>
              <w:t>in the envelope marked “COPIES</w:t>
            </w:r>
            <w:r w:rsidR="004C4CD2" w:rsidRPr="00681C4B">
              <w:rPr>
                <w:noProof/>
              </w:rPr>
              <w:t xml:space="preserve"> – ALTERNATIVE BID</w:t>
            </w:r>
            <w:r w:rsidRPr="00681C4B">
              <w:rPr>
                <w:noProof/>
              </w:rPr>
              <w:t xml:space="preserve">” all required copies of the alternative Bid.   </w:t>
            </w:r>
          </w:p>
        </w:tc>
      </w:tr>
      <w:tr w:rsidR="005B0D54" w:rsidRPr="00681C4B" w:rsidTr="000036DE">
        <w:trPr>
          <w:gridAfter w:val="1"/>
          <w:wAfter w:w="43" w:type="pct"/>
        </w:trPr>
        <w:tc>
          <w:tcPr>
            <w:tcW w:w="1206" w:type="pct"/>
            <w:gridSpan w:val="2"/>
          </w:tcPr>
          <w:p w:rsidR="001E41A2" w:rsidRPr="00681C4B" w:rsidRDefault="001E41A2" w:rsidP="00C80C1D">
            <w:pPr>
              <w:ind w:right="-75"/>
              <w:rPr>
                <w:noProof/>
              </w:rPr>
            </w:pPr>
            <w:bookmarkStart w:id="259" w:name="_Toc438532615"/>
            <w:bookmarkEnd w:id="259"/>
          </w:p>
        </w:tc>
        <w:tc>
          <w:tcPr>
            <w:tcW w:w="3751" w:type="pct"/>
          </w:tcPr>
          <w:p w:rsidR="001E41A2" w:rsidRPr="00681C4B" w:rsidRDefault="001E41A2" w:rsidP="001474DD">
            <w:pPr>
              <w:pStyle w:val="S1-subpara"/>
              <w:spacing w:after="120"/>
              <w:ind w:left="860" w:right="-75" w:hanging="943"/>
              <w:rPr>
                <w:noProof/>
              </w:rPr>
            </w:pPr>
            <w:r w:rsidRPr="00681C4B">
              <w:rPr>
                <w:noProof/>
              </w:rPr>
              <w:t>The inner and outer envelopes shall:</w:t>
            </w:r>
          </w:p>
          <w:p w:rsidR="001E41A2" w:rsidRPr="00681C4B" w:rsidRDefault="001E41A2" w:rsidP="00CF7B91">
            <w:pPr>
              <w:pStyle w:val="P3Header1-Clauses"/>
              <w:numPr>
                <w:ilvl w:val="0"/>
                <w:numId w:val="15"/>
              </w:numPr>
              <w:spacing w:after="120"/>
              <w:ind w:left="1357" w:right="-75" w:hanging="540"/>
              <w:rPr>
                <w:b w:val="0"/>
                <w:noProof/>
              </w:rPr>
            </w:pPr>
            <w:r w:rsidRPr="00681C4B">
              <w:rPr>
                <w:b w:val="0"/>
                <w:noProof/>
              </w:rPr>
              <w:t>bear the name and address of the Bidder;</w:t>
            </w:r>
          </w:p>
          <w:p w:rsidR="001E41A2" w:rsidRPr="00681C4B" w:rsidRDefault="001E41A2" w:rsidP="00CF7B91">
            <w:pPr>
              <w:pStyle w:val="P3Header1-Clauses"/>
              <w:numPr>
                <w:ilvl w:val="0"/>
                <w:numId w:val="15"/>
              </w:numPr>
              <w:spacing w:after="120"/>
              <w:ind w:left="1357" w:right="-75" w:hanging="540"/>
              <w:rPr>
                <w:b w:val="0"/>
                <w:noProof/>
              </w:rPr>
            </w:pPr>
            <w:r w:rsidRPr="00681C4B">
              <w:rPr>
                <w:b w:val="0"/>
                <w:noProof/>
              </w:rPr>
              <w:t xml:space="preserve">be addressed to the </w:t>
            </w:r>
            <w:r w:rsidR="00F30FF4" w:rsidRPr="00681C4B">
              <w:rPr>
                <w:b w:val="0"/>
                <w:noProof/>
              </w:rPr>
              <w:t>Employer</w:t>
            </w:r>
            <w:r w:rsidRPr="00681C4B">
              <w:rPr>
                <w:b w:val="0"/>
                <w:noProof/>
              </w:rPr>
              <w:t xml:space="preserve"> in accordance with ITB </w:t>
            </w:r>
            <w:r w:rsidR="00323813" w:rsidRPr="00681C4B">
              <w:rPr>
                <w:b w:val="0"/>
                <w:noProof/>
              </w:rPr>
              <w:t>23</w:t>
            </w:r>
            <w:r w:rsidR="00AB36AF" w:rsidRPr="00681C4B">
              <w:rPr>
                <w:b w:val="0"/>
                <w:noProof/>
              </w:rPr>
              <w:t>.</w:t>
            </w:r>
            <w:r w:rsidRPr="00681C4B">
              <w:rPr>
                <w:b w:val="0"/>
                <w:noProof/>
              </w:rPr>
              <w:t>1;</w:t>
            </w:r>
          </w:p>
          <w:p w:rsidR="001E41A2" w:rsidRPr="00681C4B" w:rsidRDefault="001E41A2" w:rsidP="00CF7B91">
            <w:pPr>
              <w:pStyle w:val="P3Header1-Clauses"/>
              <w:numPr>
                <w:ilvl w:val="0"/>
                <w:numId w:val="15"/>
              </w:numPr>
              <w:spacing w:after="120"/>
              <w:ind w:left="1357" w:right="-75" w:hanging="540"/>
              <w:rPr>
                <w:b w:val="0"/>
                <w:noProof/>
              </w:rPr>
            </w:pPr>
            <w:r w:rsidRPr="00681C4B">
              <w:rPr>
                <w:b w:val="0"/>
                <w:noProof/>
              </w:rPr>
              <w:t xml:space="preserve">bear the specific identification of this </w:t>
            </w:r>
            <w:r w:rsidR="0014476A" w:rsidRPr="00681C4B">
              <w:rPr>
                <w:b w:val="0"/>
                <w:noProof/>
              </w:rPr>
              <w:t xml:space="preserve">Bidding </w:t>
            </w:r>
            <w:r w:rsidRPr="00681C4B">
              <w:rPr>
                <w:b w:val="0"/>
                <w:noProof/>
              </w:rPr>
              <w:t xml:space="preserve">process indicated in </w:t>
            </w:r>
            <w:r w:rsidR="00796368" w:rsidRPr="00681C4B">
              <w:rPr>
                <w:b w:val="0"/>
                <w:noProof/>
              </w:rPr>
              <w:t>accordance with ITB</w:t>
            </w:r>
            <w:r w:rsidRPr="00681C4B">
              <w:rPr>
                <w:b w:val="0"/>
                <w:noProof/>
              </w:rPr>
              <w:t xml:space="preserve"> 1.1; and</w:t>
            </w:r>
          </w:p>
          <w:p w:rsidR="001E41A2" w:rsidRPr="00681C4B" w:rsidRDefault="001E41A2" w:rsidP="00CF7B91">
            <w:pPr>
              <w:pStyle w:val="P3Header1-Clauses"/>
              <w:numPr>
                <w:ilvl w:val="0"/>
                <w:numId w:val="15"/>
              </w:numPr>
              <w:spacing w:after="120"/>
              <w:ind w:left="1357" w:right="-75" w:hanging="540"/>
              <w:rPr>
                <w:b w:val="0"/>
                <w:noProof/>
              </w:rPr>
            </w:pPr>
            <w:r w:rsidRPr="00681C4B">
              <w:rPr>
                <w:b w:val="0"/>
                <w:noProof/>
              </w:rPr>
              <w:t xml:space="preserve">bear a warning not to open before the time and date for </w:t>
            </w:r>
            <w:r w:rsidR="00FF573F" w:rsidRPr="00681C4B">
              <w:rPr>
                <w:b w:val="0"/>
                <w:noProof/>
              </w:rPr>
              <w:t>B</w:t>
            </w:r>
            <w:r w:rsidRPr="00681C4B">
              <w:rPr>
                <w:b w:val="0"/>
                <w:noProof/>
              </w:rPr>
              <w:t>id opening.</w:t>
            </w:r>
          </w:p>
        </w:tc>
      </w:tr>
      <w:tr w:rsidR="005B0D54" w:rsidRPr="00681C4B" w:rsidTr="000036DE">
        <w:trPr>
          <w:gridAfter w:val="1"/>
          <w:wAfter w:w="43" w:type="pct"/>
        </w:trPr>
        <w:tc>
          <w:tcPr>
            <w:tcW w:w="1206" w:type="pct"/>
            <w:gridSpan w:val="2"/>
          </w:tcPr>
          <w:p w:rsidR="001E41A2" w:rsidRPr="00681C4B" w:rsidRDefault="001E41A2" w:rsidP="00C80C1D">
            <w:pPr>
              <w:ind w:right="-75"/>
              <w:rPr>
                <w:noProof/>
              </w:rPr>
            </w:pPr>
            <w:bookmarkStart w:id="260" w:name="_Toc438532616"/>
            <w:bookmarkStart w:id="261" w:name="_Toc438532617"/>
            <w:bookmarkEnd w:id="260"/>
            <w:bookmarkEnd w:id="261"/>
          </w:p>
        </w:tc>
        <w:tc>
          <w:tcPr>
            <w:tcW w:w="3751" w:type="pct"/>
          </w:tcPr>
          <w:p w:rsidR="001E41A2" w:rsidRPr="00681C4B" w:rsidRDefault="001E41A2" w:rsidP="001474DD">
            <w:pPr>
              <w:pStyle w:val="S1-subpara"/>
              <w:spacing w:after="120"/>
              <w:ind w:left="860" w:right="-75" w:hanging="943"/>
              <w:rPr>
                <w:noProof/>
              </w:rPr>
            </w:pPr>
            <w:r w:rsidRPr="00681C4B">
              <w:rPr>
                <w:noProof/>
              </w:rPr>
              <w:t xml:space="preserve">If all envelopes are not sealed and marked as required, the </w:t>
            </w:r>
            <w:r w:rsidR="00F30FF4" w:rsidRPr="00681C4B">
              <w:rPr>
                <w:noProof/>
              </w:rPr>
              <w:t>Employer</w:t>
            </w:r>
            <w:r w:rsidRPr="00681C4B">
              <w:rPr>
                <w:noProof/>
              </w:rPr>
              <w:t xml:space="preserve"> will assume no responsibility for the misplacement or premature opening of the </w:t>
            </w:r>
            <w:r w:rsidR="000F49F3" w:rsidRPr="00681C4B">
              <w:rPr>
                <w:noProof/>
              </w:rPr>
              <w:t>B</w:t>
            </w:r>
            <w:r w:rsidRPr="00681C4B">
              <w:rPr>
                <w:noProof/>
              </w:rPr>
              <w:t>id.</w:t>
            </w:r>
          </w:p>
        </w:tc>
      </w:tr>
      <w:tr w:rsidR="005B0D54" w:rsidRPr="00681C4B" w:rsidTr="000036DE">
        <w:trPr>
          <w:gridAfter w:val="1"/>
          <w:wAfter w:w="43" w:type="pct"/>
          <w:trHeight w:val="1035"/>
        </w:trPr>
        <w:tc>
          <w:tcPr>
            <w:tcW w:w="1206" w:type="pct"/>
            <w:gridSpan w:val="2"/>
          </w:tcPr>
          <w:p w:rsidR="001E41A2" w:rsidRPr="00681C4B" w:rsidRDefault="001E41A2" w:rsidP="00A90840">
            <w:pPr>
              <w:pStyle w:val="S1-Header2"/>
            </w:pPr>
            <w:bookmarkStart w:id="262" w:name="_Toc424009124"/>
            <w:bookmarkStart w:id="263" w:name="_Toc438438846"/>
            <w:bookmarkStart w:id="264" w:name="_Toc438532618"/>
            <w:bookmarkStart w:id="265" w:name="_Toc438733990"/>
            <w:bookmarkStart w:id="266" w:name="_Toc438907028"/>
            <w:bookmarkStart w:id="267" w:name="_Toc438907227"/>
            <w:bookmarkStart w:id="268" w:name="_Toc23236769"/>
            <w:bookmarkStart w:id="269" w:name="_Toc125783012"/>
            <w:bookmarkStart w:id="270" w:name="_Toc494357828"/>
            <w:r w:rsidRPr="00681C4B">
              <w:t>Deadline for Submission of Bids</w:t>
            </w:r>
            <w:bookmarkEnd w:id="262"/>
            <w:bookmarkEnd w:id="263"/>
            <w:bookmarkEnd w:id="264"/>
            <w:bookmarkEnd w:id="265"/>
            <w:bookmarkEnd w:id="266"/>
            <w:bookmarkEnd w:id="267"/>
            <w:bookmarkEnd w:id="268"/>
            <w:bookmarkEnd w:id="269"/>
            <w:bookmarkEnd w:id="270"/>
          </w:p>
        </w:tc>
        <w:tc>
          <w:tcPr>
            <w:tcW w:w="3751" w:type="pct"/>
          </w:tcPr>
          <w:p w:rsidR="001E41A2" w:rsidRPr="00681C4B" w:rsidRDefault="001E41A2" w:rsidP="001474DD">
            <w:pPr>
              <w:pStyle w:val="S1-subpara"/>
              <w:spacing w:after="120"/>
              <w:ind w:left="860" w:right="-75" w:hanging="943"/>
              <w:rPr>
                <w:noProof/>
              </w:rPr>
            </w:pPr>
            <w:r w:rsidRPr="00681C4B">
              <w:rPr>
                <w:noProof/>
              </w:rPr>
              <w:t xml:space="preserve">Bids must be received by the </w:t>
            </w:r>
            <w:r w:rsidR="00F30FF4" w:rsidRPr="00681C4B">
              <w:rPr>
                <w:noProof/>
              </w:rPr>
              <w:t>Employer</w:t>
            </w:r>
            <w:r w:rsidRPr="00681C4B">
              <w:rPr>
                <w:noProof/>
              </w:rPr>
              <w:t xml:space="preserve"> at the address and no later than the date and time indicated in the BDS.</w:t>
            </w:r>
            <w:r w:rsidR="000F49F3" w:rsidRPr="00681C4B">
              <w:rPr>
                <w:noProof/>
              </w:rPr>
              <w:t xml:space="preserve"> When so specified in the BDS, Bidders shall have the option of submitting their Bids electronically. Bidders submitting Bids electronically shall follow the electronic Bid submission procedures specified </w:t>
            </w:r>
            <w:r w:rsidR="000F49F3" w:rsidRPr="00681C4B">
              <w:rPr>
                <w:b/>
                <w:noProof/>
              </w:rPr>
              <w:t>in the BDS</w:t>
            </w:r>
            <w:r w:rsidR="000F49F3" w:rsidRPr="00681C4B">
              <w:rPr>
                <w:noProof/>
              </w:rPr>
              <w:t>.</w:t>
            </w:r>
          </w:p>
        </w:tc>
      </w:tr>
      <w:tr w:rsidR="005B0D54" w:rsidRPr="00681C4B" w:rsidTr="000036DE">
        <w:trPr>
          <w:gridAfter w:val="1"/>
          <w:wAfter w:w="43" w:type="pct"/>
        </w:trPr>
        <w:tc>
          <w:tcPr>
            <w:tcW w:w="1206" w:type="pct"/>
            <w:gridSpan w:val="2"/>
          </w:tcPr>
          <w:p w:rsidR="001E41A2" w:rsidRPr="00681C4B" w:rsidRDefault="001E41A2" w:rsidP="00C80C1D">
            <w:pPr>
              <w:ind w:right="-75"/>
              <w:rPr>
                <w:noProof/>
              </w:rPr>
            </w:pPr>
          </w:p>
        </w:tc>
        <w:tc>
          <w:tcPr>
            <w:tcW w:w="3751" w:type="pct"/>
          </w:tcPr>
          <w:p w:rsidR="001E41A2" w:rsidRPr="00681C4B" w:rsidRDefault="001E41A2" w:rsidP="001474DD">
            <w:pPr>
              <w:pStyle w:val="S1-subpara"/>
              <w:spacing w:after="120"/>
              <w:ind w:left="860" w:right="-75" w:hanging="943"/>
              <w:rPr>
                <w:noProof/>
              </w:rPr>
            </w:pPr>
            <w:r w:rsidRPr="00681C4B">
              <w:rPr>
                <w:noProof/>
              </w:rPr>
              <w:t xml:space="preserve">The </w:t>
            </w:r>
            <w:r w:rsidR="00F30FF4" w:rsidRPr="00681C4B">
              <w:rPr>
                <w:noProof/>
              </w:rPr>
              <w:t>Employer</w:t>
            </w:r>
            <w:r w:rsidRPr="00681C4B">
              <w:rPr>
                <w:noProof/>
              </w:rPr>
              <w:t xml:space="preserve"> may, at its discretion, extend the deadline for the submission of </w:t>
            </w:r>
            <w:r w:rsidR="00513C49" w:rsidRPr="00681C4B">
              <w:rPr>
                <w:noProof/>
              </w:rPr>
              <w:t>B</w:t>
            </w:r>
            <w:r w:rsidRPr="00681C4B">
              <w:rPr>
                <w:noProof/>
              </w:rPr>
              <w:t xml:space="preserve">ids by amending the </w:t>
            </w:r>
            <w:r w:rsidR="00C80406" w:rsidRPr="00681C4B">
              <w:rPr>
                <w:noProof/>
              </w:rPr>
              <w:t>bidding document</w:t>
            </w:r>
            <w:r w:rsidRPr="00681C4B">
              <w:rPr>
                <w:noProof/>
              </w:rPr>
              <w:t xml:space="preserve"> in accordance with ITB 8, in which case all rights and obligations of the </w:t>
            </w:r>
            <w:r w:rsidR="00F30FF4" w:rsidRPr="00681C4B">
              <w:rPr>
                <w:noProof/>
              </w:rPr>
              <w:t>Employer</w:t>
            </w:r>
            <w:r w:rsidRPr="00681C4B">
              <w:rPr>
                <w:noProof/>
              </w:rPr>
              <w:t xml:space="preserve"> and Bidders previously subject to the deadline shall thereafter be subject to the deadline as extended.</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271" w:name="_Toc438438847"/>
            <w:bookmarkStart w:id="272" w:name="_Toc438532619"/>
            <w:bookmarkStart w:id="273" w:name="_Toc438733991"/>
            <w:bookmarkStart w:id="274" w:name="_Toc438907029"/>
            <w:bookmarkStart w:id="275" w:name="_Toc438907228"/>
            <w:bookmarkStart w:id="276" w:name="_Toc23236770"/>
            <w:bookmarkStart w:id="277" w:name="_Toc125783013"/>
            <w:bookmarkStart w:id="278" w:name="_Toc494357829"/>
            <w:r w:rsidRPr="00681C4B">
              <w:t>Late Bids</w:t>
            </w:r>
            <w:bookmarkEnd w:id="271"/>
            <w:bookmarkEnd w:id="272"/>
            <w:bookmarkEnd w:id="273"/>
            <w:bookmarkEnd w:id="274"/>
            <w:bookmarkEnd w:id="275"/>
            <w:bookmarkEnd w:id="276"/>
            <w:bookmarkEnd w:id="277"/>
            <w:bookmarkEnd w:id="278"/>
          </w:p>
        </w:tc>
        <w:tc>
          <w:tcPr>
            <w:tcW w:w="3751" w:type="pct"/>
          </w:tcPr>
          <w:p w:rsidR="001E41A2" w:rsidRPr="00681C4B" w:rsidRDefault="001E41A2" w:rsidP="001474DD">
            <w:pPr>
              <w:pStyle w:val="S1-subpara"/>
              <w:spacing w:after="120"/>
              <w:ind w:left="860" w:right="-75" w:hanging="943"/>
              <w:rPr>
                <w:noProof/>
              </w:rPr>
            </w:pPr>
            <w:r w:rsidRPr="00681C4B">
              <w:rPr>
                <w:noProof/>
              </w:rPr>
              <w:t xml:space="preserve">The </w:t>
            </w:r>
            <w:r w:rsidR="00F30FF4" w:rsidRPr="00681C4B">
              <w:rPr>
                <w:noProof/>
              </w:rPr>
              <w:t>Employer</w:t>
            </w:r>
            <w:r w:rsidRPr="00681C4B">
              <w:rPr>
                <w:noProof/>
              </w:rPr>
              <w:t xml:space="preserve"> shall not consider any </w:t>
            </w:r>
            <w:r w:rsidR="00342DB4" w:rsidRPr="00681C4B">
              <w:rPr>
                <w:noProof/>
              </w:rPr>
              <w:t>B</w:t>
            </w:r>
            <w:r w:rsidRPr="00681C4B">
              <w:rPr>
                <w:noProof/>
              </w:rPr>
              <w:t xml:space="preserve">id that arrives after the deadline for submission of </w:t>
            </w:r>
            <w:r w:rsidR="00513C49" w:rsidRPr="00681C4B">
              <w:rPr>
                <w:noProof/>
              </w:rPr>
              <w:t>B</w:t>
            </w:r>
            <w:r w:rsidRPr="00681C4B">
              <w:rPr>
                <w:noProof/>
              </w:rPr>
              <w:t xml:space="preserve">ids, in accordance with ITB </w:t>
            </w:r>
            <w:r w:rsidR="00FC0E7E" w:rsidRPr="00681C4B">
              <w:rPr>
                <w:noProof/>
              </w:rPr>
              <w:t>23</w:t>
            </w:r>
            <w:r w:rsidRPr="00681C4B">
              <w:rPr>
                <w:noProof/>
              </w:rPr>
              <w:t xml:space="preserve">.  Any </w:t>
            </w:r>
            <w:r w:rsidR="00342DB4" w:rsidRPr="00681C4B">
              <w:rPr>
                <w:noProof/>
              </w:rPr>
              <w:t>B</w:t>
            </w:r>
            <w:r w:rsidRPr="00681C4B">
              <w:rPr>
                <w:noProof/>
              </w:rPr>
              <w:t xml:space="preserve">id received by the </w:t>
            </w:r>
            <w:r w:rsidR="00F30FF4" w:rsidRPr="00681C4B">
              <w:rPr>
                <w:noProof/>
              </w:rPr>
              <w:t>Employer</w:t>
            </w:r>
            <w:r w:rsidRPr="00681C4B">
              <w:rPr>
                <w:noProof/>
              </w:rPr>
              <w:t xml:space="preserve"> after the deadline for submission of </w:t>
            </w:r>
            <w:r w:rsidR="00513C49" w:rsidRPr="00681C4B">
              <w:rPr>
                <w:noProof/>
              </w:rPr>
              <w:t>B</w:t>
            </w:r>
            <w:r w:rsidRPr="00681C4B">
              <w:rPr>
                <w:noProof/>
              </w:rPr>
              <w:t>ids shall be declared late, rejected, and returned unopened to the Bidder.</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279" w:name="_Toc424009126"/>
            <w:bookmarkStart w:id="280" w:name="_Toc438438848"/>
            <w:bookmarkStart w:id="281" w:name="_Toc438532620"/>
            <w:bookmarkStart w:id="282" w:name="_Toc438733992"/>
            <w:bookmarkStart w:id="283" w:name="_Toc438907030"/>
            <w:bookmarkStart w:id="284" w:name="_Toc438907229"/>
            <w:bookmarkStart w:id="285" w:name="_Toc23236771"/>
            <w:bookmarkStart w:id="286" w:name="_Toc125783014"/>
            <w:bookmarkStart w:id="287" w:name="_Toc494357830"/>
            <w:r w:rsidRPr="00681C4B">
              <w:t>Withdrawal, Substitution, and Modification of Bids</w:t>
            </w:r>
            <w:bookmarkEnd w:id="279"/>
            <w:bookmarkEnd w:id="280"/>
            <w:bookmarkEnd w:id="281"/>
            <w:bookmarkEnd w:id="282"/>
            <w:bookmarkEnd w:id="283"/>
            <w:bookmarkEnd w:id="284"/>
            <w:bookmarkEnd w:id="285"/>
            <w:bookmarkEnd w:id="286"/>
            <w:bookmarkEnd w:id="287"/>
            <w:r w:rsidRPr="00681C4B">
              <w:t xml:space="preserve"> </w:t>
            </w:r>
          </w:p>
        </w:tc>
        <w:tc>
          <w:tcPr>
            <w:tcW w:w="3751" w:type="pct"/>
          </w:tcPr>
          <w:p w:rsidR="001E41A2" w:rsidRPr="00681C4B" w:rsidRDefault="001E41A2" w:rsidP="001474DD">
            <w:pPr>
              <w:pStyle w:val="S1-subpara"/>
              <w:spacing w:after="120"/>
              <w:ind w:left="860" w:hanging="943"/>
              <w:rPr>
                <w:noProof/>
              </w:rPr>
            </w:pPr>
            <w:r w:rsidRPr="00681C4B">
              <w:rPr>
                <w:noProof/>
              </w:rPr>
              <w:t xml:space="preserve">A Bidder may withdraw, substitute, or modify its </w:t>
            </w:r>
            <w:r w:rsidR="00FF573F" w:rsidRPr="00681C4B">
              <w:rPr>
                <w:noProof/>
              </w:rPr>
              <w:t>B</w:t>
            </w:r>
            <w:r w:rsidRPr="00681C4B">
              <w:rPr>
                <w:noProof/>
              </w:rPr>
              <w:t xml:space="preserve">id after it has been submitted by sending a written notice, duly signed by an authorized representative, and shall include a copy of the authorization in accordance with ITB </w:t>
            </w:r>
            <w:r w:rsidR="00FC0E7E" w:rsidRPr="00681C4B">
              <w:rPr>
                <w:noProof/>
              </w:rPr>
              <w:t>21</w:t>
            </w:r>
            <w:r w:rsidRPr="00681C4B">
              <w:rPr>
                <w:noProof/>
              </w:rPr>
              <w:t>.</w:t>
            </w:r>
            <w:r w:rsidR="00B44337" w:rsidRPr="00681C4B">
              <w:rPr>
                <w:noProof/>
              </w:rPr>
              <w:t>3</w:t>
            </w:r>
            <w:r w:rsidRPr="00681C4B">
              <w:rPr>
                <w:noProof/>
              </w:rPr>
              <w:t xml:space="preserve">, (except that withdrawal notices do not require copies). The corresponding substitution or modification of the </w:t>
            </w:r>
            <w:r w:rsidR="00513C49" w:rsidRPr="00681C4B">
              <w:rPr>
                <w:noProof/>
              </w:rPr>
              <w:t>B</w:t>
            </w:r>
            <w:r w:rsidRPr="00681C4B">
              <w:rPr>
                <w:noProof/>
              </w:rPr>
              <w:t>id must accompany the respective written notice.  All notices must be:</w:t>
            </w:r>
          </w:p>
          <w:p w:rsidR="001E41A2" w:rsidRPr="00681C4B" w:rsidRDefault="001E41A2" w:rsidP="00CF7B91">
            <w:pPr>
              <w:pStyle w:val="P3Header1-Clauses"/>
              <w:numPr>
                <w:ilvl w:val="0"/>
                <w:numId w:val="16"/>
              </w:numPr>
              <w:spacing w:after="120"/>
              <w:ind w:left="1717" w:hanging="468"/>
              <w:jc w:val="both"/>
              <w:rPr>
                <w:b w:val="0"/>
                <w:noProof/>
              </w:rPr>
            </w:pPr>
            <w:r w:rsidRPr="00681C4B">
              <w:rPr>
                <w:b w:val="0"/>
                <w:noProof/>
              </w:rPr>
              <w:t xml:space="preserve">prepared and submitted in accordance with ITB </w:t>
            </w:r>
            <w:r w:rsidR="00FC0E7E" w:rsidRPr="00681C4B">
              <w:rPr>
                <w:b w:val="0"/>
                <w:noProof/>
              </w:rPr>
              <w:t xml:space="preserve">21 </w:t>
            </w:r>
            <w:r w:rsidRPr="00681C4B">
              <w:rPr>
                <w:b w:val="0"/>
                <w:noProof/>
              </w:rPr>
              <w:t xml:space="preserve">and ITB </w:t>
            </w:r>
            <w:r w:rsidR="00FC0E7E" w:rsidRPr="00681C4B">
              <w:rPr>
                <w:b w:val="0"/>
                <w:noProof/>
              </w:rPr>
              <w:t xml:space="preserve">22 </w:t>
            </w:r>
            <w:r w:rsidRPr="00681C4B">
              <w:rPr>
                <w:b w:val="0"/>
                <w:noProof/>
              </w:rPr>
              <w:t xml:space="preserve">(except that withdrawals notices do not require copies), and in addition, the respective envelopes shall be clearly marked </w:t>
            </w:r>
            <w:r w:rsidR="00442E6C" w:rsidRPr="00681C4B">
              <w:rPr>
                <w:b w:val="0"/>
                <w:noProof/>
              </w:rPr>
              <w:t>“</w:t>
            </w:r>
            <w:r w:rsidRPr="00681C4B">
              <w:rPr>
                <w:b w:val="0"/>
                <w:noProof/>
              </w:rPr>
              <w:t>Withdrawal,</w:t>
            </w:r>
            <w:r w:rsidR="00442E6C" w:rsidRPr="00681C4B">
              <w:rPr>
                <w:b w:val="0"/>
                <w:noProof/>
              </w:rPr>
              <w:t>”</w:t>
            </w:r>
            <w:r w:rsidRPr="00681C4B">
              <w:rPr>
                <w:b w:val="0"/>
                <w:noProof/>
              </w:rPr>
              <w:t xml:space="preserve"> </w:t>
            </w:r>
            <w:r w:rsidR="00442E6C" w:rsidRPr="00681C4B">
              <w:rPr>
                <w:b w:val="0"/>
                <w:noProof/>
              </w:rPr>
              <w:t>“</w:t>
            </w:r>
            <w:r w:rsidRPr="00681C4B">
              <w:rPr>
                <w:b w:val="0"/>
                <w:noProof/>
              </w:rPr>
              <w:t>Substitution,</w:t>
            </w:r>
            <w:r w:rsidR="00442E6C" w:rsidRPr="00681C4B">
              <w:rPr>
                <w:b w:val="0"/>
                <w:noProof/>
              </w:rPr>
              <w:t>”</w:t>
            </w:r>
            <w:r w:rsidRPr="00681C4B">
              <w:rPr>
                <w:b w:val="0"/>
                <w:noProof/>
              </w:rPr>
              <w:t xml:space="preserve"> </w:t>
            </w:r>
            <w:r w:rsidR="00442E6C" w:rsidRPr="00681C4B">
              <w:rPr>
                <w:b w:val="0"/>
                <w:noProof/>
              </w:rPr>
              <w:t>“</w:t>
            </w:r>
            <w:r w:rsidR="00CF7B91" w:rsidRPr="00681C4B">
              <w:rPr>
                <w:b w:val="0"/>
                <w:noProof/>
              </w:rPr>
              <w:t>Modification</w:t>
            </w:r>
            <w:r w:rsidR="00442E6C" w:rsidRPr="00681C4B">
              <w:rPr>
                <w:b w:val="0"/>
                <w:noProof/>
              </w:rPr>
              <w:t>”</w:t>
            </w:r>
            <w:r w:rsidR="00CF7B91" w:rsidRPr="00681C4B">
              <w:rPr>
                <w:b w:val="0"/>
                <w:noProof/>
              </w:rPr>
              <w:t>;</w:t>
            </w:r>
            <w:r w:rsidRPr="00681C4B">
              <w:rPr>
                <w:b w:val="0"/>
                <w:noProof/>
              </w:rPr>
              <w:t xml:space="preserve"> and</w:t>
            </w:r>
          </w:p>
          <w:p w:rsidR="001E41A2" w:rsidRPr="00681C4B" w:rsidRDefault="001E41A2" w:rsidP="00CF7B91">
            <w:pPr>
              <w:pStyle w:val="P3Header1-Clauses"/>
              <w:numPr>
                <w:ilvl w:val="0"/>
                <w:numId w:val="16"/>
              </w:numPr>
              <w:spacing w:after="120"/>
              <w:ind w:left="1717" w:hanging="468"/>
              <w:jc w:val="both"/>
              <w:rPr>
                <w:b w:val="0"/>
                <w:noProof/>
              </w:rPr>
            </w:pPr>
            <w:r w:rsidRPr="00681C4B">
              <w:rPr>
                <w:b w:val="0"/>
                <w:noProof/>
              </w:rPr>
              <w:t xml:space="preserve">received by the </w:t>
            </w:r>
            <w:r w:rsidR="00F30FF4" w:rsidRPr="00681C4B">
              <w:rPr>
                <w:b w:val="0"/>
                <w:noProof/>
              </w:rPr>
              <w:t>Employer</w:t>
            </w:r>
            <w:r w:rsidRPr="00681C4B">
              <w:rPr>
                <w:b w:val="0"/>
                <w:noProof/>
              </w:rPr>
              <w:t xml:space="preserve"> prior to the deadline prescribed for submission of </w:t>
            </w:r>
            <w:r w:rsidR="00C91FD0" w:rsidRPr="00681C4B">
              <w:rPr>
                <w:b w:val="0"/>
                <w:noProof/>
              </w:rPr>
              <w:t>B</w:t>
            </w:r>
            <w:r w:rsidRPr="00681C4B">
              <w:rPr>
                <w:b w:val="0"/>
                <w:noProof/>
              </w:rPr>
              <w:t xml:space="preserve">ids, in accordance with ITB </w:t>
            </w:r>
            <w:r w:rsidR="00FC0E7E" w:rsidRPr="00681C4B">
              <w:rPr>
                <w:b w:val="0"/>
                <w:noProof/>
              </w:rPr>
              <w:t>23</w:t>
            </w:r>
            <w:r w:rsidR="00401D36" w:rsidRPr="00681C4B">
              <w:rPr>
                <w:b w:val="0"/>
                <w:noProof/>
              </w:rPr>
              <w:t>.</w:t>
            </w:r>
          </w:p>
        </w:tc>
      </w:tr>
      <w:tr w:rsidR="005B0D54" w:rsidRPr="00681C4B" w:rsidTr="00CF7B91">
        <w:trPr>
          <w:gridAfter w:val="1"/>
          <w:wAfter w:w="43" w:type="pct"/>
          <w:trHeight w:val="639"/>
        </w:trPr>
        <w:tc>
          <w:tcPr>
            <w:tcW w:w="1206" w:type="pct"/>
            <w:gridSpan w:val="2"/>
          </w:tcPr>
          <w:p w:rsidR="001E41A2" w:rsidRPr="00681C4B" w:rsidRDefault="001E41A2">
            <w:pPr>
              <w:rPr>
                <w:noProof/>
              </w:rPr>
            </w:pPr>
            <w:bookmarkStart w:id="288" w:name="_Toc438532621"/>
            <w:bookmarkEnd w:id="288"/>
          </w:p>
        </w:tc>
        <w:tc>
          <w:tcPr>
            <w:tcW w:w="3751" w:type="pct"/>
          </w:tcPr>
          <w:p w:rsidR="001E41A2" w:rsidRPr="00681C4B" w:rsidRDefault="001E41A2" w:rsidP="001474DD">
            <w:pPr>
              <w:pStyle w:val="S1-subpara"/>
              <w:spacing w:after="120"/>
              <w:ind w:left="860" w:hanging="943"/>
              <w:rPr>
                <w:noProof/>
              </w:rPr>
            </w:pPr>
            <w:r w:rsidRPr="00681C4B">
              <w:rPr>
                <w:noProof/>
              </w:rPr>
              <w:t xml:space="preserve">Bids requested to be withdrawn in accordance with ITB </w:t>
            </w:r>
            <w:r w:rsidR="00FC0E7E" w:rsidRPr="00681C4B">
              <w:rPr>
                <w:noProof/>
              </w:rPr>
              <w:t>25</w:t>
            </w:r>
            <w:r w:rsidRPr="00681C4B">
              <w:rPr>
                <w:noProof/>
              </w:rPr>
              <w:t>.1 shall be returned unopened to the Bidders.</w:t>
            </w:r>
          </w:p>
        </w:tc>
      </w:tr>
      <w:tr w:rsidR="005B0D54" w:rsidRPr="00681C4B" w:rsidTr="000036DE">
        <w:trPr>
          <w:gridAfter w:val="1"/>
          <w:wAfter w:w="43" w:type="pct"/>
        </w:trPr>
        <w:tc>
          <w:tcPr>
            <w:tcW w:w="1206" w:type="pct"/>
            <w:gridSpan w:val="2"/>
          </w:tcPr>
          <w:p w:rsidR="001E41A2" w:rsidRPr="00681C4B" w:rsidRDefault="001E41A2">
            <w:pPr>
              <w:rPr>
                <w:noProof/>
              </w:rPr>
            </w:pPr>
            <w:bookmarkStart w:id="289" w:name="_Toc438532622"/>
            <w:bookmarkEnd w:id="289"/>
          </w:p>
        </w:tc>
        <w:tc>
          <w:tcPr>
            <w:tcW w:w="3751" w:type="pct"/>
          </w:tcPr>
          <w:p w:rsidR="001E41A2" w:rsidRPr="00681C4B" w:rsidRDefault="001E41A2" w:rsidP="001474DD">
            <w:pPr>
              <w:pStyle w:val="S1-subpara"/>
              <w:spacing w:after="120"/>
              <w:ind w:left="860" w:hanging="943"/>
              <w:rPr>
                <w:noProof/>
              </w:rPr>
            </w:pPr>
            <w:r w:rsidRPr="00681C4B">
              <w:rPr>
                <w:noProof/>
              </w:rPr>
              <w:t xml:space="preserve">No </w:t>
            </w:r>
            <w:r w:rsidR="00342DB4" w:rsidRPr="00681C4B">
              <w:rPr>
                <w:noProof/>
              </w:rPr>
              <w:t>B</w:t>
            </w:r>
            <w:r w:rsidRPr="00681C4B">
              <w:rPr>
                <w:noProof/>
              </w:rPr>
              <w:t xml:space="preserve">id may be withdrawn, substituted, or modified in the interval between the deadline for submission of </w:t>
            </w:r>
            <w:r w:rsidR="00513C49" w:rsidRPr="00681C4B">
              <w:rPr>
                <w:noProof/>
              </w:rPr>
              <w:t>B</w:t>
            </w:r>
            <w:r w:rsidRPr="00681C4B">
              <w:rPr>
                <w:noProof/>
              </w:rPr>
              <w:t xml:space="preserve">ids and the expiration of the period of </w:t>
            </w:r>
            <w:r w:rsidR="00513C49" w:rsidRPr="00681C4B">
              <w:rPr>
                <w:noProof/>
              </w:rPr>
              <w:t>B</w:t>
            </w:r>
            <w:r w:rsidRPr="00681C4B">
              <w:rPr>
                <w:noProof/>
              </w:rPr>
              <w:t xml:space="preserve">id validity specified by the Bidder on the </w:t>
            </w:r>
            <w:r w:rsidR="00A84991" w:rsidRPr="00681C4B">
              <w:rPr>
                <w:noProof/>
              </w:rPr>
              <w:t>Letter of Bid</w:t>
            </w:r>
            <w:r w:rsidRPr="00681C4B">
              <w:rPr>
                <w:noProof/>
              </w:rPr>
              <w:t xml:space="preserve"> or any extension thereof.  </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290" w:name="_Toc438438849"/>
            <w:bookmarkStart w:id="291" w:name="_Toc438532623"/>
            <w:bookmarkStart w:id="292" w:name="_Toc438733993"/>
            <w:bookmarkStart w:id="293" w:name="_Toc438907031"/>
            <w:bookmarkStart w:id="294" w:name="_Toc438907230"/>
            <w:bookmarkStart w:id="295" w:name="_Toc23236772"/>
            <w:bookmarkStart w:id="296" w:name="_Toc125783015"/>
            <w:bookmarkStart w:id="297" w:name="_Toc494357831"/>
            <w:r w:rsidRPr="00681C4B">
              <w:t>Bid Opening</w:t>
            </w:r>
            <w:bookmarkEnd w:id="290"/>
            <w:bookmarkEnd w:id="291"/>
            <w:bookmarkEnd w:id="292"/>
            <w:bookmarkEnd w:id="293"/>
            <w:bookmarkEnd w:id="294"/>
            <w:bookmarkEnd w:id="295"/>
            <w:bookmarkEnd w:id="296"/>
            <w:bookmarkEnd w:id="297"/>
          </w:p>
        </w:tc>
        <w:tc>
          <w:tcPr>
            <w:tcW w:w="3751" w:type="pct"/>
          </w:tcPr>
          <w:p w:rsidR="001E41A2" w:rsidRPr="00681C4B" w:rsidRDefault="00342DB4" w:rsidP="001474DD">
            <w:pPr>
              <w:pStyle w:val="S1-subpara"/>
              <w:spacing w:after="120"/>
              <w:ind w:left="860" w:hanging="943"/>
              <w:rPr>
                <w:noProof/>
              </w:rPr>
            </w:pPr>
            <w:r w:rsidRPr="00681C4B">
              <w:rPr>
                <w:noProof/>
              </w:rPr>
              <w:t xml:space="preserve">Except as in the cases specified in ITB </w:t>
            </w:r>
            <w:r w:rsidR="000A338B" w:rsidRPr="00681C4B">
              <w:rPr>
                <w:noProof/>
              </w:rPr>
              <w:t>24</w:t>
            </w:r>
            <w:r w:rsidRPr="00681C4B">
              <w:rPr>
                <w:noProof/>
              </w:rPr>
              <w:t xml:space="preserve"> and </w:t>
            </w:r>
            <w:r w:rsidR="000A338B" w:rsidRPr="00681C4B">
              <w:rPr>
                <w:noProof/>
              </w:rPr>
              <w:t>ITB 25</w:t>
            </w:r>
            <w:r w:rsidR="0062539C" w:rsidRPr="00681C4B">
              <w:rPr>
                <w:noProof/>
              </w:rPr>
              <w:t>.2</w:t>
            </w:r>
            <w:r w:rsidRPr="00681C4B">
              <w:rPr>
                <w:noProof/>
              </w:rPr>
              <w:t>, the</w:t>
            </w:r>
            <w:r w:rsidR="001E41A2" w:rsidRPr="00681C4B">
              <w:rPr>
                <w:noProof/>
              </w:rPr>
              <w:t xml:space="preserve"> </w:t>
            </w:r>
            <w:r w:rsidR="00F30FF4" w:rsidRPr="00681C4B">
              <w:rPr>
                <w:noProof/>
              </w:rPr>
              <w:t>Employer</w:t>
            </w:r>
            <w:r w:rsidR="001E41A2" w:rsidRPr="00681C4B">
              <w:rPr>
                <w:noProof/>
              </w:rPr>
              <w:t xml:space="preserve"> shall </w:t>
            </w:r>
            <w:r w:rsidRPr="00681C4B">
              <w:rPr>
                <w:noProof/>
              </w:rPr>
              <w:t xml:space="preserve">publicly open and read out in accordance with ITB </w:t>
            </w:r>
            <w:r w:rsidR="00323813" w:rsidRPr="00681C4B">
              <w:rPr>
                <w:noProof/>
              </w:rPr>
              <w:t>26.5</w:t>
            </w:r>
            <w:r w:rsidRPr="00681C4B">
              <w:rPr>
                <w:noProof/>
              </w:rPr>
              <w:t xml:space="preserve"> all Bids received by the </w:t>
            </w:r>
            <w:r w:rsidR="005726D4" w:rsidRPr="00681C4B">
              <w:rPr>
                <w:noProof/>
              </w:rPr>
              <w:t>deadline at</w:t>
            </w:r>
            <w:r w:rsidRPr="00681C4B">
              <w:rPr>
                <w:noProof/>
              </w:rPr>
              <w:t xml:space="preserve"> the date,  time and place specified </w:t>
            </w:r>
            <w:r w:rsidRPr="00681C4B">
              <w:rPr>
                <w:b/>
                <w:noProof/>
              </w:rPr>
              <w:t>in the BDS</w:t>
            </w:r>
            <w:r w:rsidR="00A13900" w:rsidRPr="00681C4B">
              <w:rPr>
                <w:noProof/>
              </w:rPr>
              <w:t xml:space="preserve"> </w:t>
            </w:r>
            <w:r w:rsidR="001E41A2" w:rsidRPr="00681C4B">
              <w:rPr>
                <w:noProof/>
              </w:rPr>
              <w:t>in the presence of Bidders</w:t>
            </w:r>
            <w:r w:rsidRPr="00681C4B">
              <w:rPr>
                <w:noProof/>
              </w:rPr>
              <w:t>’</w:t>
            </w:r>
            <w:r w:rsidR="001E41A2" w:rsidRPr="00681C4B">
              <w:rPr>
                <w:noProof/>
              </w:rPr>
              <w:t xml:space="preserve"> designated representatives </w:t>
            </w:r>
            <w:r w:rsidR="00A13900" w:rsidRPr="00681C4B">
              <w:rPr>
                <w:noProof/>
              </w:rPr>
              <w:t xml:space="preserve">and anyone </w:t>
            </w:r>
            <w:r w:rsidR="001E41A2" w:rsidRPr="00681C4B">
              <w:rPr>
                <w:noProof/>
              </w:rPr>
              <w:t>who choose to attend</w:t>
            </w:r>
            <w:r w:rsidRPr="00681C4B">
              <w:rPr>
                <w:noProof/>
              </w:rPr>
              <w:t>.</w:t>
            </w:r>
            <w:r w:rsidR="00365160" w:rsidRPr="00681C4B">
              <w:rPr>
                <w:noProof/>
              </w:rPr>
              <w:t xml:space="preserve"> Any specific electronic </w:t>
            </w:r>
            <w:r w:rsidRPr="00681C4B">
              <w:rPr>
                <w:noProof/>
              </w:rPr>
              <w:t>B</w:t>
            </w:r>
            <w:r w:rsidR="00365160" w:rsidRPr="00681C4B">
              <w:rPr>
                <w:noProof/>
              </w:rPr>
              <w:t xml:space="preserve">id opening procedures required if electronic </w:t>
            </w:r>
            <w:r w:rsidRPr="00681C4B">
              <w:rPr>
                <w:noProof/>
              </w:rPr>
              <w:t>B</w:t>
            </w:r>
            <w:r w:rsidR="00365160" w:rsidRPr="00681C4B">
              <w:rPr>
                <w:noProof/>
              </w:rPr>
              <w:t xml:space="preserve">idding is permitted in accordance with ITB </w:t>
            </w:r>
            <w:r w:rsidR="00B32096" w:rsidRPr="00681C4B">
              <w:rPr>
                <w:noProof/>
              </w:rPr>
              <w:t>23</w:t>
            </w:r>
            <w:r w:rsidR="00365160" w:rsidRPr="00681C4B">
              <w:rPr>
                <w:noProof/>
              </w:rPr>
              <w:t>.1, shall be as specified i</w:t>
            </w:r>
            <w:r w:rsidR="00365160" w:rsidRPr="00681C4B">
              <w:rPr>
                <w:b/>
                <w:noProof/>
              </w:rPr>
              <w:t>n the BDS</w:t>
            </w:r>
            <w:r w:rsidR="001E41A2" w:rsidRPr="00681C4B">
              <w:rPr>
                <w:noProof/>
              </w:rPr>
              <w:t>.</w:t>
            </w:r>
          </w:p>
        </w:tc>
      </w:tr>
      <w:tr w:rsidR="005B0D54" w:rsidRPr="00681C4B" w:rsidTr="000036DE">
        <w:trPr>
          <w:gridAfter w:val="1"/>
          <w:wAfter w:w="43" w:type="pct"/>
        </w:trPr>
        <w:tc>
          <w:tcPr>
            <w:tcW w:w="1206" w:type="pct"/>
            <w:gridSpan w:val="2"/>
          </w:tcPr>
          <w:p w:rsidR="00342DB4" w:rsidRPr="00681C4B" w:rsidRDefault="00342DB4">
            <w:pPr>
              <w:rPr>
                <w:noProof/>
              </w:rPr>
            </w:pPr>
            <w:bookmarkStart w:id="298" w:name="_Toc438532624"/>
            <w:bookmarkStart w:id="299" w:name="_Toc438532625"/>
            <w:bookmarkEnd w:id="298"/>
            <w:bookmarkEnd w:id="299"/>
          </w:p>
        </w:tc>
        <w:tc>
          <w:tcPr>
            <w:tcW w:w="3751" w:type="pct"/>
          </w:tcPr>
          <w:p w:rsidR="00342DB4" w:rsidRPr="00681C4B" w:rsidRDefault="00342DB4" w:rsidP="001474DD">
            <w:pPr>
              <w:pStyle w:val="S1-subpara"/>
              <w:spacing w:after="120"/>
              <w:ind w:left="860" w:hanging="943"/>
              <w:rPr>
                <w:noProof/>
              </w:rPr>
            </w:pPr>
            <w:r w:rsidRPr="00681C4B">
              <w:rPr>
                <w:noProof/>
              </w:rPr>
              <w:t xml:space="preserve">First, </w:t>
            </w:r>
            <w:r w:rsidR="00E83EBF" w:rsidRPr="00681C4B">
              <w:rPr>
                <w:noProof/>
              </w:rPr>
              <w:t xml:space="preserve">the written notice of withdrawal in the </w:t>
            </w:r>
            <w:r w:rsidRPr="00681C4B">
              <w:rPr>
                <w:noProof/>
              </w:rPr>
              <w:t>envelopes marked “Withdrawal” shall be opened and read out and the envelope with the corresponding</w:t>
            </w:r>
            <w:r w:rsidR="00513C49" w:rsidRPr="00681C4B">
              <w:rPr>
                <w:noProof/>
              </w:rPr>
              <w:t xml:space="preserve"> B</w:t>
            </w:r>
            <w:r w:rsidRPr="00681C4B">
              <w:rPr>
                <w:noProof/>
              </w:rPr>
              <w:t>id shall not be opene</w:t>
            </w:r>
            <w:r w:rsidR="00CF7B91" w:rsidRPr="00681C4B">
              <w:rPr>
                <w:noProof/>
              </w:rPr>
              <w:t xml:space="preserve">d, but returned to the Bidder. </w:t>
            </w:r>
            <w:r w:rsidRPr="00681C4B">
              <w:rPr>
                <w:noProof/>
              </w:rPr>
              <w:t xml:space="preserve">No </w:t>
            </w:r>
            <w:r w:rsidR="00FF573F" w:rsidRPr="00681C4B">
              <w:rPr>
                <w:noProof/>
              </w:rPr>
              <w:t>B</w:t>
            </w:r>
            <w:r w:rsidRPr="00681C4B">
              <w:rPr>
                <w:noProof/>
              </w:rPr>
              <w:t xml:space="preserve">id withdrawal shall be permitted unless the corresponding withdrawal notice contains a valid authorization to request the withdrawal and is read out at </w:t>
            </w:r>
            <w:r w:rsidR="00513C49" w:rsidRPr="00681C4B">
              <w:rPr>
                <w:noProof/>
              </w:rPr>
              <w:t xml:space="preserve">Bid </w:t>
            </w:r>
            <w:r w:rsidR="00446D73" w:rsidRPr="00681C4B">
              <w:rPr>
                <w:noProof/>
              </w:rPr>
              <w:t>opening.</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subpara"/>
              <w:spacing w:after="120"/>
              <w:ind w:left="860" w:hanging="943"/>
              <w:rPr>
                <w:noProof/>
              </w:rPr>
            </w:pPr>
            <w:r w:rsidRPr="00681C4B">
              <w:rPr>
                <w:noProof/>
              </w:rPr>
              <w:t xml:space="preserve">Next, envelopes marked </w:t>
            </w:r>
            <w:r w:rsidR="00442E6C" w:rsidRPr="00681C4B">
              <w:rPr>
                <w:noProof/>
              </w:rPr>
              <w:t>“</w:t>
            </w:r>
            <w:r w:rsidR="00A64ACB" w:rsidRPr="00681C4B">
              <w:rPr>
                <w:noProof/>
              </w:rPr>
              <w:t>Substitution</w:t>
            </w:r>
            <w:r w:rsidR="00442E6C" w:rsidRPr="00681C4B">
              <w:rPr>
                <w:noProof/>
              </w:rPr>
              <w:t>”</w:t>
            </w:r>
            <w:r w:rsidRPr="00681C4B">
              <w:rPr>
                <w:noProof/>
              </w:rPr>
              <w:t xml:space="preserve"> shall be opened and read out and exchanged with the corresponding bid being substituted, and the substituted </w:t>
            </w:r>
            <w:r w:rsidR="00FF573F" w:rsidRPr="00681C4B">
              <w:rPr>
                <w:noProof/>
              </w:rPr>
              <w:t>B</w:t>
            </w:r>
            <w:r w:rsidRPr="00681C4B">
              <w:rPr>
                <w:noProof/>
              </w:rPr>
              <w:t xml:space="preserve">id shall not be opened, but returned to the Bidder. No </w:t>
            </w:r>
            <w:r w:rsidR="00FF573F" w:rsidRPr="00681C4B">
              <w:rPr>
                <w:noProof/>
              </w:rPr>
              <w:t>B</w:t>
            </w:r>
            <w:r w:rsidRPr="00681C4B">
              <w:rPr>
                <w:noProof/>
              </w:rPr>
              <w:t xml:space="preserve">id substitution shall be permitted unless the corresponding substitution notice contains a valid authorization to request the substitution and is read out at </w:t>
            </w:r>
            <w:r w:rsidR="00FF573F" w:rsidRPr="00681C4B">
              <w:rPr>
                <w:noProof/>
              </w:rPr>
              <w:t>B</w:t>
            </w:r>
            <w:r w:rsidRPr="00681C4B">
              <w:rPr>
                <w:noProof/>
              </w:rPr>
              <w:t>id opening.</w:t>
            </w:r>
          </w:p>
        </w:tc>
      </w:tr>
      <w:tr w:rsidR="005B0D54" w:rsidRPr="00681C4B" w:rsidTr="000036DE">
        <w:trPr>
          <w:gridAfter w:val="1"/>
          <w:wAfter w:w="43" w:type="pct"/>
        </w:trPr>
        <w:tc>
          <w:tcPr>
            <w:tcW w:w="1206" w:type="pct"/>
            <w:gridSpan w:val="2"/>
          </w:tcPr>
          <w:p w:rsidR="00342DB4" w:rsidRPr="00681C4B" w:rsidRDefault="00342DB4">
            <w:pPr>
              <w:rPr>
                <w:noProof/>
              </w:rPr>
            </w:pPr>
            <w:bookmarkStart w:id="300" w:name="_Toc438532626"/>
            <w:bookmarkEnd w:id="300"/>
          </w:p>
        </w:tc>
        <w:tc>
          <w:tcPr>
            <w:tcW w:w="3751" w:type="pct"/>
          </w:tcPr>
          <w:p w:rsidR="00342DB4" w:rsidRPr="00681C4B" w:rsidRDefault="00342DB4" w:rsidP="001474DD">
            <w:pPr>
              <w:pStyle w:val="S1-subpara"/>
              <w:spacing w:after="120"/>
              <w:ind w:left="860" w:hanging="943"/>
              <w:rPr>
                <w:noProof/>
              </w:rPr>
            </w:pPr>
            <w:r w:rsidRPr="00681C4B">
              <w:rPr>
                <w:noProof/>
              </w:rPr>
              <w:t xml:space="preserve">Next, envelopes marked “Modification” shall be opened and read out with the corresponding </w:t>
            </w:r>
            <w:r w:rsidR="00513C49" w:rsidRPr="00681C4B">
              <w:rPr>
                <w:noProof/>
              </w:rPr>
              <w:t>B</w:t>
            </w:r>
            <w:r w:rsidRPr="00681C4B">
              <w:rPr>
                <w:noProof/>
              </w:rPr>
              <w:t xml:space="preserve">id. No </w:t>
            </w:r>
            <w:r w:rsidR="00513C49" w:rsidRPr="00681C4B">
              <w:rPr>
                <w:noProof/>
              </w:rPr>
              <w:t>B</w:t>
            </w:r>
            <w:r w:rsidRPr="00681C4B">
              <w:rPr>
                <w:noProof/>
              </w:rPr>
              <w:t xml:space="preserve">id modification shall be permitted unless the corresponding modification notice contains a valid authorization to request the modification and is read out at </w:t>
            </w:r>
            <w:r w:rsidR="00513C49" w:rsidRPr="00681C4B">
              <w:rPr>
                <w:noProof/>
              </w:rPr>
              <w:t>B</w:t>
            </w:r>
            <w:r w:rsidRPr="00681C4B">
              <w:rPr>
                <w:noProof/>
              </w:rPr>
              <w:t xml:space="preserve">id opening. </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F71B94" w:rsidRPr="00681C4B" w:rsidRDefault="00342DB4" w:rsidP="001474DD">
            <w:pPr>
              <w:pStyle w:val="S1-subpara"/>
              <w:spacing w:after="120"/>
              <w:ind w:left="860" w:hanging="943"/>
              <w:rPr>
                <w:noProof/>
              </w:rPr>
            </w:pPr>
            <w:r w:rsidRPr="00681C4B">
              <w:rPr>
                <w:noProof/>
              </w:rPr>
              <w:t>Next, all remaining</w:t>
            </w:r>
            <w:r w:rsidR="001E41A2" w:rsidRPr="00681C4B">
              <w:rPr>
                <w:noProof/>
              </w:rPr>
              <w:t xml:space="preserve"> envelopes shall be opened one at a time, reading out: the name of the Bidder </w:t>
            </w:r>
            <w:r w:rsidR="0035273C" w:rsidRPr="00681C4B">
              <w:rPr>
                <w:noProof/>
              </w:rPr>
              <w:t xml:space="preserve">and the Bid Price(s), including any discounts and alternative </w:t>
            </w:r>
            <w:r w:rsidR="00513C49" w:rsidRPr="00681C4B">
              <w:rPr>
                <w:noProof/>
              </w:rPr>
              <w:t>B</w:t>
            </w:r>
            <w:r w:rsidR="0035273C" w:rsidRPr="00681C4B">
              <w:rPr>
                <w:noProof/>
              </w:rPr>
              <w:t xml:space="preserve">ids, </w:t>
            </w:r>
            <w:r w:rsidR="001E41A2" w:rsidRPr="00681C4B">
              <w:rPr>
                <w:noProof/>
              </w:rPr>
              <w:t xml:space="preserve">and </w:t>
            </w:r>
            <w:r w:rsidR="0035273C" w:rsidRPr="00681C4B">
              <w:rPr>
                <w:noProof/>
              </w:rPr>
              <w:t xml:space="preserve">indicating </w:t>
            </w:r>
            <w:r w:rsidR="001E41A2" w:rsidRPr="00681C4B">
              <w:rPr>
                <w:noProof/>
              </w:rPr>
              <w:t xml:space="preserve">whether there is a modification; the presence </w:t>
            </w:r>
            <w:r w:rsidR="00591F05" w:rsidRPr="00681C4B">
              <w:rPr>
                <w:noProof/>
              </w:rPr>
              <w:t xml:space="preserve">or absence </w:t>
            </w:r>
            <w:r w:rsidR="001E41A2" w:rsidRPr="00681C4B">
              <w:rPr>
                <w:noProof/>
              </w:rPr>
              <w:t xml:space="preserve">of a </w:t>
            </w:r>
            <w:r w:rsidR="00513C49" w:rsidRPr="00681C4B">
              <w:rPr>
                <w:noProof/>
              </w:rPr>
              <w:t>B</w:t>
            </w:r>
            <w:r w:rsidR="001E41A2" w:rsidRPr="00681C4B">
              <w:rPr>
                <w:noProof/>
              </w:rPr>
              <w:t xml:space="preserve">id </w:t>
            </w:r>
            <w:r w:rsidR="00101A65" w:rsidRPr="00681C4B">
              <w:rPr>
                <w:noProof/>
              </w:rPr>
              <w:t>S</w:t>
            </w:r>
            <w:r w:rsidR="001E41A2" w:rsidRPr="00681C4B">
              <w:rPr>
                <w:noProof/>
              </w:rPr>
              <w:t>ecurity</w:t>
            </w:r>
            <w:r w:rsidR="0035273C" w:rsidRPr="00681C4B">
              <w:rPr>
                <w:noProof/>
              </w:rPr>
              <w:t xml:space="preserve"> or Bid-Securing Declaration</w:t>
            </w:r>
            <w:r w:rsidR="00CA688C" w:rsidRPr="00681C4B">
              <w:rPr>
                <w:noProof/>
              </w:rPr>
              <w:t>, if requ</w:t>
            </w:r>
            <w:r w:rsidR="00275CA8" w:rsidRPr="00681C4B">
              <w:rPr>
                <w:noProof/>
              </w:rPr>
              <w:t>i</w:t>
            </w:r>
            <w:r w:rsidR="00CA688C" w:rsidRPr="00681C4B">
              <w:rPr>
                <w:noProof/>
              </w:rPr>
              <w:t>red</w:t>
            </w:r>
            <w:r w:rsidR="001E41A2" w:rsidRPr="00681C4B">
              <w:rPr>
                <w:noProof/>
              </w:rPr>
              <w:t xml:space="preserve">; and any other details as the </w:t>
            </w:r>
            <w:r w:rsidR="00F30FF4" w:rsidRPr="00681C4B">
              <w:rPr>
                <w:noProof/>
              </w:rPr>
              <w:t>Employer</w:t>
            </w:r>
            <w:r w:rsidR="001E41A2" w:rsidRPr="00681C4B">
              <w:rPr>
                <w:noProof/>
              </w:rPr>
              <w:t xml:space="preserve"> may consider appropriate.  </w:t>
            </w:r>
          </w:p>
          <w:p w:rsidR="001E41A2" w:rsidRPr="00681C4B" w:rsidRDefault="00275CA8" w:rsidP="001474DD">
            <w:pPr>
              <w:pStyle w:val="S1-subpara"/>
              <w:spacing w:after="120"/>
              <w:ind w:left="860" w:hanging="943"/>
              <w:rPr>
                <w:noProof/>
              </w:rPr>
            </w:pPr>
            <w:r w:rsidRPr="00681C4B">
              <w:rPr>
                <w:color w:val="000000" w:themeColor="text1"/>
              </w:rPr>
              <w:t xml:space="preserve">Only Bids, alternative Bids and discounts that are opened and read out at Bid opening shall be considered further. </w:t>
            </w:r>
            <w:r w:rsidR="00622462" w:rsidRPr="00681C4B">
              <w:rPr>
                <w:noProof/>
              </w:rPr>
              <w:t>The Letter of Bid and the Price Schedules are to</w:t>
            </w:r>
            <w:r w:rsidR="001E41A2" w:rsidRPr="00681C4B">
              <w:rPr>
                <w:noProof/>
              </w:rPr>
              <w:t xml:space="preserve"> be </w:t>
            </w:r>
            <w:r w:rsidR="00622462" w:rsidRPr="00681C4B">
              <w:rPr>
                <w:noProof/>
              </w:rPr>
              <w:t xml:space="preserve">initialed by representatives of the </w:t>
            </w:r>
            <w:r w:rsidR="00F417CB" w:rsidRPr="00681C4B">
              <w:rPr>
                <w:noProof/>
              </w:rPr>
              <w:t>Employer</w:t>
            </w:r>
            <w:r w:rsidR="00622462" w:rsidRPr="00681C4B">
              <w:rPr>
                <w:noProof/>
              </w:rPr>
              <w:t xml:space="preserve"> attending Bid</w:t>
            </w:r>
            <w:r w:rsidR="001E41A2" w:rsidRPr="00681C4B">
              <w:rPr>
                <w:noProof/>
              </w:rPr>
              <w:t xml:space="preserve"> opening in </w:t>
            </w:r>
            <w:r w:rsidR="00622462" w:rsidRPr="00681C4B">
              <w:rPr>
                <w:noProof/>
              </w:rPr>
              <w:t>the manner specified</w:t>
            </w:r>
            <w:r w:rsidR="00622462" w:rsidRPr="00681C4B">
              <w:rPr>
                <w:b/>
                <w:noProof/>
              </w:rPr>
              <w:t xml:space="preserve"> in the BDS</w:t>
            </w:r>
            <w:r w:rsidR="00622462" w:rsidRPr="00681C4B">
              <w:rPr>
                <w:noProof/>
              </w:rPr>
              <w:t xml:space="preserve">. </w:t>
            </w:r>
          </w:p>
        </w:tc>
      </w:tr>
      <w:tr w:rsidR="005B0D54" w:rsidRPr="00681C4B" w:rsidTr="000036DE">
        <w:trPr>
          <w:gridAfter w:val="1"/>
          <w:wAfter w:w="43" w:type="pct"/>
        </w:trPr>
        <w:tc>
          <w:tcPr>
            <w:tcW w:w="1206" w:type="pct"/>
            <w:gridSpan w:val="2"/>
          </w:tcPr>
          <w:p w:rsidR="00342DB4" w:rsidRPr="00681C4B" w:rsidRDefault="00342DB4">
            <w:pPr>
              <w:rPr>
                <w:noProof/>
              </w:rPr>
            </w:pPr>
            <w:bookmarkStart w:id="301" w:name="_Toc438532627"/>
            <w:bookmarkEnd w:id="301"/>
          </w:p>
        </w:tc>
        <w:tc>
          <w:tcPr>
            <w:tcW w:w="3751" w:type="pct"/>
          </w:tcPr>
          <w:p w:rsidR="00342DB4" w:rsidRPr="00681C4B" w:rsidRDefault="00342DB4" w:rsidP="001474DD">
            <w:pPr>
              <w:pStyle w:val="S1-subpara"/>
              <w:spacing w:after="120"/>
              <w:ind w:left="860" w:hanging="943"/>
              <w:rPr>
                <w:noProof/>
                <w:color w:val="000000" w:themeColor="text1"/>
              </w:rPr>
            </w:pPr>
            <w:r w:rsidRPr="00681C4B">
              <w:rPr>
                <w:noProof/>
                <w:color w:val="000000" w:themeColor="text1"/>
              </w:rPr>
              <w:t>The Employer shall neither discuss the merits of any Bid nor reject any Bid (except for late Bids, in accordance with ITB 2</w:t>
            </w:r>
            <w:r w:rsidR="00323813" w:rsidRPr="00681C4B">
              <w:rPr>
                <w:noProof/>
                <w:color w:val="000000" w:themeColor="text1"/>
              </w:rPr>
              <w:t>4</w:t>
            </w:r>
            <w:r w:rsidRPr="00681C4B">
              <w:rPr>
                <w:noProof/>
                <w:color w:val="000000" w:themeColor="text1"/>
              </w:rPr>
              <w:t>.1).</w:t>
            </w:r>
          </w:p>
          <w:p w:rsidR="00C762DB" w:rsidRPr="00681C4B" w:rsidRDefault="00C762DB" w:rsidP="001474DD">
            <w:pPr>
              <w:pStyle w:val="S1-subpara"/>
              <w:spacing w:after="120"/>
              <w:ind w:left="860" w:hanging="943"/>
              <w:rPr>
                <w:noProof/>
                <w:color w:val="000000" w:themeColor="text1"/>
              </w:rPr>
            </w:pPr>
            <w:r w:rsidRPr="00681C4B">
              <w:rPr>
                <w:noProof/>
                <w:color w:val="000000" w:themeColor="text1"/>
              </w:rPr>
              <w:t>The Employer shall prepare a record of the Bid opening that shall include, as a minimum:</w:t>
            </w:r>
          </w:p>
        </w:tc>
      </w:tr>
      <w:tr w:rsidR="005B0D54" w:rsidRPr="00681C4B" w:rsidTr="000036DE">
        <w:trPr>
          <w:gridAfter w:val="1"/>
          <w:wAfter w:w="43" w:type="pct"/>
        </w:trPr>
        <w:tc>
          <w:tcPr>
            <w:tcW w:w="1206" w:type="pct"/>
            <w:gridSpan w:val="2"/>
          </w:tcPr>
          <w:p w:rsidR="00342DB4" w:rsidRPr="00681C4B" w:rsidRDefault="00342DB4">
            <w:pPr>
              <w:rPr>
                <w:noProof/>
              </w:rPr>
            </w:pPr>
          </w:p>
        </w:tc>
        <w:tc>
          <w:tcPr>
            <w:tcW w:w="3751" w:type="pct"/>
          </w:tcPr>
          <w:p w:rsidR="00342DB4" w:rsidRPr="00681C4B" w:rsidRDefault="00342DB4" w:rsidP="001474DD">
            <w:pPr>
              <w:pStyle w:val="S1-subpara"/>
              <w:numPr>
                <w:ilvl w:val="2"/>
                <w:numId w:val="19"/>
              </w:numPr>
              <w:tabs>
                <w:tab w:val="clear" w:pos="864"/>
                <w:tab w:val="num" w:pos="1454"/>
              </w:tabs>
              <w:spacing w:after="120"/>
              <w:ind w:left="1234" w:hanging="425"/>
              <w:rPr>
                <w:noProof/>
                <w:color w:val="000000" w:themeColor="text1"/>
              </w:rPr>
            </w:pPr>
            <w:r w:rsidRPr="00681C4B">
              <w:rPr>
                <w:noProof/>
                <w:color w:val="000000" w:themeColor="text1"/>
              </w:rPr>
              <w:t xml:space="preserve">the name of the Bidder and whether there is a withdrawal, substitution, or modification; </w:t>
            </w:r>
          </w:p>
          <w:p w:rsidR="000F49F3" w:rsidRPr="00681C4B" w:rsidRDefault="00342DB4" w:rsidP="001474DD">
            <w:pPr>
              <w:pStyle w:val="S1-subpara"/>
              <w:numPr>
                <w:ilvl w:val="2"/>
                <w:numId w:val="19"/>
              </w:numPr>
              <w:tabs>
                <w:tab w:val="clear" w:pos="864"/>
                <w:tab w:val="num" w:pos="1454"/>
              </w:tabs>
              <w:spacing w:after="120"/>
              <w:ind w:left="1234" w:hanging="425"/>
              <w:rPr>
                <w:noProof/>
                <w:color w:val="000000" w:themeColor="text1"/>
              </w:rPr>
            </w:pPr>
            <w:r w:rsidRPr="00681C4B">
              <w:rPr>
                <w:noProof/>
                <w:color w:val="000000" w:themeColor="text1"/>
              </w:rPr>
              <w:t>the Bid Price, per lot if applicable, including any discounts</w:t>
            </w:r>
            <w:r w:rsidR="000F49F3" w:rsidRPr="00681C4B">
              <w:rPr>
                <w:noProof/>
                <w:color w:val="000000" w:themeColor="text1"/>
              </w:rPr>
              <w:t>;</w:t>
            </w:r>
          </w:p>
          <w:p w:rsidR="00342DB4" w:rsidRPr="00681C4B" w:rsidRDefault="000F49F3" w:rsidP="001474DD">
            <w:pPr>
              <w:pStyle w:val="S1-subpara"/>
              <w:numPr>
                <w:ilvl w:val="2"/>
                <w:numId w:val="19"/>
              </w:numPr>
              <w:tabs>
                <w:tab w:val="clear" w:pos="864"/>
                <w:tab w:val="num" w:pos="1454"/>
              </w:tabs>
              <w:spacing w:after="120"/>
              <w:ind w:left="1234" w:hanging="425"/>
              <w:rPr>
                <w:noProof/>
                <w:color w:val="000000" w:themeColor="text1"/>
              </w:rPr>
            </w:pPr>
            <w:r w:rsidRPr="00681C4B">
              <w:rPr>
                <w:noProof/>
                <w:color w:val="000000" w:themeColor="text1"/>
              </w:rPr>
              <w:t xml:space="preserve">any </w:t>
            </w:r>
            <w:r w:rsidR="00342DB4" w:rsidRPr="00681C4B">
              <w:rPr>
                <w:noProof/>
                <w:color w:val="000000" w:themeColor="text1"/>
              </w:rPr>
              <w:t xml:space="preserve">alternative </w:t>
            </w:r>
            <w:r w:rsidRPr="00681C4B">
              <w:rPr>
                <w:noProof/>
                <w:color w:val="000000" w:themeColor="text1"/>
              </w:rPr>
              <w:t>Bids</w:t>
            </w:r>
            <w:r w:rsidR="00342DB4" w:rsidRPr="00681C4B">
              <w:rPr>
                <w:noProof/>
                <w:color w:val="000000" w:themeColor="text1"/>
              </w:rPr>
              <w:t xml:space="preserve">; and </w:t>
            </w:r>
          </w:p>
          <w:p w:rsidR="00342DB4" w:rsidRPr="00681C4B" w:rsidRDefault="00342DB4" w:rsidP="001474DD">
            <w:pPr>
              <w:pStyle w:val="S1-subpara"/>
              <w:numPr>
                <w:ilvl w:val="2"/>
                <w:numId w:val="19"/>
              </w:numPr>
              <w:tabs>
                <w:tab w:val="clear" w:pos="864"/>
                <w:tab w:val="num" w:pos="1454"/>
              </w:tabs>
              <w:spacing w:after="120"/>
              <w:ind w:left="1234" w:hanging="425"/>
              <w:rPr>
                <w:noProof/>
                <w:color w:val="000000" w:themeColor="text1"/>
              </w:rPr>
            </w:pPr>
            <w:r w:rsidRPr="00681C4B">
              <w:rPr>
                <w:noProof/>
                <w:color w:val="000000" w:themeColor="text1"/>
              </w:rPr>
              <w:t xml:space="preserve">the presence or absence of a </w:t>
            </w:r>
            <w:r w:rsidR="000F49F3" w:rsidRPr="00681C4B">
              <w:rPr>
                <w:noProof/>
                <w:color w:val="000000" w:themeColor="text1"/>
              </w:rPr>
              <w:t>Bid S</w:t>
            </w:r>
            <w:r w:rsidRPr="00681C4B">
              <w:rPr>
                <w:noProof/>
                <w:color w:val="000000" w:themeColor="text1"/>
              </w:rPr>
              <w:t xml:space="preserve">ecurity or a Bid-Securing Declaration.  </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subpara"/>
              <w:spacing w:after="120"/>
              <w:ind w:left="860" w:hanging="943"/>
              <w:rPr>
                <w:noProof/>
              </w:rPr>
            </w:pPr>
            <w:r w:rsidRPr="00681C4B">
              <w:rPr>
                <w:noProof/>
              </w:rPr>
              <w:t>The Bidders’ representatives who are present shall be requested to sign the record.  The omission of a Bidder’s signature on the record shall not invalidate the contents and effect of the record.  A copy of the record shall be distributed to all Bidders</w:t>
            </w:r>
            <w:r w:rsidR="000C68FD" w:rsidRPr="00681C4B">
              <w:rPr>
                <w:noProof/>
              </w:rPr>
              <w:t>.</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Header"/>
              <w:numPr>
                <w:ilvl w:val="0"/>
                <w:numId w:val="33"/>
              </w:numPr>
              <w:spacing w:before="0" w:after="120"/>
              <w:ind w:right="-75"/>
              <w:rPr>
                <w:noProof/>
              </w:rPr>
            </w:pPr>
            <w:bookmarkStart w:id="302" w:name="_Toc438438850"/>
            <w:bookmarkStart w:id="303" w:name="_Toc438532629"/>
            <w:bookmarkStart w:id="304" w:name="_Toc438733994"/>
            <w:bookmarkStart w:id="305" w:name="_Toc438962076"/>
            <w:bookmarkStart w:id="306" w:name="_Toc461939620"/>
            <w:bookmarkStart w:id="307" w:name="_Toc23236773"/>
            <w:bookmarkStart w:id="308" w:name="_Toc125783016"/>
            <w:bookmarkStart w:id="309" w:name="_Toc494357832"/>
            <w:r w:rsidRPr="00681C4B">
              <w:rPr>
                <w:noProof/>
              </w:rPr>
              <w:t>Evaluation a</w:t>
            </w:r>
            <w:bookmarkStart w:id="310" w:name="_Hlt125782982"/>
            <w:bookmarkEnd w:id="310"/>
            <w:r w:rsidRPr="00681C4B">
              <w:rPr>
                <w:noProof/>
              </w:rPr>
              <w:t>nd Comparison of Bids</w:t>
            </w:r>
            <w:bookmarkEnd w:id="302"/>
            <w:bookmarkEnd w:id="303"/>
            <w:bookmarkEnd w:id="304"/>
            <w:bookmarkEnd w:id="305"/>
            <w:bookmarkEnd w:id="306"/>
            <w:bookmarkEnd w:id="307"/>
            <w:bookmarkEnd w:id="308"/>
            <w:bookmarkEnd w:id="309"/>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311" w:name="_Toc438532628"/>
            <w:bookmarkStart w:id="312" w:name="_Toc438438851"/>
            <w:bookmarkStart w:id="313" w:name="_Toc438532630"/>
            <w:bookmarkStart w:id="314" w:name="_Toc438733995"/>
            <w:bookmarkStart w:id="315" w:name="_Toc438907032"/>
            <w:bookmarkStart w:id="316" w:name="_Toc438907231"/>
            <w:bookmarkStart w:id="317" w:name="_Toc23236774"/>
            <w:bookmarkStart w:id="318" w:name="_Toc125783017"/>
            <w:bookmarkStart w:id="319" w:name="_Toc494357833"/>
            <w:bookmarkEnd w:id="311"/>
            <w:r w:rsidRPr="00681C4B">
              <w:t>Confidentiality</w:t>
            </w:r>
            <w:bookmarkEnd w:id="312"/>
            <w:bookmarkEnd w:id="313"/>
            <w:bookmarkEnd w:id="314"/>
            <w:bookmarkEnd w:id="315"/>
            <w:bookmarkEnd w:id="316"/>
            <w:bookmarkEnd w:id="317"/>
            <w:bookmarkEnd w:id="318"/>
            <w:bookmarkEnd w:id="319"/>
          </w:p>
        </w:tc>
        <w:tc>
          <w:tcPr>
            <w:tcW w:w="3751" w:type="pct"/>
          </w:tcPr>
          <w:p w:rsidR="001E41A2" w:rsidRPr="00681C4B" w:rsidRDefault="001E41A2" w:rsidP="001474DD">
            <w:pPr>
              <w:pStyle w:val="S1-subpara"/>
              <w:spacing w:after="120"/>
              <w:ind w:left="860" w:hanging="943"/>
              <w:rPr>
                <w:noProof/>
              </w:rPr>
            </w:pPr>
            <w:r w:rsidRPr="00681C4B">
              <w:rPr>
                <w:noProof/>
              </w:rPr>
              <w:t xml:space="preserve">Information relating to the evaluation of </w:t>
            </w:r>
            <w:r w:rsidR="00342DB4" w:rsidRPr="00681C4B">
              <w:rPr>
                <w:noProof/>
              </w:rPr>
              <w:t>B</w:t>
            </w:r>
            <w:r w:rsidRPr="00681C4B">
              <w:rPr>
                <w:noProof/>
              </w:rPr>
              <w:t>ids and</w:t>
            </w:r>
            <w:r w:rsidR="00342DB4" w:rsidRPr="00681C4B">
              <w:rPr>
                <w:noProof/>
              </w:rPr>
              <w:t xml:space="preserve"> </w:t>
            </w:r>
            <w:r w:rsidRPr="00681C4B">
              <w:rPr>
                <w:noProof/>
              </w:rPr>
              <w:t xml:space="preserve"> recommendation of contract award, shall not be disclosed to Bidders or any other persons not officially concerned with </w:t>
            </w:r>
            <w:r w:rsidR="00342DB4" w:rsidRPr="00681C4B">
              <w:rPr>
                <w:noProof/>
              </w:rPr>
              <w:t>the Bidding</w:t>
            </w:r>
            <w:r w:rsidRPr="00681C4B">
              <w:rPr>
                <w:noProof/>
              </w:rPr>
              <w:t xml:space="preserve"> process </w:t>
            </w:r>
            <w:r w:rsidR="00275CA8" w:rsidRPr="00681C4B">
              <w:rPr>
                <w:color w:val="000000" w:themeColor="text1"/>
              </w:rPr>
              <w:t>until information on Intention to Award the Contract is transmitted</w:t>
            </w:r>
            <w:r w:rsidR="00275CA8" w:rsidRPr="00681C4B" w:rsidDel="00275CA8">
              <w:rPr>
                <w:noProof/>
              </w:rPr>
              <w:t xml:space="preserve"> </w:t>
            </w:r>
            <w:r w:rsidRPr="00681C4B">
              <w:rPr>
                <w:noProof/>
              </w:rPr>
              <w:t>to all Bidders</w:t>
            </w:r>
            <w:r w:rsidR="000F49F3" w:rsidRPr="00681C4B">
              <w:rPr>
                <w:noProof/>
              </w:rPr>
              <w:t xml:space="preserve"> in accordance with ITB </w:t>
            </w:r>
            <w:r w:rsidR="00EE1D59" w:rsidRPr="00681C4B">
              <w:rPr>
                <w:noProof/>
              </w:rPr>
              <w:t>42.1</w:t>
            </w:r>
            <w:r w:rsidRPr="00681C4B">
              <w:rPr>
                <w:noProof/>
              </w:rPr>
              <w:t>.</w:t>
            </w:r>
          </w:p>
        </w:tc>
      </w:tr>
      <w:tr w:rsidR="005B0D54" w:rsidRPr="00681C4B" w:rsidTr="000036DE">
        <w:trPr>
          <w:gridAfter w:val="1"/>
          <w:wAfter w:w="43" w:type="pct"/>
          <w:cantSplit/>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subpara"/>
              <w:spacing w:after="120"/>
              <w:ind w:left="860" w:hanging="943"/>
              <w:rPr>
                <w:noProof/>
              </w:rPr>
            </w:pPr>
            <w:r w:rsidRPr="00681C4B">
              <w:rPr>
                <w:noProof/>
              </w:rPr>
              <w:t xml:space="preserve">Any </w:t>
            </w:r>
            <w:r w:rsidR="00342DB4" w:rsidRPr="00681C4B">
              <w:rPr>
                <w:noProof/>
              </w:rPr>
              <w:t>effort</w:t>
            </w:r>
            <w:r w:rsidRPr="00681C4B">
              <w:rPr>
                <w:noProof/>
              </w:rPr>
              <w:t xml:space="preserve"> by a Bidder to</w:t>
            </w:r>
            <w:r w:rsidR="00591F05" w:rsidRPr="00681C4B">
              <w:rPr>
                <w:noProof/>
              </w:rPr>
              <w:t xml:space="preserve"> </w:t>
            </w:r>
            <w:r w:rsidRPr="00681C4B">
              <w:rPr>
                <w:noProof/>
              </w:rPr>
              <w:t xml:space="preserve">influence the </w:t>
            </w:r>
            <w:r w:rsidR="00F30FF4" w:rsidRPr="00681C4B">
              <w:rPr>
                <w:noProof/>
              </w:rPr>
              <w:t>Employer</w:t>
            </w:r>
            <w:r w:rsidRPr="00681C4B">
              <w:rPr>
                <w:noProof/>
              </w:rPr>
              <w:t xml:space="preserve"> in the evaluation of the </w:t>
            </w:r>
            <w:r w:rsidR="00FF573F" w:rsidRPr="00681C4B">
              <w:rPr>
                <w:noProof/>
              </w:rPr>
              <w:t>B</w:t>
            </w:r>
            <w:r w:rsidRPr="00681C4B">
              <w:rPr>
                <w:noProof/>
              </w:rPr>
              <w:t xml:space="preserve">ids or Contract award decisions may result in the rejection of its </w:t>
            </w:r>
            <w:r w:rsidR="00513C49" w:rsidRPr="00681C4B">
              <w:rPr>
                <w:noProof/>
              </w:rPr>
              <w:t>B</w:t>
            </w:r>
            <w:r w:rsidRPr="00681C4B">
              <w:rPr>
                <w:noProof/>
              </w:rPr>
              <w:t>id.</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subpara"/>
              <w:spacing w:after="120"/>
              <w:ind w:left="860" w:hanging="943"/>
              <w:rPr>
                <w:noProof/>
              </w:rPr>
            </w:pPr>
            <w:r w:rsidRPr="00681C4B">
              <w:rPr>
                <w:noProof/>
              </w:rPr>
              <w:t xml:space="preserve">Notwithstanding ITB </w:t>
            </w:r>
            <w:r w:rsidR="00FC0E7E" w:rsidRPr="00681C4B">
              <w:rPr>
                <w:noProof/>
              </w:rPr>
              <w:t>27</w:t>
            </w:r>
            <w:r w:rsidRPr="00681C4B">
              <w:rPr>
                <w:noProof/>
              </w:rPr>
              <w:t xml:space="preserve">.2, from the time of </w:t>
            </w:r>
            <w:r w:rsidR="00513C49" w:rsidRPr="00681C4B">
              <w:rPr>
                <w:noProof/>
              </w:rPr>
              <w:t>B</w:t>
            </w:r>
            <w:r w:rsidRPr="00681C4B">
              <w:rPr>
                <w:noProof/>
              </w:rPr>
              <w:t xml:space="preserve">id opening to the time of Contract </w:t>
            </w:r>
            <w:r w:rsidR="000C68FD" w:rsidRPr="00681C4B">
              <w:rPr>
                <w:noProof/>
              </w:rPr>
              <w:t>A</w:t>
            </w:r>
            <w:r w:rsidRPr="00681C4B">
              <w:rPr>
                <w:noProof/>
              </w:rPr>
              <w:t xml:space="preserve">ward, if any Bidder wishes to contact the </w:t>
            </w:r>
            <w:r w:rsidR="00F30FF4" w:rsidRPr="00681C4B">
              <w:rPr>
                <w:noProof/>
              </w:rPr>
              <w:t>Employer</w:t>
            </w:r>
            <w:r w:rsidRPr="00681C4B">
              <w:rPr>
                <w:noProof/>
              </w:rPr>
              <w:t xml:space="preserve"> on any matter related to the </w:t>
            </w:r>
            <w:r w:rsidR="008203D0" w:rsidRPr="00681C4B">
              <w:rPr>
                <w:noProof/>
              </w:rPr>
              <w:t xml:space="preserve">Bidding </w:t>
            </w:r>
            <w:r w:rsidRPr="00681C4B">
              <w:rPr>
                <w:noProof/>
              </w:rPr>
              <w:t xml:space="preserve">process, it </w:t>
            </w:r>
            <w:r w:rsidR="00754B34" w:rsidRPr="00681C4B">
              <w:rPr>
                <w:noProof/>
              </w:rPr>
              <w:t xml:space="preserve">should </w:t>
            </w:r>
            <w:r w:rsidRPr="00681C4B">
              <w:rPr>
                <w:noProof/>
              </w:rPr>
              <w:t>do so in writing.</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320" w:name="_Toc424009129"/>
            <w:bookmarkStart w:id="321" w:name="_Toc438438852"/>
            <w:bookmarkStart w:id="322" w:name="_Toc438532631"/>
            <w:bookmarkStart w:id="323" w:name="_Toc438733996"/>
            <w:bookmarkStart w:id="324" w:name="_Toc438907033"/>
            <w:bookmarkStart w:id="325" w:name="_Toc438907232"/>
            <w:bookmarkStart w:id="326" w:name="_Toc23236775"/>
            <w:bookmarkStart w:id="327" w:name="_Toc125783018"/>
            <w:bookmarkStart w:id="328" w:name="_Toc494357834"/>
            <w:r w:rsidRPr="00681C4B">
              <w:t>Clarification of Bids</w:t>
            </w:r>
            <w:bookmarkEnd w:id="320"/>
            <w:bookmarkEnd w:id="321"/>
            <w:bookmarkEnd w:id="322"/>
            <w:bookmarkEnd w:id="323"/>
            <w:bookmarkEnd w:id="324"/>
            <w:bookmarkEnd w:id="325"/>
            <w:bookmarkEnd w:id="326"/>
            <w:bookmarkEnd w:id="327"/>
            <w:bookmarkEnd w:id="328"/>
          </w:p>
          <w:p w:rsidR="001E41A2" w:rsidRPr="00681C4B" w:rsidRDefault="001E41A2">
            <w:pPr>
              <w:rPr>
                <w:noProof/>
              </w:rPr>
            </w:pPr>
          </w:p>
        </w:tc>
        <w:tc>
          <w:tcPr>
            <w:tcW w:w="3751" w:type="pct"/>
          </w:tcPr>
          <w:p w:rsidR="001E41A2" w:rsidRPr="00681C4B" w:rsidRDefault="001E41A2" w:rsidP="001474DD">
            <w:pPr>
              <w:pStyle w:val="S1-subpara"/>
              <w:spacing w:after="120"/>
              <w:ind w:left="860" w:hanging="943"/>
              <w:rPr>
                <w:noProof/>
              </w:rPr>
            </w:pPr>
            <w:r w:rsidRPr="00681C4B">
              <w:rPr>
                <w:noProof/>
              </w:rPr>
              <w:t xml:space="preserve">To assist in the examination, evaluation, and comparison of the </w:t>
            </w:r>
            <w:r w:rsidR="00513C49" w:rsidRPr="00681C4B">
              <w:rPr>
                <w:noProof/>
              </w:rPr>
              <w:t>B</w:t>
            </w:r>
            <w:r w:rsidRPr="00681C4B">
              <w:rPr>
                <w:noProof/>
              </w:rPr>
              <w:t xml:space="preserve">ids, and qualification of the Bidders, the </w:t>
            </w:r>
            <w:r w:rsidR="00F30FF4" w:rsidRPr="00681C4B">
              <w:rPr>
                <w:noProof/>
              </w:rPr>
              <w:t>Employer</w:t>
            </w:r>
            <w:r w:rsidRPr="00681C4B">
              <w:rPr>
                <w:noProof/>
              </w:rPr>
              <w:t xml:space="preserve"> may, at its discretion, ask any Bidder for a clarification of its </w:t>
            </w:r>
            <w:r w:rsidR="00513C49" w:rsidRPr="00681C4B">
              <w:rPr>
                <w:noProof/>
              </w:rPr>
              <w:t>B</w:t>
            </w:r>
            <w:r w:rsidRPr="00681C4B">
              <w:rPr>
                <w:noProof/>
              </w:rPr>
              <w:t xml:space="preserve">id.  Any clarification submitted by a Bidder that is not in response to a request by the </w:t>
            </w:r>
            <w:r w:rsidR="00F30FF4" w:rsidRPr="00681C4B">
              <w:rPr>
                <w:noProof/>
              </w:rPr>
              <w:t>Employer</w:t>
            </w:r>
            <w:r w:rsidRPr="00681C4B">
              <w:rPr>
                <w:noProof/>
              </w:rPr>
              <w:t xml:space="preserve"> shall not be considered.  The </w:t>
            </w:r>
            <w:r w:rsidR="00F30FF4" w:rsidRPr="00681C4B">
              <w:rPr>
                <w:noProof/>
              </w:rPr>
              <w:t>Employer</w:t>
            </w:r>
            <w:r w:rsidRPr="00681C4B">
              <w:rPr>
                <w:noProof/>
              </w:rPr>
              <w:t xml:space="preserve">’s request for clarification and the response shall be in writing.  </w:t>
            </w:r>
            <w:r w:rsidR="00101551" w:rsidRPr="00681C4B">
              <w:rPr>
                <w:noProof/>
              </w:rPr>
              <w:t>No</w:t>
            </w:r>
            <w:r w:rsidRPr="00681C4B">
              <w:rPr>
                <w:noProof/>
              </w:rPr>
              <w:t xml:space="preserve"> change in the prices or substance of the </w:t>
            </w:r>
            <w:r w:rsidR="00513C49" w:rsidRPr="00681C4B">
              <w:rPr>
                <w:noProof/>
              </w:rPr>
              <w:t>B</w:t>
            </w:r>
            <w:r w:rsidRPr="00681C4B">
              <w:rPr>
                <w:noProof/>
              </w:rPr>
              <w:t xml:space="preserve">id shall be sought, offered, or permitted, except to confirm the correction of arithmetic errors discovered by the </w:t>
            </w:r>
            <w:r w:rsidR="00F30FF4" w:rsidRPr="00681C4B">
              <w:rPr>
                <w:noProof/>
              </w:rPr>
              <w:t>Employer</w:t>
            </w:r>
            <w:r w:rsidRPr="00681C4B">
              <w:rPr>
                <w:noProof/>
              </w:rPr>
              <w:t xml:space="preserve"> in the evaluation of the </w:t>
            </w:r>
            <w:r w:rsidR="00513C49" w:rsidRPr="00681C4B">
              <w:rPr>
                <w:noProof/>
              </w:rPr>
              <w:t>B</w:t>
            </w:r>
            <w:r w:rsidRPr="00681C4B">
              <w:rPr>
                <w:noProof/>
              </w:rPr>
              <w:t xml:space="preserve">ids, in accordance with ITB </w:t>
            </w:r>
            <w:r w:rsidR="00FC0E7E" w:rsidRPr="00681C4B">
              <w:rPr>
                <w:noProof/>
              </w:rPr>
              <w:t>32</w:t>
            </w:r>
            <w:r w:rsidRPr="00681C4B">
              <w:rPr>
                <w:noProof/>
              </w:rPr>
              <w:t>.</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subpara"/>
              <w:spacing w:after="120"/>
              <w:ind w:left="860" w:hanging="943"/>
              <w:rPr>
                <w:noProof/>
              </w:rPr>
            </w:pPr>
            <w:r w:rsidRPr="00681C4B">
              <w:rPr>
                <w:noProof/>
              </w:rPr>
              <w:t xml:space="preserve">If a Bidder does not provide clarifications of its </w:t>
            </w:r>
            <w:r w:rsidR="00513C49" w:rsidRPr="00681C4B">
              <w:rPr>
                <w:noProof/>
              </w:rPr>
              <w:t>B</w:t>
            </w:r>
            <w:r w:rsidRPr="00681C4B">
              <w:rPr>
                <w:noProof/>
              </w:rPr>
              <w:t xml:space="preserve">id by the date and time set in the </w:t>
            </w:r>
            <w:r w:rsidR="00F30FF4" w:rsidRPr="00681C4B">
              <w:rPr>
                <w:noProof/>
              </w:rPr>
              <w:t>Employer</w:t>
            </w:r>
            <w:r w:rsidRPr="00681C4B">
              <w:rPr>
                <w:noProof/>
              </w:rPr>
              <w:t xml:space="preserve">’s request for clarification, its </w:t>
            </w:r>
            <w:r w:rsidR="000F49F3" w:rsidRPr="00681C4B">
              <w:rPr>
                <w:noProof/>
              </w:rPr>
              <w:t>B</w:t>
            </w:r>
            <w:r w:rsidRPr="00681C4B">
              <w:rPr>
                <w:noProof/>
              </w:rPr>
              <w:t>id may be rejected.</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329" w:name="_Toc125783019"/>
            <w:bookmarkStart w:id="330" w:name="_Toc494357835"/>
            <w:r w:rsidRPr="00681C4B">
              <w:t>Deviations, Reservations, and Omissions</w:t>
            </w:r>
            <w:bookmarkEnd w:id="329"/>
            <w:bookmarkEnd w:id="330"/>
          </w:p>
        </w:tc>
        <w:tc>
          <w:tcPr>
            <w:tcW w:w="3751" w:type="pct"/>
          </w:tcPr>
          <w:p w:rsidR="001E41A2" w:rsidRPr="00681C4B" w:rsidRDefault="001E41A2" w:rsidP="001474DD">
            <w:pPr>
              <w:pStyle w:val="S1-subpara"/>
              <w:spacing w:after="120"/>
              <w:ind w:left="860" w:hanging="943"/>
              <w:rPr>
                <w:noProof/>
              </w:rPr>
            </w:pPr>
            <w:r w:rsidRPr="00681C4B">
              <w:rPr>
                <w:noProof/>
              </w:rPr>
              <w:t xml:space="preserve">During the evaluation of </w:t>
            </w:r>
            <w:r w:rsidR="00342DB4" w:rsidRPr="00681C4B">
              <w:rPr>
                <w:noProof/>
              </w:rPr>
              <w:t>B</w:t>
            </w:r>
            <w:r w:rsidRPr="00681C4B">
              <w:rPr>
                <w:noProof/>
              </w:rPr>
              <w:t>ids, the following definitions apply:</w:t>
            </w:r>
          </w:p>
          <w:p w:rsidR="00C4630A" w:rsidRPr="00681C4B" w:rsidRDefault="00442E6C" w:rsidP="001474DD">
            <w:pPr>
              <w:pStyle w:val="ListParagraph"/>
              <w:numPr>
                <w:ilvl w:val="0"/>
                <w:numId w:val="37"/>
              </w:numPr>
              <w:spacing w:after="120"/>
              <w:ind w:left="1258" w:hanging="425"/>
              <w:contextualSpacing w:val="0"/>
              <w:rPr>
                <w:noProof/>
              </w:rPr>
            </w:pPr>
            <w:r w:rsidRPr="00681C4B">
              <w:rPr>
                <w:noProof/>
              </w:rPr>
              <w:t>“</w:t>
            </w:r>
            <w:r w:rsidR="001E41A2" w:rsidRPr="00681C4B">
              <w:rPr>
                <w:noProof/>
              </w:rPr>
              <w:t>Deviation</w:t>
            </w:r>
            <w:r w:rsidRPr="00681C4B">
              <w:rPr>
                <w:noProof/>
              </w:rPr>
              <w:t>”</w:t>
            </w:r>
            <w:r w:rsidR="001E41A2" w:rsidRPr="00681C4B">
              <w:rPr>
                <w:noProof/>
              </w:rPr>
              <w:t xml:space="preserve"> is a departure from the requirements specified in the </w:t>
            </w:r>
            <w:r w:rsidR="00C80406" w:rsidRPr="00681C4B">
              <w:rPr>
                <w:noProof/>
              </w:rPr>
              <w:t>bidding document</w:t>
            </w:r>
            <w:r w:rsidR="001E41A2" w:rsidRPr="00681C4B">
              <w:rPr>
                <w:noProof/>
              </w:rPr>
              <w:t xml:space="preserve">; </w:t>
            </w:r>
          </w:p>
          <w:p w:rsidR="006365C2" w:rsidRPr="00681C4B" w:rsidRDefault="00C4630A" w:rsidP="001474DD">
            <w:pPr>
              <w:pStyle w:val="ListParagraph"/>
              <w:numPr>
                <w:ilvl w:val="0"/>
                <w:numId w:val="37"/>
              </w:numPr>
              <w:spacing w:after="120"/>
              <w:ind w:left="1258" w:hanging="425"/>
              <w:contextualSpacing w:val="0"/>
              <w:rPr>
                <w:noProof/>
              </w:rPr>
            </w:pPr>
            <w:r w:rsidRPr="00681C4B">
              <w:rPr>
                <w:noProof/>
              </w:rPr>
              <w:t xml:space="preserve">“Reservation” is the setting of limiting conditions or withholding from complete acceptance of the requirements specified in the </w:t>
            </w:r>
            <w:r w:rsidR="00C80406" w:rsidRPr="00681C4B">
              <w:rPr>
                <w:noProof/>
              </w:rPr>
              <w:t>bidding document</w:t>
            </w:r>
            <w:r w:rsidRPr="00681C4B">
              <w:rPr>
                <w:noProof/>
              </w:rPr>
              <w:t xml:space="preserve">; and </w:t>
            </w:r>
          </w:p>
          <w:p w:rsidR="001E41A2" w:rsidRPr="00681C4B" w:rsidRDefault="00442E6C" w:rsidP="001474DD">
            <w:pPr>
              <w:pStyle w:val="ListParagraph"/>
              <w:numPr>
                <w:ilvl w:val="0"/>
                <w:numId w:val="37"/>
              </w:numPr>
              <w:spacing w:after="120"/>
              <w:ind w:left="1258" w:hanging="425"/>
              <w:contextualSpacing w:val="0"/>
              <w:rPr>
                <w:noProof/>
              </w:rPr>
            </w:pPr>
            <w:r w:rsidRPr="00681C4B">
              <w:rPr>
                <w:noProof/>
              </w:rPr>
              <w:t>“</w:t>
            </w:r>
            <w:r w:rsidR="001E41A2" w:rsidRPr="00681C4B">
              <w:rPr>
                <w:noProof/>
              </w:rPr>
              <w:t>Omission</w:t>
            </w:r>
            <w:r w:rsidRPr="00681C4B">
              <w:rPr>
                <w:noProof/>
              </w:rPr>
              <w:t>”</w:t>
            </w:r>
            <w:r w:rsidR="001E41A2" w:rsidRPr="00681C4B">
              <w:rPr>
                <w:noProof/>
              </w:rPr>
              <w:t xml:space="preserve"> is the failure to submit part or all of the information or documentation required in the </w:t>
            </w:r>
            <w:r w:rsidR="00C80406" w:rsidRPr="00681C4B">
              <w:rPr>
                <w:noProof/>
              </w:rPr>
              <w:t>bidding document</w:t>
            </w:r>
            <w:r w:rsidR="001E41A2" w:rsidRPr="00681C4B">
              <w:rPr>
                <w:noProof/>
              </w:rPr>
              <w:t>.</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331" w:name="_Toc424009130"/>
            <w:bookmarkStart w:id="332" w:name="_Toc23236776"/>
            <w:bookmarkStart w:id="333" w:name="_Toc125783020"/>
            <w:bookmarkStart w:id="334" w:name="_Toc494357836"/>
            <w:bookmarkStart w:id="335" w:name="_Toc438438853"/>
            <w:bookmarkStart w:id="336" w:name="_Toc438532632"/>
            <w:bookmarkStart w:id="337" w:name="_Toc438733997"/>
            <w:bookmarkStart w:id="338" w:name="_Toc438907034"/>
            <w:bookmarkStart w:id="339" w:name="_Toc438907233"/>
            <w:r w:rsidRPr="00681C4B">
              <w:t>Determination of  Responsiveness</w:t>
            </w:r>
            <w:bookmarkEnd w:id="331"/>
            <w:bookmarkEnd w:id="332"/>
            <w:bookmarkEnd w:id="333"/>
            <w:bookmarkEnd w:id="334"/>
            <w:r w:rsidRPr="00681C4B">
              <w:t xml:space="preserve"> </w:t>
            </w:r>
            <w:bookmarkEnd w:id="335"/>
            <w:bookmarkEnd w:id="336"/>
            <w:bookmarkEnd w:id="337"/>
            <w:bookmarkEnd w:id="338"/>
            <w:bookmarkEnd w:id="339"/>
          </w:p>
        </w:tc>
        <w:tc>
          <w:tcPr>
            <w:tcW w:w="3751" w:type="pct"/>
          </w:tcPr>
          <w:p w:rsidR="001E41A2" w:rsidRPr="00681C4B" w:rsidRDefault="001E41A2" w:rsidP="001474DD">
            <w:pPr>
              <w:pStyle w:val="S1-subpara"/>
              <w:spacing w:after="120"/>
              <w:ind w:left="860" w:hanging="943"/>
              <w:rPr>
                <w:noProof/>
              </w:rPr>
            </w:pPr>
            <w:r w:rsidRPr="00681C4B">
              <w:rPr>
                <w:noProof/>
              </w:rPr>
              <w:t xml:space="preserve">The </w:t>
            </w:r>
            <w:r w:rsidR="00F30FF4" w:rsidRPr="00681C4B">
              <w:rPr>
                <w:noProof/>
              </w:rPr>
              <w:t>Employer</w:t>
            </w:r>
            <w:r w:rsidRPr="00681C4B">
              <w:rPr>
                <w:noProof/>
              </w:rPr>
              <w:t xml:space="preserve">’s determination of a </w:t>
            </w:r>
            <w:r w:rsidR="000F49F3" w:rsidRPr="00681C4B">
              <w:rPr>
                <w:noProof/>
              </w:rPr>
              <w:t>B</w:t>
            </w:r>
            <w:r w:rsidRPr="00681C4B">
              <w:rPr>
                <w:noProof/>
              </w:rPr>
              <w:t xml:space="preserve">id’s responsiveness is to be based on the contents of the </w:t>
            </w:r>
            <w:r w:rsidR="00513C49" w:rsidRPr="00681C4B">
              <w:rPr>
                <w:noProof/>
              </w:rPr>
              <w:t>B</w:t>
            </w:r>
            <w:r w:rsidRPr="00681C4B">
              <w:rPr>
                <w:noProof/>
              </w:rPr>
              <w:t xml:space="preserve">id itself, as defined in </w:t>
            </w:r>
            <w:r w:rsidR="00342DB4" w:rsidRPr="00681C4B">
              <w:rPr>
                <w:noProof/>
              </w:rPr>
              <w:t>ITB</w:t>
            </w:r>
            <w:r w:rsidR="000F49F3" w:rsidRPr="00681C4B">
              <w:rPr>
                <w:noProof/>
              </w:rPr>
              <w:t xml:space="preserve"> </w:t>
            </w:r>
            <w:r w:rsidR="00342DB4" w:rsidRPr="00681C4B">
              <w:rPr>
                <w:noProof/>
              </w:rPr>
              <w:t>11</w:t>
            </w:r>
            <w:r w:rsidRPr="00681C4B">
              <w:rPr>
                <w:noProof/>
              </w:rPr>
              <w:t>.</w:t>
            </w:r>
          </w:p>
        </w:tc>
      </w:tr>
      <w:tr w:rsidR="005B0D54" w:rsidRPr="00681C4B" w:rsidTr="000036DE">
        <w:trPr>
          <w:gridAfter w:val="1"/>
          <w:wAfter w:w="43" w:type="pct"/>
        </w:trPr>
        <w:tc>
          <w:tcPr>
            <w:tcW w:w="1206" w:type="pct"/>
            <w:gridSpan w:val="2"/>
          </w:tcPr>
          <w:p w:rsidR="001E41A2" w:rsidRPr="00681C4B" w:rsidRDefault="001E41A2">
            <w:pPr>
              <w:rPr>
                <w:noProof/>
              </w:rPr>
            </w:pPr>
            <w:bookmarkStart w:id="340" w:name="_Toc438532633"/>
            <w:bookmarkEnd w:id="340"/>
          </w:p>
        </w:tc>
        <w:tc>
          <w:tcPr>
            <w:tcW w:w="3751" w:type="pct"/>
          </w:tcPr>
          <w:p w:rsidR="001E41A2" w:rsidRPr="00681C4B" w:rsidRDefault="001E41A2" w:rsidP="001474DD">
            <w:pPr>
              <w:pStyle w:val="S1-subpara"/>
              <w:spacing w:after="120"/>
              <w:ind w:left="860" w:hanging="943"/>
              <w:rPr>
                <w:noProof/>
              </w:rPr>
            </w:pPr>
            <w:r w:rsidRPr="00681C4B">
              <w:rPr>
                <w:noProof/>
              </w:rPr>
              <w:t xml:space="preserve">A substantially responsive </w:t>
            </w:r>
            <w:r w:rsidR="000F49F3" w:rsidRPr="00681C4B">
              <w:rPr>
                <w:noProof/>
              </w:rPr>
              <w:t>B</w:t>
            </w:r>
            <w:r w:rsidRPr="00681C4B">
              <w:rPr>
                <w:noProof/>
              </w:rPr>
              <w:t xml:space="preserve">id is one that meets the requirements of the </w:t>
            </w:r>
            <w:r w:rsidR="00C80406" w:rsidRPr="00681C4B">
              <w:rPr>
                <w:noProof/>
              </w:rPr>
              <w:t>bidding document</w:t>
            </w:r>
            <w:r w:rsidRPr="00681C4B">
              <w:rPr>
                <w:noProof/>
              </w:rPr>
              <w:t xml:space="preserve"> without material deviation, reservation, or omission.  A material deviation, reservation, or omission is one that,</w:t>
            </w:r>
          </w:p>
          <w:p w:rsidR="001E41A2" w:rsidRPr="00681C4B" w:rsidRDefault="001E41A2" w:rsidP="00CA723A">
            <w:pPr>
              <w:pStyle w:val="P3Header1-Clauses"/>
              <w:numPr>
                <w:ilvl w:val="0"/>
                <w:numId w:val="4"/>
              </w:numPr>
              <w:tabs>
                <w:tab w:val="clear" w:pos="1872"/>
              </w:tabs>
              <w:spacing w:after="120"/>
              <w:ind w:left="1357" w:hanging="440"/>
              <w:rPr>
                <w:b w:val="0"/>
                <w:noProof/>
              </w:rPr>
            </w:pPr>
            <w:r w:rsidRPr="00681C4B">
              <w:rPr>
                <w:b w:val="0"/>
                <w:noProof/>
              </w:rPr>
              <w:t>if accepted, would:</w:t>
            </w:r>
          </w:p>
          <w:p w:rsidR="001E41A2" w:rsidRPr="00681C4B" w:rsidRDefault="001E41A2" w:rsidP="00CA723A">
            <w:pPr>
              <w:pStyle w:val="Heading4"/>
              <w:numPr>
                <w:ilvl w:val="1"/>
                <w:numId w:val="4"/>
              </w:numPr>
              <w:tabs>
                <w:tab w:val="clear" w:pos="1800"/>
              </w:tabs>
              <w:spacing w:after="120"/>
              <w:ind w:left="1897" w:hanging="450"/>
              <w:rPr>
                <w:noProof/>
              </w:rPr>
            </w:pPr>
            <w:r w:rsidRPr="00681C4B">
              <w:rPr>
                <w:noProof/>
              </w:rPr>
              <w:t xml:space="preserve">affect in any substantial way the scope, quality, or performance of the </w:t>
            </w:r>
            <w:r w:rsidR="003767F6" w:rsidRPr="00681C4B">
              <w:rPr>
                <w:noProof/>
              </w:rPr>
              <w:t>Plant and Installation Services</w:t>
            </w:r>
            <w:r w:rsidR="00723F93" w:rsidRPr="00681C4B">
              <w:rPr>
                <w:noProof/>
              </w:rPr>
              <w:t xml:space="preserve"> </w:t>
            </w:r>
            <w:r w:rsidRPr="00681C4B">
              <w:rPr>
                <w:noProof/>
              </w:rPr>
              <w:t>specified in the Contract; or</w:t>
            </w:r>
          </w:p>
          <w:p w:rsidR="001E41A2" w:rsidRPr="00681C4B" w:rsidRDefault="001E41A2" w:rsidP="00CA723A">
            <w:pPr>
              <w:pStyle w:val="Heading4"/>
              <w:numPr>
                <w:ilvl w:val="1"/>
                <w:numId w:val="4"/>
              </w:numPr>
              <w:tabs>
                <w:tab w:val="clear" w:pos="1800"/>
              </w:tabs>
              <w:spacing w:after="120"/>
              <w:ind w:left="1897" w:hanging="450"/>
              <w:rPr>
                <w:noProof/>
              </w:rPr>
            </w:pPr>
            <w:r w:rsidRPr="00681C4B">
              <w:rPr>
                <w:noProof/>
              </w:rPr>
              <w:t xml:space="preserve">limit in any substantial way, inconsistent with the </w:t>
            </w:r>
            <w:r w:rsidR="00C80406" w:rsidRPr="00681C4B">
              <w:rPr>
                <w:noProof/>
              </w:rPr>
              <w:t>bidding document</w:t>
            </w:r>
            <w:r w:rsidRPr="00681C4B">
              <w:rPr>
                <w:noProof/>
              </w:rPr>
              <w:t xml:space="preserve">, the </w:t>
            </w:r>
            <w:r w:rsidR="00F30FF4" w:rsidRPr="00681C4B">
              <w:rPr>
                <w:noProof/>
              </w:rPr>
              <w:t>Employer</w:t>
            </w:r>
            <w:r w:rsidRPr="00681C4B">
              <w:rPr>
                <w:noProof/>
              </w:rPr>
              <w:t>’s rights or the Bidder’s obligations under the proposed Contract; or</w:t>
            </w:r>
          </w:p>
          <w:p w:rsidR="001E41A2" w:rsidRPr="00681C4B" w:rsidRDefault="001E41A2" w:rsidP="00CA723A">
            <w:pPr>
              <w:pStyle w:val="P3Header1-Clauses"/>
              <w:numPr>
                <w:ilvl w:val="0"/>
                <w:numId w:val="4"/>
              </w:numPr>
              <w:spacing w:after="120"/>
              <w:ind w:left="1357" w:hanging="440"/>
              <w:rPr>
                <w:b w:val="0"/>
                <w:noProof/>
              </w:rPr>
            </w:pPr>
            <w:r w:rsidRPr="00681C4B">
              <w:rPr>
                <w:b w:val="0"/>
                <w:noProof/>
              </w:rPr>
              <w:t xml:space="preserve">if rectified, would unfairly affect the competitive position of other Bidders presenting substantially responsive </w:t>
            </w:r>
            <w:r w:rsidR="004D1AE5" w:rsidRPr="00681C4B">
              <w:rPr>
                <w:b w:val="0"/>
                <w:noProof/>
              </w:rPr>
              <w:t>B</w:t>
            </w:r>
            <w:r w:rsidRPr="00681C4B">
              <w:rPr>
                <w:b w:val="0"/>
                <w:noProof/>
              </w:rPr>
              <w:t>ids.</w:t>
            </w:r>
          </w:p>
        </w:tc>
      </w:tr>
      <w:tr w:rsidR="005B0D54" w:rsidRPr="00681C4B" w:rsidTr="000036DE">
        <w:trPr>
          <w:gridAfter w:val="1"/>
          <w:wAfter w:w="43" w:type="pct"/>
          <w:trHeight w:val="1010"/>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subpara"/>
              <w:spacing w:after="120"/>
              <w:ind w:left="860" w:hanging="943"/>
              <w:rPr>
                <w:noProof/>
              </w:rPr>
            </w:pPr>
            <w:r w:rsidRPr="00681C4B">
              <w:rPr>
                <w:noProof/>
              </w:rPr>
              <w:t xml:space="preserve">The </w:t>
            </w:r>
            <w:r w:rsidR="00F30FF4" w:rsidRPr="00681C4B">
              <w:rPr>
                <w:noProof/>
              </w:rPr>
              <w:t>Employer</w:t>
            </w:r>
            <w:r w:rsidRPr="00681C4B">
              <w:rPr>
                <w:noProof/>
              </w:rPr>
              <w:t xml:space="preserve"> shall examine the technical aspects of the </w:t>
            </w:r>
            <w:r w:rsidR="000F49F3" w:rsidRPr="00681C4B">
              <w:rPr>
                <w:noProof/>
              </w:rPr>
              <w:t>B</w:t>
            </w:r>
            <w:r w:rsidRPr="00681C4B">
              <w:rPr>
                <w:noProof/>
              </w:rPr>
              <w:t>id in particular, to confirm that all requirements of Section V</w:t>
            </w:r>
            <w:r w:rsidR="006365C2" w:rsidRPr="00681C4B">
              <w:rPr>
                <w:noProof/>
              </w:rPr>
              <w:t>I</w:t>
            </w:r>
            <w:r w:rsidRPr="00681C4B">
              <w:rPr>
                <w:noProof/>
              </w:rPr>
              <w:t xml:space="preserve">I, </w:t>
            </w:r>
            <w:r w:rsidR="00F30FF4" w:rsidRPr="00681C4B">
              <w:rPr>
                <w:noProof/>
              </w:rPr>
              <w:t>Employer</w:t>
            </w:r>
            <w:r w:rsidR="00887E2A" w:rsidRPr="00681C4B">
              <w:rPr>
                <w:noProof/>
              </w:rPr>
              <w:t xml:space="preserve">’s </w:t>
            </w:r>
            <w:r w:rsidRPr="00681C4B">
              <w:rPr>
                <w:noProof/>
              </w:rPr>
              <w:t>Requirements have been met without any material deviation</w:t>
            </w:r>
            <w:r w:rsidR="005365AB" w:rsidRPr="00681C4B">
              <w:rPr>
                <w:noProof/>
              </w:rPr>
              <w:t xml:space="preserve">, </w:t>
            </w:r>
            <w:r w:rsidRPr="00681C4B">
              <w:rPr>
                <w:noProof/>
              </w:rPr>
              <w:t>reservation</w:t>
            </w:r>
            <w:r w:rsidR="005365AB" w:rsidRPr="00681C4B">
              <w:rPr>
                <w:noProof/>
              </w:rPr>
              <w:t>, or omission</w:t>
            </w:r>
            <w:r w:rsidRPr="00681C4B">
              <w:rPr>
                <w:noProof/>
              </w:rPr>
              <w:t>.</w:t>
            </w:r>
          </w:p>
        </w:tc>
      </w:tr>
      <w:tr w:rsidR="005B0D54" w:rsidRPr="00681C4B" w:rsidTr="000036DE">
        <w:trPr>
          <w:gridAfter w:val="1"/>
          <w:wAfter w:w="43" w:type="pct"/>
        </w:trPr>
        <w:tc>
          <w:tcPr>
            <w:tcW w:w="1206" w:type="pct"/>
            <w:gridSpan w:val="2"/>
          </w:tcPr>
          <w:p w:rsidR="001E41A2" w:rsidRPr="00681C4B" w:rsidRDefault="001E41A2">
            <w:pPr>
              <w:rPr>
                <w:noProof/>
              </w:rPr>
            </w:pPr>
            <w:bookmarkStart w:id="341" w:name="_Toc438532634"/>
            <w:bookmarkStart w:id="342" w:name="_Toc438532635"/>
            <w:bookmarkEnd w:id="341"/>
            <w:bookmarkEnd w:id="342"/>
          </w:p>
        </w:tc>
        <w:tc>
          <w:tcPr>
            <w:tcW w:w="3751" w:type="pct"/>
          </w:tcPr>
          <w:p w:rsidR="001E41A2" w:rsidRPr="00681C4B" w:rsidRDefault="001E41A2" w:rsidP="001474DD">
            <w:pPr>
              <w:pStyle w:val="S1-subpara"/>
              <w:spacing w:after="120"/>
              <w:ind w:left="860" w:hanging="943"/>
              <w:rPr>
                <w:noProof/>
              </w:rPr>
            </w:pPr>
            <w:r w:rsidRPr="00681C4B">
              <w:rPr>
                <w:noProof/>
              </w:rPr>
              <w:t xml:space="preserve">If a </w:t>
            </w:r>
            <w:r w:rsidR="000F49F3" w:rsidRPr="00681C4B">
              <w:rPr>
                <w:noProof/>
              </w:rPr>
              <w:t>B</w:t>
            </w:r>
            <w:r w:rsidRPr="00681C4B">
              <w:rPr>
                <w:noProof/>
              </w:rPr>
              <w:t xml:space="preserve">id is not substantially responsive to the requirements of the </w:t>
            </w:r>
            <w:r w:rsidR="00C80406" w:rsidRPr="00681C4B">
              <w:rPr>
                <w:noProof/>
              </w:rPr>
              <w:t>bidding document</w:t>
            </w:r>
            <w:r w:rsidRPr="00681C4B">
              <w:rPr>
                <w:noProof/>
              </w:rPr>
              <w:t xml:space="preserve">, it shall be rejected by the </w:t>
            </w:r>
            <w:r w:rsidR="00F30FF4" w:rsidRPr="00681C4B">
              <w:rPr>
                <w:noProof/>
              </w:rPr>
              <w:t>Employer</w:t>
            </w:r>
            <w:r w:rsidRPr="00681C4B">
              <w:rPr>
                <w:noProof/>
              </w:rPr>
              <w:t xml:space="preserve"> and may not subsequently be made responsive by correction of the material deviation, reservation, or omission.</w:t>
            </w:r>
          </w:p>
        </w:tc>
      </w:tr>
      <w:tr w:rsidR="005B0D54" w:rsidRPr="00681C4B" w:rsidTr="000036DE">
        <w:trPr>
          <w:gridAfter w:val="1"/>
          <w:wAfter w:w="43" w:type="pct"/>
        </w:trPr>
        <w:tc>
          <w:tcPr>
            <w:tcW w:w="1206" w:type="pct"/>
            <w:gridSpan w:val="2"/>
          </w:tcPr>
          <w:p w:rsidR="001E41A2" w:rsidRPr="00681C4B" w:rsidRDefault="00275CA8" w:rsidP="00A90840">
            <w:pPr>
              <w:pStyle w:val="S1-Header2"/>
            </w:pPr>
            <w:bookmarkStart w:id="343" w:name="_Toc23236777"/>
            <w:bookmarkStart w:id="344" w:name="_Toc125783021"/>
            <w:bookmarkStart w:id="345" w:name="_Toc494357837"/>
            <w:bookmarkStart w:id="346" w:name="_Toc438438854"/>
            <w:bookmarkStart w:id="347" w:name="_Toc438532636"/>
            <w:bookmarkStart w:id="348" w:name="_Toc438733998"/>
            <w:bookmarkStart w:id="349" w:name="_Toc438907035"/>
            <w:bookmarkStart w:id="350" w:name="_Toc438907234"/>
            <w:r w:rsidRPr="00681C4B">
              <w:t xml:space="preserve">Nonmaterial </w:t>
            </w:r>
            <w:r w:rsidR="001E41A2" w:rsidRPr="00681C4B">
              <w:t>No</w:t>
            </w:r>
            <w:r w:rsidRPr="00681C4B">
              <w:t>n</w:t>
            </w:r>
            <w:r w:rsidR="001E41A2" w:rsidRPr="00681C4B">
              <w:t>conformities</w:t>
            </w:r>
            <w:bookmarkEnd w:id="343"/>
            <w:bookmarkEnd w:id="344"/>
            <w:bookmarkEnd w:id="345"/>
            <w:r w:rsidR="000F49F3" w:rsidRPr="00681C4B">
              <w:t xml:space="preserve"> </w:t>
            </w:r>
            <w:bookmarkStart w:id="351" w:name="_Hlt438533232"/>
            <w:bookmarkEnd w:id="346"/>
            <w:bookmarkEnd w:id="347"/>
            <w:bookmarkEnd w:id="348"/>
            <w:bookmarkEnd w:id="349"/>
            <w:bookmarkEnd w:id="350"/>
            <w:bookmarkEnd w:id="351"/>
          </w:p>
        </w:tc>
        <w:tc>
          <w:tcPr>
            <w:tcW w:w="3751" w:type="pct"/>
          </w:tcPr>
          <w:p w:rsidR="001E41A2" w:rsidRPr="00681C4B" w:rsidRDefault="001E41A2" w:rsidP="001474DD">
            <w:pPr>
              <w:pStyle w:val="S1-subpara"/>
              <w:spacing w:after="120"/>
              <w:ind w:left="860" w:hanging="943"/>
              <w:rPr>
                <w:noProof/>
              </w:rPr>
            </w:pPr>
            <w:r w:rsidRPr="00681C4B">
              <w:rPr>
                <w:noProof/>
              </w:rPr>
              <w:t xml:space="preserve">Provided that a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may waive any nonconformit</w:t>
            </w:r>
            <w:r w:rsidR="00F45C01" w:rsidRPr="00681C4B">
              <w:rPr>
                <w:noProof/>
              </w:rPr>
              <w:t>y</w:t>
            </w:r>
            <w:r w:rsidRPr="00681C4B">
              <w:rPr>
                <w:noProof/>
              </w:rPr>
              <w:t xml:space="preserve"> in the </w:t>
            </w:r>
            <w:r w:rsidR="00342DB4" w:rsidRPr="00681C4B">
              <w:rPr>
                <w:noProof/>
              </w:rPr>
              <w:t>Bid</w:t>
            </w:r>
            <w:r w:rsidRPr="00681C4B">
              <w:t xml:space="preserve"> that </w:t>
            </w:r>
            <w:r w:rsidR="00F45C01" w:rsidRPr="00681C4B">
              <w:t>does</w:t>
            </w:r>
            <w:r w:rsidRPr="00681C4B">
              <w:t xml:space="preserve"> not constitute a material deviation</w:t>
            </w:r>
            <w:r w:rsidRPr="00681C4B">
              <w:rPr>
                <w:iCs/>
              </w:rPr>
              <w:t>, reservation or omission</w:t>
            </w:r>
            <w:r w:rsidRPr="00681C4B">
              <w:rPr>
                <w:noProof/>
              </w:rPr>
              <w:t>.</w:t>
            </w:r>
          </w:p>
        </w:tc>
      </w:tr>
      <w:tr w:rsidR="005B0D54" w:rsidRPr="00681C4B" w:rsidTr="000036DE">
        <w:trPr>
          <w:gridAfter w:val="1"/>
          <w:wAfter w:w="43" w:type="pct"/>
        </w:trPr>
        <w:tc>
          <w:tcPr>
            <w:tcW w:w="1206" w:type="pct"/>
            <w:gridSpan w:val="2"/>
          </w:tcPr>
          <w:p w:rsidR="001E41A2" w:rsidRPr="00681C4B" w:rsidRDefault="001E41A2">
            <w:pPr>
              <w:rPr>
                <w:noProof/>
              </w:rPr>
            </w:pPr>
            <w:bookmarkStart w:id="352" w:name="_Toc438532637"/>
            <w:bookmarkEnd w:id="352"/>
          </w:p>
        </w:tc>
        <w:tc>
          <w:tcPr>
            <w:tcW w:w="3751" w:type="pct"/>
          </w:tcPr>
          <w:p w:rsidR="001E41A2" w:rsidRPr="00681C4B" w:rsidRDefault="001E41A2" w:rsidP="001474DD">
            <w:pPr>
              <w:pStyle w:val="S1-subpara"/>
              <w:spacing w:after="120"/>
              <w:ind w:left="860" w:hanging="943"/>
              <w:rPr>
                <w:noProof/>
              </w:rPr>
            </w:pPr>
            <w:r w:rsidRPr="00681C4B">
              <w:rPr>
                <w:noProof/>
              </w:rPr>
              <w:t xml:space="preserve">Provided that a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may request that the Bidder submit the necessary information or documentation, within a reasonable period of time, to rectify nonmaterial nonconformities in the </w:t>
            </w:r>
            <w:r w:rsidR="00342DB4" w:rsidRPr="00681C4B">
              <w:rPr>
                <w:noProof/>
              </w:rPr>
              <w:t>B</w:t>
            </w:r>
            <w:r w:rsidRPr="00681C4B">
              <w:rPr>
                <w:noProof/>
              </w:rPr>
              <w:t xml:space="preserve">id related to documentation requirements. Requesting information or documentation on such nonconformities shall not be related to any aspect of the price of the </w:t>
            </w:r>
            <w:r w:rsidR="00342DB4" w:rsidRPr="00681C4B">
              <w:rPr>
                <w:noProof/>
              </w:rPr>
              <w:t>B</w:t>
            </w:r>
            <w:r w:rsidRPr="00681C4B">
              <w:rPr>
                <w:noProof/>
              </w:rPr>
              <w:t xml:space="preserve">id.  Failure of the Bidder to comply with the request may result in the rejection of its </w:t>
            </w:r>
            <w:r w:rsidR="00342DB4" w:rsidRPr="00681C4B">
              <w:rPr>
                <w:noProof/>
              </w:rPr>
              <w:t>B</w:t>
            </w:r>
            <w:r w:rsidRPr="00681C4B">
              <w:rPr>
                <w:noProof/>
              </w:rPr>
              <w:t>id.</w:t>
            </w:r>
          </w:p>
        </w:tc>
      </w:tr>
      <w:tr w:rsidR="005B0D54" w:rsidRPr="00681C4B" w:rsidTr="000036DE">
        <w:trPr>
          <w:gridAfter w:val="1"/>
          <w:wAfter w:w="43" w:type="pct"/>
        </w:trPr>
        <w:tc>
          <w:tcPr>
            <w:tcW w:w="1206" w:type="pct"/>
            <w:gridSpan w:val="2"/>
          </w:tcPr>
          <w:p w:rsidR="001E41A2" w:rsidRPr="00681C4B" w:rsidRDefault="001E41A2">
            <w:pPr>
              <w:rPr>
                <w:noProof/>
              </w:rPr>
            </w:pPr>
            <w:bookmarkStart w:id="353" w:name="_Toc438532638"/>
            <w:bookmarkEnd w:id="353"/>
          </w:p>
        </w:tc>
        <w:tc>
          <w:tcPr>
            <w:tcW w:w="3751" w:type="pct"/>
          </w:tcPr>
          <w:p w:rsidR="001E41A2" w:rsidRPr="00681C4B" w:rsidRDefault="001E41A2" w:rsidP="001474DD">
            <w:pPr>
              <w:pStyle w:val="S1-subpara"/>
              <w:spacing w:after="120"/>
              <w:ind w:left="860" w:hanging="943"/>
              <w:rPr>
                <w:noProof/>
              </w:rPr>
            </w:pPr>
            <w:r w:rsidRPr="00681C4B">
              <w:rPr>
                <w:noProof/>
              </w:rPr>
              <w:t xml:space="preserve">Provided that a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shall rectify </w:t>
            </w:r>
            <w:r w:rsidR="005365AB" w:rsidRPr="00681C4B">
              <w:rPr>
                <w:noProof/>
              </w:rPr>
              <w:t xml:space="preserve">quantifiable </w:t>
            </w:r>
            <w:r w:rsidRPr="00681C4B">
              <w:rPr>
                <w:noProof/>
              </w:rPr>
              <w:t>nonmaterial nonconformities related to the Bid Price.  To this effect, the Bid Price shall be adjusted, for comparison purposes only, to reflect the price of a missing or non-conforming item or component</w:t>
            </w:r>
            <w:r w:rsidR="0055673A" w:rsidRPr="00681C4B">
              <w:rPr>
                <w:noProof/>
              </w:rPr>
              <w:t xml:space="preserve"> in the manner specified</w:t>
            </w:r>
            <w:r w:rsidR="0055673A" w:rsidRPr="00681C4B">
              <w:rPr>
                <w:b/>
                <w:noProof/>
              </w:rPr>
              <w:t xml:space="preserve"> in the BDS</w:t>
            </w:r>
            <w:r w:rsidRPr="00681C4B">
              <w:rPr>
                <w:noProof/>
              </w:rPr>
              <w:t>.</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354" w:name="_Toc438532639"/>
            <w:bookmarkStart w:id="355" w:name="_Toc23236778"/>
            <w:bookmarkStart w:id="356" w:name="_Toc125783022"/>
            <w:bookmarkStart w:id="357" w:name="_Toc494357838"/>
            <w:bookmarkEnd w:id="354"/>
            <w:r w:rsidRPr="00681C4B">
              <w:t>Correction of Arithmetical Errors</w:t>
            </w:r>
            <w:bookmarkEnd w:id="355"/>
            <w:bookmarkEnd w:id="356"/>
            <w:bookmarkEnd w:id="357"/>
          </w:p>
        </w:tc>
        <w:tc>
          <w:tcPr>
            <w:tcW w:w="3751" w:type="pct"/>
          </w:tcPr>
          <w:p w:rsidR="001E41A2" w:rsidRPr="00681C4B" w:rsidRDefault="001E41A2" w:rsidP="001474DD">
            <w:pPr>
              <w:pStyle w:val="S1-subpara"/>
              <w:spacing w:after="120"/>
              <w:ind w:left="860" w:hanging="943"/>
              <w:rPr>
                <w:noProof/>
              </w:rPr>
            </w:pPr>
            <w:r w:rsidRPr="00681C4B">
              <w:rPr>
                <w:noProof/>
              </w:rPr>
              <w:t xml:space="preserve">Provided that the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shall correct arithmetical errors on the following basis:</w:t>
            </w:r>
          </w:p>
          <w:p w:rsidR="001E41A2" w:rsidRPr="00681C4B" w:rsidRDefault="00601572" w:rsidP="00CA723A">
            <w:pPr>
              <w:pStyle w:val="P3Header1-Clauses"/>
              <w:numPr>
                <w:ilvl w:val="0"/>
                <w:numId w:val="17"/>
              </w:numPr>
              <w:tabs>
                <w:tab w:val="clear" w:pos="1244"/>
              </w:tabs>
              <w:spacing w:after="120"/>
              <w:ind w:left="1537" w:hanging="630"/>
              <w:jc w:val="both"/>
              <w:rPr>
                <w:b w:val="0"/>
                <w:noProof/>
              </w:rPr>
            </w:pPr>
            <w:r w:rsidRPr="00681C4B">
              <w:rPr>
                <w:b w:val="0"/>
                <w:noProof/>
              </w:rPr>
              <w:t>w</w:t>
            </w:r>
            <w:r w:rsidR="00563FB0" w:rsidRPr="00681C4B">
              <w:rPr>
                <w:b w:val="0"/>
                <w:noProof/>
              </w:rPr>
              <w:t>here there are errors between the total of the amounts given under the column for the price breakdown and the amount given under the Total Price, the former shall prevail and the latter will be corrected accordingly</w:t>
            </w:r>
            <w:r w:rsidR="001E41A2" w:rsidRPr="00681C4B">
              <w:rPr>
                <w:b w:val="0"/>
                <w:noProof/>
              </w:rPr>
              <w:t>;</w:t>
            </w:r>
          </w:p>
          <w:p w:rsidR="001E41A2" w:rsidRPr="00681C4B" w:rsidRDefault="00601572" w:rsidP="00CA723A">
            <w:pPr>
              <w:pStyle w:val="P3Header1-Clauses"/>
              <w:numPr>
                <w:ilvl w:val="0"/>
                <w:numId w:val="17"/>
              </w:numPr>
              <w:tabs>
                <w:tab w:val="clear" w:pos="1244"/>
              </w:tabs>
              <w:spacing w:after="120"/>
              <w:ind w:left="1537" w:hanging="630"/>
              <w:jc w:val="both"/>
              <w:rPr>
                <w:b w:val="0"/>
                <w:noProof/>
              </w:rPr>
            </w:pPr>
            <w:r w:rsidRPr="00681C4B">
              <w:rPr>
                <w:b w:val="0"/>
                <w:noProof/>
              </w:rPr>
              <w:t>w</w:t>
            </w:r>
            <w:r w:rsidR="00563FB0" w:rsidRPr="00681C4B">
              <w:rPr>
                <w:b w:val="0"/>
                <w:noProof/>
              </w:rPr>
              <w:t>here there are errors between the total of the amounts of Schedule Nos. 1 to 4 and the amount given in Schedule No. 5 (Grand Summary), the former shall prevail and the latter will be corrected accordingly</w:t>
            </w:r>
            <w:r w:rsidR="001E41A2" w:rsidRPr="00681C4B">
              <w:rPr>
                <w:b w:val="0"/>
                <w:noProof/>
              </w:rPr>
              <w:t>; and</w:t>
            </w:r>
          </w:p>
          <w:p w:rsidR="0035282B" w:rsidRPr="00681C4B" w:rsidRDefault="001E41A2" w:rsidP="00CA723A">
            <w:pPr>
              <w:pStyle w:val="P3Header1-Clauses"/>
              <w:numPr>
                <w:ilvl w:val="0"/>
                <w:numId w:val="17"/>
              </w:numPr>
              <w:tabs>
                <w:tab w:val="clear" w:pos="1244"/>
              </w:tabs>
              <w:spacing w:after="120"/>
              <w:ind w:left="1537" w:hanging="630"/>
              <w:jc w:val="both"/>
              <w:rPr>
                <w:b w:val="0"/>
                <w:noProof/>
              </w:rPr>
            </w:pPr>
            <w:r w:rsidRPr="00681C4B">
              <w:rPr>
                <w:b w:val="0"/>
                <w:noProof/>
              </w:rPr>
              <w:t>if there is a discrepancy between words and figures, the amount in words shall prevail, unless the amount expressed in words is related to an arithmetic error, in which case the amount in figures shall prevail subject to (a) and (b) above.</w:t>
            </w:r>
          </w:p>
        </w:tc>
      </w:tr>
      <w:tr w:rsidR="005B0D54" w:rsidRPr="00681C4B" w:rsidTr="000036DE">
        <w:trPr>
          <w:gridAfter w:val="1"/>
          <w:wAfter w:w="43" w:type="pct"/>
          <w:cantSplit/>
        </w:trPr>
        <w:tc>
          <w:tcPr>
            <w:tcW w:w="1206" w:type="pct"/>
            <w:gridSpan w:val="2"/>
          </w:tcPr>
          <w:p w:rsidR="001E41A2" w:rsidRPr="00681C4B" w:rsidRDefault="001E41A2">
            <w:pPr>
              <w:rPr>
                <w:noProof/>
              </w:rPr>
            </w:pPr>
          </w:p>
        </w:tc>
        <w:tc>
          <w:tcPr>
            <w:tcW w:w="3751" w:type="pct"/>
          </w:tcPr>
          <w:p w:rsidR="001E41A2" w:rsidRPr="00681C4B" w:rsidRDefault="00342DB4" w:rsidP="001474DD">
            <w:pPr>
              <w:pStyle w:val="S1-subpara"/>
              <w:spacing w:after="120"/>
              <w:ind w:left="860" w:hanging="943"/>
              <w:rPr>
                <w:noProof/>
              </w:rPr>
            </w:pPr>
            <w:r w:rsidRPr="00681C4B">
              <w:rPr>
                <w:noProof/>
              </w:rPr>
              <w:t>Bidders shall be requested to accept correction of arithmetical errors. Failure to accept the correction in accordance with ITB 3</w:t>
            </w:r>
            <w:r w:rsidR="005B7ED1" w:rsidRPr="00681C4B">
              <w:rPr>
                <w:noProof/>
              </w:rPr>
              <w:t>2</w:t>
            </w:r>
            <w:r w:rsidRPr="00681C4B">
              <w:rPr>
                <w:noProof/>
              </w:rPr>
              <w:t>.1, shall result in the rejection of the Bid</w:t>
            </w:r>
            <w:r w:rsidR="00DA22A0" w:rsidRPr="00681C4B">
              <w:rPr>
                <w:noProof/>
              </w:rPr>
              <w:t>.</w:t>
            </w:r>
          </w:p>
        </w:tc>
      </w:tr>
      <w:tr w:rsidR="005B0D54" w:rsidRPr="00681C4B" w:rsidTr="000036DE">
        <w:trPr>
          <w:gridAfter w:val="1"/>
          <w:wAfter w:w="43" w:type="pct"/>
          <w:cantSplit/>
        </w:trPr>
        <w:tc>
          <w:tcPr>
            <w:tcW w:w="1206" w:type="pct"/>
            <w:gridSpan w:val="2"/>
          </w:tcPr>
          <w:p w:rsidR="001E41A2" w:rsidRPr="00681C4B" w:rsidRDefault="001E41A2" w:rsidP="00A90840">
            <w:pPr>
              <w:pStyle w:val="S1-Header2"/>
            </w:pPr>
            <w:bookmarkStart w:id="358" w:name="_Toc23236779"/>
            <w:bookmarkStart w:id="359" w:name="_Toc125783023"/>
            <w:bookmarkStart w:id="360" w:name="_Toc494357839"/>
            <w:r w:rsidRPr="00681C4B">
              <w:t>Conversion to Single Currency</w:t>
            </w:r>
            <w:bookmarkEnd w:id="358"/>
            <w:bookmarkEnd w:id="359"/>
            <w:bookmarkEnd w:id="360"/>
            <w:r w:rsidRPr="00681C4B">
              <w:t xml:space="preserve"> </w:t>
            </w:r>
          </w:p>
        </w:tc>
        <w:tc>
          <w:tcPr>
            <w:tcW w:w="3751" w:type="pct"/>
          </w:tcPr>
          <w:p w:rsidR="001E41A2" w:rsidRPr="00681C4B" w:rsidRDefault="001E41A2" w:rsidP="001474DD">
            <w:pPr>
              <w:pStyle w:val="S1-subpara"/>
              <w:spacing w:after="120"/>
              <w:ind w:left="860" w:hanging="943"/>
              <w:rPr>
                <w:noProof/>
              </w:rPr>
            </w:pPr>
            <w:r w:rsidRPr="00681C4B">
              <w:rPr>
                <w:noProof/>
              </w:rPr>
              <w:t xml:space="preserve">For evaluation and comparison purposes, the currency(ies) of the </w:t>
            </w:r>
            <w:r w:rsidR="00DA22A0" w:rsidRPr="00681C4B">
              <w:rPr>
                <w:noProof/>
              </w:rPr>
              <w:t>B</w:t>
            </w:r>
            <w:r w:rsidRPr="00681C4B">
              <w:rPr>
                <w:noProof/>
              </w:rPr>
              <w:t xml:space="preserve">id shall be converted into a single currency as specified </w:t>
            </w:r>
            <w:r w:rsidRPr="00681C4B">
              <w:rPr>
                <w:b/>
                <w:noProof/>
              </w:rPr>
              <w:t>in the BDS</w:t>
            </w:r>
            <w:r w:rsidRPr="00681C4B">
              <w:rPr>
                <w:noProof/>
              </w:rPr>
              <w:t xml:space="preserve">.   </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361" w:name="_Toc438438858"/>
            <w:bookmarkStart w:id="362" w:name="_Toc438532647"/>
            <w:bookmarkStart w:id="363" w:name="_Toc438734002"/>
            <w:bookmarkStart w:id="364" w:name="_Toc438907039"/>
            <w:bookmarkStart w:id="365" w:name="_Toc438907238"/>
            <w:bookmarkStart w:id="366" w:name="_Toc23236780"/>
            <w:bookmarkStart w:id="367" w:name="_Toc125783024"/>
            <w:bookmarkStart w:id="368" w:name="_Toc494357840"/>
            <w:r w:rsidRPr="00681C4B">
              <w:t>Margin of Preference</w:t>
            </w:r>
            <w:bookmarkEnd w:id="361"/>
            <w:bookmarkEnd w:id="362"/>
            <w:bookmarkEnd w:id="363"/>
            <w:bookmarkEnd w:id="364"/>
            <w:bookmarkEnd w:id="365"/>
            <w:bookmarkEnd w:id="366"/>
            <w:bookmarkEnd w:id="367"/>
            <w:bookmarkEnd w:id="368"/>
          </w:p>
        </w:tc>
        <w:tc>
          <w:tcPr>
            <w:tcW w:w="3751" w:type="pct"/>
          </w:tcPr>
          <w:p w:rsidR="001E41A2" w:rsidRPr="00681C4B" w:rsidRDefault="00557B2D" w:rsidP="001474DD">
            <w:pPr>
              <w:pStyle w:val="S1-subpara"/>
              <w:spacing w:after="120"/>
              <w:ind w:left="860" w:hanging="943"/>
              <w:rPr>
                <w:noProof/>
              </w:rPr>
            </w:pPr>
            <w:bookmarkStart w:id="369" w:name="_Hlt201635987"/>
            <w:r w:rsidRPr="00681C4B">
              <w:rPr>
                <w:noProof/>
              </w:rPr>
              <w:t>No margin of domestic preference shall apply.</w:t>
            </w:r>
            <w:bookmarkEnd w:id="369"/>
          </w:p>
        </w:tc>
      </w:tr>
      <w:tr w:rsidR="005B0D54" w:rsidRPr="00681C4B" w:rsidTr="000036DE">
        <w:trPr>
          <w:gridAfter w:val="1"/>
          <w:wAfter w:w="43" w:type="pct"/>
        </w:trPr>
        <w:tc>
          <w:tcPr>
            <w:tcW w:w="1206" w:type="pct"/>
            <w:gridSpan w:val="2"/>
          </w:tcPr>
          <w:p w:rsidR="000211B8" w:rsidRPr="00681C4B" w:rsidRDefault="000211B8" w:rsidP="00A90840">
            <w:pPr>
              <w:pStyle w:val="S1-Header2"/>
            </w:pPr>
            <w:bookmarkStart w:id="370" w:name="_Toc400179188"/>
            <w:bookmarkStart w:id="371" w:name="_Toc125783025"/>
            <w:bookmarkStart w:id="372" w:name="_Toc494357841"/>
            <w:r w:rsidRPr="00681C4B">
              <w:t>Evaluation</w:t>
            </w:r>
            <w:bookmarkEnd w:id="370"/>
            <w:r w:rsidR="00D22B46" w:rsidRPr="00681C4B">
              <w:t xml:space="preserve"> of Bids</w:t>
            </w:r>
            <w:bookmarkEnd w:id="371"/>
            <w:bookmarkEnd w:id="372"/>
          </w:p>
        </w:tc>
        <w:tc>
          <w:tcPr>
            <w:tcW w:w="3751" w:type="pct"/>
          </w:tcPr>
          <w:p w:rsidR="005819DB" w:rsidRPr="00681C4B" w:rsidRDefault="005819DB" w:rsidP="001474DD">
            <w:pPr>
              <w:pStyle w:val="S1-subpara"/>
              <w:spacing w:after="120"/>
              <w:ind w:left="860" w:hanging="943"/>
              <w:rPr>
                <w:noProof/>
                <w:color w:val="000000" w:themeColor="text1"/>
              </w:rPr>
            </w:pPr>
            <w:r w:rsidRPr="00681C4B">
              <w:rPr>
                <w:noProof/>
                <w:color w:val="000000" w:themeColor="text1"/>
              </w:rPr>
              <w:t xml:space="preserve">The </w:t>
            </w:r>
            <w:r w:rsidR="00F30FF4" w:rsidRPr="00681C4B">
              <w:rPr>
                <w:noProof/>
                <w:color w:val="000000" w:themeColor="text1"/>
              </w:rPr>
              <w:t>Employer</w:t>
            </w:r>
            <w:r w:rsidRPr="00681C4B">
              <w:rPr>
                <w:noProof/>
                <w:color w:val="000000" w:themeColor="text1"/>
              </w:rPr>
              <w:t xml:space="preserve"> shall use the criteria and methodologies </w:t>
            </w:r>
            <w:r w:rsidR="00342DB4" w:rsidRPr="00681C4B">
              <w:rPr>
                <w:noProof/>
                <w:color w:val="000000" w:themeColor="text1"/>
              </w:rPr>
              <w:t>listed</w:t>
            </w:r>
            <w:r w:rsidRPr="00681C4B">
              <w:rPr>
                <w:noProof/>
                <w:color w:val="000000" w:themeColor="text1"/>
              </w:rPr>
              <w:t xml:space="preserve"> in this </w:t>
            </w:r>
            <w:r w:rsidR="00C271C4" w:rsidRPr="00681C4B">
              <w:rPr>
                <w:noProof/>
                <w:color w:val="000000" w:themeColor="text1"/>
              </w:rPr>
              <w:t>ITB</w:t>
            </w:r>
            <w:r w:rsidR="00342DB4" w:rsidRPr="00681C4B">
              <w:rPr>
                <w:noProof/>
                <w:color w:val="000000" w:themeColor="text1"/>
              </w:rPr>
              <w:t xml:space="preserve"> and Section III, Evaluation and Qualification criteria. </w:t>
            </w:r>
            <w:r w:rsidRPr="00681C4B">
              <w:rPr>
                <w:noProof/>
                <w:color w:val="000000" w:themeColor="text1"/>
              </w:rPr>
              <w:t xml:space="preserve">No other evaluation criteria or methodologies shall be permitted. </w:t>
            </w:r>
            <w:r w:rsidR="00342DB4" w:rsidRPr="00681C4B">
              <w:rPr>
                <w:noProof/>
                <w:color w:val="000000" w:themeColor="text1"/>
              </w:rPr>
              <w:t>By applying the criteria and methodologies the Employer shall determine the Most Advantageous Bid. This is the Bid of the Bidder that meets the qualification criteria and that has been determined to be:</w:t>
            </w:r>
          </w:p>
          <w:p w:rsidR="00342DB4" w:rsidRPr="00681C4B" w:rsidRDefault="00342DB4" w:rsidP="00CA723A">
            <w:pPr>
              <w:pStyle w:val="Sub-ClauseText"/>
              <w:spacing w:before="0"/>
              <w:ind w:left="1427" w:hanging="567"/>
              <w:rPr>
                <w:noProof/>
                <w:color w:val="000000" w:themeColor="text1"/>
                <w:spacing w:val="0"/>
              </w:rPr>
            </w:pPr>
            <w:r w:rsidRPr="00681C4B">
              <w:rPr>
                <w:noProof/>
                <w:color w:val="000000" w:themeColor="text1"/>
                <w:spacing w:val="0"/>
              </w:rPr>
              <w:t xml:space="preserve">(a) </w:t>
            </w:r>
            <w:r w:rsidRPr="00681C4B">
              <w:rPr>
                <w:noProof/>
                <w:color w:val="000000" w:themeColor="text1"/>
                <w:spacing w:val="0"/>
              </w:rPr>
              <w:tab/>
              <w:t>substantially res</w:t>
            </w:r>
            <w:r w:rsidR="00CA723A" w:rsidRPr="00681C4B">
              <w:rPr>
                <w:noProof/>
                <w:color w:val="000000" w:themeColor="text1"/>
                <w:spacing w:val="0"/>
              </w:rPr>
              <w:t xml:space="preserve">ponsive to the </w:t>
            </w:r>
            <w:r w:rsidR="00C80406" w:rsidRPr="00681C4B">
              <w:rPr>
                <w:noProof/>
                <w:color w:val="000000" w:themeColor="text1"/>
                <w:spacing w:val="0"/>
              </w:rPr>
              <w:t>bidding document</w:t>
            </w:r>
            <w:r w:rsidR="00CA723A" w:rsidRPr="00681C4B">
              <w:rPr>
                <w:noProof/>
                <w:color w:val="000000" w:themeColor="text1"/>
                <w:spacing w:val="0"/>
              </w:rPr>
              <w:t>;</w:t>
            </w:r>
            <w:r w:rsidRPr="00681C4B">
              <w:rPr>
                <w:noProof/>
                <w:color w:val="000000" w:themeColor="text1"/>
                <w:spacing w:val="0"/>
              </w:rPr>
              <w:t xml:space="preserve"> and</w:t>
            </w:r>
          </w:p>
          <w:p w:rsidR="00342DB4" w:rsidRPr="00681C4B" w:rsidRDefault="00342DB4" w:rsidP="00CA723A">
            <w:pPr>
              <w:pStyle w:val="S1-subpara"/>
              <w:numPr>
                <w:ilvl w:val="0"/>
                <w:numId w:val="0"/>
              </w:numPr>
              <w:spacing w:after="120"/>
              <w:ind w:left="1427" w:hanging="567"/>
              <w:rPr>
                <w:noProof/>
                <w:color w:val="000000" w:themeColor="text1"/>
              </w:rPr>
            </w:pPr>
            <w:r w:rsidRPr="00681C4B">
              <w:rPr>
                <w:noProof/>
                <w:color w:val="000000" w:themeColor="text1"/>
              </w:rPr>
              <w:t xml:space="preserve">(b) </w:t>
            </w:r>
            <w:r w:rsidRPr="00681C4B">
              <w:rPr>
                <w:noProof/>
                <w:color w:val="000000" w:themeColor="text1"/>
              </w:rPr>
              <w:tab/>
              <w:t>the lowest evaluated cost</w:t>
            </w:r>
            <w:r w:rsidR="00CA723A" w:rsidRPr="00681C4B">
              <w:rPr>
                <w:noProof/>
                <w:color w:val="000000" w:themeColor="text1"/>
              </w:rPr>
              <w:t>.</w:t>
            </w:r>
          </w:p>
          <w:p w:rsidR="000211B8" w:rsidRPr="00681C4B" w:rsidRDefault="00D22B46" w:rsidP="001474DD">
            <w:pPr>
              <w:pStyle w:val="S1-subpara"/>
              <w:spacing w:after="120"/>
              <w:ind w:left="860" w:hanging="943"/>
              <w:rPr>
                <w:noProof/>
                <w:color w:val="000000" w:themeColor="text1"/>
              </w:rPr>
            </w:pPr>
            <w:r w:rsidRPr="00681C4B">
              <w:rPr>
                <w:b/>
                <w:noProof/>
                <w:color w:val="000000" w:themeColor="text1"/>
              </w:rPr>
              <w:t>Technical Evaluation</w:t>
            </w:r>
            <w:r w:rsidR="00342DB4" w:rsidRPr="00681C4B">
              <w:rPr>
                <w:b/>
                <w:noProof/>
                <w:color w:val="000000" w:themeColor="text1"/>
              </w:rPr>
              <w:t xml:space="preserve">. </w:t>
            </w:r>
            <w:r w:rsidR="000211B8" w:rsidRPr="00681C4B">
              <w:rPr>
                <w:noProof/>
                <w:color w:val="000000" w:themeColor="text1"/>
              </w:rPr>
              <w:t xml:space="preserve">The </w:t>
            </w:r>
            <w:r w:rsidR="00F30FF4" w:rsidRPr="00681C4B">
              <w:rPr>
                <w:noProof/>
                <w:color w:val="000000" w:themeColor="text1"/>
              </w:rPr>
              <w:t>Employer</w:t>
            </w:r>
            <w:r w:rsidR="000211B8" w:rsidRPr="00681C4B">
              <w:rPr>
                <w:noProof/>
                <w:color w:val="000000" w:themeColor="text1"/>
              </w:rPr>
              <w:t xml:space="preserve"> will carry out a detailed </w:t>
            </w:r>
            <w:r w:rsidR="00300446" w:rsidRPr="00681C4B">
              <w:rPr>
                <w:noProof/>
                <w:color w:val="000000" w:themeColor="text1"/>
              </w:rPr>
              <w:t xml:space="preserve">technical </w:t>
            </w:r>
            <w:r w:rsidR="000211B8" w:rsidRPr="00681C4B">
              <w:rPr>
                <w:noProof/>
                <w:color w:val="000000" w:themeColor="text1"/>
              </w:rPr>
              <w:t xml:space="preserve">evaluation of the </w:t>
            </w:r>
            <w:r w:rsidR="00342DB4" w:rsidRPr="00681C4B">
              <w:rPr>
                <w:noProof/>
                <w:color w:val="000000" w:themeColor="text1"/>
              </w:rPr>
              <w:t>B</w:t>
            </w:r>
            <w:r w:rsidR="000211B8" w:rsidRPr="00681C4B">
              <w:rPr>
                <w:noProof/>
                <w:color w:val="000000" w:themeColor="text1"/>
              </w:rPr>
              <w:t xml:space="preserve">ids </w:t>
            </w:r>
            <w:r w:rsidR="00300446" w:rsidRPr="00681C4B">
              <w:rPr>
                <w:noProof/>
                <w:color w:val="000000" w:themeColor="text1"/>
              </w:rPr>
              <w:t xml:space="preserve">not </w:t>
            </w:r>
            <w:r w:rsidR="000211B8" w:rsidRPr="00681C4B">
              <w:rPr>
                <w:noProof/>
                <w:color w:val="000000" w:themeColor="text1"/>
              </w:rPr>
              <w:t xml:space="preserve">previously </w:t>
            </w:r>
            <w:r w:rsidR="00300446" w:rsidRPr="00681C4B">
              <w:rPr>
                <w:noProof/>
                <w:color w:val="000000" w:themeColor="text1"/>
              </w:rPr>
              <w:t xml:space="preserve">rejected </w:t>
            </w:r>
            <w:r w:rsidR="000211B8" w:rsidRPr="00681C4B">
              <w:rPr>
                <w:noProof/>
                <w:color w:val="000000" w:themeColor="text1"/>
              </w:rPr>
              <w:t xml:space="preserve">to determine whether the technical aspects are in </w:t>
            </w:r>
            <w:r w:rsidR="00664705" w:rsidRPr="00681C4B">
              <w:rPr>
                <w:noProof/>
                <w:color w:val="000000" w:themeColor="text1"/>
              </w:rPr>
              <w:t xml:space="preserve">compliance </w:t>
            </w:r>
            <w:r w:rsidR="000211B8" w:rsidRPr="00681C4B">
              <w:rPr>
                <w:noProof/>
                <w:color w:val="000000" w:themeColor="text1"/>
              </w:rPr>
              <w:t xml:space="preserve">with the </w:t>
            </w:r>
            <w:r w:rsidR="00C80406" w:rsidRPr="00681C4B">
              <w:rPr>
                <w:noProof/>
                <w:color w:val="000000" w:themeColor="text1"/>
              </w:rPr>
              <w:t>bidding document</w:t>
            </w:r>
            <w:r w:rsidR="000211B8" w:rsidRPr="00681C4B">
              <w:rPr>
                <w:noProof/>
                <w:color w:val="000000" w:themeColor="text1"/>
              </w:rPr>
              <w:t xml:space="preserve">.  </w:t>
            </w:r>
            <w:r w:rsidR="0048493B" w:rsidRPr="00681C4B">
              <w:rPr>
                <w:noProof/>
                <w:color w:val="000000" w:themeColor="text1"/>
              </w:rPr>
              <w:t xml:space="preserve">The </w:t>
            </w:r>
            <w:r w:rsidR="00513C49" w:rsidRPr="00681C4B">
              <w:rPr>
                <w:noProof/>
                <w:color w:val="000000" w:themeColor="text1"/>
              </w:rPr>
              <w:t>B</w:t>
            </w:r>
            <w:r w:rsidR="0048493B" w:rsidRPr="00681C4B">
              <w:rPr>
                <w:noProof/>
                <w:color w:val="000000" w:themeColor="text1"/>
              </w:rPr>
              <w:t xml:space="preserve">id that does not meet minimum acceptable standards of completeness, consistency and detail, and the specified minimum (or maximum, as the case may be) requirements for specified functional guarantees, will be rejected for non responsiveness.  </w:t>
            </w:r>
            <w:r w:rsidR="000211B8" w:rsidRPr="00681C4B">
              <w:rPr>
                <w:noProof/>
                <w:color w:val="000000" w:themeColor="text1"/>
              </w:rPr>
              <w:t xml:space="preserve">In order to reach </w:t>
            </w:r>
            <w:r w:rsidR="0048493B" w:rsidRPr="00681C4B">
              <w:rPr>
                <w:noProof/>
                <w:color w:val="000000" w:themeColor="text1"/>
              </w:rPr>
              <w:t>its</w:t>
            </w:r>
            <w:r w:rsidR="000211B8" w:rsidRPr="00681C4B">
              <w:rPr>
                <w:noProof/>
                <w:color w:val="000000" w:themeColor="text1"/>
              </w:rPr>
              <w:t xml:space="preserve"> determination, the </w:t>
            </w:r>
            <w:r w:rsidR="00F30FF4" w:rsidRPr="00681C4B">
              <w:rPr>
                <w:noProof/>
                <w:color w:val="000000" w:themeColor="text1"/>
              </w:rPr>
              <w:t>Employer</w:t>
            </w:r>
            <w:r w:rsidR="000211B8" w:rsidRPr="00681C4B">
              <w:rPr>
                <w:noProof/>
                <w:color w:val="000000" w:themeColor="text1"/>
              </w:rPr>
              <w:t xml:space="preserve"> will examine and compare the technical aspects of the </w:t>
            </w:r>
            <w:r w:rsidR="00342DB4" w:rsidRPr="00681C4B">
              <w:rPr>
                <w:noProof/>
                <w:color w:val="000000" w:themeColor="text1"/>
              </w:rPr>
              <w:t>B</w:t>
            </w:r>
            <w:r w:rsidR="000211B8" w:rsidRPr="00681C4B">
              <w:rPr>
                <w:noProof/>
                <w:color w:val="000000" w:themeColor="text1"/>
              </w:rPr>
              <w:t xml:space="preserve">ids on the basis of the information supplied by the </w:t>
            </w:r>
            <w:r w:rsidR="00342DB4" w:rsidRPr="00681C4B">
              <w:rPr>
                <w:noProof/>
                <w:color w:val="000000" w:themeColor="text1"/>
              </w:rPr>
              <w:t>B</w:t>
            </w:r>
            <w:r w:rsidR="000211B8" w:rsidRPr="00681C4B">
              <w:rPr>
                <w:noProof/>
                <w:color w:val="000000" w:themeColor="text1"/>
              </w:rPr>
              <w:t>idders, taking into account the following:</w:t>
            </w:r>
          </w:p>
          <w:p w:rsidR="007A195F" w:rsidRPr="00681C4B" w:rsidRDefault="000211B8" w:rsidP="00CA723A">
            <w:pPr>
              <w:pStyle w:val="P3Header1-Clauses"/>
              <w:numPr>
                <w:ilvl w:val="0"/>
                <w:numId w:val="57"/>
              </w:numPr>
              <w:tabs>
                <w:tab w:val="clear" w:pos="1244"/>
              </w:tabs>
              <w:spacing w:after="120"/>
              <w:ind w:left="1537" w:hanging="630"/>
              <w:jc w:val="both"/>
              <w:rPr>
                <w:b w:val="0"/>
                <w:noProof/>
                <w:color w:val="000000" w:themeColor="text1"/>
              </w:rPr>
            </w:pPr>
            <w:r w:rsidRPr="00681C4B">
              <w:rPr>
                <w:b w:val="0"/>
                <w:noProof/>
              </w:rPr>
              <w:t>overall</w:t>
            </w:r>
            <w:r w:rsidRPr="00681C4B">
              <w:rPr>
                <w:b w:val="0"/>
                <w:noProof/>
                <w:color w:val="000000" w:themeColor="text1"/>
              </w:rPr>
              <w:t xml:space="preserve"> </w:t>
            </w:r>
            <w:r w:rsidRPr="00681C4B">
              <w:rPr>
                <w:b w:val="0"/>
                <w:noProof/>
              </w:rPr>
              <w:t>completeness</w:t>
            </w:r>
            <w:r w:rsidRPr="00681C4B">
              <w:rPr>
                <w:b w:val="0"/>
                <w:noProof/>
                <w:color w:val="000000" w:themeColor="text1"/>
              </w:rPr>
              <w:t xml:space="preserve"> and compliance with the  </w:t>
            </w:r>
            <w:r w:rsidR="00F30FF4" w:rsidRPr="00681C4B">
              <w:rPr>
                <w:b w:val="0"/>
                <w:noProof/>
                <w:color w:val="000000" w:themeColor="text1"/>
              </w:rPr>
              <w:t>Employer</w:t>
            </w:r>
            <w:r w:rsidR="00522575" w:rsidRPr="00681C4B">
              <w:rPr>
                <w:b w:val="0"/>
                <w:noProof/>
                <w:color w:val="000000" w:themeColor="text1"/>
              </w:rPr>
              <w:t>’s Requirements</w:t>
            </w:r>
            <w:r w:rsidRPr="00681C4B">
              <w:rPr>
                <w:b w:val="0"/>
                <w:noProof/>
                <w:color w:val="000000" w:themeColor="text1"/>
              </w:rPr>
              <w:t xml:space="preserve">; </w:t>
            </w:r>
            <w:r w:rsidR="00B272AB" w:rsidRPr="00681C4B">
              <w:rPr>
                <w:b w:val="0"/>
                <w:noProof/>
                <w:color w:val="000000" w:themeColor="text1"/>
              </w:rPr>
              <w:t xml:space="preserve">conformity of the </w:t>
            </w:r>
            <w:r w:rsidR="003767F6" w:rsidRPr="00681C4B">
              <w:rPr>
                <w:b w:val="0"/>
                <w:noProof/>
                <w:color w:val="000000" w:themeColor="text1"/>
              </w:rPr>
              <w:t>Plant and Installation Services</w:t>
            </w:r>
            <w:r w:rsidR="00B272AB" w:rsidRPr="00681C4B">
              <w:rPr>
                <w:b w:val="0"/>
                <w:noProof/>
                <w:color w:val="000000" w:themeColor="text1"/>
              </w:rPr>
              <w:t xml:space="preserve"> offered with specified performance criteria</w:t>
            </w:r>
            <w:r w:rsidR="00A42549" w:rsidRPr="00681C4B">
              <w:rPr>
                <w:b w:val="0"/>
                <w:noProof/>
                <w:color w:val="000000" w:themeColor="text1"/>
              </w:rPr>
              <w:t>, including</w:t>
            </w:r>
            <w:r w:rsidR="00B272AB" w:rsidRPr="00681C4B">
              <w:rPr>
                <w:b w:val="0"/>
                <w:noProof/>
                <w:color w:val="000000" w:themeColor="text1"/>
              </w:rPr>
              <w:t xml:space="preserve"> </w:t>
            </w:r>
            <w:r w:rsidR="004D4082" w:rsidRPr="00681C4B">
              <w:rPr>
                <w:b w:val="0"/>
                <w:noProof/>
                <w:color w:val="000000" w:themeColor="text1"/>
              </w:rPr>
              <w:t xml:space="preserve">conformity with the </w:t>
            </w:r>
            <w:r w:rsidR="007314F0" w:rsidRPr="00681C4B">
              <w:rPr>
                <w:b w:val="0"/>
                <w:noProof/>
                <w:color w:val="000000" w:themeColor="text1"/>
              </w:rPr>
              <w:t xml:space="preserve">specified </w:t>
            </w:r>
            <w:r w:rsidR="004D4082" w:rsidRPr="00681C4B">
              <w:rPr>
                <w:b w:val="0"/>
                <w:noProof/>
                <w:color w:val="000000" w:themeColor="text1"/>
              </w:rPr>
              <w:t>minimum (or maximum, as the case may be) requirement</w:t>
            </w:r>
            <w:r w:rsidR="000134CF" w:rsidRPr="00681C4B">
              <w:rPr>
                <w:b w:val="0"/>
                <w:noProof/>
                <w:color w:val="000000" w:themeColor="text1"/>
              </w:rPr>
              <w:t xml:space="preserve"> corresponding to each functional guarantee</w:t>
            </w:r>
            <w:r w:rsidR="007314F0" w:rsidRPr="00681C4B">
              <w:rPr>
                <w:b w:val="0"/>
                <w:noProof/>
                <w:color w:val="000000" w:themeColor="text1"/>
              </w:rPr>
              <w:t>,</w:t>
            </w:r>
            <w:r w:rsidR="000134CF" w:rsidRPr="00681C4B">
              <w:rPr>
                <w:b w:val="0"/>
                <w:noProof/>
                <w:color w:val="000000" w:themeColor="text1"/>
              </w:rPr>
              <w:t xml:space="preserve"> as</w:t>
            </w:r>
            <w:r w:rsidR="004D4082" w:rsidRPr="00681C4B">
              <w:rPr>
                <w:b w:val="0"/>
                <w:noProof/>
                <w:color w:val="000000" w:themeColor="text1"/>
              </w:rPr>
              <w:t xml:space="preserve"> </w:t>
            </w:r>
            <w:r w:rsidR="00A76366" w:rsidRPr="00681C4B">
              <w:rPr>
                <w:b w:val="0"/>
                <w:noProof/>
                <w:color w:val="000000" w:themeColor="text1"/>
              </w:rPr>
              <w:t xml:space="preserve">indicated in the Specification and </w:t>
            </w:r>
            <w:r w:rsidR="004D4082" w:rsidRPr="00681C4B">
              <w:rPr>
                <w:b w:val="0"/>
                <w:noProof/>
                <w:color w:val="000000" w:themeColor="text1"/>
              </w:rPr>
              <w:t xml:space="preserve">in </w:t>
            </w:r>
            <w:r w:rsidR="007B4F3E" w:rsidRPr="00681C4B">
              <w:rPr>
                <w:b w:val="0"/>
                <w:noProof/>
                <w:color w:val="000000" w:themeColor="text1"/>
              </w:rPr>
              <w:t>Section III</w:t>
            </w:r>
            <w:r w:rsidR="0014476A" w:rsidRPr="00681C4B">
              <w:rPr>
                <w:b w:val="0"/>
                <w:noProof/>
                <w:color w:val="000000" w:themeColor="text1"/>
              </w:rPr>
              <w:t>,</w:t>
            </w:r>
            <w:r w:rsidR="007B4F3E" w:rsidRPr="00681C4B">
              <w:rPr>
                <w:b w:val="0"/>
                <w:noProof/>
                <w:color w:val="000000" w:themeColor="text1"/>
              </w:rPr>
              <w:t xml:space="preserve"> Evaluation and Qualification Criteria</w:t>
            </w:r>
            <w:r w:rsidR="004D4082" w:rsidRPr="00681C4B">
              <w:rPr>
                <w:b w:val="0"/>
                <w:noProof/>
                <w:color w:val="000000" w:themeColor="text1"/>
              </w:rPr>
              <w:t xml:space="preserve">; </w:t>
            </w:r>
            <w:r w:rsidRPr="00681C4B">
              <w:rPr>
                <w:b w:val="0"/>
                <w:noProof/>
                <w:color w:val="000000" w:themeColor="text1"/>
              </w:rPr>
              <w:t xml:space="preserve">suitability of the </w:t>
            </w:r>
            <w:r w:rsidR="003767F6" w:rsidRPr="00681C4B">
              <w:rPr>
                <w:b w:val="0"/>
                <w:noProof/>
                <w:color w:val="000000" w:themeColor="text1"/>
              </w:rPr>
              <w:t>Plant and Installation Services</w:t>
            </w:r>
            <w:r w:rsidRPr="00681C4B">
              <w:rPr>
                <w:b w:val="0"/>
                <w:noProof/>
                <w:color w:val="000000" w:themeColor="text1"/>
              </w:rPr>
              <w:t xml:space="preserve"> offered in relation to the environmental and climatic conditions prevailing at the site; and quality, function and operation of any process control concept included in the </w:t>
            </w:r>
            <w:r w:rsidR="00342DB4" w:rsidRPr="00681C4B">
              <w:rPr>
                <w:b w:val="0"/>
                <w:noProof/>
                <w:color w:val="000000" w:themeColor="text1"/>
              </w:rPr>
              <w:t>B</w:t>
            </w:r>
            <w:r w:rsidRPr="00681C4B">
              <w:rPr>
                <w:b w:val="0"/>
                <w:noProof/>
                <w:color w:val="000000" w:themeColor="text1"/>
              </w:rPr>
              <w:t>id;</w:t>
            </w:r>
          </w:p>
          <w:p w:rsidR="000211B8" w:rsidRPr="00681C4B" w:rsidRDefault="000211B8" w:rsidP="00CA723A">
            <w:pPr>
              <w:pStyle w:val="P3Header1-Clauses"/>
              <w:spacing w:after="120"/>
              <w:ind w:left="1537" w:hanging="630"/>
              <w:jc w:val="both"/>
              <w:rPr>
                <w:b w:val="0"/>
                <w:noProof/>
                <w:color w:val="000000" w:themeColor="text1"/>
              </w:rPr>
            </w:pPr>
            <w:r w:rsidRPr="00681C4B">
              <w:rPr>
                <w:b w:val="0"/>
                <w:noProof/>
                <w:color w:val="000000" w:themeColor="text1"/>
              </w:rPr>
              <w:t>(</w:t>
            </w:r>
            <w:r w:rsidR="00B272AB" w:rsidRPr="00681C4B">
              <w:rPr>
                <w:b w:val="0"/>
                <w:noProof/>
                <w:color w:val="000000" w:themeColor="text1"/>
              </w:rPr>
              <w:t>b</w:t>
            </w:r>
            <w:r w:rsidRPr="00681C4B">
              <w:rPr>
                <w:b w:val="0"/>
                <w:noProof/>
                <w:color w:val="000000" w:themeColor="text1"/>
              </w:rPr>
              <w:t>)</w:t>
            </w:r>
            <w:r w:rsidRPr="00681C4B">
              <w:rPr>
                <w:b w:val="0"/>
                <w:noProof/>
                <w:color w:val="000000" w:themeColor="text1"/>
              </w:rPr>
              <w:tab/>
            </w:r>
            <w:r w:rsidRPr="00681C4B">
              <w:rPr>
                <w:b w:val="0"/>
                <w:noProof/>
              </w:rPr>
              <w:t>type</w:t>
            </w:r>
            <w:r w:rsidRPr="00681C4B">
              <w:rPr>
                <w:b w:val="0"/>
                <w:noProof/>
                <w:color w:val="000000" w:themeColor="text1"/>
              </w:rPr>
              <w:t>, quantity and long-term availability of mandatory and recommended spare parts and maintenance services;</w:t>
            </w:r>
            <w:r w:rsidR="00B272AB" w:rsidRPr="00681C4B">
              <w:rPr>
                <w:b w:val="0"/>
                <w:noProof/>
                <w:color w:val="000000" w:themeColor="text1"/>
              </w:rPr>
              <w:t xml:space="preserve"> and</w:t>
            </w:r>
          </w:p>
          <w:p w:rsidR="000211B8" w:rsidRPr="00681C4B" w:rsidRDefault="00754B34" w:rsidP="00CA723A">
            <w:pPr>
              <w:pStyle w:val="P3Header1-Clauses"/>
              <w:spacing w:after="120"/>
              <w:ind w:left="1537" w:hanging="630"/>
              <w:jc w:val="both"/>
              <w:rPr>
                <w:b w:val="0"/>
                <w:noProof/>
                <w:color w:val="000000" w:themeColor="text1"/>
              </w:rPr>
            </w:pPr>
            <w:r w:rsidRPr="00681C4B">
              <w:rPr>
                <w:b w:val="0"/>
                <w:noProof/>
                <w:color w:val="000000" w:themeColor="text1"/>
              </w:rPr>
              <w:t>(</w:t>
            </w:r>
            <w:r w:rsidR="00B272AB" w:rsidRPr="00681C4B">
              <w:rPr>
                <w:b w:val="0"/>
                <w:noProof/>
                <w:color w:val="000000" w:themeColor="text1"/>
              </w:rPr>
              <w:t>c</w:t>
            </w:r>
            <w:r w:rsidRPr="00681C4B">
              <w:rPr>
                <w:b w:val="0"/>
                <w:noProof/>
                <w:color w:val="000000" w:themeColor="text1"/>
              </w:rPr>
              <w:t>)</w:t>
            </w:r>
            <w:r w:rsidRPr="00681C4B">
              <w:rPr>
                <w:b w:val="0"/>
                <w:noProof/>
                <w:color w:val="000000" w:themeColor="text1"/>
              </w:rPr>
              <w:tab/>
            </w:r>
            <w:r w:rsidR="000211B8" w:rsidRPr="00681C4B">
              <w:rPr>
                <w:b w:val="0"/>
                <w:noProof/>
              </w:rPr>
              <w:t>other</w:t>
            </w:r>
            <w:r w:rsidR="000211B8" w:rsidRPr="00681C4B">
              <w:rPr>
                <w:b w:val="0"/>
                <w:noProof/>
                <w:color w:val="000000" w:themeColor="text1"/>
              </w:rPr>
              <w:t xml:space="preserve"> relevant factors, if any, listed in </w:t>
            </w:r>
            <w:r w:rsidRPr="00681C4B">
              <w:rPr>
                <w:b w:val="0"/>
                <w:noProof/>
                <w:color w:val="000000" w:themeColor="text1"/>
              </w:rPr>
              <w:t>Section III, Evaluation and Qualification Criteria.</w:t>
            </w:r>
          </w:p>
          <w:p w:rsidR="000211B8" w:rsidRPr="00681C4B" w:rsidRDefault="002A700F" w:rsidP="001474DD">
            <w:pPr>
              <w:pStyle w:val="S1-subpara"/>
              <w:tabs>
                <w:tab w:val="num" w:pos="1192"/>
              </w:tabs>
              <w:spacing w:after="120"/>
              <w:ind w:left="860" w:hanging="943"/>
              <w:rPr>
                <w:noProof/>
                <w:color w:val="000000" w:themeColor="text1"/>
              </w:rPr>
            </w:pPr>
            <w:r w:rsidRPr="00681C4B">
              <w:rPr>
                <w:noProof/>
                <w:color w:val="000000" w:themeColor="text1"/>
              </w:rPr>
              <w:t xml:space="preserve">Where alternative technical solutions have been </w:t>
            </w:r>
            <w:r w:rsidR="00921321" w:rsidRPr="00681C4B">
              <w:rPr>
                <w:noProof/>
                <w:color w:val="000000" w:themeColor="text1"/>
              </w:rPr>
              <w:t>allow</w:t>
            </w:r>
            <w:r w:rsidRPr="00681C4B">
              <w:rPr>
                <w:noProof/>
                <w:color w:val="000000" w:themeColor="text1"/>
              </w:rPr>
              <w:t xml:space="preserve">ed </w:t>
            </w:r>
            <w:r w:rsidR="00921321" w:rsidRPr="00681C4B">
              <w:rPr>
                <w:noProof/>
                <w:color w:val="000000" w:themeColor="text1"/>
              </w:rPr>
              <w:t xml:space="preserve">in accordance with ITB 13, </w:t>
            </w:r>
            <w:r w:rsidRPr="00681C4B">
              <w:rPr>
                <w:noProof/>
                <w:color w:val="000000" w:themeColor="text1"/>
              </w:rPr>
              <w:t xml:space="preserve">and offered by the Bidder, the </w:t>
            </w:r>
            <w:r w:rsidR="00F30FF4" w:rsidRPr="00681C4B">
              <w:rPr>
                <w:noProof/>
                <w:color w:val="000000" w:themeColor="text1"/>
              </w:rPr>
              <w:t>Employer</w:t>
            </w:r>
            <w:r w:rsidRPr="00681C4B">
              <w:rPr>
                <w:noProof/>
                <w:color w:val="000000" w:themeColor="text1"/>
              </w:rPr>
              <w:t xml:space="preserve"> will make a similar evaluation of the alternatives. Where alternatives have not been </w:t>
            </w:r>
            <w:r w:rsidR="00921321" w:rsidRPr="00681C4B">
              <w:rPr>
                <w:noProof/>
                <w:color w:val="000000" w:themeColor="text1"/>
              </w:rPr>
              <w:t>allow</w:t>
            </w:r>
            <w:r w:rsidRPr="00681C4B">
              <w:rPr>
                <w:noProof/>
                <w:color w:val="000000" w:themeColor="text1"/>
              </w:rPr>
              <w:t>ed but have been offered, they shall be ignored.</w:t>
            </w:r>
          </w:p>
        </w:tc>
      </w:tr>
      <w:tr w:rsidR="005B0D54" w:rsidRPr="00681C4B" w:rsidTr="00CA723A">
        <w:trPr>
          <w:gridAfter w:val="1"/>
          <w:wAfter w:w="43" w:type="pct"/>
          <w:trHeight w:val="5040"/>
        </w:trPr>
        <w:tc>
          <w:tcPr>
            <w:tcW w:w="1206" w:type="pct"/>
            <w:gridSpan w:val="2"/>
          </w:tcPr>
          <w:p w:rsidR="001E41A2" w:rsidRPr="00681C4B" w:rsidRDefault="001E41A2">
            <w:pPr>
              <w:rPr>
                <w:noProof/>
              </w:rPr>
            </w:pPr>
            <w:bookmarkStart w:id="373" w:name="_Hlt438533055"/>
            <w:bookmarkStart w:id="374" w:name="_Toc438532649"/>
            <w:bookmarkEnd w:id="373"/>
            <w:bookmarkEnd w:id="374"/>
          </w:p>
        </w:tc>
        <w:tc>
          <w:tcPr>
            <w:tcW w:w="3751" w:type="pct"/>
          </w:tcPr>
          <w:p w:rsidR="001E41A2" w:rsidRPr="00681C4B" w:rsidRDefault="00D30686" w:rsidP="001474DD">
            <w:pPr>
              <w:pStyle w:val="S1-subpara"/>
              <w:spacing w:after="120"/>
              <w:ind w:left="860" w:hanging="943"/>
              <w:rPr>
                <w:noProof/>
              </w:rPr>
            </w:pPr>
            <w:r w:rsidRPr="00681C4B">
              <w:rPr>
                <w:b/>
                <w:noProof/>
              </w:rPr>
              <w:t>Economic Evaluation</w:t>
            </w:r>
            <w:r w:rsidR="00342DB4" w:rsidRPr="00681C4B">
              <w:rPr>
                <w:b/>
                <w:noProof/>
              </w:rPr>
              <w:t>.</w:t>
            </w:r>
            <w:r w:rsidR="00342DB4" w:rsidRPr="00681C4B">
              <w:rPr>
                <w:noProof/>
              </w:rPr>
              <w:t xml:space="preserve"> </w:t>
            </w:r>
            <w:r w:rsidR="001E41A2" w:rsidRPr="00681C4B">
              <w:rPr>
                <w:noProof/>
              </w:rPr>
              <w:t xml:space="preserve">To evaluate a </w:t>
            </w:r>
            <w:r w:rsidR="00342DB4" w:rsidRPr="00681C4B">
              <w:rPr>
                <w:noProof/>
              </w:rPr>
              <w:t>B</w:t>
            </w:r>
            <w:r w:rsidR="001E41A2" w:rsidRPr="00681C4B">
              <w:rPr>
                <w:noProof/>
              </w:rPr>
              <w:t xml:space="preserve">id, the </w:t>
            </w:r>
            <w:r w:rsidR="00F30FF4" w:rsidRPr="00681C4B">
              <w:rPr>
                <w:noProof/>
              </w:rPr>
              <w:t>Employer</w:t>
            </w:r>
            <w:r w:rsidR="001E41A2" w:rsidRPr="00681C4B">
              <w:rPr>
                <w:noProof/>
              </w:rPr>
              <w:t xml:space="preserve"> shall consider the following:</w:t>
            </w:r>
          </w:p>
          <w:p w:rsidR="001E41A2" w:rsidRPr="00681C4B" w:rsidRDefault="001E41A2" w:rsidP="001474DD">
            <w:pPr>
              <w:pStyle w:val="P3Header1-Clauses"/>
              <w:numPr>
                <w:ilvl w:val="0"/>
                <w:numId w:val="5"/>
              </w:numPr>
              <w:spacing w:after="120"/>
              <w:ind w:left="1484" w:hanging="567"/>
              <w:jc w:val="both"/>
              <w:rPr>
                <w:b w:val="0"/>
                <w:noProof/>
              </w:rPr>
            </w:pPr>
            <w:r w:rsidRPr="00681C4B">
              <w:rPr>
                <w:b w:val="0"/>
                <w:noProof/>
              </w:rPr>
              <w:t xml:space="preserve">the </w:t>
            </w:r>
            <w:r w:rsidR="00342DB4" w:rsidRPr="00681C4B">
              <w:rPr>
                <w:b w:val="0"/>
                <w:noProof/>
              </w:rPr>
              <w:t xml:space="preserve">Bid </w:t>
            </w:r>
            <w:r w:rsidR="00593321" w:rsidRPr="00681C4B">
              <w:rPr>
                <w:b w:val="0"/>
                <w:noProof/>
              </w:rPr>
              <w:t>p</w:t>
            </w:r>
            <w:r w:rsidR="00342DB4" w:rsidRPr="00681C4B">
              <w:rPr>
                <w:b w:val="0"/>
                <w:noProof/>
              </w:rPr>
              <w:t>rice</w:t>
            </w:r>
            <w:r w:rsidRPr="00681C4B">
              <w:rPr>
                <w:b w:val="0"/>
                <w:noProof/>
              </w:rPr>
              <w:t xml:space="preserve">, excluding </w:t>
            </w:r>
            <w:r w:rsidR="00745A4A" w:rsidRPr="00681C4B">
              <w:rPr>
                <w:b w:val="0"/>
                <w:noProof/>
              </w:rPr>
              <w:t>p</w:t>
            </w:r>
            <w:r w:rsidRPr="00681C4B">
              <w:rPr>
                <w:b w:val="0"/>
                <w:noProof/>
              </w:rPr>
              <w:t xml:space="preserve">rovisional </w:t>
            </w:r>
            <w:r w:rsidR="00745A4A" w:rsidRPr="00681C4B">
              <w:rPr>
                <w:b w:val="0"/>
                <w:noProof/>
              </w:rPr>
              <w:t>s</w:t>
            </w:r>
            <w:r w:rsidRPr="00681C4B">
              <w:rPr>
                <w:b w:val="0"/>
                <w:noProof/>
              </w:rPr>
              <w:t xml:space="preserve">ums and the provision, if any, for contingencies in the </w:t>
            </w:r>
            <w:r w:rsidR="00D30686" w:rsidRPr="00681C4B">
              <w:rPr>
                <w:b w:val="0"/>
                <w:noProof/>
              </w:rPr>
              <w:t>Price</w:t>
            </w:r>
            <w:r w:rsidR="00745A4A" w:rsidRPr="00681C4B">
              <w:rPr>
                <w:b w:val="0"/>
                <w:noProof/>
              </w:rPr>
              <w:t xml:space="preserve"> </w:t>
            </w:r>
            <w:r w:rsidR="00D30686" w:rsidRPr="00681C4B">
              <w:rPr>
                <w:b w:val="0"/>
                <w:noProof/>
              </w:rPr>
              <w:t>Schedules</w:t>
            </w:r>
            <w:r w:rsidRPr="00681C4B">
              <w:rPr>
                <w:b w:val="0"/>
                <w:noProof/>
              </w:rPr>
              <w:t>;</w:t>
            </w:r>
          </w:p>
          <w:p w:rsidR="001E41A2" w:rsidRPr="00681C4B" w:rsidRDefault="001E41A2" w:rsidP="001474DD">
            <w:pPr>
              <w:pStyle w:val="P3Header1-Clauses"/>
              <w:numPr>
                <w:ilvl w:val="0"/>
                <w:numId w:val="5"/>
              </w:numPr>
              <w:spacing w:after="120"/>
              <w:ind w:left="1484" w:hanging="567"/>
              <w:jc w:val="both"/>
              <w:rPr>
                <w:b w:val="0"/>
                <w:noProof/>
              </w:rPr>
            </w:pPr>
            <w:r w:rsidRPr="00681C4B">
              <w:rPr>
                <w:b w:val="0"/>
                <w:noProof/>
              </w:rPr>
              <w:t xml:space="preserve">price adjustment for correction of arithmetic errors in accordance with ITB </w:t>
            </w:r>
            <w:r w:rsidR="00FC0E7E" w:rsidRPr="00681C4B">
              <w:rPr>
                <w:b w:val="0"/>
                <w:noProof/>
              </w:rPr>
              <w:t>32</w:t>
            </w:r>
            <w:r w:rsidRPr="00681C4B">
              <w:rPr>
                <w:b w:val="0"/>
                <w:noProof/>
              </w:rPr>
              <w:t>.1;</w:t>
            </w:r>
          </w:p>
          <w:p w:rsidR="001E41A2" w:rsidRPr="00681C4B" w:rsidRDefault="001E41A2" w:rsidP="001474DD">
            <w:pPr>
              <w:pStyle w:val="P3Header1-Clauses"/>
              <w:numPr>
                <w:ilvl w:val="0"/>
                <w:numId w:val="5"/>
              </w:numPr>
              <w:spacing w:after="120"/>
              <w:ind w:left="1484" w:hanging="567"/>
              <w:jc w:val="both"/>
              <w:rPr>
                <w:b w:val="0"/>
                <w:noProof/>
              </w:rPr>
            </w:pPr>
            <w:r w:rsidRPr="00681C4B">
              <w:rPr>
                <w:b w:val="0"/>
                <w:noProof/>
              </w:rPr>
              <w:t xml:space="preserve">price adjustment due to discounts offered in </w:t>
            </w:r>
            <w:r w:rsidR="00D30686" w:rsidRPr="00681C4B">
              <w:rPr>
                <w:b w:val="0"/>
                <w:noProof/>
              </w:rPr>
              <w:t>accordance</w:t>
            </w:r>
            <w:r w:rsidR="004572F0" w:rsidRPr="00681C4B">
              <w:rPr>
                <w:b w:val="0"/>
                <w:noProof/>
              </w:rPr>
              <w:t xml:space="preserve"> with ITB </w:t>
            </w:r>
            <w:r w:rsidR="00126E31" w:rsidRPr="00681C4B">
              <w:rPr>
                <w:b w:val="0"/>
                <w:noProof/>
              </w:rPr>
              <w:t>17.11;</w:t>
            </w:r>
          </w:p>
          <w:p w:rsidR="005365AB" w:rsidRPr="00681C4B" w:rsidRDefault="005365AB" w:rsidP="001474DD">
            <w:pPr>
              <w:pStyle w:val="P3Header1-Clauses"/>
              <w:numPr>
                <w:ilvl w:val="0"/>
                <w:numId w:val="5"/>
              </w:numPr>
              <w:spacing w:after="120"/>
              <w:ind w:left="1484" w:hanging="567"/>
              <w:jc w:val="both"/>
              <w:rPr>
                <w:b w:val="0"/>
                <w:noProof/>
              </w:rPr>
            </w:pPr>
            <w:r w:rsidRPr="00681C4B">
              <w:rPr>
                <w:b w:val="0"/>
                <w:noProof/>
              </w:rPr>
              <w:t>price adjustment due to quantifiable nonmaterial nonconformities in accordance with ITB 31.</w:t>
            </w:r>
            <w:r w:rsidR="0014476A" w:rsidRPr="00681C4B">
              <w:rPr>
                <w:b w:val="0"/>
              </w:rPr>
              <w:t>3</w:t>
            </w:r>
            <w:r w:rsidRPr="00681C4B">
              <w:rPr>
                <w:b w:val="0"/>
                <w:noProof/>
              </w:rPr>
              <w:t>;</w:t>
            </w:r>
          </w:p>
          <w:p w:rsidR="001E41A2" w:rsidRPr="00681C4B" w:rsidRDefault="001E41A2" w:rsidP="001474DD">
            <w:pPr>
              <w:pStyle w:val="P3Header1-Clauses"/>
              <w:numPr>
                <w:ilvl w:val="0"/>
                <w:numId w:val="5"/>
              </w:numPr>
              <w:spacing w:after="120"/>
              <w:ind w:left="1484" w:hanging="567"/>
              <w:jc w:val="both"/>
              <w:rPr>
                <w:b w:val="0"/>
                <w:noProof/>
              </w:rPr>
            </w:pPr>
            <w:r w:rsidRPr="00681C4B">
              <w:rPr>
                <w:b w:val="0"/>
                <w:noProof/>
              </w:rPr>
              <w:t xml:space="preserve">converting the amount resulting from applying (a) to (c) above, if relevant, to a single currency in accordance with ITB </w:t>
            </w:r>
            <w:r w:rsidR="00FC0E7E" w:rsidRPr="00681C4B">
              <w:rPr>
                <w:b w:val="0"/>
                <w:noProof/>
              </w:rPr>
              <w:t>33</w:t>
            </w:r>
            <w:r w:rsidRPr="00681C4B">
              <w:rPr>
                <w:b w:val="0"/>
                <w:noProof/>
              </w:rPr>
              <w:t>;</w:t>
            </w:r>
            <w:r w:rsidR="00F82684" w:rsidRPr="00681C4B">
              <w:rPr>
                <w:b w:val="0"/>
                <w:noProof/>
              </w:rPr>
              <w:t xml:space="preserve"> </w:t>
            </w:r>
            <w:r w:rsidR="00F11C8B" w:rsidRPr="00681C4B">
              <w:rPr>
                <w:b w:val="0"/>
                <w:noProof/>
                <w:color w:val="000000" w:themeColor="text1"/>
              </w:rPr>
              <w:t xml:space="preserve">and </w:t>
            </w:r>
          </w:p>
          <w:p w:rsidR="001E41A2" w:rsidRPr="00681C4B" w:rsidRDefault="006671DB" w:rsidP="001474DD">
            <w:pPr>
              <w:pStyle w:val="P3Header1-Clauses"/>
              <w:numPr>
                <w:ilvl w:val="0"/>
                <w:numId w:val="5"/>
              </w:numPr>
              <w:spacing w:after="120"/>
              <w:ind w:left="1484" w:hanging="567"/>
              <w:jc w:val="both"/>
              <w:rPr>
                <w:b w:val="0"/>
                <w:noProof/>
              </w:rPr>
            </w:pPr>
            <w:r w:rsidRPr="00681C4B">
              <w:rPr>
                <w:b w:val="0"/>
                <w:noProof/>
              </w:rPr>
              <w:t xml:space="preserve">the </w:t>
            </w:r>
            <w:r w:rsidR="00DE1FAB" w:rsidRPr="00681C4B">
              <w:rPr>
                <w:b w:val="0"/>
                <w:noProof/>
              </w:rPr>
              <w:t>e</w:t>
            </w:r>
            <w:r w:rsidR="001E41A2" w:rsidRPr="00681C4B">
              <w:rPr>
                <w:b w:val="0"/>
                <w:noProof/>
              </w:rPr>
              <w:t>valuation factors indicated in Section III, Evaluation and Qualification Criteria</w:t>
            </w:r>
            <w:r w:rsidR="00EC6617" w:rsidRPr="00681C4B">
              <w:rPr>
                <w:b w:val="0"/>
                <w:noProof/>
              </w:rPr>
              <w:t>.</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68578B" w:rsidP="001474DD">
            <w:pPr>
              <w:pStyle w:val="S1-subpara"/>
              <w:spacing w:after="120"/>
              <w:ind w:left="860" w:hanging="943"/>
              <w:rPr>
                <w:noProof/>
              </w:rPr>
            </w:pPr>
            <w:r w:rsidRPr="00681C4B">
              <w:rPr>
                <w:noProof/>
              </w:rPr>
              <w:t xml:space="preserve">If </w:t>
            </w:r>
            <w:r w:rsidR="004572F0" w:rsidRPr="00681C4B">
              <w:rPr>
                <w:noProof/>
              </w:rPr>
              <w:t>price adjustment is allowed in accordance</w:t>
            </w:r>
            <w:r w:rsidRPr="00681C4B">
              <w:rPr>
                <w:noProof/>
              </w:rPr>
              <w:t xml:space="preserve"> </w:t>
            </w:r>
            <w:r w:rsidR="00546678" w:rsidRPr="00681C4B">
              <w:rPr>
                <w:noProof/>
              </w:rPr>
              <w:t xml:space="preserve">with </w:t>
            </w:r>
            <w:r w:rsidRPr="00681C4B">
              <w:rPr>
                <w:noProof/>
              </w:rPr>
              <w:t xml:space="preserve">ITB </w:t>
            </w:r>
            <w:r w:rsidR="00FC0E7E" w:rsidRPr="00681C4B">
              <w:rPr>
                <w:noProof/>
              </w:rPr>
              <w:t>17</w:t>
            </w:r>
            <w:r w:rsidR="004572F0" w:rsidRPr="00681C4B">
              <w:rPr>
                <w:noProof/>
              </w:rPr>
              <w:t>.</w:t>
            </w:r>
            <w:r w:rsidR="00FC10E4" w:rsidRPr="00681C4B">
              <w:rPr>
                <w:noProof/>
              </w:rPr>
              <w:t>7</w:t>
            </w:r>
            <w:r w:rsidRPr="00681C4B">
              <w:rPr>
                <w:noProof/>
              </w:rPr>
              <w:t>, t</w:t>
            </w:r>
            <w:r w:rsidR="001E41A2" w:rsidRPr="00681C4B">
              <w:rPr>
                <w:noProof/>
              </w:rPr>
              <w:t xml:space="preserve">he estimated effect of the price adjustment provisions of the Conditions of Contract, applied over the period of execution of the Contract, shall not be taken into account in </w:t>
            </w:r>
            <w:r w:rsidR="00342DB4" w:rsidRPr="00681C4B">
              <w:rPr>
                <w:noProof/>
              </w:rPr>
              <w:t>B</w:t>
            </w:r>
            <w:r w:rsidR="001E41A2" w:rsidRPr="00681C4B">
              <w:rPr>
                <w:noProof/>
              </w:rPr>
              <w:t>id evaluation.</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subpara"/>
              <w:spacing w:after="120"/>
              <w:ind w:left="860" w:hanging="943"/>
              <w:rPr>
                <w:noProof/>
              </w:rPr>
            </w:pPr>
            <w:r w:rsidRPr="00681C4B">
              <w:rPr>
                <w:noProof/>
              </w:rPr>
              <w:t xml:space="preserve">If this </w:t>
            </w:r>
            <w:r w:rsidR="00C80406" w:rsidRPr="00681C4B">
              <w:rPr>
                <w:noProof/>
              </w:rPr>
              <w:t>bidding document</w:t>
            </w:r>
            <w:r w:rsidRPr="00681C4B">
              <w:rPr>
                <w:noProof/>
              </w:rPr>
              <w:t xml:space="preserve"> allows Bidders to quote separate prices for different lots (contracts), and the award to a single Bidder of multiple lots (contracts), the methodology to determine the lowest evaluated </w:t>
            </w:r>
            <w:r w:rsidR="00842FDA" w:rsidRPr="00681C4B">
              <w:rPr>
                <w:noProof/>
              </w:rPr>
              <w:t xml:space="preserve">cost </w:t>
            </w:r>
            <w:r w:rsidRPr="00681C4B">
              <w:rPr>
                <w:noProof/>
              </w:rPr>
              <w:t xml:space="preserve">of the lot (contract) combinations, including any discounts offered in the </w:t>
            </w:r>
            <w:r w:rsidR="00A84991" w:rsidRPr="00681C4B">
              <w:rPr>
                <w:noProof/>
              </w:rPr>
              <w:t>Letter of Bid</w:t>
            </w:r>
            <w:r w:rsidRPr="00681C4B">
              <w:rPr>
                <w:noProof/>
              </w:rPr>
              <w:t xml:space="preserve">, is specified in Section III, Evaluation and </w:t>
            </w:r>
            <w:r w:rsidR="000D6131" w:rsidRPr="00681C4B">
              <w:rPr>
                <w:noProof/>
              </w:rPr>
              <w:t>Qualification</w:t>
            </w:r>
            <w:r w:rsidRPr="00681C4B">
              <w:rPr>
                <w:noProof/>
              </w:rPr>
              <w:t xml:space="preserve"> Criteria.</w:t>
            </w:r>
          </w:p>
        </w:tc>
      </w:tr>
      <w:tr w:rsidR="005B0D54" w:rsidRPr="00681C4B" w:rsidTr="000036DE">
        <w:trPr>
          <w:gridAfter w:val="1"/>
          <w:wAfter w:w="43" w:type="pct"/>
        </w:trPr>
        <w:tc>
          <w:tcPr>
            <w:tcW w:w="1206" w:type="pct"/>
            <w:gridSpan w:val="2"/>
          </w:tcPr>
          <w:p w:rsidR="00342DB4" w:rsidRPr="00681C4B" w:rsidRDefault="00342DB4" w:rsidP="00A90840">
            <w:pPr>
              <w:pStyle w:val="S1-Header2"/>
            </w:pPr>
            <w:bookmarkStart w:id="375" w:name="_Toc438532651"/>
            <w:bookmarkStart w:id="376" w:name="_Toc438532652"/>
            <w:bookmarkStart w:id="377" w:name="_Toc438532653"/>
            <w:bookmarkStart w:id="378" w:name="_Toc431888689"/>
            <w:bookmarkStart w:id="379" w:name="_Toc494357842"/>
            <w:bookmarkEnd w:id="375"/>
            <w:bookmarkEnd w:id="376"/>
            <w:bookmarkEnd w:id="377"/>
            <w:bookmarkEnd w:id="378"/>
            <w:r w:rsidRPr="00681C4B">
              <w:t>Comparison of Bids</w:t>
            </w:r>
            <w:bookmarkEnd w:id="379"/>
          </w:p>
        </w:tc>
        <w:tc>
          <w:tcPr>
            <w:tcW w:w="3751" w:type="pct"/>
          </w:tcPr>
          <w:p w:rsidR="00342DB4" w:rsidRPr="00681C4B" w:rsidRDefault="00342DB4" w:rsidP="001474DD">
            <w:pPr>
              <w:pStyle w:val="S1-subpara"/>
              <w:spacing w:after="120"/>
              <w:ind w:left="860" w:hanging="943"/>
              <w:rPr>
                <w:noProof/>
              </w:rPr>
            </w:pPr>
            <w:r w:rsidRPr="00681C4B">
              <w:rPr>
                <w:noProof/>
              </w:rPr>
              <w:t xml:space="preserve">The Employer shall compare the evaluated </w:t>
            </w:r>
            <w:r w:rsidR="009C457E" w:rsidRPr="00681C4B">
              <w:rPr>
                <w:noProof/>
              </w:rPr>
              <w:t>cost</w:t>
            </w:r>
            <w:r w:rsidRPr="00681C4B">
              <w:rPr>
                <w:noProof/>
              </w:rPr>
              <w:t xml:space="preserve">s of all substantially responsive Bids established in accordance with ITB </w:t>
            </w:r>
            <w:r w:rsidR="00A14304" w:rsidRPr="00681C4B">
              <w:rPr>
                <w:noProof/>
              </w:rPr>
              <w:t>35.4</w:t>
            </w:r>
            <w:r w:rsidRPr="00681C4B">
              <w:rPr>
                <w:noProof/>
              </w:rPr>
              <w:t xml:space="preserve"> to determine the Bid that has the lowest evaluated cost.</w:t>
            </w:r>
          </w:p>
        </w:tc>
      </w:tr>
      <w:tr w:rsidR="00921F26" w:rsidRPr="00681C4B" w:rsidTr="000036DE">
        <w:trPr>
          <w:gridAfter w:val="1"/>
          <w:wAfter w:w="43" w:type="pct"/>
        </w:trPr>
        <w:tc>
          <w:tcPr>
            <w:tcW w:w="1206" w:type="pct"/>
            <w:gridSpan w:val="2"/>
          </w:tcPr>
          <w:p w:rsidR="00921F26" w:rsidRPr="00681C4B" w:rsidRDefault="00921F26" w:rsidP="00A90840">
            <w:pPr>
              <w:pStyle w:val="S1-Header2"/>
            </w:pPr>
            <w:bookmarkStart w:id="380" w:name="_Toc494357843"/>
            <w:r w:rsidRPr="00681C4B">
              <w:t>Abnormally Low Bids</w:t>
            </w:r>
            <w:bookmarkEnd w:id="380"/>
          </w:p>
        </w:tc>
        <w:tc>
          <w:tcPr>
            <w:tcW w:w="3751" w:type="pct"/>
          </w:tcPr>
          <w:p w:rsidR="00921F26" w:rsidRPr="00681C4B" w:rsidRDefault="004D331A" w:rsidP="00D80E9F">
            <w:pPr>
              <w:pStyle w:val="S1-subpara"/>
              <w:spacing w:after="120"/>
              <w:ind w:left="860" w:hanging="943"/>
            </w:pPr>
            <w:r w:rsidRPr="00681C4B">
              <w:t>An Abnormally Low Bid is one where the Bid price, in combination with other elements of the Bid, appears so low that it raises material concerns as to the capability of the Bidder to perform the Contract for the offered Bid Price.</w:t>
            </w:r>
          </w:p>
        </w:tc>
      </w:tr>
      <w:tr w:rsidR="00921F26" w:rsidRPr="00681C4B" w:rsidTr="00CA723A">
        <w:trPr>
          <w:gridAfter w:val="1"/>
          <w:wAfter w:w="43" w:type="pct"/>
          <w:trHeight w:val="3015"/>
        </w:trPr>
        <w:tc>
          <w:tcPr>
            <w:tcW w:w="1206" w:type="pct"/>
            <w:gridSpan w:val="2"/>
          </w:tcPr>
          <w:p w:rsidR="00921F26" w:rsidRPr="00681C4B" w:rsidRDefault="00921F26" w:rsidP="00A90840">
            <w:pPr>
              <w:pStyle w:val="S1-Header2"/>
              <w:numPr>
                <w:ilvl w:val="0"/>
                <w:numId w:val="0"/>
              </w:numPr>
              <w:ind w:left="432"/>
            </w:pPr>
          </w:p>
        </w:tc>
        <w:tc>
          <w:tcPr>
            <w:tcW w:w="3751" w:type="pct"/>
          </w:tcPr>
          <w:p w:rsidR="00932C6A" w:rsidRPr="00681C4B" w:rsidRDefault="0014476A" w:rsidP="001474DD">
            <w:pPr>
              <w:pStyle w:val="S1-subpara"/>
              <w:spacing w:after="120"/>
              <w:ind w:left="860" w:hanging="943"/>
              <w:rPr>
                <w:noProof/>
                <w:color w:val="000000"/>
                <w:spacing w:val="-4"/>
                <w:szCs w:val="24"/>
              </w:rPr>
            </w:pPr>
            <w:r w:rsidRPr="00681C4B">
              <w:t xml:space="preserve">In the event of identification of </w:t>
            </w:r>
            <w:r w:rsidR="00932C6A" w:rsidRPr="00681C4B">
              <w:rPr>
                <w:noProof/>
                <w:color w:val="000000"/>
                <w:spacing w:val="-4"/>
                <w:szCs w:val="24"/>
              </w:rPr>
              <w:t xml:space="preserve">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C80406" w:rsidRPr="00681C4B">
              <w:rPr>
                <w:noProof/>
                <w:color w:val="000000"/>
                <w:spacing w:val="-4"/>
                <w:szCs w:val="24"/>
              </w:rPr>
              <w:t>bidding document</w:t>
            </w:r>
            <w:r w:rsidR="00932C6A" w:rsidRPr="00681C4B">
              <w:rPr>
                <w:noProof/>
                <w:color w:val="000000"/>
                <w:spacing w:val="-4"/>
                <w:szCs w:val="24"/>
              </w:rPr>
              <w:t>.</w:t>
            </w:r>
          </w:p>
          <w:p w:rsidR="00921F26" w:rsidRPr="00681C4B" w:rsidRDefault="00932C6A" w:rsidP="001474DD">
            <w:pPr>
              <w:pStyle w:val="S1-subpara"/>
              <w:spacing w:after="120"/>
              <w:ind w:left="860" w:hanging="943"/>
              <w:rPr>
                <w:noProof/>
              </w:rPr>
            </w:pPr>
            <w:r w:rsidRPr="00681C4B">
              <w:rPr>
                <w:noProof/>
                <w:color w:val="000000"/>
                <w:spacing w:val="-4"/>
                <w:szCs w:val="24"/>
              </w:rPr>
              <w:t xml:space="preserve">After evaluation of the price analyses, in the event that the Employer determines that the Bidder has failed to demonstrate its capability to </w:t>
            </w:r>
            <w:r w:rsidRPr="00681C4B">
              <w:rPr>
                <w:noProof/>
                <w:szCs w:val="24"/>
              </w:rPr>
              <w:t xml:space="preserve">perform </w:t>
            </w:r>
            <w:r w:rsidRPr="00681C4B">
              <w:rPr>
                <w:noProof/>
                <w:color w:val="000000"/>
                <w:spacing w:val="-4"/>
                <w:szCs w:val="24"/>
              </w:rPr>
              <w:t xml:space="preserve"> the Contract for the offered Bid Price, the Employer shall reject the Bid.</w:t>
            </w:r>
          </w:p>
        </w:tc>
      </w:tr>
      <w:tr w:rsidR="005B0D54" w:rsidRPr="00681C4B" w:rsidTr="000036DE">
        <w:trPr>
          <w:gridAfter w:val="1"/>
          <w:wAfter w:w="43" w:type="pct"/>
        </w:trPr>
        <w:tc>
          <w:tcPr>
            <w:tcW w:w="1206" w:type="pct"/>
            <w:gridSpan w:val="2"/>
          </w:tcPr>
          <w:p w:rsidR="001E41A2" w:rsidRPr="00681C4B" w:rsidRDefault="00342DB4" w:rsidP="00A90840">
            <w:pPr>
              <w:pStyle w:val="S1-Header2"/>
            </w:pPr>
            <w:bookmarkStart w:id="381" w:name="_Toc438438860"/>
            <w:bookmarkStart w:id="382" w:name="_Toc438532654"/>
            <w:bookmarkStart w:id="383" w:name="_Toc438734004"/>
            <w:bookmarkStart w:id="384" w:name="_Toc438907041"/>
            <w:bookmarkStart w:id="385" w:name="_Toc438907240"/>
            <w:bookmarkStart w:id="386" w:name="_Toc23236782"/>
            <w:bookmarkStart w:id="387" w:name="_Toc125783026"/>
            <w:bookmarkStart w:id="388" w:name="_Toc494357844"/>
            <w:r w:rsidRPr="00681C4B">
              <w:t>Unbalanced</w:t>
            </w:r>
            <w:r w:rsidR="001E41A2" w:rsidRPr="00681C4B">
              <w:t xml:space="preserve"> </w:t>
            </w:r>
            <w:r w:rsidR="00932C6A" w:rsidRPr="00681C4B">
              <w:t xml:space="preserve">or Front Loaded </w:t>
            </w:r>
            <w:r w:rsidR="001E41A2" w:rsidRPr="00681C4B">
              <w:t>Bids</w:t>
            </w:r>
            <w:bookmarkEnd w:id="381"/>
            <w:bookmarkEnd w:id="382"/>
            <w:bookmarkEnd w:id="383"/>
            <w:bookmarkEnd w:id="384"/>
            <w:bookmarkEnd w:id="385"/>
            <w:bookmarkEnd w:id="386"/>
            <w:bookmarkEnd w:id="387"/>
            <w:bookmarkEnd w:id="388"/>
          </w:p>
        </w:tc>
        <w:tc>
          <w:tcPr>
            <w:tcW w:w="3751" w:type="pct"/>
          </w:tcPr>
          <w:p w:rsidR="001E41A2" w:rsidRPr="00681C4B" w:rsidRDefault="00342DB4" w:rsidP="001474DD">
            <w:pPr>
              <w:pStyle w:val="S1-subpara"/>
              <w:spacing w:after="120"/>
              <w:ind w:left="860" w:hanging="943"/>
              <w:rPr>
                <w:noProof/>
              </w:rPr>
            </w:pPr>
            <w:r w:rsidRPr="00681C4B">
              <w:rPr>
                <w:noProof/>
              </w:rPr>
              <w:t xml:space="preserve">If the Bid that is evaluated as the </w:t>
            </w:r>
            <w:r w:rsidR="00195D35" w:rsidRPr="00681C4B">
              <w:rPr>
                <w:noProof/>
              </w:rPr>
              <w:t xml:space="preserve">lowest evaluated cost </w:t>
            </w:r>
            <w:r w:rsidRPr="00681C4B">
              <w:rPr>
                <w:noProof/>
              </w:rPr>
              <w:t>is, in the Employer’s opinion, seriously unbalanced or front loaded the Employer may require the Bidder to provide written clarifications. Clarifications may include detailed price analyses to demo</w:t>
            </w:r>
            <w:r w:rsidR="00DA22A0" w:rsidRPr="00681C4B">
              <w:rPr>
                <w:noProof/>
              </w:rPr>
              <w:t>nstrate the consistency of the B</w:t>
            </w:r>
            <w:r w:rsidRPr="00681C4B">
              <w:rPr>
                <w:noProof/>
              </w:rPr>
              <w:t xml:space="preserve">id prices with the scope of </w:t>
            </w:r>
            <w:r w:rsidR="0064202E" w:rsidRPr="00681C4B">
              <w:rPr>
                <w:noProof/>
              </w:rPr>
              <w:t>supply</w:t>
            </w:r>
            <w:r w:rsidRPr="00681C4B">
              <w:rPr>
                <w:noProof/>
              </w:rPr>
              <w:t xml:space="preserve">, proposed methodology, schedule and any other requirements of the </w:t>
            </w:r>
            <w:r w:rsidR="00C80406" w:rsidRPr="00681C4B">
              <w:rPr>
                <w:noProof/>
              </w:rPr>
              <w:t>bidding document</w:t>
            </w:r>
            <w:r w:rsidRPr="00681C4B">
              <w:rPr>
                <w:noProof/>
              </w:rPr>
              <w:t>.</w:t>
            </w:r>
          </w:p>
        </w:tc>
      </w:tr>
      <w:tr w:rsidR="005B0D54" w:rsidRPr="00681C4B" w:rsidTr="000036DE">
        <w:trPr>
          <w:gridAfter w:val="1"/>
          <w:wAfter w:w="43" w:type="pct"/>
        </w:trPr>
        <w:tc>
          <w:tcPr>
            <w:tcW w:w="1206" w:type="pct"/>
            <w:gridSpan w:val="2"/>
          </w:tcPr>
          <w:p w:rsidR="00342DB4" w:rsidRPr="00681C4B" w:rsidRDefault="00342DB4" w:rsidP="00A90840">
            <w:pPr>
              <w:pStyle w:val="S1-Header2"/>
              <w:numPr>
                <w:ilvl w:val="0"/>
                <w:numId w:val="0"/>
              </w:numPr>
              <w:ind w:left="432"/>
            </w:pPr>
            <w:bookmarkStart w:id="389" w:name="_Toc438438861"/>
            <w:bookmarkStart w:id="390" w:name="_Toc438532655"/>
            <w:bookmarkStart w:id="391" w:name="_Toc438734005"/>
            <w:bookmarkStart w:id="392" w:name="_Toc438907042"/>
            <w:bookmarkStart w:id="393" w:name="_Toc438907241"/>
            <w:bookmarkStart w:id="394" w:name="_Toc23236783"/>
            <w:bookmarkStart w:id="395" w:name="_Toc125783027"/>
          </w:p>
        </w:tc>
        <w:tc>
          <w:tcPr>
            <w:tcW w:w="3751" w:type="pct"/>
          </w:tcPr>
          <w:p w:rsidR="00342DB4" w:rsidRPr="00681C4B" w:rsidRDefault="00342DB4" w:rsidP="001474DD">
            <w:pPr>
              <w:pStyle w:val="S1-subpara"/>
              <w:spacing w:after="120"/>
              <w:ind w:left="860" w:hanging="943"/>
              <w:rPr>
                <w:noProof/>
              </w:rPr>
            </w:pPr>
            <w:r w:rsidRPr="00681C4B">
              <w:rPr>
                <w:noProof/>
              </w:rPr>
              <w:t>After the evaluation of the information and detailed price analyses presented by the Bidder, the Employer may:</w:t>
            </w:r>
          </w:p>
          <w:p w:rsidR="00342DB4" w:rsidRPr="00681C4B" w:rsidRDefault="00CA723A" w:rsidP="00CA723A">
            <w:pPr>
              <w:pStyle w:val="P3Header1-Clauses"/>
              <w:numPr>
                <w:ilvl w:val="0"/>
                <w:numId w:val="58"/>
              </w:numPr>
              <w:spacing w:after="120"/>
              <w:jc w:val="both"/>
              <w:rPr>
                <w:b w:val="0"/>
                <w:noProof/>
              </w:rPr>
            </w:pPr>
            <w:r w:rsidRPr="00681C4B">
              <w:rPr>
                <w:b w:val="0"/>
                <w:noProof/>
              </w:rPr>
              <w:t xml:space="preserve">accept the Bid; </w:t>
            </w:r>
            <w:r w:rsidR="00342DB4" w:rsidRPr="00681C4B">
              <w:rPr>
                <w:b w:val="0"/>
                <w:noProof/>
              </w:rPr>
              <w:t xml:space="preserve">or </w:t>
            </w:r>
          </w:p>
          <w:p w:rsidR="00195D35" w:rsidRPr="00681C4B" w:rsidRDefault="00342DB4" w:rsidP="00CA723A">
            <w:pPr>
              <w:pStyle w:val="P3Header1-Clauses"/>
              <w:numPr>
                <w:ilvl w:val="0"/>
                <w:numId w:val="58"/>
              </w:numPr>
              <w:spacing w:after="120"/>
              <w:jc w:val="both"/>
              <w:rPr>
                <w:b w:val="0"/>
                <w:noProof/>
              </w:rPr>
            </w:pPr>
            <w:r w:rsidRPr="00681C4B">
              <w:rPr>
                <w:b w:val="0"/>
                <w:noProof/>
              </w:rPr>
              <w:t xml:space="preserve">if appropriate, require that the </w:t>
            </w:r>
            <w:r w:rsidR="00BE5D03" w:rsidRPr="00681C4B">
              <w:rPr>
                <w:b w:val="0"/>
                <w:noProof/>
              </w:rPr>
              <w:t xml:space="preserve">total </w:t>
            </w:r>
            <w:r w:rsidRPr="00681C4B">
              <w:rPr>
                <w:b w:val="0"/>
                <w:noProof/>
              </w:rPr>
              <w:t xml:space="preserve">amount of the </w:t>
            </w:r>
            <w:r w:rsidR="00D7759D" w:rsidRPr="00681C4B">
              <w:rPr>
                <w:b w:val="0"/>
                <w:noProof/>
              </w:rPr>
              <w:t>P</w:t>
            </w:r>
            <w:r w:rsidRPr="00681C4B">
              <w:rPr>
                <w:b w:val="0"/>
                <w:noProof/>
              </w:rPr>
              <w:t xml:space="preserve">erformance </w:t>
            </w:r>
            <w:r w:rsidR="00D7759D" w:rsidRPr="00681C4B">
              <w:rPr>
                <w:b w:val="0"/>
                <w:noProof/>
              </w:rPr>
              <w:t>S</w:t>
            </w:r>
            <w:r w:rsidRPr="00681C4B">
              <w:rPr>
                <w:b w:val="0"/>
                <w:noProof/>
              </w:rPr>
              <w:t>ecurity be increased</w:t>
            </w:r>
            <w:r w:rsidR="00195D35" w:rsidRPr="00681C4B">
              <w:rPr>
                <w:b w:val="0"/>
                <w:noProof/>
              </w:rPr>
              <w:t>,</w:t>
            </w:r>
            <w:r w:rsidRPr="00681C4B">
              <w:rPr>
                <w:b w:val="0"/>
                <w:noProof/>
              </w:rPr>
              <w:t xml:space="preserve"> </w:t>
            </w:r>
            <w:r w:rsidR="00195D35" w:rsidRPr="00681C4B">
              <w:rPr>
                <w:b w:val="0"/>
                <w:noProof/>
              </w:rPr>
              <w:t xml:space="preserve">at the expense of the </w:t>
            </w:r>
            <w:r w:rsidR="00F533E6" w:rsidRPr="00681C4B">
              <w:rPr>
                <w:b w:val="0"/>
                <w:noProof/>
              </w:rPr>
              <w:t>B</w:t>
            </w:r>
            <w:r w:rsidR="00195D35" w:rsidRPr="00681C4B">
              <w:rPr>
                <w:b w:val="0"/>
                <w:noProof/>
              </w:rPr>
              <w:t xml:space="preserve">idder, to a level not exceeding twenty percent (20%) of the </w:t>
            </w:r>
            <w:r w:rsidR="00BE5D03" w:rsidRPr="00681C4B">
              <w:rPr>
                <w:b w:val="0"/>
                <w:noProof/>
              </w:rPr>
              <w:t>C</w:t>
            </w:r>
            <w:r w:rsidR="00195D35" w:rsidRPr="00681C4B">
              <w:rPr>
                <w:b w:val="0"/>
                <w:noProof/>
              </w:rPr>
              <w:t xml:space="preserve">ontract </w:t>
            </w:r>
            <w:r w:rsidR="00BE5D03" w:rsidRPr="00681C4B">
              <w:rPr>
                <w:b w:val="0"/>
                <w:noProof/>
              </w:rPr>
              <w:t>P</w:t>
            </w:r>
            <w:r w:rsidR="00195D35" w:rsidRPr="00681C4B">
              <w:rPr>
                <w:b w:val="0"/>
                <w:noProof/>
              </w:rPr>
              <w:t>rice; or</w:t>
            </w:r>
          </w:p>
          <w:p w:rsidR="00342DB4" w:rsidRPr="00681C4B" w:rsidRDefault="00342DB4" w:rsidP="00CA723A">
            <w:pPr>
              <w:pStyle w:val="P3Header1-Clauses"/>
              <w:numPr>
                <w:ilvl w:val="0"/>
                <w:numId w:val="58"/>
              </w:numPr>
              <w:spacing w:after="120"/>
              <w:jc w:val="both"/>
              <w:rPr>
                <w:noProof/>
              </w:rPr>
            </w:pPr>
            <w:r w:rsidRPr="00681C4B">
              <w:rPr>
                <w:b w:val="0"/>
                <w:noProof/>
              </w:rPr>
              <w:t>reject the Bid.</w:t>
            </w:r>
          </w:p>
        </w:tc>
      </w:tr>
      <w:tr w:rsidR="005B0D54" w:rsidRPr="00681C4B" w:rsidTr="000036DE">
        <w:trPr>
          <w:gridAfter w:val="1"/>
          <w:wAfter w:w="43" w:type="pct"/>
        </w:trPr>
        <w:tc>
          <w:tcPr>
            <w:tcW w:w="1206" w:type="pct"/>
            <w:gridSpan w:val="2"/>
          </w:tcPr>
          <w:p w:rsidR="001E41A2" w:rsidRPr="00681C4B" w:rsidRDefault="00DE73BF" w:rsidP="00A90840">
            <w:pPr>
              <w:pStyle w:val="S1-Header2"/>
            </w:pPr>
            <w:bookmarkStart w:id="396" w:name="_Toc433185123"/>
            <w:bookmarkStart w:id="397" w:name="_Toc433185128"/>
            <w:bookmarkStart w:id="398" w:name="_Toc494357845"/>
            <w:bookmarkEnd w:id="396"/>
            <w:bookmarkEnd w:id="397"/>
            <w:r w:rsidRPr="00681C4B">
              <w:t xml:space="preserve">Eligibility and </w:t>
            </w:r>
            <w:r w:rsidR="001E41A2" w:rsidRPr="00681C4B">
              <w:t>Qualification of the Bidder</w:t>
            </w:r>
            <w:bookmarkEnd w:id="389"/>
            <w:bookmarkEnd w:id="390"/>
            <w:bookmarkEnd w:id="391"/>
            <w:bookmarkEnd w:id="392"/>
            <w:bookmarkEnd w:id="393"/>
            <w:bookmarkEnd w:id="394"/>
            <w:bookmarkEnd w:id="395"/>
            <w:bookmarkEnd w:id="398"/>
          </w:p>
        </w:tc>
        <w:tc>
          <w:tcPr>
            <w:tcW w:w="3751" w:type="pct"/>
          </w:tcPr>
          <w:p w:rsidR="001E41A2" w:rsidRPr="00681C4B" w:rsidRDefault="001E41A2" w:rsidP="001474DD">
            <w:pPr>
              <w:pStyle w:val="S1-subpara"/>
              <w:spacing w:after="120"/>
              <w:ind w:left="860" w:hanging="943"/>
              <w:rPr>
                <w:noProof/>
                <w:color w:val="000000" w:themeColor="text1"/>
              </w:rPr>
            </w:pPr>
            <w:r w:rsidRPr="00681C4B">
              <w:rPr>
                <w:noProof/>
                <w:color w:val="000000" w:themeColor="text1"/>
              </w:rPr>
              <w:t xml:space="preserve">The </w:t>
            </w:r>
            <w:r w:rsidR="00F30FF4" w:rsidRPr="00681C4B">
              <w:rPr>
                <w:noProof/>
                <w:color w:val="000000" w:themeColor="text1"/>
              </w:rPr>
              <w:t>Employer</w:t>
            </w:r>
            <w:r w:rsidRPr="00681C4B">
              <w:rPr>
                <w:noProof/>
                <w:color w:val="000000" w:themeColor="text1"/>
              </w:rPr>
              <w:t xml:space="preserve"> shall determine to its satisfaction whether the Bidder that is selected as having submitted the lowest evaluated </w:t>
            </w:r>
            <w:r w:rsidR="00342DB4" w:rsidRPr="00681C4B">
              <w:rPr>
                <w:noProof/>
                <w:color w:val="000000" w:themeColor="text1"/>
              </w:rPr>
              <w:t xml:space="preserve">cost </w:t>
            </w:r>
            <w:r w:rsidRPr="00681C4B">
              <w:rPr>
                <w:noProof/>
                <w:color w:val="000000" w:themeColor="text1"/>
              </w:rPr>
              <w:t xml:space="preserve">and substantially responsive </w:t>
            </w:r>
            <w:r w:rsidR="00342DB4" w:rsidRPr="00681C4B">
              <w:rPr>
                <w:noProof/>
                <w:color w:val="000000" w:themeColor="text1"/>
              </w:rPr>
              <w:t>B</w:t>
            </w:r>
            <w:r w:rsidRPr="00681C4B">
              <w:rPr>
                <w:noProof/>
                <w:color w:val="000000" w:themeColor="text1"/>
              </w:rPr>
              <w:t xml:space="preserve">id </w:t>
            </w:r>
            <w:r w:rsidR="000A2F3D" w:rsidRPr="00681C4B">
              <w:rPr>
                <w:noProof/>
                <w:color w:val="000000" w:themeColor="text1"/>
              </w:rPr>
              <w:t>is eligible and</w:t>
            </w:r>
            <w:r w:rsidR="00A72307" w:rsidRPr="00681C4B">
              <w:rPr>
                <w:noProof/>
                <w:color w:val="000000" w:themeColor="text1"/>
              </w:rPr>
              <w:t xml:space="preserve"> </w:t>
            </w:r>
            <w:r w:rsidR="00216083" w:rsidRPr="00681C4B">
              <w:rPr>
                <w:noProof/>
                <w:color w:val="000000" w:themeColor="text1"/>
              </w:rPr>
              <w:t xml:space="preserve">continues to meet </w:t>
            </w:r>
            <w:r w:rsidRPr="00681C4B">
              <w:rPr>
                <w:noProof/>
                <w:color w:val="000000" w:themeColor="text1"/>
              </w:rPr>
              <w:t>the qualifying criteria.</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subpara"/>
              <w:spacing w:after="120"/>
              <w:ind w:left="860" w:hanging="943"/>
              <w:rPr>
                <w:noProof/>
                <w:color w:val="000000" w:themeColor="text1"/>
              </w:rPr>
            </w:pPr>
            <w:r w:rsidRPr="00681C4B">
              <w:rPr>
                <w:noProof/>
                <w:color w:val="000000" w:themeColor="text1"/>
              </w:rPr>
              <w:t>The determination shall be based upon an examination of the documentary evidence of the Bidder’s qualifications submitted by the Bidder, pursuant to ITB 1</w:t>
            </w:r>
            <w:r w:rsidR="004F6E5B" w:rsidRPr="00681C4B">
              <w:rPr>
                <w:noProof/>
                <w:color w:val="000000" w:themeColor="text1"/>
              </w:rPr>
              <w:t>5</w:t>
            </w:r>
            <w:r w:rsidR="005F6866" w:rsidRPr="00681C4B">
              <w:rPr>
                <w:noProof/>
                <w:color w:val="000000" w:themeColor="text1"/>
              </w:rPr>
              <w:t>.</w:t>
            </w:r>
            <w:r w:rsidR="001664AC" w:rsidRPr="00681C4B">
              <w:rPr>
                <w:noProof/>
                <w:color w:val="000000" w:themeColor="text1"/>
              </w:rPr>
              <w:t>1</w:t>
            </w:r>
            <w:r w:rsidRPr="00681C4B">
              <w:rPr>
                <w:noProof/>
                <w:color w:val="000000" w:themeColor="text1"/>
              </w:rPr>
              <w:t>.</w:t>
            </w:r>
            <w:r w:rsidR="00342DB4" w:rsidRPr="00681C4B">
              <w:rPr>
                <w:noProof/>
                <w:color w:val="000000" w:themeColor="text1"/>
              </w:rPr>
              <w:t xml:space="preserve"> The determination shall not take into consideration the qualifications of other firms such as the Bidder’s subsidiaries, parent entities, affiliates, subcontractors (other than </w:t>
            </w:r>
            <w:r w:rsidR="00515B71" w:rsidRPr="00681C4B">
              <w:rPr>
                <w:noProof/>
                <w:color w:val="000000" w:themeColor="text1"/>
              </w:rPr>
              <w:t>S</w:t>
            </w:r>
            <w:r w:rsidR="00342DB4" w:rsidRPr="00681C4B">
              <w:rPr>
                <w:noProof/>
                <w:color w:val="000000" w:themeColor="text1"/>
              </w:rPr>
              <w:t xml:space="preserve">pecialized </w:t>
            </w:r>
            <w:r w:rsidR="00515B71" w:rsidRPr="00681C4B">
              <w:rPr>
                <w:noProof/>
                <w:color w:val="000000" w:themeColor="text1"/>
              </w:rPr>
              <w:t>S</w:t>
            </w:r>
            <w:r w:rsidR="00342DB4" w:rsidRPr="00681C4B">
              <w:rPr>
                <w:noProof/>
                <w:color w:val="000000" w:themeColor="text1"/>
              </w:rPr>
              <w:t xml:space="preserve">ubcontractors if permitted in </w:t>
            </w:r>
            <w:r w:rsidR="00A02984" w:rsidRPr="00681C4B">
              <w:rPr>
                <w:noProof/>
                <w:color w:val="000000" w:themeColor="text1"/>
              </w:rPr>
              <w:t xml:space="preserve">the </w:t>
            </w:r>
            <w:r w:rsidR="00C80406" w:rsidRPr="00681C4B">
              <w:rPr>
                <w:noProof/>
                <w:color w:val="000000" w:themeColor="text1"/>
              </w:rPr>
              <w:t>bidding document</w:t>
            </w:r>
            <w:r w:rsidR="00342DB4" w:rsidRPr="00681C4B">
              <w:rPr>
                <w:noProof/>
                <w:color w:val="000000" w:themeColor="text1"/>
              </w:rPr>
              <w:t>), or any other firm(s) different from the Bidder.</w:t>
            </w:r>
          </w:p>
          <w:p w:rsidR="001E41A2" w:rsidRPr="00681C4B" w:rsidRDefault="001E41A2" w:rsidP="001474DD">
            <w:pPr>
              <w:pStyle w:val="S1-subpara"/>
              <w:spacing w:after="120"/>
              <w:ind w:left="860" w:hanging="943"/>
              <w:rPr>
                <w:noProof/>
                <w:color w:val="000000" w:themeColor="text1"/>
              </w:rPr>
            </w:pPr>
            <w:r w:rsidRPr="00681C4B">
              <w:rPr>
                <w:noProof/>
                <w:color w:val="000000" w:themeColor="text1"/>
              </w:rPr>
              <w:t xml:space="preserve">An affirmative determination shall be a prerequisite for award of the Contract to the Bidder.  A negative determination shall result in disqualification of the </w:t>
            </w:r>
            <w:r w:rsidR="004D1AE5" w:rsidRPr="00681C4B">
              <w:rPr>
                <w:noProof/>
                <w:color w:val="000000" w:themeColor="text1"/>
              </w:rPr>
              <w:t>B</w:t>
            </w:r>
            <w:r w:rsidRPr="00681C4B">
              <w:rPr>
                <w:noProof/>
                <w:color w:val="000000" w:themeColor="text1"/>
              </w:rPr>
              <w:t xml:space="preserve">id, in which event the </w:t>
            </w:r>
            <w:r w:rsidR="00F30FF4" w:rsidRPr="00681C4B">
              <w:rPr>
                <w:noProof/>
                <w:color w:val="000000" w:themeColor="text1"/>
              </w:rPr>
              <w:t>Employer</w:t>
            </w:r>
            <w:r w:rsidRPr="00681C4B">
              <w:rPr>
                <w:noProof/>
                <w:color w:val="000000" w:themeColor="text1"/>
              </w:rPr>
              <w:t xml:space="preserve"> shall proceed to the </w:t>
            </w:r>
            <w:r w:rsidR="00342DB4" w:rsidRPr="00681C4B">
              <w:rPr>
                <w:noProof/>
                <w:color w:val="000000" w:themeColor="text1"/>
              </w:rPr>
              <w:t xml:space="preserve">Bidder who offers a substantially responsive Bid with the </w:t>
            </w:r>
            <w:r w:rsidRPr="00681C4B">
              <w:rPr>
                <w:noProof/>
                <w:color w:val="000000" w:themeColor="text1"/>
              </w:rPr>
              <w:t xml:space="preserve">next lowest evaluated </w:t>
            </w:r>
            <w:r w:rsidR="00342DB4" w:rsidRPr="00681C4B">
              <w:rPr>
                <w:noProof/>
                <w:color w:val="000000" w:themeColor="text1"/>
              </w:rPr>
              <w:t>cost</w:t>
            </w:r>
            <w:r w:rsidRPr="00681C4B">
              <w:rPr>
                <w:noProof/>
                <w:color w:val="000000" w:themeColor="text1"/>
              </w:rPr>
              <w:t xml:space="preserve"> to make a similar determination of that Bidder’s qualifications to perform satisfactorily.</w:t>
            </w:r>
          </w:p>
          <w:p w:rsidR="00CB5D4E" w:rsidRPr="00681C4B" w:rsidRDefault="00CB5D4E" w:rsidP="001474DD">
            <w:pPr>
              <w:pStyle w:val="S1-subpara"/>
              <w:spacing w:after="120"/>
              <w:ind w:left="860" w:hanging="943"/>
              <w:rPr>
                <w:noProof/>
                <w:color w:val="000000" w:themeColor="text1"/>
              </w:rPr>
            </w:pPr>
            <w:r w:rsidRPr="00681C4B">
              <w:rPr>
                <w:noProof/>
                <w:color w:val="000000" w:themeColor="text1"/>
              </w:rPr>
              <w:t xml:space="preserve">The capabilities of the </w:t>
            </w:r>
            <w:r w:rsidR="00B75A1C" w:rsidRPr="00681C4B">
              <w:rPr>
                <w:noProof/>
                <w:color w:val="000000" w:themeColor="text1"/>
              </w:rPr>
              <w:t>manufacturer</w:t>
            </w:r>
            <w:r w:rsidRPr="00681C4B">
              <w:rPr>
                <w:noProof/>
                <w:color w:val="000000" w:themeColor="text1"/>
              </w:rPr>
              <w:t xml:space="preserve">s and subcontractors proposed in its Bid to be used by the </w:t>
            </w:r>
            <w:r w:rsidR="007506D0" w:rsidRPr="00681C4B">
              <w:rPr>
                <w:noProof/>
                <w:color w:val="000000" w:themeColor="text1"/>
              </w:rPr>
              <w:t xml:space="preserve">Bidder with the </w:t>
            </w:r>
            <w:r w:rsidR="00342DB4" w:rsidRPr="00681C4B">
              <w:rPr>
                <w:noProof/>
                <w:color w:val="000000" w:themeColor="text1"/>
              </w:rPr>
              <w:t>Most Advantageous</w:t>
            </w:r>
            <w:r w:rsidRPr="00681C4B">
              <w:rPr>
                <w:noProof/>
                <w:color w:val="000000" w:themeColor="text1"/>
              </w:rPr>
              <w:t xml:space="preserve"> Bid </w:t>
            </w:r>
            <w:r w:rsidR="00E35164" w:rsidRPr="00681C4B">
              <w:rPr>
                <w:noProof/>
                <w:color w:val="000000" w:themeColor="text1"/>
              </w:rPr>
              <w:t xml:space="preserve">for identified major items of supply or services </w:t>
            </w:r>
            <w:r w:rsidRPr="00681C4B">
              <w:rPr>
                <w:noProof/>
                <w:color w:val="000000" w:themeColor="text1"/>
              </w:rPr>
              <w:t>will also be evaluated for acceptability</w:t>
            </w:r>
            <w:r w:rsidR="00C8372C" w:rsidRPr="00681C4B">
              <w:rPr>
                <w:noProof/>
                <w:color w:val="000000" w:themeColor="text1"/>
              </w:rPr>
              <w:t xml:space="preserve"> in accordance with Section III, Evaluation and Qualification Criteria</w:t>
            </w:r>
            <w:r w:rsidRPr="00681C4B">
              <w:rPr>
                <w:noProof/>
                <w:color w:val="000000" w:themeColor="text1"/>
              </w:rPr>
              <w:t xml:space="preserve">.  Their participation should be confirmed with a letter of intent between the parties, as needed. Should a </w:t>
            </w:r>
            <w:r w:rsidR="00B75A1C" w:rsidRPr="00681C4B">
              <w:rPr>
                <w:noProof/>
                <w:color w:val="000000" w:themeColor="text1"/>
              </w:rPr>
              <w:t>manufacturer</w:t>
            </w:r>
            <w:r w:rsidRPr="00681C4B">
              <w:rPr>
                <w:noProof/>
                <w:color w:val="000000" w:themeColor="text1"/>
              </w:rPr>
              <w:t xml:space="preserve"> or subcontractor be determined to be unacceptable, the Bid will not be rejected, but </w:t>
            </w:r>
            <w:r w:rsidR="004F6E5B" w:rsidRPr="00681C4B">
              <w:rPr>
                <w:noProof/>
                <w:color w:val="000000" w:themeColor="text1"/>
              </w:rPr>
              <w:t xml:space="preserve">the Bidder </w:t>
            </w:r>
            <w:r w:rsidRPr="00681C4B">
              <w:rPr>
                <w:noProof/>
                <w:color w:val="000000" w:themeColor="text1"/>
              </w:rPr>
              <w:t xml:space="preserve">will be required to substitute an acceptable </w:t>
            </w:r>
            <w:r w:rsidR="00B75A1C" w:rsidRPr="00681C4B">
              <w:rPr>
                <w:noProof/>
                <w:color w:val="000000" w:themeColor="text1"/>
              </w:rPr>
              <w:t>manufacturer</w:t>
            </w:r>
            <w:r w:rsidRPr="00681C4B">
              <w:rPr>
                <w:noProof/>
                <w:color w:val="000000" w:themeColor="text1"/>
              </w:rPr>
              <w:t xml:space="preserve"> or subcontractor without any change to the </w:t>
            </w:r>
            <w:r w:rsidR="004D1AE5" w:rsidRPr="00681C4B">
              <w:rPr>
                <w:noProof/>
                <w:color w:val="000000" w:themeColor="text1"/>
              </w:rPr>
              <w:t>B</w:t>
            </w:r>
            <w:r w:rsidRPr="00681C4B">
              <w:rPr>
                <w:noProof/>
                <w:color w:val="000000" w:themeColor="text1"/>
              </w:rPr>
              <w:t>id price.</w:t>
            </w:r>
            <w:r w:rsidR="004F6E5B" w:rsidRPr="00681C4B">
              <w:rPr>
                <w:noProof/>
                <w:color w:val="000000" w:themeColor="text1"/>
              </w:rPr>
              <w:t xml:space="preserve"> Prior to signing the Contract, the corresponding </w:t>
            </w:r>
            <w:r w:rsidR="00625A45" w:rsidRPr="00681C4B">
              <w:rPr>
                <w:noProof/>
                <w:color w:val="000000" w:themeColor="text1"/>
              </w:rPr>
              <w:t>Appendix to the</w:t>
            </w:r>
            <w:r w:rsidR="004F6E5B" w:rsidRPr="00681C4B">
              <w:rPr>
                <w:noProof/>
                <w:color w:val="000000" w:themeColor="text1"/>
              </w:rPr>
              <w:t xml:space="preserve"> Contract Agreement shall be completed, listing the approved manufacturers or subcontractors for each item concerned.</w:t>
            </w:r>
          </w:p>
        </w:tc>
      </w:tr>
      <w:tr w:rsidR="005B0D54" w:rsidRPr="00681C4B" w:rsidTr="000036DE">
        <w:trPr>
          <w:gridAfter w:val="1"/>
          <w:wAfter w:w="43" w:type="pct"/>
        </w:trPr>
        <w:tc>
          <w:tcPr>
            <w:tcW w:w="1206" w:type="pct"/>
            <w:gridSpan w:val="2"/>
          </w:tcPr>
          <w:p w:rsidR="001E41A2" w:rsidRPr="00681C4B" w:rsidRDefault="00F30FF4" w:rsidP="00A90840">
            <w:pPr>
              <w:pStyle w:val="S1-Header2"/>
            </w:pPr>
            <w:bookmarkStart w:id="399" w:name="_Toc433185136"/>
            <w:bookmarkStart w:id="400" w:name="_Toc438438862"/>
            <w:bookmarkStart w:id="401" w:name="_Toc438532656"/>
            <w:bookmarkStart w:id="402" w:name="_Toc438734006"/>
            <w:bookmarkStart w:id="403" w:name="_Toc438907043"/>
            <w:bookmarkStart w:id="404" w:name="_Toc438907242"/>
            <w:bookmarkStart w:id="405" w:name="_Toc23236784"/>
            <w:bookmarkStart w:id="406" w:name="_Toc125783028"/>
            <w:bookmarkStart w:id="407" w:name="_Toc494357846"/>
            <w:bookmarkEnd w:id="399"/>
            <w:r w:rsidRPr="00681C4B">
              <w:t>Employer</w:t>
            </w:r>
            <w:r w:rsidR="001E41A2" w:rsidRPr="00681C4B">
              <w:t xml:space="preserve">’s </w:t>
            </w:r>
            <w:r w:rsidR="00342DB4" w:rsidRPr="00681C4B">
              <w:t>r</w:t>
            </w:r>
            <w:r w:rsidR="001E41A2" w:rsidRPr="00681C4B">
              <w:t>ight to Accept Any Bid and to Reject Any or All Bids</w:t>
            </w:r>
            <w:bookmarkEnd w:id="400"/>
            <w:bookmarkEnd w:id="401"/>
            <w:bookmarkEnd w:id="402"/>
            <w:bookmarkEnd w:id="403"/>
            <w:bookmarkEnd w:id="404"/>
            <w:bookmarkEnd w:id="405"/>
            <w:bookmarkEnd w:id="406"/>
            <w:bookmarkEnd w:id="407"/>
          </w:p>
        </w:tc>
        <w:tc>
          <w:tcPr>
            <w:tcW w:w="3751" w:type="pct"/>
          </w:tcPr>
          <w:p w:rsidR="001E41A2" w:rsidRPr="00681C4B" w:rsidRDefault="001E41A2" w:rsidP="001474DD">
            <w:pPr>
              <w:pStyle w:val="S1-subpara"/>
              <w:spacing w:after="120"/>
              <w:ind w:left="860" w:hanging="943"/>
              <w:rPr>
                <w:noProof/>
              </w:rPr>
            </w:pPr>
            <w:r w:rsidRPr="00681C4B">
              <w:rPr>
                <w:noProof/>
              </w:rPr>
              <w:t xml:space="preserve">The </w:t>
            </w:r>
            <w:r w:rsidR="00F30FF4" w:rsidRPr="00681C4B">
              <w:rPr>
                <w:noProof/>
              </w:rPr>
              <w:t>Employer</w:t>
            </w:r>
            <w:r w:rsidRPr="00681C4B">
              <w:rPr>
                <w:noProof/>
              </w:rPr>
              <w:t xml:space="preserve"> reserves the right to accept or reject any </w:t>
            </w:r>
            <w:r w:rsidR="004D1AE5" w:rsidRPr="00681C4B">
              <w:rPr>
                <w:noProof/>
              </w:rPr>
              <w:t>B</w:t>
            </w:r>
            <w:r w:rsidRPr="00681C4B">
              <w:rPr>
                <w:noProof/>
              </w:rPr>
              <w:t xml:space="preserve">id, and to annul the </w:t>
            </w:r>
            <w:r w:rsidR="00930275" w:rsidRPr="00681C4B">
              <w:rPr>
                <w:noProof/>
              </w:rPr>
              <w:t xml:space="preserve">Bidding </w:t>
            </w:r>
            <w:r w:rsidRPr="00681C4B">
              <w:rPr>
                <w:noProof/>
              </w:rPr>
              <w:t xml:space="preserve">process and reject all </w:t>
            </w:r>
            <w:r w:rsidR="00D04536" w:rsidRPr="00681C4B">
              <w:rPr>
                <w:noProof/>
              </w:rPr>
              <w:t>B</w:t>
            </w:r>
            <w:r w:rsidRPr="00681C4B">
              <w:rPr>
                <w:noProof/>
              </w:rPr>
              <w:t xml:space="preserve">ids at any time prior to </w:t>
            </w:r>
            <w:r w:rsidR="00D04536" w:rsidRPr="00681C4B">
              <w:rPr>
                <w:noProof/>
              </w:rPr>
              <w:t>Contract Award</w:t>
            </w:r>
            <w:r w:rsidRPr="00681C4B">
              <w:rPr>
                <w:noProof/>
              </w:rPr>
              <w:t xml:space="preserve">, without thereby incurring any liability to Bidders. </w:t>
            </w:r>
            <w:r w:rsidR="00D04536" w:rsidRPr="00681C4B">
              <w:rPr>
                <w:noProof/>
              </w:rPr>
              <w:t xml:space="preserve"> </w:t>
            </w:r>
            <w:r w:rsidRPr="00681C4B">
              <w:rPr>
                <w:noProof/>
              </w:rPr>
              <w:t xml:space="preserve">In case of annulment, all </w:t>
            </w:r>
            <w:r w:rsidR="00A824CA" w:rsidRPr="00681C4B">
              <w:rPr>
                <w:noProof/>
              </w:rPr>
              <w:t>B</w:t>
            </w:r>
            <w:r w:rsidRPr="00681C4B">
              <w:rPr>
                <w:noProof/>
              </w:rPr>
              <w:t xml:space="preserve">ids submitted and specifically, </w:t>
            </w:r>
            <w:r w:rsidR="0087396F" w:rsidRPr="00681C4B">
              <w:rPr>
                <w:noProof/>
              </w:rPr>
              <w:t>B</w:t>
            </w:r>
            <w:r w:rsidRPr="00681C4B">
              <w:rPr>
                <w:noProof/>
              </w:rPr>
              <w:t>id securities, shall be promptly returned to the Bidders.</w:t>
            </w:r>
          </w:p>
        </w:tc>
      </w:tr>
      <w:tr w:rsidR="005B0D54" w:rsidRPr="00681C4B" w:rsidTr="000036DE">
        <w:trPr>
          <w:gridAfter w:val="1"/>
          <w:wAfter w:w="43" w:type="pct"/>
          <w:trHeight w:val="1413"/>
        </w:trPr>
        <w:tc>
          <w:tcPr>
            <w:tcW w:w="1206" w:type="pct"/>
            <w:gridSpan w:val="2"/>
          </w:tcPr>
          <w:p w:rsidR="00342DB4" w:rsidRPr="00681C4B" w:rsidRDefault="00342DB4" w:rsidP="00A90840">
            <w:pPr>
              <w:pStyle w:val="S1-Header2"/>
            </w:pPr>
            <w:bookmarkStart w:id="408" w:name="_Toc494357847"/>
            <w:r w:rsidRPr="00681C4B">
              <w:t>Standstill Period</w:t>
            </w:r>
            <w:bookmarkEnd w:id="408"/>
          </w:p>
        </w:tc>
        <w:tc>
          <w:tcPr>
            <w:tcW w:w="3751" w:type="pct"/>
          </w:tcPr>
          <w:p w:rsidR="00342DB4" w:rsidRPr="00681C4B" w:rsidRDefault="00FA4077" w:rsidP="001474DD">
            <w:pPr>
              <w:pStyle w:val="S1-subpara"/>
              <w:spacing w:after="120"/>
              <w:ind w:left="860" w:hanging="943"/>
              <w:rPr>
                <w:noProof/>
              </w:rPr>
            </w:pPr>
            <w:r w:rsidRPr="00E246B3">
              <w:t xml:space="preserve">The Contract shall </w:t>
            </w:r>
            <w:r w:rsidR="00A32DA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45</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w:t>
            </w:r>
          </w:p>
        </w:tc>
      </w:tr>
      <w:tr w:rsidR="005B0D54" w:rsidRPr="00681C4B" w:rsidTr="000036DE">
        <w:trPr>
          <w:gridAfter w:val="1"/>
          <w:wAfter w:w="43" w:type="pct"/>
        </w:trPr>
        <w:tc>
          <w:tcPr>
            <w:tcW w:w="1206" w:type="pct"/>
            <w:gridSpan w:val="2"/>
            <w:shd w:val="clear" w:color="auto" w:fill="auto"/>
          </w:tcPr>
          <w:p w:rsidR="00342DB4" w:rsidRPr="00681C4B" w:rsidRDefault="00FA4077" w:rsidP="00A90840">
            <w:pPr>
              <w:pStyle w:val="S1-Header2"/>
            </w:pPr>
            <w:bookmarkStart w:id="409" w:name="_Toc436556179"/>
            <w:bookmarkStart w:id="410" w:name="_Toc448131801"/>
            <w:bookmarkStart w:id="411" w:name="_Toc494357848"/>
            <w:r w:rsidRPr="00681C4B">
              <w:t>Noti</w:t>
            </w:r>
            <w:r>
              <w:t xml:space="preserve">fication </w:t>
            </w:r>
            <w:r w:rsidR="00EE1D59" w:rsidRPr="00681C4B">
              <w:t>of Intention to Award</w:t>
            </w:r>
            <w:bookmarkEnd w:id="409"/>
            <w:bookmarkEnd w:id="410"/>
            <w:bookmarkEnd w:id="411"/>
          </w:p>
        </w:tc>
        <w:tc>
          <w:tcPr>
            <w:tcW w:w="3751" w:type="pct"/>
            <w:shd w:val="clear" w:color="auto" w:fill="auto"/>
          </w:tcPr>
          <w:p w:rsidR="00455F0F" w:rsidRPr="00681C4B" w:rsidRDefault="00FA4077" w:rsidP="001474DD">
            <w:pPr>
              <w:pStyle w:val="S1-subpara"/>
              <w:spacing w:after="120"/>
              <w:ind w:left="860" w:hanging="943"/>
              <w:rPr>
                <w:color w:val="000000" w:themeColor="text1"/>
              </w:rPr>
            </w:pPr>
            <w:bookmarkStart w:id="412" w:name="_Toc438438863"/>
            <w:bookmarkStart w:id="413" w:name="_Toc438532657"/>
            <w:bookmarkStart w:id="414" w:name="_Toc438734007"/>
            <w:bookmarkStart w:id="415" w:name="_Toc438962089"/>
            <w:bookmarkStart w:id="416" w:name="_Toc461939621"/>
            <w:bookmarkStart w:id="417" w:name="_Toc23236785"/>
            <w:bookmarkStart w:id="418" w:name="_Toc125783029"/>
            <w:r>
              <w:t xml:space="preserve">The Employer shall send </w:t>
            </w:r>
            <w:r w:rsidRPr="00E246B3">
              <w:t xml:space="preserve">to each </w:t>
            </w:r>
            <w:r>
              <w:t xml:space="preserve">Bidder the </w:t>
            </w:r>
            <w:r w:rsidRPr="00E246B3">
              <w:t xml:space="preserve">Notification of Intention to Award the Contract to the successful </w:t>
            </w:r>
            <w:r>
              <w:t xml:space="preserve">Bidder. </w:t>
            </w:r>
            <w:r w:rsidR="00455F0F" w:rsidRPr="00681C4B">
              <w:rPr>
                <w:color w:val="000000" w:themeColor="text1"/>
                <w:szCs w:val="24"/>
              </w:rPr>
              <w:t xml:space="preserve"> The Notification of Intention to Award shall contain, at a minimum, the following information:</w:t>
            </w:r>
          </w:p>
          <w:p w:rsidR="00455F0F" w:rsidRPr="00681C4B" w:rsidRDefault="00455F0F" w:rsidP="00CA723A">
            <w:pPr>
              <w:pStyle w:val="ListParagraph"/>
              <w:numPr>
                <w:ilvl w:val="0"/>
                <w:numId w:val="54"/>
              </w:numPr>
              <w:spacing w:after="120"/>
              <w:ind w:left="1425" w:hanging="518"/>
              <w:contextualSpacing w:val="0"/>
              <w:rPr>
                <w:color w:val="000000" w:themeColor="text1"/>
              </w:rPr>
            </w:pPr>
            <w:r w:rsidRPr="00681C4B">
              <w:rPr>
                <w:color w:val="000000" w:themeColor="text1"/>
              </w:rPr>
              <w:t xml:space="preserve">the name and address of the Bidder submitting the successful Bid; </w:t>
            </w:r>
          </w:p>
          <w:p w:rsidR="00455F0F" w:rsidRPr="00681C4B" w:rsidRDefault="00455F0F" w:rsidP="00CA723A">
            <w:pPr>
              <w:pStyle w:val="ListParagraph"/>
              <w:numPr>
                <w:ilvl w:val="0"/>
                <w:numId w:val="54"/>
              </w:numPr>
              <w:spacing w:after="120"/>
              <w:ind w:hanging="518"/>
              <w:contextualSpacing w:val="0"/>
              <w:rPr>
                <w:color w:val="000000" w:themeColor="text1"/>
              </w:rPr>
            </w:pPr>
            <w:r w:rsidRPr="00681C4B">
              <w:rPr>
                <w:color w:val="000000" w:themeColor="text1"/>
              </w:rPr>
              <w:t xml:space="preserve">the Contract price of the successful Bid; </w:t>
            </w:r>
          </w:p>
          <w:p w:rsidR="00455F0F" w:rsidRPr="00681C4B" w:rsidRDefault="00455F0F" w:rsidP="00CA723A">
            <w:pPr>
              <w:pStyle w:val="ListParagraph"/>
              <w:numPr>
                <w:ilvl w:val="0"/>
                <w:numId w:val="54"/>
              </w:numPr>
              <w:spacing w:after="120"/>
              <w:ind w:hanging="518"/>
              <w:contextualSpacing w:val="0"/>
              <w:jc w:val="both"/>
            </w:pPr>
            <w:r w:rsidRPr="00681C4B">
              <w:t>the names of all Bidders who submitted Bids, and their Bid prices as readout, and as evaluated;</w:t>
            </w:r>
          </w:p>
          <w:p w:rsidR="00455F0F" w:rsidRPr="00681C4B" w:rsidRDefault="00455F0F" w:rsidP="00CA723A">
            <w:pPr>
              <w:pStyle w:val="ListParagraph"/>
              <w:numPr>
                <w:ilvl w:val="0"/>
                <w:numId w:val="54"/>
              </w:numPr>
              <w:spacing w:after="120"/>
              <w:ind w:hanging="518"/>
              <w:contextualSpacing w:val="0"/>
              <w:jc w:val="both"/>
            </w:pPr>
            <w:r w:rsidRPr="00681C4B">
              <w:rPr>
                <w:bCs/>
              </w:rPr>
              <w:t xml:space="preserve">a statement of the reason(s) </w:t>
            </w:r>
            <w:r w:rsidRPr="00681C4B">
              <w:rPr>
                <w:color w:val="000000" w:themeColor="text1"/>
                <w:szCs w:val="24"/>
              </w:rPr>
              <w:t xml:space="preserve">the </w:t>
            </w:r>
            <w:r w:rsidRPr="00681C4B">
              <w:rPr>
                <w:color w:val="000000" w:themeColor="text1"/>
              </w:rPr>
              <w:t xml:space="preserve">Bid </w:t>
            </w:r>
            <w:r w:rsidRPr="00681C4B">
              <w:rPr>
                <w:color w:val="000000" w:themeColor="text1"/>
                <w:szCs w:val="24"/>
              </w:rPr>
              <w:t xml:space="preserve">(of the unsuccessful </w:t>
            </w:r>
            <w:r w:rsidRPr="00681C4B">
              <w:rPr>
                <w:color w:val="000000" w:themeColor="text1"/>
              </w:rPr>
              <w:t>Bidder</w:t>
            </w:r>
            <w:r w:rsidRPr="00681C4B">
              <w:rPr>
                <w:color w:val="000000" w:themeColor="text1"/>
                <w:szCs w:val="24"/>
              </w:rPr>
              <w:t xml:space="preserve"> to whom the </w:t>
            </w:r>
            <w:r w:rsidR="00FA4077">
              <w:rPr>
                <w:color w:val="000000" w:themeColor="text1"/>
                <w:szCs w:val="24"/>
              </w:rPr>
              <w:t xml:space="preserve">notification </w:t>
            </w:r>
            <w:r w:rsidRPr="00681C4B">
              <w:rPr>
                <w:color w:val="000000" w:themeColor="text1"/>
                <w:szCs w:val="24"/>
              </w:rPr>
              <w:t>is addressed) was unsuccessful</w:t>
            </w:r>
            <w:r w:rsidRPr="00681C4B">
              <w:rPr>
                <w:bCs/>
              </w:rPr>
              <w:t>, unless the price information in c) above already reveals the reason;</w:t>
            </w:r>
          </w:p>
          <w:p w:rsidR="00455F0F" w:rsidRPr="00681C4B" w:rsidRDefault="00455F0F" w:rsidP="00CA723A">
            <w:pPr>
              <w:pStyle w:val="ListParagraph"/>
              <w:numPr>
                <w:ilvl w:val="0"/>
                <w:numId w:val="54"/>
              </w:numPr>
              <w:spacing w:after="120"/>
              <w:ind w:hanging="518"/>
              <w:contextualSpacing w:val="0"/>
              <w:jc w:val="both"/>
            </w:pPr>
            <w:r w:rsidRPr="00681C4B">
              <w:t>the expiry date of the Standstill Period;</w:t>
            </w:r>
          </w:p>
          <w:p w:rsidR="00342DB4" w:rsidRPr="00681C4B" w:rsidRDefault="00455F0F" w:rsidP="00CA723A">
            <w:pPr>
              <w:pStyle w:val="ListParagraph"/>
              <w:numPr>
                <w:ilvl w:val="0"/>
                <w:numId w:val="54"/>
              </w:numPr>
              <w:spacing w:after="120"/>
              <w:ind w:hanging="518"/>
              <w:contextualSpacing w:val="0"/>
              <w:jc w:val="both"/>
            </w:pPr>
            <w:r w:rsidRPr="00681C4B">
              <w:t>instructions on how to request a debriefing and/or submit a complaint during</w:t>
            </w:r>
            <w:r w:rsidR="00CA723A" w:rsidRPr="00681C4B">
              <w:t xml:space="preserve"> the standstill period.</w:t>
            </w:r>
            <w:bookmarkEnd w:id="412"/>
            <w:bookmarkEnd w:id="413"/>
            <w:bookmarkEnd w:id="414"/>
            <w:bookmarkEnd w:id="415"/>
            <w:bookmarkEnd w:id="416"/>
            <w:bookmarkEnd w:id="417"/>
            <w:bookmarkEnd w:id="418"/>
          </w:p>
        </w:tc>
      </w:tr>
      <w:tr w:rsidR="006E2873" w:rsidRPr="00681C4B" w:rsidTr="000036DE">
        <w:trPr>
          <w:gridAfter w:val="1"/>
          <w:wAfter w:w="43" w:type="pct"/>
        </w:trPr>
        <w:tc>
          <w:tcPr>
            <w:tcW w:w="4957" w:type="pct"/>
            <w:gridSpan w:val="3"/>
            <w:shd w:val="clear" w:color="auto" w:fill="auto"/>
          </w:tcPr>
          <w:p w:rsidR="006E2873" w:rsidRPr="00681C4B" w:rsidRDefault="006E2873" w:rsidP="001474DD">
            <w:pPr>
              <w:pStyle w:val="S1-Header"/>
              <w:numPr>
                <w:ilvl w:val="0"/>
                <w:numId w:val="33"/>
              </w:numPr>
              <w:spacing w:before="0" w:after="120"/>
              <w:ind w:right="-75"/>
              <w:rPr>
                <w:noProof/>
              </w:rPr>
            </w:pPr>
            <w:bookmarkStart w:id="419" w:name="_Toc494357849"/>
            <w:r w:rsidRPr="00681C4B">
              <w:rPr>
                <w:noProof/>
              </w:rPr>
              <w:t>Award of Contract</w:t>
            </w:r>
            <w:bookmarkEnd w:id="419"/>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420" w:name="_Toc433185141"/>
            <w:bookmarkStart w:id="421" w:name="_Toc438438864"/>
            <w:bookmarkStart w:id="422" w:name="_Toc438532658"/>
            <w:bookmarkStart w:id="423" w:name="_Toc438734008"/>
            <w:bookmarkStart w:id="424" w:name="_Toc438907044"/>
            <w:bookmarkStart w:id="425" w:name="_Toc438907243"/>
            <w:bookmarkStart w:id="426" w:name="_Toc23236786"/>
            <w:bookmarkStart w:id="427" w:name="_Toc125783030"/>
            <w:bookmarkStart w:id="428" w:name="_Toc494357850"/>
            <w:bookmarkEnd w:id="420"/>
            <w:r w:rsidRPr="00681C4B">
              <w:t>Award Criteria</w:t>
            </w:r>
            <w:bookmarkEnd w:id="421"/>
            <w:bookmarkEnd w:id="422"/>
            <w:bookmarkEnd w:id="423"/>
            <w:bookmarkEnd w:id="424"/>
            <w:bookmarkEnd w:id="425"/>
            <w:bookmarkEnd w:id="426"/>
            <w:bookmarkEnd w:id="427"/>
            <w:bookmarkEnd w:id="428"/>
          </w:p>
        </w:tc>
        <w:tc>
          <w:tcPr>
            <w:tcW w:w="3751" w:type="pct"/>
          </w:tcPr>
          <w:p w:rsidR="00342DB4" w:rsidRPr="00681C4B" w:rsidRDefault="004B281F" w:rsidP="00766730">
            <w:pPr>
              <w:pStyle w:val="S1-subpara"/>
              <w:tabs>
                <w:tab w:val="clear" w:pos="1296"/>
              </w:tabs>
              <w:spacing w:after="120"/>
              <w:ind w:left="603"/>
              <w:rPr>
                <w:noProof/>
              </w:rPr>
            </w:pPr>
            <w:r w:rsidRPr="00681C4B">
              <w:t>Subject</w:t>
            </w:r>
            <w:r w:rsidRPr="00681C4B">
              <w:rPr>
                <w:noProof/>
              </w:rPr>
              <w:t xml:space="preserve"> to </w:t>
            </w:r>
            <w:r w:rsidR="004116F0" w:rsidRPr="00681C4B">
              <w:rPr>
                <w:noProof/>
              </w:rPr>
              <w:t xml:space="preserve">ITB </w:t>
            </w:r>
            <w:r w:rsidR="00BE5D03" w:rsidRPr="00681C4B">
              <w:rPr>
                <w:noProof/>
              </w:rPr>
              <w:t>40,</w:t>
            </w:r>
            <w:r w:rsidRPr="00681C4B">
              <w:rPr>
                <w:noProof/>
              </w:rPr>
              <w:t xml:space="preserve"> the </w:t>
            </w:r>
            <w:r w:rsidR="00F30FF4" w:rsidRPr="00681C4B">
              <w:rPr>
                <w:noProof/>
              </w:rPr>
              <w:t>Employer</w:t>
            </w:r>
            <w:r w:rsidR="001E41A2" w:rsidRPr="00681C4B">
              <w:rPr>
                <w:noProof/>
              </w:rPr>
              <w:t xml:space="preserve"> shall award the Contract to the </w:t>
            </w:r>
            <w:r w:rsidR="00342DB4" w:rsidRPr="00681C4B">
              <w:rPr>
                <w:noProof/>
              </w:rPr>
              <w:t xml:space="preserve">successful Bidder. This is the </w:t>
            </w:r>
            <w:r w:rsidR="001E41A2" w:rsidRPr="00681C4B">
              <w:rPr>
                <w:noProof/>
              </w:rPr>
              <w:t xml:space="preserve">Bidder whose </w:t>
            </w:r>
            <w:r w:rsidR="00342DB4" w:rsidRPr="00681C4B">
              <w:rPr>
                <w:noProof/>
              </w:rPr>
              <w:t>Bid</w:t>
            </w:r>
            <w:r w:rsidR="001E41A2" w:rsidRPr="00681C4B">
              <w:rPr>
                <w:noProof/>
              </w:rPr>
              <w:t xml:space="preserve"> has been determined to be the </w:t>
            </w:r>
            <w:r w:rsidR="00342DB4" w:rsidRPr="00681C4B">
              <w:rPr>
                <w:noProof/>
              </w:rPr>
              <w:t>Most Advantageous Bid. This is the Bid of the Bidder that meets the qualification criteria and whose Bid has been determined to be:</w:t>
            </w:r>
          </w:p>
          <w:p w:rsidR="00342DB4" w:rsidRPr="00681C4B" w:rsidRDefault="001E41A2" w:rsidP="00766730">
            <w:pPr>
              <w:pStyle w:val="S1-subpara"/>
              <w:numPr>
                <w:ilvl w:val="1"/>
                <w:numId w:val="60"/>
              </w:numPr>
              <w:rPr>
                <w:noProof/>
              </w:rPr>
            </w:pPr>
            <w:r w:rsidRPr="00681C4B">
              <w:rPr>
                <w:noProof/>
              </w:rPr>
              <w:t>substantially res</w:t>
            </w:r>
            <w:r w:rsidR="00766730" w:rsidRPr="00681C4B">
              <w:rPr>
                <w:noProof/>
              </w:rPr>
              <w:t xml:space="preserve">ponsive to the </w:t>
            </w:r>
            <w:r w:rsidR="00C80406" w:rsidRPr="00681C4B">
              <w:rPr>
                <w:noProof/>
              </w:rPr>
              <w:t>bidding document</w:t>
            </w:r>
            <w:r w:rsidR="00766730" w:rsidRPr="00681C4B">
              <w:rPr>
                <w:noProof/>
              </w:rPr>
              <w:t>;</w:t>
            </w:r>
            <w:r w:rsidRPr="00681C4B">
              <w:rPr>
                <w:noProof/>
              </w:rPr>
              <w:t xml:space="preserve"> </w:t>
            </w:r>
            <w:r w:rsidR="00342DB4" w:rsidRPr="00681C4B">
              <w:rPr>
                <w:noProof/>
              </w:rPr>
              <w:t>and</w:t>
            </w:r>
          </w:p>
          <w:p w:rsidR="001F723C" w:rsidRPr="00681C4B" w:rsidRDefault="00342DB4" w:rsidP="00766730">
            <w:pPr>
              <w:pStyle w:val="S1-subpara"/>
              <w:numPr>
                <w:ilvl w:val="1"/>
                <w:numId w:val="60"/>
              </w:numPr>
              <w:rPr>
                <w:noProof/>
              </w:rPr>
            </w:pPr>
            <w:r w:rsidRPr="00681C4B">
              <w:rPr>
                <w:noProof/>
              </w:rPr>
              <w:t>the lowest evaluated cost</w:t>
            </w:r>
            <w:r w:rsidR="001E41A2" w:rsidRPr="00681C4B">
              <w:rPr>
                <w:noProof/>
              </w:rPr>
              <w:t>.</w:t>
            </w:r>
            <w:r w:rsidR="004D23B6" w:rsidRPr="00681C4B" w:rsidDel="004D23B6">
              <w:rPr>
                <w:noProof/>
              </w:rPr>
              <w:t xml:space="preserve"> </w:t>
            </w:r>
          </w:p>
        </w:tc>
      </w:tr>
      <w:tr w:rsidR="00153DA9" w:rsidRPr="00453AC2" w:rsidTr="000036DE">
        <w:trPr>
          <w:gridAfter w:val="1"/>
          <w:wAfter w:w="43" w:type="pct"/>
          <w:trHeight w:val="172"/>
        </w:trPr>
        <w:tc>
          <w:tcPr>
            <w:tcW w:w="1206" w:type="pct"/>
            <w:gridSpan w:val="2"/>
          </w:tcPr>
          <w:p w:rsidR="001E41A2" w:rsidRPr="00453AC2" w:rsidRDefault="001E41A2" w:rsidP="00A90840">
            <w:pPr>
              <w:pStyle w:val="S1-Header2"/>
            </w:pPr>
            <w:bookmarkStart w:id="429" w:name="_Toc438438866"/>
            <w:bookmarkStart w:id="430" w:name="_Toc438532660"/>
            <w:bookmarkStart w:id="431" w:name="_Toc438734010"/>
            <w:bookmarkStart w:id="432" w:name="_Toc438907046"/>
            <w:bookmarkStart w:id="433" w:name="_Toc438907245"/>
            <w:bookmarkStart w:id="434" w:name="_Toc23236787"/>
            <w:bookmarkStart w:id="435" w:name="_Toc125783031"/>
            <w:bookmarkStart w:id="436" w:name="_Toc494357851"/>
            <w:r w:rsidRPr="00453AC2">
              <w:t>Notification of Award</w:t>
            </w:r>
            <w:bookmarkEnd w:id="429"/>
            <w:bookmarkEnd w:id="430"/>
            <w:bookmarkEnd w:id="431"/>
            <w:bookmarkEnd w:id="432"/>
            <w:bookmarkEnd w:id="433"/>
            <w:bookmarkEnd w:id="434"/>
            <w:bookmarkEnd w:id="435"/>
            <w:bookmarkEnd w:id="436"/>
            <w:r w:rsidR="00620B96" w:rsidRPr="00453AC2">
              <w:t xml:space="preserve"> </w:t>
            </w:r>
          </w:p>
        </w:tc>
        <w:tc>
          <w:tcPr>
            <w:tcW w:w="3751" w:type="pct"/>
          </w:tcPr>
          <w:p w:rsidR="001E41A2" w:rsidRPr="00453AC2" w:rsidRDefault="00455F0F" w:rsidP="00A90840">
            <w:pPr>
              <w:pStyle w:val="S1-subpara"/>
              <w:tabs>
                <w:tab w:val="clear" w:pos="1296"/>
              </w:tabs>
              <w:spacing w:after="120"/>
              <w:ind w:left="603"/>
            </w:pPr>
            <w:r w:rsidRPr="00453AC2">
              <w:t xml:space="preserve">Prior to the expiration of the Bid Validity Period and upon expiry of the Standstill Period, specified in ITB 41.1 </w:t>
            </w:r>
            <w:r w:rsidR="00ED24BD" w:rsidRPr="00453AC2">
              <w:t xml:space="preserve">or any extension thereof, </w:t>
            </w:r>
            <w:r w:rsidR="00153DA9" w:rsidRPr="00453AC2">
              <w:t>and</w:t>
            </w:r>
            <w:r w:rsidR="00592611">
              <w:t xml:space="preserve">, </w:t>
            </w:r>
            <w:r w:rsidRPr="00453AC2">
              <w:t>upon satisfactorily addressing a</w:t>
            </w:r>
            <w:r w:rsidR="00153DA9" w:rsidRPr="00453AC2">
              <w:t>ny</w:t>
            </w:r>
            <w:r w:rsidRPr="00453AC2">
              <w:t xml:space="preserve"> complaint that has been filed within the Standstill Period, the Employer shall </w:t>
            </w:r>
            <w:r w:rsidR="00FA4077" w:rsidRPr="00453AC2">
              <w:rPr>
                <w:szCs w:val="24"/>
              </w:rPr>
              <w:t>notify the successful Bidder, in writing, that its Bid has been accepted. The notification of award (hereinafter and in the Contract Forms called the “Letter of Acceptance”)</w:t>
            </w:r>
            <w:r w:rsidR="00592611">
              <w:rPr>
                <w:szCs w:val="24"/>
              </w:rPr>
              <w:t xml:space="preserve"> </w:t>
            </w:r>
            <w:r w:rsidRPr="00453AC2">
              <w:t xml:space="preserve">shall specify the sum that the Employer will pay the Contractor in consideration of the execution </w:t>
            </w:r>
            <w:r w:rsidR="00A90840" w:rsidRPr="00453AC2">
              <w:t>of the contract</w:t>
            </w:r>
            <w:r w:rsidRPr="00453AC2">
              <w:t xml:space="preserve"> (hereinafter and in the Conditions of Contract and Contract Forms called “the Contract Price”).</w:t>
            </w:r>
          </w:p>
        </w:tc>
      </w:tr>
      <w:tr w:rsidR="00153DA9" w:rsidRPr="00453AC2" w:rsidTr="000036DE">
        <w:trPr>
          <w:gridAfter w:val="1"/>
          <w:wAfter w:w="43" w:type="pct"/>
          <w:trHeight w:val="953"/>
        </w:trPr>
        <w:tc>
          <w:tcPr>
            <w:tcW w:w="1206" w:type="pct"/>
            <w:gridSpan w:val="2"/>
          </w:tcPr>
          <w:p w:rsidR="00C82061" w:rsidRPr="00453AC2" w:rsidRDefault="00C82061" w:rsidP="00A90840">
            <w:pPr>
              <w:pStyle w:val="S1-Header2"/>
              <w:numPr>
                <w:ilvl w:val="0"/>
                <w:numId w:val="0"/>
              </w:numPr>
              <w:ind w:left="432"/>
            </w:pPr>
          </w:p>
        </w:tc>
        <w:tc>
          <w:tcPr>
            <w:tcW w:w="3751" w:type="pct"/>
          </w:tcPr>
          <w:p w:rsidR="00455F0F" w:rsidRPr="00453AC2" w:rsidRDefault="00592611" w:rsidP="001474DD">
            <w:pPr>
              <w:pStyle w:val="S1-subpara"/>
              <w:tabs>
                <w:tab w:val="clear" w:pos="1296"/>
              </w:tabs>
              <w:spacing w:after="120"/>
              <w:ind w:left="603"/>
              <w:rPr>
                <w:b/>
              </w:rPr>
            </w:pPr>
            <w:r w:rsidRPr="00D176C7">
              <w:rPr>
                <w:szCs w:val="24"/>
              </w:rPr>
              <w:t>Within ten (10) Business days after the date of transmission of the Letter of Acceptance</w:t>
            </w:r>
            <w:r>
              <w:rPr>
                <w:szCs w:val="24"/>
              </w:rPr>
              <w:t>,</w:t>
            </w:r>
            <w:r w:rsidRPr="00453AC2" w:rsidDel="00592611">
              <w:rPr>
                <w:szCs w:val="24"/>
              </w:rPr>
              <w:t xml:space="preserve"> </w:t>
            </w:r>
            <w:r w:rsidR="00455F0F" w:rsidRPr="00453AC2">
              <w:t xml:space="preserve">the Employer shall publish the Contract Award Notice which shall contain, at a minimum, the following information: </w:t>
            </w:r>
          </w:p>
          <w:p w:rsidR="00455F0F" w:rsidRPr="00453AC2" w:rsidRDefault="00455F0F" w:rsidP="00766730">
            <w:pPr>
              <w:pStyle w:val="ListParagraph"/>
              <w:numPr>
                <w:ilvl w:val="0"/>
                <w:numId w:val="55"/>
              </w:numPr>
              <w:spacing w:after="120"/>
              <w:ind w:left="1267" w:hanging="664"/>
              <w:contextualSpacing w:val="0"/>
              <w:rPr>
                <w:rFonts w:eastAsia="Calibri"/>
              </w:rPr>
            </w:pPr>
            <w:r w:rsidRPr="00453AC2">
              <w:rPr>
                <w:rFonts w:eastAsia="Calibri"/>
              </w:rPr>
              <w:t>name and address of the Employer;</w:t>
            </w:r>
          </w:p>
          <w:p w:rsidR="00455F0F" w:rsidRPr="00453AC2" w:rsidRDefault="00455F0F" w:rsidP="00766730">
            <w:pPr>
              <w:pStyle w:val="ListParagraph"/>
              <w:numPr>
                <w:ilvl w:val="0"/>
                <w:numId w:val="55"/>
              </w:numPr>
              <w:spacing w:after="120"/>
              <w:ind w:left="1267" w:hanging="664"/>
              <w:contextualSpacing w:val="0"/>
              <w:rPr>
                <w:rFonts w:eastAsia="Calibri"/>
              </w:rPr>
            </w:pPr>
            <w:r w:rsidRPr="00453AC2">
              <w:rPr>
                <w:rFonts w:eastAsia="Calibri"/>
              </w:rPr>
              <w:t xml:space="preserve">name and reference number of the contract being awarded, and the selection method used; </w:t>
            </w:r>
          </w:p>
          <w:p w:rsidR="00455F0F" w:rsidRPr="00453AC2" w:rsidRDefault="00455F0F" w:rsidP="00766730">
            <w:pPr>
              <w:pStyle w:val="ListParagraph"/>
              <w:numPr>
                <w:ilvl w:val="0"/>
                <w:numId w:val="55"/>
              </w:numPr>
              <w:spacing w:after="120"/>
              <w:ind w:left="1267" w:hanging="664"/>
              <w:contextualSpacing w:val="0"/>
              <w:rPr>
                <w:rFonts w:eastAsia="Calibri"/>
              </w:rPr>
            </w:pPr>
            <w:r w:rsidRPr="00453AC2">
              <w:rPr>
                <w:rFonts w:eastAsia="Calibri"/>
              </w:rPr>
              <w:t xml:space="preserve">names of all Bidders that submitted Bids, and their Bid prices as read out at Bid opening, and as evaluated; </w:t>
            </w:r>
          </w:p>
          <w:p w:rsidR="00455F0F" w:rsidRPr="00453AC2" w:rsidRDefault="00455F0F" w:rsidP="00766730">
            <w:pPr>
              <w:pStyle w:val="ListParagraph"/>
              <w:numPr>
                <w:ilvl w:val="0"/>
                <w:numId w:val="55"/>
              </w:numPr>
              <w:spacing w:after="120"/>
              <w:ind w:left="1267" w:hanging="664"/>
              <w:contextualSpacing w:val="0"/>
              <w:rPr>
                <w:rFonts w:eastAsia="Calibri"/>
              </w:rPr>
            </w:pPr>
            <w:r w:rsidRPr="00453AC2">
              <w:rPr>
                <w:rFonts w:eastAsia="Calibri"/>
              </w:rPr>
              <w:t xml:space="preserve">names of all Bidders whose Bids were rejected either as nonresponsive or as not meeting qualification criteria, or were not evaluated, with the reasons therefor; </w:t>
            </w:r>
          </w:p>
          <w:p w:rsidR="00307D09" w:rsidRPr="00453AC2" w:rsidRDefault="00455F0F" w:rsidP="00766730">
            <w:pPr>
              <w:pStyle w:val="ListParagraph"/>
              <w:numPr>
                <w:ilvl w:val="0"/>
                <w:numId w:val="55"/>
              </w:numPr>
              <w:spacing w:after="120"/>
              <w:ind w:left="1267" w:hanging="664"/>
              <w:contextualSpacing w:val="0"/>
            </w:pPr>
            <w:r w:rsidRPr="00453AC2">
              <w:rPr>
                <w:rFonts w:eastAsia="Calibri"/>
              </w:rPr>
              <w:t>the name of the successful Bidder, the final total contract price, the contract duration and a summary of its scope</w:t>
            </w:r>
            <w:r w:rsidR="00307D09" w:rsidRPr="00453AC2">
              <w:rPr>
                <w:rFonts w:eastAsia="Calibri"/>
              </w:rPr>
              <w:t>; and</w:t>
            </w:r>
          </w:p>
          <w:p w:rsidR="00C82061" w:rsidRPr="00453AC2" w:rsidRDefault="00307D09" w:rsidP="00766730">
            <w:pPr>
              <w:pStyle w:val="ListParagraph"/>
              <w:numPr>
                <w:ilvl w:val="0"/>
                <w:numId w:val="55"/>
              </w:numPr>
              <w:spacing w:after="120"/>
              <w:ind w:left="1267" w:hanging="664"/>
              <w:contextualSpacing w:val="0"/>
            </w:pPr>
            <w:r w:rsidRPr="00453AC2">
              <w:t xml:space="preserve">successful Bidder’s </w:t>
            </w:r>
            <w:r w:rsidR="005D285C">
              <w:t>Beneficial O</w:t>
            </w:r>
            <w:r w:rsidR="005D285C" w:rsidRPr="007012EE">
              <w:t xml:space="preserve">wnership </w:t>
            </w:r>
            <w:r w:rsidR="005D285C">
              <w:t>Disclosure Form</w:t>
            </w:r>
            <w:r w:rsidRPr="00453AC2">
              <w:t>, if specified in BDS ITB 46.1</w:t>
            </w:r>
            <w:r w:rsidR="00455F0F" w:rsidRPr="00453AC2">
              <w:rPr>
                <w:rFonts w:eastAsia="Calibri"/>
              </w:rPr>
              <w:t>.</w:t>
            </w:r>
          </w:p>
        </w:tc>
      </w:tr>
      <w:tr w:rsidR="005B0D54" w:rsidRPr="00681C4B" w:rsidTr="000036DE">
        <w:trPr>
          <w:gridAfter w:val="1"/>
          <w:wAfter w:w="43" w:type="pct"/>
          <w:trHeight w:val="1373"/>
        </w:trPr>
        <w:tc>
          <w:tcPr>
            <w:tcW w:w="1206" w:type="pct"/>
            <w:gridSpan w:val="2"/>
          </w:tcPr>
          <w:p w:rsidR="00C82061" w:rsidRPr="00681C4B" w:rsidRDefault="00C82061" w:rsidP="00A90840">
            <w:pPr>
              <w:pStyle w:val="S1-Header2"/>
              <w:numPr>
                <w:ilvl w:val="0"/>
                <w:numId w:val="0"/>
              </w:numPr>
              <w:ind w:left="432"/>
            </w:pPr>
          </w:p>
        </w:tc>
        <w:tc>
          <w:tcPr>
            <w:tcW w:w="3751" w:type="pct"/>
          </w:tcPr>
          <w:p w:rsidR="00C82061" w:rsidRPr="00681C4B" w:rsidRDefault="00C82061" w:rsidP="00766730">
            <w:pPr>
              <w:pStyle w:val="S1-subpara"/>
              <w:tabs>
                <w:tab w:val="clear" w:pos="1296"/>
              </w:tabs>
              <w:spacing w:after="120"/>
              <w:ind w:left="603"/>
              <w:rPr>
                <w:noProof/>
              </w:rPr>
            </w:pPr>
            <w:r w:rsidRPr="00681C4B">
              <w:rPr>
                <w:noProof/>
              </w:rPr>
              <w:t xml:space="preserve">The Contract Award Notice shall be published on the Employer’s website with free access if available, or in at least one newspaper of national circulation in the Employer’s </w:t>
            </w:r>
            <w:r w:rsidR="008401D4" w:rsidRPr="00681C4B">
              <w:rPr>
                <w:noProof/>
              </w:rPr>
              <w:t>C</w:t>
            </w:r>
            <w:r w:rsidRPr="00681C4B">
              <w:rPr>
                <w:noProof/>
              </w:rPr>
              <w:t>ountry, or in the official gazette. The Employer shall also publish the contract award notice in UNDB online.</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1E41A2" w:rsidP="00766730">
            <w:pPr>
              <w:pStyle w:val="S1-subpara"/>
              <w:tabs>
                <w:tab w:val="clear" w:pos="1296"/>
              </w:tabs>
              <w:spacing w:after="120"/>
              <w:ind w:left="603"/>
              <w:rPr>
                <w:noProof/>
              </w:rPr>
            </w:pPr>
            <w:r w:rsidRPr="00681C4B">
              <w:rPr>
                <w:noProof/>
              </w:rPr>
              <w:t xml:space="preserve">Until a formal contract is prepared and executed, the </w:t>
            </w:r>
            <w:r w:rsidR="00342DB4" w:rsidRPr="00681C4B">
              <w:rPr>
                <w:noProof/>
              </w:rPr>
              <w:t>Letter</w:t>
            </w:r>
            <w:r w:rsidRPr="00681C4B">
              <w:rPr>
                <w:noProof/>
              </w:rPr>
              <w:t xml:space="preserve"> of </w:t>
            </w:r>
            <w:r w:rsidR="00342DB4" w:rsidRPr="00681C4B">
              <w:rPr>
                <w:noProof/>
              </w:rPr>
              <w:t>Acceptance</w:t>
            </w:r>
            <w:r w:rsidRPr="00681C4B">
              <w:rPr>
                <w:noProof/>
              </w:rPr>
              <w:t xml:space="preserve"> shall constitute a binding Contract.</w:t>
            </w:r>
          </w:p>
          <w:p w:rsidR="00372BE1" w:rsidRPr="00681C4B" w:rsidRDefault="00372BE1" w:rsidP="001474DD">
            <w:pPr>
              <w:pStyle w:val="S1-subpara"/>
              <w:numPr>
                <w:ilvl w:val="0"/>
                <w:numId w:val="0"/>
              </w:numPr>
              <w:spacing w:after="120"/>
              <w:ind w:left="1296" w:hanging="576"/>
              <w:rPr>
                <w:noProof/>
              </w:rPr>
            </w:pPr>
          </w:p>
        </w:tc>
      </w:tr>
      <w:tr w:rsidR="005B0D54" w:rsidRPr="00681C4B" w:rsidTr="000036DE">
        <w:trPr>
          <w:gridAfter w:val="1"/>
          <w:wAfter w:w="43" w:type="pct"/>
        </w:trPr>
        <w:tc>
          <w:tcPr>
            <w:tcW w:w="1206" w:type="pct"/>
            <w:gridSpan w:val="2"/>
          </w:tcPr>
          <w:p w:rsidR="001E41A2" w:rsidRPr="00681C4B" w:rsidRDefault="00342DB4" w:rsidP="00A90840">
            <w:pPr>
              <w:pStyle w:val="S1-Header2"/>
            </w:pPr>
            <w:bookmarkStart w:id="437" w:name="_Toc494357852"/>
            <w:r w:rsidRPr="00681C4B">
              <w:t>Debriefing</w:t>
            </w:r>
            <w:r w:rsidR="003121F5" w:rsidRPr="00681C4B">
              <w:t xml:space="preserve"> by the Employer</w:t>
            </w:r>
            <w:bookmarkEnd w:id="437"/>
          </w:p>
        </w:tc>
        <w:tc>
          <w:tcPr>
            <w:tcW w:w="3751" w:type="pct"/>
          </w:tcPr>
          <w:p w:rsidR="001E41A2" w:rsidRPr="00681C4B" w:rsidRDefault="00ED24BD" w:rsidP="001474DD">
            <w:pPr>
              <w:pStyle w:val="S1-subpara"/>
              <w:spacing w:after="120"/>
              <w:ind w:left="860" w:hanging="943"/>
              <w:rPr>
                <w:noProof/>
              </w:rPr>
            </w:pPr>
            <w:r w:rsidRPr="00681C4B">
              <w:t>On receipt of the Employer’s Notification of Intention to Award referred to in ITB 4</w:t>
            </w:r>
            <w:r w:rsidR="00EE1D59" w:rsidRPr="00681C4B">
              <w:t>2.1</w:t>
            </w:r>
            <w:r w:rsidRPr="00681C4B">
              <w:t>, an unsuccessful Bidder has three (3) Business Days to make a written request to the Employer for a debriefing. The Employer shall provide a debriefing to all unsuccessful Bidders whose request is received within this deadline.</w:t>
            </w:r>
          </w:p>
        </w:tc>
      </w:tr>
      <w:tr w:rsidR="005B0D54" w:rsidRPr="00681C4B" w:rsidTr="000036DE">
        <w:trPr>
          <w:gridAfter w:val="1"/>
          <w:wAfter w:w="43" w:type="pct"/>
        </w:trPr>
        <w:tc>
          <w:tcPr>
            <w:tcW w:w="1206" w:type="pct"/>
            <w:gridSpan w:val="2"/>
          </w:tcPr>
          <w:p w:rsidR="00342DB4" w:rsidRPr="00681C4B" w:rsidRDefault="00342DB4" w:rsidP="00A90840">
            <w:pPr>
              <w:pStyle w:val="S1-Header2"/>
              <w:numPr>
                <w:ilvl w:val="0"/>
                <w:numId w:val="0"/>
              </w:numPr>
              <w:ind w:left="432"/>
            </w:pPr>
            <w:bookmarkStart w:id="438" w:name="_Toc438438867"/>
            <w:bookmarkStart w:id="439" w:name="_Toc438532661"/>
            <w:bookmarkStart w:id="440" w:name="_Toc438734011"/>
            <w:bookmarkStart w:id="441" w:name="_Toc438907047"/>
            <w:bookmarkStart w:id="442" w:name="_Toc438907246"/>
            <w:bookmarkStart w:id="443" w:name="_Toc23236788"/>
            <w:bookmarkStart w:id="444" w:name="_Toc125783032"/>
          </w:p>
        </w:tc>
        <w:tc>
          <w:tcPr>
            <w:tcW w:w="3751" w:type="pct"/>
          </w:tcPr>
          <w:p w:rsidR="00342DB4" w:rsidRPr="00681C4B" w:rsidRDefault="00ED24BD" w:rsidP="001474DD">
            <w:pPr>
              <w:pStyle w:val="S1-subpara"/>
              <w:spacing w:after="120"/>
              <w:ind w:left="860" w:hanging="943"/>
              <w:rPr>
                <w:noProof/>
              </w:rPr>
            </w:pPr>
            <w:r w:rsidRPr="00681C4B">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tc>
      </w:tr>
      <w:tr w:rsidR="005B0D54" w:rsidRPr="00681C4B" w:rsidTr="000036DE">
        <w:trPr>
          <w:gridAfter w:val="1"/>
          <w:wAfter w:w="43" w:type="pct"/>
        </w:trPr>
        <w:tc>
          <w:tcPr>
            <w:tcW w:w="1206" w:type="pct"/>
            <w:gridSpan w:val="2"/>
          </w:tcPr>
          <w:p w:rsidR="00342DB4" w:rsidRPr="00681C4B" w:rsidRDefault="00342DB4" w:rsidP="00A90840">
            <w:pPr>
              <w:pStyle w:val="S1-Header2"/>
              <w:numPr>
                <w:ilvl w:val="0"/>
                <w:numId w:val="0"/>
              </w:numPr>
              <w:ind w:left="432"/>
            </w:pPr>
          </w:p>
        </w:tc>
        <w:tc>
          <w:tcPr>
            <w:tcW w:w="3751" w:type="pct"/>
          </w:tcPr>
          <w:p w:rsidR="00342DB4" w:rsidRPr="00681C4B" w:rsidRDefault="00ED24BD" w:rsidP="001474DD">
            <w:pPr>
              <w:pStyle w:val="S1-subpara"/>
              <w:spacing w:after="120"/>
              <w:ind w:left="860" w:hanging="943"/>
              <w:rPr>
                <w:noProof/>
              </w:rPr>
            </w:pPr>
            <w:r w:rsidRPr="00681C4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5B0D54" w:rsidRPr="00681C4B" w:rsidTr="000036DE">
        <w:trPr>
          <w:gridAfter w:val="1"/>
          <w:wAfter w:w="43" w:type="pct"/>
        </w:trPr>
        <w:tc>
          <w:tcPr>
            <w:tcW w:w="1206" w:type="pct"/>
            <w:gridSpan w:val="2"/>
          </w:tcPr>
          <w:p w:rsidR="00342DB4" w:rsidRPr="00681C4B" w:rsidRDefault="00342DB4" w:rsidP="00A90840">
            <w:pPr>
              <w:pStyle w:val="S1-Header2"/>
              <w:numPr>
                <w:ilvl w:val="0"/>
                <w:numId w:val="0"/>
              </w:numPr>
              <w:ind w:left="432"/>
            </w:pPr>
          </w:p>
        </w:tc>
        <w:tc>
          <w:tcPr>
            <w:tcW w:w="3751" w:type="pct"/>
          </w:tcPr>
          <w:p w:rsidR="00342DB4" w:rsidRPr="00681C4B" w:rsidRDefault="00ED24BD" w:rsidP="00766730">
            <w:pPr>
              <w:pStyle w:val="S1-subpara"/>
              <w:spacing w:after="120"/>
              <w:ind w:left="860" w:hanging="943"/>
            </w:pPr>
            <w:r w:rsidRPr="00681C4B">
              <w:t xml:space="preserve">Debriefings of unsuccessful Bidders may be done in writing or verbally. The Bidder shall bear their own costs of attending such a debriefing meeting. </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445" w:name="_Toc494357853"/>
            <w:r w:rsidRPr="00681C4B">
              <w:t>Signing of Contract</w:t>
            </w:r>
            <w:bookmarkEnd w:id="438"/>
            <w:bookmarkEnd w:id="439"/>
            <w:bookmarkEnd w:id="440"/>
            <w:bookmarkEnd w:id="441"/>
            <w:bookmarkEnd w:id="442"/>
            <w:bookmarkEnd w:id="443"/>
            <w:bookmarkEnd w:id="444"/>
            <w:bookmarkEnd w:id="445"/>
          </w:p>
        </w:tc>
        <w:tc>
          <w:tcPr>
            <w:tcW w:w="3751" w:type="pct"/>
          </w:tcPr>
          <w:p w:rsidR="001E41A2" w:rsidRPr="00681C4B" w:rsidRDefault="00FA4077" w:rsidP="001474DD">
            <w:pPr>
              <w:pStyle w:val="S1-subpara"/>
              <w:spacing w:after="120"/>
              <w:ind w:left="860" w:hanging="943"/>
              <w:rPr>
                <w:noProof/>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xml:space="preserve">, and, if specified in the BDS, a request to submit the Beneficial Ownership Disclosure Form providing additional information on its beneficial ownership. </w:t>
            </w:r>
            <w:r w:rsidR="00A32DA4">
              <w:t>The B</w:t>
            </w:r>
            <w:r w:rsidR="00A32DA4" w:rsidRPr="00402B8A">
              <w:t>eneficial Ownership Disclosure Form</w:t>
            </w:r>
            <w:r w:rsidR="00A32DA4">
              <w:t>, if so requested, shall be submitted within eight (8) Business Days of receiving this request</w:t>
            </w:r>
            <w:r w:rsidR="00A32DA4" w:rsidRPr="00402B8A">
              <w:t>.</w:t>
            </w:r>
            <w:r>
              <w:t xml:space="preserve"> </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A32DA4" w:rsidP="001474DD">
            <w:pPr>
              <w:pStyle w:val="S1-subpara"/>
              <w:spacing w:after="120"/>
              <w:ind w:left="860" w:hanging="943"/>
              <w:rPr>
                <w:noProof/>
              </w:rPr>
            </w:pPr>
            <w:r>
              <w:t>The successful Bidder shall sign, date and return to the Employer, the Contract Agreement w</w:t>
            </w:r>
            <w:r w:rsidRPr="008E329A">
              <w:t xml:space="preserve">ithin twenty-eight (28) days of </w:t>
            </w:r>
            <w:r>
              <w:t xml:space="preserve">its </w:t>
            </w:r>
            <w:r w:rsidRPr="008E329A">
              <w:t>receipt</w:t>
            </w:r>
            <w:r>
              <w:t>.</w:t>
            </w:r>
          </w:p>
        </w:tc>
      </w:tr>
      <w:tr w:rsidR="005B0D54" w:rsidRPr="00681C4B" w:rsidTr="000036DE">
        <w:trPr>
          <w:gridAfter w:val="1"/>
          <w:wAfter w:w="43" w:type="pct"/>
        </w:trPr>
        <w:tc>
          <w:tcPr>
            <w:tcW w:w="1206" w:type="pct"/>
            <w:gridSpan w:val="2"/>
          </w:tcPr>
          <w:p w:rsidR="00FA0083" w:rsidRPr="00681C4B" w:rsidRDefault="00FA0083">
            <w:pPr>
              <w:rPr>
                <w:noProof/>
              </w:rPr>
            </w:pPr>
          </w:p>
        </w:tc>
        <w:tc>
          <w:tcPr>
            <w:tcW w:w="3751" w:type="pct"/>
          </w:tcPr>
          <w:p w:rsidR="00FA0083" w:rsidRPr="00681C4B" w:rsidRDefault="0004074F" w:rsidP="001474DD">
            <w:pPr>
              <w:pStyle w:val="S1-subpara"/>
              <w:spacing w:after="120"/>
              <w:ind w:left="860" w:hanging="943"/>
              <w:rPr>
                <w:noProof/>
              </w:rPr>
            </w:pPr>
            <w:r w:rsidRPr="00681C4B">
              <w:rPr>
                <w:noProof/>
              </w:rPr>
              <w:t xml:space="preserve">Notwithstanding ITB </w:t>
            </w:r>
            <w:r w:rsidR="00EE1D59" w:rsidRPr="00681C4B">
              <w:t>46</w:t>
            </w:r>
            <w:r w:rsidR="00FC10E4" w:rsidRPr="00681C4B">
              <w:t>.2</w:t>
            </w:r>
            <w:r w:rsidRPr="00681C4B">
              <w:rPr>
                <w:noProof/>
              </w:rPr>
              <w:t xml:space="preserve"> above, in case signing of the Contract Agreement is prevented by any export restrictions attributable to the Employer, to the country of the Employer, or to the use of the </w:t>
            </w:r>
            <w:r w:rsidR="003767F6" w:rsidRPr="00681C4B">
              <w:rPr>
                <w:noProof/>
              </w:rPr>
              <w:t>Plant and Installation Services</w:t>
            </w:r>
            <w:r w:rsidRPr="00681C4B">
              <w:rPr>
                <w:noProof/>
              </w:rPr>
              <w:t xml:space="preserve"> to be supplied, where such export restrictions arise from trade regulations from a country supplying those </w:t>
            </w:r>
            <w:r w:rsidR="003767F6" w:rsidRPr="00681C4B">
              <w:rPr>
                <w:noProof/>
              </w:rPr>
              <w:t>Plant and Installation Services</w:t>
            </w:r>
            <w:r w:rsidRPr="00681C4B">
              <w:rPr>
                <w:noProof/>
              </w:rPr>
              <w:t xml:space="preserve">, the Bidder shall not be bound by its </w:t>
            </w:r>
            <w:r w:rsidR="00513C49" w:rsidRPr="00681C4B">
              <w:rPr>
                <w:noProof/>
              </w:rPr>
              <w:t>B</w:t>
            </w:r>
            <w:r w:rsidRPr="00681C4B">
              <w:rPr>
                <w:noProof/>
              </w:rPr>
              <w:t xml:space="preserve">id, always provided, however, that the Bidder can demonstrate to the satisfaction of the Employer and of the Bank that signing of the Contact Agreement has not been prevented by any lack of diligence on the part of the Bidder in completing any formalities, including applying for permits, authorizations and licenses necessary for the export of the </w:t>
            </w:r>
            <w:r w:rsidR="003767F6" w:rsidRPr="00681C4B">
              <w:rPr>
                <w:noProof/>
              </w:rPr>
              <w:t>Plant and Installation Services</w:t>
            </w:r>
            <w:r w:rsidRPr="00681C4B">
              <w:rPr>
                <w:noProof/>
              </w:rPr>
              <w:t xml:space="preserve"> under the terms of the Contract.</w:t>
            </w:r>
            <w:bookmarkStart w:id="446" w:name="_Hlt126393782"/>
            <w:bookmarkEnd w:id="446"/>
            <w:r w:rsidR="00C3488C" w:rsidRPr="00681C4B">
              <w:rPr>
                <w:noProof/>
              </w:rPr>
              <w:t xml:space="preserve">  </w:t>
            </w:r>
            <w:r w:rsidRPr="00681C4B">
              <w:rPr>
                <w:noProof/>
              </w:rPr>
              <w:t xml:space="preserve"> </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447" w:name="_Toc438438868"/>
            <w:bookmarkStart w:id="448" w:name="_Toc438532662"/>
            <w:bookmarkStart w:id="449" w:name="_Toc438734012"/>
            <w:bookmarkStart w:id="450" w:name="_Toc438907048"/>
            <w:bookmarkStart w:id="451" w:name="_Toc438907247"/>
            <w:bookmarkStart w:id="452" w:name="_Toc23236789"/>
            <w:bookmarkStart w:id="453" w:name="_Toc125783033"/>
            <w:bookmarkStart w:id="454" w:name="_Toc494357854"/>
            <w:r w:rsidRPr="00681C4B">
              <w:t>Performance Security</w:t>
            </w:r>
            <w:bookmarkEnd w:id="447"/>
            <w:bookmarkEnd w:id="448"/>
            <w:bookmarkEnd w:id="449"/>
            <w:bookmarkEnd w:id="450"/>
            <w:bookmarkEnd w:id="451"/>
            <w:bookmarkEnd w:id="452"/>
            <w:bookmarkEnd w:id="453"/>
            <w:bookmarkEnd w:id="454"/>
          </w:p>
        </w:tc>
        <w:tc>
          <w:tcPr>
            <w:tcW w:w="3751" w:type="pct"/>
          </w:tcPr>
          <w:p w:rsidR="001E41A2" w:rsidRPr="00681C4B" w:rsidRDefault="001E41A2" w:rsidP="00A65F37">
            <w:pPr>
              <w:pStyle w:val="S1-subpara"/>
              <w:spacing w:after="120"/>
              <w:ind w:left="860" w:hanging="943"/>
              <w:rPr>
                <w:noProof/>
                <w:color w:val="000000" w:themeColor="text1"/>
              </w:rPr>
            </w:pPr>
            <w:r w:rsidRPr="00681C4B">
              <w:rPr>
                <w:noProof/>
                <w:color w:val="000000" w:themeColor="text1"/>
              </w:rPr>
              <w:t xml:space="preserve">Within twenty-eight (28) days of the receipt of </w:t>
            </w:r>
            <w:r w:rsidR="00114059" w:rsidRPr="00681C4B">
              <w:rPr>
                <w:noProof/>
                <w:color w:val="000000" w:themeColor="text1"/>
              </w:rPr>
              <w:t>the Letter of Acceptance</w:t>
            </w:r>
            <w:r w:rsidRPr="00681C4B">
              <w:rPr>
                <w:noProof/>
                <w:color w:val="000000" w:themeColor="text1"/>
              </w:rPr>
              <w:t xml:space="preserve"> from the </w:t>
            </w:r>
            <w:r w:rsidR="00F30FF4" w:rsidRPr="00681C4B">
              <w:rPr>
                <w:noProof/>
                <w:color w:val="000000" w:themeColor="text1"/>
              </w:rPr>
              <w:t>Employer</w:t>
            </w:r>
            <w:r w:rsidRPr="00681C4B">
              <w:rPr>
                <w:noProof/>
                <w:color w:val="000000" w:themeColor="text1"/>
              </w:rPr>
              <w:t>, the succe</w:t>
            </w:r>
            <w:r w:rsidR="00CC4C2A" w:rsidRPr="00681C4B">
              <w:rPr>
                <w:noProof/>
                <w:color w:val="000000" w:themeColor="text1"/>
              </w:rPr>
              <w:t>ssful Bidder shall furnish the Performance S</w:t>
            </w:r>
            <w:r w:rsidRPr="00681C4B">
              <w:rPr>
                <w:noProof/>
                <w:color w:val="000000" w:themeColor="text1"/>
              </w:rPr>
              <w:t xml:space="preserve">ecurity in accordance with the </w:t>
            </w:r>
            <w:r w:rsidR="004B281F" w:rsidRPr="00681C4B">
              <w:rPr>
                <w:noProof/>
                <w:color w:val="000000" w:themeColor="text1"/>
              </w:rPr>
              <w:t>General Conditions</w:t>
            </w:r>
            <w:r w:rsidR="003121F5" w:rsidRPr="00681C4B">
              <w:rPr>
                <w:noProof/>
                <w:color w:val="000000" w:themeColor="text1"/>
              </w:rPr>
              <w:t xml:space="preserve"> </w:t>
            </w:r>
            <w:r w:rsidR="0070760A" w:rsidRPr="00681C4B">
              <w:rPr>
                <w:noProof/>
                <w:color w:val="000000" w:themeColor="text1"/>
              </w:rPr>
              <w:t>GCC</w:t>
            </w:r>
            <w:r w:rsidR="00747977" w:rsidRPr="00681C4B">
              <w:rPr>
                <w:noProof/>
                <w:color w:val="000000" w:themeColor="text1"/>
              </w:rPr>
              <w:t xml:space="preserve"> </w:t>
            </w:r>
            <w:r w:rsidR="00BA32B3" w:rsidRPr="00681C4B">
              <w:rPr>
                <w:noProof/>
                <w:color w:val="000000" w:themeColor="text1"/>
              </w:rPr>
              <w:t>13.3</w:t>
            </w:r>
            <w:r w:rsidRPr="00681C4B">
              <w:rPr>
                <w:noProof/>
                <w:color w:val="000000" w:themeColor="text1"/>
              </w:rPr>
              <w:t xml:space="preserve">, subject to ITB </w:t>
            </w:r>
            <w:r w:rsidR="003003A7" w:rsidRPr="00681C4B">
              <w:rPr>
                <w:noProof/>
                <w:color w:val="000000" w:themeColor="text1"/>
              </w:rPr>
              <w:t>38</w:t>
            </w:r>
            <w:r w:rsidRPr="00681C4B">
              <w:rPr>
                <w:noProof/>
                <w:color w:val="000000" w:themeColor="text1"/>
              </w:rPr>
              <w:t xml:space="preserve">, using for that purpose the Performance Security Form included in Section X, Contract Forms, or another form acceptable to the </w:t>
            </w:r>
            <w:r w:rsidR="00F30FF4" w:rsidRPr="00681C4B">
              <w:rPr>
                <w:noProof/>
                <w:color w:val="000000" w:themeColor="text1"/>
              </w:rPr>
              <w:t>Employer</w:t>
            </w:r>
            <w:r w:rsidRPr="00681C4B">
              <w:rPr>
                <w:noProof/>
                <w:color w:val="000000" w:themeColor="text1"/>
              </w:rPr>
              <w:t>.</w:t>
            </w:r>
            <w:r w:rsidR="006B6D19" w:rsidRPr="00681C4B">
              <w:rPr>
                <w:noProof/>
                <w:color w:val="000000" w:themeColor="text1"/>
              </w:rPr>
              <w:t xml:space="preserve">  If the </w:t>
            </w:r>
            <w:r w:rsidR="00F65DA6" w:rsidRPr="00681C4B">
              <w:rPr>
                <w:noProof/>
                <w:color w:val="000000" w:themeColor="text1"/>
              </w:rPr>
              <w:t>P</w:t>
            </w:r>
            <w:r w:rsidR="006B6D19" w:rsidRPr="00681C4B">
              <w:rPr>
                <w:noProof/>
                <w:color w:val="000000" w:themeColor="text1"/>
              </w:rPr>
              <w:t xml:space="preserve">erformance </w:t>
            </w:r>
            <w:r w:rsidR="00F65DA6" w:rsidRPr="00681C4B">
              <w:rPr>
                <w:noProof/>
                <w:color w:val="000000" w:themeColor="text1"/>
              </w:rPr>
              <w:t xml:space="preserve">Security </w:t>
            </w:r>
            <w:r w:rsidR="006B6D19" w:rsidRPr="00681C4B">
              <w:rPr>
                <w:noProof/>
                <w:color w:val="000000" w:themeColor="text1"/>
              </w:rPr>
              <w:t xml:space="preserve">furnished by the successful Bidder is in the form of a bond, it shall be issued by a bonding or insurance company that has been determined by the successful Bidder to be acceptable to the </w:t>
            </w:r>
            <w:r w:rsidR="00F30FF4" w:rsidRPr="00681C4B">
              <w:rPr>
                <w:noProof/>
                <w:color w:val="000000" w:themeColor="text1"/>
              </w:rPr>
              <w:t>Employer</w:t>
            </w:r>
            <w:r w:rsidR="006B6D19" w:rsidRPr="00681C4B">
              <w:rPr>
                <w:noProof/>
                <w:color w:val="000000" w:themeColor="text1"/>
              </w:rPr>
              <w:t xml:space="preserve">.  A foreign institution providing a </w:t>
            </w:r>
            <w:r w:rsidR="00846459" w:rsidRPr="00681C4B">
              <w:rPr>
                <w:noProof/>
                <w:color w:val="000000" w:themeColor="text1"/>
              </w:rPr>
              <w:t>bond</w:t>
            </w:r>
            <w:r w:rsidR="006B6D19" w:rsidRPr="00681C4B">
              <w:rPr>
                <w:noProof/>
                <w:color w:val="000000" w:themeColor="text1"/>
              </w:rPr>
              <w:t xml:space="preserve"> shall have a correspondent financial institution located in the </w:t>
            </w:r>
            <w:r w:rsidR="00F30FF4" w:rsidRPr="00681C4B">
              <w:rPr>
                <w:noProof/>
                <w:color w:val="000000" w:themeColor="text1"/>
              </w:rPr>
              <w:t>Employer</w:t>
            </w:r>
            <w:r w:rsidR="006B6D19" w:rsidRPr="00681C4B">
              <w:rPr>
                <w:noProof/>
                <w:color w:val="000000" w:themeColor="text1"/>
              </w:rPr>
              <w:t>’s Country</w:t>
            </w:r>
            <w:r w:rsidR="00846459" w:rsidRPr="00681C4B">
              <w:rPr>
                <w:noProof/>
                <w:color w:val="000000" w:themeColor="text1"/>
              </w:rPr>
              <w:t>, unless the Employer has agreed in writing that a correspondent financial institution is not required</w:t>
            </w:r>
            <w:r w:rsidR="006B6D19" w:rsidRPr="00681C4B">
              <w:rPr>
                <w:noProof/>
                <w:color w:val="000000" w:themeColor="text1"/>
              </w:rPr>
              <w:t>.</w:t>
            </w:r>
          </w:p>
        </w:tc>
      </w:tr>
      <w:tr w:rsidR="005B0D54" w:rsidRPr="00681C4B" w:rsidTr="000036DE">
        <w:trPr>
          <w:gridAfter w:val="1"/>
          <w:wAfter w:w="43" w:type="pct"/>
          <w:trHeight w:val="1564"/>
        </w:trPr>
        <w:tc>
          <w:tcPr>
            <w:tcW w:w="1206" w:type="pct"/>
            <w:gridSpan w:val="2"/>
          </w:tcPr>
          <w:p w:rsidR="001E41A2" w:rsidRPr="00681C4B" w:rsidRDefault="001E41A2" w:rsidP="00A90840">
            <w:pPr>
              <w:pStyle w:val="S1-Header2"/>
              <w:numPr>
                <w:ilvl w:val="0"/>
                <w:numId w:val="0"/>
              </w:numPr>
              <w:ind w:left="432"/>
            </w:pPr>
          </w:p>
        </w:tc>
        <w:tc>
          <w:tcPr>
            <w:tcW w:w="3751" w:type="pct"/>
          </w:tcPr>
          <w:p w:rsidR="001E41A2" w:rsidRPr="00681C4B" w:rsidRDefault="001E41A2" w:rsidP="001474DD">
            <w:pPr>
              <w:pStyle w:val="S1-subpara"/>
              <w:spacing w:after="120"/>
              <w:ind w:left="860" w:hanging="943"/>
              <w:rPr>
                <w:noProof/>
              </w:rPr>
            </w:pPr>
            <w:r w:rsidRPr="00681C4B">
              <w:rPr>
                <w:noProof/>
              </w:rPr>
              <w:t xml:space="preserve">Failure of the successful Bidder to submit the above-mentioned Performance Security or sign the Contract shall constitute sufficient grounds for the annulment of the award and forfeiture of the </w:t>
            </w:r>
            <w:r w:rsidR="00843C95" w:rsidRPr="00681C4B">
              <w:rPr>
                <w:noProof/>
              </w:rPr>
              <w:t>B</w:t>
            </w:r>
            <w:r w:rsidRPr="00681C4B">
              <w:rPr>
                <w:noProof/>
              </w:rPr>
              <w:t xml:space="preserve">id </w:t>
            </w:r>
            <w:r w:rsidR="008203D0" w:rsidRPr="00681C4B">
              <w:rPr>
                <w:noProof/>
              </w:rPr>
              <w:t>Se</w:t>
            </w:r>
            <w:r w:rsidRPr="00681C4B">
              <w:rPr>
                <w:noProof/>
              </w:rPr>
              <w:t>curity</w:t>
            </w:r>
            <w:r w:rsidR="00875853" w:rsidRPr="00681C4B">
              <w:rPr>
                <w:noProof/>
              </w:rPr>
              <w:t>.</w:t>
            </w:r>
            <w:r w:rsidR="00875853" w:rsidRPr="00681C4B">
              <w:t xml:space="preserve"> In that event the Employer may award the Contract to the Bidder offering the next Most Advantageous Bid.</w:t>
            </w:r>
          </w:p>
        </w:tc>
      </w:tr>
      <w:tr w:rsidR="005105BA" w:rsidRPr="00681C4B" w:rsidTr="00B40951">
        <w:trPr>
          <w:gridAfter w:val="1"/>
          <w:wAfter w:w="43" w:type="pct"/>
          <w:trHeight w:val="990"/>
        </w:trPr>
        <w:tc>
          <w:tcPr>
            <w:tcW w:w="1206" w:type="pct"/>
            <w:gridSpan w:val="2"/>
          </w:tcPr>
          <w:p w:rsidR="005105BA" w:rsidRPr="00681C4B" w:rsidRDefault="005105BA" w:rsidP="00B40951">
            <w:pPr>
              <w:pStyle w:val="S1-Header2"/>
            </w:pPr>
            <w:bookmarkStart w:id="455" w:name="_Toc494357855"/>
            <w:r w:rsidRPr="00681C4B">
              <w:rPr>
                <w:color w:val="000000" w:themeColor="text1"/>
              </w:rPr>
              <w:t>Procurement Related Complaint</w:t>
            </w:r>
            <w:bookmarkEnd w:id="455"/>
          </w:p>
        </w:tc>
        <w:tc>
          <w:tcPr>
            <w:tcW w:w="3751" w:type="pct"/>
          </w:tcPr>
          <w:p w:rsidR="005105BA" w:rsidRPr="00681C4B" w:rsidRDefault="005105BA" w:rsidP="001474DD">
            <w:pPr>
              <w:pStyle w:val="S1-subpara"/>
              <w:spacing w:after="120"/>
              <w:ind w:left="860" w:hanging="943"/>
              <w:rPr>
                <w:noProof/>
              </w:rPr>
            </w:pPr>
            <w:r w:rsidRPr="00681C4B">
              <w:rPr>
                <w:color w:val="000000" w:themeColor="text1"/>
              </w:rPr>
              <w:t>The procedures for making a Procurement-related Complaint are as specified in the BDS</w:t>
            </w:r>
            <w:r w:rsidR="00DB3620" w:rsidRPr="00681C4B">
              <w:rPr>
                <w:color w:val="000000" w:themeColor="text1"/>
              </w:rPr>
              <w:t>.</w:t>
            </w:r>
          </w:p>
        </w:tc>
      </w:tr>
    </w:tbl>
    <w:p w:rsidR="005F33A7" w:rsidRPr="00681C4B" w:rsidRDefault="005F33A7">
      <w:pPr>
        <w:ind w:left="180"/>
        <w:rPr>
          <w:noProof/>
        </w:rPr>
      </w:pPr>
    </w:p>
    <w:p w:rsidR="005F33A7" w:rsidRPr="00681C4B" w:rsidRDefault="005F33A7">
      <w:pPr>
        <w:ind w:left="180"/>
        <w:rPr>
          <w:noProof/>
        </w:rPr>
      </w:pPr>
      <w:bookmarkStart w:id="456" w:name="_Hlt41969006"/>
      <w:bookmarkEnd w:id="456"/>
    </w:p>
    <w:p w:rsidR="005F33A7" w:rsidRPr="00681C4B" w:rsidRDefault="005F33A7">
      <w:pPr>
        <w:ind w:left="180"/>
        <w:rPr>
          <w:noProof/>
        </w:rPr>
        <w:sectPr w:rsidR="005F33A7" w:rsidRPr="00681C4B" w:rsidSect="002C0454">
          <w:headerReference w:type="first" r:id="rId28"/>
          <w:pgSz w:w="12240" w:h="15840" w:code="1"/>
          <w:pgMar w:top="1440" w:right="1080" w:bottom="1440" w:left="1080" w:header="720" w:footer="720" w:gutter="0"/>
          <w:pgNumType w:chapStyle="1"/>
          <w:cols w:space="720"/>
          <w:titlePg/>
          <w:docGrid w:linePitch="326"/>
        </w:sectPr>
      </w:pPr>
    </w:p>
    <w:tbl>
      <w:tblPr>
        <w:tblW w:w="9189" w:type="dxa"/>
        <w:tblInd w:w="7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
        <w:gridCol w:w="1516"/>
        <w:gridCol w:w="7658"/>
      </w:tblGrid>
      <w:tr w:rsidR="00F612CE" w:rsidRPr="00681C4B" w:rsidTr="007D583D">
        <w:trPr>
          <w:gridBefore w:val="1"/>
          <w:wBefore w:w="15" w:type="dxa"/>
          <w:cantSplit/>
        </w:trPr>
        <w:tc>
          <w:tcPr>
            <w:tcW w:w="9174" w:type="dxa"/>
            <w:gridSpan w:val="2"/>
            <w:tcBorders>
              <w:top w:val="nil"/>
              <w:left w:val="nil"/>
              <w:bottom w:val="nil"/>
              <w:right w:val="nil"/>
            </w:tcBorders>
            <w:vAlign w:val="center"/>
          </w:tcPr>
          <w:p w:rsidR="005F33A7" w:rsidRPr="00681C4B" w:rsidRDefault="005F33A7" w:rsidP="00766730">
            <w:pPr>
              <w:pStyle w:val="Subtitle"/>
              <w:spacing w:after="120"/>
              <w:outlineLvl w:val="0"/>
              <w:rPr>
                <w:noProof/>
                <w:sz w:val="48"/>
              </w:rPr>
            </w:pPr>
            <w:bookmarkStart w:id="457" w:name="_Hlt201635998"/>
            <w:bookmarkStart w:id="458" w:name="_Hlt211754634"/>
            <w:bookmarkStart w:id="459" w:name="_Toc438366665"/>
            <w:bookmarkStart w:id="460" w:name="_Toc41971239"/>
            <w:bookmarkStart w:id="461" w:name="_Toc125954059"/>
            <w:bookmarkStart w:id="462" w:name="_Toc475713077"/>
            <w:bookmarkEnd w:id="457"/>
            <w:bookmarkEnd w:id="458"/>
            <w:r w:rsidRPr="00681C4B">
              <w:rPr>
                <w:noProof/>
                <w:sz w:val="48"/>
              </w:rPr>
              <w:t>Section II</w:t>
            </w:r>
            <w:r w:rsidR="00984C40" w:rsidRPr="00681C4B">
              <w:rPr>
                <w:noProof/>
                <w:sz w:val="48"/>
              </w:rPr>
              <w:t xml:space="preserve"> -</w:t>
            </w:r>
            <w:r w:rsidRPr="00681C4B">
              <w:rPr>
                <w:noProof/>
                <w:sz w:val="48"/>
              </w:rPr>
              <w:t xml:space="preserve"> Bid Data Sheet</w:t>
            </w:r>
            <w:bookmarkEnd w:id="459"/>
            <w:bookmarkEnd w:id="460"/>
            <w:bookmarkEnd w:id="461"/>
            <w:bookmarkEnd w:id="462"/>
          </w:p>
          <w:p w:rsidR="003822A4" w:rsidRPr="00681C4B" w:rsidRDefault="003822A4" w:rsidP="00766730">
            <w:pPr>
              <w:spacing w:after="120"/>
            </w:pPr>
          </w:p>
          <w:p w:rsidR="00F03643" w:rsidRPr="00681C4B" w:rsidRDefault="00F03643" w:rsidP="00766730">
            <w:pPr>
              <w:suppressAutoHyphens/>
              <w:spacing w:after="120"/>
            </w:pPr>
            <w:r w:rsidRPr="00681C4B">
              <w:t xml:space="preserve">The following specific data for the </w:t>
            </w:r>
            <w:r w:rsidR="00316127" w:rsidRPr="00681C4B">
              <w:t xml:space="preserve">Facilities </w:t>
            </w:r>
            <w:r w:rsidRPr="00681C4B">
              <w:t>to be procured shall complement, supplement, or amend the provisions in the Instructions to Bidders (ITB).  Whenever there is a conflict, the provisions herein shall prevail over those in ITB.</w:t>
            </w:r>
          </w:p>
        </w:tc>
      </w:tr>
      <w:tr w:rsidR="00D877EA" w:rsidRPr="00681C4B" w:rsidTr="00766730">
        <w:trPr>
          <w:gridBefore w:val="1"/>
          <w:wBefore w:w="15" w:type="dxa"/>
          <w:cantSplit/>
        </w:trPr>
        <w:tc>
          <w:tcPr>
            <w:tcW w:w="9174" w:type="dxa"/>
            <w:gridSpan w:val="2"/>
            <w:tcBorders>
              <w:top w:val="nil"/>
              <w:left w:val="nil"/>
              <w:bottom w:val="single" w:sz="12" w:space="0" w:color="000000"/>
              <w:right w:val="nil"/>
            </w:tcBorders>
            <w:vAlign w:val="center"/>
          </w:tcPr>
          <w:p w:rsidR="00D877EA" w:rsidRPr="00681C4B" w:rsidRDefault="00E203FF" w:rsidP="00766730">
            <w:pPr>
              <w:spacing w:after="120"/>
              <w:rPr>
                <w:i/>
                <w:sz w:val="22"/>
              </w:rPr>
            </w:pPr>
            <w:r w:rsidRPr="00681C4B">
              <w:rPr>
                <w:i/>
              </w:rPr>
              <w:t>[</w:t>
            </w:r>
            <w:r w:rsidR="00EF3805" w:rsidRPr="00681C4B">
              <w:rPr>
                <w:i/>
              </w:rPr>
              <w:t>W</w:t>
            </w:r>
            <w:r w:rsidR="006575DA" w:rsidRPr="00681C4B">
              <w:rPr>
                <w:i/>
              </w:rPr>
              <w:t>here an e-procurement system is used, modify the relevant parts of the BDS</w:t>
            </w:r>
            <w:r w:rsidR="00EF3805" w:rsidRPr="00681C4B">
              <w:rPr>
                <w:i/>
              </w:rPr>
              <w:t xml:space="preserve"> accordingly</w:t>
            </w:r>
            <w:r w:rsidR="006575DA" w:rsidRPr="00681C4B">
              <w:rPr>
                <w:i/>
              </w:rPr>
              <w:t xml:space="preserve"> to reflect the e-procurement process</w:t>
            </w:r>
            <w:r w:rsidRPr="00681C4B">
              <w:rPr>
                <w:i/>
              </w:rPr>
              <w:t>.]</w:t>
            </w:r>
          </w:p>
          <w:p w:rsidR="00226784" w:rsidRPr="00681C4B" w:rsidRDefault="00F03643" w:rsidP="00766730">
            <w:pPr>
              <w:suppressAutoHyphens/>
              <w:spacing w:after="120"/>
              <w:rPr>
                <w:i/>
                <w:iCs/>
              </w:rPr>
            </w:pPr>
            <w:r w:rsidRPr="00681C4B">
              <w:rPr>
                <w:i/>
                <w:iCs/>
              </w:rPr>
              <w:t>[Instructions for completing the Bid Data Sheet are provided, as needed, in the notes in italics mentioned for the relevant ITB.]</w:t>
            </w:r>
          </w:p>
        </w:tc>
      </w:tr>
      <w:tr w:rsidR="00D877EA" w:rsidRPr="00681C4B" w:rsidTr="00766730">
        <w:trPr>
          <w:gridBefore w:val="1"/>
          <w:wBefore w:w="15" w:type="dxa"/>
          <w:cantSplit/>
        </w:trPr>
        <w:tc>
          <w:tcPr>
            <w:tcW w:w="9174" w:type="dxa"/>
            <w:gridSpan w:val="2"/>
            <w:tcBorders>
              <w:top w:val="single" w:sz="12" w:space="0" w:color="000000"/>
              <w:bottom w:val="single" w:sz="12" w:space="0" w:color="000000"/>
            </w:tcBorders>
            <w:vAlign w:val="center"/>
          </w:tcPr>
          <w:p w:rsidR="00D877EA" w:rsidRPr="00681C4B" w:rsidRDefault="00D877EA" w:rsidP="00766730">
            <w:pPr>
              <w:spacing w:before="120" w:after="120"/>
              <w:jc w:val="center"/>
              <w:rPr>
                <w:b/>
                <w:noProof/>
                <w:sz w:val="28"/>
              </w:rPr>
            </w:pPr>
            <w:r w:rsidRPr="00681C4B">
              <w:rPr>
                <w:b/>
                <w:noProof/>
                <w:sz w:val="28"/>
              </w:rPr>
              <w:t xml:space="preserve">A. </w:t>
            </w:r>
            <w:r w:rsidR="00C271C4" w:rsidRPr="00681C4B">
              <w:rPr>
                <w:b/>
                <w:noProof/>
                <w:sz w:val="28"/>
              </w:rPr>
              <w:t>General</w:t>
            </w:r>
          </w:p>
        </w:tc>
      </w:tr>
      <w:tr w:rsidR="00F612CE" w:rsidRPr="00681C4B" w:rsidTr="00766730">
        <w:trPr>
          <w:gridBefore w:val="1"/>
          <w:wBefore w:w="15" w:type="dxa"/>
          <w:cantSplit/>
        </w:trPr>
        <w:tc>
          <w:tcPr>
            <w:tcW w:w="1516" w:type="dxa"/>
            <w:tcBorders>
              <w:top w:val="single" w:sz="12" w:space="0" w:color="000000"/>
              <w:bottom w:val="single" w:sz="12" w:space="0" w:color="000000"/>
              <w:right w:val="single" w:sz="12" w:space="0" w:color="000000"/>
            </w:tcBorders>
          </w:tcPr>
          <w:p w:rsidR="005F33A7" w:rsidRPr="00681C4B" w:rsidRDefault="005F33A7" w:rsidP="00766730">
            <w:pPr>
              <w:spacing w:before="120" w:after="120"/>
              <w:rPr>
                <w:b/>
                <w:noProof/>
              </w:rPr>
            </w:pPr>
            <w:r w:rsidRPr="00681C4B">
              <w:rPr>
                <w:b/>
                <w:noProof/>
              </w:rPr>
              <w:t>ITB 1.1</w:t>
            </w:r>
          </w:p>
        </w:tc>
        <w:tc>
          <w:tcPr>
            <w:tcW w:w="7658" w:type="dxa"/>
            <w:tcBorders>
              <w:top w:val="single" w:sz="12" w:space="0" w:color="000000"/>
              <w:left w:val="single" w:sz="12" w:space="0" w:color="000000"/>
              <w:bottom w:val="single" w:sz="12" w:space="0" w:color="000000"/>
            </w:tcBorders>
          </w:tcPr>
          <w:p w:rsidR="005F33A7" w:rsidRPr="00681C4B" w:rsidRDefault="005F33A7" w:rsidP="00766730">
            <w:pPr>
              <w:tabs>
                <w:tab w:val="right" w:pos="7272"/>
              </w:tabs>
              <w:spacing w:before="120" w:after="120"/>
              <w:rPr>
                <w:noProof/>
                <w:u w:val="single"/>
              </w:rPr>
            </w:pPr>
            <w:r w:rsidRPr="00681C4B">
              <w:rPr>
                <w:noProof/>
              </w:rPr>
              <w:t xml:space="preserve">The </w:t>
            </w:r>
            <w:r w:rsidR="00FE458E" w:rsidRPr="00681C4B">
              <w:rPr>
                <w:noProof/>
              </w:rPr>
              <w:t xml:space="preserve">reference </w:t>
            </w:r>
            <w:r w:rsidRPr="00681C4B">
              <w:rPr>
                <w:noProof/>
              </w:rPr>
              <w:t xml:space="preserve">number of the </w:t>
            </w:r>
            <w:r w:rsidR="00FE458E" w:rsidRPr="00681C4B">
              <w:rPr>
                <w:noProof/>
              </w:rPr>
              <w:t>Request</w:t>
            </w:r>
            <w:r w:rsidRPr="00681C4B">
              <w:rPr>
                <w:noProof/>
              </w:rPr>
              <w:t xml:space="preserve"> for Bids </w:t>
            </w:r>
            <w:r w:rsidR="00FE458E" w:rsidRPr="00681C4B">
              <w:rPr>
                <w:noProof/>
              </w:rPr>
              <w:t xml:space="preserve">(RFB) </w:t>
            </w:r>
            <w:r w:rsidRPr="00681C4B">
              <w:rPr>
                <w:noProof/>
              </w:rPr>
              <w:t xml:space="preserve">is: </w:t>
            </w:r>
            <w:r w:rsidR="00FE458E" w:rsidRPr="00681C4B">
              <w:rPr>
                <w:b/>
                <w:i/>
                <w:noProof/>
              </w:rPr>
              <w:t>[insert reference number of the Request for Bids]</w:t>
            </w:r>
            <w:r w:rsidR="00FE458E" w:rsidRPr="00681C4B" w:rsidDel="00B95321">
              <w:rPr>
                <w:i/>
                <w:noProof/>
              </w:rPr>
              <w:t xml:space="preserve"> </w:t>
            </w:r>
            <w:r w:rsidR="00FE458E" w:rsidRPr="00681C4B" w:rsidDel="00B95321">
              <w:rPr>
                <w:noProof/>
              </w:rPr>
              <w:t xml:space="preserve"> </w:t>
            </w:r>
            <w:r w:rsidR="00FE458E" w:rsidRPr="00681C4B">
              <w:rPr>
                <w:i/>
                <w:noProof/>
              </w:rPr>
              <w:t xml:space="preserve"> </w:t>
            </w:r>
            <w:r w:rsidRPr="00681C4B">
              <w:rPr>
                <w:noProof/>
                <w:u w:val="single"/>
              </w:rPr>
              <w:tab/>
            </w:r>
          </w:p>
          <w:p w:rsidR="00766730" w:rsidRPr="00681C4B" w:rsidRDefault="00766730" w:rsidP="00766730">
            <w:pPr>
              <w:tabs>
                <w:tab w:val="right" w:pos="7272"/>
              </w:tabs>
              <w:spacing w:before="120" w:after="120"/>
              <w:rPr>
                <w:noProof/>
                <w:u w:val="single"/>
              </w:rPr>
            </w:pPr>
            <w:r w:rsidRPr="00681C4B">
              <w:rPr>
                <w:noProof/>
              </w:rPr>
              <w:t xml:space="preserve">The Employer is: </w:t>
            </w:r>
            <w:r w:rsidRPr="00681C4B">
              <w:rPr>
                <w:b/>
                <w:i/>
                <w:noProof/>
              </w:rPr>
              <w:t>[insert name of the Employer]</w:t>
            </w:r>
            <w:r w:rsidRPr="00681C4B">
              <w:rPr>
                <w:noProof/>
                <w:u w:val="single"/>
              </w:rPr>
              <w:tab/>
            </w:r>
          </w:p>
          <w:p w:rsidR="00766730" w:rsidRPr="00681C4B" w:rsidRDefault="00766730" w:rsidP="00766730">
            <w:pPr>
              <w:tabs>
                <w:tab w:val="right" w:pos="7272"/>
              </w:tabs>
              <w:spacing w:before="120" w:after="120"/>
              <w:rPr>
                <w:noProof/>
              </w:rPr>
            </w:pPr>
            <w:r w:rsidRPr="00681C4B">
              <w:rPr>
                <w:noProof/>
              </w:rPr>
              <w:t xml:space="preserve">The name of the RFB is: </w:t>
            </w:r>
            <w:r w:rsidRPr="00681C4B">
              <w:rPr>
                <w:b/>
                <w:i/>
                <w:noProof/>
              </w:rPr>
              <w:t>[insert name of the RFB]</w:t>
            </w:r>
            <w:r w:rsidRPr="00681C4B">
              <w:rPr>
                <w:noProof/>
                <w:u w:val="single"/>
              </w:rPr>
              <w:tab/>
            </w:r>
          </w:p>
          <w:p w:rsidR="00766730" w:rsidRPr="00681C4B" w:rsidRDefault="00766730" w:rsidP="00766730">
            <w:pPr>
              <w:tabs>
                <w:tab w:val="right" w:pos="7272"/>
              </w:tabs>
              <w:spacing w:before="120" w:after="120"/>
              <w:rPr>
                <w:noProof/>
              </w:rPr>
            </w:pPr>
            <w:r w:rsidRPr="00681C4B">
              <w:rPr>
                <w:noProof/>
              </w:rPr>
              <w:t xml:space="preserve">The number and identification of </w:t>
            </w:r>
            <w:r w:rsidRPr="00681C4B">
              <w:rPr>
                <w:iCs/>
                <w:noProof/>
              </w:rPr>
              <w:t>lots (</w:t>
            </w:r>
            <w:r w:rsidRPr="00681C4B">
              <w:rPr>
                <w:noProof/>
              </w:rPr>
              <w:t>contracts)</w:t>
            </w:r>
            <w:r w:rsidRPr="00681C4B">
              <w:rPr>
                <w:i/>
                <w:noProof/>
              </w:rPr>
              <w:t xml:space="preserve"> </w:t>
            </w:r>
            <w:r w:rsidRPr="00681C4B">
              <w:rPr>
                <w:noProof/>
              </w:rPr>
              <w:t>comprising this RFB is:</w:t>
            </w:r>
            <w:r w:rsidRPr="00681C4B">
              <w:rPr>
                <w:b/>
                <w:noProof/>
              </w:rPr>
              <w:t xml:space="preserve"> [</w:t>
            </w:r>
            <w:r w:rsidRPr="00681C4B">
              <w:rPr>
                <w:b/>
                <w:i/>
                <w:noProof/>
              </w:rPr>
              <w:t>insert number and identification of lots (contracts)]</w:t>
            </w:r>
            <w:r w:rsidRPr="00681C4B">
              <w:rPr>
                <w:noProof/>
              </w:rPr>
              <w:t xml:space="preserve"> </w:t>
            </w:r>
            <w:r w:rsidRPr="00681C4B">
              <w:rPr>
                <w:noProof/>
                <w:u w:val="single"/>
              </w:rPr>
              <w:tab/>
            </w:r>
          </w:p>
        </w:tc>
      </w:tr>
      <w:tr w:rsidR="00F612CE" w:rsidRPr="00681C4B" w:rsidTr="00766730">
        <w:trPr>
          <w:gridBefore w:val="1"/>
          <w:wBefore w:w="15" w:type="dxa"/>
          <w:cantSplit/>
        </w:trPr>
        <w:tc>
          <w:tcPr>
            <w:tcW w:w="1516" w:type="dxa"/>
            <w:tcBorders>
              <w:top w:val="single" w:sz="12" w:space="0" w:color="000000"/>
              <w:bottom w:val="single" w:sz="12" w:space="0" w:color="000000"/>
              <w:right w:val="single" w:sz="12" w:space="0" w:color="000000"/>
            </w:tcBorders>
          </w:tcPr>
          <w:p w:rsidR="00FE458E" w:rsidRPr="00681C4B" w:rsidRDefault="00FE458E" w:rsidP="00766730">
            <w:pPr>
              <w:spacing w:before="120" w:after="120"/>
              <w:rPr>
                <w:b/>
                <w:noProof/>
              </w:rPr>
            </w:pPr>
            <w:r w:rsidRPr="00681C4B">
              <w:rPr>
                <w:b/>
                <w:noProof/>
              </w:rPr>
              <w:t>ITB 1.2 (a)</w:t>
            </w:r>
          </w:p>
        </w:tc>
        <w:tc>
          <w:tcPr>
            <w:tcW w:w="7658" w:type="dxa"/>
            <w:tcBorders>
              <w:top w:val="single" w:sz="12" w:space="0" w:color="000000"/>
              <w:left w:val="single" w:sz="12" w:space="0" w:color="000000"/>
              <w:bottom w:val="single" w:sz="12" w:space="0" w:color="000000"/>
            </w:tcBorders>
          </w:tcPr>
          <w:p w:rsidR="00FE458E" w:rsidRPr="00681C4B" w:rsidRDefault="00FE458E" w:rsidP="00766730">
            <w:pPr>
              <w:tabs>
                <w:tab w:val="right" w:pos="7272"/>
              </w:tabs>
              <w:spacing w:before="120" w:after="120"/>
              <w:rPr>
                <w:b/>
                <w:i/>
                <w:noProof/>
              </w:rPr>
            </w:pPr>
            <w:r w:rsidRPr="00681C4B">
              <w:rPr>
                <w:b/>
                <w:i/>
                <w:noProof/>
              </w:rPr>
              <w:t>[delete if not applicable]</w:t>
            </w:r>
          </w:p>
          <w:p w:rsidR="00FE458E" w:rsidRPr="00681C4B" w:rsidRDefault="00FE458E" w:rsidP="00766730">
            <w:pPr>
              <w:tabs>
                <w:tab w:val="right" w:pos="7272"/>
              </w:tabs>
              <w:spacing w:before="120" w:after="120"/>
              <w:rPr>
                <w:noProof/>
              </w:rPr>
            </w:pPr>
            <w:r w:rsidRPr="00681C4B">
              <w:rPr>
                <w:noProof/>
              </w:rPr>
              <w:t>Electronic –Procurement System</w:t>
            </w:r>
          </w:p>
          <w:p w:rsidR="00FE458E" w:rsidRPr="00681C4B" w:rsidRDefault="00FE458E" w:rsidP="00766730">
            <w:pPr>
              <w:tabs>
                <w:tab w:val="right" w:pos="7272"/>
              </w:tabs>
              <w:spacing w:before="120" w:after="120"/>
              <w:rPr>
                <w:noProof/>
              </w:rPr>
            </w:pPr>
            <w:r w:rsidRPr="00681C4B">
              <w:rPr>
                <w:noProof/>
              </w:rPr>
              <w:t xml:space="preserve">The </w:t>
            </w:r>
            <w:r w:rsidR="002C25F7" w:rsidRPr="00681C4B">
              <w:rPr>
                <w:noProof/>
              </w:rPr>
              <w:t>Employer</w:t>
            </w:r>
            <w:r w:rsidRPr="00681C4B">
              <w:rPr>
                <w:noProof/>
              </w:rPr>
              <w:t xml:space="preserve"> shall use the following electronic-procurement system to manage this Bidding process:</w:t>
            </w:r>
          </w:p>
          <w:p w:rsidR="00FE458E" w:rsidRPr="00681C4B" w:rsidRDefault="00FE458E" w:rsidP="00766730">
            <w:pPr>
              <w:tabs>
                <w:tab w:val="right" w:pos="7272"/>
              </w:tabs>
              <w:spacing w:before="120" w:after="120"/>
              <w:rPr>
                <w:b/>
                <w:i/>
                <w:noProof/>
              </w:rPr>
            </w:pPr>
            <w:r w:rsidRPr="00681C4B">
              <w:rPr>
                <w:b/>
                <w:i/>
                <w:noProof/>
              </w:rPr>
              <w:t>[insert name of the e-system and url address or link]</w:t>
            </w:r>
          </w:p>
          <w:p w:rsidR="00FE458E" w:rsidRPr="00681C4B" w:rsidRDefault="00FE458E" w:rsidP="00766730">
            <w:pPr>
              <w:tabs>
                <w:tab w:val="right" w:pos="7272"/>
              </w:tabs>
              <w:spacing w:before="120" w:after="120"/>
              <w:rPr>
                <w:noProof/>
              </w:rPr>
            </w:pPr>
            <w:r w:rsidRPr="00681C4B">
              <w:rPr>
                <w:noProof/>
              </w:rPr>
              <w:t>The electronic-procurement system shall be used to manage the following aspects of the Bidding process:</w:t>
            </w:r>
          </w:p>
          <w:p w:rsidR="00FE458E" w:rsidRPr="00681C4B" w:rsidRDefault="00930275" w:rsidP="00766730">
            <w:pPr>
              <w:tabs>
                <w:tab w:val="right" w:pos="7272"/>
              </w:tabs>
              <w:spacing w:before="120" w:after="120"/>
              <w:rPr>
                <w:i/>
                <w:noProof/>
              </w:rPr>
            </w:pPr>
            <w:r w:rsidRPr="00681C4B">
              <w:rPr>
                <w:i/>
              </w:rPr>
              <w:t xml:space="preserve">[list the aspects here and modify the relevant parts of the BDS accordingly e.g., issuing </w:t>
            </w:r>
            <w:r w:rsidR="00C80406" w:rsidRPr="00681C4B">
              <w:rPr>
                <w:i/>
              </w:rPr>
              <w:t>bidding document</w:t>
            </w:r>
            <w:r w:rsidRPr="00681C4B">
              <w:rPr>
                <w:i/>
              </w:rPr>
              <w:t>, submissions of Bids, opening of Bids]</w:t>
            </w:r>
          </w:p>
        </w:tc>
      </w:tr>
      <w:tr w:rsidR="00F612CE" w:rsidRPr="00681C4B" w:rsidTr="00766730">
        <w:trPr>
          <w:gridBefore w:val="1"/>
          <w:wBefore w:w="15" w:type="dxa"/>
          <w:cantSplit/>
          <w:trHeight w:val="423"/>
        </w:trPr>
        <w:tc>
          <w:tcPr>
            <w:tcW w:w="1516" w:type="dxa"/>
            <w:tcBorders>
              <w:top w:val="single" w:sz="12" w:space="0" w:color="000000"/>
              <w:left w:val="single" w:sz="12" w:space="0" w:color="000000"/>
              <w:bottom w:val="single" w:sz="12" w:space="0" w:color="000000"/>
              <w:right w:val="single" w:sz="12" w:space="0" w:color="000000"/>
            </w:tcBorders>
          </w:tcPr>
          <w:p w:rsidR="005F33A7" w:rsidRPr="00681C4B" w:rsidRDefault="005F33A7" w:rsidP="00766730">
            <w:pPr>
              <w:spacing w:before="120" w:after="120"/>
              <w:rPr>
                <w:b/>
                <w:noProof/>
              </w:rPr>
            </w:pPr>
            <w:r w:rsidRPr="00681C4B">
              <w:rPr>
                <w:b/>
                <w:noProof/>
              </w:rPr>
              <w:t>ITB 2.1</w:t>
            </w:r>
          </w:p>
        </w:tc>
        <w:tc>
          <w:tcPr>
            <w:tcW w:w="7658" w:type="dxa"/>
            <w:tcBorders>
              <w:top w:val="single" w:sz="12" w:space="0" w:color="000000"/>
              <w:left w:val="single" w:sz="12" w:space="0" w:color="000000"/>
              <w:bottom w:val="single" w:sz="12" w:space="0" w:color="000000"/>
              <w:right w:val="single" w:sz="12" w:space="0" w:color="000000"/>
            </w:tcBorders>
          </w:tcPr>
          <w:p w:rsidR="005F33A7" w:rsidRPr="00681C4B" w:rsidRDefault="005F33A7" w:rsidP="00766730">
            <w:pPr>
              <w:tabs>
                <w:tab w:val="right" w:pos="7272"/>
              </w:tabs>
              <w:spacing w:before="120" w:after="120"/>
              <w:rPr>
                <w:b/>
                <w:i/>
                <w:noProof/>
              </w:rPr>
            </w:pPr>
            <w:r w:rsidRPr="00681C4B">
              <w:rPr>
                <w:noProof/>
              </w:rPr>
              <w:t>The Borrower is:</w:t>
            </w:r>
            <w:r w:rsidRPr="00681C4B">
              <w:rPr>
                <w:b/>
                <w:noProof/>
              </w:rPr>
              <w:t xml:space="preserve"> </w:t>
            </w:r>
            <w:r w:rsidRPr="00681C4B">
              <w:rPr>
                <w:b/>
                <w:noProof/>
              </w:rPr>
              <w:tab/>
            </w:r>
            <w:r w:rsidR="001847D1" w:rsidRPr="00681C4B">
              <w:rPr>
                <w:b/>
                <w:i/>
                <w:noProof/>
              </w:rPr>
              <w:t>[insert name of Borrower]</w:t>
            </w:r>
          </w:p>
          <w:p w:rsidR="00766730" w:rsidRPr="00681C4B" w:rsidRDefault="00766730" w:rsidP="00766730">
            <w:pPr>
              <w:tabs>
                <w:tab w:val="right" w:pos="7272"/>
              </w:tabs>
              <w:spacing w:before="120" w:after="120"/>
              <w:rPr>
                <w:b/>
                <w:i/>
                <w:noProof/>
              </w:rPr>
            </w:pPr>
            <w:r w:rsidRPr="00681C4B">
              <w:rPr>
                <w:noProof/>
              </w:rPr>
              <w:t>The amount of the financing is:</w:t>
            </w:r>
            <w:r w:rsidRPr="00681C4B">
              <w:rPr>
                <w:b/>
                <w:noProof/>
              </w:rPr>
              <w:t xml:space="preserve"> __________ </w:t>
            </w:r>
            <w:r w:rsidRPr="00681C4B">
              <w:rPr>
                <w:b/>
                <w:i/>
                <w:noProof/>
              </w:rPr>
              <w:t>[insert amount of loan/credit]</w:t>
            </w:r>
          </w:p>
          <w:p w:rsidR="00766730" w:rsidRPr="00681C4B" w:rsidRDefault="00766730" w:rsidP="00766730">
            <w:pPr>
              <w:tabs>
                <w:tab w:val="right" w:pos="7272"/>
              </w:tabs>
              <w:spacing w:before="120" w:after="120"/>
              <w:rPr>
                <w:b/>
                <w:noProof/>
              </w:rPr>
            </w:pPr>
            <w:r w:rsidRPr="00681C4B">
              <w:rPr>
                <w:noProof/>
              </w:rPr>
              <w:t xml:space="preserve">The name of the Project is: </w:t>
            </w:r>
            <w:r w:rsidRPr="00681C4B">
              <w:rPr>
                <w:noProof/>
              </w:rPr>
              <w:tab/>
            </w:r>
            <w:r w:rsidRPr="00681C4B">
              <w:rPr>
                <w:b/>
                <w:i/>
                <w:noProof/>
              </w:rPr>
              <w:t>[insert name of Project]</w:t>
            </w:r>
          </w:p>
        </w:tc>
      </w:tr>
      <w:tr w:rsidR="00F612CE" w:rsidRPr="00681C4B" w:rsidTr="00766730">
        <w:trPr>
          <w:gridBefore w:val="1"/>
          <w:wBefore w:w="15" w:type="dxa"/>
          <w:cantSplit/>
        </w:trPr>
        <w:tc>
          <w:tcPr>
            <w:tcW w:w="1516" w:type="dxa"/>
            <w:tcBorders>
              <w:top w:val="single" w:sz="12" w:space="0" w:color="000000"/>
              <w:bottom w:val="single" w:sz="12" w:space="0" w:color="000000"/>
              <w:right w:val="single" w:sz="12" w:space="0" w:color="000000"/>
            </w:tcBorders>
          </w:tcPr>
          <w:p w:rsidR="005F33A7" w:rsidRPr="00681C4B" w:rsidRDefault="005F33A7" w:rsidP="00766730">
            <w:pPr>
              <w:spacing w:before="120" w:after="120"/>
              <w:rPr>
                <w:b/>
                <w:noProof/>
              </w:rPr>
            </w:pPr>
            <w:r w:rsidRPr="00681C4B">
              <w:rPr>
                <w:b/>
                <w:noProof/>
              </w:rPr>
              <w:t>ITB 4.</w:t>
            </w:r>
            <w:r w:rsidR="00A510A7" w:rsidRPr="00681C4B">
              <w:rPr>
                <w:b/>
                <w:noProof/>
              </w:rPr>
              <w:t>1</w:t>
            </w:r>
          </w:p>
        </w:tc>
        <w:tc>
          <w:tcPr>
            <w:tcW w:w="7658" w:type="dxa"/>
            <w:tcBorders>
              <w:top w:val="single" w:sz="12" w:space="0" w:color="000000"/>
              <w:left w:val="single" w:sz="12" w:space="0" w:color="000000"/>
              <w:bottom w:val="single" w:sz="12" w:space="0" w:color="000000"/>
            </w:tcBorders>
          </w:tcPr>
          <w:p w:rsidR="005F33A7" w:rsidRPr="00681C4B" w:rsidRDefault="00641C5F" w:rsidP="00766730">
            <w:pPr>
              <w:tabs>
                <w:tab w:val="right" w:pos="7848"/>
              </w:tabs>
              <w:spacing w:before="120" w:after="120"/>
              <w:rPr>
                <w:b/>
                <w:noProof/>
              </w:rPr>
            </w:pPr>
            <w:r w:rsidRPr="00681C4B">
              <w:rPr>
                <w:noProof/>
              </w:rPr>
              <w:t>Maximum number of members  in the J</w:t>
            </w:r>
            <w:r w:rsidR="00746D95" w:rsidRPr="00681C4B">
              <w:rPr>
                <w:noProof/>
              </w:rPr>
              <w:t>oint Venture (J</w:t>
            </w:r>
            <w:r w:rsidRPr="00681C4B">
              <w:rPr>
                <w:noProof/>
              </w:rPr>
              <w:t>V</w:t>
            </w:r>
            <w:r w:rsidR="00746D95" w:rsidRPr="00681C4B">
              <w:rPr>
                <w:noProof/>
              </w:rPr>
              <w:t>)</w:t>
            </w:r>
            <w:r w:rsidRPr="00681C4B">
              <w:rPr>
                <w:noProof/>
              </w:rPr>
              <w:t xml:space="preserve"> shall be</w:t>
            </w:r>
            <w:r w:rsidRPr="00681C4B">
              <w:rPr>
                <w:b/>
                <w:noProof/>
              </w:rPr>
              <w:t xml:space="preserve">: </w:t>
            </w:r>
            <w:r w:rsidRPr="00681C4B">
              <w:rPr>
                <w:b/>
                <w:i/>
                <w:noProof/>
              </w:rPr>
              <w:t>[insert a number]_______________</w:t>
            </w:r>
            <w:r w:rsidR="005F33A7" w:rsidRPr="00681C4B">
              <w:rPr>
                <w:b/>
                <w:i/>
                <w:noProof/>
              </w:rPr>
              <w:t>.</w:t>
            </w:r>
          </w:p>
        </w:tc>
      </w:tr>
      <w:tr w:rsidR="00F612CE" w:rsidRPr="00681C4B" w:rsidTr="00766730">
        <w:trPr>
          <w:gridBefore w:val="1"/>
          <w:wBefore w:w="15" w:type="dxa"/>
          <w:cantSplit/>
        </w:trPr>
        <w:tc>
          <w:tcPr>
            <w:tcW w:w="1516" w:type="dxa"/>
            <w:tcBorders>
              <w:top w:val="single" w:sz="12" w:space="0" w:color="000000"/>
              <w:bottom w:val="single" w:sz="12" w:space="0" w:color="000000"/>
              <w:right w:val="single" w:sz="12" w:space="0" w:color="000000"/>
            </w:tcBorders>
          </w:tcPr>
          <w:p w:rsidR="005F33A7" w:rsidRPr="00681C4B" w:rsidRDefault="005F33A7" w:rsidP="00766730">
            <w:pPr>
              <w:spacing w:before="120" w:after="120"/>
              <w:rPr>
                <w:b/>
                <w:noProof/>
              </w:rPr>
            </w:pPr>
            <w:r w:rsidRPr="00681C4B">
              <w:rPr>
                <w:b/>
                <w:noProof/>
              </w:rPr>
              <w:t>ITB 4.</w:t>
            </w:r>
            <w:r w:rsidR="00C271C4" w:rsidRPr="00681C4B">
              <w:rPr>
                <w:b/>
              </w:rPr>
              <w:t>5</w:t>
            </w:r>
          </w:p>
        </w:tc>
        <w:tc>
          <w:tcPr>
            <w:tcW w:w="7658" w:type="dxa"/>
            <w:tcBorders>
              <w:top w:val="single" w:sz="12" w:space="0" w:color="000000"/>
              <w:left w:val="single" w:sz="12" w:space="0" w:color="000000"/>
              <w:bottom w:val="single" w:sz="12" w:space="0" w:color="000000"/>
            </w:tcBorders>
          </w:tcPr>
          <w:p w:rsidR="00311B8C" w:rsidRPr="00681C4B" w:rsidRDefault="00E440D3" w:rsidP="00766730">
            <w:pPr>
              <w:tabs>
                <w:tab w:val="right" w:pos="7848"/>
              </w:tabs>
              <w:spacing w:before="120" w:after="120"/>
              <w:rPr>
                <w:noProof/>
              </w:rPr>
            </w:pPr>
            <w:r w:rsidRPr="00681C4B">
              <w:rPr>
                <w:noProof/>
              </w:rPr>
              <w:t xml:space="preserve">A list of debarred firms and individuals is available on the Bank’s external website: </w:t>
            </w:r>
            <w:hyperlink r:id="rId29" w:history="1">
              <w:r w:rsidRPr="00681C4B">
                <w:rPr>
                  <w:noProof/>
                </w:rPr>
                <w:t>http://www.worldbank.org/debarr.</w:t>
              </w:r>
            </w:hyperlink>
          </w:p>
        </w:tc>
      </w:tr>
      <w:tr w:rsidR="00F612CE" w:rsidRPr="00681C4B" w:rsidTr="00766730">
        <w:tblPrEx>
          <w:tblBorders>
            <w:insideH w:val="single" w:sz="8" w:space="0" w:color="000000"/>
          </w:tblBorders>
        </w:tblPrEx>
        <w:trPr>
          <w:gridBefore w:val="1"/>
          <w:wBefore w:w="15" w:type="dxa"/>
        </w:trPr>
        <w:tc>
          <w:tcPr>
            <w:tcW w:w="9174" w:type="dxa"/>
            <w:gridSpan w:val="2"/>
            <w:tcBorders>
              <w:top w:val="single" w:sz="12" w:space="0" w:color="000000"/>
              <w:bottom w:val="single" w:sz="12" w:space="0" w:color="000000"/>
            </w:tcBorders>
            <w:vAlign w:val="center"/>
          </w:tcPr>
          <w:p w:rsidR="005F33A7" w:rsidRPr="00681C4B" w:rsidRDefault="005F33A7" w:rsidP="00766730">
            <w:pPr>
              <w:tabs>
                <w:tab w:val="right" w:pos="7434"/>
              </w:tabs>
              <w:spacing w:before="120" w:after="120"/>
              <w:jc w:val="center"/>
              <w:rPr>
                <w:b/>
                <w:noProof/>
                <w:sz w:val="28"/>
              </w:rPr>
            </w:pPr>
            <w:r w:rsidRPr="00681C4B">
              <w:rPr>
                <w:b/>
                <w:noProof/>
                <w:sz w:val="28"/>
              </w:rPr>
              <w:t>B.  Bidding Document</w:t>
            </w:r>
          </w:p>
        </w:tc>
      </w:tr>
      <w:tr w:rsidR="00F612CE"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5F33A7" w:rsidRPr="00681C4B" w:rsidRDefault="005F33A7" w:rsidP="00766730">
            <w:pPr>
              <w:tabs>
                <w:tab w:val="right" w:pos="7254"/>
              </w:tabs>
              <w:spacing w:before="120" w:after="120"/>
              <w:rPr>
                <w:b/>
                <w:noProof/>
              </w:rPr>
            </w:pPr>
            <w:r w:rsidRPr="00681C4B">
              <w:rPr>
                <w:b/>
                <w:noProof/>
              </w:rPr>
              <w:t>ITB 7.1</w:t>
            </w:r>
          </w:p>
        </w:tc>
        <w:tc>
          <w:tcPr>
            <w:tcW w:w="7658" w:type="dxa"/>
            <w:tcBorders>
              <w:top w:val="single" w:sz="12" w:space="0" w:color="000000"/>
              <w:left w:val="single" w:sz="12" w:space="0" w:color="000000"/>
              <w:bottom w:val="single" w:sz="12" w:space="0" w:color="000000"/>
            </w:tcBorders>
          </w:tcPr>
          <w:p w:rsidR="005F33A7" w:rsidRPr="00681C4B" w:rsidRDefault="005F33A7" w:rsidP="00766730">
            <w:pPr>
              <w:tabs>
                <w:tab w:val="right" w:pos="7254"/>
              </w:tabs>
              <w:spacing w:before="120" w:after="120"/>
              <w:jc w:val="left"/>
              <w:rPr>
                <w:noProof/>
              </w:rPr>
            </w:pPr>
            <w:r w:rsidRPr="00681C4B">
              <w:rPr>
                <w:noProof/>
              </w:rPr>
              <w:t xml:space="preserve">For </w:t>
            </w:r>
            <w:r w:rsidR="00BB2062" w:rsidRPr="00681C4B">
              <w:rPr>
                <w:b/>
                <w:bCs/>
                <w:noProof/>
                <w:u w:val="single"/>
              </w:rPr>
              <w:t>C</w:t>
            </w:r>
            <w:r w:rsidR="00BB2062" w:rsidRPr="00681C4B">
              <w:rPr>
                <w:b/>
                <w:noProof/>
                <w:u w:val="single"/>
              </w:rPr>
              <w:t xml:space="preserve">larification of Bid </w:t>
            </w:r>
            <w:r w:rsidRPr="00681C4B">
              <w:rPr>
                <w:b/>
                <w:noProof/>
                <w:u w:val="single"/>
              </w:rPr>
              <w:t>purposes</w:t>
            </w:r>
            <w:r w:rsidRPr="00681C4B">
              <w:rPr>
                <w:noProof/>
              </w:rPr>
              <w:t xml:space="preserve"> only, the </w:t>
            </w:r>
            <w:r w:rsidR="00F30FF4" w:rsidRPr="00681C4B">
              <w:rPr>
                <w:noProof/>
              </w:rPr>
              <w:t>Employer</w:t>
            </w:r>
            <w:r w:rsidRPr="00681C4B">
              <w:rPr>
                <w:noProof/>
              </w:rPr>
              <w:t>’s address is:</w:t>
            </w:r>
          </w:p>
          <w:p w:rsidR="00BB2062" w:rsidRPr="00681C4B" w:rsidRDefault="00BB2062" w:rsidP="00766730">
            <w:pPr>
              <w:tabs>
                <w:tab w:val="right" w:pos="7254"/>
              </w:tabs>
              <w:spacing w:before="120" w:after="120"/>
              <w:jc w:val="left"/>
              <w:rPr>
                <w:i/>
                <w:noProof/>
              </w:rPr>
            </w:pPr>
            <w:r w:rsidRPr="00681C4B">
              <w:rPr>
                <w:b/>
                <w:i/>
                <w:noProof/>
              </w:rPr>
              <w:t xml:space="preserve">[insert the corresponding information as required below. This address may be the same as or different from that specified under provision ITB </w:t>
            </w:r>
            <w:r w:rsidR="001E16B8" w:rsidRPr="00681C4B">
              <w:rPr>
                <w:b/>
                <w:i/>
                <w:noProof/>
              </w:rPr>
              <w:t>23.1</w:t>
            </w:r>
            <w:r w:rsidRPr="00681C4B">
              <w:rPr>
                <w:b/>
                <w:i/>
                <w:noProof/>
              </w:rPr>
              <w:t xml:space="preserve"> for Bid submission]</w:t>
            </w:r>
          </w:p>
          <w:p w:rsidR="005F33A7" w:rsidRPr="00681C4B" w:rsidRDefault="005F33A7" w:rsidP="00766730">
            <w:pPr>
              <w:tabs>
                <w:tab w:val="right" w:pos="7254"/>
              </w:tabs>
              <w:spacing w:before="120" w:after="120"/>
              <w:jc w:val="left"/>
              <w:rPr>
                <w:i/>
                <w:noProof/>
              </w:rPr>
            </w:pPr>
            <w:r w:rsidRPr="00681C4B">
              <w:rPr>
                <w:noProof/>
              </w:rPr>
              <w:t xml:space="preserve">Attention: </w:t>
            </w:r>
            <w:r w:rsidR="00BB2062" w:rsidRPr="00681C4B">
              <w:rPr>
                <w:b/>
                <w:i/>
                <w:noProof/>
              </w:rPr>
              <w:t>[insert full name of person, if applicable</w:t>
            </w:r>
            <w:r w:rsidR="00BB2062" w:rsidRPr="00681C4B">
              <w:rPr>
                <w:i/>
                <w:noProof/>
              </w:rPr>
              <w:t>]</w:t>
            </w:r>
          </w:p>
          <w:p w:rsidR="005F33A7" w:rsidRPr="00681C4B" w:rsidRDefault="005F33A7" w:rsidP="00766730">
            <w:pPr>
              <w:tabs>
                <w:tab w:val="right" w:pos="7254"/>
              </w:tabs>
              <w:spacing w:before="120" w:after="120"/>
              <w:jc w:val="left"/>
              <w:rPr>
                <w:i/>
                <w:noProof/>
              </w:rPr>
            </w:pPr>
            <w:r w:rsidRPr="00681C4B">
              <w:rPr>
                <w:noProof/>
              </w:rPr>
              <w:t xml:space="preserve">Address: </w:t>
            </w:r>
            <w:r w:rsidR="00BB2062" w:rsidRPr="00681C4B">
              <w:rPr>
                <w:i/>
                <w:noProof/>
              </w:rPr>
              <w:t>[</w:t>
            </w:r>
            <w:r w:rsidR="00BB2062" w:rsidRPr="00681C4B">
              <w:rPr>
                <w:b/>
                <w:i/>
                <w:noProof/>
              </w:rPr>
              <w:t>insert street address and number</w:t>
            </w:r>
            <w:r w:rsidR="00BB2062" w:rsidRPr="00681C4B">
              <w:rPr>
                <w:i/>
                <w:noProof/>
              </w:rPr>
              <w:t>]</w:t>
            </w:r>
          </w:p>
          <w:p w:rsidR="005F33A7" w:rsidRPr="00681C4B" w:rsidRDefault="005F33A7" w:rsidP="00766730">
            <w:pPr>
              <w:tabs>
                <w:tab w:val="right" w:pos="7254"/>
              </w:tabs>
              <w:spacing w:before="120" w:after="120"/>
              <w:jc w:val="left"/>
              <w:rPr>
                <w:i/>
                <w:noProof/>
              </w:rPr>
            </w:pPr>
            <w:r w:rsidRPr="00681C4B">
              <w:rPr>
                <w:noProof/>
              </w:rPr>
              <w:t>Floor/</w:t>
            </w:r>
            <w:r w:rsidR="00BB2062" w:rsidRPr="00681C4B">
              <w:rPr>
                <w:noProof/>
              </w:rPr>
              <w:t xml:space="preserve"> </w:t>
            </w:r>
            <w:r w:rsidRPr="00681C4B">
              <w:rPr>
                <w:noProof/>
              </w:rPr>
              <w:t>Room number</w:t>
            </w:r>
            <w:r w:rsidRPr="00681C4B">
              <w:rPr>
                <w:i/>
                <w:noProof/>
              </w:rPr>
              <w:t xml:space="preserve">: </w:t>
            </w:r>
            <w:r w:rsidR="00BB2062" w:rsidRPr="00681C4B">
              <w:rPr>
                <w:i/>
                <w:noProof/>
              </w:rPr>
              <w:t xml:space="preserve"> [</w:t>
            </w:r>
            <w:r w:rsidR="00BB2062" w:rsidRPr="00681C4B">
              <w:rPr>
                <w:b/>
                <w:i/>
                <w:noProof/>
              </w:rPr>
              <w:t>insert floor and room number, if applicable</w:t>
            </w:r>
            <w:r w:rsidR="00BB2062" w:rsidRPr="00681C4B">
              <w:rPr>
                <w:i/>
                <w:noProof/>
              </w:rPr>
              <w:t>]</w:t>
            </w:r>
            <w:r w:rsidRPr="00681C4B">
              <w:rPr>
                <w:noProof/>
              </w:rPr>
              <w:tab/>
            </w:r>
          </w:p>
          <w:p w:rsidR="005F33A7" w:rsidRPr="00681C4B" w:rsidRDefault="005F33A7" w:rsidP="00766730">
            <w:pPr>
              <w:tabs>
                <w:tab w:val="right" w:pos="7254"/>
              </w:tabs>
              <w:spacing w:before="120" w:after="120"/>
              <w:jc w:val="left"/>
              <w:rPr>
                <w:i/>
                <w:noProof/>
              </w:rPr>
            </w:pPr>
            <w:r w:rsidRPr="00681C4B">
              <w:rPr>
                <w:noProof/>
              </w:rPr>
              <w:t>City</w:t>
            </w:r>
            <w:r w:rsidR="00BB2062" w:rsidRPr="00681C4B">
              <w:rPr>
                <w:noProof/>
              </w:rPr>
              <w:t>:</w:t>
            </w:r>
            <w:r w:rsidR="00BB2062" w:rsidRPr="00681C4B">
              <w:rPr>
                <w:i/>
                <w:noProof/>
              </w:rPr>
              <w:t>] [</w:t>
            </w:r>
            <w:r w:rsidR="00BB2062" w:rsidRPr="00681C4B">
              <w:rPr>
                <w:b/>
                <w:i/>
                <w:noProof/>
              </w:rPr>
              <w:t>insert name of city or town</w:t>
            </w:r>
            <w:r w:rsidR="00BB2062" w:rsidRPr="00681C4B">
              <w:rPr>
                <w:i/>
                <w:noProof/>
              </w:rPr>
              <w:t>]</w:t>
            </w:r>
          </w:p>
          <w:p w:rsidR="005F33A7" w:rsidRPr="00681C4B" w:rsidRDefault="005F33A7" w:rsidP="00766730">
            <w:pPr>
              <w:tabs>
                <w:tab w:val="right" w:pos="7254"/>
              </w:tabs>
              <w:spacing w:before="120" w:after="120"/>
              <w:jc w:val="left"/>
              <w:rPr>
                <w:i/>
                <w:noProof/>
              </w:rPr>
            </w:pPr>
            <w:r w:rsidRPr="00681C4B">
              <w:rPr>
                <w:noProof/>
              </w:rPr>
              <w:t>ZIP Code:</w:t>
            </w:r>
            <w:r w:rsidRPr="00681C4B">
              <w:rPr>
                <w:i/>
                <w:noProof/>
              </w:rPr>
              <w:t xml:space="preserve"> </w:t>
            </w:r>
            <w:r w:rsidR="00BB2062" w:rsidRPr="00681C4B">
              <w:rPr>
                <w:noProof/>
              </w:rPr>
              <w:t>[</w:t>
            </w:r>
            <w:r w:rsidR="00BB2062" w:rsidRPr="00681C4B">
              <w:rPr>
                <w:b/>
                <w:i/>
                <w:noProof/>
              </w:rPr>
              <w:t>insert postal (ZIP) code, if applicable</w:t>
            </w:r>
            <w:r w:rsidR="00BB2062" w:rsidRPr="00681C4B">
              <w:rPr>
                <w:i/>
                <w:noProof/>
              </w:rPr>
              <w:t>]</w:t>
            </w:r>
          </w:p>
          <w:p w:rsidR="005F33A7" w:rsidRPr="00681C4B" w:rsidRDefault="005F33A7" w:rsidP="00766730">
            <w:pPr>
              <w:tabs>
                <w:tab w:val="right" w:pos="7254"/>
              </w:tabs>
              <w:spacing w:before="120" w:after="120"/>
              <w:jc w:val="left"/>
              <w:rPr>
                <w:i/>
                <w:noProof/>
              </w:rPr>
            </w:pPr>
            <w:r w:rsidRPr="00681C4B">
              <w:rPr>
                <w:noProof/>
              </w:rPr>
              <w:t xml:space="preserve">Country: </w:t>
            </w:r>
            <w:r w:rsidR="00BB2062" w:rsidRPr="00681C4B">
              <w:rPr>
                <w:noProof/>
              </w:rPr>
              <w:t xml:space="preserve">:  </w:t>
            </w:r>
            <w:r w:rsidR="00BB2062" w:rsidRPr="00681C4B">
              <w:rPr>
                <w:i/>
                <w:noProof/>
              </w:rPr>
              <w:t>[</w:t>
            </w:r>
            <w:r w:rsidR="00BB2062" w:rsidRPr="00681C4B">
              <w:rPr>
                <w:b/>
                <w:i/>
                <w:noProof/>
              </w:rPr>
              <w:t>insert name of country</w:t>
            </w:r>
            <w:r w:rsidR="00BB2062" w:rsidRPr="00681C4B">
              <w:rPr>
                <w:i/>
                <w:noProof/>
              </w:rPr>
              <w:t>]</w:t>
            </w:r>
          </w:p>
          <w:p w:rsidR="005F33A7" w:rsidRPr="00681C4B" w:rsidRDefault="005F33A7" w:rsidP="00766730">
            <w:pPr>
              <w:tabs>
                <w:tab w:val="right" w:pos="7254"/>
              </w:tabs>
              <w:spacing w:before="120" w:after="120"/>
              <w:jc w:val="left"/>
              <w:rPr>
                <w:noProof/>
              </w:rPr>
            </w:pPr>
            <w:r w:rsidRPr="00681C4B">
              <w:rPr>
                <w:noProof/>
              </w:rPr>
              <w:t xml:space="preserve">Telephone: </w:t>
            </w:r>
            <w:r w:rsidR="00BB2062" w:rsidRPr="00681C4B">
              <w:rPr>
                <w:i/>
                <w:noProof/>
              </w:rPr>
              <w:t>[</w:t>
            </w:r>
            <w:r w:rsidR="00BB2062" w:rsidRPr="00681C4B">
              <w:rPr>
                <w:b/>
                <w:i/>
                <w:noProof/>
              </w:rPr>
              <w:t>insert telephone number, including country and city codes</w:t>
            </w:r>
            <w:r w:rsidR="00BB2062" w:rsidRPr="00681C4B">
              <w:rPr>
                <w:i/>
                <w:noProof/>
              </w:rPr>
              <w:t>]</w:t>
            </w:r>
          </w:p>
          <w:p w:rsidR="005F33A7" w:rsidRPr="00681C4B" w:rsidRDefault="005F33A7" w:rsidP="00766730">
            <w:pPr>
              <w:tabs>
                <w:tab w:val="right" w:pos="7254"/>
              </w:tabs>
              <w:spacing w:before="120" w:after="120"/>
              <w:jc w:val="left"/>
              <w:rPr>
                <w:noProof/>
              </w:rPr>
            </w:pPr>
            <w:r w:rsidRPr="00681C4B">
              <w:rPr>
                <w:noProof/>
              </w:rPr>
              <w:t xml:space="preserve">Facsimile number: </w:t>
            </w:r>
            <w:r w:rsidR="00BB2062" w:rsidRPr="00681C4B">
              <w:rPr>
                <w:i/>
                <w:noProof/>
              </w:rPr>
              <w:t>[</w:t>
            </w:r>
            <w:r w:rsidR="00BB2062" w:rsidRPr="00681C4B">
              <w:rPr>
                <w:b/>
                <w:i/>
                <w:noProof/>
              </w:rPr>
              <w:t>insert fax number, including country and city code</w:t>
            </w:r>
            <w:r w:rsidR="00BB2062" w:rsidRPr="00681C4B">
              <w:rPr>
                <w:i/>
                <w:noProof/>
              </w:rPr>
              <w:t>s]</w:t>
            </w:r>
          </w:p>
          <w:p w:rsidR="00BB2062" w:rsidRPr="00681C4B" w:rsidRDefault="005F33A7" w:rsidP="00766730">
            <w:pPr>
              <w:tabs>
                <w:tab w:val="right" w:pos="7254"/>
              </w:tabs>
              <w:spacing w:before="120" w:after="120"/>
              <w:jc w:val="left"/>
              <w:rPr>
                <w:i/>
                <w:noProof/>
              </w:rPr>
            </w:pPr>
            <w:r w:rsidRPr="00681C4B">
              <w:rPr>
                <w:noProof/>
              </w:rPr>
              <w:t xml:space="preserve">Electronic mail address: </w:t>
            </w:r>
            <w:r w:rsidR="00BB2062" w:rsidRPr="00681C4B">
              <w:rPr>
                <w:i/>
                <w:noProof/>
              </w:rPr>
              <w:t>[</w:t>
            </w:r>
            <w:r w:rsidR="00BB2062" w:rsidRPr="00681C4B">
              <w:rPr>
                <w:b/>
                <w:i/>
                <w:noProof/>
              </w:rPr>
              <w:t>insert email address, if applicable</w:t>
            </w:r>
            <w:r w:rsidR="00BB2062" w:rsidRPr="00681C4B">
              <w:rPr>
                <w:i/>
                <w:noProof/>
              </w:rPr>
              <w:t>]</w:t>
            </w:r>
          </w:p>
          <w:p w:rsidR="005F33A7" w:rsidRPr="00681C4B" w:rsidRDefault="00BB2062" w:rsidP="00766730">
            <w:pPr>
              <w:tabs>
                <w:tab w:val="right" w:pos="7254"/>
              </w:tabs>
              <w:spacing w:before="120" w:after="120"/>
              <w:rPr>
                <w:noProof/>
              </w:rPr>
            </w:pPr>
            <w:r w:rsidRPr="00681C4B">
              <w:rPr>
                <w:noProof/>
                <w:szCs w:val="24"/>
              </w:rPr>
              <w:t xml:space="preserve">Requests for clarification should be received by the </w:t>
            </w:r>
            <w:r w:rsidR="002C25F7" w:rsidRPr="00681C4B">
              <w:rPr>
                <w:noProof/>
                <w:szCs w:val="24"/>
              </w:rPr>
              <w:t>Employer</w:t>
            </w:r>
            <w:r w:rsidRPr="00681C4B">
              <w:rPr>
                <w:noProof/>
                <w:szCs w:val="24"/>
              </w:rPr>
              <w:t xml:space="preserve"> no later than: </w:t>
            </w:r>
            <w:r w:rsidRPr="00681C4B">
              <w:rPr>
                <w:b/>
                <w:bCs/>
                <w:i/>
                <w:iCs/>
                <w:noProof/>
                <w:szCs w:val="24"/>
              </w:rPr>
              <w:t>[insert no. of days].</w:t>
            </w:r>
          </w:p>
        </w:tc>
      </w:tr>
      <w:tr w:rsidR="00F612CE"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5F33A7" w:rsidRPr="00681C4B" w:rsidRDefault="005F33A7" w:rsidP="00766730">
            <w:pPr>
              <w:tabs>
                <w:tab w:val="right" w:pos="7254"/>
              </w:tabs>
              <w:spacing w:before="120" w:after="120"/>
              <w:rPr>
                <w:b/>
                <w:noProof/>
              </w:rPr>
            </w:pPr>
            <w:r w:rsidRPr="00681C4B">
              <w:rPr>
                <w:b/>
                <w:noProof/>
              </w:rPr>
              <w:t>ITB 7.</w:t>
            </w:r>
            <w:r w:rsidR="00BB2062" w:rsidRPr="00681C4B">
              <w:rPr>
                <w:b/>
                <w:noProof/>
              </w:rPr>
              <w:t>1</w:t>
            </w:r>
          </w:p>
        </w:tc>
        <w:tc>
          <w:tcPr>
            <w:tcW w:w="7658" w:type="dxa"/>
            <w:tcBorders>
              <w:top w:val="single" w:sz="12" w:space="0" w:color="000000"/>
              <w:left w:val="single" w:sz="12" w:space="0" w:color="000000"/>
              <w:bottom w:val="single" w:sz="12" w:space="0" w:color="000000"/>
            </w:tcBorders>
          </w:tcPr>
          <w:p w:rsidR="005F33A7" w:rsidRPr="00681C4B" w:rsidRDefault="00BB2062" w:rsidP="00766730">
            <w:pPr>
              <w:tabs>
                <w:tab w:val="right" w:pos="7254"/>
              </w:tabs>
              <w:spacing w:before="120" w:after="120"/>
              <w:jc w:val="left"/>
              <w:rPr>
                <w:noProof/>
              </w:rPr>
            </w:pPr>
            <w:r w:rsidRPr="00681C4B">
              <w:rPr>
                <w:bCs/>
                <w:noProof/>
              </w:rPr>
              <w:t xml:space="preserve">Web page: </w:t>
            </w:r>
            <w:r w:rsidRPr="00681C4B">
              <w:rPr>
                <w:b/>
                <w:i/>
                <w:noProof/>
              </w:rPr>
              <w:t xml:space="preserve">[in case used, identify the </w:t>
            </w:r>
            <w:r w:rsidRPr="00681C4B" w:rsidDel="001A7D46">
              <w:rPr>
                <w:b/>
                <w:i/>
                <w:noProof/>
              </w:rPr>
              <w:t xml:space="preserve"> </w:t>
            </w:r>
            <w:r w:rsidRPr="00681C4B">
              <w:rPr>
                <w:b/>
                <w:i/>
                <w:noProof/>
              </w:rPr>
              <w:t>website with free access where Bidding process information is published</w:t>
            </w:r>
            <w:r w:rsidRPr="00681C4B">
              <w:rPr>
                <w:bCs/>
                <w:i/>
                <w:noProof/>
              </w:rPr>
              <w:t>]</w:t>
            </w:r>
            <w:r w:rsidR="00F612CE" w:rsidRPr="00681C4B">
              <w:rPr>
                <w:bCs/>
                <w:i/>
                <w:noProof/>
              </w:rPr>
              <w:t xml:space="preserve"> ________</w:t>
            </w:r>
            <w:r w:rsidRPr="00681C4B">
              <w:rPr>
                <w:bCs/>
                <w:noProof/>
              </w:rPr>
              <w:t>_______________________________________________</w:t>
            </w:r>
          </w:p>
        </w:tc>
      </w:tr>
      <w:tr w:rsidR="00AA5568"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AA5568" w:rsidRPr="00681C4B" w:rsidRDefault="00AA5568" w:rsidP="00766730">
            <w:pPr>
              <w:tabs>
                <w:tab w:val="right" w:pos="7254"/>
              </w:tabs>
              <w:spacing w:before="120" w:after="120"/>
              <w:rPr>
                <w:b/>
                <w:noProof/>
              </w:rPr>
            </w:pPr>
            <w:r w:rsidRPr="00681C4B">
              <w:rPr>
                <w:b/>
                <w:noProof/>
              </w:rPr>
              <w:t>ITB 7.4</w:t>
            </w:r>
          </w:p>
        </w:tc>
        <w:tc>
          <w:tcPr>
            <w:tcW w:w="7658" w:type="dxa"/>
            <w:tcBorders>
              <w:top w:val="single" w:sz="12" w:space="0" w:color="000000"/>
              <w:left w:val="single" w:sz="12" w:space="0" w:color="000000"/>
              <w:bottom w:val="single" w:sz="12" w:space="0" w:color="000000"/>
            </w:tcBorders>
          </w:tcPr>
          <w:p w:rsidR="00AA5568" w:rsidRPr="00681C4B" w:rsidRDefault="00AA5568" w:rsidP="00766730">
            <w:pPr>
              <w:tabs>
                <w:tab w:val="right" w:pos="7254"/>
              </w:tabs>
              <w:spacing w:before="120" w:after="120"/>
              <w:rPr>
                <w:color w:val="000000" w:themeColor="text1"/>
              </w:rPr>
            </w:pPr>
            <w:r w:rsidRPr="00681C4B">
              <w:rPr>
                <w:color w:val="000000" w:themeColor="text1"/>
              </w:rPr>
              <w:t xml:space="preserve">A Pre-Bid meeting </w:t>
            </w:r>
            <w:r w:rsidR="00055AF0" w:rsidRPr="00681C4B">
              <w:rPr>
                <w:b/>
                <w:i/>
                <w:color w:val="000000" w:themeColor="text1"/>
              </w:rPr>
              <w:t>[insert “shall” or “shall not</w:t>
            </w:r>
            <w:r w:rsidR="00F60648" w:rsidRPr="00681C4B">
              <w:rPr>
                <w:b/>
                <w:i/>
                <w:color w:val="000000" w:themeColor="text1"/>
              </w:rPr>
              <w:t>”]</w:t>
            </w:r>
            <w:r w:rsidR="00F60648" w:rsidRPr="00681C4B">
              <w:rPr>
                <w:color w:val="000000" w:themeColor="text1"/>
                <w:u w:val="single"/>
              </w:rPr>
              <w:t xml:space="preserve">  </w:t>
            </w:r>
            <w:r w:rsidRPr="00681C4B">
              <w:rPr>
                <w:color w:val="000000" w:themeColor="text1"/>
                <w:u w:val="single"/>
              </w:rPr>
              <w:t xml:space="preserve">    </w:t>
            </w:r>
            <w:r w:rsidRPr="00681C4B">
              <w:rPr>
                <w:color w:val="000000" w:themeColor="text1"/>
              </w:rPr>
              <w:t xml:space="preserve"> take place at the following date, time and place:</w:t>
            </w:r>
          </w:p>
          <w:p w:rsidR="00AA5568" w:rsidRPr="00681C4B" w:rsidRDefault="00AA5568" w:rsidP="00766730">
            <w:pPr>
              <w:tabs>
                <w:tab w:val="right" w:pos="7254"/>
              </w:tabs>
              <w:spacing w:before="120" w:after="120"/>
              <w:rPr>
                <w:color w:val="000000" w:themeColor="text1"/>
              </w:rPr>
            </w:pPr>
            <w:r w:rsidRPr="00681C4B">
              <w:rPr>
                <w:color w:val="000000" w:themeColor="text1"/>
              </w:rPr>
              <w:t>Date:</w:t>
            </w:r>
            <w:r w:rsidRPr="00681C4B">
              <w:rPr>
                <w:color w:val="000000" w:themeColor="text1"/>
                <w:u w:val="single"/>
              </w:rPr>
              <w:tab/>
            </w:r>
          </w:p>
          <w:p w:rsidR="00AA5568" w:rsidRPr="00681C4B" w:rsidRDefault="00AA5568" w:rsidP="00766730">
            <w:pPr>
              <w:tabs>
                <w:tab w:val="right" w:pos="7254"/>
              </w:tabs>
              <w:spacing w:before="120" w:after="120"/>
              <w:rPr>
                <w:i/>
                <w:color w:val="000000" w:themeColor="text1"/>
              </w:rPr>
            </w:pPr>
            <w:r w:rsidRPr="00681C4B">
              <w:rPr>
                <w:color w:val="000000" w:themeColor="text1"/>
              </w:rPr>
              <w:t xml:space="preserve">Time: </w:t>
            </w:r>
            <w:r w:rsidRPr="00681C4B">
              <w:rPr>
                <w:color w:val="000000" w:themeColor="text1"/>
                <w:u w:val="single"/>
              </w:rPr>
              <w:tab/>
            </w:r>
          </w:p>
          <w:p w:rsidR="00930275" w:rsidRPr="00681C4B" w:rsidRDefault="00AA5568" w:rsidP="00766730">
            <w:pPr>
              <w:tabs>
                <w:tab w:val="right" w:pos="7254"/>
              </w:tabs>
              <w:spacing w:before="120" w:after="120"/>
              <w:rPr>
                <w:i/>
              </w:rPr>
            </w:pPr>
            <w:r w:rsidRPr="00681C4B">
              <w:rPr>
                <w:color w:val="000000" w:themeColor="text1"/>
              </w:rPr>
              <w:t xml:space="preserve">Place: </w:t>
            </w:r>
            <w:r w:rsidRPr="00681C4B">
              <w:rPr>
                <w:color w:val="000000" w:themeColor="text1"/>
                <w:u w:val="single"/>
              </w:rPr>
              <w:tab/>
            </w:r>
          </w:p>
          <w:p w:rsidR="00AA5568" w:rsidRPr="00681C4B" w:rsidRDefault="00930275" w:rsidP="00766730">
            <w:pPr>
              <w:tabs>
                <w:tab w:val="right" w:pos="7254"/>
              </w:tabs>
              <w:spacing w:before="120" w:after="120"/>
            </w:pPr>
            <w:r w:rsidRPr="00681C4B">
              <w:t xml:space="preserve">A site visit conducted by the Employer </w:t>
            </w:r>
            <w:r w:rsidRPr="00681C4B">
              <w:rPr>
                <w:b/>
                <w:i/>
              </w:rPr>
              <w:t xml:space="preserve">___________[insert “shall be” or “shall not be”] </w:t>
            </w:r>
            <w:r w:rsidRPr="00681C4B">
              <w:t>organized.</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254"/>
              </w:tabs>
              <w:spacing w:before="120" w:after="120"/>
              <w:rPr>
                <w:b/>
                <w:noProof/>
              </w:rPr>
            </w:pPr>
            <w:r w:rsidRPr="00681C4B">
              <w:rPr>
                <w:b/>
              </w:rPr>
              <w:t>ITB 7.6</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color w:val="000000" w:themeColor="text1"/>
              </w:rPr>
            </w:pPr>
            <w:r w:rsidRPr="00681C4B">
              <w:rPr>
                <w:bCs/>
              </w:rPr>
              <w:t xml:space="preserve">Web page: </w:t>
            </w:r>
            <w:r w:rsidRPr="00681C4B">
              <w:rPr>
                <w:b/>
                <w:i/>
              </w:rPr>
              <w:t xml:space="preserve">[in case used, identify the </w:t>
            </w:r>
            <w:r w:rsidRPr="00681C4B" w:rsidDel="001A7D46">
              <w:rPr>
                <w:b/>
                <w:i/>
              </w:rPr>
              <w:t xml:space="preserve"> </w:t>
            </w:r>
            <w:r w:rsidRPr="00681C4B">
              <w:rPr>
                <w:b/>
                <w:i/>
              </w:rPr>
              <w:t>website for publishing Minutes of Pre-Bid Meeting]: ___________________________</w:t>
            </w:r>
            <w:r w:rsidRPr="00681C4B">
              <w:rPr>
                <w:bCs/>
                <w:i/>
              </w:rPr>
              <w:t>]</w:t>
            </w:r>
          </w:p>
        </w:tc>
      </w:tr>
      <w:tr w:rsidR="00344B34" w:rsidRPr="00681C4B" w:rsidTr="00766730">
        <w:tblPrEx>
          <w:tblBorders>
            <w:insideH w:val="single" w:sz="8" w:space="0" w:color="000000"/>
          </w:tblBorders>
        </w:tblPrEx>
        <w:trPr>
          <w:gridBefore w:val="1"/>
          <w:wBefore w:w="15" w:type="dxa"/>
        </w:trPr>
        <w:tc>
          <w:tcPr>
            <w:tcW w:w="9174" w:type="dxa"/>
            <w:gridSpan w:val="2"/>
            <w:tcBorders>
              <w:top w:val="single" w:sz="12" w:space="0" w:color="000000"/>
              <w:bottom w:val="single" w:sz="12" w:space="0" w:color="000000"/>
            </w:tcBorders>
          </w:tcPr>
          <w:p w:rsidR="00344B34" w:rsidRPr="00681C4B" w:rsidRDefault="00344B34" w:rsidP="00766730">
            <w:pPr>
              <w:tabs>
                <w:tab w:val="right" w:pos="7254"/>
              </w:tabs>
              <w:spacing w:before="120" w:after="120"/>
              <w:jc w:val="center"/>
              <w:rPr>
                <w:noProof/>
              </w:rPr>
            </w:pPr>
            <w:r w:rsidRPr="00681C4B">
              <w:rPr>
                <w:b/>
                <w:noProof/>
                <w:sz w:val="28"/>
              </w:rPr>
              <w:t>C.  Preparation of Bids</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254"/>
              </w:tabs>
              <w:spacing w:before="120" w:after="120"/>
              <w:rPr>
                <w:b/>
                <w:noProof/>
              </w:rPr>
            </w:pPr>
            <w:r w:rsidRPr="00681C4B">
              <w:rPr>
                <w:b/>
                <w:noProof/>
              </w:rPr>
              <w:t>ITB 10.1</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i/>
                <w:iCs/>
                <w:noProof/>
              </w:rPr>
            </w:pPr>
            <w:r w:rsidRPr="00681C4B">
              <w:rPr>
                <w:noProof/>
              </w:rPr>
              <w:t xml:space="preserve">The language of the Bid is: </w:t>
            </w:r>
            <w:r w:rsidRPr="00681C4B">
              <w:rPr>
                <w:b/>
                <w:i/>
                <w:iCs/>
                <w:noProof/>
              </w:rPr>
              <w:t>[insert “English” or” Spanish” or “French”]</w:t>
            </w:r>
            <w:r w:rsidRPr="00681C4B">
              <w:rPr>
                <w:i/>
                <w:iCs/>
                <w:noProof/>
              </w:rPr>
              <w:t xml:space="preserve">. </w:t>
            </w:r>
          </w:p>
          <w:p w:rsidR="00344B34" w:rsidRPr="00681C4B" w:rsidRDefault="00344B34" w:rsidP="00766730">
            <w:pPr>
              <w:tabs>
                <w:tab w:val="num" w:pos="864"/>
              </w:tabs>
              <w:spacing w:before="120" w:after="120"/>
              <w:rPr>
                <w:b/>
                <w:i/>
                <w:iCs/>
                <w:noProof/>
                <w:spacing w:val="-4"/>
              </w:rPr>
            </w:pPr>
            <w:r w:rsidRPr="00681C4B">
              <w:rPr>
                <w:b/>
                <w:bCs/>
                <w:i/>
                <w:iCs/>
                <w:noProof/>
                <w:spacing w:val="-4"/>
              </w:rPr>
              <w:t xml:space="preserve">[Note: </w:t>
            </w:r>
            <w:r w:rsidRPr="00681C4B">
              <w:rPr>
                <w:b/>
                <w:i/>
                <w:iCs/>
                <w:noProof/>
                <w:spacing w:val="-4"/>
              </w:rPr>
              <w:t xml:space="preserve">In addition to the above language, and if agreed with the Bank, the Employer has the option to issue translated versions of the </w:t>
            </w:r>
            <w:r w:rsidR="00C80406" w:rsidRPr="00681C4B">
              <w:rPr>
                <w:b/>
                <w:i/>
                <w:iCs/>
                <w:noProof/>
                <w:spacing w:val="-4"/>
              </w:rPr>
              <w:t>bidding document</w:t>
            </w:r>
            <w:r w:rsidRPr="00681C4B">
              <w:rPr>
                <w:b/>
                <w:i/>
                <w:iCs/>
                <w:noProof/>
                <w:spacing w:val="-4"/>
              </w:rPr>
              <w:t xml:space="preserve"> in another language which should either be: (a) the national language of the Employer; or (b) the language used nation-wide in the Employer’s </w:t>
            </w:r>
            <w:r w:rsidR="008401D4" w:rsidRPr="00681C4B">
              <w:rPr>
                <w:b/>
                <w:i/>
                <w:iCs/>
                <w:noProof/>
                <w:spacing w:val="-4"/>
              </w:rPr>
              <w:t>C</w:t>
            </w:r>
            <w:r w:rsidRPr="00681C4B">
              <w:rPr>
                <w:b/>
                <w:i/>
                <w:iCs/>
                <w:noProof/>
                <w:spacing w:val="-4"/>
              </w:rPr>
              <w:t>ountry for commercial transactions. In such case, the following text shall be added:]</w:t>
            </w:r>
          </w:p>
          <w:p w:rsidR="00344B34" w:rsidRPr="00681C4B" w:rsidRDefault="00344B34" w:rsidP="00766730">
            <w:pPr>
              <w:tabs>
                <w:tab w:val="num" w:pos="864"/>
              </w:tabs>
              <w:spacing w:before="120" w:after="120"/>
              <w:rPr>
                <w:b/>
                <w:i/>
                <w:iCs/>
                <w:noProof/>
                <w:spacing w:val="-4"/>
              </w:rPr>
            </w:pPr>
            <w:r w:rsidRPr="00681C4B">
              <w:rPr>
                <w:b/>
                <w:i/>
                <w:iCs/>
                <w:noProof/>
                <w:spacing w:val="-4"/>
              </w:rPr>
              <w:t xml:space="preserve">“In addition, the </w:t>
            </w:r>
            <w:r w:rsidR="00C80406" w:rsidRPr="00681C4B">
              <w:rPr>
                <w:b/>
                <w:i/>
                <w:iCs/>
                <w:noProof/>
                <w:spacing w:val="-4"/>
              </w:rPr>
              <w:t>bidding document</w:t>
            </w:r>
            <w:r w:rsidRPr="00681C4B">
              <w:rPr>
                <w:b/>
                <w:i/>
                <w:iCs/>
                <w:noProof/>
                <w:spacing w:val="-4"/>
              </w:rPr>
              <w:t xml:space="preserve"> is translated into the </w:t>
            </w:r>
            <w:r w:rsidRPr="00681C4B">
              <w:rPr>
                <w:i/>
                <w:iCs/>
                <w:noProof/>
                <w:spacing w:val="-4"/>
              </w:rPr>
              <w:t>[insert national or nation-wide used]</w:t>
            </w:r>
            <w:r w:rsidRPr="00681C4B">
              <w:rPr>
                <w:b/>
                <w:i/>
                <w:iCs/>
                <w:noProof/>
                <w:spacing w:val="-4"/>
              </w:rPr>
              <w:t xml:space="preserve"> language [if there are more than one national or nation-wide used language, add “and in the ____________.”</w:t>
            </w:r>
            <w:r w:rsidRPr="00681C4B">
              <w:rPr>
                <w:i/>
                <w:iCs/>
                <w:noProof/>
                <w:spacing w:val="-4"/>
              </w:rPr>
              <w:t xml:space="preserve"> [insert the second national or nation-wide language]</w:t>
            </w:r>
            <w:r w:rsidRPr="00681C4B">
              <w:rPr>
                <w:b/>
                <w:i/>
                <w:iCs/>
                <w:noProof/>
                <w:spacing w:val="-4"/>
              </w:rPr>
              <w:t xml:space="preserve"> </w:t>
            </w:r>
          </w:p>
          <w:p w:rsidR="00344B34" w:rsidRPr="00681C4B" w:rsidRDefault="00344B34" w:rsidP="00766730">
            <w:pPr>
              <w:tabs>
                <w:tab w:val="num" w:pos="864"/>
              </w:tabs>
              <w:spacing w:before="120" w:after="120"/>
              <w:rPr>
                <w:b/>
                <w:i/>
                <w:iCs/>
                <w:noProof/>
                <w:spacing w:val="-4"/>
              </w:rPr>
            </w:pPr>
            <w:r w:rsidRPr="00681C4B">
              <w:rPr>
                <w:b/>
                <w:i/>
                <w:iCs/>
                <w:noProof/>
                <w:spacing w:val="-4"/>
              </w:rPr>
              <w:t>Bidders shall have the option to submit their Bid in any one of the languages stated above. Bidders shall not submit Bids in more than one language.]”</w:t>
            </w:r>
          </w:p>
          <w:p w:rsidR="00344B34" w:rsidRPr="00681C4B" w:rsidRDefault="00344B34" w:rsidP="00766730">
            <w:pPr>
              <w:spacing w:before="120" w:after="120"/>
              <w:rPr>
                <w:iCs/>
                <w:noProof/>
                <w:spacing w:val="-4"/>
              </w:rPr>
            </w:pPr>
            <w:r w:rsidRPr="00681C4B">
              <w:rPr>
                <w:iCs/>
                <w:noProof/>
                <w:spacing w:val="-4"/>
              </w:rPr>
              <w:t xml:space="preserve">All correspondence exchange shall be in ____________ </w:t>
            </w:r>
            <w:r w:rsidRPr="00681C4B">
              <w:rPr>
                <w:b/>
                <w:i/>
                <w:iCs/>
                <w:noProof/>
                <w:spacing w:val="-4"/>
              </w:rPr>
              <w:t>[specify one language]</w:t>
            </w:r>
            <w:r w:rsidRPr="00681C4B">
              <w:rPr>
                <w:iCs/>
                <w:noProof/>
                <w:spacing w:val="-4"/>
              </w:rPr>
              <w:t xml:space="preserve"> language.</w:t>
            </w:r>
          </w:p>
          <w:p w:rsidR="00344B34" w:rsidRPr="00681C4B" w:rsidRDefault="00344B34" w:rsidP="00766730">
            <w:pPr>
              <w:pStyle w:val="i"/>
              <w:tabs>
                <w:tab w:val="right" w:pos="7254"/>
              </w:tabs>
              <w:suppressAutoHyphens w:val="0"/>
              <w:spacing w:before="120" w:after="120"/>
              <w:rPr>
                <w:rFonts w:ascii="Times New Roman" w:hAnsi="Times New Roman"/>
                <w:noProof/>
              </w:rPr>
            </w:pPr>
            <w:r w:rsidRPr="00681C4B">
              <w:rPr>
                <w:iCs/>
                <w:noProof/>
                <w:spacing w:val="-4"/>
              </w:rPr>
              <w:t xml:space="preserve">Language for translation of supporting documents and printed literature is _______________________. </w:t>
            </w:r>
            <w:r w:rsidRPr="00681C4B">
              <w:rPr>
                <w:b/>
                <w:i/>
                <w:iCs/>
                <w:noProof/>
                <w:spacing w:val="-4"/>
              </w:rPr>
              <w:t>[specify one language]</w:t>
            </w:r>
            <w:r w:rsidRPr="00681C4B">
              <w:rPr>
                <w:i/>
                <w:iCs/>
                <w:noProof/>
                <w:color w:val="000000"/>
              </w:rPr>
              <w:t>.</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11.1 (j)</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noProof/>
              </w:rPr>
            </w:pPr>
            <w:r w:rsidRPr="00681C4B">
              <w:rPr>
                <w:noProof/>
              </w:rPr>
              <w:t xml:space="preserve">The Bidder shall submit the following additional documents in its Bid: </w:t>
            </w:r>
            <w:r w:rsidRPr="00681C4B">
              <w:rPr>
                <w:b/>
                <w:i/>
                <w:noProof/>
              </w:rPr>
              <w:t>[list any additional document not already listed in ITB 11.1 that must be submitted with the Bid]</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13.1</w:t>
            </w:r>
          </w:p>
        </w:tc>
        <w:tc>
          <w:tcPr>
            <w:tcW w:w="7658" w:type="dxa"/>
            <w:tcBorders>
              <w:top w:val="single" w:sz="12" w:space="0" w:color="000000"/>
              <w:left w:val="single" w:sz="12" w:space="0" w:color="000000"/>
              <w:bottom w:val="single" w:sz="12" w:space="0" w:color="000000"/>
            </w:tcBorders>
          </w:tcPr>
          <w:p w:rsidR="00C22342" w:rsidRPr="00681C4B" w:rsidRDefault="00344B34" w:rsidP="00766730">
            <w:pPr>
              <w:spacing w:before="120" w:after="120"/>
              <w:rPr>
                <w:noProof/>
              </w:rPr>
            </w:pPr>
            <w:r w:rsidRPr="00681C4B">
              <w:rPr>
                <w:noProof/>
              </w:rPr>
              <w:t xml:space="preserve">Alternative Bids </w:t>
            </w:r>
            <w:r w:rsidRPr="00681C4B">
              <w:rPr>
                <w:b/>
                <w:i/>
                <w:noProof/>
              </w:rPr>
              <w:t>[insert “shall be” or “shall not be”]</w:t>
            </w:r>
            <w:r w:rsidRPr="00681C4B">
              <w:rPr>
                <w:noProof/>
              </w:rPr>
              <w:t xml:space="preserve"> </w:t>
            </w:r>
            <w:r w:rsidR="00FB1C0E" w:rsidRPr="00681C4B">
              <w:rPr>
                <w:noProof/>
              </w:rPr>
              <w:t>________</w:t>
            </w:r>
            <w:r w:rsidRPr="00681C4B">
              <w:rPr>
                <w:noProof/>
              </w:rPr>
              <w:t xml:space="preserve">considered. </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13.2</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noProof/>
              </w:rPr>
            </w:pPr>
            <w:r w:rsidRPr="00681C4B">
              <w:rPr>
                <w:noProof/>
              </w:rPr>
              <w:t>Alternatives to the Time Schedule__________</w:t>
            </w:r>
            <w:r w:rsidR="00193CFD" w:rsidRPr="00681C4B">
              <w:rPr>
                <w:b/>
                <w:i/>
                <w:noProof/>
              </w:rPr>
              <w:t>[insert “shall be” or “shall not be”]</w:t>
            </w:r>
            <w:r w:rsidR="00193CFD" w:rsidRPr="00681C4B">
              <w:rPr>
                <w:noProof/>
              </w:rPr>
              <w:t xml:space="preserve"> </w:t>
            </w:r>
            <w:r w:rsidRPr="00681C4B">
              <w:rPr>
                <w:noProof/>
              </w:rPr>
              <w:t xml:space="preserve"> permitted.</w:t>
            </w:r>
          </w:p>
          <w:p w:rsidR="00344B34" w:rsidRPr="00681C4B" w:rsidRDefault="00344B34" w:rsidP="00766730">
            <w:pPr>
              <w:keepNext/>
              <w:keepLines/>
              <w:spacing w:before="120" w:after="120"/>
              <w:rPr>
                <w:noProof/>
              </w:rPr>
            </w:pPr>
            <w:r w:rsidRPr="00681C4B">
              <w:rPr>
                <w:noProof/>
              </w:rPr>
              <w:t xml:space="preserve">If alternatives to the Time Schedule are permitted, the evaluation method will be as specified in Section III, Evaluation and Qualification Criteria. </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13.4</w:t>
            </w:r>
          </w:p>
        </w:tc>
        <w:tc>
          <w:tcPr>
            <w:tcW w:w="7658" w:type="dxa"/>
            <w:tcBorders>
              <w:top w:val="single" w:sz="12" w:space="0" w:color="000000"/>
              <w:left w:val="single" w:sz="12" w:space="0" w:color="000000"/>
              <w:bottom w:val="single" w:sz="12" w:space="0" w:color="000000"/>
            </w:tcBorders>
          </w:tcPr>
          <w:p w:rsidR="00043324" w:rsidRPr="00681C4B" w:rsidRDefault="00344B34" w:rsidP="00766730">
            <w:pPr>
              <w:tabs>
                <w:tab w:val="right" w:pos="7254"/>
              </w:tabs>
              <w:spacing w:before="120" w:after="120"/>
              <w:rPr>
                <w:noProof/>
              </w:rPr>
            </w:pPr>
            <w:r w:rsidRPr="00681C4B">
              <w:rPr>
                <w:noProof/>
              </w:rPr>
              <w:t xml:space="preserve">Alternative technical solutions shall be permitted for the following parts of the Plant and Installation Services: </w:t>
            </w:r>
            <w:r w:rsidR="00930275" w:rsidRPr="00681C4B">
              <w:rPr>
                <w:b/>
                <w:i/>
              </w:rPr>
              <w:t>[insert parts</w:t>
            </w:r>
            <w:r w:rsidR="00043324" w:rsidRPr="00681C4B">
              <w:rPr>
                <w:b/>
                <w:i/>
              </w:rPr>
              <w:t xml:space="preserve"> of </w:t>
            </w:r>
            <w:r w:rsidR="00193CFD" w:rsidRPr="00681C4B">
              <w:rPr>
                <w:b/>
                <w:i/>
              </w:rPr>
              <w:t xml:space="preserve">the </w:t>
            </w:r>
            <w:r w:rsidR="00043324" w:rsidRPr="00681C4B">
              <w:rPr>
                <w:b/>
                <w:i/>
              </w:rPr>
              <w:t>Plant</w:t>
            </w:r>
            <w:r w:rsidR="00930275" w:rsidRPr="00681C4B">
              <w:rPr>
                <w:b/>
                <w:i/>
              </w:rPr>
              <w:t>]</w:t>
            </w:r>
            <w:r w:rsidR="00043324" w:rsidRPr="00681C4B">
              <w:rPr>
                <w:b/>
                <w:i/>
              </w:rPr>
              <w:t xml:space="preserve"> </w:t>
            </w:r>
            <w:r w:rsidR="00930275" w:rsidRPr="00681C4B">
              <w:rPr>
                <w:b/>
                <w:i/>
              </w:rPr>
              <w:t>_________________</w:t>
            </w:r>
            <w:r w:rsidRPr="00681C4B">
              <w:rPr>
                <w:noProof/>
              </w:rPr>
              <w:t xml:space="preserve">____________________ as further detailed in the Specification. </w:t>
            </w:r>
          </w:p>
          <w:p w:rsidR="00344B34" w:rsidRPr="00681C4B" w:rsidRDefault="00344B34" w:rsidP="00766730">
            <w:pPr>
              <w:tabs>
                <w:tab w:val="right" w:pos="7254"/>
              </w:tabs>
              <w:spacing w:before="120" w:after="120"/>
              <w:rPr>
                <w:noProof/>
              </w:rPr>
            </w:pPr>
            <w:r w:rsidRPr="00681C4B">
              <w:rPr>
                <w:noProof/>
              </w:rPr>
              <w:t>If alternative technical solutions are permitted, the evaluation method will be as specified in Section III, Evaluation and Qualification Criteria.</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17.1</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i/>
                <w:noProof/>
              </w:rPr>
            </w:pPr>
            <w:r w:rsidRPr="00681C4B">
              <w:rPr>
                <w:noProof/>
              </w:rPr>
              <w:t>Bidders shall quote for the following components or services on a single responsibility basis:</w:t>
            </w:r>
            <w:r w:rsidRPr="00681C4B">
              <w:rPr>
                <w:i/>
                <w:noProof/>
              </w:rPr>
              <w:t xml:space="preserve"> _______________________________________</w:t>
            </w:r>
          </w:p>
          <w:p w:rsidR="00344B34" w:rsidRPr="00681C4B" w:rsidRDefault="00344B34" w:rsidP="00766730">
            <w:pPr>
              <w:tabs>
                <w:tab w:val="right" w:pos="7254"/>
              </w:tabs>
              <w:spacing w:before="120" w:after="120"/>
              <w:rPr>
                <w:b/>
                <w:noProof/>
              </w:rPr>
            </w:pPr>
            <w:r w:rsidRPr="00681C4B">
              <w:rPr>
                <w:b/>
                <w:noProof/>
              </w:rPr>
              <w:t>and/or</w:t>
            </w:r>
          </w:p>
          <w:p w:rsidR="00344B34" w:rsidRPr="00681C4B" w:rsidRDefault="00344B34" w:rsidP="00766730">
            <w:pPr>
              <w:tabs>
                <w:tab w:val="right" w:pos="7254"/>
              </w:tabs>
              <w:spacing w:before="120" w:after="120"/>
              <w:rPr>
                <w:noProof/>
              </w:rPr>
            </w:pPr>
            <w:r w:rsidRPr="00681C4B">
              <w:rPr>
                <w:noProof/>
              </w:rPr>
              <w:t>The following components or services will be provided under the responsibility of the Employer:___________________________________________________</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jc w:val="left"/>
              <w:rPr>
                <w:b/>
                <w:noProof/>
                <w:color w:val="000000" w:themeColor="text1"/>
              </w:rPr>
            </w:pPr>
            <w:bookmarkStart w:id="463" w:name="_Hlt211754453"/>
            <w:bookmarkEnd w:id="463"/>
            <w:r w:rsidRPr="00681C4B">
              <w:rPr>
                <w:b/>
                <w:noProof/>
                <w:color w:val="000000" w:themeColor="text1"/>
              </w:rPr>
              <w:t xml:space="preserve">ITB </w:t>
            </w:r>
            <w:r w:rsidRPr="00681C4B">
              <w:rPr>
                <w:b/>
              </w:rPr>
              <w:t>17.</w:t>
            </w:r>
            <w:r w:rsidRPr="00681C4B">
              <w:rPr>
                <w:b/>
                <w:noProof/>
                <w:color w:val="000000" w:themeColor="text1"/>
              </w:rPr>
              <w:t>5 (a) and (d)</w:t>
            </w:r>
            <w:r w:rsidRPr="00681C4B" w:rsidDel="00BB2062">
              <w:rPr>
                <w:b/>
                <w:noProof/>
                <w:color w:val="000000" w:themeColor="text1"/>
              </w:rPr>
              <w:t xml:space="preserve"> </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pStyle w:val="i"/>
              <w:tabs>
                <w:tab w:val="right" w:pos="7254"/>
              </w:tabs>
              <w:suppressAutoHyphens w:val="0"/>
              <w:spacing w:before="120" w:after="120"/>
              <w:jc w:val="left"/>
              <w:rPr>
                <w:rFonts w:ascii="Times New Roman" w:hAnsi="Times New Roman"/>
                <w:noProof/>
                <w:color w:val="000000" w:themeColor="text1"/>
              </w:rPr>
            </w:pPr>
            <w:r w:rsidRPr="00681C4B">
              <w:rPr>
                <w:rFonts w:ascii="Times New Roman" w:hAnsi="Times New Roman"/>
                <w:noProof/>
                <w:color w:val="000000" w:themeColor="text1"/>
              </w:rPr>
              <w:t xml:space="preserve">Place of destination: </w:t>
            </w:r>
            <w:r w:rsidRPr="00681C4B">
              <w:rPr>
                <w:rFonts w:ascii="Times New Roman" w:hAnsi="Times New Roman"/>
                <w:b/>
                <w:noProof/>
                <w:color w:val="000000" w:themeColor="text1"/>
              </w:rPr>
              <w:t>[</w:t>
            </w:r>
            <w:r w:rsidRPr="00681C4B">
              <w:rPr>
                <w:rFonts w:ascii="Times New Roman" w:hAnsi="Times New Roman"/>
                <w:b/>
                <w:i/>
                <w:noProof/>
                <w:color w:val="000000" w:themeColor="text1"/>
              </w:rPr>
              <w:t>insert named place of destination as per Incoterm used]</w:t>
            </w:r>
            <w:r w:rsidRPr="00681C4B">
              <w:rPr>
                <w:rFonts w:ascii="Times New Roman" w:hAnsi="Times New Roman"/>
                <w:noProof/>
                <w:color w:val="000000" w:themeColor="text1"/>
              </w:rPr>
              <w:t xml:space="preserve"> </w:t>
            </w:r>
          </w:p>
          <w:p w:rsidR="00344B34" w:rsidRPr="00681C4B" w:rsidRDefault="00344B34" w:rsidP="00766730">
            <w:pPr>
              <w:tabs>
                <w:tab w:val="right" w:pos="7254"/>
              </w:tabs>
              <w:spacing w:before="120" w:after="120"/>
              <w:rPr>
                <w:i/>
                <w:noProof/>
                <w:color w:val="000000" w:themeColor="text1"/>
              </w:rPr>
            </w:pPr>
            <w:r w:rsidRPr="00681C4B">
              <w:rPr>
                <w:noProof/>
                <w:color w:val="000000" w:themeColor="text1"/>
              </w:rPr>
              <w:t>Final destination</w:t>
            </w:r>
            <w:r w:rsidR="00BB62F1" w:rsidRPr="00681C4B">
              <w:rPr>
                <w:noProof/>
                <w:color w:val="000000" w:themeColor="text1"/>
              </w:rPr>
              <w:t>:</w:t>
            </w:r>
            <w:r w:rsidRPr="00681C4B">
              <w:rPr>
                <w:noProof/>
                <w:color w:val="000000" w:themeColor="text1"/>
              </w:rPr>
              <w:t xml:space="preserve"> </w:t>
            </w:r>
            <w:r w:rsidRPr="00681C4B">
              <w:rPr>
                <w:b/>
                <w:noProof/>
                <w:color w:val="000000" w:themeColor="text1"/>
              </w:rPr>
              <w:t>[</w:t>
            </w:r>
            <w:r w:rsidRPr="00681C4B">
              <w:rPr>
                <w:b/>
                <w:i/>
                <w:noProof/>
                <w:color w:val="000000" w:themeColor="text1"/>
              </w:rPr>
              <w:t>insert final destination, if different from named place of destination</w:t>
            </w:r>
            <w:r w:rsidRPr="00681C4B">
              <w:rPr>
                <w:b/>
                <w:noProof/>
                <w:color w:val="000000" w:themeColor="text1"/>
              </w:rPr>
              <w:t>]</w:t>
            </w:r>
            <w:bookmarkStart w:id="464" w:name="_Hlt212280355"/>
            <w:bookmarkEnd w:id="464"/>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left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color w:val="000000" w:themeColor="text1"/>
              </w:rPr>
            </w:pPr>
            <w:r w:rsidRPr="00681C4B">
              <w:rPr>
                <w:b/>
                <w:noProof/>
                <w:color w:val="000000" w:themeColor="text1"/>
              </w:rPr>
              <w:t>ITB 17.6</w:t>
            </w:r>
          </w:p>
        </w:tc>
        <w:tc>
          <w:tcPr>
            <w:tcW w:w="7658" w:type="dxa"/>
            <w:tcBorders>
              <w:top w:val="single" w:sz="12" w:space="0" w:color="000000"/>
              <w:left w:val="single" w:sz="12" w:space="0" w:color="000000"/>
              <w:bottom w:val="single" w:sz="12" w:space="0" w:color="000000"/>
              <w:right w:val="single" w:sz="12" w:space="0" w:color="000000"/>
            </w:tcBorders>
          </w:tcPr>
          <w:p w:rsidR="00344B34" w:rsidRPr="00681C4B" w:rsidRDefault="00344B34" w:rsidP="00766730">
            <w:pPr>
              <w:pStyle w:val="i"/>
              <w:spacing w:before="120" w:after="120"/>
              <w:jc w:val="left"/>
              <w:rPr>
                <w:rFonts w:ascii="Times New Roman" w:hAnsi="Times New Roman"/>
                <w:noProof/>
                <w:color w:val="000000" w:themeColor="text1"/>
              </w:rPr>
            </w:pPr>
            <w:r w:rsidRPr="00681C4B">
              <w:rPr>
                <w:rFonts w:ascii="Times New Roman" w:hAnsi="Times New Roman"/>
                <w:noProof/>
                <w:color w:val="000000" w:themeColor="text1"/>
              </w:rPr>
              <w:t xml:space="preserve">The Incoterms edition is: </w:t>
            </w:r>
            <w:r w:rsidRPr="00681C4B">
              <w:rPr>
                <w:rFonts w:ascii="Times New Roman" w:hAnsi="Times New Roman"/>
                <w:b/>
                <w:i/>
                <w:noProof/>
                <w:color w:val="000000" w:themeColor="text1"/>
              </w:rPr>
              <w:t>[insert relevant edition].</w:t>
            </w:r>
            <w:r w:rsidRPr="00681C4B">
              <w:rPr>
                <w:rFonts w:ascii="Times New Roman" w:hAnsi="Times New Roman"/>
                <w:noProof/>
                <w:color w:val="000000" w:themeColor="text1"/>
              </w:rPr>
              <w:t xml:space="preserve"> </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left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color w:val="FF0000"/>
              </w:rPr>
            </w:pPr>
            <w:r w:rsidRPr="00681C4B">
              <w:rPr>
                <w:b/>
                <w:noProof/>
              </w:rPr>
              <w:t xml:space="preserve">ITB </w:t>
            </w:r>
            <w:r w:rsidR="00183BBB" w:rsidRPr="00681C4B">
              <w:rPr>
                <w:b/>
                <w:noProof/>
              </w:rPr>
              <w:t>17.7</w:t>
            </w:r>
          </w:p>
        </w:tc>
        <w:tc>
          <w:tcPr>
            <w:tcW w:w="7658" w:type="dxa"/>
            <w:tcBorders>
              <w:top w:val="single" w:sz="12" w:space="0" w:color="000000"/>
              <w:left w:val="single" w:sz="12" w:space="0" w:color="000000"/>
              <w:bottom w:val="single" w:sz="12" w:space="0" w:color="000000"/>
              <w:right w:val="single" w:sz="12" w:space="0" w:color="000000"/>
            </w:tcBorders>
          </w:tcPr>
          <w:p w:rsidR="00344B34" w:rsidRPr="00681C4B" w:rsidRDefault="00344B34" w:rsidP="00766730">
            <w:pPr>
              <w:pStyle w:val="i"/>
              <w:spacing w:before="120" w:after="120"/>
              <w:jc w:val="left"/>
              <w:rPr>
                <w:rFonts w:ascii="Times New Roman" w:hAnsi="Times New Roman"/>
                <w:noProof/>
                <w:color w:val="FF0000"/>
              </w:rPr>
            </w:pPr>
            <w:r w:rsidRPr="00681C4B">
              <w:rPr>
                <w:noProof/>
              </w:rPr>
              <w:t>The prices quoted by the Bidder</w:t>
            </w:r>
            <w:r w:rsidRPr="00681C4B">
              <w:rPr>
                <w:b/>
                <w:i/>
                <w:noProof/>
              </w:rPr>
              <w:t xml:space="preserve"> [insert “shall “or “shall not”] _________ </w:t>
            </w:r>
            <w:r w:rsidRPr="00681C4B">
              <w:rPr>
                <w:noProof/>
              </w:rPr>
              <w:t>be subject to adjustment during the performance of the Contract.</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i/>
                <w:noProof/>
              </w:rPr>
            </w:pPr>
            <w:r w:rsidRPr="00681C4B">
              <w:rPr>
                <w:b/>
                <w:noProof/>
              </w:rPr>
              <w:t>ITB 18.1</w:t>
            </w:r>
            <w:r w:rsidRPr="00681C4B">
              <w:rPr>
                <w:b/>
                <w:i/>
                <w:noProof/>
              </w:rPr>
              <w:t xml:space="preserve"> </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i/>
                <w:noProof/>
              </w:rPr>
            </w:pPr>
            <w:r w:rsidRPr="00681C4B">
              <w:rPr>
                <w:noProof/>
              </w:rPr>
              <w:t xml:space="preserve">The Bidder </w:t>
            </w:r>
            <w:r w:rsidRPr="00681C4B">
              <w:rPr>
                <w:b/>
                <w:noProof/>
              </w:rPr>
              <w:t>[</w:t>
            </w:r>
            <w:r w:rsidRPr="00681C4B">
              <w:rPr>
                <w:b/>
                <w:i/>
                <w:noProof/>
              </w:rPr>
              <w:t>insert “is” or “is not”’</w:t>
            </w:r>
            <w:r w:rsidRPr="00681C4B">
              <w:rPr>
                <w:b/>
                <w:noProof/>
              </w:rPr>
              <w:t>] _________________</w:t>
            </w:r>
            <w:r w:rsidRPr="00681C4B">
              <w:rPr>
                <w:noProof/>
              </w:rPr>
              <w:t xml:space="preserve">required to quote in the currency of the Employer’s Country the portion of the Bid price that corresponds to expenditures incurred in that currency. </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19.1</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noProof/>
              </w:rPr>
            </w:pPr>
            <w:r w:rsidRPr="00681C4B">
              <w:rPr>
                <w:noProof/>
              </w:rPr>
              <w:t xml:space="preserve">The Bid validity period shall be </w:t>
            </w:r>
            <w:r w:rsidRPr="00681C4B">
              <w:rPr>
                <w:b/>
                <w:i/>
                <w:noProof/>
              </w:rPr>
              <w:t>[insert a number of days that is a multiple of seven counting as of the deadline for Bid submission]</w:t>
            </w:r>
            <w:r w:rsidRPr="00681C4B">
              <w:rPr>
                <w:noProof/>
              </w:rPr>
              <w:t xml:space="preserve"> days.</w:t>
            </w:r>
          </w:p>
        </w:tc>
      </w:tr>
      <w:tr w:rsidR="00344B34" w:rsidRPr="00681C4B" w:rsidTr="00766730">
        <w:tblPrEx>
          <w:tblBorders>
            <w:insideH w:val="single" w:sz="8" w:space="0" w:color="000000"/>
          </w:tblBorders>
        </w:tblPrEx>
        <w:tc>
          <w:tcPr>
            <w:tcW w:w="1531" w:type="dxa"/>
            <w:gridSpan w:val="2"/>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rPr>
            </w:pPr>
            <w:r w:rsidRPr="00681C4B">
              <w:rPr>
                <w:b/>
              </w:rPr>
              <w:t>ITB 19.3 (a)</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pPr>
            <w:r w:rsidRPr="00681C4B">
              <w:t xml:space="preserve">The Bid price shall be adjusted by the following factor(s):________ </w:t>
            </w:r>
          </w:p>
          <w:p w:rsidR="00344B34" w:rsidRPr="00681C4B" w:rsidRDefault="00344B34" w:rsidP="00766730">
            <w:pPr>
              <w:tabs>
                <w:tab w:val="right" w:pos="7254"/>
              </w:tabs>
              <w:spacing w:before="120" w:after="120"/>
              <w:rPr>
                <w:b/>
                <w:i/>
              </w:rPr>
            </w:pPr>
            <w:r w:rsidRPr="00681C4B">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20.1</w:t>
            </w:r>
          </w:p>
          <w:p w:rsidR="00344B34" w:rsidRPr="00681C4B" w:rsidRDefault="00344B34" w:rsidP="00766730">
            <w:pPr>
              <w:tabs>
                <w:tab w:val="right" w:pos="7434"/>
              </w:tabs>
              <w:spacing w:before="120" w:after="120"/>
              <w:rPr>
                <w:b/>
                <w:noProof/>
              </w:rPr>
            </w:pP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b/>
                <w:i/>
                <w:noProof/>
              </w:rPr>
            </w:pPr>
            <w:r w:rsidRPr="00681C4B">
              <w:rPr>
                <w:b/>
                <w:i/>
                <w:noProof/>
              </w:rPr>
              <w:t>[If a Bid Security shall be required, a Bid-Securing Declaration shall not be required, and vice versa.]</w:t>
            </w:r>
          </w:p>
          <w:p w:rsidR="00344B34" w:rsidRPr="00681C4B" w:rsidRDefault="00344B34" w:rsidP="00766730">
            <w:pPr>
              <w:tabs>
                <w:tab w:val="right" w:pos="7254"/>
              </w:tabs>
              <w:spacing w:before="120" w:after="120"/>
              <w:rPr>
                <w:noProof/>
              </w:rPr>
            </w:pPr>
            <w:r w:rsidRPr="00681C4B">
              <w:rPr>
                <w:noProof/>
              </w:rPr>
              <w:t>A Bid Security</w:t>
            </w:r>
            <w:r w:rsidRPr="00681C4B">
              <w:rPr>
                <w:i/>
                <w:noProof/>
              </w:rPr>
              <w:t xml:space="preserve"> </w:t>
            </w:r>
            <w:r w:rsidRPr="00681C4B">
              <w:rPr>
                <w:b/>
                <w:i/>
                <w:noProof/>
              </w:rPr>
              <w:t>[insert “shall be” or “shall not be”</w:t>
            </w:r>
            <w:r w:rsidRPr="00681C4B">
              <w:rPr>
                <w:b/>
                <w:noProof/>
              </w:rPr>
              <w:t>]</w:t>
            </w:r>
            <w:r w:rsidRPr="00681C4B">
              <w:rPr>
                <w:noProof/>
              </w:rPr>
              <w:t xml:space="preserve"> required. </w:t>
            </w:r>
          </w:p>
          <w:p w:rsidR="00344B34" w:rsidRPr="00681C4B" w:rsidRDefault="00344B34" w:rsidP="00766730">
            <w:pPr>
              <w:tabs>
                <w:tab w:val="right" w:pos="7254"/>
              </w:tabs>
              <w:spacing w:before="120" w:after="120"/>
              <w:rPr>
                <w:noProof/>
              </w:rPr>
            </w:pPr>
            <w:r w:rsidRPr="00681C4B">
              <w:rPr>
                <w:noProof/>
              </w:rPr>
              <w:t xml:space="preserve">A Bid-Securing Declaration </w:t>
            </w:r>
            <w:r w:rsidRPr="00681C4B">
              <w:rPr>
                <w:b/>
                <w:bCs/>
                <w:noProof/>
              </w:rPr>
              <w:t>[</w:t>
            </w:r>
            <w:r w:rsidRPr="00681C4B">
              <w:rPr>
                <w:b/>
                <w:bCs/>
                <w:i/>
                <w:noProof/>
              </w:rPr>
              <w:t>insert “shall be” or “shall not be</w:t>
            </w:r>
            <w:r w:rsidRPr="00681C4B">
              <w:rPr>
                <w:b/>
                <w:bCs/>
                <w:noProof/>
              </w:rPr>
              <w:t>”</w:t>
            </w:r>
            <w:r w:rsidRPr="00681C4B" w:rsidDel="00D5176D">
              <w:rPr>
                <w:b/>
                <w:bCs/>
                <w:noProof/>
              </w:rPr>
              <w:t>]</w:t>
            </w:r>
            <w:r w:rsidRPr="00681C4B" w:rsidDel="00D5176D">
              <w:rPr>
                <w:noProof/>
              </w:rPr>
              <w:t xml:space="preserve"> required</w:t>
            </w:r>
            <w:r w:rsidRPr="00681C4B">
              <w:rPr>
                <w:b/>
                <w:bCs/>
                <w:noProof/>
              </w:rPr>
              <w:t>]</w:t>
            </w:r>
            <w:r w:rsidRPr="00681C4B">
              <w:rPr>
                <w:noProof/>
              </w:rPr>
              <w:t xml:space="preserve"> required.</w:t>
            </w:r>
          </w:p>
          <w:p w:rsidR="00344B34" w:rsidRPr="00681C4B" w:rsidRDefault="00344B34" w:rsidP="00766730">
            <w:pPr>
              <w:tabs>
                <w:tab w:val="right" w:pos="7254"/>
              </w:tabs>
              <w:spacing w:before="120" w:after="120"/>
              <w:rPr>
                <w:iCs/>
                <w:noProof/>
                <w:u w:val="single"/>
              </w:rPr>
            </w:pPr>
            <w:r w:rsidRPr="00681C4B">
              <w:rPr>
                <w:noProof/>
              </w:rPr>
              <w:t xml:space="preserve">If a </w:t>
            </w:r>
            <w:r w:rsidRPr="00681C4B">
              <w:rPr>
                <w:iCs/>
                <w:noProof/>
              </w:rPr>
              <w:t>B</w:t>
            </w:r>
            <w:r w:rsidRPr="00681C4B">
              <w:rPr>
                <w:noProof/>
              </w:rPr>
              <w:t xml:space="preserve">id Security shall be required, the amount </w:t>
            </w:r>
            <w:r w:rsidRPr="00681C4B">
              <w:rPr>
                <w:iCs/>
                <w:noProof/>
              </w:rPr>
              <w:t xml:space="preserve">and currency </w:t>
            </w:r>
            <w:r w:rsidRPr="00681C4B">
              <w:rPr>
                <w:noProof/>
              </w:rPr>
              <w:t xml:space="preserve">of the </w:t>
            </w:r>
            <w:r w:rsidRPr="00681C4B">
              <w:rPr>
                <w:iCs/>
                <w:noProof/>
              </w:rPr>
              <w:t xml:space="preserve">Bid </w:t>
            </w:r>
            <w:r w:rsidR="008203D0" w:rsidRPr="00681C4B">
              <w:rPr>
                <w:iCs/>
                <w:noProof/>
              </w:rPr>
              <w:t>S</w:t>
            </w:r>
            <w:r w:rsidRPr="00681C4B">
              <w:rPr>
                <w:iCs/>
                <w:noProof/>
              </w:rPr>
              <w:t xml:space="preserve">ecurity shall be </w:t>
            </w:r>
            <w:r w:rsidRPr="00681C4B">
              <w:rPr>
                <w:iCs/>
                <w:noProof/>
                <w:u w:val="single"/>
              </w:rPr>
              <w:tab/>
              <w:t xml:space="preserve"> </w:t>
            </w:r>
          </w:p>
          <w:p w:rsidR="00344B34" w:rsidRPr="00681C4B" w:rsidRDefault="00344B34" w:rsidP="00766730">
            <w:pPr>
              <w:tabs>
                <w:tab w:val="right" w:pos="7254"/>
              </w:tabs>
              <w:spacing w:before="120" w:after="120"/>
              <w:rPr>
                <w:i/>
                <w:iCs/>
                <w:noProof/>
              </w:rPr>
            </w:pPr>
            <w:r w:rsidRPr="00681C4B">
              <w:rPr>
                <w:b/>
                <w:iCs/>
                <w:noProof/>
              </w:rPr>
              <w:t>[</w:t>
            </w:r>
            <w:r w:rsidRPr="00681C4B">
              <w:rPr>
                <w:b/>
                <w:i/>
                <w:iCs/>
                <w:noProof/>
              </w:rPr>
              <w:t>If a Bid</w:t>
            </w:r>
            <w:r w:rsidRPr="00681C4B">
              <w:rPr>
                <w:b/>
                <w:i/>
                <w:noProof/>
              </w:rPr>
              <w:t xml:space="preserve"> Security </w:t>
            </w:r>
            <w:r w:rsidRPr="00681C4B">
              <w:rPr>
                <w:b/>
                <w:i/>
                <w:iCs/>
                <w:noProof/>
              </w:rPr>
              <w:t xml:space="preserve">is required, insert amount and currency of the Bid </w:t>
            </w:r>
            <w:r w:rsidR="008203D0" w:rsidRPr="00681C4B">
              <w:rPr>
                <w:b/>
                <w:i/>
                <w:iCs/>
                <w:noProof/>
              </w:rPr>
              <w:t>S</w:t>
            </w:r>
            <w:r w:rsidRPr="00681C4B">
              <w:rPr>
                <w:b/>
                <w:i/>
                <w:iCs/>
                <w:noProof/>
              </w:rPr>
              <w:t>ecurity. Otherwise insert “Not Applicable”.]</w:t>
            </w:r>
            <w:r w:rsidRPr="00681C4B">
              <w:rPr>
                <w:i/>
                <w:iCs/>
                <w:noProof/>
              </w:rPr>
              <w:t xml:space="preserve"> </w:t>
            </w:r>
            <w:r w:rsidRPr="00681C4B">
              <w:rPr>
                <w:b/>
                <w:i/>
                <w:iCs/>
                <w:noProof/>
              </w:rPr>
              <w:t>[In case of lots, please insert amount and currency of the Bid Security for each lot]</w:t>
            </w:r>
          </w:p>
          <w:p w:rsidR="00344B34" w:rsidRPr="00681C4B" w:rsidRDefault="00344B34" w:rsidP="00766730">
            <w:pPr>
              <w:tabs>
                <w:tab w:val="right" w:pos="7254"/>
              </w:tabs>
              <w:spacing w:before="120" w:after="120"/>
              <w:rPr>
                <w:noProof/>
              </w:rPr>
            </w:pPr>
            <w:r w:rsidRPr="00681C4B">
              <w:rPr>
                <w:b/>
                <w:i/>
                <w:iCs/>
                <w:noProo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20.3 (d)</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noProof/>
              </w:rPr>
            </w:pPr>
            <w:r w:rsidRPr="00681C4B">
              <w:rPr>
                <w:noProof/>
              </w:rPr>
              <w:t xml:space="preserve">Other types of acceptable securities: </w:t>
            </w:r>
          </w:p>
          <w:p w:rsidR="00344B34" w:rsidRPr="00681C4B" w:rsidRDefault="00344B34" w:rsidP="00766730">
            <w:pPr>
              <w:tabs>
                <w:tab w:val="right" w:pos="7254"/>
              </w:tabs>
              <w:spacing w:before="120" w:after="120"/>
              <w:rPr>
                <w:i/>
                <w:noProof/>
                <w:u w:val="single"/>
              </w:rPr>
            </w:pPr>
            <w:r w:rsidRPr="00681C4B">
              <w:rPr>
                <w:i/>
                <w:noProof/>
                <w:u w:val="single"/>
              </w:rPr>
              <w:tab/>
            </w:r>
          </w:p>
          <w:p w:rsidR="00344B34" w:rsidRPr="00681C4B" w:rsidRDefault="00344B34" w:rsidP="00766730">
            <w:pPr>
              <w:tabs>
                <w:tab w:val="right" w:pos="7254"/>
              </w:tabs>
              <w:spacing w:before="120" w:after="120"/>
              <w:rPr>
                <w:i/>
                <w:noProof/>
              </w:rPr>
            </w:pPr>
            <w:r w:rsidRPr="00681C4B">
              <w:rPr>
                <w:b/>
                <w:i/>
                <w:noProof/>
              </w:rPr>
              <w:t xml:space="preserve">[Insert names of other acceptable securities. Insert “None” if no Bid </w:t>
            </w:r>
            <w:r w:rsidR="008203D0" w:rsidRPr="00681C4B">
              <w:rPr>
                <w:b/>
                <w:i/>
                <w:noProof/>
              </w:rPr>
              <w:t>S</w:t>
            </w:r>
            <w:r w:rsidRPr="00681C4B">
              <w:rPr>
                <w:b/>
                <w:i/>
                <w:noProof/>
              </w:rPr>
              <w:t>ecurity is required under provision ITB 19.1 or if Bid Security is required but no other forms of Bid securities besides those listed in ITB 19.3 (a) through (c) are acceptable</w:t>
            </w:r>
            <w:r w:rsidRPr="00681C4B">
              <w:rPr>
                <w:b/>
                <w:noProof/>
              </w:rPr>
              <w:t>.]</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20.</w:t>
            </w:r>
            <w:r w:rsidR="009D18F5" w:rsidRPr="00681C4B">
              <w:rPr>
                <w:b/>
              </w:rPr>
              <w:t>9</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spacing w:before="120" w:after="120"/>
              <w:jc w:val="left"/>
              <w:rPr>
                <w:b/>
                <w:i/>
                <w:noProof/>
              </w:rPr>
            </w:pPr>
            <w:r w:rsidRPr="00681C4B">
              <w:rPr>
                <w:b/>
                <w:i/>
                <w:noProof/>
              </w:rPr>
              <w:t>[Delete if not applicable:</w:t>
            </w:r>
            <w:r w:rsidRPr="00681C4B">
              <w:rPr>
                <w:b/>
                <w:noProof/>
              </w:rPr>
              <w:t xml:space="preserve"> </w:t>
            </w:r>
            <w:r w:rsidRPr="00681C4B">
              <w:rPr>
                <w:b/>
                <w:i/>
                <w:noProof/>
              </w:rPr>
              <w:t xml:space="preserve">The following provision should be included and the required corresponding information inserted </w:t>
            </w:r>
            <w:r w:rsidRPr="00681C4B">
              <w:rPr>
                <w:b/>
                <w:i/>
                <w:noProof/>
                <w:u w:val="single"/>
              </w:rPr>
              <w:t>only</w:t>
            </w:r>
            <w:r w:rsidRPr="00681C4B">
              <w:rPr>
                <w:b/>
                <w:i/>
                <w:noProof/>
              </w:rPr>
              <w:t xml:space="preserve"> if a Bid Security is not required under provision ITB </w:t>
            </w:r>
            <w:r w:rsidR="00906F17" w:rsidRPr="00681C4B">
              <w:rPr>
                <w:b/>
                <w:i/>
                <w:noProof/>
              </w:rPr>
              <w:t>20.1</w:t>
            </w:r>
            <w:r w:rsidRPr="00681C4B">
              <w:rPr>
                <w:b/>
                <w:i/>
                <w:noProof/>
              </w:rPr>
              <w:t xml:space="preserve"> and the Employer wishes to declare the Bidder ineligible to be awarded a contract for a period of time should the Bidder perform any of the actions mentioned in provision ITB 20.</w:t>
            </w:r>
            <w:r w:rsidR="009D18F5" w:rsidRPr="00681C4B">
              <w:rPr>
                <w:b/>
                <w:i/>
                <w:noProof/>
              </w:rPr>
              <w:t xml:space="preserve">9 </w:t>
            </w:r>
            <w:r w:rsidRPr="00681C4B">
              <w:rPr>
                <w:b/>
                <w:i/>
                <w:noProof/>
              </w:rPr>
              <w:t>(a) and (b). Otherwise omit.]</w:t>
            </w:r>
          </w:p>
          <w:p w:rsidR="00344B34" w:rsidRPr="00681C4B" w:rsidRDefault="00344B34" w:rsidP="00766730">
            <w:pPr>
              <w:tabs>
                <w:tab w:val="right" w:pos="7254"/>
              </w:tabs>
              <w:spacing w:before="120" w:after="120"/>
              <w:jc w:val="left"/>
              <w:rPr>
                <w:noProof/>
              </w:rPr>
            </w:pPr>
            <w:r w:rsidRPr="00681C4B">
              <w:rPr>
                <w:noProof/>
              </w:rPr>
              <w:t>If the Bidder performs any of the actions prescribed in ITB 20.</w:t>
            </w:r>
            <w:r w:rsidR="009D18F5" w:rsidRPr="00681C4B">
              <w:rPr>
                <w:noProof/>
              </w:rPr>
              <w:t>9</w:t>
            </w:r>
            <w:r w:rsidRPr="00681C4B">
              <w:rPr>
                <w:noProof/>
              </w:rPr>
              <w:t xml:space="preserve"> (a) or (b), the Borrower will declare the Bidder ineligible to be awarded a contract by the Employer for a period of ______ years.</w:t>
            </w:r>
            <w:r w:rsidRPr="00681C4B" w:rsidDel="00694662">
              <w:rPr>
                <w:noProof/>
              </w:rPr>
              <w:t xml:space="preserve"> </w:t>
            </w:r>
            <w:r w:rsidRPr="00681C4B">
              <w:rPr>
                <w:b/>
                <w:noProof/>
              </w:rPr>
              <w:t>[</w:t>
            </w:r>
            <w:r w:rsidRPr="00681C4B">
              <w:rPr>
                <w:b/>
                <w:i/>
                <w:noProof/>
              </w:rPr>
              <w:t>insert period of time]</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21.1</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noProof/>
              </w:rPr>
            </w:pPr>
            <w:r w:rsidRPr="00681C4B">
              <w:rPr>
                <w:noProof/>
              </w:rPr>
              <w:t xml:space="preserve">In addition to the original of the Bid, the number of copies is: </w:t>
            </w:r>
            <w:r w:rsidR="00682D0A" w:rsidRPr="00681C4B">
              <w:rPr>
                <w:noProof/>
              </w:rPr>
              <w:t>______</w:t>
            </w:r>
            <w:r w:rsidRPr="00681C4B">
              <w:rPr>
                <w:b/>
                <w:i/>
                <w:noProof/>
              </w:rPr>
              <w:t>[insert number of copies]</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21.3</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noProof/>
              </w:rPr>
            </w:pPr>
            <w:r w:rsidRPr="00681C4B">
              <w:rPr>
                <w:noProof/>
              </w:rPr>
              <w:t xml:space="preserve">The written confirmation of authorization to sign on behalf of the Bidder shall consist of: </w:t>
            </w:r>
            <w:r w:rsidR="00682D0A" w:rsidRPr="00681C4B">
              <w:rPr>
                <w:noProof/>
              </w:rPr>
              <w:t>_________</w:t>
            </w:r>
            <w:r w:rsidRPr="00681C4B">
              <w:rPr>
                <w:b/>
                <w:i/>
                <w:noProof/>
              </w:rPr>
              <w:t>[insert the name and description of the documentation required to demonstrate the authority of the signatory to sign the Bid].</w:t>
            </w:r>
          </w:p>
        </w:tc>
      </w:tr>
      <w:tr w:rsidR="00344B34" w:rsidRPr="00681C4B" w:rsidTr="00766730">
        <w:tblPrEx>
          <w:tblBorders>
            <w:insideH w:val="single" w:sz="8" w:space="0" w:color="000000"/>
          </w:tblBorders>
        </w:tblPrEx>
        <w:trPr>
          <w:gridBefore w:val="1"/>
          <w:wBefore w:w="15" w:type="dxa"/>
        </w:trPr>
        <w:tc>
          <w:tcPr>
            <w:tcW w:w="9174" w:type="dxa"/>
            <w:gridSpan w:val="2"/>
            <w:tcBorders>
              <w:top w:val="single" w:sz="12" w:space="0" w:color="000000"/>
              <w:bottom w:val="single" w:sz="12" w:space="0" w:color="000000"/>
            </w:tcBorders>
          </w:tcPr>
          <w:p w:rsidR="00344B34" w:rsidRPr="00681C4B" w:rsidRDefault="00344B34" w:rsidP="00766730">
            <w:pPr>
              <w:tabs>
                <w:tab w:val="right" w:pos="7434"/>
              </w:tabs>
              <w:spacing w:before="120" w:after="120"/>
              <w:jc w:val="center"/>
              <w:rPr>
                <w:b/>
                <w:noProof/>
                <w:sz w:val="28"/>
              </w:rPr>
            </w:pPr>
            <w:r w:rsidRPr="00681C4B">
              <w:rPr>
                <w:b/>
                <w:noProof/>
                <w:sz w:val="28"/>
              </w:rPr>
              <w:t>D.  Submission and Opening of Bids</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bCs/>
                <w:noProof/>
              </w:rPr>
              <w:t xml:space="preserve">ITB </w:t>
            </w:r>
            <w:r w:rsidRPr="00681C4B">
              <w:rPr>
                <w:b/>
                <w:noProof/>
              </w:rPr>
              <w:t>23.1</w:t>
            </w:r>
            <w:r w:rsidRPr="00681C4B">
              <w:rPr>
                <w:b/>
                <w:bCs/>
                <w:noProof/>
              </w:rPr>
              <w:t xml:space="preserve"> </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b/>
                <w:i/>
                <w:noProof/>
              </w:rPr>
            </w:pPr>
            <w:r w:rsidRPr="00681C4B">
              <w:rPr>
                <w:noProof/>
              </w:rPr>
              <w:t xml:space="preserve">For </w:t>
            </w:r>
            <w:r w:rsidRPr="00681C4B">
              <w:rPr>
                <w:b/>
                <w:noProof/>
                <w:u w:val="single"/>
              </w:rPr>
              <w:t>Bid submission purposes</w:t>
            </w:r>
            <w:r w:rsidRPr="00681C4B">
              <w:rPr>
                <w:noProof/>
                <w:u w:val="single"/>
              </w:rPr>
              <w:t xml:space="preserve"> </w:t>
            </w:r>
            <w:r w:rsidRPr="00681C4B">
              <w:rPr>
                <w:noProof/>
              </w:rPr>
              <w:t xml:space="preserve">only, the Employer’s address is: </w:t>
            </w:r>
            <w:r w:rsidRPr="00681C4B">
              <w:rPr>
                <w:b/>
                <w:i/>
                <w:noProof/>
              </w:rPr>
              <w:t>[This address may be the same as or different from that specified under provision ITB 7.1 for clarifications]</w:t>
            </w:r>
          </w:p>
          <w:p w:rsidR="00344B34" w:rsidRPr="00681C4B" w:rsidRDefault="00344B34" w:rsidP="00766730">
            <w:pPr>
              <w:pStyle w:val="Footer"/>
              <w:spacing w:after="120"/>
              <w:rPr>
                <w:b/>
                <w:i/>
                <w:noProof/>
                <w:szCs w:val="24"/>
              </w:rPr>
            </w:pPr>
            <w:r w:rsidRPr="00681C4B">
              <w:rPr>
                <w:noProof/>
                <w:szCs w:val="24"/>
              </w:rPr>
              <w:t xml:space="preserve">Attention: </w:t>
            </w:r>
            <w:r w:rsidRPr="00681C4B">
              <w:rPr>
                <w:i/>
                <w:noProof/>
                <w:szCs w:val="24"/>
              </w:rPr>
              <w:t>[</w:t>
            </w:r>
            <w:r w:rsidRPr="00681C4B">
              <w:rPr>
                <w:b/>
                <w:i/>
                <w:noProof/>
                <w:szCs w:val="24"/>
              </w:rPr>
              <w:t>insert full name of person, if applicable]</w:t>
            </w:r>
          </w:p>
          <w:p w:rsidR="00344B34" w:rsidRPr="00681C4B" w:rsidRDefault="00344B34" w:rsidP="00766730">
            <w:pPr>
              <w:spacing w:before="120" w:after="120"/>
              <w:ind w:left="963" w:hanging="963"/>
              <w:rPr>
                <w:noProof/>
              </w:rPr>
            </w:pPr>
            <w:r w:rsidRPr="00681C4B">
              <w:rPr>
                <w:noProof/>
              </w:rPr>
              <w:t xml:space="preserve">Street Address:  </w:t>
            </w:r>
            <w:r w:rsidRPr="00681C4B">
              <w:rPr>
                <w:i/>
                <w:noProof/>
              </w:rPr>
              <w:t>[</w:t>
            </w:r>
            <w:r w:rsidRPr="00681C4B">
              <w:rPr>
                <w:b/>
                <w:i/>
                <w:noProof/>
              </w:rPr>
              <w:t>insert street address and number</w:t>
            </w:r>
            <w:r w:rsidRPr="00681C4B">
              <w:rPr>
                <w:i/>
                <w:noProof/>
              </w:rPr>
              <w:t>]</w:t>
            </w:r>
            <w:r w:rsidRPr="00681C4B">
              <w:rPr>
                <w:noProof/>
              </w:rPr>
              <w:tab/>
            </w:r>
          </w:p>
          <w:p w:rsidR="00344B34" w:rsidRPr="00681C4B" w:rsidRDefault="00344B34" w:rsidP="00766730">
            <w:pPr>
              <w:spacing w:before="120" w:after="120"/>
              <w:ind w:left="1053" w:hanging="1053"/>
              <w:rPr>
                <w:noProof/>
              </w:rPr>
            </w:pPr>
            <w:r w:rsidRPr="00681C4B">
              <w:rPr>
                <w:noProof/>
              </w:rPr>
              <w:t xml:space="preserve">Floor/ Room number:  </w:t>
            </w:r>
            <w:r w:rsidRPr="00681C4B">
              <w:rPr>
                <w:i/>
                <w:noProof/>
              </w:rPr>
              <w:t>[</w:t>
            </w:r>
            <w:r w:rsidRPr="00681C4B">
              <w:rPr>
                <w:b/>
                <w:i/>
                <w:noProof/>
              </w:rPr>
              <w:t>insert floor and room number, if applicable</w:t>
            </w:r>
            <w:r w:rsidRPr="00681C4B">
              <w:rPr>
                <w:i/>
                <w:noProof/>
              </w:rPr>
              <w:t>]</w:t>
            </w:r>
            <w:r w:rsidRPr="00681C4B">
              <w:rPr>
                <w:noProof/>
              </w:rPr>
              <w:tab/>
            </w:r>
          </w:p>
          <w:p w:rsidR="00344B34" w:rsidRPr="00681C4B" w:rsidRDefault="00344B34" w:rsidP="00766730">
            <w:pPr>
              <w:spacing w:before="120" w:after="120"/>
              <w:rPr>
                <w:noProof/>
              </w:rPr>
            </w:pPr>
            <w:r w:rsidRPr="00681C4B">
              <w:rPr>
                <w:noProof/>
              </w:rPr>
              <w:t>City: [</w:t>
            </w:r>
            <w:r w:rsidRPr="00681C4B">
              <w:rPr>
                <w:b/>
                <w:i/>
                <w:noProof/>
              </w:rPr>
              <w:t>insert name of city or town</w:t>
            </w:r>
            <w:r w:rsidRPr="00681C4B">
              <w:rPr>
                <w:noProof/>
              </w:rPr>
              <w:t>]</w:t>
            </w:r>
            <w:r w:rsidRPr="00681C4B">
              <w:rPr>
                <w:noProof/>
              </w:rPr>
              <w:tab/>
            </w:r>
          </w:p>
          <w:p w:rsidR="00344B34" w:rsidRPr="00681C4B" w:rsidRDefault="00344B34" w:rsidP="00766730">
            <w:pPr>
              <w:spacing w:before="120" w:after="120"/>
              <w:rPr>
                <w:noProof/>
              </w:rPr>
            </w:pPr>
            <w:r w:rsidRPr="00681C4B">
              <w:rPr>
                <w:noProof/>
              </w:rPr>
              <w:t>ZIP/Postal Code: [</w:t>
            </w:r>
            <w:r w:rsidRPr="00681C4B">
              <w:rPr>
                <w:b/>
                <w:i/>
                <w:noProof/>
              </w:rPr>
              <w:t>insert postal (ZIP) code, if applicable</w:t>
            </w:r>
            <w:r w:rsidRPr="00681C4B">
              <w:rPr>
                <w:noProof/>
              </w:rPr>
              <w:t>]</w:t>
            </w:r>
            <w:r w:rsidRPr="00681C4B">
              <w:rPr>
                <w:noProof/>
              </w:rPr>
              <w:tab/>
            </w:r>
          </w:p>
          <w:p w:rsidR="00344B34" w:rsidRPr="00681C4B" w:rsidRDefault="00344B34" w:rsidP="00766730">
            <w:pPr>
              <w:spacing w:before="120" w:after="120"/>
              <w:rPr>
                <w:noProof/>
                <w:color w:val="000000" w:themeColor="text1"/>
              </w:rPr>
            </w:pPr>
            <w:r w:rsidRPr="00681C4B">
              <w:rPr>
                <w:noProof/>
                <w:color w:val="000000" w:themeColor="text1"/>
              </w:rPr>
              <w:t>Country:  [</w:t>
            </w:r>
            <w:r w:rsidRPr="00681C4B">
              <w:rPr>
                <w:b/>
                <w:i/>
                <w:noProof/>
                <w:color w:val="000000" w:themeColor="text1"/>
              </w:rPr>
              <w:t>insert name of country</w:t>
            </w:r>
            <w:r w:rsidRPr="00681C4B">
              <w:rPr>
                <w:noProof/>
                <w:color w:val="000000" w:themeColor="text1"/>
              </w:rPr>
              <w:t>]</w:t>
            </w:r>
            <w:r w:rsidRPr="00681C4B">
              <w:rPr>
                <w:noProof/>
                <w:color w:val="000000" w:themeColor="text1"/>
              </w:rPr>
              <w:tab/>
            </w:r>
          </w:p>
          <w:p w:rsidR="00344B34" w:rsidRPr="00681C4B" w:rsidRDefault="00344B34" w:rsidP="00766730">
            <w:pPr>
              <w:tabs>
                <w:tab w:val="right" w:pos="7254"/>
              </w:tabs>
              <w:spacing w:before="120" w:after="120"/>
              <w:rPr>
                <w:b/>
                <w:i/>
                <w:noProof/>
                <w:color w:val="000000" w:themeColor="text1"/>
              </w:rPr>
            </w:pPr>
            <w:r w:rsidRPr="00681C4B">
              <w:rPr>
                <w:b/>
                <w:i/>
                <w:noProof/>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rsidR="00344B34" w:rsidRPr="00681C4B" w:rsidRDefault="00344B34" w:rsidP="00766730">
            <w:pPr>
              <w:tabs>
                <w:tab w:val="right" w:pos="7254"/>
              </w:tabs>
              <w:spacing w:before="120" w:after="120"/>
              <w:rPr>
                <w:noProof/>
              </w:rPr>
            </w:pPr>
            <w:r w:rsidRPr="00681C4B">
              <w:rPr>
                <w:b/>
                <w:noProof/>
              </w:rPr>
              <w:t xml:space="preserve">The deadline for Bid submission is: </w:t>
            </w:r>
          </w:p>
          <w:p w:rsidR="00344B34" w:rsidRPr="00681C4B" w:rsidRDefault="00344B34" w:rsidP="00766730">
            <w:pPr>
              <w:spacing w:before="120" w:after="120"/>
              <w:rPr>
                <w:b/>
                <w:noProof/>
              </w:rPr>
            </w:pPr>
            <w:r w:rsidRPr="00681C4B">
              <w:rPr>
                <w:noProof/>
              </w:rPr>
              <w:t>Date:</w:t>
            </w:r>
            <w:r w:rsidRPr="00681C4B">
              <w:rPr>
                <w:b/>
                <w:noProof/>
              </w:rPr>
              <w:t xml:space="preserve"> </w:t>
            </w:r>
            <w:r w:rsidRPr="00681C4B">
              <w:rPr>
                <w:b/>
                <w:i/>
                <w:noProof/>
              </w:rPr>
              <w:t>[insert</w:t>
            </w:r>
            <w:r w:rsidRPr="00681C4B" w:rsidDel="00B95321">
              <w:rPr>
                <w:b/>
                <w:i/>
                <w:noProof/>
              </w:rPr>
              <w:t xml:space="preserve">  </w:t>
            </w:r>
            <w:r w:rsidRPr="00681C4B">
              <w:rPr>
                <w:b/>
                <w:i/>
                <w:noProof/>
              </w:rPr>
              <w:t xml:space="preserve"> day, month, and year, </w:t>
            </w:r>
            <w:r w:rsidR="007B526F" w:rsidRPr="00681C4B">
              <w:rPr>
                <w:b/>
                <w:i/>
                <w:noProof/>
              </w:rPr>
              <w:t>e.g.</w:t>
            </w:r>
            <w:r w:rsidRPr="00681C4B">
              <w:rPr>
                <w:b/>
                <w:i/>
                <w:noProof/>
              </w:rPr>
              <w:t xml:space="preserve"> 15 June, </w:t>
            </w:r>
            <w:r w:rsidR="00E86898" w:rsidRPr="00681C4B">
              <w:rPr>
                <w:b/>
                <w:i/>
                <w:noProof/>
              </w:rPr>
              <w:t>2017</w:t>
            </w:r>
            <w:r w:rsidRPr="00681C4B">
              <w:rPr>
                <w:b/>
                <w:i/>
                <w:noProof/>
              </w:rPr>
              <w:t>]</w:t>
            </w:r>
          </w:p>
          <w:p w:rsidR="00344B34" w:rsidRPr="00681C4B" w:rsidRDefault="00344B34" w:rsidP="00766730">
            <w:pPr>
              <w:tabs>
                <w:tab w:val="right" w:pos="7254"/>
              </w:tabs>
              <w:spacing w:before="120" w:after="120"/>
              <w:rPr>
                <w:i/>
                <w:noProof/>
                <w:u w:val="single"/>
              </w:rPr>
            </w:pPr>
            <w:r w:rsidRPr="00681C4B">
              <w:rPr>
                <w:noProof/>
              </w:rPr>
              <w:t xml:space="preserve">Time: </w:t>
            </w:r>
            <w:r w:rsidRPr="00681C4B" w:rsidDel="00B95321">
              <w:rPr>
                <w:noProof/>
              </w:rPr>
              <w:t xml:space="preserve"> </w:t>
            </w:r>
            <w:r w:rsidRPr="00681C4B">
              <w:rPr>
                <w:noProof/>
              </w:rPr>
              <w:t xml:space="preserve"> </w:t>
            </w:r>
            <w:r w:rsidRPr="00681C4B">
              <w:rPr>
                <w:i/>
                <w:noProof/>
              </w:rPr>
              <w:t>[</w:t>
            </w:r>
            <w:r w:rsidRPr="00681C4B">
              <w:rPr>
                <w:b/>
                <w:i/>
                <w:noProof/>
              </w:rPr>
              <w:t xml:space="preserve">insert time, and identify if a.m. or p.m., </w:t>
            </w:r>
            <w:r w:rsidR="007B526F" w:rsidRPr="00681C4B">
              <w:rPr>
                <w:b/>
                <w:i/>
                <w:noProof/>
              </w:rPr>
              <w:t>e.g.</w:t>
            </w:r>
            <w:r w:rsidRPr="00681C4B">
              <w:rPr>
                <w:b/>
                <w:i/>
                <w:noProof/>
              </w:rPr>
              <w:t xml:space="preserve"> 10:30 a.m.</w:t>
            </w:r>
            <w:r w:rsidRPr="00681C4B">
              <w:rPr>
                <w:i/>
                <w:noProof/>
              </w:rPr>
              <w:t>]</w:t>
            </w:r>
          </w:p>
          <w:p w:rsidR="00344B34" w:rsidRPr="00681C4B" w:rsidRDefault="00344B34" w:rsidP="00766730">
            <w:pPr>
              <w:suppressAutoHyphens/>
              <w:spacing w:before="120" w:after="120"/>
              <w:rPr>
                <w:b/>
                <w:noProof/>
                <w:spacing w:val="-4"/>
              </w:rPr>
            </w:pPr>
            <w:r w:rsidRPr="00681C4B">
              <w:rPr>
                <w:b/>
                <w:i/>
                <w:noProof/>
                <w:spacing w:val="-4"/>
              </w:rPr>
              <w:t xml:space="preserve">[The date and time should be the same as those provided in the </w:t>
            </w:r>
            <w:r w:rsidR="007651B7" w:rsidRPr="00681C4B">
              <w:rPr>
                <w:b/>
                <w:i/>
                <w:noProof/>
                <w:spacing w:val="-4"/>
              </w:rPr>
              <w:t>notice of</w:t>
            </w:r>
            <w:r w:rsidRPr="00681C4B">
              <w:rPr>
                <w:b/>
                <w:i/>
                <w:noProof/>
                <w:spacing w:val="-4"/>
              </w:rPr>
              <w:t xml:space="preserve">  Request for Bids, unless subsequently amended pursuant to ITB 2</w:t>
            </w:r>
            <w:r w:rsidR="000C595C" w:rsidRPr="00681C4B">
              <w:rPr>
                <w:b/>
                <w:i/>
                <w:noProof/>
                <w:spacing w:val="-4"/>
              </w:rPr>
              <w:t>3</w:t>
            </w:r>
            <w:r w:rsidRPr="00681C4B">
              <w:rPr>
                <w:b/>
                <w:i/>
                <w:noProof/>
                <w:spacing w:val="-4"/>
              </w:rPr>
              <w:t>.2</w:t>
            </w:r>
            <w:r w:rsidRPr="00681C4B">
              <w:rPr>
                <w:b/>
                <w:noProof/>
                <w:spacing w:val="-4"/>
              </w:rPr>
              <w:t>.]</w:t>
            </w:r>
          </w:p>
          <w:p w:rsidR="00344B34" w:rsidRPr="00681C4B" w:rsidRDefault="00344B34" w:rsidP="00766730">
            <w:pPr>
              <w:suppressAutoHyphens/>
              <w:spacing w:before="120" w:after="120"/>
              <w:rPr>
                <w:noProof/>
              </w:rPr>
            </w:pPr>
            <w:r w:rsidRPr="00681C4B">
              <w:rPr>
                <w:noProof/>
              </w:rPr>
              <w:t xml:space="preserve">Bidders </w:t>
            </w:r>
            <w:r w:rsidR="00682D0A" w:rsidRPr="00681C4B">
              <w:rPr>
                <w:noProof/>
              </w:rPr>
              <w:t>__________</w:t>
            </w:r>
            <w:r w:rsidRPr="00681C4B">
              <w:rPr>
                <w:b/>
                <w:iCs/>
                <w:noProof/>
              </w:rPr>
              <w:t>[</w:t>
            </w:r>
            <w:r w:rsidRPr="00681C4B">
              <w:rPr>
                <w:b/>
                <w:i/>
                <w:iCs/>
                <w:noProof/>
              </w:rPr>
              <w:t>insert “shall” or “shall not”</w:t>
            </w:r>
            <w:r w:rsidRPr="00681C4B">
              <w:rPr>
                <w:b/>
                <w:iCs/>
                <w:noProof/>
              </w:rPr>
              <w:t>]</w:t>
            </w:r>
            <w:r w:rsidRPr="00681C4B">
              <w:rPr>
                <w:noProof/>
              </w:rPr>
              <w:t xml:space="preserve"> have the option of submitting their Bids electronically.</w:t>
            </w:r>
          </w:p>
          <w:p w:rsidR="00344B34" w:rsidRPr="00681C4B" w:rsidRDefault="00344B34" w:rsidP="00766730">
            <w:pPr>
              <w:tabs>
                <w:tab w:val="right" w:pos="7254"/>
              </w:tabs>
              <w:spacing w:before="120" w:after="120"/>
              <w:rPr>
                <w:b/>
                <w:i/>
                <w:noProof/>
              </w:rPr>
            </w:pPr>
            <w:r w:rsidRPr="00681C4B">
              <w:rPr>
                <w:b/>
                <w:noProof/>
              </w:rPr>
              <w:t>[</w:t>
            </w:r>
            <w:r w:rsidRPr="00681C4B">
              <w:rPr>
                <w:b/>
                <w:i/>
                <w:noProof/>
              </w:rPr>
              <w:t xml:space="preserve">The following provision should be included and the required corresponding information inserted </w:t>
            </w:r>
            <w:r w:rsidRPr="00681C4B">
              <w:rPr>
                <w:b/>
                <w:i/>
                <w:noProof/>
                <w:u w:val="single"/>
              </w:rPr>
              <w:t>only</w:t>
            </w:r>
            <w:r w:rsidRPr="00681C4B">
              <w:rPr>
                <w:b/>
                <w:i/>
                <w:noProof/>
              </w:rPr>
              <w:t xml:space="preserve"> if Bidders have the option of submitting their Bids electronically. Otherwise omit.]</w:t>
            </w:r>
          </w:p>
          <w:p w:rsidR="00344B34" w:rsidRPr="00681C4B" w:rsidRDefault="000341AC" w:rsidP="00766730">
            <w:pPr>
              <w:tabs>
                <w:tab w:val="right" w:pos="7254"/>
              </w:tabs>
              <w:spacing w:before="120" w:after="120"/>
              <w:jc w:val="left"/>
              <w:rPr>
                <w:noProof/>
              </w:rPr>
            </w:pPr>
            <w:r w:rsidRPr="00681C4B">
              <w:rPr>
                <w:noProof/>
              </w:rPr>
              <w:t xml:space="preserve">The </w:t>
            </w:r>
            <w:r w:rsidR="00344B34" w:rsidRPr="00681C4B">
              <w:rPr>
                <w:noProof/>
              </w:rPr>
              <w:t xml:space="preserve">electronic </w:t>
            </w:r>
            <w:r w:rsidR="002D76DA" w:rsidRPr="00681C4B">
              <w:rPr>
                <w:noProof/>
              </w:rPr>
              <w:t>B</w:t>
            </w:r>
            <w:r w:rsidR="00344B34" w:rsidRPr="00681C4B">
              <w:rPr>
                <w:noProof/>
              </w:rPr>
              <w:t xml:space="preserve">id submission procedures shall be: </w:t>
            </w:r>
            <w:r w:rsidR="00576B24" w:rsidRPr="00681C4B">
              <w:rPr>
                <w:noProof/>
              </w:rPr>
              <w:t>______________________</w:t>
            </w:r>
            <w:r w:rsidR="00344B34" w:rsidRPr="00681C4B">
              <w:rPr>
                <w:b/>
                <w:i/>
                <w:iCs/>
                <w:noProof/>
              </w:rPr>
              <w:t xml:space="preserve">[insert a description of the electronic </w:t>
            </w:r>
            <w:r w:rsidR="008401D4" w:rsidRPr="00681C4B">
              <w:rPr>
                <w:b/>
                <w:i/>
                <w:iCs/>
                <w:noProof/>
              </w:rPr>
              <w:t xml:space="preserve">Bid </w:t>
            </w:r>
            <w:r w:rsidR="00344B34" w:rsidRPr="00681C4B">
              <w:rPr>
                <w:b/>
                <w:i/>
                <w:iCs/>
                <w:noProof/>
              </w:rPr>
              <w:t>submission procedures]</w:t>
            </w:r>
          </w:p>
        </w:tc>
      </w:tr>
      <w:tr w:rsidR="00344B34" w:rsidRPr="00681C4B" w:rsidTr="00766730">
        <w:tblPrEx>
          <w:tblBorders>
            <w:insideH w:val="single" w:sz="8" w:space="0" w:color="000000"/>
          </w:tblBorders>
        </w:tblPrEx>
        <w:trPr>
          <w:gridBefore w:val="1"/>
          <w:wBefore w:w="15" w:type="dxa"/>
          <w:trHeight w:val="2950"/>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26.1</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noProof/>
              </w:rPr>
            </w:pPr>
            <w:r w:rsidRPr="00681C4B">
              <w:rPr>
                <w:noProof/>
              </w:rPr>
              <w:t xml:space="preserve">The Bid opening shall take place at: </w:t>
            </w:r>
          </w:p>
          <w:p w:rsidR="00344B34" w:rsidRPr="00681C4B" w:rsidRDefault="00344B34" w:rsidP="00766730">
            <w:pPr>
              <w:spacing w:before="120" w:after="120"/>
              <w:ind w:left="963" w:hanging="963"/>
              <w:rPr>
                <w:noProof/>
              </w:rPr>
            </w:pPr>
            <w:r w:rsidRPr="00681C4B">
              <w:rPr>
                <w:noProof/>
              </w:rPr>
              <w:t>Street Address:  [</w:t>
            </w:r>
            <w:r w:rsidRPr="00681C4B">
              <w:rPr>
                <w:b/>
                <w:i/>
                <w:noProof/>
              </w:rPr>
              <w:t>insert street address and numbe</w:t>
            </w:r>
            <w:r w:rsidRPr="00681C4B">
              <w:rPr>
                <w:i/>
                <w:noProof/>
              </w:rPr>
              <w:t>r]</w:t>
            </w:r>
            <w:r w:rsidRPr="00681C4B">
              <w:rPr>
                <w:noProof/>
              </w:rPr>
              <w:tab/>
            </w:r>
          </w:p>
          <w:p w:rsidR="00344B34" w:rsidRPr="00681C4B" w:rsidRDefault="00344B34" w:rsidP="00766730">
            <w:pPr>
              <w:spacing w:before="120" w:after="120"/>
              <w:ind w:left="1053" w:hanging="1053"/>
              <w:rPr>
                <w:noProof/>
              </w:rPr>
            </w:pPr>
            <w:r w:rsidRPr="00681C4B">
              <w:rPr>
                <w:noProof/>
              </w:rPr>
              <w:t xml:space="preserve">Floor/ Room number:  </w:t>
            </w:r>
            <w:r w:rsidRPr="00681C4B">
              <w:rPr>
                <w:i/>
                <w:noProof/>
              </w:rPr>
              <w:t>[</w:t>
            </w:r>
            <w:r w:rsidRPr="00681C4B">
              <w:rPr>
                <w:b/>
                <w:i/>
                <w:noProof/>
              </w:rPr>
              <w:t>insert floor and room number, if applicable</w:t>
            </w:r>
            <w:r w:rsidRPr="00681C4B">
              <w:rPr>
                <w:i/>
                <w:noProof/>
              </w:rPr>
              <w:t>]</w:t>
            </w:r>
            <w:r w:rsidRPr="00681C4B">
              <w:rPr>
                <w:noProof/>
              </w:rPr>
              <w:tab/>
            </w:r>
          </w:p>
          <w:p w:rsidR="00344B34" w:rsidRPr="00681C4B" w:rsidRDefault="00344B34" w:rsidP="00766730">
            <w:pPr>
              <w:spacing w:before="120" w:after="120"/>
              <w:rPr>
                <w:noProof/>
              </w:rPr>
            </w:pPr>
            <w:r w:rsidRPr="00681C4B">
              <w:rPr>
                <w:noProof/>
              </w:rPr>
              <w:t xml:space="preserve">City: </w:t>
            </w:r>
            <w:r w:rsidRPr="00681C4B">
              <w:rPr>
                <w:i/>
                <w:noProof/>
              </w:rPr>
              <w:t>[</w:t>
            </w:r>
            <w:r w:rsidRPr="00681C4B">
              <w:rPr>
                <w:b/>
                <w:i/>
                <w:noProof/>
              </w:rPr>
              <w:t>insert name of city or town</w:t>
            </w:r>
            <w:r w:rsidRPr="00681C4B">
              <w:rPr>
                <w:i/>
                <w:noProof/>
              </w:rPr>
              <w:t>]</w:t>
            </w:r>
          </w:p>
          <w:p w:rsidR="00344B34" w:rsidRPr="00681C4B" w:rsidRDefault="00344B34" w:rsidP="00766730">
            <w:pPr>
              <w:pStyle w:val="BodyText"/>
              <w:spacing w:before="120" w:after="120"/>
              <w:rPr>
                <w:noProof/>
              </w:rPr>
            </w:pPr>
            <w:r w:rsidRPr="00681C4B">
              <w:rPr>
                <w:noProof/>
              </w:rPr>
              <w:t xml:space="preserve">Country:  </w:t>
            </w:r>
            <w:r w:rsidRPr="00681C4B">
              <w:rPr>
                <w:i/>
                <w:noProof/>
              </w:rPr>
              <w:t>[</w:t>
            </w:r>
            <w:r w:rsidRPr="00681C4B">
              <w:rPr>
                <w:b/>
                <w:i/>
                <w:noProof/>
              </w:rPr>
              <w:t>insert name of country</w:t>
            </w:r>
            <w:r w:rsidRPr="00681C4B">
              <w:rPr>
                <w:i/>
                <w:noProof/>
              </w:rPr>
              <w:t>]</w:t>
            </w:r>
          </w:p>
          <w:p w:rsidR="00344B34" w:rsidRPr="00681C4B" w:rsidRDefault="00344B34" w:rsidP="00766730">
            <w:pPr>
              <w:spacing w:before="120" w:after="120"/>
              <w:rPr>
                <w:b/>
                <w:i/>
                <w:noProof/>
              </w:rPr>
            </w:pPr>
            <w:r w:rsidRPr="00681C4B">
              <w:rPr>
                <w:noProof/>
              </w:rPr>
              <w:t>Date:</w:t>
            </w:r>
            <w:r w:rsidRPr="00681C4B">
              <w:rPr>
                <w:b/>
                <w:noProof/>
              </w:rPr>
              <w:t xml:space="preserve"> </w:t>
            </w:r>
            <w:r w:rsidRPr="00681C4B">
              <w:rPr>
                <w:b/>
                <w:i/>
                <w:noProof/>
              </w:rPr>
              <w:t xml:space="preserve">[insert day, month, and year, </w:t>
            </w:r>
            <w:r w:rsidR="007B526F" w:rsidRPr="00681C4B">
              <w:rPr>
                <w:b/>
                <w:i/>
                <w:noProof/>
              </w:rPr>
              <w:t>e.g.</w:t>
            </w:r>
            <w:r w:rsidRPr="00681C4B">
              <w:rPr>
                <w:b/>
                <w:i/>
                <w:noProof/>
              </w:rPr>
              <w:t xml:space="preserve"> 15 June, 2008]</w:t>
            </w:r>
          </w:p>
          <w:p w:rsidR="00344B34" w:rsidRPr="00681C4B" w:rsidRDefault="00344B34" w:rsidP="00766730">
            <w:pPr>
              <w:tabs>
                <w:tab w:val="right" w:pos="7254"/>
              </w:tabs>
              <w:spacing w:before="120" w:after="120"/>
              <w:rPr>
                <w:noProof/>
              </w:rPr>
            </w:pPr>
            <w:r w:rsidRPr="00681C4B">
              <w:rPr>
                <w:noProof/>
              </w:rPr>
              <w:t xml:space="preserve">Time: </w:t>
            </w:r>
            <w:r w:rsidRPr="00681C4B">
              <w:rPr>
                <w:i/>
                <w:noProof/>
              </w:rPr>
              <w:t>[</w:t>
            </w:r>
            <w:r w:rsidRPr="00681C4B">
              <w:rPr>
                <w:b/>
                <w:i/>
                <w:noProof/>
              </w:rPr>
              <w:t>insert time, and identify if a.m. or p.m. i.e. 10:30 a.m.</w:t>
            </w:r>
            <w:r w:rsidRPr="00681C4B">
              <w:rPr>
                <w:i/>
                <w:noProof/>
              </w:rPr>
              <w:t xml:space="preserve">] </w:t>
            </w:r>
            <w:r w:rsidRPr="00681C4B">
              <w:rPr>
                <w:b/>
                <w:i/>
                <w:noProof/>
              </w:rPr>
              <w:t>[Date and time should be the same as those given for the deadline for submission of Bids</w:t>
            </w:r>
            <w:r w:rsidR="00576B24" w:rsidRPr="00681C4B">
              <w:rPr>
                <w:b/>
                <w:i/>
                <w:noProof/>
              </w:rPr>
              <w:t xml:space="preserve"> in accordance with ITB 23]</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bCs/>
                <w:noProof/>
              </w:rPr>
              <w:t>ITB 26.1</w:t>
            </w:r>
          </w:p>
        </w:tc>
        <w:tc>
          <w:tcPr>
            <w:tcW w:w="7658" w:type="dxa"/>
            <w:tcBorders>
              <w:top w:val="single" w:sz="12" w:space="0" w:color="000000"/>
              <w:left w:val="single" w:sz="12" w:space="0" w:color="000000"/>
              <w:bottom w:val="single" w:sz="12" w:space="0" w:color="000000"/>
            </w:tcBorders>
          </w:tcPr>
          <w:p w:rsidR="00576B24" w:rsidRPr="00681C4B" w:rsidRDefault="00576B24" w:rsidP="00766730">
            <w:pPr>
              <w:tabs>
                <w:tab w:val="right" w:pos="7254"/>
              </w:tabs>
              <w:spacing w:before="120" w:after="120"/>
              <w:rPr>
                <w:noProof/>
              </w:rPr>
            </w:pPr>
            <w:r w:rsidRPr="00681C4B">
              <w:rPr>
                <w:b/>
                <w:i/>
                <w:noProof/>
              </w:rPr>
              <w:t>[The following provision should be included and the required corresponding information inserted only if Bidders have the option of submitting their Bids electronically. Otherwise omit.]</w:t>
            </w:r>
          </w:p>
          <w:p w:rsidR="00344B34" w:rsidRPr="00681C4B" w:rsidRDefault="00F174EA" w:rsidP="00766730">
            <w:pPr>
              <w:tabs>
                <w:tab w:val="right" w:pos="7254"/>
              </w:tabs>
              <w:spacing w:before="120" w:after="120"/>
              <w:jc w:val="left"/>
              <w:rPr>
                <w:noProof/>
              </w:rPr>
            </w:pPr>
            <w:r w:rsidRPr="00681C4B">
              <w:rPr>
                <w:noProof/>
              </w:rPr>
              <w:t>T</w:t>
            </w:r>
            <w:r w:rsidR="00344B34" w:rsidRPr="00681C4B">
              <w:rPr>
                <w:noProof/>
              </w:rPr>
              <w:t xml:space="preserve">he </w:t>
            </w:r>
            <w:r w:rsidRPr="00681C4B">
              <w:rPr>
                <w:noProof/>
              </w:rPr>
              <w:t xml:space="preserve">electronic </w:t>
            </w:r>
            <w:r w:rsidR="00344B34" w:rsidRPr="00681C4B">
              <w:rPr>
                <w:noProof/>
              </w:rPr>
              <w:t xml:space="preserve">Bid opening procedures shall be: </w:t>
            </w:r>
            <w:r w:rsidR="00344B34" w:rsidRPr="00681C4B">
              <w:rPr>
                <w:iCs/>
                <w:noProof/>
              </w:rPr>
              <w:t>________________________</w:t>
            </w:r>
            <w:r w:rsidR="008401D4" w:rsidRPr="00681C4B">
              <w:rPr>
                <w:noProof/>
              </w:rPr>
              <w:t>______________________</w:t>
            </w:r>
            <w:r w:rsidR="008401D4" w:rsidRPr="00681C4B">
              <w:rPr>
                <w:b/>
                <w:i/>
                <w:iCs/>
                <w:noProof/>
              </w:rPr>
              <w:t>[insert a description of the electronic Bid opening procedures]</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bCs/>
                <w:noProof/>
              </w:rPr>
            </w:pPr>
            <w:r w:rsidRPr="00681C4B">
              <w:rPr>
                <w:b/>
                <w:bCs/>
                <w:noProof/>
              </w:rPr>
              <w:t>ITB 26.6</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noProof/>
              </w:rPr>
            </w:pPr>
            <w:r w:rsidRPr="00681C4B">
              <w:rPr>
                <w:noProof/>
              </w:rPr>
              <w:t xml:space="preserve">The Letter of Bid and Price Schedules </w:t>
            </w:r>
            <w:r w:rsidRPr="00681C4B">
              <w:rPr>
                <w:iCs/>
                <w:noProof/>
              </w:rPr>
              <w:t>shall</w:t>
            </w:r>
            <w:r w:rsidRPr="00681C4B">
              <w:rPr>
                <w:i/>
                <w:iCs/>
                <w:noProof/>
              </w:rPr>
              <w:t xml:space="preserve"> </w:t>
            </w:r>
            <w:r w:rsidRPr="00681C4B">
              <w:rPr>
                <w:noProof/>
              </w:rPr>
              <w:t xml:space="preserve">be initialed by _______ </w:t>
            </w:r>
            <w:r w:rsidRPr="00681C4B">
              <w:rPr>
                <w:b/>
                <w:i/>
                <w:iCs/>
                <w:noProof/>
              </w:rPr>
              <w:t>[insert number]</w:t>
            </w:r>
            <w:r w:rsidRPr="00681C4B">
              <w:rPr>
                <w:noProof/>
              </w:rPr>
              <w:t xml:space="preserve"> representatives of the Employer conducting Bid opening</w:t>
            </w:r>
            <w:r w:rsidRPr="00681C4B">
              <w:rPr>
                <w:i/>
                <w:noProof/>
              </w:rPr>
              <w:t xml:space="preserve">. __________ </w:t>
            </w:r>
            <w:r w:rsidRPr="00681C4B">
              <w:rPr>
                <w:b/>
                <w:i/>
                <w:iCs/>
                <w:noProof/>
              </w:rPr>
              <w:t xml:space="preserve">[Insert procedure: Example: </w:t>
            </w:r>
            <w:r w:rsidRPr="00681C4B">
              <w:rPr>
                <w:b/>
                <w:i/>
                <w:noProof/>
              </w:rPr>
              <w:t>Each Bid shall be initialed by all representatives and shall be numbered, any modification to the unit or total price shall be initialed by the Representative of the Employer, etc.]</w:t>
            </w:r>
          </w:p>
        </w:tc>
      </w:tr>
      <w:tr w:rsidR="00344B34" w:rsidRPr="00681C4B" w:rsidTr="00766730">
        <w:tblPrEx>
          <w:tblBorders>
            <w:insideH w:val="single" w:sz="8" w:space="0" w:color="000000"/>
          </w:tblBorders>
        </w:tblPrEx>
        <w:trPr>
          <w:gridBefore w:val="1"/>
          <w:wBefore w:w="15" w:type="dxa"/>
          <w:trHeight w:val="791"/>
        </w:trPr>
        <w:tc>
          <w:tcPr>
            <w:tcW w:w="9174" w:type="dxa"/>
            <w:gridSpan w:val="2"/>
            <w:tcBorders>
              <w:top w:val="single" w:sz="12" w:space="0" w:color="000000"/>
              <w:bottom w:val="single" w:sz="12" w:space="0" w:color="000000"/>
            </w:tcBorders>
          </w:tcPr>
          <w:p w:rsidR="00344B34" w:rsidRPr="00681C4B" w:rsidRDefault="00344B34" w:rsidP="00766730">
            <w:pPr>
              <w:keepNext/>
              <w:keepLines/>
              <w:tabs>
                <w:tab w:val="right" w:pos="7434"/>
              </w:tabs>
              <w:spacing w:before="120" w:after="120"/>
              <w:jc w:val="center"/>
              <w:rPr>
                <w:b/>
                <w:noProof/>
                <w:sz w:val="28"/>
              </w:rPr>
            </w:pPr>
            <w:r w:rsidRPr="00681C4B">
              <w:rPr>
                <w:b/>
                <w:noProof/>
                <w:sz w:val="28"/>
              </w:rPr>
              <w:t>E.  Evaluation, and Comparison of Bids</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rPr>
              <w:t>ITB 31.</w:t>
            </w:r>
            <w:r w:rsidR="00E203FF" w:rsidRPr="00681C4B">
              <w:rPr>
                <w:b/>
              </w:rPr>
              <w:t>3</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noProof/>
              </w:rPr>
            </w:pPr>
            <w:r w:rsidRPr="00681C4B">
              <w:t xml:space="preserve">The adjustment shall be based on the </w:t>
            </w:r>
            <w:r w:rsidR="009E2505" w:rsidRPr="00681C4B">
              <w:rPr>
                <w:b/>
                <w:i/>
              </w:rPr>
              <w:t>__________ [insert “average” or “highest”]</w:t>
            </w:r>
            <w:r w:rsidR="009E2505" w:rsidRPr="00681C4B">
              <w:t xml:space="preserve"> p</w:t>
            </w:r>
            <w:r w:rsidRPr="00681C4B">
              <w:t>rice of the item or component as quoted in other substantially responsive Bids. If the price of the item or component cannot be derived from the price of other substantially responsive Bids, the Employer shall use its best estimate.</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33.1</w:t>
            </w:r>
          </w:p>
          <w:p w:rsidR="00344B34" w:rsidRPr="00681C4B" w:rsidRDefault="00344B34" w:rsidP="00766730">
            <w:pPr>
              <w:tabs>
                <w:tab w:val="right" w:pos="7434"/>
              </w:tabs>
              <w:spacing w:before="120" w:after="120"/>
              <w:rPr>
                <w:b/>
                <w:i/>
                <w:noProof/>
              </w:rPr>
            </w:pPr>
          </w:p>
          <w:p w:rsidR="00344B34" w:rsidRPr="00681C4B" w:rsidRDefault="00344B34" w:rsidP="00766730">
            <w:pPr>
              <w:tabs>
                <w:tab w:val="right" w:pos="7434"/>
              </w:tabs>
              <w:spacing w:before="120" w:after="120"/>
              <w:rPr>
                <w:b/>
                <w:i/>
                <w:noProof/>
              </w:rPr>
            </w:pP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i/>
                <w:noProof/>
              </w:rPr>
            </w:pPr>
            <w:r w:rsidRPr="00681C4B">
              <w:rPr>
                <w:noProof/>
              </w:rPr>
              <w:t>The currency that shall be used for Bid evaluation and comparison purposes to convert at the selling exchange rate</w:t>
            </w:r>
            <w:r w:rsidR="002D76DA" w:rsidRPr="00681C4B">
              <w:rPr>
                <w:noProof/>
              </w:rPr>
              <w:t xml:space="preserve"> </w:t>
            </w:r>
            <w:r w:rsidRPr="00681C4B">
              <w:rPr>
                <w:noProof/>
              </w:rPr>
              <w:t xml:space="preserve">all Bid prices expressed in various currencies into a single currency is: </w:t>
            </w:r>
            <w:r w:rsidRPr="00681C4B">
              <w:rPr>
                <w:b/>
                <w:i/>
                <w:noProof/>
              </w:rPr>
              <w:t>[Insert name of currency]</w:t>
            </w:r>
            <w:r w:rsidRPr="00681C4B">
              <w:rPr>
                <w:i/>
                <w:noProof/>
              </w:rPr>
              <w:t xml:space="preserve"> </w:t>
            </w:r>
          </w:p>
          <w:p w:rsidR="00344B34" w:rsidRPr="00681C4B" w:rsidRDefault="00344B34" w:rsidP="00766730">
            <w:pPr>
              <w:tabs>
                <w:tab w:val="right" w:pos="7254"/>
              </w:tabs>
              <w:spacing w:before="120" w:after="120"/>
              <w:rPr>
                <w:b/>
                <w:noProof/>
              </w:rPr>
            </w:pPr>
            <w:r w:rsidRPr="00681C4B">
              <w:rPr>
                <w:noProof/>
              </w:rPr>
              <w:t xml:space="preserve">The source of exchange rate shall be: </w:t>
            </w:r>
            <w:r w:rsidRPr="00681C4B">
              <w:rPr>
                <w:b/>
                <w:i/>
                <w:noProof/>
              </w:rPr>
              <w:t xml:space="preserve">[Insert name of </w:t>
            </w:r>
            <w:r w:rsidRPr="00681C4B">
              <w:rPr>
                <w:b/>
                <w:i/>
                <w:iCs/>
                <w:noProof/>
              </w:rPr>
              <w:t>the source of exchange rates (e.g.,</w:t>
            </w:r>
            <w:r w:rsidRPr="00681C4B">
              <w:rPr>
                <w:b/>
                <w:i/>
                <w:noProof/>
              </w:rPr>
              <w:t xml:space="preserve"> the Central Bank in the Employer’s Country).]</w:t>
            </w:r>
          </w:p>
          <w:p w:rsidR="00344B34" w:rsidRPr="00681C4B" w:rsidRDefault="00344B34" w:rsidP="00766730">
            <w:pPr>
              <w:tabs>
                <w:tab w:val="right" w:pos="7254"/>
              </w:tabs>
              <w:spacing w:before="120" w:after="120"/>
              <w:rPr>
                <w:noProof/>
              </w:rPr>
            </w:pPr>
            <w:r w:rsidRPr="00681C4B">
              <w:rPr>
                <w:noProof/>
              </w:rPr>
              <w:t>The date for the exchange rate shall be</w:t>
            </w:r>
            <w:r w:rsidRPr="00681C4B">
              <w:rPr>
                <w:i/>
                <w:noProof/>
              </w:rPr>
              <w:t xml:space="preserve">: </w:t>
            </w:r>
            <w:r w:rsidRPr="00681C4B">
              <w:rPr>
                <w:b/>
                <w:bCs/>
                <w:i/>
                <w:noProof/>
              </w:rPr>
              <w:t>[</w:t>
            </w:r>
            <w:r w:rsidRPr="00681C4B">
              <w:rPr>
                <w:b/>
                <w:i/>
                <w:noProof/>
              </w:rPr>
              <w:t xml:space="preserve">insert day, month and year, </w:t>
            </w:r>
            <w:r w:rsidR="007B526F" w:rsidRPr="00681C4B">
              <w:rPr>
                <w:b/>
                <w:i/>
                <w:noProof/>
              </w:rPr>
              <w:t>e.g.</w:t>
            </w:r>
            <w:r w:rsidRPr="00681C4B">
              <w:rPr>
                <w:b/>
                <w:i/>
                <w:noProof/>
              </w:rPr>
              <w:t xml:space="preserve"> 15 June, 20</w:t>
            </w:r>
            <w:r w:rsidR="00FA78DA" w:rsidRPr="00681C4B">
              <w:rPr>
                <w:b/>
                <w:i/>
                <w:noProof/>
              </w:rPr>
              <w:t>16</w:t>
            </w:r>
            <w:r w:rsidRPr="00681C4B">
              <w:rPr>
                <w:b/>
                <w:i/>
                <w:noProof/>
              </w:rPr>
              <w:t xml:space="preserve"> not earlier than 28 days prior to the deadline for submission of the Bids, nor later than the original date for the expiry of Bid validity].</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35.4</w:t>
            </w:r>
            <w:r w:rsidR="008144B1" w:rsidRPr="00681C4B">
              <w:rPr>
                <w:b/>
                <w:noProof/>
              </w:rPr>
              <w:t xml:space="preserve"> (f)</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spacing w:before="120" w:after="120"/>
              <w:rPr>
                <w:b/>
                <w:i/>
                <w:szCs w:val="24"/>
              </w:rPr>
            </w:pPr>
            <w:r w:rsidRPr="00681C4B">
              <w:rPr>
                <w:szCs w:val="24"/>
              </w:rPr>
              <w:t xml:space="preserve">The adjustments shall be determined using the following criteria, from amongst those set out in Section III, Evaluation and Qualification Criteria: </w:t>
            </w:r>
            <w:r w:rsidRPr="00681C4B">
              <w:rPr>
                <w:b/>
                <w:i/>
                <w:iCs/>
                <w:szCs w:val="24"/>
              </w:rPr>
              <w:t>[refer to Section III, Evaluation and Qualification Criteria; insert complementary details if necessary</w:t>
            </w:r>
            <w:r w:rsidRPr="00681C4B">
              <w:rPr>
                <w:b/>
                <w:i/>
                <w:szCs w:val="24"/>
              </w:rPr>
              <w:t xml:space="preserve">] </w:t>
            </w:r>
          </w:p>
          <w:p w:rsidR="00344B34" w:rsidRPr="00681C4B" w:rsidRDefault="00344B34" w:rsidP="00766730">
            <w:pPr>
              <w:pStyle w:val="ListParagraph"/>
              <w:numPr>
                <w:ilvl w:val="0"/>
                <w:numId w:val="35"/>
              </w:numPr>
              <w:spacing w:before="120" w:after="120"/>
              <w:contextualSpacing w:val="0"/>
              <w:rPr>
                <w:b/>
                <w:szCs w:val="24"/>
              </w:rPr>
            </w:pPr>
            <w:r w:rsidRPr="00681C4B">
              <w:rPr>
                <w:szCs w:val="24"/>
              </w:rPr>
              <w:t xml:space="preserve">Deviation in Time for Completion: </w:t>
            </w:r>
            <w:r w:rsidRPr="00681C4B">
              <w:rPr>
                <w:b/>
                <w:i/>
                <w:iCs/>
                <w:szCs w:val="24"/>
              </w:rPr>
              <w:t>[insert Yes or No. If yes insert the adjustment factor in Section III, Evaluation and Qualification Criteria];</w:t>
            </w:r>
          </w:p>
          <w:p w:rsidR="00344B34" w:rsidRPr="00681C4B" w:rsidRDefault="00344B34" w:rsidP="00766730">
            <w:pPr>
              <w:pStyle w:val="ListParagraph"/>
              <w:numPr>
                <w:ilvl w:val="0"/>
                <w:numId w:val="35"/>
              </w:numPr>
              <w:spacing w:before="120" w:after="120"/>
              <w:contextualSpacing w:val="0"/>
              <w:rPr>
                <w:szCs w:val="24"/>
              </w:rPr>
            </w:pPr>
            <w:r w:rsidRPr="00681C4B">
              <w:rPr>
                <w:szCs w:val="24"/>
              </w:rPr>
              <w:t xml:space="preserve">Life cycle costs: the </w:t>
            </w:r>
            <w:r w:rsidRPr="00681C4B" w:rsidDel="00E572C6">
              <w:rPr>
                <w:szCs w:val="24"/>
              </w:rPr>
              <w:t xml:space="preserve">projected operating and maintenance </w:t>
            </w:r>
            <w:r w:rsidRPr="00681C4B">
              <w:rPr>
                <w:szCs w:val="24"/>
              </w:rPr>
              <w:t xml:space="preserve">costs during the life of the goods or equipment </w:t>
            </w:r>
            <w:r w:rsidRPr="00681C4B">
              <w:rPr>
                <w:b/>
                <w:i/>
                <w:szCs w:val="24"/>
              </w:rPr>
              <w:t>[insert Yes</w:t>
            </w:r>
            <w:r w:rsidRPr="00681C4B" w:rsidDel="00B95321">
              <w:rPr>
                <w:b/>
                <w:i/>
                <w:szCs w:val="24"/>
              </w:rPr>
              <w:t xml:space="preserve">  </w:t>
            </w:r>
            <w:r w:rsidRPr="00681C4B">
              <w:rPr>
                <w:b/>
                <w:i/>
                <w:szCs w:val="24"/>
              </w:rPr>
              <w:t xml:space="preserve"> or No, If yes, insert the Methodology and criteria in Section III, Evaluation and Qualification Criteria];</w:t>
            </w:r>
          </w:p>
          <w:p w:rsidR="00344B34" w:rsidRPr="00681C4B" w:rsidRDefault="00344B34" w:rsidP="00766730">
            <w:pPr>
              <w:pStyle w:val="ListParagraph"/>
              <w:numPr>
                <w:ilvl w:val="0"/>
                <w:numId w:val="35"/>
              </w:numPr>
              <w:spacing w:before="120" w:after="120"/>
              <w:contextualSpacing w:val="0"/>
              <w:rPr>
                <w:szCs w:val="24"/>
              </w:rPr>
            </w:pPr>
            <w:r w:rsidRPr="00681C4B">
              <w:rPr>
                <w:szCs w:val="24"/>
              </w:rPr>
              <w:t xml:space="preserve">Functional Guarantees of the Facilities </w:t>
            </w:r>
            <w:r w:rsidRPr="00681C4B">
              <w:rPr>
                <w:b/>
                <w:i/>
                <w:szCs w:val="24"/>
              </w:rPr>
              <w:t>[insert Yes or No, If Yes, insert methodology and criteria in Section III, Evaluation and Qualification Criteria]</w:t>
            </w:r>
            <w:r w:rsidRPr="00681C4B" w:rsidDel="005A5D8C">
              <w:rPr>
                <w:b/>
                <w:i/>
                <w:szCs w:val="24"/>
              </w:rPr>
              <w:t xml:space="preserve"> </w:t>
            </w:r>
          </w:p>
          <w:p w:rsidR="00344B34" w:rsidRPr="00681C4B" w:rsidRDefault="00344B34" w:rsidP="00766730">
            <w:pPr>
              <w:pStyle w:val="ListParagraph"/>
              <w:numPr>
                <w:ilvl w:val="0"/>
                <w:numId w:val="35"/>
              </w:numPr>
              <w:spacing w:before="120" w:after="120"/>
              <w:contextualSpacing w:val="0"/>
              <w:rPr>
                <w:szCs w:val="24"/>
              </w:rPr>
            </w:pPr>
            <w:r w:rsidRPr="00681C4B">
              <w:rPr>
                <w:szCs w:val="24"/>
              </w:rPr>
              <w:t xml:space="preserve">Work, services, facilities, etc., to be provided by the Employer </w:t>
            </w:r>
            <w:r w:rsidRPr="00681C4B">
              <w:rPr>
                <w:b/>
                <w:i/>
                <w:szCs w:val="24"/>
              </w:rPr>
              <w:t xml:space="preserve">[insert </w:t>
            </w:r>
            <w:r w:rsidR="00B44337" w:rsidRPr="00681C4B">
              <w:rPr>
                <w:b/>
                <w:i/>
                <w:szCs w:val="24"/>
              </w:rPr>
              <w:t>Yes</w:t>
            </w:r>
            <w:r w:rsidR="00B44337" w:rsidRPr="00681C4B" w:rsidDel="00B95321">
              <w:rPr>
                <w:b/>
                <w:i/>
                <w:szCs w:val="24"/>
              </w:rPr>
              <w:t xml:space="preserve"> or</w:t>
            </w:r>
            <w:r w:rsidRPr="00681C4B">
              <w:rPr>
                <w:b/>
                <w:i/>
                <w:szCs w:val="24"/>
              </w:rPr>
              <w:t xml:space="preserve"> N</w:t>
            </w:r>
            <w:r w:rsidR="00B44337" w:rsidRPr="00681C4B">
              <w:rPr>
                <w:b/>
                <w:i/>
                <w:szCs w:val="24"/>
              </w:rPr>
              <w:t xml:space="preserve">o. </w:t>
            </w:r>
            <w:r w:rsidRPr="00681C4B">
              <w:rPr>
                <w:b/>
                <w:i/>
                <w:szCs w:val="24"/>
              </w:rPr>
              <w:t xml:space="preserve"> If yes, insert the Methodology and criteria in Section III, Evaluation and Qualification Criteria];</w:t>
            </w:r>
          </w:p>
          <w:p w:rsidR="00344B34" w:rsidRPr="00681C4B" w:rsidRDefault="00344B34" w:rsidP="00766730">
            <w:pPr>
              <w:pStyle w:val="ListParagraph"/>
              <w:spacing w:before="120" w:after="120"/>
              <w:contextualSpacing w:val="0"/>
              <w:rPr>
                <w:b/>
                <w:szCs w:val="24"/>
              </w:rPr>
            </w:pPr>
            <w:r w:rsidRPr="00681C4B">
              <w:rPr>
                <w:bCs/>
                <w:szCs w:val="24"/>
              </w:rPr>
              <w:t>and</w:t>
            </w:r>
          </w:p>
          <w:p w:rsidR="00344B34" w:rsidRPr="00681C4B" w:rsidRDefault="00344B34" w:rsidP="00766730">
            <w:pPr>
              <w:pStyle w:val="ListParagraph"/>
              <w:numPr>
                <w:ilvl w:val="0"/>
                <w:numId w:val="35"/>
              </w:numPr>
              <w:spacing w:before="120" w:after="120"/>
              <w:contextualSpacing w:val="0"/>
              <w:rPr>
                <w:b/>
                <w:szCs w:val="24"/>
              </w:rPr>
            </w:pPr>
            <w:r w:rsidRPr="00681C4B">
              <w:rPr>
                <w:b/>
                <w:i/>
                <w:szCs w:val="24"/>
              </w:rPr>
              <w:t xml:space="preserve">[insert any other specific criteria </w:t>
            </w:r>
            <w:r w:rsidR="00B32096" w:rsidRPr="00681C4B">
              <w:rPr>
                <w:b/>
                <w:i/>
                <w:szCs w:val="24"/>
              </w:rPr>
              <w:t xml:space="preserve">here and provide details </w:t>
            </w:r>
            <w:r w:rsidRPr="00681C4B">
              <w:rPr>
                <w:b/>
                <w:i/>
                <w:szCs w:val="24"/>
              </w:rPr>
              <w:t>in Section III, Evaluation and Qualification Criteria]</w:t>
            </w:r>
          </w:p>
        </w:tc>
      </w:tr>
      <w:tr w:rsidR="00307D09"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07D09" w:rsidRPr="00681C4B" w:rsidRDefault="00307D09" w:rsidP="00307D09">
            <w:pPr>
              <w:spacing w:before="120" w:after="120"/>
              <w:rPr>
                <w:b/>
                <w:bCs/>
                <w:noProof/>
              </w:rPr>
            </w:pPr>
            <w:r>
              <w:rPr>
                <w:b/>
                <w:bCs/>
              </w:rPr>
              <w:t>ITB 46.1</w:t>
            </w:r>
          </w:p>
        </w:tc>
        <w:tc>
          <w:tcPr>
            <w:tcW w:w="7658" w:type="dxa"/>
            <w:tcBorders>
              <w:top w:val="single" w:sz="12" w:space="0" w:color="000000"/>
              <w:left w:val="single" w:sz="12" w:space="0" w:color="000000"/>
              <w:bottom w:val="single" w:sz="12" w:space="0" w:color="000000"/>
            </w:tcBorders>
          </w:tcPr>
          <w:p w:rsidR="00307D09" w:rsidRPr="00681C4B" w:rsidRDefault="00307D09" w:rsidP="00307D09">
            <w:pPr>
              <w:spacing w:before="120" w:after="120"/>
              <w:rPr>
                <w:color w:val="000000" w:themeColor="text1"/>
              </w:rPr>
            </w:pPr>
            <w:r w:rsidRPr="00F80D03">
              <w:t>The successful Bidder [</w:t>
            </w:r>
            <w:r w:rsidRPr="00F80D03">
              <w:rPr>
                <w:i/>
              </w:rPr>
              <w:t>shall] or [shall not]</w:t>
            </w:r>
            <w:r w:rsidRPr="00F80D03">
              <w:t xml:space="preserve"> submit the Beneficial Ownership Disclosure Form.</w:t>
            </w:r>
          </w:p>
        </w:tc>
      </w:tr>
      <w:tr w:rsidR="00307D09"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07D09" w:rsidRPr="00681C4B" w:rsidRDefault="00307D09" w:rsidP="00307D09">
            <w:pPr>
              <w:spacing w:before="120" w:after="120"/>
              <w:rPr>
                <w:b/>
                <w:bCs/>
                <w:noProof/>
              </w:rPr>
            </w:pPr>
            <w:r w:rsidRPr="00681C4B">
              <w:rPr>
                <w:b/>
                <w:bCs/>
                <w:noProof/>
              </w:rPr>
              <w:t>ITB 48.1</w:t>
            </w:r>
          </w:p>
        </w:tc>
        <w:tc>
          <w:tcPr>
            <w:tcW w:w="7658" w:type="dxa"/>
            <w:tcBorders>
              <w:top w:val="single" w:sz="12" w:space="0" w:color="000000"/>
              <w:left w:val="single" w:sz="12" w:space="0" w:color="000000"/>
              <w:bottom w:val="single" w:sz="12" w:space="0" w:color="000000"/>
            </w:tcBorders>
          </w:tcPr>
          <w:p w:rsidR="00307D09" w:rsidRPr="00681C4B" w:rsidRDefault="00307D09" w:rsidP="00307D09">
            <w:pPr>
              <w:spacing w:before="120" w:after="120"/>
            </w:pPr>
            <w:r w:rsidRPr="00681C4B">
              <w:rPr>
                <w:color w:val="000000" w:themeColor="text1"/>
              </w:rPr>
              <w:t>The procedures for making a Procurement-related Complaint are detailed in the “</w:t>
            </w:r>
            <w:hyperlink r:id="rId30" w:history="1">
              <w:r w:rsidRPr="00681C4B">
                <w:rPr>
                  <w:rStyle w:val="Hyperlink"/>
                </w:rPr>
                <w:t>Procurement Regulations for IPF Borrowers</w:t>
              </w:r>
            </w:hyperlink>
            <w:r w:rsidRPr="00681C4B">
              <w:rPr>
                <w:color w:val="000000" w:themeColor="text1"/>
              </w:rPr>
              <w:t xml:space="preserve"> (Annex III).” If a Bidder wishes to make a Procurement-related Complaint, the Bidder should submit its complaint following </w:t>
            </w:r>
            <w:r w:rsidRPr="00681C4B">
              <w:t>these procedures, in writing (by the quickest means available, that is either by email or fax), to:</w:t>
            </w:r>
          </w:p>
          <w:p w:rsidR="00307D09" w:rsidRPr="00681C4B" w:rsidRDefault="00307D09" w:rsidP="00307D09">
            <w:pPr>
              <w:spacing w:before="120" w:after="120"/>
              <w:ind w:left="341"/>
              <w:rPr>
                <w:i/>
              </w:rPr>
            </w:pPr>
            <w:r w:rsidRPr="00681C4B">
              <w:rPr>
                <w:b/>
              </w:rPr>
              <w:t>For the attention</w:t>
            </w:r>
            <w:r w:rsidRPr="00681C4B">
              <w:t xml:space="preserve">: </w:t>
            </w:r>
            <w:r w:rsidRPr="00681C4B">
              <w:rPr>
                <w:i/>
              </w:rPr>
              <w:t>[insert full name of person receiving complaints]</w:t>
            </w:r>
          </w:p>
          <w:p w:rsidR="00307D09" w:rsidRPr="00681C4B" w:rsidRDefault="00307D09" w:rsidP="00307D09">
            <w:pPr>
              <w:spacing w:before="120" w:after="120"/>
              <w:ind w:left="341"/>
            </w:pPr>
            <w:r w:rsidRPr="00681C4B">
              <w:rPr>
                <w:b/>
              </w:rPr>
              <w:t>Title/position</w:t>
            </w:r>
            <w:r w:rsidRPr="00681C4B">
              <w:t xml:space="preserve">: </w:t>
            </w:r>
            <w:r w:rsidRPr="00681C4B">
              <w:rPr>
                <w:i/>
              </w:rPr>
              <w:t>[insert title/position]</w:t>
            </w:r>
          </w:p>
          <w:p w:rsidR="00307D09" w:rsidRPr="00681C4B" w:rsidRDefault="00307D09" w:rsidP="00307D09">
            <w:pPr>
              <w:spacing w:before="120" w:after="120"/>
              <w:ind w:left="341"/>
              <w:rPr>
                <w:i/>
              </w:rPr>
            </w:pPr>
            <w:r w:rsidRPr="00681C4B">
              <w:rPr>
                <w:b/>
              </w:rPr>
              <w:t>Employer</w:t>
            </w:r>
            <w:r w:rsidRPr="00681C4B">
              <w:t xml:space="preserve">: </w:t>
            </w:r>
            <w:r w:rsidRPr="00681C4B">
              <w:rPr>
                <w:i/>
              </w:rPr>
              <w:t>[insert name of Employer]</w:t>
            </w:r>
          </w:p>
          <w:p w:rsidR="00307D09" w:rsidRPr="00681C4B" w:rsidRDefault="00307D09" w:rsidP="00307D09">
            <w:pPr>
              <w:spacing w:before="120" w:after="120"/>
              <w:ind w:left="341"/>
              <w:rPr>
                <w:i/>
              </w:rPr>
            </w:pPr>
            <w:r w:rsidRPr="00681C4B">
              <w:rPr>
                <w:b/>
              </w:rPr>
              <w:t>Email address</w:t>
            </w:r>
            <w:r w:rsidRPr="00681C4B">
              <w:rPr>
                <w:i/>
              </w:rPr>
              <w:t>: [insert email address]</w:t>
            </w:r>
          </w:p>
          <w:p w:rsidR="00307D09" w:rsidRPr="00681C4B" w:rsidRDefault="00307D09" w:rsidP="00307D09">
            <w:pPr>
              <w:spacing w:before="120" w:after="120"/>
              <w:ind w:left="341"/>
              <w:rPr>
                <w:i/>
              </w:rPr>
            </w:pPr>
            <w:r w:rsidRPr="00681C4B">
              <w:rPr>
                <w:b/>
              </w:rPr>
              <w:t>Fax number</w:t>
            </w:r>
            <w:r w:rsidRPr="00681C4B">
              <w:t xml:space="preserve">: </w:t>
            </w:r>
            <w:r w:rsidRPr="00681C4B">
              <w:rPr>
                <w:i/>
              </w:rPr>
              <w:t>[insert fax number]</w:t>
            </w:r>
            <w:r w:rsidRPr="00681C4B">
              <w:t xml:space="preserve"> </w:t>
            </w:r>
            <w:r w:rsidRPr="00681C4B">
              <w:rPr>
                <w:b/>
                <w:i/>
              </w:rPr>
              <w:t>delete if not used</w:t>
            </w:r>
          </w:p>
          <w:p w:rsidR="00307D09" w:rsidRPr="00681C4B" w:rsidRDefault="00307D09" w:rsidP="00307D09">
            <w:pPr>
              <w:spacing w:before="120" w:after="120"/>
              <w:rPr>
                <w:color w:val="000000" w:themeColor="text1"/>
              </w:rPr>
            </w:pPr>
            <w:r w:rsidRPr="00681C4B">
              <w:t>In summary, a Procurement</w:t>
            </w:r>
            <w:r w:rsidRPr="00681C4B">
              <w:rPr>
                <w:color w:val="000000" w:themeColor="text1"/>
              </w:rPr>
              <w:t>-related Complaint may challenge any of the following:</w:t>
            </w:r>
          </w:p>
          <w:p w:rsidR="00307D09" w:rsidRPr="00681C4B" w:rsidRDefault="00307D09" w:rsidP="00307D09">
            <w:pPr>
              <w:pStyle w:val="ListParagraph"/>
              <w:numPr>
                <w:ilvl w:val="0"/>
                <w:numId w:val="64"/>
              </w:numPr>
              <w:spacing w:before="120" w:after="120"/>
              <w:ind w:left="714" w:hanging="357"/>
              <w:contextualSpacing w:val="0"/>
              <w:rPr>
                <w:color w:val="000000" w:themeColor="text1"/>
              </w:rPr>
            </w:pPr>
            <w:r w:rsidRPr="00681C4B">
              <w:rPr>
                <w:color w:val="000000" w:themeColor="text1"/>
              </w:rPr>
              <w:t>the terms of the Bidding Documents; and</w:t>
            </w:r>
          </w:p>
          <w:p w:rsidR="00307D09" w:rsidRPr="00681C4B" w:rsidRDefault="00307D09" w:rsidP="00307D09">
            <w:pPr>
              <w:pStyle w:val="ListParagraph"/>
              <w:numPr>
                <w:ilvl w:val="0"/>
                <w:numId w:val="64"/>
              </w:numPr>
              <w:spacing w:before="120" w:after="120"/>
              <w:ind w:left="714" w:hanging="357"/>
              <w:contextualSpacing w:val="0"/>
              <w:rPr>
                <w:color w:val="000000" w:themeColor="text1"/>
              </w:rPr>
            </w:pPr>
            <w:r w:rsidRPr="00681C4B">
              <w:rPr>
                <w:color w:val="000000" w:themeColor="text1"/>
              </w:rPr>
              <w:t>the Employer’s decision to award the contract.</w:t>
            </w:r>
          </w:p>
        </w:tc>
      </w:tr>
    </w:tbl>
    <w:p w:rsidR="005F33A7" w:rsidRPr="00681C4B" w:rsidRDefault="005F33A7" w:rsidP="00226784">
      <w:pPr>
        <w:pStyle w:val="Footer"/>
        <w:spacing w:before="60" w:after="60"/>
        <w:rPr>
          <w:noProof/>
        </w:rPr>
      </w:pPr>
      <w:bookmarkStart w:id="465" w:name="_Hlt201636063"/>
      <w:bookmarkEnd w:id="465"/>
    </w:p>
    <w:p w:rsidR="005F33A7" w:rsidRPr="00681C4B" w:rsidRDefault="005F33A7">
      <w:pPr>
        <w:pStyle w:val="Footer"/>
        <w:rPr>
          <w:noProof/>
        </w:rPr>
        <w:sectPr w:rsidR="005F33A7" w:rsidRPr="00681C4B" w:rsidSect="00563B62">
          <w:headerReference w:type="even" r:id="rId31"/>
          <w:headerReference w:type="default" r:id="rId32"/>
          <w:headerReference w:type="first" r:id="rId33"/>
          <w:type w:val="evenPage"/>
          <w:pgSz w:w="12240" w:h="15840" w:code="1"/>
          <w:pgMar w:top="1440" w:right="1440" w:bottom="1440" w:left="1440" w:header="720" w:footer="720" w:gutter="0"/>
          <w:cols w:space="720"/>
          <w:titlePg/>
          <w:docGrid w:linePitch="326"/>
        </w:sectPr>
      </w:pPr>
    </w:p>
    <w:p w:rsidR="005F33A7" w:rsidRPr="00681C4B" w:rsidRDefault="005F33A7">
      <w:pPr>
        <w:tabs>
          <w:tab w:val="left" w:pos="-1440"/>
          <w:tab w:val="left" w:pos="-720"/>
          <w:tab w:val="left" w:pos="0"/>
        </w:tabs>
        <w:ind w:left="720"/>
        <w:rPr>
          <w:noProof/>
        </w:rPr>
      </w:pPr>
    </w:p>
    <w:tbl>
      <w:tblPr>
        <w:tblW w:w="0" w:type="auto"/>
        <w:tblInd w:w="108" w:type="dxa"/>
        <w:tblLayout w:type="fixed"/>
        <w:tblLook w:val="0000" w:firstRow="0" w:lastRow="0" w:firstColumn="0" w:lastColumn="0" w:noHBand="0" w:noVBand="0"/>
      </w:tblPr>
      <w:tblGrid>
        <w:gridCol w:w="9090"/>
      </w:tblGrid>
      <w:tr w:rsidR="005F33A7" w:rsidRPr="00681C4B" w:rsidTr="00C80C1D">
        <w:trPr>
          <w:cantSplit/>
          <w:trHeight w:val="1260"/>
        </w:trPr>
        <w:tc>
          <w:tcPr>
            <w:tcW w:w="9090" w:type="dxa"/>
            <w:tcBorders>
              <w:top w:val="nil"/>
            </w:tcBorders>
            <w:vAlign w:val="center"/>
          </w:tcPr>
          <w:p w:rsidR="005F33A7" w:rsidRPr="00681C4B" w:rsidRDefault="005F33A7" w:rsidP="00226784">
            <w:pPr>
              <w:pStyle w:val="Subtitle"/>
              <w:spacing w:before="360" w:after="240"/>
              <w:outlineLvl w:val="0"/>
              <w:rPr>
                <w:noProof/>
                <w:sz w:val="28"/>
              </w:rPr>
            </w:pPr>
            <w:bookmarkStart w:id="466" w:name="_Hlt41971439"/>
            <w:bookmarkStart w:id="467" w:name="_Hlt158620677"/>
            <w:bookmarkStart w:id="468" w:name="_Hlt210804293"/>
            <w:bookmarkStart w:id="469" w:name="_Hlt271101312"/>
            <w:bookmarkStart w:id="470" w:name="_Toc438266925"/>
            <w:bookmarkStart w:id="471" w:name="_Toc438267899"/>
            <w:bookmarkStart w:id="472" w:name="_Toc438366666"/>
            <w:bookmarkStart w:id="473" w:name="_Toc41971240"/>
            <w:bookmarkStart w:id="474" w:name="_Toc125954060"/>
            <w:bookmarkStart w:id="475" w:name="_Toc475713078"/>
            <w:bookmarkEnd w:id="466"/>
            <w:bookmarkEnd w:id="467"/>
            <w:bookmarkEnd w:id="468"/>
            <w:bookmarkEnd w:id="469"/>
            <w:r w:rsidRPr="00681C4B">
              <w:rPr>
                <w:noProof/>
                <w:sz w:val="48"/>
              </w:rPr>
              <w:t>Section III</w:t>
            </w:r>
            <w:r w:rsidR="008401D4" w:rsidRPr="00681C4B">
              <w:rPr>
                <w:noProof/>
                <w:sz w:val="48"/>
              </w:rPr>
              <w:t xml:space="preserve"> -  </w:t>
            </w:r>
            <w:r w:rsidRPr="00681C4B">
              <w:rPr>
                <w:noProof/>
                <w:sz w:val="48"/>
              </w:rPr>
              <w:t xml:space="preserve">Evaluation and </w:t>
            </w:r>
            <w:r w:rsidR="000D6131" w:rsidRPr="00681C4B">
              <w:rPr>
                <w:noProof/>
                <w:sz w:val="48"/>
              </w:rPr>
              <w:t>Qualification</w:t>
            </w:r>
            <w:r w:rsidRPr="00681C4B">
              <w:rPr>
                <w:noProof/>
                <w:sz w:val="48"/>
              </w:rPr>
              <w:t xml:space="preserve"> Criteria</w:t>
            </w:r>
            <w:bookmarkEnd w:id="470"/>
            <w:bookmarkEnd w:id="471"/>
            <w:bookmarkEnd w:id="472"/>
            <w:bookmarkEnd w:id="473"/>
            <w:bookmarkEnd w:id="474"/>
            <w:bookmarkEnd w:id="475"/>
          </w:p>
        </w:tc>
      </w:tr>
    </w:tbl>
    <w:p w:rsidR="00F275FE" w:rsidRPr="00681C4B" w:rsidRDefault="00C97306" w:rsidP="00226784">
      <w:pPr>
        <w:spacing w:before="360" w:after="240"/>
        <w:rPr>
          <w:noProof/>
          <w:szCs w:val="24"/>
        </w:rPr>
      </w:pPr>
      <w:bookmarkStart w:id="476" w:name="_Toc503874227"/>
      <w:bookmarkStart w:id="477" w:name="_Toc4390859"/>
      <w:bookmarkStart w:id="478" w:name="_Toc4405764"/>
      <w:r w:rsidRPr="00681C4B">
        <w:rPr>
          <w:noProof/>
          <w:szCs w:val="24"/>
        </w:rPr>
        <w:t xml:space="preserve">This Section contains all the criteria that the Employer shall use to evaluate Bids and qualify </w:t>
      </w:r>
      <w:r w:rsidR="00BB62F1" w:rsidRPr="00681C4B">
        <w:rPr>
          <w:noProof/>
          <w:szCs w:val="24"/>
        </w:rPr>
        <w:t xml:space="preserve">the </w:t>
      </w:r>
      <w:r w:rsidRPr="00681C4B">
        <w:rPr>
          <w:noProof/>
          <w:szCs w:val="24"/>
        </w:rPr>
        <w:t xml:space="preserve">Bidders. </w:t>
      </w:r>
      <w:r w:rsidR="009E2505" w:rsidRPr="00681C4B">
        <w:rPr>
          <w:noProof/>
          <w:szCs w:val="24"/>
        </w:rPr>
        <w:t xml:space="preserve">No other </w:t>
      </w:r>
      <w:r w:rsidR="00BB62F1" w:rsidRPr="00681C4B">
        <w:rPr>
          <w:noProof/>
          <w:szCs w:val="24"/>
        </w:rPr>
        <w:t xml:space="preserve">factors, </w:t>
      </w:r>
      <w:r w:rsidR="009E2505" w:rsidRPr="00681C4B">
        <w:rPr>
          <w:noProof/>
          <w:szCs w:val="24"/>
        </w:rPr>
        <w:t xml:space="preserve">methods or criteria shall be used other than </w:t>
      </w:r>
      <w:r w:rsidR="00F275FE" w:rsidRPr="00681C4B">
        <w:rPr>
          <w:noProof/>
          <w:szCs w:val="24"/>
        </w:rPr>
        <w:t xml:space="preserve">those specified in this </w:t>
      </w:r>
      <w:r w:rsidR="00C80406" w:rsidRPr="00681C4B">
        <w:rPr>
          <w:noProof/>
          <w:szCs w:val="24"/>
        </w:rPr>
        <w:t>bidding document</w:t>
      </w:r>
      <w:r w:rsidR="009E2505" w:rsidRPr="00681C4B">
        <w:rPr>
          <w:noProof/>
          <w:szCs w:val="24"/>
        </w:rPr>
        <w:t xml:space="preserve">. </w:t>
      </w:r>
    </w:p>
    <w:p w:rsidR="0002621F" w:rsidRPr="00681C4B" w:rsidRDefault="009E2505" w:rsidP="00226784">
      <w:pPr>
        <w:spacing w:before="360" w:after="240"/>
        <w:rPr>
          <w:noProof/>
          <w:szCs w:val="24"/>
        </w:rPr>
      </w:pPr>
      <w:r w:rsidRPr="00681C4B">
        <w:rPr>
          <w:noProof/>
          <w:szCs w:val="24"/>
        </w:rPr>
        <w:t>The Bidder shall provide all the information requested in the forms included in Section IV, Bidding Forms.</w:t>
      </w:r>
    </w:p>
    <w:p w:rsidR="007C2406" w:rsidRPr="00681C4B" w:rsidRDefault="007C2406" w:rsidP="00226784">
      <w:pPr>
        <w:spacing w:before="360" w:after="240"/>
        <w:ind w:right="-14"/>
        <w:rPr>
          <w:i/>
          <w:noProof/>
        </w:rPr>
      </w:pPr>
      <w:r w:rsidRPr="00681C4B">
        <w:rPr>
          <w:i/>
          <w:szCs w:val="24"/>
        </w:rPr>
        <w:t>[The Employer shall select the criteria deemed appropriate for the procurement process, insert the appropriate wording using the samples below or other acceptable wording, and delete the text in italics]</w:t>
      </w:r>
      <w:r w:rsidRPr="00681C4B" w:rsidDel="00F30B1B">
        <w:rPr>
          <w:i/>
        </w:rPr>
        <w:t xml:space="preserve"> </w:t>
      </w:r>
    </w:p>
    <w:p w:rsidR="0002621F" w:rsidRPr="00681C4B" w:rsidRDefault="0002621F" w:rsidP="00226784">
      <w:pPr>
        <w:pStyle w:val="Heading2"/>
        <w:spacing w:before="360" w:after="240"/>
        <w:rPr>
          <w:b w:val="0"/>
          <w:sz w:val="24"/>
        </w:rPr>
      </w:pPr>
    </w:p>
    <w:p w:rsidR="0002621F" w:rsidRPr="00681C4B" w:rsidRDefault="0002621F" w:rsidP="00226784">
      <w:pPr>
        <w:pStyle w:val="Heading2"/>
        <w:spacing w:before="360" w:after="240"/>
        <w:rPr>
          <w:b w:val="0"/>
          <w:sz w:val="24"/>
        </w:rPr>
      </w:pPr>
    </w:p>
    <w:p w:rsidR="0015050E" w:rsidRPr="00681C4B" w:rsidRDefault="0015050E" w:rsidP="00226784">
      <w:pPr>
        <w:spacing w:before="360" w:after="240"/>
        <w:jc w:val="left"/>
        <w:rPr>
          <w:rFonts w:ascii="Times New Roman Bold" w:hAnsi="Times New Roman Bold"/>
          <w:b/>
          <w:sz w:val="30"/>
        </w:rPr>
      </w:pPr>
      <w:r w:rsidRPr="00681C4B">
        <w:rPr>
          <w:sz w:val="30"/>
        </w:rPr>
        <w:br w:type="page"/>
      </w:r>
    </w:p>
    <w:p w:rsidR="0002621F" w:rsidRPr="00681C4B" w:rsidRDefault="002937EF" w:rsidP="00226784">
      <w:pPr>
        <w:pStyle w:val="Heading2"/>
        <w:spacing w:before="120" w:after="120"/>
        <w:rPr>
          <w:sz w:val="30"/>
        </w:rPr>
      </w:pPr>
      <w:r w:rsidRPr="00681C4B">
        <w:rPr>
          <w:sz w:val="30"/>
        </w:rPr>
        <w:t>Table of Criteria</w:t>
      </w:r>
    </w:p>
    <w:p w:rsidR="000D632C" w:rsidRPr="00681C4B" w:rsidRDefault="000D632C" w:rsidP="00226784">
      <w:pPr>
        <w:spacing w:before="120" w:after="120"/>
      </w:pPr>
    </w:p>
    <w:p w:rsidR="000D632C" w:rsidRPr="00681C4B" w:rsidRDefault="000D632C" w:rsidP="00226784">
      <w:pPr>
        <w:spacing w:before="120" w:after="120"/>
        <w:rPr>
          <w:b/>
        </w:rPr>
      </w:pPr>
    </w:p>
    <w:p w:rsidR="00AE1E98" w:rsidRPr="00681C4B" w:rsidRDefault="000D632C">
      <w:pPr>
        <w:pStyle w:val="TOC2"/>
        <w:rPr>
          <w:rFonts w:asciiTheme="minorHAnsi" w:eastAsiaTheme="minorEastAsia" w:hAnsiTheme="minorHAnsi" w:cstheme="minorBidi"/>
          <w:sz w:val="22"/>
          <w:szCs w:val="22"/>
        </w:rPr>
      </w:pPr>
      <w:r w:rsidRPr="00681C4B">
        <w:rPr>
          <w:b/>
          <w:color w:val="000000" w:themeColor="text1"/>
        </w:rPr>
        <w:fldChar w:fldCharType="begin"/>
      </w:r>
      <w:r w:rsidRPr="00681C4B">
        <w:rPr>
          <w:b/>
          <w:color w:val="000000" w:themeColor="text1"/>
        </w:rPr>
        <w:instrText xml:space="preserve"> TOC \t "Plant Eva Criteria Main,1,Plant Subcriteria,2" </w:instrText>
      </w:r>
      <w:r w:rsidRPr="00681C4B">
        <w:rPr>
          <w:b/>
          <w:color w:val="000000" w:themeColor="text1"/>
        </w:rPr>
        <w:fldChar w:fldCharType="separate"/>
      </w:r>
      <w:r w:rsidR="00AE1E98" w:rsidRPr="00681C4B">
        <w:t>1.1</w:t>
      </w:r>
      <w:r w:rsidR="00AE1E98" w:rsidRPr="00681C4B">
        <w:rPr>
          <w:rFonts w:asciiTheme="minorHAnsi" w:eastAsiaTheme="minorEastAsia" w:hAnsiTheme="minorHAnsi" w:cstheme="minorBidi"/>
          <w:sz w:val="22"/>
          <w:szCs w:val="22"/>
        </w:rPr>
        <w:tab/>
      </w:r>
      <w:r w:rsidR="00AE1E98" w:rsidRPr="00681C4B">
        <w:t>Technical Evaluation</w:t>
      </w:r>
      <w:r w:rsidR="00AE1E98" w:rsidRPr="00681C4B">
        <w:tab/>
      </w:r>
      <w:r w:rsidR="00AE1E98" w:rsidRPr="00681C4B">
        <w:fldChar w:fldCharType="begin"/>
      </w:r>
      <w:r w:rsidR="00AE1E98" w:rsidRPr="00681C4B">
        <w:instrText xml:space="preserve"> PAGEREF _Toc475713006 \h </w:instrText>
      </w:r>
      <w:r w:rsidR="00AE1E98" w:rsidRPr="00681C4B">
        <w:fldChar w:fldCharType="separate"/>
      </w:r>
      <w:r w:rsidR="00154983">
        <w:t>44</w:t>
      </w:r>
      <w:r w:rsidR="00AE1E98" w:rsidRPr="00681C4B">
        <w:fldChar w:fldCharType="end"/>
      </w:r>
    </w:p>
    <w:p w:rsidR="00AE1E98" w:rsidRPr="00681C4B" w:rsidRDefault="00AE1E98">
      <w:pPr>
        <w:pStyle w:val="TOC2"/>
        <w:rPr>
          <w:rFonts w:asciiTheme="minorHAnsi" w:eastAsiaTheme="minorEastAsia" w:hAnsiTheme="minorHAnsi" w:cstheme="minorBidi"/>
          <w:sz w:val="22"/>
          <w:szCs w:val="22"/>
        </w:rPr>
      </w:pPr>
      <w:r w:rsidRPr="00681C4B">
        <w:t>1.2</w:t>
      </w:r>
      <w:r w:rsidRPr="00681C4B">
        <w:rPr>
          <w:rFonts w:asciiTheme="minorHAnsi" w:eastAsiaTheme="minorEastAsia" w:hAnsiTheme="minorHAnsi" w:cstheme="minorBidi"/>
          <w:sz w:val="22"/>
          <w:szCs w:val="22"/>
        </w:rPr>
        <w:tab/>
      </w:r>
      <w:r w:rsidRPr="00681C4B">
        <w:t>Economic Evaluation</w:t>
      </w:r>
      <w:r w:rsidRPr="00681C4B">
        <w:tab/>
      </w:r>
      <w:r w:rsidRPr="00681C4B">
        <w:fldChar w:fldCharType="begin"/>
      </w:r>
      <w:r w:rsidRPr="00681C4B">
        <w:instrText xml:space="preserve"> PAGEREF _Toc475713007 \h </w:instrText>
      </w:r>
      <w:r w:rsidRPr="00681C4B">
        <w:fldChar w:fldCharType="separate"/>
      </w:r>
      <w:r w:rsidR="00154983">
        <w:t>44</w:t>
      </w:r>
      <w:r w:rsidRPr="00681C4B">
        <w:fldChar w:fldCharType="end"/>
      </w:r>
    </w:p>
    <w:p w:rsidR="00AE1E98" w:rsidRPr="00681C4B" w:rsidRDefault="00AE1E98">
      <w:pPr>
        <w:pStyle w:val="TOC2"/>
        <w:rPr>
          <w:rFonts w:asciiTheme="minorHAnsi" w:eastAsiaTheme="minorEastAsia" w:hAnsiTheme="minorHAnsi" w:cstheme="minorBidi"/>
          <w:sz w:val="22"/>
          <w:szCs w:val="22"/>
        </w:rPr>
      </w:pPr>
      <w:r w:rsidRPr="00681C4B">
        <w:t>1.3</w:t>
      </w:r>
      <w:r w:rsidRPr="00681C4B">
        <w:rPr>
          <w:rFonts w:asciiTheme="minorHAnsi" w:eastAsiaTheme="minorEastAsia" w:hAnsiTheme="minorHAnsi" w:cstheme="minorBidi"/>
          <w:sz w:val="22"/>
          <w:szCs w:val="22"/>
        </w:rPr>
        <w:tab/>
      </w:r>
      <w:r w:rsidRPr="00681C4B">
        <w:t>Multiple Contracts (ITB 35.6)</w:t>
      </w:r>
      <w:r w:rsidRPr="00681C4B">
        <w:tab/>
      </w:r>
      <w:r w:rsidRPr="00681C4B">
        <w:fldChar w:fldCharType="begin"/>
      </w:r>
      <w:r w:rsidRPr="00681C4B">
        <w:instrText xml:space="preserve"> PAGEREF _Toc475713008 \h </w:instrText>
      </w:r>
      <w:r w:rsidRPr="00681C4B">
        <w:fldChar w:fldCharType="separate"/>
      </w:r>
      <w:r w:rsidR="00154983">
        <w:t>47</w:t>
      </w:r>
      <w:r w:rsidRPr="00681C4B">
        <w:fldChar w:fldCharType="end"/>
      </w:r>
    </w:p>
    <w:p w:rsidR="00AE1E98" w:rsidRPr="00681C4B" w:rsidRDefault="00AE1E98">
      <w:pPr>
        <w:pStyle w:val="TOC2"/>
        <w:rPr>
          <w:rFonts w:asciiTheme="minorHAnsi" w:eastAsiaTheme="minorEastAsia" w:hAnsiTheme="minorHAnsi" w:cstheme="minorBidi"/>
          <w:sz w:val="22"/>
          <w:szCs w:val="22"/>
        </w:rPr>
      </w:pPr>
      <w:r w:rsidRPr="00681C4B">
        <w:t>2.1</w:t>
      </w:r>
      <w:r w:rsidRPr="00681C4B">
        <w:rPr>
          <w:rFonts w:asciiTheme="minorHAnsi" w:eastAsiaTheme="minorEastAsia" w:hAnsiTheme="minorHAnsi" w:cstheme="minorBidi"/>
          <w:sz w:val="22"/>
          <w:szCs w:val="22"/>
        </w:rPr>
        <w:tab/>
      </w:r>
      <w:r w:rsidRPr="00681C4B">
        <w:t>Update of Information</w:t>
      </w:r>
      <w:r w:rsidRPr="00681C4B">
        <w:tab/>
      </w:r>
      <w:r w:rsidRPr="00681C4B">
        <w:fldChar w:fldCharType="begin"/>
      </w:r>
      <w:r w:rsidRPr="00681C4B">
        <w:instrText xml:space="preserve"> PAGEREF _Toc475713009 \h </w:instrText>
      </w:r>
      <w:r w:rsidRPr="00681C4B">
        <w:fldChar w:fldCharType="separate"/>
      </w:r>
      <w:r w:rsidR="00154983">
        <w:t>47</w:t>
      </w:r>
      <w:r w:rsidRPr="00681C4B">
        <w:fldChar w:fldCharType="end"/>
      </w:r>
    </w:p>
    <w:p w:rsidR="00AE1E98" w:rsidRPr="00681C4B" w:rsidRDefault="00AE1E98">
      <w:pPr>
        <w:pStyle w:val="TOC2"/>
        <w:rPr>
          <w:rFonts w:asciiTheme="minorHAnsi" w:eastAsiaTheme="minorEastAsia" w:hAnsiTheme="minorHAnsi" w:cstheme="minorBidi"/>
          <w:sz w:val="22"/>
          <w:szCs w:val="22"/>
        </w:rPr>
      </w:pPr>
      <w:r w:rsidRPr="00681C4B">
        <w:t>2.2</w:t>
      </w:r>
      <w:r w:rsidRPr="00681C4B">
        <w:rPr>
          <w:rFonts w:asciiTheme="minorHAnsi" w:eastAsiaTheme="minorEastAsia" w:hAnsiTheme="minorHAnsi" w:cstheme="minorBidi"/>
          <w:sz w:val="22"/>
          <w:szCs w:val="22"/>
        </w:rPr>
        <w:tab/>
      </w:r>
      <w:r w:rsidRPr="00681C4B">
        <w:t>Specialized Subcontractors</w:t>
      </w:r>
      <w:r w:rsidRPr="00681C4B">
        <w:tab/>
      </w:r>
      <w:r w:rsidRPr="00681C4B">
        <w:fldChar w:fldCharType="begin"/>
      </w:r>
      <w:r w:rsidRPr="00681C4B">
        <w:instrText xml:space="preserve"> PAGEREF _Toc475713010 \h </w:instrText>
      </w:r>
      <w:r w:rsidRPr="00681C4B">
        <w:fldChar w:fldCharType="separate"/>
      </w:r>
      <w:r w:rsidR="00154983">
        <w:t>47</w:t>
      </w:r>
      <w:r w:rsidRPr="00681C4B">
        <w:fldChar w:fldCharType="end"/>
      </w:r>
    </w:p>
    <w:p w:rsidR="00AE1E98" w:rsidRPr="00681C4B" w:rsidRDefault="00AE1E98">
      <w:pPr>
        <w:pStyle w:val="TOC2"/>
        <w:rPr>
          <w:rFonts w:asciiTheme="minorHAnsi" w:eastAsiaTheme="minorEastAsia" w:hAnsiTheme="minorHAnsi" w:cstheme="minorBidi"/>
          <w:sz w:val="22"/>
          <w:szCs w:val="22"/>
        </w:rPr>
      </w:pPr>
      <w:r w:rsidRPr="00681C4B">
        <w:t>2.3</w:t>
      </w:r>
      <w:r w:rsidRPr="00681C4B">
        <w:rPr>
          <w:rFonts w:asciiTheme="minorHAnsi" w:eastAsiaTheme="minorEastAsia" w:hAnsiTheme="minorHAnsi" w:cstheme="minorBidi"/>
          <w:sz w:val="22"/>
          <w:szCs w:val="22"/>
        </w:rPr>
        <w:tab/>
      </w:r>
      <w:r w:rsidRPr="00681C4B">
        <w:t>Financial Resources</w:t>
      </w:r>
      <w:r w:rsidRPr="00681C4B">
        <w:tab/>
      </w:r>
      <w:r w:rsidRPr="00681C4B">
        <w:fldChar w:fldCharType="begin"/>
      </w:r>
      <w:r w:rsidRPr="00681C4B">
        <w:instrText xml:space="preserve"> PAGEREF _Toc475713011 \h </w:instrText>
      </w:r>
      <w:r w:rsidRPr="00681C4B">
        <w:fldChar w:fldCharType="separate"/>
      </w:r>
      <w:r w:rsidR="00154983">
        <w:t>47</w:t>
      </w:r>
      <w:r w:rsidRPr="00681C4B">
        <w:fldChar w:fldCharType="end"/>
      </w:r>
    </w:p>
    <w:p w:rsidR="00AE1E98" w:rsidRPr="00681C4B" w:rsidRDefault="00AE1E98">
      <w:pPr>
        <w:pStyle w:val="TOC2"/>
        <w:rPr>
          <w:rFonts w:asciiTheme="minorHAnsi" w:eastAsiaTheme="minorEastAsia" w:hAnsiTheme="minorHAnsi" w:cstheme="minorBidi"/>
          <w:sz w:val="22"/>
          <w:szCs w:val="22"/>
        </w:rPr>
      </w:pPr>
      <w:r w:rsidRPr="00681C4B">
        <w:t>2.4</w:t>
      </w:r>
      <w:r w:rsidRPr="00681C4B">
        <w:rPr>
          <w:rFonts w:asciiTheme="minorHAnsi" w:eastAsiaTheme="minorEastAsia" w:hAnsiTheme="minorHAnsi" w:cstheme="minorBidi"/>
          <w:sz w:val="22"/>
          <w:szCs w:val="22"/>
        </w:rPr>
        <w:tab/>
      </w:r>
      <w:r w:rsidRPr="00681C4B">
        <w:t>Personnel</w:t>
      </w:r>
      <w:r w:rsidRPr="00681C4B">
        <w:tab/>
      </w:r>
      <w:r w:rsidRPr="00681C4B">
        <w:fldChar w:fldCharType="begin"/>
      </w:r>
      <w:r w:rsidRPr="00681C4B">
        <w:instrText xml:space="preserve"> PAGEREF _Toc475713012 \h </w:instrText>
      </w:r>
      <w:r w:rsidRPr="00681C4B">
        <w:fldChar w:fldCharType="separate"/>
      </w:r>
      <w:r w:rsidR="00154983">
        <w:t>48</w:t>
      </w:r>
      <w:r w:rsidRPr="00681C4B">
        <w:fldChar w:fldCharType="end"/>
      </w:r>
    </w:p>
    <w:p w:rsidR="00AE1E98" w:rsidRPr="00681C4B" w:rsidRDefault="00AE1E98">
      <w:pPr>
        <w:pStyle w:val="TOC2"/>
        <w:rPr>
          <w:rFonts w:asciiTheme="minorHAnsi" w:eastAsiaTheme="minorEastAsia" w:hAnsiTheme="minorHAnsi" w:cstheme="minorBidi"/>
          <w:sz w:val="22"/>
          <w:szCs w:val="22"/>
        </w:rPr>
      </w:pPr>
      <w:r w:rsidRPr="00681C4B">
        <w:t>2.5</w:t>
      </w:r>
      <w:r w:rsidRPr="00681C4B">
        <w:rPr>
          <w:rFonts w:asciiTheme="minorHAnsi" w:eastAsiaTheme="minorEastAsia" w:hAnsiTheme="minorHAnsi" w:cstheme="minorBidi"/>
          <w:sz w:val="22"/>
          <w:szCs w:val="22"/>
        </w:rPr>
        <w:tab/>
      </w:r>
      <w:r w:rsidRPr="00681C4B">
        <w:t>Equipment</w:t>
      </w:r>
      <w:r w:rsidRPr="00681C4B">
        <w:tab/>
      </w:r>
      <w:r w:rsidRPr="00681C4B">
        <w:fldChar w:fldCharType="begin"/>
      </w:r>
      <w:r w:rsidRPr="00681C4B">
        <w:instrText xml:space="preserve"> PAGEREF _Toc475713013 \h </w:instrText>
      </w:r>
      <w:r w:rsidRPr="00681C4B">
        <w:fldChar w:fldCharType="separate"/>
      </w:r>
      <w:r w:rsidR="00154983">
        <w:t>48</w:t>
      </w:r>
      <w:r w:rsidRPr="00681C4B">
        <w:fldChar w:fldCharType="end"/>
      </w:r>
    </w:p>
    <w:p w:rsidR="00AE1E98" w:rsidRPr="00681C4B" w:rsidRDefault="00AE1E98">
      <w:pPr>
        <w:pStyle w:val="TOC2"/>
        <w:rPr>
          <w:rFonts w:asciiTheme="minorHAnsi" w:eastAsiaTheme="minorEastAsia" w:hAnsiTheme="minorHAnsi" w:cstheme="minorBidi"/>
          <w:sz w:val="22"/>
          <w:szCs w:val="22"/>
        </w:rPr>
      </w:pPr>
      <w:r w:rsidRPr="00681C4B">
        <w:t xml:space="preserve">2.6 </w:t>
      </w:r>
      <w:r w:rsidRPr="00681C4B">
        <w:rPr>
          <w:rFonts w:asciiTheme="minorHAnsi" w:eastAsiaTheme="minorEastAsia" w:hAnsiTheme="minorHAnsi" w:cstheme="minorBidi"/>
          <w:sz w:val="22"/>
          <w:szCs w:val="22"/>
        </w:rPr>
        <w:tab/>
      </w:r>
      <w:r w:rsidRPr="00681C4B">
        <w:t>Subcontractors</w:t>
      </w:r>
      <w:r w:rsidRPr="00681C4B">
        <w:tab/>
      </w:r>
      <w:r w:rsidRPr="00681C4B">
        <w:fldChar w:fldCharType="begin"/>
      </w:r>
      <w:r w:rsidRPr="00681C4B">
        <w:instrText xml:space="preserve"> PAGEREF _Toc475713014 \h </w:instrText>
      </w:r>
      <w:r w:rsidRPr="00681C4B">
        <w:fldChar w:fldCharType="separate"/>
      </w:r>
      <w:r w:rsidR="00154983">
        <w:t>49</w:t>
      </w:r>
      <w:r w:rsidRPr="00681C4B">
        <w:fldChar w:fldCharType="end"/>
      </w:r>
    </w:p>
    <w:p w:rsidR="000D632C" w:rsidRPr="00681C4B" w:rsidRDefault="000D632C" w:rsidP="00226784">
      <w:pPr>
        <w:spacing w:before="120" w:after="120"/>
        <w:rPr>
          <w:b/>
          <w:noProof/>
          <w:color w:val="000000" w:themeColor="text1"/>
        </w:rPr>
      </w:pPr>
      <w:r w:rsidRPr="00681C4B">
        <w:rPr>
          <w:b/>
          <w:noProof/>
          <w:color w:val="000000" w:themeColor="text1"/>
        </w:rPr>
        <w:fldChar w:fldCharType="end"/>
      </w:r>
    </w:p>
    <w:p w:rsidR="000D632C" w:rsidRPr="00681C4B" w:rsidRDefault="000D632C">
      <w:pPr>
        <w:jc w:val="left"/>
        <w:rPr>
          <w:b/>
          <w:noProof/>
          <w:color w:val="000000" w:themeColor="text1"/>
        </w:rPr>
      </w:pPr>
      <w:r w:rsidRPr="00681C4B">
        <w:rPr>
          <w:b/>
          <w:noProof/>
          <w:color w:val="000000" w:themeColor="text1"/>
        </w:rPr>
        <w:br w:type="page"/>
      </w:r>
    </w:p>
    <w:p w:rsidR="009145B0" w:rsidRPr="00681C4B" w:rsidRDefault="009145B0" w:rsidP="003D12EF">
      <w:pPr>
        <w:spacing w:after="120"/>
        <w:rPr>
          <w:noProof/>
          <w:color w:val="000000" w:themeColor="text1"/>
          <w:szCs w:val="24"/>
        </w:rPr>
      </w:pPr>
      <w:r w:rsidRPr="00681C4B">
        <w:rPr>
          <w:noProof/>
          <w:color w:val="000000" w:themeColor="text1"/>
          <w:szCs w:val="24"/>
        </w:rPr>
        <w:t xml:space="preserve">The Employer shall use the criteria and methodologies listed in this Section to </w:t>
      </w:r>
      <w:r w:rsidR="00102753" w:rsidRPr="00681C4B">
        <w:rPr>
          <w:noProof/>
          <w:color w:val="000000" w:themeColor="text1"/>
          <w:szCs w:val="24"/>
        </w:rPr>
        <w:t>evaluate B</w:t>
      </w:r>
      <w:r w:rsidRPr="00681C4B">
        <w:rPr>
          <w:noProof/>
          <w:color w:val="000000" w:themeColor="text1"/>
          <w:szCs w:val="24"/>
        </w:rPr>
        <w:t xml:space="preserve">ids. By applying the criteria and methodologies the Employer shall determine the Most Advantageous Bid. This is the </w:t>
      </w:r>
      <w:r w:rsidR="00102753" w:rsidRPr="00681C4B">
        <w:rPr>
          <w:noProof/>
          <w:color w:val="000000" w:themeColor="text1"/>
          <w:szCs w:val="24"/>
        </w:rPr>
        <w:t>B</w:t>
      </w:r>
      <w:r w:rsidRPr="00681C4B">
        <w:rPr>
          <w:noProof/>
          <w:color w:val="000000" w:themeColor="text1"/>
          <w:szCs w:val="24"/>
        </w:rPr>
        <w:t>id</w:t>
      </w:r>
      <w:r w:rsidR="005C4C89" w:rsidRPr="00681C4B">
        <w:rPr>
          <w:noProof/>
          <w:color w:val="000000" w:themeColor="text1"/>
          <w:szCs w:val="24"/>
        </w:rPr>
        <w:t xml:space="preserve"> of the Bidder</w:t>
      </w:r>
      <w:r w:rsidRPr="00681C4B">
        <w:rPr>
          <w:noProof/>
          <w:color w:val="000000" w:themeColor="text1"/>
          <w:szCs w:val="24"/>
        </w:rPr>
        <w:t xml:space="preserve"> that meets the qualification criteria and </w:t>
      </w:r>
      <w:r w:rsidR="005C4C89" w:rsidRPr="00681C4B">
        <w:rPr>
          <w:noProof/>
          <w:color w:val="000000" w:themeColor="text1"/>
          <w:szCs w:val="24"/>
        </w:rPr>
        <w:t xml:space="preserve">whose Bid </w:t>
      </w:r>
      <w:r w:rsidRPr="00681C4B">
        <w:rPr>
          <w:noProof/>
          <w:color w:val="000000" w:themeColor="text1"/>
          <w:szCs w:val="24"/>
        </w:rPr>
        <w:t>has been determined to be:</w:t>
      </w:r>
    </w:p>
    <w:p w:rsidR="009145B0" w:rsidRPr="00681C4B" w:rsidRDefault="009145B0" w:rsidP="003D12EF">
      <w:pPr>
        <w:spacing w:after="120"/>
        <w:ind w:left="720"/>
        <w:outlineLvl w:val="0"/>
        <w:rPr>
          <w:noProof/>
          <w:color w:val="000000" w:themeColor="text1"/>
          <w:szCs w:val="24"/>
        </w:rPr>
      </w:pPr>
      <w:r w:rsidRPr="00681C4B">
        <w:rPr>
          <w:noProof/>
          <w:color w:val="000000" w:themeColor="text1"/>
          <w:szCs w:val="24"/>
        </w:rPr>
        <w:t xml:space="preserve">(a) substantially responsive to the </w:t>
      </w:r>
      <w:r w:rsidR="00C80406" w:rsidRPr="00681C4B">
        <w:rPr>
          <w:noProof/>
          <w:color w:val="000000" w:themeColor="text1"/>
          <w:szCs w:val="24"/>
        </w:rPr>
        <w:t>bidding document</w:t>
      </w:r>
      <w:r w:rsidRPr="00681C4B">
        <w:rPr>
          <w:noProof/>
          <w:color w:val="000000" w:themeColor="text1"/>
          <w:szCs w:val="24"/>
        </w:rPr>
        <w:t>, and</w:t>
      </w:r>
    </w:p>
    <w:p w:rsidR="009145B0" w:rsidRPr="00681C4B" w:rsidRDefault="009145B0" w:rsidP="003D12EF">
      <w:pPr>
        <w:spacing w:after="120"/>
        <w:ind w:left="720"/>
        <w:outlineLvl w:val="0"/>
        <w:rPr>
          <w:noProof/>
          <w:color w:val="000000" w:themeColor="text1"/>
          <w:szCs w:val="24"/>
        </w:rPr>
      </w:pPr>
      <w:r w:rsidRPr="00681C4B">
        <w:rPr>
          <w:noProof/>
          <w:color w:val="000000" w:themeColor="text1"/>
          <w:szCs w:val="24"/>
        </w:rPr>
        <w:t>(b) the lowest evaluated cost.</w:t>
      </w:r>
    </w:p>
    <w:p w:rsidR="003D12EF" w:rsidRPr="00681C4B" w:rsidRDefault="003D12EF" w:rsidP="00226784">
      <w:pPr>
        <w:spacing w:before="240" w:after="240"/>
        <w:ind w:left="720"/>
        <w:outlineLvl w:val="0"/>
        <w:rPr>
          <w:noProof/>
          <w:color w:val="000000" w:themeColor="text1"/>
          <w:szCs w:val="24"/>
        </w:rPr>
      </w:pPr>
    </w:p>
    <w:p w:rsidR="00674B5B" w:rsidRPr="00681C4B" w:rsidRDefault="00464623" w:rsidP="00226784">
      <w:pPr>
        <w:pStyle w:val="HeadingEC1"/>
        <w:spacing w:before="240" w:after="240"/>
        <w:ind w:left="90" w:hanging="90"/>
        <w:rPr>
          <w:sz w:val="36"/>
        </w:rPr>
      </w:pPr>
      <w:r w:rsidRPr="00681C4B">
        <w:rPr>
          <w:noProof/>
          <w:color w:val="000000" w:themeColor="text1"/>
          <w:sz w:val="36"/>
          <w:szCs w:val="20"/>
        </w:rPr>
        <w:t xml:space="preserve">1.         </w:t>
      </w:r>
      <w:r w:rsidR="000D632C" w:rsidRPr="00681C4B">
        <w:rPr>
          <w:noProof/>
          <w:color w:val="000000" w:themeColor="text1"/>
          <w:sz w:val="36"/>
          <w:szCs w:val="20"/>
        </w:rPr>
        <w:t>Evaluation</w:t>
      </w:r>
    </w:p>
    <w:bookmarkEnd w:id="476"/>
    <w:bookmarkEnd w:id="477"/>
    <w:bookmarkEnd w:id="478"/>
    <w:p w:rsidR="00951C9D" w:rsidRPr="00681C4B" w:rsidRDefault="00F275FE" w:rsidP="00226784">
      <w:pPr>
        <w:pStyle w:val="PlantSubcriteria"/>
        <w:spacing w:before="240" w:after="240"/>
      </w:pPr>
      <w:r w:rsidRPr="00681C4B">
        <w:t xml:space="preserve"> </w:t>
      </w:r>
      <w:bookmarkStart w:id="479" w:name="_Toc475713006"/>
      <w:r w:rsidR="00951C9D" w:rsidRPr="00681C4B">
        <w:t>Technical Evaluation</w:t>
      </w:r>
      <w:bookmarkEnd w:id="479"/>
      <w:r w:rsidR="0035273C" w:rsidRPr="00681C4B">
        <w:t xml:space="preserve"> </w:t>
      </w:r>
    </w:p>
    <w:p w:rsidR="005F33A7" w:rsidRPr="00681C4B" w:rsidRDefault="005F33A7" w:rsidP="00226784">
      <w:pPr>
        <w:pStyle w:val="Footer"/>
        <w:tabs>
          <w:tab w:val="clear" w:pos="9504"/>
        </w:tabs>
        <w:spacing w:before="240" w:after="240"/>
        <w:ind w:left="720"/>
        <w:jc w:val="both"/>
        <w:rPr>
          <w:noProof/>
        </w:rPr>
      </w:pPr>
      <w:r w:rsidRPr="00681C4B">
        <w:rPr>
          <w:noProof/>
        </w:rPr>
        <w:t xml:space="preserve">In addition to the criteria listed in ITB </w:t>
      </w:r>
      <w:r w:rsidR="005A4E27" w:rsidRPr="00681C4B">
        <w:rPr>
          <w:noProof/>
        </w:rPr>
        <w:t>35</w:t>
      </w:r>
      <w:r w:rsidR="00277A61" w:rsidRPr="00681C4B">
        <w:rPr>
          <w:noProof/>
        </w:rPr>
        <w:t>.2</w:t>
      </w:r>
      <w:r w:rsidRPr="00681C4B">
        <w:rPr>
          <w:noProof/>
        </w:rPr>
        <w:t xml:space="preserve"> (a) – (</w:t>
      </w:r>
      <w:r w:rsidR="00951C9D" w:rsidRPr="00681C4B">
        <w:rPr>
          <w:noProof/>
        </w:rPr>
        <w:t>c</w:t>
      </w:r>
      <w:r w:rsidRPr="00681C4B">
        <w:rPr>
          <w:noProof/>
        </w:rPr>
        <w:t xml:space="preserve">) the following </w:t>
      </w:r>
      <w:r w:rsidR="00951C9D" w:rsidRPr="00681C4B">
        <w:rPr>
          <w:noProof/>
        </w:rPr>
        <w:t xml:space="preserve">factors </w:t>
      </w:r>
      <w:r w:rsidRPr="00681C4B">
        <w:rPr>
          <w:noProof/>
        </w:rPr>
        <w:t>shall apply:</w:t>
      </w:r>
    </w:p>
    <w:p w:rsidR="000F0E29" w:rsidRPr="00681C4B" w:rsidRDefault="000F0E29" w:rsidP="00226784">
      <w:pPr>
        <w:tabs>
          <w:tab w:val="num" w:pos="810"/>
        </w:tabs>
        <w:spacing w:before="240" w:after="240"/>
        <w:ind w:left="720" w:right="-14"/>
        <w:jc w:val="left"/>
        <w:rPr>
          <w:kern w:val="28"/>
        </w:rPr>
      </w:pPr>
      <w:r w:rsidRPr="00681C4B">
        <w:rPr>
          <w:kern w:val="28"/>
        </w:rPr>
        <w:t>………………………………………………………………………………………………………………………………………………………………………………………………</w:t>
      </w:r>
    </w:p>
    <w:p w:rsidR="00951C9D" w:rsidRPr="00681C4B" w:rsidRDefault="00B52AEE" w:rsidP="00226784">
      <w:pPr>
        <w:pStyle w:val="PlantSubcriteria"/>
        <w:spacing w:before="240" w:after="240"/>
      </w:pPr>
      <w:r w:rsidRPr="00681C4B">
        <w:t xml:space="preserve"> </w:t>
      </w:r>
      <w:bookmarkStart w:id="480" w:name="_Toc475713007"/>
      <w:r w:rsidR="00951C9D" w:rsidRPr="00681C4B">
        <w:t>Economic Evaluation</w:t>
      </w:r>
      <w:bookmarkEnd w:id="480"/>
    </w:p>
    <w:p w:rsidR="00951C9D" w:rsidRPr="00681C4B" w:rsidRDefault="00951C9D" w:rsidP="00226784">
      <w:pPr>
        <w:spacing w:before="240" w:after="240"/>
        <w:ind w:left="720"/>
        <w:jc w:val="left"/>
        <w:rPr>
          <w:bCs/>
          <w:i/>
          <w:iCs/>
        </w:rPr>
      </w:pPr>
      <w:r w:rsidRPr="00681C4B">
        <w:rPr>
          <w:bCs/>
          <w:iCs/>
          <w:noProof/>
        </w:rPr>
        <w:t xml:space="preserve">The following factors </w:t>
      </w:r>
      <w:r w:rsidR="00361DE6" w:rsidRPr="00681C4B">
        <w:rPr>
          <w:bCs/>
          <w:iCs/>
          <w:noProof/>
        </w:rPr>
        <w:t xml:space="preserve">and methods </w:t>
      </w:r>
      <w:r w:rsidRPr="00681C4B">
        <w:rPr>
          <w:bCs/>
          <w:iCs/>
          <w:noProof/>
        </w:rPr>
        <w:t>will apply:</w:t>
      </w:r>
      <w:r w:rsidR="003C0766" w:rsidRPr="00681C4B">
        <w:rPr>
          <w:bCs/>
          <w:i/>
          <w:iCs/>
        </w:rPr>
        <w:t xml:space="preserve"> </w:t>
      </w:r>
      <w:r w:rsidR="003C0766" w:rsidRPr="00681C4B">
        <w:rPr>
          <w:b/>
          <w:bCs/>
          <w:i/>
          <w:iCs/>
        </w:rPr>
        <w:t>[use one or more of the following adjustment factors consistent with ITB 35.4 of the BDS]</w:t>
      </w:r>
    </w:p>
    <w:p w:rsidR="00833CC6" w:rsidRPr="00681C4B" w:rsidRDefault="0016120D" w:rsidP="004274EF">
      <w:pPr>
        <w:pStyle w:val="Heading4"/>
        <w:numPr>
          <w:ilvl w:val="0"/>
          <w:numId w:val="32"/>
        </w:numPr>
        <w:spacing w:before="240" w:after="240"/>
        <w:ind w:left="1620" w:hanging="485"/>
        <w:rPr>
          <w:b/>
          <w:noProof/>
          <w:szCs w:val="24"/>
        </w:rPr>
      </w:pPr>
      <w:r w:rsidRPr="00681C4B">
        <w:rPr>
          <w:b/>
          <w:noProof/>
          <w:szCs w:val="24"/>
        </w:rPr>
        <w:t>Time S</w:t>
      </w:r>
      <w:r w:rsidR="00951C9D" w:rsidRPr="00681C4B">
        <w:rPr>
          <w:b/>
          <w:noProof/>
          <w:szCs w:val="24"/>
        </w:rPr>
        <w:t>chedule</w:t>
      </w:r>
      <w:r w:rsidR="00833CC6" w:rsidRPr="00681C4B">
        <w:rPr>
          <w:b/>
          <w:noProof/>
          <w:szCs w:val="24"/>
        </w:rPr>
        <w:t xml:space="preserve"> </w:t>
      </w:r>
    </w:p>
    <w:p w:rsidR="0015050E" w:rsidRPr="00681C4B" w:rsidRDefault="0015050E" w:rsidP="00226784">
      <w:pPr>
        <w:pStyle w:val="ListParagraph"/>
        <w:spacing w:before="240" w:after="240"/>
        <w:ind w:left="1495" w:right="-72"/>
        <w:rPr>
          <w:i/>
        </w:rPr>
      </w:pPr>
      <w:r w:rsidRPr="00681C4B">
        <w:t>Time to complete the Plant and Installation Services from the effective date specified in Article 3 of the Contract Agreement for determining time for completion of pre-commissioning activities is: _____. No credit will be given for earlier completion.</w:t>
      </w:r>
      <w:r w:rsidRPr="00681C4B">
        <w:rPr>
          <w:i/>
        </w:rPr>
        <w:t xml:space="preserve"> </w:t>
      </w:r>
    </w:p>
    <w:p w:rsidR="003C0766" w:rsidRPr="00681C4B" w:rsidRDefault="003C0766" w:rsidP="00226784">
      <w:pPr>
        <w:pStyle w:val="ListParagraph"/>
        <w:spacing w:before="240" w:after="240"/>
        <w:ind w:left="1495" w:right="-72"/>
        <w:rPr>
          <w:i/>
        </w:rPr>
      </w:pPr>
    </w:p>
    <w:p w:rsidR="0015050E" w:rsidRPr="00681C4B" w:rsidRDefault="0015050E" w:rsidP="00226784">
      <w:pPr>
        <w:pStyle w:val="ListParagraph"/>
        <w:spacing w:before="240" w:after="240"/>
        <w:ind w:left="1440" w:right="-72"/>
      </w:pPr>
      <w:r w:rsidRPr="00681C4B">
        <w:rPr>
          <w:b/>
        </w:rPr>
        <w:t>or</w:t>
      </w:r>
      <w:r w:rsidRPr="00681C4B">
        <w:t xml:space="preserve"> </w:t>
      </w:r>
    </w:p>
    <w:p w:rsidR="003C0766" w:rsidRPr="00681C4B" w:rsidRDefault="003C0766" w:rsidP="00226784">
      <w:pPr>
        <w:pStyle w:val="ListParagraph"/>
        <w:spacing w:before="240" w:after="240"/>
        <w:ind w:left="1440" w:right="-72"/>
      </w:pPr>
    </w:p>
    <w:p w:rsidR="0015050E" w:rsidRPr="00681C4B" w:rsidRDefault="0015050E" w:rsidP="00226784">
      <w:pPr>
        <w:pStyle w:val="ListParagraph"/>
        <w:spacing w:before="240" w:after="240"/>
        <w:ind w:left="1495" w:right="-72"/>
      </w:pPr>
      <w:r w:rsidRPr="00681C4B">
        <w:t xml:space="preserve">Time to complete the Plant and Installation Services from the effective date specified in Article 3 of the Contract Agreement for determining time for completion of pre-commissioning activities shall be between ____________ minimum and </w:t>
      </w:r>
      <w:r w:rsidRPr="00681C4B">
        <w:rPr>
          <w:sz w:val="20"/>
        </w:rPr>
        <w:t>____________</w:t>
      </w:r>
      <w:r w:rsidRPr="00681C4B">
        <w:t xml:space="preserve"> maximum.  The adjustment rate in the event of completion beyond the minimum period shall be _______</w:t>
      </w:r>
      <w:r w:rsidRPr="00681C4B">
        <w:rPr>
          <w:sz w:val="20"/>
        </w:rPr>
        <w:t xml:space="preserve"> (%)</w:t>
      </w:r>
      <w:r w:rsidRPr="00681C4B">
        <w:t xml:space="preserve"> for each week of delay from that minimum period. No credit will be given for completion earlier than the minimum designated period. Bids offering a completion date beyond the maximum designated period shall be rejected.</w:t>
      </w:r>
    </w:p>
    <w:p w:rsidR="0015050E" w:rsidRPr="00681C4B" w:rsidRDefault="000E26A0" w:rsidP="004274EF">
      <w:pPr>
        <w:pStyle w:val="Heading4"/>
        <w:numPr>
          <w:ilvl w:val="0"/>
          <w:numId w:val="32"/>
        </w:numPr>
        <w:spacing w:before="240" w:after="240"/>
        <w:ind w:left="1620" w:hanging="485"/>
        <w:rPr>
          <w:b/>
          <w:noProof/>
          <w:szCs w:val="24"/>
        </w:rPr>
      </w:pPr>
      <w:r w:rsidRPr="00681C4B">
        <w:rPr>
          <w:b/>
          <w:noProof/>
          <w:szCs w:val="24"/>
        </w:rPr>
        <w:t xml:space="preserve">Life Cycle Costs </w:t>
      </w:r>
    </w:p>
    <w:p w:rsidR="000E26A0" w:rsidRPr="00681C4B" w:rsidRDefault="000E26A0" w:rsidP="00226784">
      <w:pPr>
        <w:pStyle w:val="Heading4"/>
        <w:spacing w:before="240" w:after="240"/>
        <w:ind w:left="595" w:right="-72"/>
        <w:rPr>
          <w:b/>
          <w:i/>
        </w:rPr>
      </w:pPr>
      <w:r w:rsidRPr="00681C4B">
        <w:rPr>
          <w:i/>
          <w:spacing w:val="-1"/>
          <w:szCs w:val="24"/>
        </w:rPr>
        <w:t xml:space="preserve">Life cycle costing should be used when the costs of operation and/or maintenance over the specified life of the </w:t>
      </w:r>
      <w:r w:rsidR="0064202E" w:rsidRPr="00681C4B">
        <w:rPr>
          <w:i/>
          <w:spacing w:val="-1"/>
          <w:szCs w:val="24"/>
        </w:rPr>
        <w:t>Facilities</w:t>
      </w:r>
      <w:r w:rsidRPr="00681C4B">
        <w:rPr>
          <w:i/>
          <w:spacing w:val="-1"/>
          <w:szCs w:val="24"/>
        </w:rPr>
        <w:t xml:space="preserve"> are estimated to be considerable in comparison with the initial cost and may vary among different Bids/proposals. It shall be evaluated on a net present </w:t>
      </w:r>
      <w:r w:rsidR="0025452A" w:rsidRPr="00681C4B">
        <w:rPr>
          <w:i/>
          <w:spacing w:val="-1"/>
          <w:szCs w:val="24"/>
        </w:rPr>
        <w:t xml:space="preserve">value </w:t>
      </w:r>
      <w:r w:rsidRPr="00681C4B">
        <w:rPr>
          <w:i/>
          <w:spacing w:val="-1"/>
          <w:szCs w:val="24"/>
        </w:rPr>
        <w:t>basis. When using life cycle costing, the Employer shall specify the following information:</w:t>
      </w:r>
      <w:r w:rsidR="00B01671" w:rsidRPr="00681C4B">
        <w:rPr>
          <w:i/>
          <w:spacing w:val="-1"/>
          <w:szCs w:val="24"/>
        </w:rPr>
        <w:t>]</w:t>
      </w:r>
    </w:p>
    <w:p w:rsidR="00082AAA" w:rsidRPr="00681C4B" w:rsidRDefault="00082AAA" w:rsidP="00226784">
      <w:pPr>
        <w:spacing w:before="240" w:after="240"/>
        <w:ind w:left="595" w:right="-72"/>
        <w:rPr>
          <w:i/>
          <w:noProof/>
        </w:rPr>
      </w:pPr>
      <w:r w:rsidRPr="00681C4B">
        <w:rPr>
          <w:noProof/>
        </w:rPr>
        <w:t xml:space="preserve">Since the operating and maintenance costs of the facilities being procured form a major part of the </w:t>
      </w:r>
      <w:r w:rsidRPr="00681C4B">
        <w:rPr>
          <w:b/>
          <w:noProof/>
        </w:rPr>
        <w:t>life cycle cost</w:t>
      </w:r>
      <w:r w:rsidRPr="00681C4B">
        <w:rPr>
          <w:noProof/>
        </w:rPr>
        <w:t xml:space="preserve"> of the facilities, these costs will be evaluated according to the principles given hereafter, including the cost of spare parts for the initial period of operation stated below and based on prices furnished by each Bidder in Price Schedule Nos. 1 and 2, as well as on past experience of the Employer or other employers similarly placed.  Such costs shall be added to the </w:t>
      </w:r>
      <w:r w:rsidR="00513C49" w:rsidRPr="00681C4B">
        <w:rPr>
          <w:noProof/>
        </w:rPr>
        <w:t>B</w:t>
      </w:r>
      <w:r w:rsidRPr="00681C4B">
        <w:rPr>
          <w:noProof/>
        </w:rPr>
        <w:t>id price for evaluation.</w:t>
      </w:r>
    </w:p>
    <w:p w:rsidR="009F0EE0" w:rsidRPr="00681C4B" w:rsidRDefault="00561BED" w:rsidP="00226784">
      <w:pPr>
        <w:spacing w:before="240" w:after="240"/>
        <w:ind w:left="1080"/>
        <w:rPr>
          <w:noProof/>
        </w:rPr>
      </w:pPr>
      <w:r w:rsidRPr="00681C4B">
        <w:rPr>
          <w:noProof/>
        </w:rPr>
        <w:t xml:space="preserve">Option 1: </w:t>
      </w:r>
    </w:p>
    <w:p w:rsidR="00082AAA" w:rsidRPr="00681C4B" w:rsidRDefault="00082AAA" w:rsidP="00226784">
      <w:pPr>
        <w:spacing w:before="240" w:after="240"/>
        <w:ind w:left="1080"/>
        <w:rPr>
          <w:noProof/>
        </w:rPr>
      </w:pPr>
      <w:r w:rsidRPr="00681C4B">
        <w:rPr>
          <w:noProof/>
        </w:rPr>
        <w:t xml:space="preserve">The operating and maintenance costs factors for calculation of the life cycle </w:t>
      </w:r>
      <w:r w:rsidR="00561BED" w:rsidRPr="00681C4B">
        <w:rPr>
          <w:noProof/>
        </w:rPr>
        <w:t xml:space="preserve">cost </w:t>
      </w:r>
      <w:r w:rsidRPr="00681C4B">
        <w:rPr>
          <w:noProof/>
        </w:rPr>
        <w:t xml:space="preserve">are: </w:t>
      </w:r>
    </w:p>
    <w:p w:rsidR="00CB20D9" w:rsidRPr="00681C4B" w:rsidRDefault="00082AAA" w:rsidP="00CB20D9">
      <w:pPr>
        <w:spacing w:after="200"/>
        <w:ind w:left="2135" w:hanging="540"/>
        <w:rPr>
          <w:i/>
          <w:noProof/>
        </w:rPr>
      </w:pPr>
      <w:r w:rsidRPr="00681C4B">
        <w:rPr>
          <w:noProof/>
        </w:rPr>
        <w:t>(i)</w:t>
      </w:r>
      <w:r w:rsidR="00CB20D9" w:rsidRPr="00681C4B">
        <w:rPr>
          <w:noProof/>
        </w:rPr>
        <w:t xml:space="preserve"> number of years for life cycle</w:t>
      </w:r>
      <w:r w:rsidR="00CB20D9" w:rsidRPr="00681C4B">
        <w:rPr>
          <w:i/>
          <w:noProof/>
        </w:rPr>
        <w:t>: ____[Insert number of years]</w:t>
      </w:r>
    </w:p>
    <w:p w:rsidR="00CB20D9" w:rsidRPr="00681C4B" w:rsidRDefault="00CB20D9" w:rsidP="00CB20D9">
      <w:pPr>
        <w:spacing w:after="200"/>
        <w:ind w:left="2135" w:hanging="540"/>
        <w:rPr>
          <w:i/>
          <w:noProof/>
        </w:rPr>
      </w:pPr>
      <w:r w:rsidRPr="00681C4B">
        <w:rPr>
          <w:noProof/>
        </w:rPr>
        <w:t>(ii)</w:t>
      </w:r>
      <w:r w:rsidRPr="00681C4B">
        <w:rPr>
          <w:noProof/>
        </w:rPr>
        <w:tab/>
        <w:t>operating costs</w:t>
      </w:r>
      <w:r w:rsidRPr="00681C4B">
        <w:rPr>
          <w:i/>
          <w:noProof/>
        </w:rPr>
        <w:t xml:space="preserve"> [state how they will be detrmined]</w:t>
      </w:r>
    </w:p>
    <w:p w:rsidR="00CB20D9" w:rsidRPr="00681C4B" w:rsidRDefault="00CB20D9" w:rsidP="00CB20D9">
      <w:pPr>
        <w:spacing w:after="200"/>
        <w:ind w:left="2135" w:hanging="540"/>
        <w:rPr>
          <w:i/>
          <w:noProof/>
        </w:rPr>
      </w:pPr>
      <w:r w:rsidRPr="00681C4B">
        <w:rPr>
          <w:noProof/>
        </w:rPr>
        <w:t>(iii)</w:t>
      </w:r>
      <w:r w:rsidRPr="00681C4B">
        <w:rPr>
          <w:noProof/>
        </w:rPr>
        <w:tab/>
        <w:t xml:space="preserve">maintenance costs, including the cost of spare parts for the initial period of operation </w:t>
      </w:r>
      <w:r w:rsidRPr="00681C4B">
        <w:rPr>
          <w:i/>
          <w:noProof/>
        </w:rPr>
        <w:t xml:space="preserve">[state how they will be determined], </w:t>
      </w:r>
      <w:r w:rsidRPr="00681C4B">
        <w:rPr>
          <w:noProof/>
        </w:rPr>
        <w:t>and</w:t>
      </w:r>
    </w:p>
    <w:p w:rsidR="00CB20D9" w:rsidRPr="00681C4B" w:rsidRDefault="00CB20D9" w:rsidP="00CB20D9">
      <w:pPr>
        <w:spacing w:after="200"/>
        <w:ind w:left="2135" w:hanging="540"/>
        <w:rPr>
          <w:noProof/>
        </w:rPr>
      </w:pPr>
      <w:r w:rsidRPr="00681C4B">
        <w:rPr>
          <w:noProof/>
        </w:rPr>
        <w:t>(iv)</w:t>
      </w:r>
      <w:r w:rsidRPr="00681C4B">
        <w:rPr>
          <w:noProof/>
        </w:rPr>
        <w:tab/>
        <w:t>Discount rate: ________</w:t>
      </w:r>
      <w:r w:rsidRPr="00681C4B">
        <w:rPr>
          <w:i/>
          <w:noProof/>
        </w:rPr>
        <w:t>[insert discount rate in percent]</w:t>
      </w:r>
      <w:r w:rsidRPr="00681C4B">
        <w:rPr>
          <w:noProof/>
        </w:rPr>
        <w:t xml:space="preserve"> to be used to discount to present value all annual future costs calculated under (ii) and (iii) above for the period specified in (i).</w:t>
      </w:r>
    </w:p>
    <w:p w:rsidR="00561BED" w:rsidRPr="00681C4B" w:rsidRDefault="00082AAA" w:rsidP="00CB20D9">
      <w:pPr>
        <w:spacing w:before="240" w:after="240"/>
        <w:ind w:left="2135" w:hanging="540"/>
        <w:rPr>
          <w:noProof/>
        </w:rPr>
      </w:pPr>
      <w:r w:rsidRPr="00681C4B">
        <w:rPr>
          <w:b/>
          <w:noProof/>
        </w:rPr>
        <w:t>or</w:t>
      </w:r>
      <w:r w:rsidR="00561BED" w:rsidRPr="00681C4B">
        <w:rPr>
          <w:noProof/>
        </w:rPr>
        <w:t xml:space="preserve"> Option 2:</w:t>
      </w:r>
    </w:p>
    <w:p w:rsidR="00951C9D" w:rsidRPr="00681C4B" w:rsidRDefault="00082AAA" w:rsidP="00226784">
      <w:pPr>
        <w:spacing w:before="240" w:after="240"/>
        <w:ind w:left="1080" w:right="-72"/>
        <w:rPr>
          <w:i/>
          <w:noProof/>
          <w:sz w:val="20"/>
        </w:rPr>
      </w:pPr>
      <w:r w:rsidRPr="00681C4B">
        <w:rPr>
          <w:noProof/>
        </w:rPr>
        <w:t xml:space="preserve">Reference to the methodology specified in the </w:t>
      </w:r>
      <w:r w:rsidR="00AF276E" w:rsidRPr="00681C4B">
        <w:rPr>
          <w:noProof/>
        </w:rPr>
        <w:t>Specification</w:t>
      </w:r>
      <w:r w:rsidRPr="00681C4B">
        <w:rPr>
          <w:noProof/>
        </w:rPr>
        <w:t xml:space="preserve"> or elsewhere in the </w:t>
      </w:r>
      <w:r w:rsidR="00C80406" w:rsidRPr="00681C4B">
        <w:rPr>
          <w:noProof/>
        </w:rPr>
        <w:t>bidding document</w:t>
      </w:r>
      <w:r w:rsidRPr="00681C4B">
        <w:rPr>
          <w:i/>
          <w:noProof/>
        </w:rPr>
        <w:t xml:space="preserve"> </w:t>
      </w:r>
    </w:p>
    <w:p w:rsidR="00951C9D" w:rsidRPr="00681C4B" w:rsidRDefault="00951C9D" w:rsidP="00226784">
      <w:pPr>
        <w:spacing w:before="240" w:after="240"/>
        <w:ind w:left="1080" w:right="-72"/>
        <w:rPr>
          <w:i/>
          <w:noProof/>
        </w:rPr>
      </w:pPr>
      <w:r w:rsidRPr="00681C4B">
        <w:rPr>
          <w:noProof/>
        </w:rPr>
        <w:t>The price of recommended spare parts quoted in Price Schedule No. 6 shall not be considered for evaluation</w:t>
      </w:r>
      <w:r w:rsidRPr="00681C4B">
        <w:rPr>
          <w:i/>
          <w:noProof/>
        </w:rPr>
        <w:t>.</w:t>
      </w:r>
    </w:p>
    <w:p w:rsidR="00951C9D" w:rsidRPr="00681C4B" w:rsidRDefault="00951C9D" w:rsidP="004274EF">
      <w:pPr>
        <w:pStyle w:val="Heading4"/>
        <w:numPr>
          <w:ilvl w:val="0"/>
          <w:numId w:val="32"/>
        </w:numPr>
        <w:spacing w:before="240" w:after="240"/>
        <w:ind w:left="1620" w:hanging="485"/>
        <w:rPr>
          <w:b/>
          <w:noProof/>
          <w:szCs w:val="24"/>
        </w:rPr>
      </w:pPr>
      <w:r w:rsidRPr="00681C4B">
        <w:rPr>
          <w:b/>
          <w:noProof/>
          <w:szCs w:val="24"/>
        </w:rPr>
        <w:t xml:space="preserve">Functional Guarantees of </w:t>
      </w:r>
      <w:r w:rsidR="000E26A0" w:rsidRPr="00681C4B">
        <w:rPr>
          <w:b/>
          <w:noProof/>
          <w:szCs w:val="24"/>
        </w:rPr>
        <w:t>the Facilities</w:t>
      </w:r>
    </w:p>
    <w:p w:rsidR="007B4F3E" w:rsidRPr="00681C4B" w:rsidRDefault="007B4F3E" w:rsidP="00226784">
      <w:pPr>
        <w:tabs>
          <w:tab w:val="right" w:pos="7254"/>
        </w:tabs>
        <w:spacing w:before="240" w:after="240"/>
        <w:ind w:left="1080"/>
        <w:rPr>
          <w:noProof/>
        </w:rPr>
      </w:pPr>
      <w:r w:rsidRPr="00681C4B">
        <w:rPr>
          <w:noProof/>
        </w:rPr>
        <w:t xml:space="preserve">The minimum (or maximum) requirements </w:t>
      </w:r>
      <w:r w:rsidR="00575B84" w:rsidRPr="00681C4B">
        <w:rPr>
          <w:noProof/>
        </w:rPr>
        <w:t>stated</w:t>
      </w:r>
      <w:r w:rsidRPr="00681C4B">
        <w:rPr>
          <w:noProof/>
        </w:rPr>
        <w:t xml:space="preserve"> in the Specification for functional </w:t>
      </w:r>
      <w:r w:rsidR="00575B84" w:rsidRPr="00681C4B">
        <w:rPr>
          <w:noProof/>
        </w:rPr>
        <w:t xml:space="preserve">guarantees required </w:t>
      </w:r>
      <w:r w:rsidRPr="00681C4B">
        <w:rPr>
          <w:noProof/>
        </w:rPr>
        <w:t>in the Specification are:</w:t>
      </w:r>
    </w:p>
    <w:tbl>
      <w:tblPr>
        <w:tblW w:w="8502" w:type="dxa"/>
        <w:jc w:val="center"/>
        <w:tblLayout w:type="fixed"/>
        <w:tblLook w:val="01E0" w:firstRow="1" w:lastRow="1" w:firstColumn="1" w:lastColumn="1" w:noHBand="0" w:noVBand="0"/>
      </w:tblPr>
      <w:tblGrid>
        <w:gridCol w:w="3966"/>
        <w:gridCol w:w="4536"/>
      </w:tblGrid>
      <w:tr w:rsidR="00C43CCB" w:rsidRPr="00681C4B" w:rsidTr="00C80C1D">
        <w:trPr>
          <w:jc w:val="center"/>
        </w:trPr>
        <w:tc>
          <w:tcPr>
            <w:tcW w:w="3966" w:type="dxa"/>
            <w:tcBorders>
              <w:top w:val="single" w:sz="12" w:space="0" w:color="auto"/>
              <w:left w:val="single" w:sz="12" w:space="0" w:color="auto"/>
              <w:bottom w:val="single" w:sz="12" w:space="0" w:color="auto"/>
              <w:right w:val="single" w:sz="12" w:space="0" w:color="auto"/>
            </w:tcBorders>
          </w:tcPr>
          <w:p w:rsidR="007B4F3E" w:rsidRPr="00681C4B" w:rsidRDefault="007B4F3E" w:rsidP="008A423B">
            <w:pPr>
              <w:tabs>
                <w:tab w:val="right" w:pos="7254"/>
              </w:tabs>
              <w:suppressAutoHyphens/>
              <w:spacing w:before="60" w:after="60"/>
              <w:ind w:left="2" w:hanging="2"/>
              <w:jc w:val="center"/>
              <w:rPr>
                <w:rFonts w:ascii="Tms Rmn" w:hAnsi="Tms Rmn"/>
                <w:b/>
                <w:i/>
                <w:noProof/>
              </w:rPr>
            </w:pPr>
            <w:r w:rsidRPr="00681C4B">
              <w:rPr>
                <w:rFonts w:ascii="Tms Rmn" w:hAnsi="Tms Rmn"/>
                <w:b/>
                <w:noProof/>
              </w:rPr>
              <w:t>Functional Guarantee</w:t>
            </w:r>
            <w:r w:rsidRPr="00681C4B">
              <w:rPr>
                <w:rFonts w:ascii="Tms Rmn" w:hAnsi="Tms Rmn"/>
                <w:b/>
                <w:i/>
                <w:noProof/>
                <w:sz w:val="20"/>
              </w:rPr>
              <w:t xml:space="preserve"> </w:t>
            </w:r>
          </w:p>
        </w:tc>
        <w:tc>
          <w:tcPr>
            <w:tcW w:w="4536" w:type="dxa"/>
            <w:tcBorders>
              <w:top w:val="single" w:sz="12" w:space="0" w:color="auto"/>
              <w:left w:val="single" w:sz="12" w:space="0" w:color="auto"/>
              <w:bottom w:val="single" w:sz="12" w:space="0" w:color="auto"/>
              <w:right w:val="single" w:sz="12" w:space="0" w:color="auto"/>
            </w:tcBorders>
          </w:tcPr>
          <w:p w:rsidR="007B4F3E" w:rsidRPr="00681C4B" w:rsidRDefault="007B4F3E" w:rsidP="008A423B">
            <w:pPr>
              <w:tabs>
                <w:tab w:val="right" w:pos="7254"/>
              </w:tabs>
              <w:suppressAutoHyphens/>
              <w:spacing w:before="60" w:after="60"/>
              <w:ind w:firstLine="17"/>
              <w:jc w:val="center"/>
              <w:rPr>
                <w:rFonts w:ascii="Tms Rmn" w:hAnsi="Tms Rmn"/>
                <w:b/>
                <w:i/>
                <w:noProof/>
              </w:rPr>
            </w:pPr>
            <w:r w:rsidRPr="00681C4B">
              <w:rPr>
                <w:rFonts w:ascii="Tms Rmn" w:hAnsi="Tms Rmn"/>
                <w:b/>
                <w:noProof/>
              </w:rPr>
              <w:t xml:space="preserve">Minimum (or Maximum, as appropriate) Requirement </w:t>
            </w:r>
          </w:p>
        </w:tc>
      </w:tr>
      <w:tr w:rsidR="00C43CCB" w:rsidRPr="00681C4B" w:rsidTr="00C80C1D">
        <w:trPr>
          <w:jc w:val="center"/>
        </w:trPr>
        <w:tc>
          <w:tcPr>
            <w:tcW w:w="3966" w:type="dxa"/>
            <w:tcBorders>
              <w:top w:val="single" w:sz="12" w:space="0" w:color="auto"/>
              <w:left w:val="single" w:sz="2" w:space="0" w:color="auto"/>
              <w:bottom w:val="single" w:sz="2" w:space="0" w:color="auto"/>
              <w:right w:val="single" w:sz="2" w:space="0" w:color="auto"/>
            </w:tcBorders>
          </w:tcPr>
          <w:p w:rsidR="007B4F3E" w:rsidRPr="00681C4B" w:rsidRDefault="007B4F3E" w:rsidP="008A423B">
            <w:pPr>
              <w:tabs>
                <w:tab w:val="right" w:pos="7254"/>
              </w:tabs>
              <w:suppressAutoHyphens/>
              <w:spacing w:before="60" w:after="60"/>
              <w:ind w:left="2" w:hanging="2"/>
              <w:rPr>
                <w:rFonts w:ascii="Tms Rmn" w:hAnsi="Tms Rmn"/>
                <w:noProof/>
              </w:rPr>
            </w:pPr>
            <w:r w:rsidRPr="00681C4B">
              <w:rPr>
                <w:rFonts w:ascii="Tms Rmn" w:hAnsi="Tms Rmn"/>
                <w:noProof/>
              </w:rPr>
              <w:t>1.</w:t>
            </w:r>
          </w:p>
        </w:tc>
        <w:tc>
          <w:tcPr>
            <w:tcW w:w="4536" w:type="dxa"/>
            <w:tcBorders>
              <w:top w:val="single" w:sz="12" w:space="0" w:color="auto"/>
              <w:left w:val="single" w:sz="2" w:space="0" w:color="auto"/>
              <w:bottom w:val="single" w:sz="2" w:space="0" w:color="auto"/>
              <w:right w:val="single" w:sz="2" w:space="0" w:color="auto"/>
            </w:tcBorders>
          </w:tcPr>
          <w:p w:rsidR="007B4F3E" w:rsidRPr="00681C4B" w:rsidRDefault="007B4F3E" w:rsidP="008A423B">
            <w:pPr>
              <w:tabs>
                <w:tab w:val="right" w:pos="7254"/>
              </w:tabs>
              <w:suppressAutoHyphens/>
              <w:spacing w:before="60" w:after="60"/>
              <w:ind w:left="1440" w:hanging="720"/>
              <w:rPr>
                <w:rFonts w:ascii="Tms Rmn" w:hAnsi="Tms Rmn"/>
                <w:i/>
                <w:noProof/>
              </w:rPr>
            </w:pPr>
          </w:p>
        </w:tc>
      </w:tr>
      <w:tr w:rsidR="00C43CCB" w:rsidRPr="00681C4B" w:rsidTr="00C80C1D">
        <w:trPr>
          <w:trHeight w:val="413"/>
          <w:jc w:val="center"/>
        </w:trPr>
        <w:tc>
          <w:tcPr>
            <w:tcW w:w="3966" w:type="dxa"/>
            <w:tcBorders>
              <w:top w:val="single" w:sz="2" w:space="0" w:color="auto"/>
              <w:left w:val="single" w:sz="2" w:space="0" w:color="auto"/>
              <w:bottom w:val="single" w:sz="2" w:space="0" w:color="auto"/>
              <w:right w:val="single" w:sz="2" w:space="0" w:color="auto"/>
            </w:tcBorders>
          </w:tcPr>
          <w:p w:rsidR="007B4F3E" w:rsidRPr="00681C4B" w:rsidRDefault="007B4F3E" w:rsidP="008A423B">
            <w:pPr>
              <w:tabs>
                <w:tab w:val="right" w:pos="7254"/>
              </w:tabs>
              <w:suppressAutoHyphens/>
              <w:spacing w:before="60" w:after="60"/>
              <w:ind w:left="2" w:hanging="2"/>
              <w:rPr>
                <w:rFonts w:ascii="Tms Rmn" w:hAnsi="Tms Rmn"/>
                <w:noProof/>
              </w:rPr>
            </w:pPr>
            <w:r w:rsidRPr="00681C4B">
              <w:rPr>
                <w:rFonts w:ascii="Tms Rmn" w:hAnsi="Tms Rmn"/>
                <w:noProof/>
              </w:rPr>
              <w:t>2.</w:t>
            </w:r>
          </w:p>
        </w:tc>
        <w:tc>
          <w:tcPr>
            <w:tcW w:w="4536" w:type="dxa"/>
            <w:tcBorders>
              <w:top w:val="single" w:sz="2" w:space="0" w:color="auto"/>
              <w:left w:val="single" w:sz="2" w:space="0" w:color="auto"/>
              <w:bottom w:val="single" w:sz="2" w:space="0" w:color="auto"/>
              <w:right w:val="single" w:sz="2" w:space="0" w:color="auto"/>
            </w:tcBorders>
          </w:tcPr>
          <w:p w:rsidR="007B4F3E" w:rsidRPr="00681C4B" w:rsidRDefault="007B4F3E" w:rsidP="008A423B">
            <w:pPr>
              <w:tabs>
                <w:tab w:val="right" w:pos="7254"/>
              </w:tabs>
              <w:suppressAutoHyphens/>
              <w:spacing w:before="60" w:after="60"/>
              <w:ind w:left="1440" w:hanging="720"/>
              <w:rPr>
                <w:rFonts w:ascii="Tms Rmn" w:hAnsi="Tms Rmn"/>
                <w:i/>
                <w:noProof/>
              </w:rPr>
            </w:pPr>
          </w:p>
        </w:tc>
      </w:tr>
      <w:tr w:rsidR="00C43CCB" w:rsidRPr="00681C4B" w:rsidTr="00C80C1D">
        <w:trPr>
          <w:jc w:val="center"/>
        </w:trPr>
        <w:tc>
          <w:tcPr>
            <w:tcW w:w="3966" w:type="dxa"/>
            <w:tcBorders>
              <w:top w:val="single" w:sz="2" w:space="0" w:color="auto"/>
              <w:left w:val="single" w:sz="2" w:space="0" w:color="auto"/>
              <w:bottom w:val="single" w:sz="2" w:space="0" w:color="auto"/>
              <w:right w:val="single" w:sz="2" w:space="0" w:color="auto"/>
            </w:tcBorders>
          </w:tcPr>
          <w:p w:rsidR="007B4F3E" w:rsidRPr="00681C4B" w:rsidRDefault="007B4F3E" w:rsidP="008A423B">
            <w:pPr>
              <w:tabs>
                <w:tab w:val="right" w:pos="7254"/>
              </w:tabs>
              <w:suppressAutoHyphens/>
              <w:spacing w:before="60" w:after="60"/>
              <w:ind w:left="2" w:hanging="2"/>
              <w:rPr>
                <w:rFonts w:ascii="Tms Rmn" w:hAnsi="Tms Rmn"/>
                <w:noProof/>
              </w:rPr>
            </w:pPr>
            <w:r w:rsidRPr="00681C4B">
              <w:rPr>
                <w:rFonts w:ascii="Tms Rmn" w:hAnsi="Tms Rmn"/>
                <w:noProof/>
              </w:rPr>
              <w:t>3.</w:t>
            </w:r>
          </w:p>
        </w:tc>
        <w:tc>
          <w:tcPr>
            <w:tcW w:w="4536" w:type="dxa"/>
            <w:tcBorders>
              <w:top w:val="single" w:sz="2" w:space="0" w:color="auto"/>
              <w:left w:val="single" w:sz="2" w:space="0" w:color="auto"/>
              <w:bottom w:val="single" w:sz="2" w:space="0" w:color="auto"/>
              <w:right w:val="single" w:sz="2" w:space="0" w:color="auto"/>
            </w:tcBorders>
          </w:tcPr>
          <w:p w:rsidR="007B4F3E" w:rsidRPr="00681C4B" w:rsidRDefault="007B4F3E" w:rsidP="008A423B">
            <w:pPr>
              <w:tabs>
                <w:tab w:val="right" w:pos="7254"/>
              </w:tabs>
              <w:suppressAutoHyphens/>
              <w:spacing w:before="60" w:after="60"/>
              <w:ind w:left="1440" w:hanging="720"/>
              <w:rPr>
                <w:rFonts w:ascii="Tms Rmn" w:hAnsi="Tms Rmn"/>
                <w:i/>
                <w:noProof/>
              </w:rPr>
            </w:pPr>
          </w:p>
        </w:tc>
      </w:tr>
      <w:tr w:rsidR="00C43CCB" w:rsidRPr="00681C4B" w:rsidTr="00C80C1D">
        <w:trPr>
          <w:jc w:val="center"/>
        </w:trPr>
        <w:tc>
          <w:tcPr>
            <w:tcW w:w="3966" w:type="dxa"/>
            <w:tcBorders>
              <w:top w:val="single" w:sz="2" w:space="0" w:color="auto"/>
              <w:left w:val="single" w:sz="2" w:space="0" w:color="auto"/>
              <w:bottom w:val="single" w:sz="2" w:space="0" w:color="auto"/>
              <w:right w:val="single" w:sz="2" w:space="0" w:color="auto"/>
            </w:tcBorders>
          </w:tcPr>
          <w:p w:rsidR="007B4F3E" w:rsidRPr="00681C4B" w:rsidRDefault="007B4F3E" w:rsidP="008A423B">
            <w:pPr>
              <w:tabs>
                <w:tab w:val="right" w:pos="7254"/>
              </w:tabs>
              <w:suppressAutoHyphens/>
              <w:spacing w:before="60" w:after="60"/>
              <w:ind w:left="2" w:hanging="2"/>
              <w:rPr>
                <w:rFonts w:ascii="Tms Rmn" w:hAnsi="Tms Rmn"/>
                <w:i/>
                <w:noProof/>
              </w:rPr>
            </w:pPr>
            <w:r w:rsidRPr="00681C4B">
              <w:rPr>
                <w:rFonts w:ascii="Tms Rmn" w:hAnsi="Tms Rmn"/>
                <w:i/>
                <w:noProof/>
              </w:rPr>
              <w:t>…</w:t>
            </w:r>
          </w:p>
        </w:tc>
        <w:tc>
          <w:tcPr>
            <w:tcW w:w="4536" w:type="dxa"/>
            <w:tcBorders>
              <w:top w:val="single" w:sz="2" w:space="0" w:color="auto"/>
              <w:left w:val="single" w:sz="2" w:space="0" w:color="auto"/>
              <w:bottom w:val="single" w:sz="2" w:space="0" w:color="auto"/>
              <w:right w:val="single" w:sz="2" w:space="0" w:color="auto"/>
            </w:tcBorders>
          </w:tcPr>
          <w:p w:rsidR="007B4F3E" w:rsidRPr="00681C4B" w:rsidRDefault="007B4F3E" w:rsidP="008A423B">
            <w:pPr>
              <w:tabs>
                <w:tab w:val="right" w:pos="7254"/>
              </w:tabs>
              <w:suppressAutoHyphens/>
              <w:spacing w:before="60" w:after="60"/>
              <w:ind w:left="1440" w:hanging="720"/>
              <w:rPr>
                <w:rFonts w:ascii="Tms Rmn" w:hAnsi="Tms Rmn"/>
                <w:i/>
                <w:noProof/>
              </w:rPr>
            </w:pPr>
          </w:p>
        </w:tc>
      </w:tr>
    </w:tbl>
    <w:p w:rsidR="007B4F3E" w:rsidRPr="00681C4B" w:rsidRDefault="007B4F3E" w:rsidP="00226784">
      <w:pPr>
        <w:tabs>
          <w:tab w:val="right" w:pos="7254"/>
        </w:tabs>
        <w:spacing w:before="240" w:after="240"/>
        <w:rPr>
          <w:i/>
          <w:noProof/>
        </w:rPr>
      </w:pPr>
    </w:p>
    <w:p w:rsidR="00561BED" w:rsidRPr="00681C4B" w:rsidRDefault="00951C9D" w:rsidP="00226784">
      <w:pPr>
        <w:spacing w:before="240" w:after="240"/>
        <w:ind w:left="1080"/>
        <w:rPr>
          <w:noProof/>
        </w:rPr>
      </w:pPr>
      <w:r w:rsidRPr="00681C4B">
        <w:rPr>
          <w:noProof/>
        </w:rPr>
        <w:t xml:space="preserve">For the purposes of evaluation, </w:t>
      </w:r>
      <w:r w:rsidR="00F37C93" w:rsidRPr="00681C4B">
        <w:rPr>
          <w:noProof/>
        </w:rPr>
        <w:t>for each percentage point</w:t>
      </w:r>
      <w:r w:rsidR="0037253B" w:rsidRPr="00681C4B">
        <w:rPr>
          <w:noProof/>
        </w:rPr>
        <w:t xml:space="preserve"> that the functional guarantee of the </w:t>
      </w:r>
      <w:r w:rsidR="002128AC" w:rsidRPr="00681C4B">
        <w:rPr>
          <w:noProof/>
        </w:rPr>
        <w:t>proposed</w:t>
      </w:r>
      <w:r w:rsidR="0037253B" w:rsidRPr="00681C4B">
        <w:rPr>
          <w:noProof/>
        </w:rPr>
        <w:t xml:space="preserve"> </w:t>
      </w:r>
      <w:r w:rsidR="003767F6" w:rsidRPr="00681C4B">
        <w:rPr>
          <w:noProof/>
        </w:rPr>
        <w:t>Plant and Installation Services</w:t>
      </w:r>
      <w:r w:rsidR="0037253B" w:rsidRPr="00681C4B">
        <w:rPr>
          <w:noProof/>
        </w:rPr>
        <w:t xml:space="preserve"> is </w:t>
      </w:r>
      <w:r w:rsidR="00F37C93" w:rsidRPr="00681C4B">
        <w:rPr>
          <w:noProof/>
        </w:rPr>
        <w:t>below the</w:t>
      </w:r>
      <w:r w:rsidR="00FC7C42" w:rsidRPr="00681C4B">
        <w:rPr>
          <w:noProof/>
        </w:rPr>
        <w:t xml:space="preserve"> norm specified in the </w:t>
      </w:r>
      <w:r w:rsidR="00AF276E" w:rsidRPr="00681C4B">
        <w:rPr>
          <w:noProof/>
        </w:rPr>
        <w:t>Specification</w:t>
      </w:r>
      <w:r w:rsidR="0037253B" w:rsidRPr="00681C4B">
        <w:rPr>
          <w:noProof/>
        </w:rPr>
        <w:t xml:space="preserve"> and in the above table,</w:t>
      </w:r>
      <w:r w:rsidR="00F37C93" w:rsidRPr="00681C4B">
        <w:rPr>
          <w:noProof/>
        </w:rPr>
        <w:t xml:space="preserve"> but above the minimum acceptable levels also specified there</w:t>
      </w:r>
      <w:r w:rsidR="0037253B" w:rsidRPr="00681C4B">
        <w:rPr>
          <w:noProof/>
        </w:rPr>
        <w:t>in</w:t>
      </w:r>
      <w:r w:rsidR="00F37C93" w:rsidRPr="00681C4B">
        <w:rPr>
          <w:noProof/>
        </w:rPr>
        <w:t xml:space="preserve">, an adjustment of </w:t>
      </w:r>
      <w:r w:rsidR="00883B29" w:rsidRPr="00681C4B">
        <w:rPr>
          <w:i/>
          <w:noProof/>
          <w:sz w:val="20"/>
        </w:rPr>
        <w:t>___________________</w:t>
      </w:r>
      <w:r w:rsidR="00F37C93" w:rsidRPr="00681C4B">
        <w:rPr>
          <w:noProof/>
        </w:rPr>
        <w:t>will be added to the tender price</w:t>
      </w:r>
      <w:r w:rsidR="00102753" w:rsidRPr="00681C4B">
        <w:rPr>
          <w:noProof/>
        </w:rPr>
        <w:t>.</w:t>
      </w:r>
      <w:r w:rsidR="0037253B" w:rsidRPr="00681C4B">
        <w:rPr>
          <w:noProof/>
        </w:rPr>
        <w:t xml:space="preserve">  If the drop</w:t>
      </w:r>
      <w:r w:rsidR="00720025" w:rsidRPr="00681C4B">
        <w:rPr>
          <w:noProof/>
        </w:rPr>
        <w:t xml:space="preserve"> below the norm</w:t>
      </w:r>
      <w:r w:rsidR="0037253B" w:rsidRPr="00681C4B">
        <w:rPr>
          <w:noProof/>
        </w:rPr>
        <w:t xml:space="preserve"> or </w:t>
      </w:r>
      <w:r w:rsidR="00720025" w:rsidRPr="00681C4B">
        <w:rPr>
          <w:noProof/>
        </w:rPr>
        <w:t xml:space="preserve">the </w:t>
      </w:r>
      <w:r w:rsidR="0037253B" w:rsidRPr="00681C4B">
        <w:rPr>
          <w:noProof/>
        </w:rPr>
        <w:t xml:space="preserve">excess </w:t>
      </w:r>
      <w:r w:rsidR="00720025" w:rsidRPr="00681C4B">
        <w:rPr>
          <w:noProof/>
        </w:rPr>
        <w:t xml:space="preserve">above the minimum acceptable levels </w:t>
      </w:r>
      <w:r w:rsidR="0037253B" w:rsidRPr="00681C4B">
        <w:rPr>
          <w:noProof/>
        </w:rPr>
        <w:t>is less than one percent, the adjustment will be prorated accordingly</w:t>
      </w:r>
      <w:r w:rsidR="00F37C93" w:rsidRPr="00681C4B">
        <w:rPr>
          <w:noProof/>
        </w:rPr>
        <w:t>.</w:t>
      </w:r>
    </w:p>
    <w:p w:rsidR="001E0755" w:rsidRPr="00681C4B" w:rsidRDefault="001E0755" w:rsidP="004274EF">
      <w:pPr>
        <w:pStyle w:val="Heading4"/>
        <w:numPr>
          <w:ilvl w:val="0"/>
          <w:numId w:val="32"/>
        </w:numPr>
        <w:spacing w:before="240" w:after="240"/>
        <w:ind w:left="1620" w:hanging="485"/>
        <w:rPr>
          <w:b/>
          <w:noProof/>
          <w:szCs w:val="24"/>
        </w:rPr>
      </w:pPr>
      <w:r w:rsidRPr="00681C4B">
        <w:rPr>
          <w:b/>
          <w:noProof/>
          <w:szCs w:val="24"/>
        </w:rPr>
        <w:t>Work, services, facilities, etc., to be provided by the Employer</w:t>
      </w:r>
    </w:p>
    <w:p w:rsidR="00B05CA5" w:rsidRPr="00681C4B" w:rsidRDefault="00951C9D" w:rsidP="00226784">
      <w:pPr>
        <w:spacing w:before="240" w:after="240"/>
        <w:ind w:left="1080" w:right="-72"/>
        <w:rPr>
          <w:noProof/>
        </w:rPr>
      </w:pPr>
      <w:r w:rsidRPr="00681C4B">
        <w:rPr>
          <w:noProof/>
        </w:rPr>
        <w:t xml:space="preserve">Where </w:t>
      </w:r>
      <w:r w:rsidR="00513C49" w:rsidRPr="00681C4B">
        <w:rPr>
          <w:noProof/>
        </w:rPr>
        <w:t>B</w:t>
      </w:r>
      <w:r w:rsidRPr="00681C4B">
        <w:rPr>
          <w:noProof/>
        </w:rPr>
        <w:t>ids include the undertaking of work or the provision of services or facilities by the Employer in excess of the provisions allo</w:t>
      </w:r>
      <w:r w:rsidR="0016120D" w:rsidRPr="00681C4B">
        <w:rPr>
          <w:noProof/>
        </w:rPr>
        <w:t xml:space="preserve">wed for in the </w:t>
      </w:r>
      <w:r w:rsidR="00513C49" w:rsidRPr="00681C4B">
        <w:rPr>
          <w:noProof/>
        </w:rPr>
        <w:t>B</w:t>
      </w:r>
      <w:r w:rsidR="0016120D" w:rsidRPr="00681C4B">
        <w:rPr>
          <w:noProof/>
        </w:rPr>
        <w:t>idding document</w:t>
      </w:r>
      <w:r w:rsidRPr="00681C4B">
        <w:rPr>
          <w:noProof/>
        </w:rPr>
        <w:t xml:space="preserve">, the Employer shall assess the costs of such additional work, services and/or facilities during the duration of the contract.  Such costs shall be added to the </w:t>
      </w:r>
      <w:r w:rsidR="00513C49" w:rsidRPr="00681C4B">
        <w:rPr>
          <w:noProof/>
        </w:rPr>
        <w:t>B</w:t>
      </w:r>
      <w:r w:rsidRPr="00681C4B">
        <w:rPr>
          <w:noProof/>
        </w:rPr>
        <w:t>id price for evaluation.</w:t>
      </w:r>
    </w:p>
    <w:p w:rsidR="009A486B" w:rsidRPr="00681C4B" w:rsidRDefault="009A486B" w:rsidP="004274EF">
      <w:pPr>
        <w:pStyle w:val="Heading4"/>
        <w:numPr>
          <w:ilvl w:val="0"/>
          <w:numId w:val="32"/>
        </w:numPr>
        <w:spacing w:before="240" w:after="240"/>
        <w:ind w:left="1620" w:hanging="485"/>
        <w:rPr>
          <w:b/>
          <w:noProof/>
          <w:szCs w:val="24"/>
        </w:rPr>
      </w:pPr>
      <w:bookmarkStart w:id="481" w:name="_Toc437936938"/>
      <w:bookmarkStart w:id="482" w:name="_Toc437940499"/>
      <w:bookmarkStart w:id="483" w:name="_Toc437941180"/>
      <w:bookmarkStart w:id="484" w:name="_Toc442254880"/>
      <w:r w:rsidRPr="00681C4B">
        <w:rPr>
          <w:b/>
          <w:noProof/>
          <w:szCs w:val="24"/>
        </w:rPr>
        <w:t>Sustainable procurement</w:t>
      </w:r>
      <w:bookmarkEnd w:id="481"/>
      <w:bookmarkEnd w:id="482"/>
      <w:bookmarkEnd w:id="483"/>
      <w:bookmarkEnd w:id="484"/>
      <w:r w:rsidRPr="00681C4B">
        <w:rPr>
          <w:b/>
          <w:noProof/>
          <w:szCs w:val="24"/>
        </w:rPr>
        <w:t xml:space="preserve"> </w:t>
      </w:r>
    </w:p>
    <w:p w:rsidR="009A486B" w:rsidRPr="00681C4B" w:rsidRDefault="009A486B" w:rsidP="00226784">
      <w:pPr>
        <w:spacing w:before="240" w:after="240"/>
        <w:ind w:left="1135" w:right="-14"/>
        <w:rPr>
          <w:i/>
        </w:rPr>
      </w:pPr>
      <w:r w:rsidRPr="00681C4B">
        <w:rPr>
          <w:i/>
        </w:rPr>
        <w:t>[If specific</w:t>
      </w:r>
      <w:r w:rsidRPr="00681C4B">
        <w:rPr>
          <w:i/>
          <w:iCs/>
        </w:rPr>
        <w:t> </w:t>
      </w:r>
      <w:r w:rsidRPr="00681C4B">
        <w:rPr>
          <w:b/>
          <w:bCs/>
          <w:i/>
        </w:rPr>
        <w:t>sustainable procurement</w:t>
      </w:r>
      <w:r w:rsidRPr="00681C4B">
        <w:rPr>
          <w:b/>
          <w:bCs/>
          <w:i/>
          <w:iCs/>
        </w:rPr>
        <w:t> </w:t>
      </w:r>
      <w:r w:rsidRPr="00681C4B">
        <w:rPr>
          <w:b/>
          <w:bCs/>
          <w:i/>
        </w:rPr>
        <w:t>technical requirements</w:t>
      </w:r>
      <w:r w:rsidRPr="00681C4B">
        <w:rPr>
          <w:i/>
          <w:iCs/>
        </w:rPr>
        <w:t> </w:t>
      </w:r>
      <w:r w:rsidRPr="00681C4B">
        <w:rPr>
          <w:i/>
        </w:rPr>
        <w:t>have been specified in Section VII- Specification,</w:t>
      </w:r>
      <w:r w:rsidRPr="00681C4B">
        <w:rPr>
          <w:i/>
          <w:iCs/>
        </w:rPr>
        <w:t> </w:t>
      </w:r>
      <w:r w:rsidRPr="00681C4B">
        <w:rPr>
          <w:b/>
          <w:bCs/>
          <w:i/>
        </w:rPr>
        <w:t>either</w:t>
      </w:r>
      <w:r w:rsidRPr="00681C4B">
        <w:rPr>
          <w:i/>
          <w:iCs/>
        </w:rPr>
        <w:t> </w:t>
      </w:r>
      <w:r w:rsidRPr="00681C4B">
        <w:rPr>
          <w:i/>
        </w:rPr>
        <w:t>state that (i) those requirements will be evaluated on a pass/fail (compliance basis)</w:t>
      </w:r>
      <w:r w:rsidRPr="00681C4B">
        <w:rPr>
          <w:i/>
          <w:iCs/>
        </w:rPr>
        <w:t> </w:t>
      </w:r>
      <w:r w:rsidRPr="00681C4B">
        <w:rPr>
          <w:b/>
          <w:bCs/>
          <w:i/>
        </w:rPr>
        <w:t>or</w:t>
      </w:r>
      <w:r w:rsidRPr="00681C4B">
        <w:rPr>
          <w:i/>
          <w:iCs/>
        </w:rPr>
        <w:t> </w:t>
      </w:r>
      <w:r w:rsidRPr="00681C4B">
        <w:rPr>
          <w:i/>
        </w:rPr>
        <w:t>otherwise</w:t>
      </w:r>
      <w:r w:rsidRPr="00681C4B">
        <w:rPr>
          <w:i/>
          <w:iCs/>
        </w:rPr>
        <w:t> </w:t>
      </w:r>
      <w:r w:rsidRPr="00681C4B">
        <w:rPr>
          <w:i/>
        </w:rPr>
        <w:t>(ii)</w:t>
      </w:r>
      <w:r w:rsidRPr="00681C4B">
        <w:rPr>
          <w:i/>
          <w:iCs/>
        </w:rPr>
        <w:t> </w:t>
      </w:r>
      <w:r w:rsidRPr="00681C4B">
        <w:rPr>
          <w:i/>
        </w:rPr>
        <w:t>in addition to evaluating those requirements on a pass/fail (compliance basis), if applicable,</w:t>
      </w:r>
      <w:r w:rsidRPr="00681C4B">
        <w:rPr>
          <w:i/>
          <w:iCs/>
        </w:rPr>
        <w:t> </w:t>
      </w:r>
      <w:r w:rsidRPr="00681C4B">
        <w:rPr>
          <w:i/>
        </w:rPr>
        <w:t>specify the monetary adjustments  to be</w:t>
      </w:r>
      <w:r w:rsidRPr="00681C4B">
        <w:rPr>
          <w:i/>
          <w:iCs/>
        </w:rPr>
        <w:t> </w:t>
      </w:r>
      <w:r w:rsidRPr="00681C4B">
        <w:rPr>
          <w:i/>
        </w:rPr>
        <w:t>applied</w:t>
      </w:r>
      <w:r w:rsidRPr="00681C4B">
        <w:rPr>
          <w:i/>
          <w:iCs/>
        </w:rPr>
        <w:t> </w:t>
      </w:r>
      <w:r w:rsidRPr="00681C4B">
        <w:rPr>
          <w:i/>
        </w:rPr>
        <w:t>to Bid prices for comparison purposes on account of Bids that exceed the specified minimum</w:t>
      </w:r>
      <w:r w:rsidRPr="00681C4B">
        <w:rPr>
          <w:i/>
          <w:iCs/>
        </w:rPr>
        <w:t> </w:t>
      </w:r>
      <w:r w:rsidRPr="00681C4B">
        <w:rPr>
          <w:i/>
        </w:rPr>
        <w:t>sustainable procurement</w:t>
      </w:r>
      <w:r w:rsidRPr="00681C4B">
        <w:rPr>
          <w:i/>
          <w:iCs/>
        </w:rPr>
        <w:t> </w:t>
      </w:r>
      <w:r w:rsidRPr="00681C4B">
        <w:rPr>
          <w:i/>
        </w:rPr>
        <w:t>technical</w:t>
      </w:r>
      <w:r w:rsidRPr="00681C4B">
        <w:rPr>
          <w:i/>
          <w:iCs/>
        </w:rPr>
        <w:t> </w:t>
      </w:r>
      <w:r w:rsidRPr="00681C4B">
        <w:rPr>
          <w:i/>
        </w:rPr>
        <w:t>requirements.]</w:t>
      </w:r>
    </w:p>
    <w:p w:rsidR="00C25AC2" w:rsidRPr="00681C4B" w:rsidRDefault="00736A2E" w:rsidP="004274EF">
      <w:pPr>
        <w:pStyle w:val="Heading4"/>
        <w:numPr>
          <w:ilvl w:val="0"/>
          <w:numId w:val="32"/>
        </w:numPr>
        <w:spacing w:before="240" w:after="240"/>
        <w:ind w:left="1620" w:hanging="485"/>
      </w:pPr>
      <w:r w:rsidRPr="00681C4B">
        <w:rPr>
          <w:b/>
          <w:noProof/>
        </w:rPr>
        <w:t xml:space="preserve">Alternative technical solutions </w:t>
      </w:r>
      <w:r w:rsidR="00EF3805" w:rsidRPr="00681C4B">
        <w:rPr>
          <w:b/>
          <w:noProof/>
          <w:szCs w:val="24"/>
        </w:rPr>
        <w:t>for specified parts</w:t>
      </w:r>
      <w:bookmarkStart w:id="485" w:name="_Toc432229738"/>
      <w:bookmarkStart w:id="486" w:name="_Toc432663736"/>
      <w:bookmarkStart w:id="487" w:name="_Toc433224167"/>
      <w:bookmarkStart w:id="488" w:name="_Toc435519274"/>
      <w:bookmarkStart w:id="489" w:name="_Toc435533461"/>
      <w:bookmarkStart w:id="490" w:name="_Toc78774491"/>
      <w:bookmarkStart w:id="491" w:name="_Toc101516515"/>
      <w:bookmarkStart w:id="492" w:name="_Toc103401419"/>
    </w:p>
    <w:p w:rsidR="001F1266" w:rsidRPr="00681C4B" w:rsidRDefault="00EF3805" w:rsidP="00226784">
      <w:pPr>
        <w:pStyle w:val="Heading4"/>
        <w:spacing w:before="240" w:after="240"/>
        <w:ind w:left="1170"/>
      </w:pPr>
      <w:r w:rsidRPr="00681C4B">
        <w:t xml:space="preserve">The acceptability of </w:t>
      </w:r>
      <w:r w:rsidR="00736A2E" w:rsidRPr="00681C4B">
        <w:t>alternative technical solutions</w:t>
      </w:r>
      <w:r w:rsidRPr="00681C4B">
        <w:t xml:space="preserve"> for parts of the </w:t>
      </w:r>
      <w:r w:rsidR="00736A2E" w:rsidRPr="00681C4B">
        <w:t>facilities</w:t>
      </w:r>
      <w:r w:rsidRPr="00681C4B">
        <w:t>, if permitted under ITB 13.4, will be determined as follows:</w:t>
      </w:r>
      <w:bookmarkEnd w:id="485"/>
      <w:bookmarkEnd w:id="486"/>
      <w:bookmarkEnd w:id="487"/>
      <w:bookmarkEnd w:id="488"/>
      <w:bookmarkEnd w:id="489"/>
      <w:bookmarkEnd w:id="490"/>
      <w:bookmarkEnd w:id="491"/>
      <w:bookmarkEnd w:id="492"/>
      <w:r w:rsidRPr="00681C4B">
        <w:t xml:space="preserve"> </w:t>
      </w:r>
    </w:p>
    <w:p w:rsidR="009A486B" w:rsidRPr="00681C4B" w:rsidRDefault="009A486B" w:rsidP="00226784">
      <w:pPr>
        <w:tabs>
          <w:tab w:val="num" w:pos="810"/>
        </w:tabs>
        <w:spacing w:before="240" w:after="240"/>
        <w:ind w:left="1135" w:right="-14"/>
        <w:jc w:val="left"/>
        <w:rPr>
          <w:kern w:val="28"/>
        </w:rPr>
      </w:pPr>
      <w:r w:rsidRPr="00681C4B">
        <w:rPr>
          <w:kern w:val="28"/>
        </w:rPr>
        <w:t>……………………………………………………………………………………………………………………………………………………………………………………</w:t>
      </w:r>
    </w:p>
    <w:p w:rsidR="00EF3805" w:rsidRPr="00681C4B" w:rsidRDefault="00EF3805" w:rsidP="004274EF">
      <w:pPr>
        <w:pStyle w:val="Heading4"/>
        <w:numPr>
          <w:ilvl w:val="0"/>
          <w:numId w:val="32"/>
        </w:numPr>
        <w:spacing w:before="240" w:after="240"/>
        <w:ind w:left="1620" w:hanging="485"/>
        <w:rPr>
          <w:b/>
          <w:noProof/>
          <w:szCs w:val="24"/>
        </w:rPr>
      </w:pPr>
      <w:r w:rsidRPr="00681C4B">
        <w:rPr>
          <w:b/>
          <w:noProof/>
          <w:szCs w:val="24"/>
        </w:rPr>
        <w:t>    Specific additional criteria</w:t>
      </w:r>
    </w:p>
    <w:p w:rsidR="00EF3805" w:rsidRPr="00681C4B" w:rsidRDefault="00EF3805" w:rsidP="00226784">
      <w:pPr>
        <w:pStyle w:val="xmsonormal"/>
        <w:shd w:val="clear" w:color="auto" w:fill="FFFFFF"/>
        <w:spacing w:before="240" w:beforeAutospacing="0" w:after="240" w:afterAutospacing="0"/>
        <w:ind w:left="1080"/>
        <w:rPr>
          <w:noProof/>
          <w:color w:val="212121"/>
        </w:rPr>
      </w:pPr>
      <w:r w:rsidRPr="00681C4B">
        <w:rPr>
          <w:noProof/>
          <w:color w:val="000000"/>
        </w:rPr>
        <w:t>  The relevant evaluation method, if any, shall be as follows:</w:t>
      </w:r>
    </w:p>
    <w:p w:rsidR="00EF3805" w:rsidRPr="00681C4B" w:rsidRDefault="00EF3805" w:rsidP="00226784">
      <w:pPr>
        <w:spacing w:before="240" w:after="240"/>
        <w:ind w:left="1080" w:right="-14"/>
      </w:pPr>
      <w:r w:rsidRPr="00681C4B">
        <w:t>……………………………………………………………………………………………………………………………………………………………………………………</w:t>
      </w:r>
    </w:p>
    <w:p w:rsidR="000E26A0" w:rsidRPr="00681C4B" w:rsidRDefault="00EF3805" w:rsidP="008A423B">
      <w:pPr>
        <w:tabs>
          <w:tab w:val="num" w:pos="810"/>
        </w:tabs>
        <w:spacing w:before="240" w:after="240"/>
        <w:ind w:left="450" w:right="-14"/>
        <w:jc w:val="left"/>
        <w:rPr>
          <w:kern w:val="28"/>
        </w:rPr>
      </w:pPr>
      <w:r w:rsidRPr="00681C4B">
        <w:rPr>
          <w:noProof/>
        </w:rPr>
        <w:t>Any adjustments in price that result from the above procedures shall be added, for purposes of comparative evaluation only, to arrive at an “Evaluated Bid  Cost.”  Bid prices quoted by Bidders shall remain unaltered.</w:t>
      </w:r>
    </w:p>
    <w:p w:rsidR="008A423B" w:rsidRPr="00681C4B" w:rsidRDefault="008A423B" w:rsidP="008A423B">
      <w:pPr>
        <w:tabs>
          <w:tab w:val="num" w:pos="810"/>
        </w:tabs>
        <w:spacing w:before="240" w:after="240"/>
        <w:ind w:left="450" w:right="-14"/>
        <w:jc w:val="left"/>
        <w:rPr>
          <w:kern w:val="28"/>
        </w:rPr>
      </w:pPr>
    </w:p>
    <w:p w:rsidR="008A423B" w:rsidRPr="00681C4B" w:rsidRDefault="008A423B" w:rsidP="008A423B">
      <w:pPr>
        <w:tabs>
          <w:tab w:val="num" w:pos="810"/>
        </w:tabs>
        <w:spacing w:before="240" w:after="240"/>
        <w:ind w:left="450" w:right="-14"/>
        <w:jc w:val="left"/>
        <w:rPr>
          <w:kern w:val="28"/>
        </w:rPr>
      </w:pPr>
    </w:p>
    <w:p w:rsidR="008A423B" w:rsidRPr="00681C4B" w:rsidRDefault="008A423B" w:rsidP="008A423B">
      <w:pPr>
        <w:tabs>
          <w:tab w:val="num" w:pos="810"/>
        </w:tabs>
        <w:spacing w:before="240" w:after="240"/>
        <w:ind w:left="450" w:right="-14"/>
        <w:jc w:val="left"/>
        <w:rPr>
          <w:kern w:val="28"/>
        </w:rPr>
      </w:pPr>
    </w:p>
    <w:p w:rsidR="001B057E" w:rsidRPr="00681C4B" w:rsidRDefault="000B63A2" w:rsidP="008A423B">
      <w:pPr>
        <w:pStyle w:val="PlantSubcriteria"/>
        <w:spacing w:before="240" w:after="240"/>
      </w:pPr>
      <w:r w:rsidRPr="00681C4B">
        <w:t xml:space="preserve"> </w:t>
      </w:r>
      <w:bookmarkStart w:id="493" w:name="_Toc475713008"/>
      <w:r w:rsidR="001901C4" w:rsidRPr="00681C4B">
        <w:t>Multiple Contracts (ITB 35.6)</w:t>
      </w:r>
      <w:bookmarkEnd w:id="493"/>
    </w:p>
    <w:p w:rsidR="001901C4" w:rsidRPr="00681C4B" w:rsidRDefault="001901C4" w:rsidP="00226784">
      <w:pPr>
        <w:spacing w:before="240" w:after="240"/>
        <w:rPr>
          <w:bCs/>
          <w:noProof/>
        </w:rPr>
      </w:pPr>
      <w:r w:rsidRPr="00681C4B">
        <w:rPr>
          <w:bCs/>
          <w:noProof/>
        </w:rPr>
        <w:t>If in accordance with ITB 1.1,</w:t>
      </w:r>
      <w:r w:rsidR="000E4464" w:rsidRPr="00681C4B">
        <w:rPr>
          <w:bCs/>
          <w:noProof/>
        </w:rPr>
        <w:t xml:space="preserve"> Bids</w:t>
      </w:r>
      <w:r w:rsidRPr="00681C4B">
        <w:rPr>
          <w:bCs/>
          <w:noProof/>
        </w:rPr>
        <w:t xml:space="preserve"> are invited for more than one lot, the contract will be awarded to the </w:t>
      </w:r>
      <w:r w:rsidR="000E26A0" w:rsidRPr="00681C4B">
        <w:rPr>
          <w:bCs/>
          <w:noProof/>
        </w:rPr>
        <w:t>B</w:t>
      </w:r>
      <w:r w:rsidRPr="00681C4B">
        <w:rPr>
          <w:bCs/>
          <w:noProof/>
        </w:rPr>
        <w:t xml:space="preserve">idder or </w:t>
      </w:r>
      <w:r w:rsidR="000E26A0" w:rsidRPr="00681C4B">
        <w:rPr>
          <w:bCs/>
          <w:noProof/>
        </w:rPr>
        <w:t>B</w:t>
      </w:r>
      <w:r w:rsidRPr="00681C4B">
        <w:rPr>
          <w:bCs/>
          <w:noProof/>
        </w:rPr>
        <w:t xml:space="preserve">idders offering a substantially responsive </w:t>
      </w:r>
      <w:r w:rsidR="000E26A0" w:rsidRPr="00681C4B">
        <w:rPr>
          <w:bCs/>
          <w:noProof/>
        </w:rPr>
        <w:t>B</w:t>
      </w:r>
      <w:r w:rsidRPr="00681C4B">
        <w:rPr>
          <w:bCs/>
          <w:noProof/>
        </w:rPr>
        <w:t xml:space="preserve">id(s) and the lowest evaluated cost to the </w:t>
      </w:r>
      <w:r w:rsidR="000E26A0" w:rsidRPr="00681C4B">
        <w:rPr>
          <w:bCs/>
          <w:noProof/>
        </w:rPr>
        <w:t>Employer</w:t>
      </w:r>
      <w:r w:rsidRPr="00681C4B">
        <w:rPr>
          <w:bCs/>
          <w:noProof/>
        </w:rPr>
        <w:t xml:space="preserve"> for combined lots, subject to the selected </w:t>
      </w:r>
      <w:r w:rsidR="000E26A0" w:rsidRPr="00681C4B">
        <w:rPr>
          <w:bCs/>
          <w:noProof/>
        </w:rPr>
        <w:t>B</w:t>
      </w:r>
      <w:r w:rsidRPr="00681C4B">
        <w:rPr>
          <w:bCs/>
          <w:noProof/>
        </w:rPr>
        <w:t>idder(s) meeting the required qualification criteria</w:t>
      </w:r>
      <w:r w:rsidRPr="00681C4B">
        <w:rPr>
          <w:noProof/>
        </w:rPr>
        <w:t xml:space="preserve"> </w:t>
      </w:r>
      <w:r w:rsidRPr="00681C4B">
        <w:rPr>
          <w:bCs/>
          <w:noProof/>
        </w:rPr>
        <w:t>for a lot or combination of lots as the case may be.</w:t>
      </w:r>
    </w:p>
    <w:p w:rsidR="001901C4" w:rsidRPr="00681C4B" w:rsidRDefault="001901C4" w:rsidP="00226784">
      <w:pPr>
        <w:suppressAutoHyphens/>
        <w:spacing w:before="240" w:after="240"/>
        <w:ind w:right="-72"/>
        <w:rPr>
          <w:noProof/>
        </w:rPr>
      </w:pPr>
      <w:r w:rsidRPr="00681C4B">
        <w:rPr>
          <w:noProof/>
        </w:rPr>
        <w:t>In determining</w:t>
      </w:r>
      <w:r w:rsidR="000E26A0" w:rsidRPr="00681C4B">
        <w:rPr>
          <w:noProof/>
        </w:rPr>
        <w:t xml:space="preserve"> the B</w:t>
      </w:r>
      <w:r w:rsidRPr="00681C4B">
        <w:rPr>
          <w:noProof/>
        </w:rPr>
        <w:t xml:space="preserve">idder or </w:t>
      </w:r>
      <w:r w:rsidR="000E26A0" w:rsidRPr="00681C4B">
        <w:rPr>
          <w:noProof/>
        </w:rPr>
        <w:t>B</w:t>
      </w:r>
      <w:r w:rsidRPr="00681C4B">
        <w:rPr>
          <w:noProof/>
        </w:rPr>
        <w:t xml:space="preserve">idders that offer the total lowest evaluated cost to the </w:t>
      </w:r>
      <w:r w:rsidR="000E26A0" w:rsidRPr="00681C4B">
        <w:rPr>
          <w:noProof/>
        </w:rPr>
        <w:t>Employer</w:t>
      </w:r>
      <w:r w:rsidR="000F0E29" w:rsidRPr="00681C4B">
        <w:rPr>
          <w:noProof/>
        </w:rPr>
        <w:t>,</w:t>
      </w:r>
      <w:r w:rsidRPr="00681C4B">
        <w:rPr>
          <w:noProof/>
        </w:rPr>
        <w:t xml:space="preserve"> </w:t>
      </w:r>
      <w:r w:rsidR="000F0E29" w:rsidRPr="00681C4B">
        <w:rPr>
          <w:noProof/>
        </w:rPr>
        <w:t xml:space="preserve">after considering </w:t>
      </w:r>
      <w:r w:rsidR="00B32096" w:rsidRPr="00681C4B">
        <w:rPr>
          <w:noProof/>
        </w:rPr>
        <w:t xml:space="preserve">all possible combination of </w:t>
      </w:r>
      <w:r w:rsidRPr="00681C4B">
        <w:rPr>
          <w:noProof/>
        </w:rPr>
        <w:t xml:space="preserve">lots, the </w:t>
      </w:r>
      <w:r w:rsidR="000E26A0" w:rsidRPr="00681C4B">
        <w:rPr>
          <w:noProof/>
        </w:rPr>
        <w:t>Employer</w:t>
      </w:r>
      <w:r w:rsidRPr="00681C4B">
        <w:rPr>
          <w:noProof/>
        </w:rPr>
        <w:t xml:space="preserve"> shall apply the following steps in sequence:</w:t>
      </w:r>
    </w:p>
    <w:p w:rsidR="001901C4" w:rsidRPr="00681C4B" w:rsidRDefault="001901C4" w:rsidP="00226784">
      <w:pPr>
        <w:pStyle w:val="Outline"/>
        <w:spacing w:after="240"/>
        <w:ind w:left="1080" w:hanging="540"/>
        <w:rPr>
          <w:noProof/>
        </w:rPr>
      </w:pPr>
      <w:r w:rsidRPr="00681C4B">
        <w:rPr>
          <w:noProof/>
        </w:rPr>
        <w:t>(a)</w:t>
      </w:r>
      <w:r w:rsidRPr="00681C4B">
        <w:rPr>
          <w:noProof/>
        </w:rPr>
        <w:tab/>
        <w:t xml:space="preserve">evaluate individual lots to determine the substantially responsive </w:t>
      </w:r>
      <w:r w:rsidR="000E26A0" w:rsidRPr="00681C4B">
        <w:rPr>
          <w:noProof/>
        </w:rPr>
        <w:t>B</w:t>
      </w:r>
      <w:r w:rsidRPr="00681C4B">
        <w:rPr>
          <w:noProof/>
        </w:rPr>
        <w:t>ids and corresponding evaluated costs;</w:t>
      </w:r>
    </w:p>
    <w:p w:rsidR="001901C4" w:rsidRPr="00681C4B" w:rsidRDefault="001901C4" w:rsidP="00226784">
      <w:pPr>
        <w:pStyle w:val="Outline"/>
        <w:spacing w:after="240"/>
        <w:ind w:left="1080" w:hanging="540"/>
        <w:rPr>
          <w:noProof/>
        </w:rPr>
      </w:pPr>
      <w:r w:rsidRPr="00681C4B">
        <w:rPr>
          <w:noProof/>
        </w:rPr>
        <w:t>(b)</w:t>
      </w:r>
      <w:r w:rsidRPr="00681C4B">
        <w:rPr>
          <w:noProof/>
        </w:rPr>
        <w:tab/>
        <w:t xml:space="preserve">for each lot, rank the substantially responsive </w:t>
      </w:r>
      <w:r w:rsidR="000E26A0" w:rsidRPr="00681C4B">
        <w:rPr>
          <w:noProof/>
        </w:rPr>
        <w:t>B</w:t>
      </w:r>
      <w:r w:rsidRPr="00681C4B">
        <w:rPr>
          <w:noProof/>
        </w:rPr>
        <w:t>ids starting from the lowest evaluated cost for the lot;</w:t>
      </w:r>
    </w:p>
    <w:p w:rsidR="001901C4" w:rsidRPr="00681C4B" w:rsidRDefault="00237334" w:rsidP="00226784">
      <w:pPr>
        <w:pStyle w:val="Outline"/>
        <w:spacing w:after="240"/>
        <w:ind w:left="1080" w:hanging="540"/>
        <w:rPr>
          <w:noProof/>
        </w:rPr>
      </w:pPr>
      <w:r w:rsidRPr="00681C4B">
        <w:rPr>
          <w:noProof/>
        </w:rPr>
        <w:t>(c)</w:t>
      </w:r>
      <w:r w:rsidR="001901C4" w:rsidRPr="00681C4B">
        <w:rPr>
          <w:noProof/>
        </w:rPr>
        <w:tab/>
        <w:t xml:space="preserve">apply to the evaluated costs listed in </w:t>
      </w:r>
      <w:r w:rsidR="000E26A0" w:rsidRPr="00681C4B">
        <w:rPr>
          <w:noProof/>
        </w:rPr>
        <w:t>(</w:t>
      </w:r>
      <w:r w:rsidR="001901C4" w:rsidRPr="00681C4B">
        <w:rPr>
          <w:noProof/>
        </w:rPr>
        <w:t xml:space="preserve">b) above, any applicable discounts/price reductions offered by a bidder (s) for the award of multiple contracts based on the discounts and the methodology for their application offered by the respective </w:t>
      </w:r>
      <w:r w:rsidR="000E26A0" w:rsidRPr="00681C4B">
        <w:rPr>
          <w:noProof/>
        </w:rPr>
        <w:t>B</w:t>
      </w:r>
      <w:r w:rsidR="001901C4" w:rsidRPr="00681C4B">
        <w:rPr>
          <w:noProof/>
        </w:rPr>
        <w:t xml:space="preserve">idder; and  </w:t>
      </w:r>
    </w:p>
    <w:p w:rsidR="00CA521F" w:rsidRPr="00681C4B" w:rsidRDefault="001901C4" w:rsidP="00226784">
      <w:pPr>
        <w:pStyle w:val="Outline"/>
        <w:spacing w:after="240"/>
        <w:ind w:left="1080" w:hanging="540"/>
        <w:rPr>
          <w:noProof/>
        </w:rPr>
      </w:pPr>
      <w:r w:rsidRPr="00681C4B">
        <w:rPr>
          <w:noProof/>
        </w:rPr>
        <w:t>(d)</w:t>
      </w:r>
      <w:r w:rsidRPr="00681C4B">
        <w:rPr>
          <w:noProof/>
        </w:rPr>
        <w:tab/>
        <w:t xml:space="preserve">determine contract award on the basis of the combination of lots that offer the total lowest evaluated cost to the </w:t>
      </w:r>
      <w:r w:rsidR="000E26A0" w:rsidRPr="00681C4B">
        <w:rPr>
          <w:noProof/>
        </w:rPr>
        <w:t>Employer</w:t>
      </w:r>
      <w:r w:rsidRPr="00681C4B">
        <w:rPr>
          <w:noProof/>
        </w:rPr>
        <w:t>.</w:t>
      </w:r>
    </w:p>
    <w:p w:rsidR="00CA521F" w:rsidRPr="00681C4B" w:rsidRDefault="001B057E" w:rsidP="008A423B">
      <w:pPr>
        <w:pStyle w:val="HeadingEC1"/>
        <w:spacing w:before="240" w:after="240"/>
        <w:ind w:left="90" w:hanging="90"/>
        <w:rPr>
          <w:sz w:val="36"/>
        </w:rPr>
      </w:pPr>
      <w:r w:rsidRPr="00681C4B">
        <w:rPr>
          <w:noProof/>
          <w:color w:val="000000" w:themeColor="text1"/>
          <w:sz w:val="36"/>
          <w:szCs w:val="20"/>
        </w:rPr>
        <w:t>2</w:t>
      </w:r>
      <w:r w:rsidR="00CA521F" w:rsidRPr="00681C4B">
        <w:rPr>
          <w:noProof/>
          <w:color w:val="000000" w:themeColor="text1"/>
          <w:sz w:val="36"/>
          <w:szCs w:val="20"/>
        </w:rPr>
        <w:t>.</w:t>
      </w:r>
      <w:r w:rsidR="00CA521F" w:rsidRPr="00681C4B">
        <w:rPr>
          <w:noProof/>
          <w:color w:val="000000" w:themeColor="text1"/>
          <w:sz w:val="36"/>
          <w:szCs w:val="20"/>
        </w:rPr>
        <w:tab/>
        <w:t xml:space="preserve">Qualification </w:t>
      </w:r>
    </w:p>
    <w:p w:rsidR="00CA521F" w:rsidRPr="00681C4B" w:rsidRDefault="001B057E" w:rsidP="008A423B">
      <w:pPr>
        <w:pStyle w:val="PlantSubcriteria"/>
        <w:numPr>
          <w:ilvl w:val="0"/>
          <w:numId w:val="0"/>
        </w:numPr>
        <w:spacing w:before="240" w:after="240"/>
        <w:ind w:left="720"/>
      </w:pPr>
      <w:bookmarkStart w:id="494" w:name="_Toc475713009"/>
      <w:r w:rsidRPr="00681C4B">
        <w:t>2.</w:t>
      </w:r>
      <w:r w:rsidR="00CA521F" w:rsidRPr="00681C4B">
        <w:t>1</w:t>
      </w:r>
      <w:r w:rsidR="00CA521F" w:rsidRPr="00681C4B">
        <w:tab/>
        <w:t>Update of Information</w:t>
      </w:r>
      <w:bookmarkEnd w:id="494"/>
    </w:p>
    <w:p w:rsidR="00CA521F" w:rsidRPr="00681C4B" w:rsidRDefault="00CA521F" w:rsidP="008A423B">
      <w:pPr>
        <w:spacing w:before="240" w:after="240"/>
        <w:ind w:left="1440"/>
        <w:jc w:val="left"/>
        <w:outlineLvl w:val="0"/>
        <w:rPr>
          <w:noProof/>
        </w:rPr>
      </w:pPr>
      <w:r w:rsidRPr="00681C4B">
        <w:rPr>
          <w:noProof/>
        </w:rPr>
        <w:t>The Bidder shall continue to meet the criteria used at the time of prequalification</w:t>
      </w:r>
      <w:r w:rsidRPr="00681C4B">
        <w:rPr>
          <w:noProof/>
          <w:sz w:val="28"/>
        </w:rPr>
        <w:t>.</w:t>
      </w:r>
      <w:r w:rsidRPr="00681C4B">
        <w:rPr>
          <w:noProof/>
        </w:rPr>
        <w:t xml:space="preserve"> </w:t>
      </w:r>
    </w:p>
    <w:p w:rsidR="00CA521F" w:rsidRPr="00681C4B" w:rsidRDefault="001B057E" w:rsidP="00226784">
      <w:pPr>
        <w:pStyle w:val="PlantSubcriteria"/>
        <w:numPr>
          <w:ilvl w:val="0"/>
          <w:numId w:val="0"/>
        </w:numPr>
        <w:spacing w:before="240" w:after="240"/>
        <w:ind w:left="720"/>
      </w:pPr>
      <w:bookmarkStart w:id="495" w:name="_Toc475713010"/>
      <w:r w:rsidRPr="00681C4B">
        <w:t>2</w:t>
      </w:r>
      <w:r w:rsidR="00CA521F" w:rsidRPr="00681C4B">
        <w:t>.2</w:t>
      </w:r>
      <w:r w:rsidR="00CA521F" w:rsidRPr="00681C4B">
        <w:tab/>
        <w:t>Specialized Subcontractors</w:t>
      </w:r>
      <w:bookmarkEnd w:id="495"/>
    </w:p>
    <w:p w:rsidR="00CA521F" w:rsidRPr="00681C4B" w:rsidRDefault="00CA521F" w:rsidP="008A423B">
      <w:pPr>
        <w:pStyle w:val="Footer"/>
        <w:spacing w:before="240" w:after="240"/>
        <w:ind w:left="1440"/>
        <w:jc w:val="both"/>
        <w:rPr>
          <w:noProof/>
          <w:color w:val="000000" w:themeColor="text1"/>
        </w:rPr>
      </w:pPr>
      <w:r w:rsidRPr="00681C4B">
        <w:rPr>
          <w:noProof/>
          <w:color w:val="000000" w:themeColor="text1"/>
        </w:rPr>
        <w:t xml:space="preserve">Only the </w:t>
      </w:r>
      <w:r w:rsidR="000E4464" w:rsidRPr="00681C4B">
        <w:rPr>
          <w:noProof/>
          <w:color w:val="000000" w:themeColor="text1"/>
        </w:rPr>
        <w:t>S</w:t>
      </w:r>
      <w:r w:rsidRPr="00681C4B">
        <w:rPr>
          <w:noProof/>
          <w:color w:val="000000" w:themeColor="text1"/>
        </w:rPr>
        <w:t xml:space="preserve">pecialized </w:t>
      </w:r>
      <w:r w:rsidR="000E4464" w:rsidRPr="00681C4B">
        <w:rPr>
          <w:noProof/>
          <w:color w:val="000000" w:themeColor="text1"/>
        </w:rPr>
        <w:t>S</w:t>
      </w:r>
      <w:r w:rsidRPr="00681C4B">
        <w:rPr>
          <w:noProof/>
          <w:color w:val="000000" w:themeColor="text1"/>
        </w:rPr>
        <w:t xml:space="preserve">ubcontractors as approved by the Employer will be considered. The </w:t>
      </w:r>
      <w:r w:rsidR="000E4464" w:rsidRPr="00681C4B">
        <w:rPr>
          <w:noProof/>
          <w:color w:val="000000" w:themeColor="text1"/>
        </w:rPr>
        <w:t>S</w:t>
      </w:r>
      <w:r w:rsidRPr="00681C4B">
        <w:rPr>
          <w:noProof/>
          <w:color w:val="000000" w:themeColor="text1"/>
        </w:rPr>
        <w:t xml:space="preserve">pecialized </w:t>
      </w:r>
      <w:r w:rsidR="000E4464" w:rsidRPr="00681C4B">
        <w:rPr>
          <w:noProof/>
          <w:color w:val="000000" w:themeColor="text1"/>
        </w:rPr>
        <w:t>S</w:t>
      </w:r>
      <w:r w:rsidRPr="00681C4B">
        <w:rPr>
          <w:noProof/>
          <w:color w:val="000000" w:themeColor="text1"/>
        </w:rPr>
        <w:t xml:space="preserve">ubcontractor shall continue to meet the criteria used at the time of prequalification. The general experience and financial resources of the </w:t>
      </w:r>
      <w:r w:rsidR="000E4464" w:rsidRPr="00681C4B">
        <w:rPr>
          <w:noProof/>
          <w:color w:val="000000" w:themeColor="text1"/>
        </w:rPr>
        <w:t>S</w:t>
      </w:r>
      <w:r w:rsidRPr="00681C4B">
        <w:rPr>
          <w:noProof/>
          <w:color w:val="000000" w:themeColor="text1"/>
        </w:rPr>
        <w:t xml:space="preserve">pecialized </w:t>
      </w:r>
      <w:r w:rsidR="000E4464" w:rsidRPr="00681C4B">
        <w:rPr>
          <w:noProof/>
          <w:color w:val="000000" w:themeColor="text1"/>
        </w:rPr>
        <w:t>S</w:t>
      </w:r>
      <w:r w:rsidRPr="00681C4B">
        <w:rPr>
          <w:noProof/>
          <w:color w:val="000000" w:themeColor="text1"/>
        </w:rPr>
        <w:t xml:space="preserve">ubcontractors shall not be added to those of the Bidder for purposes of qualification of the Bidder. </w:t>
      </w:r>
    </w:p>
    <w:p w:rsidR="00CA521F" w:rsidRPr="00681C4B" w:rsidRDefault="001B057E" w:rsidP="008A423B">
      <w:pPr>
        <w:pStyle w:val="PlantSubcriteria"/>
        <w:numPr>
          <w:ilvl w:val="0"/>
          <w:numId w:val="0"/>
        </w:numPr>
        <w:spacing w:before="240" w:after="240"/>
        <w:ind w:left="720"/>
      </w:pPr>
      <w:bookmarkStart w:id="496" w:name="_Toc475713011"/>
      <w:r w:rsidRPr="00681C4B">
        <w:t>2.3</w:t>
      </w:r>
      <w:r w:rsidR="00CA521F" w:rsidRPr="00681C4B">
        <w:tab/>
        <w:t>Financial Resources</w:t>
      </w:r>
      <w:bookmarkEnd w:id="496"/>
    </w:p>
    <w:p w:rsidR="00CA521F" w:rsidRPr="00681C4B" w:rsidRDefault="00CA521F" w:rsidP="00226784">
      <w:pPr>
        <w:spacing w:before="240" w:after="240"/>
        <w:ind w:left="1440"/>
        <w:rPr>
          <w:noProof/>
        </w:rPr>
      </w:pPr>
      <w:r w:rsidRPr="00681C4B">
        <w:rPr>
          <w:noProof/>
        </w:rPr>
        <w:t xml:space="preserve">Using the relevant Forms </w:t>
      </w:r>
      <w:r w:rsidR="00E203FF" w:rsidRPr="00681C4B">
        <w:rPr>
          <w:noProof/>
        </w:rPr>
        <w:t>FIN-3.1</w:t>
      </w:r>
      <w:r w:rsidRPr="00681C4B">
        <w:rPr>
          <w:noProof/>
        </w:rPr>
        <w:t xml:space="preserve"> and </w:t>
      </w:r>
      <w:r w:rsidR="00E203FF" w:rsidRPr="00681C4B">
        <w:rPr>
          <w:noProof/>
        </w:rPr>
        <w:t>FIN-3.2</w:t>
      </w:r>
      <w:r w:rsidRPr="00681C4B">
        <w:rPr>
          <w:noProof/>
        </w:rPr>
        <w:t xml:space="preserve"> Section IV, Bidding Forms, the Bidder must demonstrate access to, or availability of, financial resources such as liquid assets, unencumbered real assets, lines of credit, and other financial means, other than any contractual advance payments to meet: </w:t>
      </w:r>
    </w:p>
    <w:p w:rsidR="00CA521F" w:rsidRPr="00681C4B" w:rsidRDefault="00CA521F" w:rsidP="00226784">
      <w:pPr>
        <w:pStyle w:val="List"/>
        <w:spacing w:before="240" w:after="240"/>
        <w:rPr>
          <w:noProof/>
        </w:rPr>
      </w:pPr>
    </w:p>
    <w:p w:rsidR="00CA521F" w:rsidRPr="00681C4B" w:rsidRDefault="00CA521F" w:rsidP="00226784">
      <w:pPr>
        <w:spacing w:before="240" w:after="240"/>
        <w:ind w:left="1440"/>
        <w:rPr>
          <w:noProof/>
        </w:rPr>
      </w:pPr>
      <w:r w:rsidRPr="00681C4B">
        <w:rPr>
          <w:noProof/>
        </w:rPr>
        <w:t>(i) the following cash-flow requirement:</w:t>
      </w:r>
    </w:p>
    <w:p w:rsidR="00B612D3" w:rsidRPr="00681C4B" w:rsidRDefault="00B612D3" w:rsidP="00226784">
      <w:pPr>
        <w:tabs>
          <w:tab w:val="num" w:pos="810"/>
        </w:tabs>
        <w:spacing w:before="240" w:after="240"/>
        <w:ind w:left="450" w:right="-14"/>
        <w:jc w:val="left"/>
        <w:rPr>
          <w:kern w:val="28"/>
        </w:rPr>
      </w:pPr>
      <w:r w:rsidRPr="00681C4B">
        <w:rPr>
          <w:kern w:val="28"/>
        </w:rPr>
        <w:t>……………………………………………………………………………………………………………………………………………………………………………………………………</w:t>
      </w:r>
    </w:p>
    <w:p w:rsidR="00CA521F" w:rsidRPr="00681C4B" w:rsidRDefault="00CA521F" w:rsidP="00226784">
      <w:pPr>
        <w:pStyle w:val="Footer"/>
        <w:spacing w:before="240" w:after="240"/>
        <w:ind w:left="1440"/>
        <w:rPr>
          <w:noProof/>
        </w:rPr>
      </w:pPr>
      <w:r w:rsidRPr="00681C4B">
        <w:rPr>
          <w:noProof/>
        </w:rPr>
        <w:t xml:space="preserve">and </w:t>
      </w:r>
    </w:p>
    <w:p w:rsidR="00CA521F" w:rsidRPr="00681C4B" w:rsidRDefault="00CA521F" w:rsidP="00226784">
      <w:pPr>
        <w:pStyle w:val="Footer"/>
        <w:spacing w:before="240" w:after="240"/>
        <w:ind w:left="1440"/>
        <w:rPr>
          <w:noProof/>
        </w:rPr>
      </w:pPr>
    </w:p>
    <w:p w:rsidR="00CA521F" w:rsidRPr="00681C4B" w:rsidRDefault="00CA521F" w:rsidP="00226784">
      <w:pPr>
        <w:pStyle w:val="Footer"/>
        <w:spacing w:before="240" w:after="240"/>
        <w:ind w:left="1440"/>
        <w:rPr>
          <w:noProof/>
        </w:rPr>
      </w:pPr>
      <w:r w:rsidRPr="00681C4B">
        <w:rPr>
          <w:noProof/>
        </w:rPr>
        <w:t>(ii) the overall cash flow requirements for this contract a</w:t>
      </w:r>
      <w:r w:rsidR="00237334" w:rsidRPr="00681C4B">
        <w:rPr>
          <w:noProof/>
        </w:rPr>
        <w:t>nd its current Works commitment:</w:t>
      </w:r>
    </w:p>
    <w:p w:rsidR="00B612D3" w:rsidRPr="00681C4B" w:rsidRDefault="00B612D3" w:rsidP="00226784">
      <w:pPr>
        <w:tabs>
          <w:tab w:val="num" w:pos="810"/>
        </w:tabs>
        <w:spacing w:before="240" w:after="240"/>
        <w:ind w:left="450" w:right="-14"/>
        <w:jc w:val="left"/>
        <w:rPr>
          <w:kern w:val="28"/>
        </w:rPr>
      </w:pPr>
      <w:r w:rsidRPr="00681C4B">
        <w:rPr>
          <w:kern w:val="28"/>
        </w:rPr>
        <w:t>……………………………………………………………………………………………………………………………………………………………………………………………………</w:t>
      </w:r>
    </w:p>
    <w:p w:rsidR="00237334" w:rsidRPr="00681C4B" w:rsidRDefault="00237334" w:rsidP="00226784">
      <w:pPr>
        <w:pStyle w:val="Footer"/>
        <w:spacing w:before="240" w:after="240"/>
        <w:ind w:left="1440"/>
        <w:rPr>
          <w:noProof/>
        </w:rPr>
      </w:pPr>
    </w:p>
    <w:p w:rsidR="00CA521F" w:rsidRPr="00681C4B" w:rsidRDefault="001B057E" w:rsidP="00226784">
      <w:pPr>
        <w:pStyle w:val="PlantSubcriteria"/>
        <w:numPr>
          <w:ilvl w:val="0"/>
          <w:numId w:val="0"/>
        </w:numPr>
        <w:spacing w:before="240" w:after="240"/>
        <w:ind w:left="720"/>
      </w:pPr>
      <w:bookmarkStart w:id="497" w:name="_Toc475713012"/>
      <w:r w:rsidRPr="00681C4B">
        <w:t>2.4</w:t>
      </w:r>
      <w:r w:rsidR="00CA521F" w:rsidRPr="00681C4B">
        <w:tab/>
      </w:r>
      <w:r w:rsidR="00250366" w:rsidRPr="00681C4B">
        <w:t>P</w:t>
      </w:r>
      <w:r w:rsidR="00CA521F" w:rsidRPr="00681C4B">
        <w:t>ersonnel</w:t>
      </w:r>
      <w:bookmarkEnd w:id="497"/>
    </w:p>
    <w:p w:rsidR="00CA521F" w:rsidRPr="00681C4B" w:rsidRDefault="00CA521F" w:rsidP="00CA521F">
      <w:pPr>
        <w:tabs>
          <w:tab w:val="right" w:pos="7254"/>
        </w:tabs>
        <w:spacing w:before="120"/>
        <w:ind w:left="1440"/>
        <w:jc w:val="left"/>
        <w:rPr>
          <w:noProof/>
        </w:rPr>
      </w:pPr>
      <w:r w:rsidRPr="00681C4B">
        <w:rPr>
          <w:noProof/>
        </w:rPr>
        <w:tab/>
        <w:t>The Bidder must demonstrate that it has the personnel for the key positions that meet the following requirements:</w:t>
      </w:r>
    </w:p>
    <w:p w:rsidR="00CA521F" w:rsidRPr="00681C4B" w:rsidRDefault="00CA521F" w:rsidP="00CA521F">
      <w:pPr>
        <w:tabs>
          <w:tab w:val="left" w:pos="2952"/>
          <w:tab w:val="left" w:pos="5832"/>
        </w:tabs>
        <w:ind w:left="1440"/>
        <w:rPr>
          <w:i/>
          <w:noProof/>
        </w:rPr>
      </w:pPr>
      <w:r w:rsidRPr="00681C4B">
        <w:rPr>
          <w:b/>
          <w:i/>
          <w:noProof/>
        </w:rPr>
        <w:t>[Specify requirements for each lot as applicable</w:t>
      </w:r>
      <w:r w:rsidRPr="00681C4B">
        <w:rPr>
          <w:i/>
          <w:noProof/>
        </w:rPr>
        <w:t>]</w:t>
      </w:r>
      <w:r w:rsidRPr="00681C4B">
        <w:rPr>
          <w:i/>
          <w:noProof/>
        </w:rPr>
        <w:tab/>
      </w:r>
    </w:p>
    <w:p w:rsidR="00CA521F" w:rsidRPr="00681C4B" w:rsidRDefault="00CA521F" w:rsidP="00CA521F">
      <w:pPr>
        <w:tabs>
          <w:tab w:val="left" w:pos="2952"/>
          <w:tab w:val="left" w:pos="5832"/>
        </w:tabs>
        <w:rPr>
          <w:noProof/>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982"/>
        <w:gridCol w:w="1558"/>
        <w:gridCol w:w="1588"/>
      </w:tblGrid>
      <w:tr w:rsidR="00CA521F" w:rsidRPr="00681C4B" w:rsidTr="00E835FC">
        <w:tc>
          <w:tcPr>
            <w:tcW w:w="900" w:type="dxa"/>
            <w:tcBorders>
              <w:top w:val="single" w:sz="12" w:space="0" w:color="auto"/>
              <w:left w:val="single" w:sz="12" w:space="0" w:color="auto"/>
              <w:bottom w:val="single" w:sz="12" w:space="0" w:color="auto"/>
              <w:right w:val="single" w:sz="12" w:space="0" w:color="auto"/>
            </w:tcBorders>
            <w:vAlign w:val="center"/>
          </w:tcPr>
          <w:p w:rsidR="00CA521F" w:rsidRPr="00681C4B" w:rsidRDefault="00CA521F" w:rsidP="008A423B">
            <w:pPr>
              <w:spacing w:before="60" w:after="60"/>
              <w:jc w:val="center"/>
              <w:rPr>
                <w:b/>
                <w:bCs/>
                <w:noProof/>
              </w:rPr>
            </w:pPr>
            <w:r w:rsidRPr="00681C4B">
              <w:rPr>
                <w:b/>
                <w:bCs/>
                <w:noProof/>
              </w:rPr>
              <w:t>No.</w:t>
            </w:r>
          </w:p>
        </w:tc>
        <w:tc>
          <w:tcPr>
            <w:tcW w:w="3982" w:type="dxa"/>
            <w:tcBorders>
              <w:top w:val="single" w:sz="12" w:space="0" w:color="auto"/>
              <w:left w:val="single" w:sz="12" w:space="0" w:color="auto"/>
              <w:bottom w:val="single" w:sz="12" w:space="0" w:color="auto"/>
              <w:right w:val="single" w:sz="12" w:space="0" w:color="auto"/>
            </w:tcBorders>
            <w:vAlign w:val="center"/>
          </w:tcPr>
          <w:p w:rsidR="00CA521F" w:rsidRPr="00681C4B" w:rsidRDefault="00CA521F" w:rsidP="008A423B">
            <w:pPr>
              <w:spacing w:before="60" w:after="60"/>
              <w:jc w:val="center"/>
              <w:rPr>
                <w:b/>
                <w:bCs/>
                <w:noProof/>
              </w:rPr>
            </w:pPr>
            <w:r w:rsidRPr="00681C4B">
              <w:rPr>
                <w:b/>
                <w:bCs/>
                <w:noProof/>
              </w:rPr>
              <w:t>Position</w:t>
            </w:r>
          </w:p>
        </w:tc>
        <w:tc>
          <w:tcPr>
            <w:tcW w:w="1558" w:type="dxa"/>
            <w:tcBorders>
              <w:top w:val="single" w:sz="12" w:space="0" w:color="auto"/>
              <w:left w:val="single" w:sz="12" w:space="0" w:color="auto"/>
              <w:bottom w:val="single" w:sz="12" w:space="0" w:color="auto"/>
              <w:right w:val="single" w:sz="12" w:space="0" w:color="auto"/>
            </w:tcBorders>
            <w:vAlign w:val="center"/>
          </w:tcPr>
          <w:p w:rsidR="00CA521F" w:rsidRPr="00681C4B" w:rsidRDefault="00CA521F" w:rsidP="008A423B">
            <w:pPr>
              <w:spacing w:before="60" w:after="60"/>
              <w:jc w:val="center"/>
              <w:rPr>
                <w:b/>
                <w:bCs/>
                <w:noProof/>
              </w:rPr>
            </w:pPr>
            <w:r w:rsidRPr="00681C4B">
              <w:rPr>
                <w:b/>
                <w:bCs/>
                <w:noProof/>
              </w:rPr>
              <w:t>Total Work Experience (years)</w:t>
            </w:r>
          </w:p>
        </w:tc>
        <w:tc>
          <w:tcPr>
            <w:tcW w:w="1588" w:type="dxa"/>
            <w:tcBorders>
              <w:top w:val="single" w:sz="12" w:space="0" w:color="auto"/>
              <w:left w:val="single" w:sz="12" w:space="0" w:color="auto"/>
              <w:bottom w:val="single" w:sz="12" w:space="0" w:color="auto"/>
              <w:right w:val="single" w:sz="12" w:space="0" w:color="auto"/>
            </w:tcBorders>
            <w:vAlign w:val="center"/>
          </w:tcPr>
          <w:p w:rsidR="00CA521F" w:rsidRPr="00681C4B" w:rsidRDefault="00CA521F" w:rsidP="008A423B">
            <w:pPr>
              <w:spacing w:before="60" w:after="60"/>
              <w:jc w:val="center"/>
              <w:rPr>
                <w:b/>
                <w:bCs/>
                <w:noProof/>
              </w:rPr>
            </w:pPr>
            <w:r w:rsidRPr="00681C4B">
              <w:rPr>
                <w:b/>
                <w:bCs/>
                <w:noProof/>
              </w:rPr>
              <w:t xml:space="preserve">In Similar </w:t>
            </w:r>
            <w:r w:rsidRPr="00681C4B">
              <w:rPr>
                <w:b/>
                <w:noProof/>
              </w:rPr>
              <w:t>Works</w:t>
            </w:r>
            <w:r w:rsidRPr="00681C4B">
              <w:rPr>
                <w:b/>
                <w:bCs/>
                <w:noProof/>
              </w:rPr>
              <w:t xml:space="preserve"> Experience</w:t>
            </w:r>
          </w:p>
          <w:p w:rsidR="00CA521F" w:rsidRPr="00681C4B" w:rsidRDefault="00CA521F" w:rsidP="008A423B">
            <w:pPr>
              <w:spacing w:before="60" w:after="60"/>
              <w:jc w:val="center"/>
              <w:rPr>
                <w:b/>
                <w:bCs/>
                <w:noProof/>
              </w:rPr>
            </w:pPr>
            <w:r w:rsidRPr="00681C4B">
              <w:rPr>
                <w:b/>
                <w:bCs/>
                <w:noProof/>
              </w:rPr>
              <w:t>(years)</w:t>
            </w:r>
          </w:p>
        </w:tc>
      </w:tr>
      <w:tr w:rsidR="00CA521F" w:rsidRPr="00681C4B" w:rsidTr="00E835FC">
        <w:tc>
          <w:tcPr>
            <w:tcW w:w="900" w:type="dxa"/>
            <w:tcBorders>
              <w:top w:val="single" w:sz="12" w:space="0" w:color="auto"/>
            </w:tcBorders>
          </w:tcPr>
          <w:p w:rsidR="00CA521F" w:rsidRPr="00681C4B" w:rsidRDefault="00CA521F" w:rsidP="008A423B">
            <w:pPr>
              <w:pStyle w:val="Header"/>
              <w:spacing w:before="60" w:after="60"/>
              <w:jc w:val="center"/>
              <w:rPr>
                <w:noProof/>
                <w:sz w:val="24"/>
              </w:rPr>
            </w:pPr>
            <w:r w:rsidRPr="00681C4B">
              <w:rPr>
                <w:noProof/>
                <w:sz w:val="24"/>
              </w:rPr>
              <w:t>1</w:t>
            </w:r>
          </w:p>
        </w:tc>
        <w:tc>
          <w:tcPr>
            <w:tcW w:w="3982" w:type="dxa"/>
            <w:tcBorders>
              <w:top w:val="single" w:sz="12" w:space="0" w:color="auto"/>
            </w:tcBorders>
          </w:tcPr>
          <w:p w:rsidR="00CA521F" w:rsidRPr="00681C4B" w:rsidRDefault="00CA521F" w:rsidP="008A423B">
            <w:pPr>
              <w:spacing w:before="60" w:after="60"/>
              <w:rPr>
                <w:rFonts w:ascii="Arial" w:hAnsi="Arial" w:cs="Arial"/>
                <w:noProof/>
                <w:sz w:val="20"/>
              </w:rPr>
            </w:pPr>
          </w:p>
        </w:tc>
        <w:tc>
          <w:tcPr>
            <w:tcW w:w="1558" w:type="dxa"/>
            <w:tcBorders>
              <w:top w:val="single" w:sz="12" w:space="0" w:color="auto"/>
            </w:tcBorders>
          </w:tcPr>
          <w:p w:rsidR="00CA521F" w:rsidRPr="00681C4B" w:rsidRDefault="00CA521F" w:rsidP="008A423B">
            <w:pPr>
              <w:spacing w:before="60" w:after="60"/>
              <w:rPr>
                <w:rFonts w:ascii="Arial" w:hAnsi="Arial" w:cs="Arial"/>
                <w:noProof/>
                <w:sz w:val="20"/>
              </w:rPr>
            </w:pPr>
          </w:p>
        </w:tc>
        <w:tc>
          <w:tcPr>
            <w:tcW w:w="1588" w:type="dxa"/>
            <w:tcBorders>
              <w:top w:val="single" w:sz="12" w:space="0" w:color="auto"/>
            </w:tcBorders>
          </w:tcPr>
          <w:p w:rsidR="00CA521F" w:rsidRPr="00681C4B" w:rsidRDefault="00CA521F" w:rsidP="008A423B">
            <w:pPr>
              <w:spacing w:before="60" w:after="60"/>
              <w:rPr>
                <w:rFonts w:ascii="Arial" w:hAnsi="Arial" w:cs="Arial"/>
                <w:noProof/>
                <w:sz w:val="20"/>
              </w:rPr>
            </w:pPr>
          </w:p>
        </w:tc>
      </w:tr>
      <w:tr w:rsidR="00CA521F" w:rsidRPr="00681C4B" w:rsidTr="00E835FC">
        <w:tc>
          <w:tcPr>
            <w:tcW w:w="900" w:type="dxa"/>
          </w:tcPr>
          <w:p w:rsidR="00CA521F" w:rsidRPr="00681C4B" w:rsidRDefault="00CA521F" w:rsidP="008A423B">
            <w:pPr>
              <w:spacing w:before="60" w:after="60"/>
              <w:jc w:val="center"/>
              <w:rPr>
                <w:noProof/>
              </w:rPr>
            </w:pPr>
            <w:r w:rsidRPr="00681C4B">
              <w:rPr>
                <w:noProof/>
              </w:rPr>
              <w:t>2</w:t>
            </w:r>
          </w:p>
        </w:tc>
        <w:tc>
          <w:tcPr>
            <w:tcW w:w="3982" w:type="dxa"/>
          </w:tcPr>
          <w:p w:rsidR="00CA521F" w:rsidRPr="00681C4B" w:rsidRDefault="00CA521F" w:rsidP="008A423B">
            <w:pPr>
              <w:spacing w:before="60" w:after="60"/>
              <w:rPr>
                <w:rFonts w:ascii="Arial" w:hAnsi="Arial" w:cs="Arial"/>
                <w:noProof/>
                <w:sz w:val="20"/>
              </w:rPr>
            </w:pPr>
          </w:p>
        </w:tc>
        <w:tc>
          <w:tcPr>
            <w:tcW w:w="1558" w:type="dxa"/>
          </w:tcPr>
          <w:p w:rsidR="00CA521F" w:rsidRPr="00681C4B" w:rsidRDefault="00CA521F" w:rsidP="008A423B">
            <w:pPr>
              <w:spacing w:before="60" w:after="60"/>
              <w:rPr>
                <w:rFonts w:ascii="Arial" w:hAnsi="Arial" w:cs="Arial"/>
                <w:noProof/>
                <w:sz w:val="20"/>
                <w:u w:val="single"/>
              </w:rPr>
            </w:pPr>
          </w:p>
        </w:tc>
        <w:tc>
          <w:tcPr>
            <w:tcW w:w="1588" w:type="dxa"/>
          </w:tcPr>
          <w:p w:rsidR="00CA521F" w:rsidRPr="00681C4B" w:rsidRDefault="00CA521F" w:rsidP="008A423B">
            <w:pPr>
              <w:spacing w:before="60" w:after="60"/>
              <w:rPr>
                <w:rFonts w:ascii="Arial" w:hAnsi="Arial" w:cs="Arial"/>
                <w:noProof/>
                <w:sz w:val="20"/>
              </w:rPr>
            </w:pPr>
          </w:p>
        </w:tc>
      </w:tr>
      <w:tr w:rsidR="00CA521F" w:rsidRPr="00681C4B" w:rsidTr="00E835FC">
        <w:tc>
          <w:tcPr>
            <w:tcW w:w="900" w:type="dxa"/>
          </w:tcPr>
          <w:p w:rsidR="00CA521F" w:rsidRPr="00681C4B" w:rsidRDefault="00CA521F" w:rsidP="008A423B">
            <w:pPr>
              <w:pStyle w:val="Header"/>
              <w:spacing w:before="60" w:after="60"/>
              <w:jc w:val="center"/>
              <w:rPr>
                <w:noProof/>
                <w:sz w:val="24"/>
              </w:rPr>
            </w:pPr>
            <w:r w:rsidRPr="00681C4B">
              <w:rPr>
                <w:noProof/>
                <w:sz w:val="24"/>
              </w:rPr>
              <w:t>3</w:t>
            </w:r>
          </w:p>
        </w:tc>
        <w:tc>
          <w:tcPr>
            <w:tcW w:w="3982" w:type="dxa"/>
          </w:tcPr>
          <w:p w:rsidR="00CA521F" w:rsidRPr="00681C4B" w:rsidRDefault="00CA521F" w:rsidP="008A423B">
            <w:pPr>
              <w:spacing w:before="60" w:after="60"/>
              <w:rPr>
                <w:rFonts w:ascii="Arial" w:hAnsi="Arial" w:cs="Arial"/>
                <w:noProof/>
                <w:sz w:val="20"/>
              </w:rPr>
            </w:pPr>
          </w:p>
        </w:tc>
        <w:tc>
          <w:tcPr>
            <w:tcW w:w="1558" w:type="dxa"/>
          </w:tcPr>
          <w:p w:rsidR="00CA521F" w:rsidRPr="00681C4B" w:rsidRDefault="00CA521F" w:rsidP="008A423B">
            <w:pPr>
              <w:spacing w:before="60" w:after="60"/>
              <w:rPr>
                <w:rFonts w:ascii="Arial" w:hAnsi="Arial" w:cs="Arial"/>
                <w:noProof/>
                <w:sz w:val="20"/>
                <w:u w:val="single"/>
              </w:rPr>
            </w:pPr>
          </w:p>
        </w:tc>
        <w:tc>
          <w:tcPr>
            <w:tcW w:w="1588" w:type="dxa"/>
          </w:tcPr>
          <w:p w:rsidR="00CA521F" w:rsidRPr="00681C4B" w:rsidRDefault="00CA521F" w:rsidP="008A423B">
            <w:pPr>
              <w:spacing w:before="60" w:after="60"/>
              <w:rPr>
                <w:rFonts w:ascii="Arial" w:hAnsi="Arial" w:cs="Arial"/>
                <w:noProof/>
                <w:sz w:val="20"/>
                <w:u w:val="single"/>
              </w:rPr>
            </w:pPr>
          </w:p>
        </w:tc>
      </w:tr>
      <w:tr w:rsidR="00CA521F" w:rsidRPr="00681C4B" w:rsidTr="00E835FC">
        <w:tc>
          <w:tcPr>
            <w:tcW w:w="900" w:type="dxa"/>
          </w:tcPr>
          <w:p w:rsidR="00CA521F" w:rsidRPr="00681C4B" w:rsidRDefault="00CA521F" w:rsidP="008A423B">
            <w:pPr>
              <w:spacing w:before="60" w:after="60"/>
              <w:jc w:val="center"/>
              <w:rPr>
                <w:noProof/>
              </w:rPr>
            </w:pPr>
            <w:r w:rsidRPr="00681C4B">
              <w:rPr>
                <w:noProof/>
              </w:rPr>
              <w:t>4</w:t>
            </w:r>
          </w:p>
        </w:tc>
        <w:tc>
          <w:tcPr>
            <w:tcW w:w="3982" w:type="dxa"/>
          </w:tcPr>
          <w:p w:rsidR="00CA521F" w:rsidRPr="00681C4B" w:rsidRDefault="00CA521F" w:rsidP="008A423B">
            <w:pPr>
              <w:spacing w:before="60" w:after="60"/>
              <w:rPr>
                <w:rFonts w:ascii="Arial" w:hAnsi="Arial" w:cs="Arial"/>
                <w:noProof/>
                <w:sz w:val="20"/>
              </w:rPr>
            </w:pPr>
          </w:p>
        </w:tc>
        <w:tc>
          <w:tcPr>
            <w:tcW w:w="1558" w:type="dxa"/>
          </w:tcPr>
          <w:p w:rsidR="00CA521F" w:rsidRPr="00681C4B" w:rsidRDefault="00CA521F" w:rsidP="008A423B">
            <w:pPr>
              <w:spacing w:before="60" w:after="60"/>
              <w:rPr>
                <w:rFonts w:ascii="Arial" w:hAnsi="Arial" w:cs="Arial"/>
                <w:noProof/>
                <w:sz w:val="20"/>
                <w:u w:val="single"/>
              </w:rPr>
            </w:pPr>
          </w:p>
        </w:tc>
        <w:tc>
          <w:tcPr>
            <w:tcW w:w="1588" w:type="dxa"/>
          </w:tcPr>
          <w:p w:rsidR="00CA521F" w:rsidRPr="00681C4B" w:rsidRDefault="00CA521F" w:rsidP="008A423B">
            <w:pPr>
              <w:spacing w:before="60" w:after="60"/>
              <w:rPr>
                <w:rFonts w:ascii="Arial" w:hAnsi="Arial" w:cs="Arial"/>
                <w:noProof/>
                <w:sz w:val="20"/>
              </w:rPr>
            </w:pPr>
          </w:p>
        </w:tc>
      </w:tr>
      <w:tr w:rsidR="00CA521F" w:rsidRPr="00681C4B" w:rsidTr="00E835FC">
        <w:tc>
          <w:tcPr>
            <w:tcW w:w="900" w:type="dxa"/>
          </w:tcPr>
          <w:p w:rsidR="00CA521F" w:rsidRPr="00681C4B" w:rsidRDefault="00CA521F" w:rsidP="008A423B">
            <w:pPr>
              <w:spacing w:before="60" w:after="60"/>
              <w:jc w:val="center"/>
              <w:rPr>
                <w:noProof/>
              </w:rPr>
            </w:pPr>
            <w:r w:rsidRPr="00681C4B">
              <w:rPr>
                <w:noProof/>
              </w:rPr>
              <w:t>5</w:t>
            </w:r>
          </w:p>
        </w:tc>
        <w:tc>
          <w:tcPr>
            <w:tcW w:w="3982" w:type="dxa"/>
          </w:tcPr>
          <w:p w:rsidR="00CA521F" w:rsidRPr="00681C4B" w:rsidRDefault="00CA521F" w:rsidP="008A423B">
            <w:pPr>
              <w:spacing w:before="60" w:after="60"/>
              <w:rPr>
                <w:rFonts w:ascii="Arial" w:hAnsi="Arial" w:cs="Arial"/>
                <w:noProof/>
                <w:sz w:val="20"/>
              </w:rPr>
            </w:pPr>
          </w:p>
        </w:tc>
        <w:tc>
          <w:tcPr>
            <w:tcW w:w="1558" w:type="dxa"/>
          </w:tcPr>
          <w:p w:rsidR="00CA521F" w:rsidRPr="00681C4B" w:rsidRDefault="00CA521F" w:rsidP="008A423B">
            <w:pPr>
              <w:spacing w:before="60" w:after="60"/>
              <w:rPr>
                <w:rFonts w:ascii="Arial" w:hAnsi="Arial" w:cs="Arial"/>
                <w:noProof/>
                <w:sz w:val="20"/>
                <w:u w:val="single"/>
              </w:rPr>
            </w:pPr>
          </w:p>
        </w:tc>
        <w:tc>
          <w:tcPr>
            <w:tcW w:w="1588" w:type="dxa"/>
          </w:tcPr>
          <w:p w:rsidR="00CA521F" w:rsidRPr="00681C4B" w:rsidRDefault="00CA521F" w:rsidP="008A423B">
            <w:pPr>
              <w:spacing w:before="60" w:after="60"/>
              <w:rPr>
                <w:rFonts w:ascii="Arial" w:hAnsi="Arial" w:cs="Arial"/>
                <w:noProof/>
                <w:sz w:val="20"/>
              </w:rPr>
            </w:pPr>
          </w:p>
        </w:tc>
      </w:tr>
      <w:tr w:rsidR="00CA521F" w:rsidRPr="00681C4B" w:rsidTr="00E835FC">
        <w:tc>
          <w:tcPr>
            <w:tcW w:w="900" w:type="dxa"/>
          </w:tcPr>
          <w:p w:rsidR="00CA521F" w:rsidRPr="00681C4B" w:rsidRDefault="00CA521F" w:rsidP="008A423B">
            <w:pPr>
              <w:spacing w:before="60" w:after="60"/>
              <w:jc w:val="center"/>
              <w:rPr>
                <w:noProof/>
              </w:rPr>
            </w:pPr>
            <w:r w:rsidRPr="00681C4B">
              <w:rPr>
                <w:noProof/>
              </w:rPr>
              <w:t>…</w:t>
            </w:r>
          </w:p>
        </w:tc>
        <w:tc>
          <w:tcPr>
            <w:tcW w:w="3982" w:type="dxa"/>
          </w:tcPr>
          <w:p w:rsidR="00CA521F" w:rsidRPr="00681C4B" w:rsidRDefault="00CA521F" w:rsidP="008A423B">
            <w:pPr>
              <w:spacing w:before="60" w:after="60"/>
              <w:rPr>
                <w:noProof/>
              </w:rPr>
            </w:pPr>
          </w:p>
        </w:tc>
        <w:tc>
          <w:tcPr>
            <w:tcW w:w="1558" w:type="dxa"/>
          </w:tcPr>
          <w:p w:rsidR="00CA521F" w:rsidRPr="00681C4B" w:rsidRDefault="00CA521F" w:rsidP="008A423B">
            <w:pPr>
              <w:spacing w:before="60" w:after="60"/>
              <w:rPr>
                <w:noProof/>
                <w:u w:val="single"/>
              </w:rPr>
            </w:pPr>
          </w:p>
        </w:tc>
        <w:tc>
          <w:tcPr>
            <w:tcW w:w="1588" w:type="dxa"/>
          </w:tcPr>
          <w:p w:rsidR="00CA521F" w:rsidRPr="00681C4B" w:rsidRDefault="00CA521F" w:rsidP="008A423B">
            <w:pPr>
              <w:spacing w:before="60" w:after="60"/>
              <w:rPr>
                <w:noProof/>
              </w:rPr>
            </w:pPr>
          </w:p>
        </w:tc>
      </w:tr>
    </w:tbl>
    <w:p w:rsidR="00CA521F" w:rsidRPr="00681C4B" w:rsidRDefault="00CA521F" w:rsidP="00CA521F">
      <w:pPr>
        <w:tabs>
          <w:tab w:val="left" w:pos="432"/>
          <w:tab w:val="left" w:pos="2952"/>
          <w:tab w:val="left" w:pos="5832"/>
        </w:tabs>
        <w:rPr>
          <w:noProof/>
        </w:rPr>
      </w:pPr>
    </w:p>
    <w:p w:rsidR="00CA521F" w:rsidRPr="00681C4B" w:rsidRDefault="00CA521F" w:rsidP="00CA521F">
      <w:pPr>
        <w:ind w:left="1080"/>
        <w:rPr>
          <w:noProof/>
        </w:rPr>
      </w:pPr>
      <w:r w:rsidRPr="00681C4B">
        <w:rPr>
          <w:noProof/>
        </w:rPr>
        <w:t>The Bidder shall provide details of the proposed personnel and their experience records in the relevant Information Forms included in Section IV, Bidding Forms.</w:t>
      </w:r>
    </w:p>
    <w:p w:rsidR="00CA521F" w:rsidRPr="00681C4B" w:rsidRDefault="00CA521F" w:rsidP="00CA521F">
      <w:pPr>
        <w:ind w:left="1440"/>
        <w:rPr>
          <w:noProof/>
        </w:rPr>
      </w:pPr>
    </w:p>
    <w:p w:rsidR="00CA521F" w:rsidRPr="00681C4B" w:rsidRDefault="001B057E" w:rsidP="007D583D">
      <w:pPr>
        <w:pStyle w:val="PlantSubcriteria"/>
        <w:numPr>
          <w:ilvl w:val="0"/>
          <w:numId w:val="0"/>
        </w:numPr>
        <w:ind w:left="720"/>
      </w:pPr>
      <w:bookmarkStart w:id="498" w:name="_Toc475713013"/>
      <w:r w:rsidRPr="00681C4B">
        <w:t>2.5</w:t>
      </w:r>
      <w:r w:rsidR="00CA521F" w:rsidRPr="00681C4B">
        <w:tab/>
        <w:t>Equipment</w:t>
      </w:r>
      <w:bookmarkEnd w:id="498"/>
    </w:p>
    <w:p w:rsidR="00CA521F" w:rsidRPr="00681C4B" w:rsidRDefault="00CA521F" w:rsidP="00CA521F">
      <w:pPr>
        <w:tabs>
          <w:tab w:val="right" w:pos="7254"/>
        </w:tabs>
        <w:spacing w:before="120"/>
        <w:ind w:left="1440" w:hanging="360"/>
        <w:jc w:val="left"/>
        <w:rPr>
          <w:noProof/>
        </w:rPr>
      </w:pPr>
      <w:r w:rsidRPr="00681C4B">
        <w:rPr>
          <w:noProof/>
        </w:rPr>
        <w:t>The Bidder must demonstrate that it has the key equipment listed hereafter:</w:t>
      </w:r>
    </w:p>
    <w:p w:rsidR="00CA521F" w:rsidRPr="00681C4B" w:rsidRDefault="00CA521F" w:rsidP="00CA521F">
      <w:pPr>
        <w:tabs>
          <w:tab w:val="right" w:pos="7254"/>
        </w:tabs>
        <w:spacing w:before="120"/>
        <w:ind w:left="1080"/>
        <w:jc w:val="left"/>
        <w:rPr>
          <w:i/>
          <w:noProof/>
        </w:rPr>
      </w:pPr>
      <w:r w:rsidRPr="00681C4B">
        <w:rPr>
          <w:i/>
          <w:noProof/>
        </w:rPr>
        <w:t>[Specify requirements for each lot as applicable]</w:t>
      </w:r>
    </w:p>
    <w:p w:rsidR="00250366" w:rsidRPr="00681C4B" w:rsidRDefault="00250366" w:rsidP="00CA521F">
      <w:pPr>
        <w:tabs>
          <w:tab w:val="right" w:pos="7254"/>
        </w:tabs>
        <w:spacing w:before="120"/>
        <w:ind w:left="1080"/>
        <w:jc w:val="left"/>
        <w:rPr>
          <w:i/>
          <w:noProof/>
        </w:rPr>
      </w:pPr>
    </w:p>
    <w:tbl>
      <w:tblPr>
        <w:tblW w:w="828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4680"/>
        <w:gridCol w:w="2430"/>
      </w:tblGrid>
      <w:tr w:rsidR="00CA521F" w:rsidRPr="00681C4B" w:rsidTr="008A423B">
        <w:tc>
          <w:tcPr>
            <w:tcW w:w="1170" w:type="dxa"/>
            <w:tcBorders>
              <w:top w:val="single" w:sz="12" w:space="0" w:color="auto"/>
              <w:left w:val="single" w:sz="12" w:space="0" w:color="auto"/>
              <w:bottom w:val="single" w:sz="12" w:space="0" w:color="auto"/>
              <w:right w:val="single" w:sz="12" w:space="0" w:color="auto"/>
            </w:tcBorders>
            <w:vAlign w:val="center"/>
          </w:tcPr>
          <w:p w:rsidR="00CA521F" w:rsidRPr="00681C4B" w:rsidRDefault="00CA521F" w:rsidP="008A423B">
            <w:pPr>
              <w:spacing w:before="60" w:after="60"/>
              <w:jc w:val="center"/>
              <w:rPr>
                <w:b/>
                <w:bCs/>
                <w:noProof/>
              </w:rPr>
            </w:pPr>
            <w:r w:rsidRPr="00681C4B">
              <w:rPr>
                <w:b/>
                <w:bCs/>
                <w:noProof/>
              </w:rPr>
              <w:t>No.</w:t>
            </w:r>
          </w:p>
        </w:tc>
        <w:tc>
          <w:tcPr>
            <w:tcW w:w="4680" w:type="dxa"/>
            <w:tcBorders>
              <w:top w:val="single" w:sz="12" w:space="0" w:color="auto"/>
              <w:left w:val="single" w:sz="12" w:space="0" w:color="auto"/>
              <w:bottom w:val="single" w:sz="12" w:space="0" w:color="auto"/>
              <w:right w:val="single" w:sz="12" w:space="0" w:color="auto"/>
            </w:tcBorders>
            <w:vAlign w:val="center"/>
          </w:tcPr>
          <w:p w:rsidR="00CA521F" w:rsidRPr="00681C4B" w:rsidRDefault="00CA521F" w:rsidP="008A423B">
            <w:pPr>
              <w:spacing w:before="60" w:after="60"/>
              <w:jc w:val="center"/>
              <w:rPr>
                <w:b/>
                <w:bCs/>
                <w:noProof/>
              </w:rPr>
            </w:pPr>
            <w:r w:rsidRPr="00681C4B">
              <w:rPr>
                <w:b/>
                <w:bCs/>
                <w:noProof/>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rsidR="00CA521F" w:rsidRPr="00681C4B" w:rsidRDefault="00CA521F" w:rsidP="008A423B">
            <w:pPr>
              <w:spacing w:before="60" w:after="60"/>
              <w:jc w:val="center"/>
              <w:rPr>
                <w:b/>
                <w:bCs/>
                <w:noProof/>
              </w:rPr>
            </w:pPr>
            <w:r w:rsidRPr="00681C4B">
              <w:rPr>
                <w:b/>
                <w:bCs/>
                <w:noProof/>
              </w:rPr>
              <w:t>Minimum Number required</w:t>
            </w:r>
          </w:p>
        </w:tc>
      </w:tr>
      <w:tr w:rsidR="00CA521F" w:rsidRPr="00681C4B" w:rsidTr="008A423B">
        <w:tc>
          <w:tcPr>
            <w:tcW w:w="1170" w:type="dxa"/>
          </w:tcPr>
          <w:p w:rsidR="00CA521F" w:rsidRPr="00681C4B" w:rsidRDefault="003D12EF" w:rsidP="008A423B">
            <w:pPr>
              <w:spacing w:before="60" w:after="60"/>
              <w:jc w:val="center"/>
              <w:rPr>
                <w:noProof/>
              </w:rPr>
            </w:pPr>
            <w:r w:rsidRPr="00681C4B">
              <w:rPr>
                <w:noProof/>
              </w:rPr>
              <w:t>1</w:t>
            </w:r>
          </w:p>
        </w:tc>
        <w:tc>
          <w:tcPr>
            <w:tcW w:w="4680" w:type="dxa"/>
          </w:tcPr>
          <w:p w:rsidR="00CA521F" w:rsidRPr="00681C4B" w:rsidRDefault="00CA521F" w:rsidP="008A423B">
            <w:pPr>
              <w:spacing w:before="60" w:after="60"/>
              <w:rPr>
                <w:rFonts w:ascii="Arial" w:hAnsi="Arial" w:cs="Arial"/>
                <w:noProof/>
                <w:sz w:val="20"/>
              </w:rPr>
            </w:pPr>
          </w:p>
        </w:tc>
        <w:tc>
          <w:tcPr>
            <w:tcW w:w="2430" w:type="dxa"/>
          </w:tcPr>
          <w:p w:rsidR="00CA521F" w:rsidRPr="00681C4B" w:rsidRDefault="00CA521F" w:rsidP="008A423B">
            <w:pPr>
              <w:spacing w:before="60" w:after="60"/>
              <w:rPr>
                <w:rFonts w:ascii="Arial" w:hAnsi="Arial" w:cs="Arial"/>
                <w:noProof/>
                <w:sz w:val="20"/>
                <w:u w:val="single"/>
              </w:rPr>
            </w:pPr>
          </w:p>
        </w:tc>
      </w:tr>
      <w:tr w:rsidR="00CA521F" w:rsidRPr="00681C4B" w:rsidTr="008A423B">
        <w:tc>
          <w:tcPr>
            <w:tcW w:w="1170" w:type="dxa"/>
          </w:tcPr>
          <w:p w:rsidR="00CA521F" w:rsidRPr="00681C4B" w:rsidRDefault="003D12EF" w:rsidP="008A423B">
            <w:pPr>
              <w:spacing w:before="60" w:after="60"/>
              <w:jc w:val="center"/>
              <w:rPr>
                <w:noProof/>
              </w:rPr>
            </w:pPr>
            <w:r w:rsidRPr="00681C4B">
              <w:rPr>
                <w:noProof/>
              </w:rPr>
              <w:t>2</w:t>
            </w:r>
          </w:p>
        </w:tc>
        <w:tc>
          <w:tcPr>
            <w:tcW w:w="4680" w:type="dxa"/>
          </w:tcPr>
          <w:p w:rsidR="00CA521F" w:rsidRPr="00681C4B" w:rsidRDefault="00CA521F" w:rsidP="008A423B">
            <w:pPr>
              <w:spacing w:before="60" w:after="60"/>
              <w:rPr>
                <w:rFonts w:ascii="Arial" w:hAnsi="Arial" w:cs="Arial"/>
                <w:noProof/>
                <w:sz w:val="20"/>
              </w:rPr>
            </w:pPr>
          </w:p>
        </w:tc>
        <w:tc>
          <w:tcPr>
            <w:tcW w:w="2430" w:type="dxa"/>
          </w:tcPr>
          <w:p w:rsidR="00CA521F" w:rsidRPr="00681C4B" w:rsidRDefault="00CA521F" w:rsidP="008A423B">
            <w:pPr>
              <w:spacing w:before="60" w:after="60"/>
              <w:rPr>
                <w:rFonts w:ascii="Arial" w:hAnsi="Arial" w:cs="Arial"/>
                <w:noProof/>
                <w:sz w:val="20"/>
                <w:u w:val="single"/>
              </w:rPr>
            </w:pPr>
          </w:p>
        </w:tc>
      </w:tr>
      <w:tr w:rsidR="00CA521F" w:rsidRPr="00681C4B" w:rsidTr="008A423B">
        <w:tc>
          <w:tcPr>
            <w:tcW w:w="1170" w:type="dxa"/>
          </w:tcPr>
          <w:p w:rsidR="00CA521F" w:rsidRPr="00681C4B" w:rsidRDefault="003D12EF" w:rsidP="008A423B">
            <w:pPr>
              <w:spacing w:before="60" w:after="60"/>
              <w:jc w:val="center"/>
              <w:rPr>
                <w:noProof/>
              </w:rPr>
            </w:pPr>
            <w:r w:rsidRPr="00681C4B">
              <w:rPr>
                <w:noProof/>
              </w:rPr>
              <w:t>3</w:t>
            </w:r>
          </w:p>
        </w:tc>
        <w:tc>
          <w:tcPr>
            <w:tcW w:w="4680" w:type="dxa"/>
          </w:tcPr>
          <w:p w:rsidR="00CA521F" w:rsidRPr="00681C4B" w:rsidRDefault="00CA521F" w:rsidP="008A423B">
            <w:pPr>
              <w:spacing w:before="60" w:after="60"/>
              <w:rPr>
                <w:rFonts w:ascii="Arial" w:hAnsi="Arial" w:cs="Arial"/>
                <w:noProof/>
                <w:sz w:val="20"/>
              </w:rPr>
            </w:pPr>
          </w:p>
        </w:tc>
        <w:tc>
          <w:tcPr>
            <w:tcW w:w="2430" w:type="dxa"/>
          </w:tcPr>
          <w:p w:rsidR="00CA521F" w:rsidRPr="00681C4B" w:rsidRDefault="00CA521F" w:rsidP="008A423B">
            <w:pPr>
              <w:spacing w:before="60" w:after="60"/>
              <w:rPr>
                <w:rFonts w:ascii="Arial" w:hAnsi="Arial" w:cs="Arial"/>
                <w:noProof/>
                <w:sz w:val="20"/>
                <w:u w:val="single"/>
              </w:rPr>
            </w:pPr>
          </w:p>
        </w:tc>
      </w:tr>
      <w:tr w:rsidR="00CA521F" w:rsidRPr="00681C4B" w:rsidTr="008A423B">
        <w:tc>
          <w:tcPr>
            <w:tcW w:w="1170" w:type="dxa"/>
          </w:tcPr>
          <w:p w:rsidR="00CA521F" w:rsidRPr="00681C4B" w:rsidRDefault="003D12EF" w:rsidP="008A423B">
            <w:pPr>
              <w:spacing w:before="60" w:after="60"/>
              <w:jc w:val="center"/>
              <w:rPr>
                <w:noProof/>
              </w:rPr>
            </w:pPr>
            <w:r w:rsidRPr="00681C4B">
              <w:rPr>
                <w:noProof/>
              </w:rPr>
              <w:t>4</w:t>
            </w:r>
          </w:p>
        </w:tc>
        <w:tc>
          <w:tcPr>
            <w:tcW w:w="4680" w:type="dxa"/>
          </w:tcPr>
          <w:p w:rsidR="00CA521F" w:rsidRPr="00681C4B" w:rsidRDefault="00CA521F" w:rsidP="008A423B">
            <w:pPr>
              <w:spacing w:before="60" w:after="60"/>
              <w:rPr>
                <w:rFonts w:ascii="Arial" w:hAnsi="Arial" w:cs="Arial"/>
                <w:noProof/>
                <w:sz w:val="20"/>
              </w:rPr>
            </w:pPr>
          </w:p>
        </w:tc>
        <w:tc>
          <w:tcPr>
            <w:tcW w:w="2430" w:type="dxa"/>
          </w:tcPr>
          <w:p w:rsidR="00CA521F" w:rsidRPr="00681C4B" w:rsidRDefault="00CA521F" w:rsidP="008A423B">
            <w:pPr>
              <w:spacing w:before="60" w:after="60"/>
              <w:rPr>
                <w:rFonts w:ascii="Arial" w:hAnsi="Arial" w:cs="Arial"/>
                <w:noProof/>
                <w:sz w:val="20"/>
                <w:u w:val="single"/>
              </w:rPr>
            </w:pPr>
          </w:p>
        </w:tc>
      </w:tr>
      <w:tr w:rsidR="00CA521F" w:rsidRPr="00681C4B" w:rsidTr="008A423B">
        <w:tc>
          <w:tcPr>
            <w:tcW w:w="1170" w:type="dxa"/>
          </w:tcPr>
          <w:p w:rsidR="00CA521F" w:rsidRPr="00681C4B" w:rsidRDefault="003D12EF" w:rsidP="008A423B">
            <w:pPr>
              <w:spacing w:before="60" w:after="60"/>
              <w:jc w:val="center"/>
              <w:rPr>
                <w:noProof/>
              </w:rPr>
            </w:pPr>
            <w:r w:rsidRPr="00681C4B">
              <w:rPr>
                <w:noProof/>
              </w:rPr>
              <w:t>5…</w:t>
            </w:r>
          </w:p>
        </w:tc>
        <w:tc>
          <w:tcPr>
            <w:tcW w:w="4680" w:type="dxa"/>
          </w:tcPr>
          <w:p w:rsidR="00CA521F" w:rsidRPr="00681C4B" w:rsidRDefault="00CA521F" w:rsidP="008A423B">
            <w:pPr>
              <w:spacing w:before="60" w:after="60"/>
              <w:rPr>
                <w:noProof/>
              </w:rPr>
            </w:pPr>
          </w:p>
        </w:tc>
        <w:tc>
          <w:tcPr>
            <w:tcW w:w="2430" w:type="dxa"/>
          </w:tcPr>
          <w:p w:rsidR="00CA521F" w:rsidRPr="00681C4B" w:rsidRDefault="00CA521F" w:rsidP="008A423B">
            <w:pPr>
              <w:spacing w:before="60" w:after="60"/>
              <w:rPr>
                <w:noProof/>
                <w:u w:val="single"/>
              </w:rPr>
            </w:pPr>
          </w:p>
        </w:tc>
      </w:tr>
    </w:tbl>
    <w:p w:rsidR="00CA521F" w:rsidRPr="00681C4B" w:rsidRDefault="00CA521F" w:rsidP="008A423B">
      <w:pPr>
        <w:pStyle w:val="Footer"/>
        <w:spacing w:before="240" w:after="240"/>
        <w:ind w:left="720"/>
        <w:rPr>
          <w:noProof/>
        </w:rPr>
      </w:pPr>
      <w:r w:rsidRPr="00681C4B">
        <w:rPr>
          <w:noProof/>
        </w:rPr>
        <w:t>The Bidder shall provide further details of proposed items of equipment using the relevant Form in Section IV, Bidding Forms.</w:t>
      </w:r>
    </w:p>
    <w:p w:rsidR="000E4464" w:rsidRPr="00681C4B" w:rsidRDefault="001B057E" w:rsidP="008A423B">
      <w:pPr>
        <w:pStyle w:val="PlantSubcriteria"/>
        <w:numPr>
          <w:ilvl w:val="0"/>
          <w:numId w:val="0"/>
        </w:numPr>
        <w:spacing w:before="240" w:after="240"/>
        <w:ind w:left="720"/>
      </w:pPr>
      <w:bookmarkStart w:id="499" w:name="_Toc475713014"/>
      <w:r w:rsidRPr="00681C4B">
        <w:t>2.</w:t>
      </w:r>
      <w:r w:rsidR="000E4464" w:rsidRPr="00681C4B">
        <w:t>6</w:t>
      </w:r>
      <w:r w:rsidR="0065358E" w:rsidRPr="00681C4B">
        <w:t xml:space="preserve"> </w:t>
      </w:r>
      <w:r w:rsidR="001E0755" w:rsidRPr="00681C4B">
        <w:tab/>
      </w:r>
      <w:r w:rsidR="006E3803" w:rsidRPr="00681C4B">
        <w:t>Subcontractors</w:t>
      </w:r>
      <w:bookmarkEnd w:id="499"/>
    </w:p>
    <w:p w:rsidR="00286547" w:rsidRPr="00681C4B" w:rsidRDefault="003409CB" w:rsidP="008A423B">
      <w:pPr>
        <w:tabs>
          <w:tab w:val="left" w:pos="990"/>
        </w:tabs>
        <w:spacing w:before="240" w:after="240"/>
        <w:ind w:left="720" w:right="-72"/>
        <w:rPr>
          <w:noProof/>
        </w:rPr>
      </w:pPr>
      <w:r w:rsidRPr="00681C4B">
        <w:rPr>
          <w:noProof/>
        </w:rPr>
        <w:t xml:space="preserve">Subcontractors/manufacturers </w:t>
      </w:r>
      <w:r w:rsidR="00286547" w:rsidRPr="00681C4B">
        <w:rPr>
          <w:noProof/>
        </w:rPr>
        <w:t xml:space="preserve">for the following </w:t>
      </w:r>
      <w:r w:rsidR="004E5BA4" w:rsidRPr="00681C4B">
        <w:rPr>
          <w:noProof/>
        </w:rPr>
        <w:t>major</w:t>
      </w:r>
      <w:r w:rsidR="00286547" w:rsidRPr="00681C4B">
        <w:rPr>
          <w:noProof/>
        </w:rPr>
        <w:t xml:space="preserve"> items of supply or services must meet the following minimum criteria, herein listed for that item:</w:t>
      </w: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854"/>
        <w:gridCol w:w="3862"/>
      </w:tblGrid>
      <w:tr w:rsidR="007D64DA" w:rsidRPr="00681C4B" w:rsidTr="00C80C1D">
        <w:tc>
          <w:tcPr>
            <w:tcW w:w="540" w:type="dxa"/>
            <w:tcBorders>
              <w:top w:val="single" w:sz="12" w:space="0" w:color="auto"/>
              <w:left w:val="single" w:sz="12" w:space="0" w:color="auto"/>
              <w:bottom w:val="single" w:sz="12" w:space="0" w:color="auto"/>
              <w:right w:val="single" w:sz="12" w:space="0" w:color="auto"/>
            </w:tcBorders>
            <w:vAlign w:val="center"/>
          </w:tcPr>
          <w:p w:rsidR="00286547" w:rsidRPr="00681C4B" w:rsidRDefault="00286547" w:rsidP="008A423B">
            <w:pPr>
              <w:suppressAutoHyphens/>
              <w:spacing w:before="60" w:after="60"/>
              <w:ind w:right="-72"/>
              <w:jc w:val="center"/>
              <w:rPr>
                <w:rFonts w:ascii="Tms Rmn" w:hAnsi="Tms Rmn"/>
                <w:b/>
                <w:noProof/>
              </w:rPr>
            </w:pPr>
            <w:r w:rsidRPr="00681C4B">
              <w:rPr>
                <w:rFonts w:ascii="Tms Rmn" w:hAnsi="Tms Rmn"/>
                <w:b/>
                <w:noProof/>
              </w:rPr>
              <w:t>Item No</w:t>
            </w:r>
            <w:r w:rsidR="00074F4B" w:rsidRPr="00681C4B">
              <w:rPr>
                <w:rFonts w:ascii="Tms Rmn" w:hAnsi="Tms Rmn"/>
                <w:b/>
                <w:noProof/>
              </w:rPr>
              <w:t>.</w:t>
            </w:r>
          </w:p>
        </w:tc>
        <w:tc>
          <w:tcPr>
            <w:tcW w:w="3877" w:type="dxa"/>
            <w:tcBorders>
              <w:top w:val="single" w:sz="12" w:space="0" w:color="auto"/>
              <w:left w:val="single" w:sz="12" w:space="0" w:color="auto"/>
              <w:bottom w:val="single" w:sz="12" w:space="0" w:color="auto"/>
              <w:right w:val="single" w:sz="12" w:space="0" w:color="auto"/>
            </w:tcBorders>
            <w:vAlign w:val="center"/>
          </w:tcPr>
          <w:p w:rsidR="00286547" w:rsidRPr="00681C4B" w:rsidRDefault="00286547" w:rsidP="008A423B">
            <w:pPr>
              <w:suppressAutoHyphens/>
              <w:spacing w:before="60" w:after="60"/>
              <w:ind w:left="1440" w:right="-72" w:hanging="720"/>
              <w:rPr>
                <w:rFonts w:ascii="Tms Rmn" w:hAnsi="Tms Rmn"/>
                <w:b/>
                <w:noProof/>
              </w:rPr>
            </w:pPr>
            <w:r w:rsidRPr="00681C4B">
              <w:rPr>
                <w:rFonts w:ascii="Tms Rmn" w:hAnsi="Tms Rmn"/>
                <w:b/>
                <w:noProof/>
              </w:rPr>
              <w:t>Description of Item</w:t>
            </w:r>
          </w:p>
        </w:tc>
        <w:tc>
          <w:tcPr>
            <w:tcW w:w="3881" w:type="dxa"/>
            <w:tcBorders>
              <w:top w:val="single" w:sz="12" w:space="0" w:color="auto"/>
              <w:left w:val="single" w:sz="12" w:space="0" w:color="auto"/>
              <w:bottom w:val="single" w:sz="12" w:space="0" w:color="auto"/>
              <w:right w:val="single" w:sz="12" w:space="0" w:color="auto"/>
            </w:tcBorders>
            <w:vAlign w:val="center"/>
          </w:tcPr>
          <w:p w:rsidR="00286547" w:rsidRPr="00681C4B" w:rsidRDefault="00286547" w:rsidP="008A423B">
            <w:pPr>
              <w:suppressAutoHyphens/>
              <w:spacing w:before="60" w:after="60"/>
              <w:ind w:left="1440" w:right="-72" w:hanging="720"/>
              <w:rPr>
                <w:rFonts w:ascii="Tms Rmn" w:hAnsi="Tms Rmn"/>
                <w:b/>
                <w:noProof/>
              </w:rPr>
            </w:pPr>
            <w:r w:rsidRPr="00681C4B">
              <w:rPr>
                <w:rFonts w:ascii="Tms Rmn" w:hAnsi="Tms Rmn"/>
                <w:b/>
                <w:noProof/>
              </w:rPr>
              <w:t>Minimum Criteria to be met</w:t>
            </w:r>
          </w:p>
        </w:tc>
      </w:tr>
      <w:tr w:rsidR="007D64DA" w:rsidRPr="00681C4B" w:rsidTr="00C80C1D">
        <w:tc>
          <w:tcPr>
            <w:tcW w:w="540" w:type="dxa"/>
            <w:tcBorders>
              <w:top w:val="single" w:sz="12" w:space="0" w:color="auto"/>
            </w:tcBorders>
          </w:tcPr>
          <w:p w:rsidR="00286547" w:rsidRPr="00681C4B" w:rsidRDefault="00074F4B" w:rsidP="008A423B">
            <w:pPr>
              <w:suppressAutoHyphens/>
              <w:spacing w:before="60" w:after="60"/>
              <w:ind w:right="-72"/>
              <w:jc w:val="center"/>
              <w:rPr>
                <w:rFonts w:ascii="Tms Rmn" w:hAnsi="Tms Rmn"/>
                <w:noProof/>
              </w:rPr>
            </w:pPr>
            <w:r w:rsidRPr="00681C4B">
              <w:rPr>
                <w:rFonts w:ascii="Tms Rmn" w:hAnsi="Tms Rmn"/>
                <w:noProof/>
              </w:rPr>
              <w:t>1</w:t>
            </w:r>
          </w:p>
        </w:tc>
        <w:tc>
          <w:tcPr>
            <w:tcW w:w="3877" w:type="dxa"/>
            <w:tcBorders>
              <w:top w:val="single" w:sz="12" w:space="0" w:color="auto"/>
            </w:tcBorders>
          </w:tcPr>
          <w:p w:rsidR="00286547" w:rsidRPr="00681C4B" w:rsidRDefault="00286547" w:rsidP="008A423B">
            <w:pPr>
              <w:suppressAutoHyphens/>
              <w:spacing w:before="60" w:after="60"/>
              <w:ind w:left="1440" w:right="-72" w:hanging="720"/>
              <w:rPr>
                <w:rFonts w:ascii="Tms Rmn" w:hAnsi="Tms Rmn"/>
                <w:noProof/>
              </w:rPr>
            </w:pPr>
          </w:p>
        </w:tc>
        <w:tc>
          <w:tcPr>
            <w:tcW w:w="3881" w:type="dxa"/>
            <w:tcBorders>
              <w:top w:val="single" w:sz="12" w:space="0" w:color="auto"/>
            </w:tcBorders>
          </w:tcPr>
          <w:p w:rsidR="00286547" w:rsidRPr="00681C4B" w:rsidRDefault="00286547" w:rsidP="008A423B">
            <w:pPr>
              <w:suppressAutoHyphens/>
              <w:spacing w:before="60" w:after="60"/>
              <w:ind w:left="1440" w:right="-72" w:hanging="720"/>
              <w:rPr>
                <w:rFonts w:ascii="Tms Rmn" w:hAnsi="Tms Rmn"/>
                <w:noProof/>
              </w:rPr>
            </w:pPr>
          </w:p>
        </w:tc>
      </w:tr>
      <w:tr w:rsidR="007D64DA" w:rsidRPr="00681C4B" w:rsidTr="00C80C1D">
        <w:tc>
          <w:tcPr>
            <w:tcW w:w="540" w:type="dxa"/>
          </w:tcPr>
          <w:p w:rsidR="00286547" w:rsidRPr="00681C4B" w:rsidRDefault="00074F4B" w:rsidP="008A423B">
            <w:pPr>
              <w:suppressAutoHyphens/>
              <w:spacing w:before="60" w:after="60"/>
              <w:ind w:right="-72"/>
              <w:jc w:val="center"/>
              <w:rPr>
                <w:rFonts w:ascii="Tms Rmn" w:hAnsi="Tms Rmn"/>
                <w:noProof/>
              </w:rPr>
            </w:pPr>
            <w:r w:rsidRPr="00681C4B">
              <w:rPr>
                <w:rFonts w:ascii="Tms Rmn" w:hAnsi="Tms Rmn"/>
                <w:noProof/>
              </w:rPr>
              <w:t>2</w:t>
            </w:r>
          </w:p>
        </w:tc>
        <w:tc>
          <w:tcPr>
            <w:tcW w:w="3877" w:type="dxa"/>
          </w:tcPr>
          <w:p w:rsidR="00286547" w:rsidRPr="00681C4B" w:rsidRDefault="00286547" w:rsidP="008A423B">
            <w:pPr>
              <w:suppressAutoHyphens/>
              <w:spacing w:before="60" w:after="60"/>
              <w:ind w:left="1440" w:right="-72" w:hanging="720"/>
              <w:rPr>
                <w:rFonts w:ascii="Tms Rmn" w:hAnsi="Tms Rmn"/>
                <w:noProof/>
              </w:rPr>
            </w:pPr>
          </w:p>
        </w:tc>
        <w:tc>
          <w:tcPr>
            <w:tcW w:w="3881" w:type="dxa"/>
          </w:tcPr>
          <w:p w:rsidR="00286547" w:rsidRPr="00681C4B" w:rsidRDefault="00286547" w:rsidP="008A423B">
            <w:pPr>
              <w:suppressAutoHyphens/>
              <w:spacing w:before="60" w:after="60"/>
              <w:ind w:left="1440" w:right="-72" w:hanging="720"/>
              <w:rPr>
                <w:rFonts w:ascii="Tms Rmn" w:hAnsi="Tms Rmn"/>
                <w:noProof/>
              </w:rPr>
            </w:pPr>
          </w:p>
        </w:tc>
      </w:tr>
      <w:tr w:rsidR="007D64DA" w:rsidRPr="00681C4B" w:rsidTr="00C80C1D">
        <w:tc>
          <w:tcPr>
            <w:tcW w:w="540" w:type="dxa"/>
          </w:tcPr>
          <w:p w:rsidR="00286547" w:rsidRPr="00681C4B" w:rsidRDefault="00074F4B" w:rsidP="008A423B">
            <w:pPr>
              <w:suppressAutoHyphens/>
              <w:spacing w:before="60" w:after="60"/>
              <w:ind w:right="-72"/>
              <w:jc w:val="center"/>
              <w:rPr>
                <w:rFonts w:ascii="Tms Rmn" w:hAnsi="Tms Rmn"/>
                <w:noProof/>
              </w:rPr>
            </w:pPr>
            <w:r w:rsidRPr="00681C4B">
              <w:rPr>
                <w:rFonts w:ascii="Tms Rmn" w:hAnsi="Tms Rmn"/>
                <w:noProof/>
              </w:rPr>
              <w:t>3</w:t>
            </w:r>
          </w:p>
        </w:tc>
        <w:tc>
          <w:tcPr>
            <w:tcW w:w="3877" w:type="dxa"/>
          </w:tcPr>
          <w:p w:rsidR="00286547" w:rsidRPr="00681C4B" w:rsidRDefault="00286547" w:rsidP="008A423B">
            <w:pPr>
              <w:suppressAutoHyphens/>
              <w:spacing w:before="60" w:after="60"/>
              <w:ind w:left="1440" w:right="-72" w:hanging="720"/>
              <w:rPr>
                <w:rFonts w:ascii="Tms Rmn" w:hAnsi="Tms Rmn"/>
                <w:noProof/>
              </w:rPr>
            </w:pPr>
          </w:p>
        </w:tc>
        <w:tc>
          <w:tcPr>
            <w:tcW w:w="3881" w:type="dxa"/>
          </w:tcPr>
          <w:p w:rsidR="00286547" w:rsidRPr="00681C4B" w:rsidRDefault="00286547" w:rsidP="008A423B">
            <w:pPr>
              <w:suppressAutoHyphens/>
              <w:spacing w:before="60" w:after="60"/>
              <w:ind w:left="1440" w:right="-72" w:hanging="720"/>
              <w:rPr>
                <w:rFonts w:ascii="Tms Rmn" w:hAnsi="Tms Rmn"/>
                <w:noProof/>
              </w:rPr>
            </w:pPr>
          </w:p>
        </w:tc>
      </w:tr>
      <w:tr w:rsidR="007D64DA" w:rsidRPr="00681C4B" w:rsidTr="00C80C1D">
        <w:tc>
          <w:tcPr>
            <w:tcW w:w="540" w:type="dxa"/>
          </w:tcPr>
          <w:p w:rsidR="00286547" w:rsidRPr="00681C4B" w:rsidRDefault="003D12EF" w:rsidP="008A423B">
            <w:pPr>
              <w:suppressAutoHyphens/>
              <w:spacing w:before="60" w:after="60"/>
              <w:ind w:right="-72"/>
              <w:jc w:val="center"/>
              <w:rPr>
                <w:rFonts w:ascii="Tms Rmn" w:hAnsi="Tms Rmn"/>
                <w:noProof/>
              </w:rPr>
            </w:pPr>
            <w:r w:rsidRPr="00681C4B">
              <w:rPr>
                <w:rFonts w:ascii="Tms Rmn" w:hAnsi="Tms Rmn"/>
                <w:noProof/>
              </w:rPr>
              <w:t>4</w:t>
            </w:r>
            <w:r w:rsidR="006E3803" w:rsidRPr="00681C4B">
              <w:rPr>
                <w:rFonts w:ascii="Tms Rmn" w:hAnsi="Tms Rmn"/>
                <w:noProof/>
              </w:rPr>
              <w:t>…</w:t>
            </w:r>
          </w:p>
        </w:tc>
        <w:tc>
          <w:tcPr>
            <w:tcW w:w="3877" w:type="dxa"/>
          </w:tcPr>
          <w:p w:rsidR="00286547" w:rsidRPr="00681C4B" w:rsidRDefault="00286547" w:rsidP="008A423B">
            <w:pPr>
              <w:suppressAutoHyphens/>
              <w:spacing w:before="60" w:after="60"/>
              <w:ind w:left="1440" w:right="-72" w:hanging="720"/>
              <w:rPr>
                <w:rFonts w:ascii="Tms Rmn" w:hAnsi="Tms Rmn"/>
                <w:noProof/>
              </w:rPr>
            </w:pPr>
          </w:p>
        </w:tc>
        <w:tc>
          <w:tcPr>
            <w:tcW w:w="3881" w:type="dxa"/>
          </w:tcPr>
          <w:p w:rsidR="00286547" w:rsidRPr="00681C4B" w:rsidRDefault="00286547" w:rsidP="008A423B">
            <w:pPr>
              <w:suppressAutoHyphens/>
              <w:spacing w:before="60" w:after="60"/>
              <w:ind w:left="1440" w:right="-72" w:hanging="720"/>
              <w:rPr>
                <w:rFonts w:ascii="Tms Rmn" w:hAnsi="Tms Rmn"/>
                <w:noProof/>
              </w:rPr>
            </w:pPr>
          </w:p>
        </w:tc>
      </w:tr>
    </w:tbl>
    <w:p w:rsidR="001B2636" w:rsidRPr="00681C4B" w:rsidRDefault="007C5548" w:rsidP="008A423B">
      <w:pPr>
        <w:spacing w:before="240" w:after="240"/>
        <w:ind w:left="720" w:right="-72"/>
        <w:outlineLvl w:val="0"/>
        <w:rPr>
          <w:noProof/>
        </w:rPr>
      </w:pPr>
      <w:r w:rsidRPr="00681C4B">
        <w:rPr>
          <w:noProof/>
        </w:rPr>
        <w:t xml:space="preserve">Failure to comply with this requirement will result in rejection of the </w:t>
      </w:r>
      <w:r w:rsidR="006865F4" w:rsidRPr="00681C4B">
        <w:rPr>
          <w:noProof/>
        </w:rPr>
        <w:t>subcontractor</w:t>
      </w:r>
      <w:r w:rsidRPr="00681C4B">
        <w:rPr>
          <w:noProof/>
        </w:rPr>
        <w:t>.</w:t>
      </w:r>
    </w:p>
    <w:p w:rsidR="000F39CF" w:rsidRPr="00681C4B" w:rsidRDefault="000F39CF" w:rsidP="008A423B">
      <w:pPr>
        <w:spacing w:before="240" w:after="240"/>
        <w:ind w:left="720" w:right="-72"/>
        <w:rPr>
          <w:noProof/>
        </w:rPr>
      </w:pPr>
      <w:r w:rsidRPr="00681C4B">
        <w:rPr>
          <w:noProof/>
        </w:rPr>
        <w:t xml:space="preserve">In the case of a Bidder who offers to supply and install </w:t>
      </w:r>
      <w:r w:rsidR="004E5BA4" w:rsidRPr="00681C4B">
        <w:rPr>
          <w:noProof/>
        </w:rPr>
        <w:t>major</w:t>
      </w:r>
      <w:r w:rsidR="009277C3" w:rsidRPr="00681C4B">
        <w:rPr>
          <w:noProof/>
        </w:rPr>
        <w:t xml:space="preserve"> items of supply</w:t>
      </w:r>
      <w:r w:rsidRPr="00681C4B">
        <w:rPr>
          <w:noProof/>
        </w:rPr>
        <w:t xml:space="preserve"> under the contract that the Bidder did not manufacture or otherwise produce, the Bidder shall </w:t>
      </w:r>
      <w:r w:rsidR="00557E0D" w:rsidRPr="00681C4B">
        <w:rPr>
          <w:noProof/>
        </w:rPr>
        <w:t>provide the manufacturer’s authorization, using the form provided in Section IV</w:t>
      </w:r>
      <w:r w:rsidR="003E3BDB" w:rsidRPr="00681C4B">
        <w:rPr>
          <w:noProof/>
        </w:rPr>
        <w:t>,</w:t>
      </w:r>
      <w:r w:rsidR="00557E0D" w:rsidRPr="00681C4B">
        <w:rPr>
          <w:noProof/>
        </w:rPr>
        <w:t xml:space="preserve"> showing that the Bidder </w:t>
      </w:r>
      <w:r w:rsidRPr="00681C4B">
        <w:rPr>
          <w:noProof/>
        </w:rPr>
        <w:t>ha</w:t>
      </w:r>
      <w:r w:rsidR="00557E0D" w:rsidRPr="00681C4B">
        <w:rPr>
          <w:noProof/>
        </w:rPr>
        <w:t>s</w:t>
      </w:r>
      <w:r w:rsidRPr="00681C4B">
        <w:rPr>
          <w:noProof/>
        </w:rPr>
        <w:t xml:space="preserve"> been duly authorized by the manufacturer or producer of the related plant and equipment or component to supply and install that item in th</w:t>
      </w:r>
      <w:r w:rsidR="00AD0841" w:rsidRPr="00681C4B">
        <w:rPr>
          <w:noProof/>
        </w:rPr>
        <w:t xml:space="preserve">e </w:t>
      </w:r>
      <w:r w:rsidR="00F30FF4" w:rsidRPr="00681C4B">
        <w:rPr>
          <w:noProof/>
        </w:rPr>
        <w:t>Employer</w:t>
      </w:r>
      <w:r w:rsidR="00AD0841" w:rsidRPr="00681C4B">
        <w:rPr>
          <w:noProof/>
        </w:rPr>
        <w:t>’s country</w:t>
      </w:r>
      <w:r w:rsidR="00557E0D" w:rsidRPr="00681C4B">
        <w:rPr>
          <w:noProof/>
        </w:rPr>
        <w:t xml:space="preserve">. The Bidder is </w:t>
      </w:r>
      <w:r w:rsidRPr="00681C4B">
        <w:rPr>
          <w:noProof/>
        </w:rPr>
        <w:t xml:space="preserve">responsible for ensuring that the manufacturer or producer complies with the requirements of ITB </w:t>
      </w:r>
      <w:r w:rsidR="00AD0841" w:rsidRPr="00681C4B">
        <w:rPr>
          <w:noProof/>
        </w:rPr>
        <w:t>4</w:t>
      </w:r>
      <w:r w:rsidR="00D278BC" w:rsidRPr="00681C4B">
        <w:rPr>
          <w:noProof/>
        </w:rPr>
        <w:t xml:space="preserve"> </w:t>
      </w:r>
      <w:r w:rsidR="00557E0D" w:rsidRPr="00681C4B">
        <w:rPr>
          <w:noProof/>
        </w:rPr>
        <w:t xml:space="preserve">and </w:t>
      </w:r>
      <w:r w:rsidR="00B863CF" w:rsidRPr="00681C4B">
        <w:rPr>
          <w:noProof/>
        </w:rPr>
        <w:t xml:space="preserve">ITB </w:t>
      </w:r>
      <w:r w:rsidR="00557E0D" w:rsidRPr="00681C4B">
        <w:rPr>
          <w:noProof/>
        </w:rPr>
        <w:t xml:space="preserve">5 </w:t>
      </w:r>
      <w:r w:rsidR="00D278BC" w:rsidRPr="00681C4B">
        <w:rPr>
          <w:noProof/>
        </w:rPr>
        <w:t>and meets the minimum criteria listed</w:t>
      </w:r>
      <w:r w:rsidR="009277C3" w:rsidRPr="00681C4B">
        <w:rPr>
          <w:noProof/>
        </w:rPr>
        <w:t xml:space="preserve"> above</w:t>
      </w:r>
      <w:r w:rsidR="00D278BC" w:rsidRPr="00681C4B">
        <w:rPr>
          <w:noProof/>
        </w:rPr>
        <w:t xml:space="preserve"> for that item.</w:t>
      </w:r>
    </w:p>
    <w:p w:rsidR="005F33A7" w:rsidRPr="00681C4B" w:rsidRDefault="005F33A7" w:rsidP="008A423B">
      <w:pPr>
        <w:spacing w:before="240" w:after="240"/>
        <w:jc w:val="left"/>
        <w:rPr>
          <w:i/>
          <w:iCs/>
          <w:noProof/>
        </w:rPr>
      </w:pPr>
    </w:p>
    <w:p w:rsidR="004B4FB8" w:rsidRPr="00681C4B" w:rsidRDefault="004B4FB8">
      <w:pPr>
        <w:ind w:left="1440"/>
        <w:rPr>
          <w:i/>
          <w:iCs/>
          <w:noProof/>
        </w:rPr>
        <w:sectPr w:rsidR="004B4FB8" w:rsidRPr="00681C4B" w:rsidSect="00681C4B">
          <w:headerReference w:type="even" r:id="rId34"/>
          <w:headerReference w:type="default" r:id="rId35"/>
          <w:headerReference w:type="first" r:id="rId36"/>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FA3369" w:rsidRPr="00681C4B" w:rsidTr="005E553E">
        <w:trPr>
          <w:trHeight w:val="720"/>
        </w:trPr>
        <w:tc>
          <w:tcPr>
            <w:tcW w:w="9198" w:type="dxa"/>
            <w:vAlign w:val="center"/>
          </w:tcPr>
          <w:p w:rsidR="00FA3369" w:rsidRPr="00681C4B" w:rsidRDefault="00FA3369" w:rsidP="008401D4">
            <w:pPr>
              <w:pStyle w:val="Subtitle"/>
              <w:rPr>
                <w:noProof/>
              </w:rPr>
            </w:pPr>
            <w:bookmarkStart w:id="500" w:name="_Hlt158621137"/>
            <w:bookmarkStart w:id="501" w:name="_Toc125954063"/>
            <w:bookmarkStart w:id="502" w:name="_Toc438266927"/>
            <w:bookmarkStart w:id="503" w:name="_Toc438267901"/>
            <w:bookmarkStart w:id="504" w:name="_Toc438366667"/>
            <w:bookmarkStart w:id="505" w:name="_Toc41971244"/>
            <w:bookmarkStart w:id="506" w:name="_Toc125954067"/>
            <w:bookmarkStart w:id="507" w:name="_Toc475713079"/>
            <w:bookmarkEnd w:id="500"/>
            <w:r w:rsidRPr="00681C4B">
              <w:rPr>
                <w:noProof/>
              </w:rPr>
              <w:t xml:space="preserve">Section </w:t>
            </w:r>
            <w:r w:rsidR="005F33A7" w:rsidRPr="00681C4B">
              <w:rPr>
                <w:noProof/>
              </w:rPr>
              <w:t>IV</w:t>
            </w:r>
            <w:r w:rsidR="008401D4" w:rsidRPr="00681C4B">
              <w:rPr>
                <w:noProof/>
              </w:rPr>
              <w:t xml:space="preserve"> -  </w:t>
            </w:r>
            <w:r w:rsidR="005F33A7" w:rsidRPr="00681C4B">
              <w:rPr>
                <w:noProof/>
              </w:rPr>
              <w:t>Bidding Forms</w:t>
            </w:r>
            <w:bookmarkEnd w:id="501"/>
            <w:bookmarkEnd w:id="502"/>
            <w:bookmarkEnd w:id="503"/>
            <w:bookmarkEnd w:id="504"/>
            <w:bookmarkEnd w:id="505"/>
            <w:bookmarkEnd w:id="506"/>
            <w:bookmarkEnd w:id="507"/>
          </w:p>
        </w:tc>
      </w:tr>
    </w:tbl>
    <w:p w:rsidR="005F33A7" w:rsidRPr="00681C4B" w:rsidRDefault="00FA3369" w:rsidP="009C3C40">
      <w:pPr>
        <w:pStyle w:val="Subtitle2"/>
        <w:rPr>
          <w:noProof/>
        </w:rPr>
      </w:pPr>
      <w:r w:rsidRPr="00681C4B">
        <w:rPr>
          <w:noProof/>
        </w:rPr>
        <w:t xml:space="preserve">Table of </w:t>
      </w:r>
      <w:r w:rsidR="00D43748" w:rsidRPr="00681C4B">
        <w:rPr>
          <w:noProof/>
        </w:rPr>
        <w:t>F</w:t>
      </w:r>
      <w:r w:rsidR="005F33A7" w:rsidRPr="00681C4B">
        <w:rPr>
          <w:noProof/>
        </w:rPr>
        <w:t>orms</w:t>
      </w:r>
      <w:r w:rsidR="00A97A85" w:rsidRPr="00681C4B">
        <w:rPr>
          <w:noProof/>
        </w:rPr>
        <w:t xml:space="preserve"> </w:t>
      </w:r>
    </w:p>
    <w:bookmarkStart w:id="508" w:name="_Hlt125871345"/>
    <w:bookmarkEnd w:id="508"/>
    <w:p w:rsidR="00681C4B" w:rsidRPr="00681C4B" w:rsidRDefault="0090065B">
      <w:pPr>
        <w:pStyle w:val="TOC1"/>
        <w:rPr>
          <w:rFonts w:asciiTheme="minorHAnsi" w:eastAsiaTheme="minorEastAsia" w:hAnsiTheme="minorHAnsi" w:cstheme="minorBidi"/>
          <w:b w:val="0"/>
          <w:noProof/>
          <w:sz w:val="22"/>
          <w:szCs w:val="22"/>
        </w:rPr>
      </w:pPr>
      <w:r w:rsidRPr="00681C4B">
        <w:rPr>
          <w:noProof/>
          <w:szCs w:val="24"/>
        </w:rPr>
        <w:fldChar w:fldCharType="begin"/>
      </w:r>
      <w:r w:rsidRPr="00681C4B">
        <w:rPr>
          <w:noProof/>
          <w:szCs w:val="24"/>
        </w:rPr>
        <w:instrText xml:space="preserve"> TOC \h \z \t "S4 Header,2,S4-header1,1" </w:instrText>
      </w:r>
      <w:r w:rsidRPr="00681C4B">
        <w:rPr>
          <w:noProof/>
          <w:szCs w:val="24"/>
        </w:rPr>
        <w:fldChar w:fldCharType="separate"/>
      </w:r>
      <w:hyperlink w:anchor="_Toc475960079" w:history="1">
        <w:r w:rsidR="00681C4B" w:rsidRPr="00681C4B">
          <w:rPr>
            <w:rStyle w:val="Hyperlink"/>
            <w:noProof/>
          </w:rPr>
          <w:t>Letter of Bid</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_Toc475960079 \h </w:instrText>
        </w:r>
        <w:r w:rsidR="00681C4B" w:rsidRPr="00681C4B">
          <w:rPr>
            <w:noProof/>
            <w:webHidden/>
          </w:rPr>
        </w:r>
        <w:r w:rsidR="00681C4B" w:rsidRPr="00681C4B">
          <w:rPr>
            <w:noProof/>
            <w:webHidden/>
          </w:rPr>
          <w:fldChar w:fldCharType="separate"/>
        </w:r>
        <w:r w:rsidR="00453AC2">
          <w:rPr>
            <w:noProof/>
            <w:webHidden/>
          </w:rPr>
          <w:t>52</w:t>
        </w:r>
        <w:r w:rsidR="00681C4B" w:rsidRPr="00681C4B">
          <w:rPr>
            <w:noProof/>
            <w:webHidden/>
          </w:rPr>
          <w:fldChar w:fldCharType="end"/>
        </w:r>
      </w:hyperlink>
    </w:p>
    <w:p w:rsidR="00681C4B" w:rsidRPr="00681C4B" w:rsidRDefault="00E86CD1">
      <w:pPr>
        <w:pStyle w:val="TOC1"/>
        <w:rPr>
          <w:rFonts w:asciiTheme="minorHAnsi" w:eastAsiaTheme="minorEastAsia" w:hAnsiTheme="minorHAnsi" w:cstheme="minorBidi"/>
          <w:b w:val="0"/>
          <w:noProof/>
          <w:sz w:val="22"/>
          <w:szCs w:val="22"/>
        </w:rPr>
      </w:pPr>
      <w:hyperlink w:anchor="_Toc475960080" w:history="1">
        <w:r w:rsidR="00681C4B" w:rsidRPr="00681C4B">
          <w:rPr>
            <w:rStyle w:val="Hyperlink"/>
            <w:noProof/>
          </w:rPr>
          <w:t>Schedules of Rates and Prices</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_Toc475960080 \h </w:instrText>
        </w:r>
        <w:r w:rsidR="00681C4B" w:rsidRPr="00681C4B">
          <w:rPr>
            <w:noProof/>
            <w:webHidden/>
          </w:rPr>
        </w:r>
        <w:r w:rsidR="00681C4B" w:rsidRPr="00681C4B">
          <w:rPr>
            <w:noProof/>
            <w:webHidden/>
          </w:rPr>
          <w:fldChar w:fldCharType="separate"/>
        </w:r>
        <w:r w:rsidR="00453AC2">
          <w:rPr>
            <w:noProof/>
            <w:webHidden/>
          </w:rPr>
          <w:t>55</w:t>
        </w:r>
        <w:r w:rsidR="00681C4B" w:rsidRPr="00681C4B">
          <w:rPr>
            <w:noProof/>
            <w:webHidden/>
          </w:rPr>
          <w:fldChar w:fldCharType="end"/>
        </w:r>
      </w:hyperlink>
    </w:p>
    <w:p w:rsidR="00681C4B" w:rsidRPr="00681C4B" w:rsidRDefault="00E86CD1">
      <w:pPr>
        <w:pStyle w:val="TOC2"/>
        <w:rPr>
          <w:rFonts w:asciiTheme="minorHAnsi" w:eastAsiaTheme="minorEastAsia" w:hAnsiTheme="minorHAnsi" w:cstheme="minorBidi"/>
          <w:sz w:val="22"/>
          <w:szCs w:val="22"/>
        </w:rPr>
      </w:pPr>
      <w:hyperlink w:anchor="_Toc475960081" w:history="1">
        <w:r w:rsidR="00681C4B" w:rsidRPr="00681C4B">
          <w:rPr>
            <w:rStyle w:val="Hyperlink"/>
          </w:rPr>
          <w:t>Schedule No. 1.  Plant and Mandatory Spare Parts Supplied from Abroad</w:t>
        </w:r>
        <w:r w:rsidR="00681C4B" w:rsidRPr="00681C4B">
          <w:rPr>
            <w:webHidden/>
          </w:rPr>
          <w:tab/>
        </w:r>
        <w:r w:rsidR="00681C4B" w:rsidRPr="00681C4B">
          <w:rPr>
            <w:webHidden/>
          </w:rPr>
          <w:fldChar w:fldCharType="begin"/>
        </w:r>
        <w:r w:rsidR="00681C4B" w:rsidRPr="00681C4B">
          <w:rPr>
            <w:webHidden/>
          </w:rPr>
          <w:instrText xml:space="preserve"> PAGEREF _Toc475960081 \h </w:instrText>
        </w:r>
        <w:r w:rsidR="00681C4B" w:rsidRPr="00681C4B">
          <w:rPr>
            <w:webHidden/>
          </w:rPr>
        </w:r>
        <w:r w:rsidR="00681C4B" w:rsidRPr="00681C4B">
          <w:rPr>
            <w:webHidden/>
          </w:rPr>
          <w:fldChar w:fldCharType="separate"/>
        </w:r>
        <w:r w:rsidR="00453AC2">
          <w:rPr>
            <w:webHidden/>
          </w:rPr>
          <w:t>55</w:t>
        </w:r>
        <w:r w:rsidR="00681C4B" w:rsidRPr="00681C4B">
          <w:rPr>
            <w:webHidden/>
          </w:rPr>
          <w:fldChar w:fldCharType="end"/>
        </w:r>
      </w:hyperlink>
    </w:p>
    <w:p w:rsidR="00681C4B" w:rsidRPr="00681C4B" w:rsidRDefault="00E86CD1">
      <w:pPr>
        <w:pStyle w:val="TOC2"/>
        <w:rPr>
          <w:rFonts w:asciiTheme="minorHAnsi" w:eastAsiaTheme="minorEastAsia" w:hAnsiTheme="minorHAnsi" w:cstheme="minorBidi"/>
          <w:sz w:val="22"/>
          <w:szCs w:val="22"/>
        </w:rPr>
      </w:pPr>
      <w:hyperlink w:anchor="_Toc475960082" w:history="1">
        <w:r w:rsidR="00681C4B" w:rsidRPr="00681C4B">
          <w:rPr>
            <w:rStyle w:val="Hyperlink"/>
          </w:rPr>
          <w:t>Schedule No. 2.  Plant and Mandatory Spare Parts Supplied from Within the Employer’s Country</w:t>
        </w:r>
        <w:r w:rsidR="00681C4B" w:rsidRPr="00681C4B">
          <w:rPr>
            <w:webHidden/>
          </w:rPr>
          <w:tab/>
        </w:r>
        <w:r w:rsidR="00681C4B" w:rsidRPr="00681C4B">
          <w:rPr>
            <w:webHidden/>
          </w:rPr>
          <w:fldChar w:fldCharType="begin"/>
        </w:r>
        <w:r w:rsidR="00681C4B" w:rsidRPr="00681C4B">
          <w:rPr>
            <w:webHidden/>
          </w:rPr>
          <w:instrText xml:space="preserve"> PAGEREF _Toc475960082 \h </w:instrText>
        </w:r>
        <w:r w:rsidR="00681C4B" w:rsidRPr="00681C4B">
          <w:rPr>
            <w:webHidden/>
          </w:rPr>
        </w:r>
        <w:r w:rsidR="00681C4B" w:rsidRPr="00681C4B">
          <w:rPr>
            <w:webHidden/>
          </w:rPr>
          <w:fldChar w:fldCharType="separate"/>
        </w:r>
        <w:r w:rsidR="00453AC2">
          <w:rPr>
            <w:webHidden/>
          </w:rPr>
          <w:t>57</w:t>
        </w:r>
        <w:r w:rsidR="00681C4B" w:rsidRPr="00681C4B">
          <w:rPr>
            <w:webHidden/>
          </w:rPr>
          <w:fldChar w:fldCharType="end"/>
        </w:r>
      </w:hyperlink>
    </w:p>
    <w:p w:rsidR="00681C4B" w:rsidRPr="00681C4B" w:rsidRDefault="00E86CD1">
      <w:pPr>
        <w:pStyle w:val="TOC2"/>
        <w:rPr>
          <w:rFonts w:asciiTheme="minorHAnsi" w:eastAsiaTheme="minorEastAsia" w:hAnsiTheme="minorHAnsi" w:cstheme="minorBidi"/>
          <w:sz w:val="22"/>
          <w:szCs w:val="22"/>
        </w:rPr>
      </w:pPr>
      <w:hyperlink w:anchor="_Toc475960083" w:history="1">
        <w:r w:rsidR="00681C4B" w:rsidRPr="00681C4B">
          <w:rPr>
            <w:rStyle w:val="Hyperlink"/>
          </w:rPr>
          <w:t>Schedule No. 3.  Design Services</w:t>
        </w:r>
        <w:r w:rsidR="00681C4B" w:rsidRPr="00681C4B">
          <w:rPr>
            <w:webHidden/>
          </w:rPr>
          <w:tab/>
        </w:r>
        <w:r w:rsidR="00681C4B" w:rsidRPr="00681C4B">
          <w:rPr>
            <w:webHidden/>
          </w:rPr>
          <w:fldChar w:fldCharType="begin"/>
        </w:r>
        <w:r w:rsidR="00681C4B" w:rsidRPr="00681C4B">
          <w:rPr>
            <w:webHidden/>
          </w:rPr>
          <w:instrText xml:space="preserve"> PAGEREF _Toc475960083 \h </w:instrText>
        </w:r>
        <w:r w:rsidR="00681C4B" w:rsidRPr="00681C4B">
          <w:rPr>
            <w:webHidden/>
          </w:rPr>
        </w:r>
        <w:r w:rsidR="00681C4B" w:rsidRPr="00681C4B">
          <w:rPr>
            <w:webHidden/>
          </w:rPr>
          <w:fldChar w:fldCharType="separate"/>
        </w:r>
        <w:r w:rsidR="00453AC2">
          <w:rPr>
            <w:webHidden/>
          </w:rPr>
          <w:t>58</w:t>
        </w:r>
        <w:r w:rsidR="00681C4B" w:rsidRPr="00681C4B">
          <w:rPr>
            <w:webHidden/>
          </w:rPr>
          <w:fldChar w:fldCharType="end"/>
        </w:r>
      </w:hyperlink>
    </w:p>
    <w:p w:rsidR="00681C4B" w:rsidRPr="00681C4B" w:rsidRDefault="00E86CD1">
      <w:pPr>
        <w:pStyle w:val="TOC2"/>
        <w:rPr>
          <w:rFonts w:asciiTheme="minorHAnsi" w:eastAsiaTheme="minorEastAsia" w:hAnsiTheme="minorHAnsi" w:cstheme="minorBidi"/>
          <w:sz w:val="22"/>
          <w:szCs w:val="22"/>
        </w:rPr>
      </w:pPr>
      <w:hyperlink w:anchor="_Toc475960084" w:history="1">
        <w:r w:rsidR="00681C4B" w:rsidRPr="00681C4B">
          <w:rPr>
            <w:rStyle w:val="Hyperlink"/>
          </w:rPr>
          <w:t>Schedule No. 4.  Installation and Other Services</w:t>
        </w:r>
        <w:r w:rsidR="00681C4B" w:rsidRPr="00681C4B">
          <w:rPr>
            <w:webHidden/>
          </w:rPr>
          <w:tab/>
        </w:r>
        <w:r w:rsidR="00681C4B" w:rsidRPr="00681C4B">
          <w:rPr>
            <w:webHidden/>
          </w:rPr>
          <w:fldChar w:fldCharType="begin"/>
        </w:r>
        <w:r w:rsidR="00681C4B" w:rsidRPr="00681C4B">
          <w:rPr>
            <w:webHidden/>
          </w:rPr>
          <w:instrText xml:space="preserve"> PAGEREF _Toc475960084 \h </w:instrText>
        </w:r>
        <w:r w:rsidR="00681C4B" w:rsidRPr="00681C4B">
          <w:rPr>
            <w:webHidden/>
          </w:rPr>
        </w:r>
        <w:r w:rsidR="00681C4B" w:rsidRPr="00681C4B">
          <w:rPr>
            <w:webHidden/>
          </w:rPr>
          <w:fldChar w:fldCharType="separate"/>
        </w:r>
        <w:r w:rsidR="00453AC2">
          <w:rPr>
            <w:webHidden/>
          </w:rPr>
          <w:t>59</w:t>
        </w:r>
        <w:r w:rsidR="00681C4B" w:rsidRPr="00681C4B">
          <w:rPr>
            <w:webHidden/>
          </w:rPr>
          <w:fldChar w:fldCharType="end"/>
        </w:r>
      </w:hyperlink>
    </w:p>
    <w:p w:rsidR="00681C4B" w:rsidRPr="00681C4B" w:rsidRDefault="00E86CD1">
      <w:pPr>
        <w:pStyle w:val="TOC2"/>
        <w:rPr>
          <w:rFonts w:asciiTheme="minorHAnsi" w:eastAsiaTheme="minorEastAsia" w:hAnsiTheme="minorHAnsi" w:cstheme="minorBidi"/>
          <w:sz w:val="22"/>
          <w:szCs w:val="22"/>
        </w:rPr>
      </w:pPr>
      <w:hyperlink w:anchor="_Toc475960085" w:history="1">
        <w:r w:rsidR="00681C4B" w:rsidRPr="00681C4B">
          <w:rPr>
            <w:rStyle w:val="Hyperlink"/>
          </w:rPr>
          <w:t>Schedule No. 5.  Grand Summary</w:t>
        </w:r>
        <w:r w:rsidR="00681C4B" w:rsidRPr="00681C4B">
          <w:rPr>
            <w:webHidden/>
          </w:rPr>
          <w:tab/>
        </w:r>
        <w:r w:rsidR="00681C4B" w:rsidRPr="00681C4B">
          <w:rPr>
            <w:webHidden/>
          </w:rPr>
          <w:fldChar w:fldCharType="begin"/>
        </w:r>
        <w:r w:rsidR="00681C4B" w:rsidRPr="00681C4B">
          <w:rPr>
            <w:webHidden/>
          </w:rPr>
          <w:instrText xml:space="preserve"> PAGEREF _Toc475960085 \h </w:instrText>
        </w:r>
        <w:r w:rsidR="00681C4B" w:rsidRPr="00681C4B">
          <w:rPr>
            <w:webHidden/>
          </w:rPr>
        </w:r>
        <w:r w:rsidR="00681C4B" w:rsidRPr="00681C4B">
          <w:rPr>
            <w:webHidden/>
          </w:rPr>
          <w:fldChar w:fldCharType="separate"/>
        </w:r>
        <w:r w:rsidR="00453AC2">
          <w:rPr>
            <w:webHidden/>
          </w:rPr>
          <w:t>60</w:t>
        </w:r>
        <w:r w:rsidR="00681C4B" w:rsidRPr="00681C4B">
          <w:rPr>
            <w:webHidden/>
          </w:rPr>
          <w:fldChar w:fldCharType="end"/>
        </w:r>
      </w:hyperlink>
    </w:p>
    <w:p w:rsidR="00681C4B" w:rsidRPr="00681C4B" w:rsidRDefault="00E86CD1">
      <w:pPr>
        <w:pStyle w:val="TOC2"/>
        <w:rPr>
          <w:rFonts w:asciiTheme="minorHAnsi" w:eastAsiaTheme="minorEastAsia" w:hAnsiTheme="minorHAnsi" w:cstheme="minorBidi"/>
          <w:sz w:val="22"/>
          <w:szCs w:val="22"/>
        </w:rPr>
      </w:pPr>
      <w:hyperlink w:anchor="_Toc475960086" w:history="1">
        <w:r w:rsidR="00681C4B" w:rsidRPr="00681C4B">
          <w:rPr>
            <w:rStyle w:val="Hyperlink"/>
          </w:rPr>
          <w:t>Schedule No. 6.  Recommended Spare Parts</w:t>
        </w:r>
        <w:r w:rsidR="00681C4B" w:rsidRPr="00681C4B">
          <w:rPr>
            <w:webHidden/>
          </w:rPr>
          <w:tab/>
        </w:r>
        <w:r w:rsidR="00681C4B" w:rsidRPr="00681C4B">
          <w:rPr>
            <w:webHidden/>
          </w:rPr>
          <w:fldChar w:fldCharType="begin"/>
        </w:r>
        <w:r w:rsidR="00681C4B" w:rsidRPr="00681C4B">
          <w:rPr>
            <w:webHidden/>
          </w:rPr>
          <w:instrText xml:space="preserve"> PAGEREF _Toc475960086 \h </w:instrText>
        </w:r>
        <w:r w:rsidR="00681C4B" w:rsidRPr="00681C4B">
          <w:rPr>
            <w:webHidden/>
          </w:rPr>
        </w:r>
        <w:r w:rsidR="00681C4B" w:rsidRPr="00681C4B">
          <w:rPr>
            <w:webHidden/>
          </w:rPr>
          <w:fldChar w:fldCharType="separate"/>
        </w:r>
        <w:r w:rsidR="00453AC2">
          <w:rPr>
            <w:webHidden/>
          </w:rPr>
          <w:t>61</w:t>
        </w:r>
        <w:r w:rsidR="00681C4B" w:rsidRPr="00681C4B">
          <w:rPr>
            <w:webHidden/>
          </w:rPr>
          <w:fldChar w:fldCharType="end"/>
        </w:r>
      </w:hyperlink>
    </w:p>
    <w:p w:rsidR="00681C4B" w:rsidRPr="00681C4B" w:rsidRDefault="00E86CD1">
      <w:pPr>
        <w:pStyle w:val="TOC2"/>
        <w:rPr>
          <w:rFonts w:asciiTheme="minorHAnsi" w:eastAsiaTheme="minorEastAsia" w:hAnsiTheme="minorHAnsi" w:cstheme="minorBidi"/>
          <w:sz w:val="22"/>
          <w:szCs w:val="22"/>
        </w:rPr>
      </w:pPr>
      <w:hyperlink w:anchor="_Toc475960087" w:history="1">
        <w:r w:rsidR="00681C4B" w:rsidRPr="00681C4B">
          <w:rPr>
            <w:rStyle w:val="Hyperlink"/>
          </w:rPr>
          <w:t>Price Adjustment</w:t>
        </w:r>
        <w:r w:rsidR="00681C4B" w:rsidRPr="00681C4B">
          <w:rPr>
            <w:webHidden/>
          </w:rPr>
          <w:tab/>
        </w:r>
        <w:r w:rsidR="00681C4B" w:rsidRPr="00681C4B">
          <w:rPr>
            <w:webHidden/>
          </w:rPr>
          <w:fldChar w:fldCharType="begin"/>
        </w:r>
        <w:r w:rsidR="00681C4B" w:rsidRPr="00681C4B">
          <w:rPr>
            <w:webHidden/>
          </w:rPr>
          <w:instrText xml:space="preserve"> PAGEREF _Toc475960087 \h </w:instrText>
        </w:r>
        <w:r w:rsidR="00681C4B" w:rsidRPr="00681C4B">
          <w:rPr>
            <w:webHidden/>
          </w:rPr>
        </w:r>
        <w:r w:rsidR="00681C4B" w:rsidRPr="00681C4B">
          <w:rPr>
            <w:webHidden/>
          </w:rPr>
          <w:fldChar w:fldCharType="separate"/>
        </w:r>
        <w:r w:rsidR="00453AC2">
          <w:rPr>
            <w:webHidden/>
          </w:rPr>
          <w:t>62</w:t>
        </w:r>
        <w:r w:rsidR="00681C4B" w:rsidRPr="00681C4B">
          <w:rPr>
            <w:webHidden/>
          </w:rPr>
          <w:fldChar w:fldCharType="end"/>
        </w:r>
      </w:hyperlink>
    </w:p>
    <w:p w:rsidR="00681C4B" w:rsidRPr="00681C4B" w:rsidRDefault="00E86CD1">
      <w:pPr>
        <w:pStyle w:val="TOC1"/>
        <w:rPr>
          <w:rFonts w:asciiTheme="minorHAnsi" w:eastAsiaTheme="minorEastAsia" w:hAnsiTheme="minorHAnsi" w:cstheme="minorBidi"/>
          <w:b w:val="0"/>
          <w:noProof/>
          <w:sz w:val="22"/>
          <w:szCs w:val="22"/>
        </w:rPr>
      </w:pPr>
      <w:hyperlink w:anchor="_Toc475960088" w:history="1">
        <w:r w:rsidR="00681C4B" w:rsidRPr="00681C4B">
          <w:rPr>
            <w:rStyle w:val="Hyperlink"/>
            <w:noProof/>
          </w:rPr>
          <w:t>Technical Proposal</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_Toc475960088 \h </w:instrText>
        </w:r>
        <w:r w:rsidR="00681C4B" w:rsidRPr="00681C4B">
          <w:rPr>
            <w:noProof/>
            <w:webHidden/>
          </w:rPr>
        </w:r>
        <w:r w:rsidR="00681C4B" w:rsidRPr="00681C4B">
          <w:rPr>
            <w:noProof/>
            <w:webHidden/>
          </w:rPr>
          <w:fldChar w:fldCharType="separate"/>
        </w:r>
        <w:r w:rsidR="00453AC2">
          <w:rPr>
            <w:noProof/>
            <w:webHidden/>
          </w:rPr>
          <w:t>64</w:t>
        </w:r>
        <w:r w:rsidR="00681C4B" w:rsidRPr="00681C4B">
          <w:rPr>
            <w:noProof/>
            <w:webHidden/>
          </w:rPr>
          <w:fldChar w:fldCharType="end"/>
        </w:r>
      </w:hyperlink>
    </w:p>
    <w:p w:rsidR="00681C4B" w:rsidRPr="00681C4B" w:rsidRDefault="00E86CD1">
      <w:pPr>
        <w:pStyle w:val="TOC2"/>
        <w:rPr>
          <w:rFonts w:asciiTheme="minorHAnsi" w:eastAsiaTheme="minorEastAsia" w:hAnsiTheme="minorHAnsi" w:cstheme="minorBidi"/>
          <w:sz w:val="22"/>
          <w:szCs w:val="22"/>
        </w:rPr>
      </w:pPr>
      <w:hyperlink w:anchor="_Toc475960089" w:history="1">
        <w:r w:rsidR="00681C4B" w:rsidRPr="00681C4B">
          <w:rPr>
            <w:rStyle w:val="Hyperlink"/>
          </w:rPr>
          <w:t>Site Organization</w:t>
        </w:r>
        <w:r w:rsidR="00681C4B" w:rsidRPr="00681C4B">
          <w:rPr>
            <w:webHidden/>
          </w:rPr>
          <w:tab/>
        </w:r>
        <w:r w:rsidR="00681C4B" w:rsidRPr="00681C4B">
          <w:rPr>
            <w:webHidden/>
          </w:rPr>
          <w:fldChar w:fldCharType="begin"/>
        </w:r>
        <w:r w:rsidR="00681C4B" w:rsidRPr="00681C4B">
          <w:rPr>
            <w:webHidden/>
          </w:rPr>
          <w:instrText xml:space="preserve"> PAGEREF _Toc475960089 \h </w:instrText>
        </w:r>
        <w:r w:rsidR="00681C4B" w:rsidRPr="00681C4B">
          <w:rPr>
            <w:webHidden/>
          </w:rPr>
        </w:r>
        <w:r w:rsidR="00681C4B" w:rsidRPr="00681C4B">
          <w:rPr>
            <w:webHidden/>
          </w:rPr>
          <w:fldChar w:fldCharType="separate"/>
        </w:r>
        <w:r w:rsidR="00453AC2">
          <w:rPr>
            <w:webHidden/>
          </w:rPr>
          <w:t>65</w:t>
        </w:r>
        <w:r w:rsidR="00681C4B" w:rsidRPr="00681C4B">
          <w:rPr>
            <w:webHidden/>
          </w:rPr>
          <w:fldChar w:fldCharType="end"/>
        </w:r>
      </w:hyperlink>
    </w:p>
    <w:p w:rsidR="00681C4B" w:rsidRPr="00681C4B" w:rsidRDefault="00E86CD1">
      <w:pPr>
        <w:pStyle w:val="TOC2"/>
        <w:rPr>
          <w:rFonts w:asciiTheme="minorHAnsi" w:eastAsiaTheme="minorEastAsia" w:hAnsiTheme="minorHAnsi" w:cstheme="minorBidi"/>
          <w:sz w:val="22"/>
          <w:szCs w:val="22"/>
        </w:rPr>
      </w:pPr>
      <w:hyperlink w:anchor="_Toc475960090" w:history="1">
        <w:r w:rsidR="00681C4B" w:rsidRPr="00681C4B">
          <w:rPr>
            <w:rStyle w:val="Hyperlink"/>
          </w:rPr>
          <w:t>Method Statement</w:t>
        </w:r>
        <w:r w:rsidR="00681C4B" w:rsidRPr="00681C4B">
          <w:rPr>
            <w:webHidden/>
          </w:rPr>
          <w:tab/>
        </w:r>
        <w:r w:rsidR="00681C4B" w:rsidRPr="00681C4B">
          <w:rPr>
            <w:webHidden/>
          </w:rPr>
          <w:fldChar w:fldCharType="begin"/>
        </w:r>
        <w:r w:rsidR="00681C4B" w:rsidRPr="00681C4B">
          <w:rPr>
            <w:webHidden/>
          </w:rPr>
          <w:instrText xml:space="preserve"> PAGEREF _Toc475960090 \h </w:instrText>
        </w:r>
        <w:r w:rsidR="00681C4B" w:rsidRPr="00681C4B">
          <w:rPr>
            <w:webHidden/>
          </w:rPr>
        </w:r>
        <w:r w:rsidR="00681C4B" w:rsidRPr="00681C4B">
          <w:rPr>
            <w:webHidden/>
          </w:rPr>
          <w:fldChar w:fldCharType="separate"/>
        </w:r>
        <w:r w:rsidR="00453AC2">
          <w:rPr>
            <w:webHidden/>
          </w:rPr>
          <w:t>66</w:t>
        </w:r>
        <w:r w:rsidR="00681C4B" w:rsidRPr="00681C4B">
          <w:rPr>
            <w:webHidden/>
          </w:rPr>
          <w:fldChar w:fldCharType="end"/>
        </w:r>
      </w:hyperlink>
    </w:p>
    <w:p w:rsidR="00681C4B" w:rsidRPr="00681C4B" w:rsidRDefault="00E86CD1">
      <w:pPr>
        <w:pStyle w:val="TOC2"/>
        <w:rPr>
          <w:rFonts w:asciiTheme="minorHAnsi" w:eastAsiaTheme="minorEastAsia" w:hAnsiTheme="minorHAnsi" w:cstheme="minorBidi"/>
          <w:sz w:val="22"/>
          <w:szCs w:val="22"/>
        </w:rPr>
      </w:pPr>
      <w:hyperlink w:anchor="_Toc475960091" w:history="1">
        <w:r w:rsidR="00681C4B" w:rsidRPr="00681C4B">
          <w:rPr>
            <w:rStyle w:val="Hyperlink"/>
          </w:rPr>
          <w:t>Mobilization Schedule</w:t>
        </w:r>
        <w:r w:rsidR="00681C4B" w:rsidRPr="00681C4B">
          <w:rPr>
            <w:webHidden/>
          </w:rPr>
          <w:tab/>
        </w:r>
        <w:r w:rsidR="00681C4B" w:rsidRPr="00681C4B">
          <w:rPr>
            <w:webHidden/>
          </w:rPr>
          <w:fldChar w:fldCharType="begin"/>
        </w:r>
        <w:r w:rsidR="00681C4B" w:rsidRPr="00681C4B">
          <w:rPr>
            <w:webHidden/>
          </w:rPr>
          <w:instrText xml:space="preserve"> PAGEREF _Toc475960091 \h </w:instrText>
        </w:r>
        <w:r w:rsidR="00681C4B" w:rsidRPr="00681C4B">
          <w:rPr>
            <w:webHidden/>
          </w:rPr>
        </w:r>
        <w:r w:rsidR="00681C4B" w:rsidRPr="00681C4B">
          <w:rPr>
            <w:webHidden/>
          </w:rPr>
          <w:fldChar w:fldCharType="separate"/>
        </w:r>
        <w:r w:rsidR="00453AC2">
          <w:rPr>
            <w:webHidden/>
          </w:rPr>
          <w:t>67</w:t>
        </w:r>
        <w:r w:rsidR="00681C4B" w:rsidRPr="00681C4B">
          <w:rPr>
            <w:webHidden/>
          </w:rPr>
          <w:fldChar w:fldCharType="end"/>
        </w:r>
      </w:hyperlink>
    </w:p>
    <w:p w:rsidR="00681C4B" w:rsidRPr="00681C4B" w:rsidRDefault="00E86CD1">
      <w:pPr>
        <w:pStyle w:val="TOC2"/>
        <w:rPr>
          <w:rFonts w:asciiTheme="minorHAnsi" w:eastAsiaTheme="minorEastAsia" w:hAnsiTheme="minorHAnsi" w:cstheme="minorBidi"/>
          <w:sz w:val="22"/>
          <w:szCs w:val="22"/>
        </w:rPr>
      </w:pPr>
      <w:hyperlink w:anchor="_Toc475960092" w:history="1">
        <w:r w:rsidR="00681C4B" w:rsidRPr="00681C4B">
          <w:rPr>
            <w:rStyle w:val="Hyperlink"/>
          </w:rPr>
          <w:t>Construction Schedule</w:t>
        </w:r>
        <w:r w:rsidR="00681C4B" w:rsidRPr="00681C4B">
          <w:rPr>
            <w:webHidden/>
          </w:rPr>
          <w:tab/>
        </w:r>
        <w:r w:rsidR="00681C4B" w:rsidRPr="00681C4B">
          <w:rPr>
            <w:webHidden/>
          </w:rPr>
          <w:fldChar w:fldCharType="begin"/>
        </w:r>
        <w:r w:rsidR="00681C4B" w:rsidRPr="00681C4B">
          <w:rPr>
            <w:webHidden/>
          </w:rPr>
          <w:instrText xml:space="preserve"> PAGEREF _Toc475960092 \h </w:instrText>
        </w:r>
        <w:r w:rsidR="00681C4B" w:rsidRPr="00681C4B">
          <w:rPr>
            <w:webHidden/>
          </w:rPr>
        </w:r>
        <w:r w:rsidR="00681C4B" w:rsidRPr="00681C4B">
          <w:rPr>
            <w:webHidden/>
          </w:rPr>
          <w:fldChar w:fldCharType="separate"/>
        </w:r>
        <w:r w:rsidR="00453AC2">
          <w:rPr>
            <w:webHidden/>
          </w:rPr>
          <w:t>68</w:t>
        </w:r>
        <w:r w:rsidR="00681C4B" w:rsidRPr="00681C4B">
          <w:rPr>
            <w:webHidden/>
          </w:rPr>
          <w:fldChar w:fldCharType="end"/>
        </w:r>
      </w:hyperlink>
    </w:p>
    <w:p w:rsidR="00681C4B" w:rsidRPr="00681C4B" w:rsidRDefault="00E86CD1">
      <w:pPr>
        <w:pStyle w:val="TOC2"/>
        <w:rPr>
          <w:rFonts w:asciiTheme="minorHAnsi" w:eastAsiaTheme="minorEastAsia" w:hAnsiTheme="minorHAnsi" w:cstheme="minorBidi"/>
          <w:sz w:val="22"/>
          <w:szCs w:val="22"/>
        </w:rPr>
      </w:pPr>
      <w:hyperlink w:anchor="_Toc475960093" w:history="1">
        <w:r w:rsidR="00681C4B" w:rsidRPr="00681C4B">
          <w:rPr>
            <w:rStyle w:val="Hyperlink"/>
          </w:rPr>
          <w:t>Plant</w:t>
        </w:r>
        <w:r w:rsidR="00681C4B" w:rsidRPr="00681C4B">
          <w:rPr>
            <w:webHidden/>
          </w:rPr>
          <w:tab/>
        </w:r>
        <w:r w:rsidR="00681C4B" w:rsidRPr="00681C4B">
          <w:rPr>
            <w:webHidden/>
          </w:rPr>
          <w:tab/>
        </w:r>
        <w:r w:rsidR="00681C4B" w:rsidRPr="00681C4B">
          <w:rPr>
            <w:webHidden/>
          </w:rPr>
          <w:fldChar w:fldCharType="begin"/>
        </w:r>
        <w:r w:rsidR="00681C4B" w:rsidRPr="00681C4B">
          <w:rPr>
            <w:webHidden/>
          </w:rPr>
          <w:instrText xml:space="preserve"> PAGEREF _Toc475960093 \h </w:instrText>
        </w:r>
        <w:r w:rsidR="00681C4B" w:rsidRPr="00681C4B">
          <w:rPr>
            <w:webHidden/>
          </w:rPr>
        </w:r>
        <w:r w:rsidR="00681C4B" w:rsidRPr="00681C4B">
          <w:rPr>
            <w:webHidden/>
          </w:rPr>
          <w:fldChar w:fldCharType="separate"/>
        </w:r>
        <w:r w:rsidR="00453AC2">
          <w:rPr>
            <w:webHidden/>
          </w:rPr>
          <w:t>69</w:t>
        </w:r>
        <w:r w:rsidR="00681C4B" w:rsidRPr="00681C4B">
          <w:rPr>
            <w:webHidden/>
          </w:rPr>
          <w:fldChar w:fldCharType="end"/>
        </w:r>
      </w:hyperlink>
    </w:p>
    <w:p w:rsidR="00681C4B" w:rsidRPr="00681C4B" w:rsidRDefault="00E86CD1">
      <w:pPr>
        <w:pStyle w:val="TOC2"/>
        <w:rPr>
          <w:rFonts w:asciiTheme="minorHAnsi" w:eastAsiaTheme="minorEastAsia" w:hAnsiTheme="minorHAnsi" w:cstheme="minorBidi"/>
          <w:sz w:val="22"/>
          <w:szCs w:val="22"/>
        </w:rPr>
      </w:pPr>
      <w:hyperlink w:anchor="_Toc475960094" w:history="1">
        <w:r w:rsidR="00681C4B" w:rsidRPr="00681C4B">
          <w:rPr>
            <w:rStyle w:val="Hyperlink"/>
          </w:rPr>
          <w:t>Contractor’s Equipment</w:t>
        </w:r>
        <w:r w:rsidR="00681C4B" w:rsidRPr="00681C4B">
          <w:rPr>
            <w:webHidden/>
          </w:rPr>
          <w:tab/>
        </w:r>
        <w:r w:rsidR="00681C4B" w:rsidRPr="00681C4B">
          <w:rPr>
            <w:webHidden/>
          </w:rPr>
          <w:fldChar w:fldCharType="begin"/>
        </w:r>
        <w:r w:rsidR="00681C4B" w:rsidRPr="00681C4B">
          <w:rPr>
            <w:webHidden/>
          </w:rPr>
          <w:instrText xml:space="preserve"> PAGEREF _Toc475960094 \h </w:instrText>
        </w:r>
        <w:r w:rsidR="00681C4B" w:rsidRPr="00681C4B">
          <w:rPr>
            <w:webHidden/>
          </w:rPr>
        </w:r>
        <w:r w:rsidR="00681C4B" w:rsidRPr="00681C4B">
          <w:rPr>
            <w:webHidden/>
          </w:rPr>
          <w:fldChar w:fldCharType="separate"/>
        </w:r>
        <w:r w:rsidR="00453AC2">
          <w:rPr>
            <w:webHidden/>
          </w:rPr>
          <w:t>70</w:t>
        </w:r>
        <w:r w:rsidR="00681C4B" w:rsidRPr="00681C4B">
          <w:rPr>
            <w:webHidden/>
          </w:rPr>
          <w:fldChar w:fldCharType="end"/>
        </w:r>
      </w:hyperlink>
    </w:p>
    <w:p w:rsidR="00681C4B" w:rsidRPr="00681C4B" w:rsidRDefault="00E86CD1">
      <w:pPr>
        <w:pStyle w:val="TOC2"/>
        <w:rPr>
          <w:rFonts w:asciiTheme="minorHAnsi" w:eastAsiaTheme="minorEastAsia" w:hAnsiTheme="minorHAnsi" w:cstheme="minorBidi"/>
          <w:sz w:val="22"/>
          <w:szCs w:val="22"/>
        </w:rPr>
      </w:pPr>
      <w:hyperlink w:anchor="_Toc475960095" w:history="1">
        <w:r w:rsidR="00681C4B" w:rsidRPr="00681C4B">
          <w:rPr>
            <w:rStyle w:val="Hyperlink"/>
          </w:rPr>
          <w:t>Functional Guarantees</w:t>
        </w:r>
        <w:r w:rsidR="00681C4B" w:rsidRPr="00681C4B">
          <w:rPr>
            <w:webHidden/>
          </w:rPr>
          <w:tab/>
        </w:r>
        <w:r w:rsidR="00681C4B" w:rsidRPr="00681C4B">
          <w:rPr>
            <w:webHidden/>
          </w:rPr>
          <w:fldChar w:fldCharType="begin"/>
        </w:r>
        <w:r w:rsidR="00681C4B" w:rsidRPr="00681C4B">
          <w:rPr>
            <w:webHidden/>
          </w:rPr>
          <w:instrText xml:space="preserve"> PAGEREF _Toc475960095 \h </w:instrText>
        </w:r>
        <w:r w:rsidR="00681C4B" w:rsidRPr="00681C4B">
          <w:rPr>
            <w:webHidden/>
          </w:rPr>
        </w:r>
        <w:r w:rsidR="00681C4B" w:rsidRPr="00681C4B">
          <w:rPr>
            <w:webHidden/>
          </w:rPr>
          <w:fldChar w:fldCharType="separate"/>
        </w:r>
        <w:r w:rsidR="00453AC2">
          <w:rPr>
            <w:webHidden/>
          </w:rPr>
          <w:t>71</w:t>
        </w:r>
        <w:r w:rsidR="00681C4B" w:rsidRPr="00681C4B">
          <w:rPr>
            <w:webHidden/>
          </w:rPr>
          <w:fldChar w:fldCharType="end"/>
        </w:r>
      </w:hyperlink>
    </w:p>
    <w:p w:rsidR="00681C4B" w:rsidRPr="00681C4B" w:rsidRDefault="00E86CD1">
      <w:pPr>
        <w:pStyle w:val="TOC2"/>
        <w:rPr>
          <w:rFonts w:asciiTheme="minorHAnsi" w:eastAsiaTheme="minorEastAsia" w:hAnsiTheme="minorHAnsi" w:cstheme="minorBidi"/>
          <w:sz w:val="22"/>
          <w:szCs w:val="22"/>
        </w:rPr>
      </w:pPr>
      <w:hyperlink w:anchor="_Toc475960096" w:history="1">
        <w:r w:rsidR="00681C4B" w:rsidRPr="00681C4B">
          <w:rPr>
            <w:rStyle w:val="Hyperlink"/>
          </w:rPr>
          <w:t>Personnel</w:t>
        </w:r>
        <w:r w:rsidR="00681C4B" w:rsidRPr="00681C4B">
          <w:rPr>
            <w:webHidden/>
          </w:rPr>
          <w:tab/>
        </w:r>
        <w:r w:rsidR="00681C4B" w:rsidRPr="00681C4B">
          <w:rPr>
            <w:webHidden/>
          </w:rPr>
          <w:fldChar w:fldCharType="begin"/>
        </w:r>
        <w:r w:rsidR="00681C4B" w:rsidRPr="00681C4B">
          <w:rPr>
            <w:webHidden/>
          </w:rPr>
          <w:instrText xml:space="preserve"> PAGEREF _Toc475960096 \h </w:instrText>
        </w:r>
        <w:r w:rsidR="00681C4B" w:rsidRPr="00681C4B">
          <w:rPr>
            <w:webHidden/>
          </w:rPr>
        </w:r>
        <w:r w:rsidR="00681C4B" w:rsidRPr="00681C4B">
          <w:rPr>
            <w:webHidden/>
          </w:rPr>
          <w:fldChar w:fldCharType="separate"/>
        </w:r>
        <w:r w:rsidR="00453AC2">
          <w:rPr>
            <w:webHidden/>
          </w:rPr>
          <w:t>72</w:t>
        </w:r>
        <w:r w:rsidR="00681C4B" w:rsidRPr="00681C4B">
          <w:rPr>
            <w:webHidden/>
          </w:rPr>
          <w:fldChar w:fldCharType="end"/>
        </w:r>
      </w:hyperlink>
    </w:p>
    <w:p w:rsidR="00681C4B" w:rsidRPr="00681C4B" w:rsidRDefault="00E86CD1">
      <w:pPr>
        <w:pStyle w:val="TOC2"/>
        <w:rPr>
          <w:rFonts w:asciiTheme="minorHAnsi" w:eastAsiaTheme="minorEastAsia" w:hAnsiTheme="minorHAnsi" w:cstheme="minorBidi"/>
          <w:sz w:val="22"/>
          <w:szCs w:val="22"/>
        </w:rPr>
      </w:pPr>
      <w:hyperlink w:anchor="_Toc475960097" w:history="1">
        <w:r w:rsidR="00681C4B" w:rsidRPr="00681C4B">
          <w:rPr>
            <w:rStyle w:val="Hyperlink"/>
          </w:rPr>
          <w:t>Proposed Subcontractors for Major Items of Plant and Installation Services</w:t>
        </w:r>
        <w:r w:rsidR="00681C4B" w:rsidRPr="00681C4B">
          <w:rPr>
            <w:webHidden/>
          </w:rPr>
          <w:tab/>
        </w:r>
        <w:r w:rsidR="00681C4B" w:rsidRPr="00681C4B">
          <w:rPr>
            <w:webHidden/>
          </w:rPr>
          <w:fldChar w:fldCharType="begin"/>
        </w:r>
        <w:r w:rsidR="00681C4B" w:rsidRPr="00681C4B">
          <w:rPr>
            <w:webHidden/>
          </w:rPr>
          <w:instrText xml:space="preserve"> PAGEREF _Toc475960097 \h </w:instrText>
        </w:r>
        <w:r w:rsidR="00681C4B" w:rsidRPr="00681C4B">
          <w:rPr>
            <w:webHidden/>
          </w:rPr>
        </w:r>
        <w:r w:rsidR="00681C4B" w:rsidRPr="00681C4B">
          <w:rPr>
            <w:webHidden/>
          </w:rPr>
          <w:fldChar w:fldCharType="separate"/>
        </w:r>
        <w:r w:rsidR="00453AC2">
          <w:rPr>
            <w:webHidden/>
          </w:rPr>
          <w:t>74</w:t>
        </w:r>
        <w:r w:rsidR="00681C4B" w:rsidRPr="00681C4B">
          <w:rPr>
            <w:webHidden/>
          </w:rPr>
          <w:fldChar w:fldCharType="end"/>
        </w:r>
      </w:hyperlink>
    </w:p>
    <w:p w:rsidR="00681C4B" w:rsidRPr="00681C4B" w:rsidRDefault="00E86CD1">
      <w:pPr>
        <w:pStyle w:val="TOC2"/>
        <w:rPr>
          <w:rFonts w:asciiTheme="minorHAnsi" w:eastAsiaTheme="minorEastAsia" w:hAnsiTheme="minorHAnsi" w:cstheme="minorBidi"/>
          <w:sz w:val="22"/>
          <w:szCs w:val="22"/>
        </w:rPr>
      </w:pPr>
      <w:hyperlink w:anchor="_Toc475960098" w:history="1">
        <w:r w:rsidR="00681C4B" w:rsidRPr="00681C4B">
          <w:rPr>
            <w:rStyle w:val="Hyperlink"/>
          </w:rPr>
          <w:t>Others - Time Schedule</w:t>
        </w:r>
        <w:r w:rsidR="00681C4B" w:rsidRPr="00681C4B">
          <w:rPr>
            <w:webHidden/>
          </w:rPr>
          <w:tab/>
        </w:r>
        <w:r w:rsidR="00681C4B" w:rsidRPr="00681C4B">
          <w:rPr>
            <w:webHidden/>
          </w:rPr>
          <w:fldChar w:fldCharType="begin"/>
        </w:r>
        <w:r w:rsidR="00681C4B" w:rsidRPr="00681C4B">
          <w:rPr>
            <w:webHidden/>
          </w:rPr>
          <w:instrText xml:space="preserve"> PAGEREF _Toc475960098 \h </w:instrText>
        </w:r>
        <w:r w:rsidR="00681C4B" w:rsidRPr="00681C4B">
          <w:rPr>
            <w:webHidden/>
          </w:rPr>
        </w:r>
        <w:r w:rsidR="00681C4B" w:rsidRPr="00681C4B">
          <w:rPr>
            <w:webHidden/>
          </w:rPr>
          <w:fldChar w:fldCharType="separate"/>
        </w:r>
        <w:r w:rsidR="00453AC2">
          <w:rPr>
            <w:webHidden/>
          </w:rPr>
          <w:t>75</w:t>
        </w:r>
        <w:r w:rsidR="00681C4B" w:rsidRPr="00681C4B">
          <w:rPr>
            <w:webHidden/>
          </w:rPr>
          <w:fldChar w:fldCharType="end"/>
        </w:r>
      </w:hyperlink>
    </w:p>
    <w:p w:rsidR="00681C4B" w:rsidRPr="00681C4B" w:rsidRDefault="00E86CD1">
      <w:pPr>
        <w:pStyle w:val="TOC1"/>
        <w:rPr>
          <w:rFonts w:asciiTheme="minorHAnsi" w:eastAsiaTheme="minorEastAsia" w:hAnsiTheme="minorHAnsi" w:cstheme="minorBidi"/>
          <w:b w:val="0"/>
          <w:noProof/>
          <w:sz w:val="22"/>
          <w:szCs w:val="22"/>
        </w:rPr>
      </w:pPr>
      <w:hyperlink w:anchor="_Toc475960099" w:history="1">
        <w:r w:rsidR="00681C4B" w:rsidRPr="00681C4B">
          <w:rPr>
            <w:rStyle w:val="Hyperlink"/>
            <w:noProof/>
          </w:rPr>
          <w:t>Bidder Information Sheet</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_Toc475960099 \h </w:instrText>
        </w:r>
        <w:r w:rsidR="00681C4B" w:rsidRPr="00681C4B">
          <w:rPr>
            <w:noProof/>
            <w:webHidden/>
          </w:rPr>
        </w:r>
        <w:r w:rsidR="00681C4B" w:rsidRPr="00681C4B">
          <w:rPr>
            <w:noProof/>
            <w:webHidden/>
          </w:rPr>
          <w:fldChar w:fldCharType="separate"/>
        </w:r>
        <w:r w:rsidR="00453AC2">
          <w:rPr>
            <w:noProof/>
            <w:webHidden/>
          </w:rPr>
          <w:t>77</w:t>
        </w:r>
        <w:r w:rsidR="00681C4B" w:rsidRPr="00681C4B">
          <w:rPr>
            <w:noProof/>
            <w:webHidden/>
          </w:rPr>
          <w:fldChar w:fldCharType="end"/>
        </w:r>
      </w:hyperlink>
    </w:p>
    <w:p w:rsidR="00681C4B" w:rsidRPr="00681C4B" w:rsidRDefault="00E86CD1">
      <w:pPr>
        <w:pStyle w:val="TOC1"/>
        <w:rPr>
          <w:rFonts w:asciiTheme="minorHAnsi" w:eastAsiaTheme="minorEastAsia" w:hAnsiTheme="minorHAnsi" w:cstheme="minorBidi"/>
          <w:b w:val="0"/>
          <w:noProof/>
          <w:sz w:val="22"/>
          <w:szCs w:val="22"/>
        </w:rPr>
      </w:pPr>
      <w:hyperlink w:anchor="_Toc475960100" w:history="1">
        <w:r w:rsidR="00681C4B" w:rsidRPr="00681C4B">
          <w:rPr>
            <w:rStyle w:val="Hyperlink"/>
            <w:noProof/>
          </w:rPr>
          <w:t>Party to JV Information Sheet</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_Toc475960100 \h </w:instrText>
        </w:r>
        <w:r w:rsidR="00681C4B" w:rsidRPr="00681C4B">
          <w:rPr>
            <w:noProof/>
            <w:webHidden/>
          </w:rPr>
        </w:r>
        <w:r w:rsidR="00681C4B" w:rsidRPr="00681C4B">
          <w:rPr>
            <w:noProof/>
            <w:webHidden/>
          </w:rPr>
          <w:fldChar w:fldCharType="separate"/>
        </w:r>
        <w:r w:rsidR="00453AC2">
          <w:rPr>
            <w:noProof/>
            <w:webHidden/>
          </w:rPr>
          <w:t>78</w:t>
        </w:r>
        <w:r w:rsidR="00681C4B" w:rsidRPr="00681C4B">
          <w:rPr>
            <w:noProof/>
            <w:webHidden/>
          </w:rPr>
          <w:fldChar w:fldCharType="end"/>
        </w:r>
      </w:hyperlink>
    </w:p>
    <w:p w:rsidR="00681C4B" w:rsidRPr="00681C4B" w:rsidRDefault="00E86CD1">
      <w:pPr>
        <w:pStyle w:val="TOC1"/>
        <w:rPr>
          <w:rFonts w:asciiTheme="minorHAnsi" w:eastAsiaTheme="minorEastAsia" w:hAnsiTheme="minorHAnsi" w:cstheme="minorBidi"/>
          <w:b w:val="0"/>
          <w:noProof/>
          <w:sz w:val="22"/>
          <w:szCs w:val="22"/>
        </w:rPr>
      </w:pPr>
      <w:hyperlink w:anchor="_Toc475960101" w:history="1">
        <w:r w:rsidR="00681C4B" w:rsidRPr="00681C4B">
          <w:rPr>
            <w:rStyle w:val="Hyperlink"/>
            <w:noProof/>
          </w:rPr>
          <w:t>Historical Contract Non-Performance and Pending Litigation</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_Toc475960101 \h </w:instrText>
        </w:r>
        <w:r w:rsidR="00681C4B" w:rsidRPr="00681C4B">
          <w:rPr>
            <w:noProof/>
            <w:webHidden/>
          </w:rPr>
        </w:r>
        <w:r w:rsidR="00681C4B" w:rsidRPr="00681C4B">
          <w:rPr>
            <w:noProof/>
            <w:webHidden/>
          </w:rPr>
          <w:fldChar w:fldCharType="separate"/>
        </w:r>
        <w:r w:rsidR="00453AC2">
          <w:rPr>
            <w:noProof/>
            <w:webHidden/>
          </w:rPr>
          <w:t>79</w:t>
        </w:r>
        <w:r w:rsidR="00681C4B" w:rsidRPr="00681C4B">
          <w:rPr>
            <w:noProof/>
            <w:webHidden/>
          </w:rPr>
          <w:fldChar w:fldCharType="end"/>
        </w:r>
      </w:hyperlink>
    </w:p>
    <w:p w:rsidR="00681C4B" w:rsidRPr="00681C4B" w:rsidRDefault="00E86CD1">
      <w:pPr>
        <w:pStyle w:val="TOC1"/>
        <w:rPr>
          <w:rFonts w:asciiTheme="minorHAnsi" w:eastAsiaTheme="minorEastAsia" w:hAnsiTheme="minorHAnsi" w:cstheme="minorBidi"/>
          <w:b w:val="0"/>
          <w:noProof/>
          <w:sz w:val="22"/>
          <w:szCs w:val="22"/>
        </w:rPr>
      </w:pPr>
      <w:hyperlink w:anchor="_Toc475960102" w:history="1">
        <w:r w:rsidR="00681C4B" w:rsidRPr="00681C4B">
          <w:rPr>
            <w:rStyle w:val="Hyperlink"/>
            <w:noProof/>
          </w:rPr>
          <w:t>Current Contract Commitments / Works in Progress</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_Toc475960102 \h </w:instrText>
        </w:r>
        <w:r w:rsidR="00681C4B" w:rsidRPr="00681C4B">
          <w:rPr>
            <w:noProof/>
            <w:webHidden/>
          </w:rPr>
        </w:r>
        <w:r w:rsidR="00681C4B" w:rsidRPr="00681C4B">
          <w:rPr>
            <w:noProof/>
            <w:webHidden/>
          </w:rPr>
          <w:fldChar w:fldCharType="separate"/>
        </w:r>
        <w:r w:rsidR="00453AC2">
          <w:rPr>
            <w:noProof/>
            <w:webHidden/>
          </w:rPr>
          <w:t>81</w:t>
        </w:r>
        <w:r w:rsidR="00681C4B" w:rsidRPr="00681C4B">
          <w:rPr>
            <w:noProof/>
            <w:webHidden/>
          </w:rPr>
          <w:fldChar w:fldCharType="end"/>
        </w:r>
      </w:hyperlink>
    </w:p>
    <w:p w:rsidR="00681C4B" w:rsidRPr="00681C4B" w:rsidRDefault="00E86CD1">
      <w:pPr>
        <w:pStyle w:val="TOC1"/>
        <w:rPr>
          <w:rFonts w:asciiTheme="minorHAnsi" w:eastAsiaTheme="minorEastAsia" w:hAnsiTheme="minorHAnsi" w:cstheme="minorBidi"/>
          <w:b w:val="0"/>
          <w:noProof/>
          <w:sz w:val="22"/>
          <w:szCs w:val="22"/>
        </w:rPr>
      </w:pPr>
      <w:hyperlink w:anchor="_Toc475960103" w:history="1">
        <w:r w:rsidR="00681C4B" w:rsidRPr="00681C4B">
          <w:rPr>
            <w:rStyle w:val="Hyperlink"/>
            <w:noProof/>
          </w:rPr>
          <w:t>Financial Situation and Performance</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_Toc475960103 \h </w:instrText>
        </w:r>
        <w:r w:rsidR="00681C4B" w:rsidRPr="00681C4B">
          <w:rPr>
            <w:noProof/>
            <w:webHidden/>
          </w:rPr>
        </w:r>
        <w:r w:rsidR="00681C4B" w:rsidRPr="00681C4B">
          <w:rPr>
            <w:noProof/>
            <w:webHidden/>
          </w:rPr>
          <w:fldChar w:fldCharType="separate"/>
        </w:r>
        <w:r w:rsidR="00453AC2">
          <w:rPr>
            <w:noProof/>
            <w:webHidden/>
          </w:rPr>
          <w:t>82</w:t>
        </w:r>
        <w:r w:rsidR="00681C4B" w:rsidRPr="00681C4B">
          <w:rPr>
            <w:noProof/>
            <w:webHidden/>
          </w:rPr>
          <w:fldChar w:fldCharType="end"/>
        </w:r>
      </w:hyperlink>
    </w:p>
    <w:p w:rsidR="00681C4B" w:rsidRPr="00681C4B" w:rsidRDefault="00E86CD1">
      <w:pPr>
        <w:pStyle w:val="TOC1"/>
        <w:rPr>
          <w:rFonts w:asciiTheme="minorHAnsi" w:eastAsiaTheme="minorEastAsia" w:hAnsiTheme="minorHAnsi" w:cstheme="minorBidi"/>
          <w:b w:val="0"/>
          <w:noProof/>
          <w:sz w:val="22"/>
          <w:szCs w:val="22"/>
        </w:rPr>
      </w:pPr>
      <w:hyperlink w:anchor="_Toc475960104" w:history="1">
        <w:r w:rsidR="00681C4B" w:rsidRPr="00681C4B">
          <w:rPr>
            <w:rStyle w:val="Hyperlink"/>
            <w:noProof/>
          </w:rPr>
          <w:t>Average Annual Turnover</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_Toc475960104 \h </w:instrText>
        </w:r>
        <w:r w:rsidR="00681C4B" w:rsidRPr="00681C4B">
          <w:rPr>
            <w:noProof/>
            <w:webHidden/>
          </w:rPr>
        </w:r>
        <w:r w:rsidR="00681C4B" w:rsidRPr="00681C4B">
          <w:rPr>
            <w:noProof/>
            <w:webHidden/>
          </w:rPr>
          <w:fldChar w:fldCharType="separate"/>
        </w:r>
        <w:r w:rsidR="00453AC2">
          <w:rPr>
            <w:noProof/>
            <w:webHidden/>
          </w:rPr>
          <w:t>84</w:t>
        </w:r>
        <w:r w:rsidR="00681C4B" w:rsidRPr="00681C4B">
          <w:rPr>
            <w:noProof/>
            <w:webHidden/>
          </w:rPr>
          <w:fldChar w:fldCharType="end"/>
        </w:r>
      </w:hyperlink>
    </w:p>
    <w:p w:rsidR="00681C4B" w:rsidRPr="00681C4B" w:rsidRDefault="00E86CD1">
      <w:pPr>
        <w:pStyle w:val="TOC1"/>
        <w:rPr>
          <w:rFonts w:asciiTheme="minorHAnsi" w:eastAsiaTheme="minorEastAsia" w:hAnsiTheme="minorHAnsi" w:cstheme="minorBidi"/>
          <w:b w:val="0"/>
          <w:noProof/>
          <w:sz w:val="22"/>
          <w:szCs w:val="22"/>
        </w:rPr>
      </w:pPr>
      <w:hyperlink w:anchor="_Toc475960105" w:history="1">
        <w:r w:rsidR="00681C4B" w:rsidRPr="00681C4B">
          <w:rPr>
            <w:rStyle w:val="Hyperlink"/>
            <w:iCs/>
            <w:noProof/>
          </w:rPr>
          <w:t>Form of Bid Security – Bank Guarantee</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_Toc475960105 \h </w:instrText>
        </w:r>
        <w:r w:rsidR="00681C4B" w:rsidRPr="00681C4B">
          <w:rPr>
            <w:noProof/>
            <w:webHidden/>
          </w:rPr>
        </w:r>
        <w:r w:rsidR="00681C4B" w:rsidRPr="00681C4B">
          <w:rPr>
            <w:noProof/>
            <w:webHidden/>
          </w:rPr>
          <w:fldChar w:fldCharType="separate"/>
        </w:r>
        <w:r w:rsidR="00453AC2">
          <w:rPr>
            <w:noProof/>
            <w:webHidden/>
          </w:rPr>
          <w:t>85</w:t>
        </w:r>
        <w:r w:rsidR="00681C4B" w:rsidRPr="00681C4B">
          <w:rPr>
            <w:noProof/>
            <w:webHidden/>
          </w:rPr>
          <w:fldChar w:fldCharType="end"/>
        </w:r>
      </w:hyperlink>
    </w:p>
    <w:p w:rsidR="00681C4B" w:rsidRPr="00681C4B" w:rsidRDefault="00E86CD1">
      <w:pPr>
        <w:pStyle w:val="TOC1"/>
        <w:rPr>
          <w:rFonts w:asciiTheme="minorHAnsi" w:eastAsiaTheme="minorEastAsia" w:hAnsiTheme="minorHAnsi" w:cstheme="minorBidi"/>
          <w:b w:val="0"/>
          <w:noProof/>
          <w:sz w:val="22"/>
          <w:szCs w:val="22"/>
        </w:rPr>
      </w:pPr>
      <w:hyperlink w:anchor="_Toc475960106" w:history="1">
        <w:r w:rsidR="00681C4B" w:rsidRPr="00681C4B">
          <w:rPr>
            <w:rStyle w:val="Hyperlink"/>
            <w:iCs/>
            <w:noProof/>
          </w:rPr>
          <w:t>Form</w:t>
        </w:r>
        <w:r w:rsidR="00681C4B" w:rsidRPr="00681C4B">
          <w:rPr>
            <w:rStyle w:val="Hyperlink"/>
            <w:noProof/>
          </w:rPr>
          <w:t xml:space="preserve"> of Bid Security - Bid Bond</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_Toc475960106 \h </w:instrText>
        </w:r>
        <w:r w:rsidR="00681C4B" w:rsidRPr="00681C4B">
          <w:rPr>
            <w:noProof/>
            <w:webHidden/>
          </w:rPr>
        </w:r>
        <w:r w:rsidR="00681C4B" w:rsidRPr="00681C4B">
          <w:rPr>
            <w:noProof/>
            <w:webHidden/>
          </w:rPr>
          <w:fldChar w:fldCharType="separate"/>
        </w:r>
        <w:r w:rsidR="00453AC2">
          <w:rPr>
            <w:noProof/>
            <w:webHidden/>
          </w:rPr>
          <w:t>87</w:t>
        </w:r>
        <w:r w:rsidR="00681C4B" w:rsidRPr="00681C4B">
          <w:rPr>
            <w:noProof/>
            <w:webHidden/>
          </w:rPr>
          <w:fldChar w:fldCharType="end"/>
        </w:r>
      </w:hyperlink>
    </w:p>
    <w:p w:rsidR="00681C4B" w:rsidRPr="00681C4B" w:rsidRDefault="00E86CD1">
      <w:pPr>
        <w:pStyle w:val="TOC1"/>
        <w:rPr>
          <w:rFonts w:asciiTheme="minorHAnsi" w:eastAsiaTheme="minorEastAsia" w:hAnsiTheme="minorHAnsi" w:cstheme="minorBidi"/>
          <w:b w:val="0"/>
          <w:noProof/>
          <w:sz w:val="22"/>
          <w:szCs w:val="22"/>
        </w:rPr>
      </w:pPr>
      <w:hyperlink w:anchor="_Toc475960107" w:history="1">
        <w:r w:rsidR="00681C4B" w:rsidRPr="00681C4B">
          <w:rPr>
            <w:rStyle w:val="Hyperlink"/>
            <w:noProof/>
          </w:rPr>
          <w:t>Form of Bid-Securing Declaration</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_Toc475960107 \h </w:instrText>
        </w:r>
        <w:r w:rsidR="00681C4B" w:rsidRPr="00681C4B">
          <w:rPr>
            <w:noProof/>
            <w:webHidden/>
          </w:rPr>
        </w:r>
        <w:r w:rsidR="00681C4B" w:rsidRPr="00681C4B">
          <w:rPr>
            <w:noProof/>
            <w:webHidden/>
          </w:rPr>
          <w:fldChar w:fldCharType="separate"/>
        </w:r>
        <w:r w:rsidR="00453AC2">
          <w:rPr>
            <w:noProof/>
            <w:webHidden/>
          </w:rPr>
          <w:t>88</w:t>
        </w:r>
        <w:r w:rsidR="00681C4B" w:rsidRPr="00681C4B">
          <w:rPr>
            <w:noProof/>
            <w:webHidden/>
          </w:rPr>
          <w:fldChar w:fldCharType="end"/>
        </w:r>
      </w:hyperlink>
    </w:p>
    <w:p w:rsidR="00681C4B" w:rsidRPr="00681C4B" w:rsidRDefault="00E86CD1">
      <w:pPr>
        <w:pStyle w:val="TOC1"/>
        <w:rPr>
          <w:rFonts w:asciiTheme="minorHAnsi" w:eastAsiaTheme="minorEastAsia" w:hAnsiTheme="minorHAnsi" w:cstheme="minorBidi"/>
          <w:b w:val="0"/>
          <w:noProof/>
          <w:sz w:val="22"/>
          <w:szCs w:val="22"/>
        </w:rPr>
      </w:pPr>
      <w:hyperlink w:anchor="_Toc475960108" w:history="1">
        <w:r w:rsidR="00681C4B" w:rsidRPr="00681C4B">
          <w:rPr>
            <w:rStyle w:val="Hyperlink"/>
            <w:noProof/>
          </w:rPr>
          <w:t>Manufacturer’s Authorization</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_Toc475960108 \h </w:instrText>
        </w:r>
        <w:r w:rsidR="00681C4B" w:rsidRPr="00681C4B">
          <w:rPr>
            <w:noProof/>
            <w:webHidden/>
          </w:rPr>
        </w:r>
        <w:r w:rsidR="00681C4B" w:rsidRPr="00681C4B">
          <w:rPr>
            <w:noProof/>
            <w:webHidden/>
          </w:rPr>
          <w:fldChar w:fldCharType="separate"/>
        </w:r>
        <w:r w:rsidR="00453AC2">
          <w:rPr>
            <w:noProof/>
            <w:webHidden/>
          </w:rPr>
          <w:t>89</w:t>
        </w:r>
        <w:r w:rsidR="00681C4B" w:rsidRPr="00681C4B">
          <w:rPr>
            <w:noProof/>
            <w:webHidden/>
          </w:rPr>
          <w:fldChar w:fldCharType="end"/>
        </w:r>
      </w:hyperlink>
    </w:p>
    <w:p w:rsidR="005F33A7" w:rsidRPr="00681C4B" w:rsidRDefault="0090065B" w:rsidP="008A423B">
      <w:pPr>
        <w:pStyle w:val="S4-header1"/>
        <w:spacing w:after="120"/>
        <w:outlineLvl w:val="0"/>
        <w:rPr>
          <w:noProof/>
        </w:rPr>
      </w:pPr>
      <w:r w:rsidRPr="00681C4B">
        <w:rPr>
          <w:noProof/>
          <w:szCs w:val="24"/>
        </w:rPr>
        <w:fldChar w:fldCharType="end"/>
      </w:r>
      <w:bookmarkStart w:id="509" w:name="_Hlt126646402"/>
      <w:bookmarkEnd w:id="509"/>
      <w:r w:rsidR="00AC41F4" w:rsidRPr="00681C4B">
        <w:rPr>
          <w:noProof/>
        </w:rPr>
        <w:br w:type="page"/>
      </w:r>
      <w:bookmarkStart w:id="510" w:name="_Toc345681383"/>
      <w:bookmarkStart w:id="511" w:name="_Toc347230619"/>
      <w:bookmarkStart w:id="512" w:name="_Toc475960079"/>
      <w:r w:rsidR="00B2647D" w:rsidRPr="00681C4B">
        <w:rPr>
          <w:noProof/>
        </w:rPr>
        <w:t>Letter of Bid</w:t>
      </w:r>
      <w:bookmarkEnd w:id="510"/>
      <w:bookmarkEnd w:id="511"/>
      <w:bookmarkEnd w:id="512"/>
    </w:p>
    <w:p w:rsidR="008A423B" w:rsidRPr="00681C4B" w:rsidRDefault="008A423B" w:rsidP="008A423B">
      <w:pPr>
        <w:pStyle w:val="S4-header1"/>
        <w:spacing w:after="120"/>
        <w:outlineLvl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0"/>
      </w:tblGrid>
      <w:tr w:rsidR="005F33A7" w:rsidRPr="00681C4B" w:rsidTr="00C80C1D">
        <w:tc>
          <w:tcPr>
            <w:tcW w:w="8990" w:type="dxa"/>
          </w:tcPr>
          <w:p w:rsidR="00F260C1" w:rsidRPr="00681C4B" w:rsidRDefault="00F260C1" w:rsidP="008A423B">
            <w:pPr>
              <w:spacing w:before="240" w:after="240"/>
              <w:jc w:val="left"/>
              <w:rPr>
                <w:i/>
                <w:noProof/>
              </w:rPr>
            </w:pPr>
            <w:bookmarkStart w:id="513" w:name="_Hlt41971483"/>
            <w:bookmarkStart w:id="514" w:name="_Toc125871305"/>
            <w:bookmarkEnd w:id="513"/>
            <w:r w:rsidRPr="00681C4B">
              <w:rPr>
                <w:i/>
                <w:noProof/>
              </w:rPr>
              <w:t>INSTRUCTIONS TO BIDDERS: DELETE THIS BOX ONCE YOU HAVE COMPLETED THE DOCUMENT</w:t>
            </w:r>
          </w:p>
          <w:p w:rsidR="00F260C1" w:rsidRPr="00681C4B" w:rsidRDefault="00F260C1" w:rsidP="008A423B">
            <w:pPr>
              <w:spacing w:before="240" w:after="240"/>
              <w:jc w:val="left"/>
              <w:rPr>
                <w:i/>
                <w:noProof/>
              </w:rPr>
            </w:pPr>
            <w:r w:rsidRPr="00681C4B">
              <w:rPr>
                <w:i/>
                <w:noProof/>
              </w:rPr>
              <w:t>The Bidder must prepare this Letter of Bid on stationery with its letterhead clearly showing the Bidder’s complete name and business address.</w:t>
            </w:r>
          </w:p>
          <w:p w:rsidR="005F33A7" w:rsidRPr="00681C4B" w:rsidRDefault="00F260C1" w:rsidP="008A423B">
            <w:pPr>
              <w:spacing w:before="240" w:after="240"/>
              <w:jc w:val="left"/>
              <w:rPr>
                <w:i/>
                <w:noProof/>
              </w:rPr>
            </w:pPr>
            <w:r w:rsidRPr="00681C4B">
              <w:rPr>
                <w:i/>
                <w:noProof/>
                <w:u w:val="single"/>
              </w:rPr>
              <w:t>Note</w:t>
            </w:r>
            <w:r w:rsidRPr="00681C4B">
              <w:rPr>
                <w:i/>
                <w:noProof/>
              </w:rPr>
              <w:t>: All italicized text is to help Bidders in preparing this form</w:t>
            </w:r>
            <w:r w:rsidR="005A3745" w:rsidRPr="00681C4B">
              <w:rPr>
                <w:i/>
                <w:noProof/>
              </w:rPr>
              <w:t>.</w:t>
            </w:r>
            <w:r w:rsidRPr="00681C4B">
              <w:rPr>
                <w:i/>
                <w:noProof/>
              </w:rPr>
              <w:t xml:space="preserve"> </w:t>
            </w:r>
            <w:bookmarkEnd w:id="514"/>
          </w:p>
        </w:tc>
      </w:tr>
    </w:tbl>
    <w:p w:rsidR="00F260C1" w:rsidRPr="00681C4B" w:rsidRDefault="00F260C1" w:rsidP="008A423B">
      <w:pPr>
        <w:tabs>
          <w:tab w:val="right" w:pos="9000"/>
        </w:tabs>
        <w:spacing w:before="240" w:after="240"/>
        <w:jc w:val="left"/>
        <w:rPr>
          <w:noProof/>
        </w:rPr>
      </w:pPr>
      <w:r w:rsidRPr="00681C4B">
        <w:rPr>
          <w:b/>
          <w:noProof/>
        </w:rPr>
        <w:t xml:space="preserve">Date of </w:t>
      </w:r>
      <w:r w:rsidR="00043324" w:rsidRPr="00681C4B">
        <w:rPr>
          <w:b/>
          <w:noProof/>
        </w:rPr>
        <w:t xml:space="preserve">this </w:t>
      </w:r>
      <w:r w:rsidRPr="00681C4B">
        <w:rPr>
          <w:b/>
          <w:noProof/>
        </w:rPr>
        <w:t xml:space="preserve">Bid </w:t>
      </w:r>
      <w:r w:rsidR="00131F83" w:rsidRPr="00681C4B">
        <w:rPr>
          <w:b/>
          <w:noProof/>
        </w:rPr>
        <w:t>s</w:t>
      </w:r>
      <w:r w:rsidRPr="00681C4B">
        <w:rPr>
          <w:b/>
          <w:noProof/>
        </w:rPr>
        <w:t>ubmission</w:t>
      </w:r>
      <w:r w:rsidRPr="00681C4B">
        <w:rPr>
          <w:noProof/>
        </w:rPr>
        <w:t>: [</w:t>
      </w:r>
      <w:r w:rsidRPr="00681C4B">
        <w:rPr>
          <w:i/>
          <w:noProof/>
        </w:rPr>
        <w:t xml:space="preserve">insert date (as day, month and year) of Bid </w:t>
      </w:r>
      <w:r w:rsidR="00131F83" w:rsidRPr="00681C4B">
        <w:rPr>
          <w:i/>
          <w:noProof/>
        </w:rPr>
        <w:t>s</w:t>
      </w:r>
      <w:r w:rsidRPr="00681C4B">
        <w:rPr>
          <w:i/>
          <w:noProof/>
        </w:rPr>
        <w:t>ubmission</w:t>
      </w:r>
      <w:r w:rsidRPr="00681C4B">
        <w:rPr>
          <w:noProof/>
        </w:rPr>
        <w:t>]</w:t>
      </w:r>
    </w:p>
    <w:p w:rsidR="005F33A7" w:rsidRPr="00681C4B" w:rsidRDefault="00F260C1" w:rsidP="008A423B">
      <w:pPr>
        <w:tabs>
          <w:tab w:val="right" w:pos="9000"/>
        </w:tabs>
        <w:spacing w:before="240" w:after="240"/>
        <w:jc w:val="left"/>
        <w:rPr>
          <w:noProof/>
        </w:rPr>
      </w:pPr>
      <w:r w:rsidRPr="00681C4B">
        <w:rPr>
          <w:b/>
          <w:noProof/>
        </w:rPr>
        <w:t>RFB</w:t>
      </w:r>
      <w:r w:rsidR="005F33A7" w:rsidRPr="00681C4B">
        <w:rPr>
          <w:b/>
          <w:noProof/>
        </w:rPr>
        <w:t xml:space="preserve"> No.:</w:t>
      </w:r>
      <w:r w:rsidR="005F33A7" w:rsidRPr="00681C4B">
        <w:rPr>
          <w:noProof/>
        </w:rPr>
        <w:t xml:space="preserve"> </w:t>
      </w:r>
      <w:r w:rsidRPr="00681C4B">
        <w:rPr>
          <w:noProof/>
        </w:rPr>
        <w:t>[</w:t>
      </w:r>
      <w:r w:rsidRPr="00681C4B">
        <w:rPr>
          <w:i/>
          <w:noProof/>
        </w:rPr>
        <w:t>insert number of RFB process</w:t>
      </w:r>
      <w:r w:rsidRPr="00681C4B">
        <w:rPr>
          <w:noProof/>
        </w:rPr>
        <w:t>]</w:t>
      </w:r>
    </w:p>
    <w:p w:rsidR="00F260C1" w:rsidRPr="00681C4B" w:rsidRDefault="00F260C1" w:rsidP="008A423B">
      <w:pPr>
        <w:spacing w:before="240" w:after="240"/>
        <w:jc w:val="left"/>
        <w:rPr>
          <w:noProof/>
        </w:rPr>
      </w:pPr>
      <w:r w:rsidRPr="00681C4B">
        <w:rPr>
          <w:b/>
          <w:iCs/>
          <w:noProof/>
        </w:rPr>
        <w:t>Alternative No.</w:t>
      </w:r>
      <w:r w:rsidRPr="00681C4B">
        <w:rPr>
          <w:iCs/>
          <w:noProof/>
        </w:rPr>
        <w:t>:</w:t>
      </w:r>
      <w:r w:rsidRPr="00681C4B">
        <w:rPr>
          <w:i/>
          <w:iCs/>
          <w:noProof/>
        </w:rPr>
        <w:t xml:space="preserve"> </w:t>
      </w:r>
      <w:r w:rsidRPr="00681C4B">
        <w:rPr>
          <w:iCs/>
          <w:noProof/>
        </w:rPr>
        <w:t>[</w:t>
      </w:r>
      <w:r w:rsidRPr="00681C4B">
        <w:rPr>
          <w:i/>
          <w:iCs/>
          <w:noProof/>
        </w:rPr>
        <w:t>insert identification No if this is a Bid for an alternative</w:t>
      </w:r>
      <w:r w:rsidRPr="00681C4B">
        <w:rPr>
          <w:iCs/>
          <w:noProof/>
        </w:rPr>
        <w:t>]</w:t>
      </w:r>
    </w:p>
    <w:p w:rsidR="00F260C1" w:rsidRPr="00681C4B" w:rsidRDefault="00F260C1" w:rsidP="008A423B">
      <w:pPr>
        <w:spacing w:before="240" w:after="240"/>
        <w:jc w:val="left"/>
        <w:rPr>
          <w:b/>
          <w:noProof/>
        </w:rPr>
      </w:pPr>
      <w:r w:rsidRPr="00681C4B">
        <w:rPr>
          <w:noProof/>
        </w:rPr>
        <w:t xml:space="preserve">To: </w:t>
      </w:r>
      <w:r w:rsidRPr="00681C4B">
        <w:rPr>
          <w:b/>
          <w:noProof/>
        </w:rPr>
        <w:t>[</w:t>
      </w:r>
      <w:r w:rsidRPr="00681C4B">
        <w:rPr>
          <w:b/>
          <w:i/>
          <w:noProof/>
        </w:rPr>
        <w:t xml:space="preserve">insert complete name of </w:t>
      </w:r>
      <w:r w:rsidR="00F417CB" w:rsidRPr="00681C4B">
        <w:rPr>
          <w:b/>
          <w:i/>
          <w:noProof/>
        </w:rPr>
        <w:t>Employer</w:t>
      </w:r>
      <w:r w:rsidRPr="00681C4B">
        <w:rPr>
          <w:b/>
          <w:noProof/>
        </w:rPr>
        <w:t>]</w:t>
      </w:r>
    </w:p>
    <w:p w:rsidR="005F33A7" w:rsidRPr="00681C4B" w:rsidRDefault="001F59D8" w:rsidP="004274EF">
      <w:pPr>
        <w:numPr>
          <w:ilvl w:val="0"/>
          <w:numId w:val="23"/>
        </w:numPr>
        <w:spacing w:before="240" w:after="240"/>
        <w:rPr>
          <w:noProof/>
        </w:rPr>
      </w:pPr>
      <w:r w:rsidRPr="00681C4B">
        <w:rPr>
          <w:b/>
          <w:noProof/>
        </w:rPr>
        <w:t>No reservations</w:t>
      </w:r>
      <w:r w:rsidRPr="00681C4B">
        <w:rPr>
          <w:noProof/>
        </w:rPr>
        <w:t xml:space="preserve">: </w:t>
      </w:r>
      <w:r w:rsidR="005F33A7" w:rsidRPr="00681C4B">
        <w:rPr>
          <w:noProof/>
        </w:rPr>
        <w:t xml:space="preserve">We have examined and have no reservations to the </w:t>
      </w:r>
      <w:r w:rsidR="00C80406" w:rsidRPr="00681C4B">
        <w:rPr>
          <w:noProof/>
        </w:rPr>
        <w:t>bidding document</w:t>
      </w:r>
      <w:r w:rsidR="005F33A7" w:rsidRPr="00681C4B">
        <w:rPr>
          <w:noProof/>
        </w:rPr>
        <w:t>, including Addenda issued in accordance with Instructions to Bidders (ITB</w:t>
      </w:r>
      <w:r w:rsidR="002A5464" w:rsidRPr="00681C4B">
        <w:rPr>
          <w:noProof/>
        </w:rPr>
        <w:t xml:space="preserve"> </w:t>
      </w:r>
      <w:r w:rsidR="005F33A7" w:rsidRPr="00681C4B">
        <w:rPr>
          <w:noProof/>
        </w:rPr>
        <w:t>8</w:t>
      </w:r>
      <w:r w:rsidR="00F260C1" w:rsidRPr="00681C4B">
        <w:rPr>
          <w:noProof/>
        </w:rPr>
        <w:t>);</w:t>
      </w:r>
    </w:p>
    <w:p w:rsidR="00F260C1" w:rsidRPr="00681C4B" w:rsidRDefault="001F59D8" w:rsidP="004274EF">
      <w:pPr>
        <w:numPr>
          <w:ilvl w:val="0"/>
          <w:numId w:val="23"/>
        </w:numPr>
        <w:spacing w:before="240" w:after="240"/>
        <w:rPr>
          <w:noProof/>
        </w:rPr>
      </w:pPr>
      <w:r w:rsidRPr="00681C4B">
        <w:rPr>
          <w:b/>
        </w:rPr>
        <w:t>Eligibility</w:t>
      </w:r>
      <w:r w:rsidRPr="00681C4B">
        <w:t xml:space="preserve">: </w:t>
      </w:r>
      <w:r w:rsidR="00F260C1" w:rsidRPr="00681C4B">
        <w:rPr>
          <w:bCs/>
          <w:noProof/>
        </w:rPr>
        <w:t xml:space="preserve">We </w:t>
      </w:r>
      <w:r w:rsidR="00F260C1" w:rsidRPr="00681C4B">
        <w:rPr>
          <w:noProof/>
        </w:rPr>
        <w:t>meet</w:t>
      </w:r>
      <w:r w:rsidR="00F260C1" w:rsidRPr="00681C4B">
        <w:rPr>
          <w:bCs/>
          <w:noProof/>
        </w:rPr>
        <w:t xml:space="preserve"> the eligibility requirements and have no conflict of interest in accordance with ITB 4;</w:t>
      </w:r>
    </w:p>
    <w:p w:rsidR="00F260C1" w:rsidRPr="00681C4B" w:rsidRDefault="00D51166" w:rsidP="004274EF">
      <w:pPr>
        <w:numPr>
          <w:ilvl w:val="0"/>
          <w:numId w:val="23"/>
        </w:numPr>
        <w:spacing w:before="240" w:after="240"/>
        <w:rPr>
          <w:noProof/>
        </w:rPr>
      </w:pPr>
      <w:r w:rsidRPr="00681C4B">
        <w:rPr>
          <w:b/>
          <w:bCs/>
          <w:noProof/>
        </w:rPr>
        <w:t>Bid-Securing Declaration</w:t>
      </w:r>
      <w:r w:rsidRPr="00681C4B">
        <w:rPr>
          <w:bCs/>
          <w:noProof/>
        </w:rPr>
        <w:t xml:space="preserve">: </w:t>
      </w:r>
      <w:r w:rsidR="00F260C1" w:rsidRPr="00681C4B">
        <w:rPr>
          <w:bCs/>
          <w:noProof/>
        </w:rPr>
        <w:t xml:space="preserve">We </w:t>
      </w:r>
      <w:r w:rsidR="00F260C1" w:rsidRPr="00681C4B">
        <w:rPr>
          <w:noProof/>
        </w:rPr>
        <w:t>have</w:t>
      </w:r>
      <w:r w:rsidR="00F260C1" w:rsidRPr="00681C4B">
        <w:rPr>
          <w:bCs/>
          <w:noProof/>
        </w:rPr>
        <w:t xml:space="preserve"> </w:t>
      </w:r>
      <w:r w:rsidR="00F260C1" w:rsidRPr="00681C4B">
        <w:rPr>
          <w:noProof/>
        </w:rPr>
        <w:t>not</w:t>
      </w:r>
      <w:r w:rsidR="00F260C1" w:rsidRPr="00681C4B">
        <w:rPr>
          <w:bCs/>
          <w:noProof/>
        </w:rPr>
        <w:t xml:space="preserve"> been suspended nor declared ineligible by the </w:t>
      </w:r>
      <w:r w:rsidR="00F417CB" w:rsidRPr="00681C4B">
        <w:rPr>
          <w:bCs/>
          <w:noProof/>
        </w:rPr>
        <w:t>Employer</w:t>
      </w:r>
      <w:r w:rsidR="00F260C1" w:rsidRPr="00681C4B">
        <w:rPr>
          <w:bCs/>
          <w:noProof/>
        </w:rPr>
        <w:t xml:space="preserve"> based on execution of a Bid</w:t>
      </w:r>
      <w:r w:rsidR="00B863CF" w:rsidRPr="00681C4B">
        <w:rPr>
          <w:bCs/>
          <w:noProof/>
        </w:rPr>
        <w:t>-</w:t>
      </w:r>
      <w:r w:rsidR="00F260C1" w:rsidRPr="00681C4B">
        <w:rPr>
          <w:bCs/>
          <w:noProof/>
        </w:rPr>
        <w:t xml:space="preserve">Securing Declaration </w:t>
      </w:r>
      <w:r w:rsidR="005105BA" w:rsidRPr="00681C4B">
        <w:rPr>
          <w:bCs/>
        </w:rPr>
        <w:t>or Proposal-Securing Declaration</w:t>
      </w:r>
      <w:r w:rsidR="005105BA" w:rsidRPr="00681C4B">
        <w:rPr>
          <w:bCs/>
          <w:noProof/>
        </w:rPr>
        <w:t xml:space="preserve"> </w:t>
      </w:r>
      <w:r w:rsidR="00F260C1" w:rsidRPr="00681C4B">
        <w:rPr>
          <w:bCs/>
          <w:noProof/>
        </w:rPr>
        <w:t xml:space="preserve">in the </w:t>
      </w:r>
      <w:r w:rsidR="00F417CB" w:rsidRPr="00681C4B">
        <w:rPr>
          <w:bCs/>
          <w:noProof/>
        </w:rPr>
        <w:t>Employer</w:t>
      </w:r>
      <w:r w:rsidR="00F260C1" w:rsidRPr="00681C4B">
        <w:rPr>
          <w:bCs/>
          <w:noProof/>
        </w:rPr>
        <w:t xml:space="preserve">’s </w:t>
      </w:r>
      <w:r w:rsidR="008401D4" w:rsidRPr="00681C4B">
        <w:rPr>
          <w:bCs/>
          <w:noProof/>
        </w:rPr>
        <w:t>C</w:t>
      </w:r>
      <w:r w:rsidR="00F260C1" w:rsidRPr="00681C4B">
        <w:rPr>
          <w:bCs/>
          <w:noProof/>
        </w:rPr>
        <w:t>ountry</w:t>
      </w:r>
      <w:r w:rsidR="00F260C1" w:rsidRPr="00681C4B">
        <w:rPr>
          <w:noProof/>
        </w:rPr>
        <w:t xml:space="preserve"> in accordance with ITB 4</w:t>
      </w:r>
      <w:r w:rsidRPr="00681C4B">
        <w:rPr>
          <w:noProof/>
        </w:rPr>
        <w:t>.7</w:t>
      </w:r>
      <w:r w:rsidR="00F260C1" w:rsidRPr="00681C4B">
        <w:rPr>
          <w:noProof/>
        </w:rPr>
        <w:t>;</w:t>
      </w:r>
    </w:p>
    <w:p w:rsidR="00581F59" w:rsidRPr="00681C4B" w:rsidRDefault="00581F59" w:rsidP="004274EF">
      <w:pPr>
        <w:numPr>
          <w:ilvl w:val="0"/>
          <w:numId w:val="23"/>
        </w:numPr>
        <w:spacing w:before="240" w:after="240"/>
        <w:ind w:right="-14"/>
      </w:pPr>
      <w:r w:rsidRPr="00681C4B">
        <w:rPr>
          <w:b/>
        </w:rPr>
        <w:t>Conformity:</w:t>
      </w:r>
      <w:r w:rsidRPr="00681C4B">
        <w:t xml:space="preserve"> We offer to </w:t>
      </w:r>
      <w:r w:rsidR="00E32042" w:rsidRPr="00681C4B">
        <w:t>execute in conformity with the bidding document the following Plant D</w:t>
      </w:r>
      <w:r w:rsidRPr="00681C4B">
        <w:t xml:space="preserve">esign, </w:t>
      </w:r>
      <w:r w:rsidR="00E32042" w:rsidRPr="00681C4B">
        <w:t>S</w:t>
      </w:r>
      <w:r w:rsidRPr="00681C4B">
        <w:t>upply</w:t>
      </w:r>
      <w:r w:rsidR="00E32042" w:rsidRPr="00681C4B">
        <w:t>,</w:t>
      </w:r>
      <w:r w:rsidRPr="00681C4B">
        <w:t xml:space="preserve"> and </w:t>
      </w:r>
      <w:r w:rsidR="00E32042" w:rsidRPr="00681C4B">
        <w:t>I</w:t>
      </w:r>
      <w:r w:rsidRPr="00681C4B">
        <w:t>nstallation services</w:t>
      </w:r>
      <w:r w:rsidR="00E32042" w:rsidRPr="00681C4B">
        <w:t xml:space="preserve">: </w:t>
      </w:r>
      <w:r w:rsidRPr="00681C4B">
        <w:t>[</w:t>
      </w:r>
      <w:r w:rsidRPr="00681C4B">
        <w:rPr>
          <w:i/>
        </w:rPr>
        <w:t>insert a brief description of the Plant, Design, Supply and Installation Services</w:t>
      </w:r>
      <w:r w:rsidRPr="00681C4B">
        <w:t>];</w:t>
      </w:r>
    </w:p>
    <w:p w:rsidR="00F260C1" w:rsidRPr="00681C4B" w:rsidRDefault="001F59D8" w:rsidP="004274EF">
      <w:pPr>
        <w:numPr>
          <w:ilvl w:val="0"/>
          <w:numId w:val="23"/>
        </w:numPr>
        <w:spacing w:before="240" w:after="240"/>
        <w:jc w:val="left"/>
        <w:rPr>
          <w:i/>
          <w:noProof/>
        </w:rPr>
      </w:pPr>
      <w:r w:rsidRPr="00681C4B">
        <w:rPr>
          <w:b/>
        </w:rPr>
        <w:t>Bid Price</w:t>
      </w:r>
      <w:r w:rsidRPr="00681C4B">
        <w:t xml:space="preserve">: </w:t>
      </w:r>
      <w:r w:rsidR="00D75990" w:rsidRPr="00681C4B">
        <w:rPr>
          <w:noProof/>
        </w:rPr>
        <w:t>The</w:t>
      </w:r>
      <w:r w:rsidR="00F260C1" w:rsidRPr="00681C4B">
        <w:rPr>
          <w:noProof/>
        </w:rPr>
        <w:t xml:space="preserve"> total</w:t>
      </w:r>
      <w:r w:rsidR="00D75990" w:rsidRPr="00681C4B">
        <w:rPr>
          <w:noProof/>
        </w:rPr>
        <w:t xml:space="preserve"> price of our Bid, excluding any discounts offered in item (</w:t>
      </w:r>
      <w:r w:rsidR="00F260C1" w:rsidRPr="00681C4B">
        <w:rPr>
          <w:noProof/>
        </w:rPr>
        <w:t>f</w:t>
      </w:r>
      <w:r w:rsidR="00D75990" w:rsidRPr="00681C4B">
        <w:rPr>
          <w:noProof/>
        </w:rPr>
        <w:t>) below is</w:t>
      </w:r>
      <w:r w:rsidR="00F260C1" w:rsidRPr="00681C4B">
        <w:rPr>
          <w:noProof/>
        </w:rPr>
        <w:t xml:space="preserve">: </w:t>
      </w:r>
      <w:r w:rsidR="001364D6" w:rsidRPr="00681C4B">
        <w:rPr>
          <w:i/>
          <w:noProof/>
        </w:rPr>
        <w:t>[ Insert one of the options below as appropriate]</w:t>
      </w:r>
    </w:p>
    <w:p w:rsidR="00F260C1" w:rsidRPr="00681C4B" w:rsidRDefault="0064202E" w:rsidP="008A423B">
      <w:pPr>
        <w:spacing w:before="240" w:after="240"/>
        <w:ind w:left="720"/>
        <w:jc w:val="left"/>
        <w:rPr>
          <w:noProof/>
          <w:u w:val="single"/>
        </w:rPr>
      </w:pPr>
      <w:r w:rsidRPr="00681C4B">
        <w:rPr>
          <w:i/>
          <w:noProof/>
        </w:rPr>
        <w:t>[</w:t>
      </w:r>
      <w:r w:rsidR="001364D6" w:rsidRPr="00681C4B">
        <w:rPr>
          <w:i/>
          <w:noProof/>
        </w:rPr>
        <w:t>Option 1, in case of one lot:</w:t>
      </w:r>
      <w:r w:rsidRPr="00681C4B">
        <w:rPr>
          <w:i/>
          <w:noProof/>
        </w:rPr>
        <w:t>]</w:t>
      </w:r>
      <w:r w:rsidR="00F260C1" w:rsidRPr="00681C4B">
        <w:rPr>
          <w:noProof/>
        </w:rPr>
        <w:t xml:space="preserve"> </w:t>
      </w:r>
      <w:r w:rsidR="001364D6" w:rsidRPr="00681C4B">
        <w:rPr>
          <w:noProof/>
        </w:rPr>
        <w:t xml:space="preserve">Total price is: </w:t>
      </w:r>
      <w:r w:rsidR="00F260C1" w:rsidRPr="00681C4B">
        <w:rPr>
          <w:noProof/>
          <w:u w:val="single"/>
        </w:rPr>
        <w:t>[</w:t>
      </w:r>
      <w:r w:rsidR="00F260C1" w:rsidRPr="00681C4B">
        <w:rPr>
          <w:i/>
          <w:noProof/>
          <w:u w:val="single"/>
        </w:rPr>
        <w:t>insert the total price of the Bid in words and figures, indicating the various amounts and the respective currencies</w:t>
      </w:r>
      <w:r w:rsidR="00F260C1" w:rsidRPr="00681C4B">
        <w:rPr>
          <w:noProof/>
          <w:u w:val="single"/>
        </w:rPr>
        <w:t>];</w:t>
      </w:r>
    </w:p>
    <w:p w:rsidR="001364D6" w:rsidRPr="00681C4B" w:rsidRDefault="001364D6" w:rsidP="008A423B">
      <w:pPr>
        <w:spacing w:before="240" w:after="240"/>
        <w:ind w:left="720"/>
        <w:jc w:val="left"/>
        <w:rPr>
          <w:noProof/>
        </w:rPr>
      </w:pPr>
      <w:r w:rsidRPr="00681C4B">
        <w:rPr>
          <w:noProof/>
        </w:rPr>
        <w:t xml:space="preserve">Or </w:t>
      </w:r>
    </w:p>
    <w:p w:rsidR="00D75990" w:rsidRPr="00681C4B" w:rsidRDefault="0064202E" w:rsidP="008A423B">
      <w:pPr>
        <w:spacing w:before="240" w:after="240"/>
        <w:ind w:left="720"/>
        <w:jc w:val="left"/>
        <w:rPr>
          <w:noProof/>
        </w:rPr>
      </w:pPr>
      <w:r w:rsidRPr="00681C4B">
        <w:rPr>
          <w:i/>
          <w:noProof/>
        </w:rPr>
        <w:t>[</w:t>
      </w:r>
      <w:r w:rsidR="001364D6" w:rsidRPr="00681C4B">
        <w:rPr>
          <w:i/>
          <w:noProof/>
        </w:rPr>
        <w:t xml:space="preserve">Option 2, in </w:t>
      </w:r>
      <w:r w:rsidR="00F260C1" w:rsidRPr="00681C4B">
        <w:rPr>
          <w:i/>
          <w:noProof/>
        </w:rPr>
        <w:t>case of multiple lots</w:t>
      </w:r>
      <w:r w:rsidRPr="00681C4B">
        <w:rPr>
          <w:i/>
          <w:noProof/>
        </w:rPr>
        <w:t>]</w:t>
      </w:r>
      <w:r w:rsidR="001364D6" w:rsidRPr="00681C4B">
        <w:rPr>
          <w:i/>
          <w:noProof/>
        </w:rPr>
        <w:t>:</w:t>
      </w:r>
      <w:r w:rsidR="001364D6" w:rsidRPr="00681C4B">
        <w:rPr>
          <w:noProof/>
        </w:rPr>
        <w:t xml:space="preserve"> (a) T</w:t>
      </w:r>
      <w:r w:rsidR="00F260C1" w:rsidRPr="00681C4B">
        <w:rPr>
          <w:noProof/>
        </w:rPr>
        <w:t>otal price of each lot [</w:t>
      </w:r>
      <w:r w:rsidR="00F260C1" w:rsidRPr="00681C4B">
        <w:rPr>
          <w:i/>
          <w:noProof/>
        </w:rPr>
        <w:t>insert the total price of each lot in words and figures, indicating the various amounts and the respective currencies</w:t>
      </w:r>
      <w:r w:rsidR="00F260C1" w:rsidRPr="00681C4B">
        <w:rPr>
          <w:noProof/>
        </w:rPr>
        <w:t>];</w:t>
      </w:r>
      <w:r w:rsidR="001364D6" w:rsidRPr="00681C4B">
        <w:rPr>
          <w:noProof/>
        </w:rPr>
        <w:t xml:space="preserve"> and (b) T</w:t>
      </w:r>
      <w:r w:rsidR="00F260C1" w:rsidRPr="00681C4B">
        <w:rPr>
          <w:noProof/>
        </w:rPr>
        <w:t>otal price of all lots (</w:t>
      </w:r>
      <w:r w:rsidR="00D75990" w:rsidRPr="00681C4B">
        <w:rPr>
          <w:noProof/>
        </w:rPr>
        <w:t>sum of</w:t>
      </w:r>
      <w:r w:rsidR="00F260C1" w:rsidRPr="00681C4B">
        <w:rPr>
          <w:noProof/>
        </w:rPr>
        <w:t xml:space="preserve"> all lots) [</w:t>
      </w:r>
      <w:r w:rsidR="00F260C1" w:rsidRPr="00681C4B">
        <w:rPr>
          <w:i/>
          <w:noProof/>
        </w:rPr>
        <w:t>insert the total price of all lots in words and figures, indicating the various amounts and the respective currencies</w:t>
      </w:r>
      <w:r w:rsidR="00F260C1" w:rsidRPr="00681C4B">
        <w:rPr>
          <w:noProof/>
        </w:rPr>
        <w:t>]</w:t>
      </w:r>
      <w:r w:rsidR="001364D6" w:rsidRPr="00681C4B">
        <w:rPr>
          <w:noProof/>
        </w:rPr>
        <w:t>;</w:t>
      </w:r>
      <w:bookmarkStart w:id="515" w:name="_Hlt236460747"/>
      <w:bookmarkEnd w:id="515"/>
    </w:p>
    <w:p w:rsidR="005F33A7" w:rsidRPr="00681C4B" w:rsidRDefault="001F59D8" w:rsidP="004274EF">
      <w:pPr>
        <w:numPr>
          <w:ilvl w:val="0"/>
          <w:numId w:val="23"/>
        </w:numPr>
        <w:spacing w:before="240" w:after="240"/>
        <w:jc w:val="left"/>
        <w:rPr>
          <w:noProof/>
        </w:rPr>
      </w:pPr>
      <w:r w:rsidRPr="00681C4B">
        <w:rPr>
          <w:b/>
        </w:rPr>
        <w:t xml:space="preserve">Discounts: </w:t>
      </w:r>
      <w:r w:rsidR="005F33A7" w:rsidRPr="00681C4B">
        <w:rPr>
          <w:noProof/>
        </w:rPr>
        <w:t xml:space="preserve">The discounts offered and the methodology for their application are: </w:t>
      </w:r>
    </w:p>
    <w:p w:rsidR="00F260C1" w:rsidRPr="00681C4B" w:rsidRDefault="00F260C1" w:rsidP="008A423B">
      <w:pPr>
        <w:spacing w:before="240" w:after="240"/>
        <w:ind w:left="1501" w:hanging="432"/>
        <w:jc w:val="left"/>
        <w:rPr>
          <w:noProof/>
        </w:rPr>
      </w:pPr>
      <w:r w:rsidRPr="00681C4B">
        <w:rPr>
          <w:noProof/>
        </w:rPr>
        <w:t xml:space="preserve">(i) The discounts offered are: </w:t>
      </w:r>
      <w:r w:rsidR="004E1281" w:rsidRPr="00681C4B">
        <w:rPr>
          <w:noProof/>
        </w:rPr>
        <w:t>[</w:t>
      </w:r>
      <w:r w:rsidR="004E1281" w:rsidRPr="00681C4B">
        <w:rPr>
          <w:i/>
          <w:noProof/>
        </w:rPr>
        <w:t>Specify in detail each discount offered.</w:t>
      </w:r>
      <w:r w:rsidR="004E1281" w:rsidRPr="00681C4B">
        <w:rPr>
          <w:noProof/>
        </w:rPr>
        <w:t>]</w:t>
      </w:r>
    </w:p>
    <w:p w:rsidR="00F260C1" w:rsidRPr="00681C4B" w:rsidRDefault="00F260C1" w:rsidP="008A423B">
      <w:pPr>
        <w:spacing w:before="240" w:after="240"/>
        <w:ind w:left="1501" w:hanging="432"/>
        <w:jc w:val="left"/>
        <w:rPr>
          <w:noProof/>
        </w:rPr>
      </w:pPr>
      <w:r w:rsidRPr="00681C4B">
        <w:rPr>
          <w:noProof/>
        </w:rPr>
        <w:t>(ii) The exact method of calculations to determine the net price after application of discounts is shown below: [</w:t>
      </w:r>
      <w:r w:rsidRPr="00681C4B">
        <w:rPr>
          <w:i/>
          <w:noProof/>
        </w:rPr>
        <w:t>Specify in detail the method that shall be used to apply the discounts</w:t>
      </w:r>
      <w:r w:rsidRPr="00681C4B">
        <w:rPr>
          <w:noProof/>
        </w:rPr>
        <w:t>];</w:t>
      </w:r>
    </w:p>
    <w:p w:rsidR="005F33A7" w:rsidRPr="00681C4B" w:rsidRDefault="001F59D8" w:rsidP="004274EF">
      <w:pPr>
        <w:numPr>
          <w:ilvl w:val="0"/>
          <w:numId w:val="23"/>
        </w:numPr>
        <w:spacing w:before="240" w:after="240"/>
        <w:rPr>
          <w:noProof/>
        </w:rPr>
      </w:pPr>
      <w:r w:rsidRPr="00681C4B">
        <w:rPr>
          <w:b/>
          <w:noProof/>
        </w:rPr>
        <w:t>Bid Validity Period:</w:t>
      </w:r>
      <w:r w:rsidRPr="00681C4B">
        <w:rPr>
          <w:noProof/>
        </w:rPr>
        <w:t xml:space="preserve"> </w:t>
      </w:r>
      <w:r w:rsidR="005F33A7" w:rsidRPr="00681C4B">
        <w:rPr>
          <w:noProof/>
        </w:rPr>
        <w:t xml:space="preserve">Our </w:t>
      </w:r>
      <w:r w:rsidR="00F260C1" w:rsidRPr="00681C4B">
        <w:rPr>
          <w:noProof/>
        </w:rPr>
        <w:t>B</w:t>
      </w:r>
      <w:r w:rsidR="005F33A7" w:rsidRPr="00681C4B">
        <w:rPr>
          <w:noProof/>
        </w:rPr>
        <w:t xml:space="preserve">id shall be valid for a period </w:t>
      </w:r>
      <w:r w:rsidR="00D91562" w:rsidRPr="00681C4B">
        <w:rPr>
          <w:noProof/>
        </w:rPr>
        <w:t>specified in BDS</w:t>
      </w:r>
      <w:r w:rsidR="00C37507" w:rsidRPr="00681C4B">
        <w:rPr>
          <w:noProof/>
        </w:rPr>
        <w:t xml:space="preserve"> ITB 19.1</w:t>
      </w:r>
      <w:r w:rsidR="00D91562" w:rsidRPr="00681C4B">
        <w:rPr>
          <w:noProof/>
        </w:rPr>
        <w:t xml:space="preserve"> </w:t>
      </w:r>
      <w:r w:rsidR="006534FC" w:rsidRPr="00681C4B">
        <w:rPr>
          <w:noProof/>
        </w:rPr>
        <w:t xml:space="preserve">(or as amended if applicable) from the date fixed for the Bid submission deadline specified in BDS </w:t>
      </w:r>
      <w:r w:rsidR="005F33A7" w:rsidRPr="00681C4B">
        <w:rPr>
          <w:noProof/>
        </w:rPr>
        <w:t xml:space="preserve"> </w:t>
      </w:r>
      <w:r w:rsidR="006534FC" w:rsidRPr="00681C4B">
        <w:rPr>
          <w:noProof/>
        </w:rPr>
        <w:t>2</w:t>
      </w:r>
      <w:r w:rsidR="001252EF" w:rsidRPr="00681C4B">
        <w:rPr>
          <w:noProof/>
        </w:rPr>
        <w:t>3</w:t>
      </w:r>
      <w:r w:rsidR="006534FC" w:rsidRPr="00681C4B">
        <w:rPr>
          <w:noProof/>
        </w:rPr>
        <w:t>.</w:t>
      </w:r>
      <w:r w:rsidR="001252EF" w:rsidRPr="00681C4B">
        <w:rPr>
          <w:noProof/>
        </w:rPr>
        <w:t>1</w:t>
      </w:r>
      <w:r w:rsidR="006534FC" w:rsidRPr="00681C4B">
        <w:rPr>
          <w:noProof/>
        </w:rPr>
        <w:t xml:space="preserve"> (or as amended if applicble)</w:t>
      </w:r>
      <w:r w:rsidR="001252EF" w:rsidRPr="00681C4B">
        <w:rPr>
          <w:noProof/>
        </w:rPr>
        <w:t xml:space="preserve">, </w:t>
      </w:r>
      <w:r w:rsidR="00E0568A" w:rsidRPr="00681C4B">
        <w:rPr>
          <w:noProof/>
        </w:rPr>
        <w:t xml:space="preserve">of </w:t>
      </w:r>
      <w:r w:rsidR="005F33A7" w:rsidRPr="00681C4B">
        <w:rPr>
          <w:noProof/>
        </w:rPr>
        <w:t xml:space="preserve">days from the date fixed for the </w:t>
      </w:r>
      <w:r w:rsidR="00F260C1" w:rsidRPr="00681C4B">
        <w:rPr>
          <w:noProof/>
        </w:rPr>
        <w:t>B</w:t>
      </w:r>
      <w:r w:rsidR="005F33A7" w:rsidRPr="00681C4B">
        <w:rPr>
          <w:noProof/>
        </w:rPr>
        <w:t xml:space="preserve">id submission deadline in accordance with the </w:t>
      </w:r>
      <w:r w:rsidR="00C80406" w:rsidRPr="00681C4B">
        <w:rPr>
          <w:noProof/>
        </w:rPr>
        <w:t>bidding document</w:t>
      </w:r>
      <w:r w:rsidR="005F33A7" w:rsidRPr="00681C4B">
        <w:rPr>
          <w:noProof/>
        </w:rPr>
        <w:t>, and it shall remain binding upon us and may be accepted at any time before the expiration of that period;</w:t>
      </w:r>
    </w:p>
    <w:p w:rsidR="00EF7B48" w:rsidRPr="00681C4B" w:rsidRDefault="001F59D8" w:rsidP="004274EF">
      <w:pPr>
        <w:numPr>
          <w:ilvl w:val="0"/>
          <w:numId w:val="23"/>
        </w:numPr>
        <w:spacing w:before="240" w:after="240"/>
        <w:rPr>
          <w:noProof/>
        </w:rPr>
      </w:pPr>
      <w:r w:rsidRPr="00681C4B">
        <w:rPr>
          <w:b/>
        </w:rPr>
        <w:t>Performance Security</w:t>
      </w:r>
      <w:r w:rsidRPr="00681C4B">
        <w:t xml:space="preserve">: </w:t>
      </w:r>
      <w:r w:rsidR="005F33A7" w:rsidRPr="00681C4B">
        <w:rPr>
          <w:noProof/>
        </w:rPr>
        <w:t xml:space="preserve">If our </w:t>
      </w:r>
      <w:r w:rsidR="00F260C1" w:rsidRPr="00681C4B">
        <w:rPr>
          <w:noProof/>
        </w:rPr>
        <w:t>B</w:t>
      </w:r>
      <w:r w:rsidR="005F33A7" w:rsidRPr="00681C4B">
        <w:rPr>
          <w:noProof/>
        </w:rPr>
        <w:t xml:space="preserve">id is accepted, we commit to obtain a </w:t>
      </w:r>
      <w:r w:rsidR="00F65DA6" w:rsidRPr="00681C4B">
        <w:rPr>
          <w:noProof/>
        </w:rPr>
        <w:t>P</w:t>
      </w:r>
      <w:r w:rsidR="005F33A7" w:rsidRPr="00681C4B">
        <w:rPr>
          <w:noProof/>
        </w:rPr>
        <w:t xml:space="preserve">erformance </w:t>
      </w:r>
      <w:r w:rsidR="00F65DA6" w:rsidRPr="00681C4B">
        <w:rPr>
          <w:noProof/>
        </w:rPr>
        <w:t>S</w:t>
      </w:r>
      <w:r w:rsidR="005F33A7" w:rsidRPr="00681C4B">
        <w:rPr>
          <w:noProof/>
        </w:rPr>
        <w:t xml:space="preserve">ecurity in accordance with the </w:t>
      </w:r>
      <w:r w:rsidR="00C80406" w:rsidRPr="00681C4B">
        <w:rPr>
          <w:noProof/>
        </w:rPr>
        <w:t>bidding document</w:t>
      </w:r>
      <w:r w:rsidR="005F33A7" w:rsidRPr="00681C4B">
        <w:rPr>
          <w:noProof/>
        </w:rPr>
        <w:t>;</w:t>
      </w:r>
      <w:r w:rsidR="00EF7B48" w:rsidRPr="00681C4B">
        <w:t xml:space="preserve"> </w:t>
      </w:r>
    </w:p>
    <w:p w:rsidR="00EF7B48" w:rsidRPr="00681C4B" w:rsidRDefault="00EF7B48" w:rsidP="004274EF">
      <w:pPr>
        <w:numPr>
          <w:ilvl w:val="0"/>
          <w:numId w:val="23"/>
        </w:numPr>
        <w:spacing w:before="240" w:after="240"/>
        <w:rPr>
          <w:noProof/>
        </w:rPr>
      </w:pPr>
      <w:r w:rsidRPr="00681C4B">
        <w:rPr>
          <w:b/>
        </w:rPr>
        <w:t>One Bid Per Bidder:</w:t>
      </w:r>
      <w:r w:rsidRPr="00681C4B">
        <w:t xml:space="preserve"> We are not submitting any other Bid(s) as an individual Bidder, and we are not participating in any other Bid(s) as a Joint Venture </w:t>
      </w:r>
      <w:r w:rsidR="00B048BD" w:rsidRPr="00681C4B">
        <w:t>member</w:t>
      </w:r>
      <w:r w:rsidRPr="00681C4B">
        <w:t>, and meet the requirements of ITB 4.3, other than alternative Bids submitted in accordance with ITB 13;</w:t>
      </w:r>
      <w:r w:rsidRPr="00681C4B">
        <w:rPr>
          <w:noProof/>
        </w:rPr>
        <w:t xml:space="preserve"> </w:t>
      </w:r>
    </w:p>
    <w:p w:rsidR="00EF7B48" w:rsidRPr="00681C4B" w:rsidRDefault="00EF7B48" w:rsidP="004274EF">
      <w:pPr>
        <w:numPr>
          <w:ilvl w:val="0"/>
          <w:numId w:val="23"/>
        </w:numPr>
        <w:spacing w:before="240" w:after="240"/>
        <w:ind w:right="-14"/>
      </w:pPr>
      <w:r w:rsidRPr="00681C4B">
        <w:rPr>
          <w:b/>
        </w:rPr>
        <w:t>Suspension and Debarment</w:t>
      </w:r>
      <w:r w:rsidRPr="00681C4B">
        <w:t xml:space="preserve">: </w:t>
      </w:r>
      <w:r w:rsidR="002C0BB2" w:rsidRPr="00681C4B">
        <w:rPr>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EF7B48" w:rsidRPr="00681C4B" w:rsidRDefault="00EF7B48" w:rsidP="004274EF">
      <w:pPr>
        <w:numPr>
          <w:ilvl w:val="0"/>
          <w:numId w:val="23"/>
        </w:numPr>
        <w:spacing w:before="240" w:after="240"/>
        <w:rPr>
          <w:b/>
        </w:rPr>
      </w:pPr>
      <w:r w:rsidRPr="00681C4B">
        <w:rPr>
          <w:b/>
          <w:noProof/>
        </w:rPr>
        <w:t>State-owned enterprise</w:t>
      </w:r>
      <w:r w:rsidR="00043324" w:rsidRPr="00681C4B">
        <w:rPr>
          <w:b/>
          <w:noProof/>
        </w:rPr>
        <w:t xml:space="preserve"> or institution</w:t>
      </w:r>
      <w:r w:rsidRPr="00681C4B">
        <w:rPr>
          <w:b/>
          <w:noProof/>
        </w:rPr>
        <w:t>:</w:t>
      </w:r>
      <w:r w:rsidRPr="00681C4B">
        <w:rPr>
          <w:noProof/>
        </w:rPr>
        <w:t xml:space="preserve"> </w:t>
      </w:r>
      <w:r w:rsidRPr="00681C4B">
        <w:rPr>
          <w:i/>
          <w:noProof/>
        </w:rPr>
        <w:t>[select the appropriate option and delete the other] [We are not a state-owned enterprise</w:t>
      </w:r>
      <w:r w:rsidR="00043324" w:rsidRPr="00681C4B">
        <w:rPr>
          <w:i/>
          <w:noProof/>
        </w:rPr>
        <w:t xml:space="preserve"> or institution</w:t>
      </w:r>
      <w:r w:rsidRPr="00681C4B">
        <w:rPr>
          <w:i/>
          <w:noProof/>
        </w:rPr>
        <w:t xml:space="preserve">] / [We are a state-owned enterprise </w:t>
      </w:r>
      <w:r w:rsidR="00043324" w:rsidRPr="00681C4B">
        <w:rPr>
          <w:i/>
          <w:noProof/>
        </w:rPr>
        <w:t xml:space="preserve">or isntitution </w:t>
      </w:r>
      <w:r w:rsidRPr="00681C4B">
        <w:rPr>
          <w:i/>
          <w:noProof/>
        </w:rPr>
        <w:t>but meet the requirements of ITB 4.6]:</w:t>
      </w:r>
      <w:bookmarkStart w:id="516" w:name="_Toc482500892"/>
    </w:p>
    <w:p w:rsidR="00095328" w:rsidRPr="00681C4B" w:rsidRDefault="007309D8" w:rsidP="004274EF">
      <w:pPr>
        <w:numPr>
          <w:ilvl w:val="0"/>
          <w:numId w:val="23"/>
        </w:numPr>
        <w:spacing w:before="240" w:after="240"/>
        <w:jc w:val="left"/>
        <w:rPr>
          <w:noProof/>
        </w:rPr>
      </w:pPr>
      <w:r w:rsidRPr="00681C4B">
        <w:rPr>
          <w:noProof/>
        </w:rPr>
        <w:t xml:space="preserve">We have paid, or will pay the following commissions, gratuities, or fees with respect to the </w:t>
      </w:r>
      <w:r w:rsidR="00F260C1" w:rsidRPr="00681C4B">
        <w:rPr>
          <w:noProof/>
        </w:rPr>
        <w:t>B</w:t>
      </w:r>
      <w:r w:rsidRPr="00681C4B">
        <w:rPr>
          <w:noProof/>
        </w:rPr>
        <w:t>idding process or execution of the Contract:</w:t>
      </w:r>
      <w:r w:rsidR="00F260C1" w:rsidRPr="00681C4B">
        <w:rPr>
          <w:noProof/>
        </w:rPr>
        <w:t xml:space="preserve"> </w:t>
      </w:r>
      <w:r w:rsidR="00095328" w:rsidRPr="00681C4B">
        <w:rPr>
          <w:noProof/>
        </w:rPr>
        <w:t>[insert[[insert [insert complete name of each Recipient, its full address, the reason for which each commission or gratuity waspaid and the amount and currency of each such commission or gratuity]</w:t>
      </w:r>
    </w:p>
    <w:p w:rsidR="00AD4A8F" w:rsidRPr="00681C4B" w:rsidRDefault="00E65791" w:rsidP="008A423B">
      <w:pPr>
        <w:spacing w:before="240" w:after="240"/>
        <w:ind w:left="709"/>
        <w:jc w:val="left"/>
        <w:rPr>
          <w:i/>
          <w:noProof/>
        </w:rPr>
      </w:pPr>
      <w:r w:rsidRPr="00681C4B" w:rsidDel="00E65791">
        <w:rPr>
          <w:noProof/>
        </w:rPr>
        <w:t xml:space="preserve"> </w:t>
      </w:r>
      <w:r w:rsidR="00095328" w:rsidRPr="00681C4B">
        <w:rPr>
          <w:i/>
          <w:noProof/>
        </w:rPr>
        <w:t>[Insert complete name of each Recipient, its full address, the reason for which each commission or gratuity was paid and the amount and currency of each such commission or gratuity]</w:t>
      </w:r>
    </w:p>
    <w:p w:rsidR="008A423B" w:rsidRPr="00681C4B" w:rsidRDefault="008A423B" w:rsidP="008A423B">
      <w:pPr>
        <w:spacing w:before="240" w:after="240"/>
        <w:ind w:left="709"/>
        <w:jc w:val="left"/>
        <w:rPr>
          <w:i/>
          <w:noProof/>
        </w:rPr>
      </w:pPr>
    </w:p>
    <w:p w:rsidR="003D12EF" w:rsidRPr="00681C4B" w:rsidRDefault="003D12EF" w:rsidP="008A423B">
      <w:pPr>
        <w:spacing w:before="240" w:after="240"/>
        <w:ind w:left="709"/>
        <w:jc w:val="left"/>
        <w:rPr>
          <w:i/>
          <w:noProof/>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AD4A8F" w:rsidRPr="00681C4B" w:rsidTr="00C80C1D">
        <w:tc>
          <w:tcPr>
            <w:tcW w:w="2520" w:type="dxa"/>
          </w:tcPr>
          <w:p w:rsidR="00AD4A8F" w:rsidRPr="00681C4B" w:rsidRDefault="00AD4A8F" w:rsidP="008A423B">
            <w:pPr>
              <w:spacing w:before="60" w:after="60"/>
              <w:jc w:val="left"/>
              <w:rPr>
                <w:noProof/>
              </w:rPr>
            </w:pPr>
            <w:r w:rsidRPr="00681C4B">
              <w:rPr>
                <w:noProof/>
              </w:rPr>
              <w:t>Name of Recipient</w:t>
            </w:r>
          </w:p>
        </w:tc>
        <w:tc>
          <w:tcPr>
            <w:tcW w:w="2520" w:type="dxa"/>
          </w:tcPr>
          <w:p w:rsidR="00AD4A8F" w:rsidRPr="00681C4B" w:rsidRDefault="00AD4A8F" w:rsidP="008A423B">
            <w:pPr>
              <w:spacing w:before="60" w:after="60"/>
              <w:jc w:val="left"/>
              <w:rPr>
                <w:noProof/>
              </w:rPr>
            </w:pPr>
            <w:r w:rsidRPr="00681C4B">
              <w:rPr>
                <w:noProof/>
              </w:rPr>
              <w:t>Address</w:t>
            </w:r>
          </w:p>
        </w:tc>
        <w:tc>
          <w:tcPr>
            <w:tcW w:w="2070" w:type="dxa"/>
          </w:tcPr>
          <w:p w:rsidR="00AD4A8F" w:rsidRPr="00681C4B" w:rsidRDefault="00AD4A8F" w:rsidP="008A423B">
            <w:pPr>
              <w:spacing w:before="60" w:after="60"/>
              <w:jc w:val="left"/>
              <w:rPr>
                <w:noProof/>
              </w:rPr>
            </w:pPr>
            <w:r w:rsidRPr="00681C4B">
              <w:rPr>
                <w:noProof/>
              </w:rPr>
              <w:t>Reason</w:t>
            </w:r>
          </w:p>
        </w:tc>
        <w:tc>
          <w:tcPr>
            <w:tcW w:w="1548" w:type="dxa"/>
          </w:tcPr>
          <w:p w:rsidR="00AD4A8F" w:rsidRPr="00681C4B" w:rsidRDefault="00AD4A8F" w:rsidP="008A423B">
            <w:pPr>
              <w:spacing w:before="60" w:after="60"/>
              <w:jc w:val="left"/>
              <w:rPr>
                <w:noProof/>
              </w:rPr>
            </w:pPr>
            <w:r w:rsidRPr="00681C4B">
              <w:rPr>
                <w:noProof/>
              </w:rPr>
              <w:t>Amount</w:t>
            </w:r>
          </w:p>
        </w:tc>
      </w:tr>
      <w:tr w:rsidR="00F260C1" w:rsidRPr="00681C4B" w:rsidTr="00EF66E4">
        <w:tc>
          <w:tcPr>
            <w:tcW w:w="2520" w:type="dxa"/>
          </w:tcPr>
          <w:p w:rsidR="00F260C1" w:rsidRPr="00681C4B" w:rsidRDefault="00F260C1" w:rsidP="008A423B">
            <w:pPr>
              <w:spacing w:before="60" w:after="60"/>
              <w:jc w:val="left"/>
              <w:rPr>
                <w:noProof/>
                <w:u w:val="single"/>
              </w:rPr>
            </w:pPr>
          </w:p>
        </w:tc>
        <w:tc>
          <w:tcPr>
            <w:tcW w:w="2520" w:type="dxa"/>
          </w:tcPr>
          <w:p w:rsidR="00F260C1" w:rsidRPr="00681C4B" w:rsidRDefault="00F260C1" w:rsidP="008A423B">
            <w:pPr>
              <w:spacing w:before="60" w:after="60"/>
              <w:jc w:val="left"/>
              <w:rPr>
                <w:noProof/>
                <w:u w:val="single"/>
              </w:rPr>
            </w:pPr>
          </w:p>
        </w:tc>
        <w:tc>
          <w:tcPr>
            <w:tcW w:w="2070" w:type="dxa"/>
          </w:tcPr>
          <w:p w:rsidR="00F260C1" w:rsidRPr="00681C4B" w:rsidRDefault="00F260C1" w:rsidP="008A423B">
            <w:pPr>
              <w:spacing w:before="60" w:after="60"/>
              <w:jc w:val="left"/>
              <w:rPr>
                <w:noProof/>
                <w:u w:val="single"/>
              </w:rPr>
            </w:pPr>
          </w:p>
        </w:tc>
        <w:tc>
          <w:tcPr>
            <w:tcW w:w="1548" w:type="dxa"/>
          </w:tcPr>
          <w:p w:rsidR="00F260C1" w:rsidRPr="00681C4B" w:rsidRDefault="00F260C1" w:rsidP="008A423B">
            <w:pPr>
              <w:spacing w:before="60" w:after="60"/>
              <w:jc w:val="left"/>
              <w:rPr>
                <w:noProof/>
                <w:u w:val="single"/>
              </w:rPr>
            </w:pPr>
          </w:p>
        </w:tc>
      </w:tr>
      <w:tr w:rsidR="00F260C1" w:rsidRPr="00681C4B" w:rsidTr="00EF66E4">
        <w:tc>
          <w:tcPr>
            <w:tcW w:w="2520" w:type="dxa"/>
          </w:tcPr>
          <w:p w:rsidR="00F260C1" w:rsidRPr="00681C4B" w:rsidRDefault="00F260C1" w:rsidP="008A423B">
            <w:pPr>
              <w:spacing w:before="60" w:after="60"/>
              <w:jc w:val="left"/>
              <w:rPr>
                <w:noProof/>
                <w:u w:val="single"/>
              </w:rPr>
            </w:pPr>
          </w:p>
        </w:tc>
        <w:tc>
          <w:tcPr>
            <w:tcW w:w="2520" w:type="dxa"/>
          </w:tcPr>
          <w:p w:rsidR="00F260C1" w:rsidRPr="00681C4B" w:rsidRDefault="00F260C1" w:rsidP="008A423B">
            <w:pPr>
              <w:spacing w:before="60" w:after="60"/>
              <w:jc w:val="left"/>
              <w:rPr>
                <w:noProof/>
                <w:u w:val="single"/>
              </w:rPr>
            </w:pPr>
          </w:p>
        </w:tc>
        <w:tc>
          <w:tcPr>
            <w:tcW w:w="2070" w:type="dxa"/>
          </w:tcPr>
          <w:p w:rsidR="00F260C1" w:rsidRPr="00681C4B" w:rsidRDefault="00F260C1" w:rsidP="008A423B">
            <w:pPr>
              <w:spacing w:before="60" w:after="60"/>
              <w:jc w:val="left"/>
              <w:rPr>
                <w:noProof/>
                <w:u w:val="single"/>
              </w:rPr>
            </w:pPr>
          </w:p>
        </w:tc>
        <w:tc>
          <w:tcPr>
            <w:tcW w:w="1548" w:type="dxa"/>
          </w:tcPr>
          <w:p w:rsidR="00F260C1" w:rsidRPr="00681C4B" w:rsidRDefault="00F260C1" w:rsidP="008A423B">
            <w:pPr>
              <w:spacing w:before="60" w:after="60"/>
              <w:jc w:val="left"/>
              <w:rPr>
                <w:noProof/>
                <w:u w:val="single"/>
              </w:rPr>
            </w:pPr>
          </w:p>
        </w:tc>
      </w:tr>
      <w:tr w:rsidR="00F260C1" w:rsidRPr="00681C4B" w:rsidTr="00EF66E4">
        <w:tc>
          <w:tcPr>
            <w:tcW w:w="2520" w:type="dxa"/>
          </w:tcPr>
          <w:p w:rsidR="00F260C1" w:rsidRPr="00681C4B" w:rsidRDefault="00F260C1" w:rsidP="008A423B">
            <w:pPr>
              <w:spacing w:before="60" w:after="60"/>
              <w:jc w:val="left"/>
              <w:rPr>
                <w:noProof/>
                <w:u w:val="single"/>
              </w:rPr>
            </w:pPr>
          </w:p>
        </w:tc>
        <w:tc>
          <w:tcPr>
            <w:tcW w:w="2520" w:type="dxa"/>
          </w:tcPr>
          <w:p w:rsidR="00F260C1" w:rsidRPr="00681C4B" w:rsidRDefault="00F260C1" w:rsidP="008A423B">
            <w:pPr>
              <w:spacing w:before="60" w:after="60"/>
              <w:jc w:val="left"/>
              <w:rPr>
                <w:noProof/>
                <w:u w:val="single"/>
              </w:rPr>
            </w:pPr>
          </w:p>
        </w:tc>
        <w:tc>
          <w:tcPr>
            <w:tcW w:w="2070" w:type="dxa"/>
          </w:tcPr>
          <w:p w:rsidR="00F260C1" w:rsidRPr="00681C4B" w:rsidRDefault="00F260C1" w:rsidP="008A423B">
            <w:pPr>
              <w:spacing w:before="60" w:after="60"/>
              <w:jc w:val="left"/>
              <w:rPr>
                <w:noProof/>
                <w:u w:val="single"/>
              </w:rPr>
            </w:pPr>
          </w:p>
        </w:tc>
        <w:tc>
          <w:tcPr>
            <w:tcW w:w="1548" w:type="dxa"/>
          </w:tcPr>
          <w:p w:rsidR="00F260C1" w:rsidRPr="00681C4B" w:rsidRDefault="00F260C1" w:rsidP="008A423B">
            <w:pPr>
              <w:spacing w:before="60" w:after="60"/>
              <w:jc w:val="left"/>
              <w:rPr>
                <w:noProof/>
                <w:u w:val="single"/>
              </w:rPr>
            </w:pPr>
          </w:p>
        </w:tc>
      </w:tr>
      <w:tr w:rsidR="00F260C1" w:rsidRPr="00681C4B" w:rsidTr="00EF66E4">
        <w:tc>
          <w:tcPr>
            <w:tcW w:w="2520" w:type="dxa"/>
          </w:tcPr>
          <w:p w:rsidR="00F260C1" w:rsidRPr="00681C4B" w:rsidRDefault="00F260C1" w:rsidP="008A423B">
            <w:pPr>
              <w:spacing w:before="60" w:after="60"/>
              <w:jc w:val="left"/>
              <w:rPr>
                <w:noProof/>
                <w:u w:val="single"/>
              </w:rPr>
            </w:pPr>
          </w:p>
        </w:tc>
        <w:tc>
          <w:tcPr>
            <w:tcW w:w="2520" w:type="dxa"/>
          </w:tcPr>
          <w:p w:rsidR="00F260C1" w:rsidRPr="00681C4B" w:rsidRDefault="00F260C1" w:rsidP="008A423B">
            <w:pPr>
              <w:spacing w:before="60" w:after="60"/>
              <w:jc w:val="left"/>
              <w:rPr>
                <w:noProof/>
                <w:u w:val="single"/>
              </w:rPr>
            </w:pPr>
          </w:p>
        </w:tc>
        <w:tc>
          <w:tcPr>
            <w:tcW w:w="2070" w:type="dxa"/>
          </w:tcPr>
          <w:p w:rsidR="00F260C1" w:rsidRPr="00681C4B" w:rsidRDefault="00F260C1" w:rsidP="008A423B">
            <w:pPr>
              <w:spacing w:before="60" w:after="60"/>
              <w:jc w:val="left"/>
              <w:rPr>
                <w:noProof/>
                <w:u w:val="single"/>
              </w:rPr>
            </w:pPr>
          </w:p>
        </w:tc>
        <w:tc>
          <w:tcPr>
            <w:tcW w:w="1548" w:type="dxa"/>
          </w:tcPr>
          <w:p w:rsidR="00F260C1" w:rsidRPr="00681C4B" w:rsidRDefault="00F260C1" w:rsidP="008A423B">
            <w:pPr>
              <w:spacing w:before="60" w:after="60"/>
              <w:jc w:val="left"/>
              <w:rPr>
                <w:noProof/>
                <w:u w:val="single"/>
              </w:rPr>
            </w:pPr>
          </w:p>
        </w:tc>
      </w:tr>
    </w:tbl>
    <w:p w:rsidR="00EB4043" w:rsidRPr="00681C4B" w:rsidRDefault="00AD4A8F" w:rsidP="008A423B">
      <w:pPr>
        <w:spacing w:before="240" w:after="240"/>
        <w:ind w:left="540"/>
        <w:jc w:val="left"/>
        <w:rPr>
          <w:i/>
          <w:noProof/>
        </w:rPr>
      </w:pPr>
      <w:r w:rsidRPr="00681C4B">
        <w:rPr>
          <w:i/>
          <w:noProof/>
        </w:rPr>
        <w:t xml:space="preserve">(If none has been paid or is to be paid, indicate </w:t>
      </w:r>
      <w:r w:rsidR="00442E6C" w:rsidRPr="00681C4B">
        <w:rPr>
          <w:i/>
          <w:noProof/>
        </w:rPr>
        <w:t>“</w:t>
      </w:r>
      <w:r w:rsidRPr="00681C4B">
        <w:rPr>
          <w:i/>
          <w:noProof/>
        </w:rPr>
        <w:t>none.</w:t>
      </w:r>
      <w:r w:rsidR="00442E6C" w:rsidRPr="00681C4B">
        <w:rPr>
          <w:i/>
          <w:noProof/>
        </w:rPr>
        <w:t>”</w:t>
      </w:r>
      <w:r w:rsidRPr="00681C4B">
        <w:rPr>
          <w:i/>
          <w:noProof/>
        </w:rPr>
        <w:t>)</w:t>
      </w:r>
    </w:p>
    <w:p w:rsidR="00EB4043" w:rsidRPr="00681C4B" w:rsidRDefault="00EB4043" w:rsidP="004274EF">
      <w:pPr>
        <w:numPr>
          <w:ilvl w:val="0"/>
          <w:numId w:val="23"/>
        </w:numPr>
        <w:spacing w:before="240" w:after="240"/>
        <w:ind w:left="810" w:right="-14"/>
      </w:pPr>
      <w:r w:rsidRPr="00681C4B">
        <w:rPr>
          <w:b/>
        </w:rPr>
        <w:t>Binding Contract</w:t>
      </w:r>
      <w:r w:rsidRPr="00681C4B">
        <w:t>: We understand that this Bid, together with y</w:t>
      </w:r>
      <w:r w:rsidR="00043324" w:rsidRPr="00681C4B">
        <w:t>o</w:t>
      </w:r>
      <w:r w:rsidRPr="00681C4B">
        <w:t xml:space="preserve">ur written acceptance thereof included in your </w:t>
      </w:r>
      <w:r w:rsidR="00FA78DA" w:rsidRPr="00681C4B">
        <w:t>Letter of Acceptance</w:t>
      </w:r>
      <w:r w:rsidRPr="00681C4B">
        <w:t xml:space="preserve">, shall constitute a binding contract between us, until a formal contract is prepared and executed; </w:t>
      </w:r>
    </w:p>
    <w:p w:rsidR="00EB4043" w:rsidRPr="00681C4B" w:rsidRDefault="00EB4043" w:rsidP="004274EF">
      <w:pPr>
        <w:numPr>
          <w:ilvl w:val="0"/>
          <w:numId w:val="23"/>
        </w:numPr>
        <w:spacing w:before="240" w:after="240"/>
        <w:ind w:left="810" w:right="-14"/>
      </w:pPr>
      <w:r w:rsidRPr="00681C4B">
        <w:rPr>
          <w:b/>
        </w:rPr>
        <w:t>Not Bound to Accept:</w:t>
      </w:r>
      <w:r w:rsidRPr="00681C4B">
        <w:t xml:space="preserve"> We understand that you are not bound to accept the lowest evaluated cost Bid, the Most Advantageous Bid or any other Bid that you may receive; and</w:t>
      </w:r>
    </w:p>
    <w:p w:rsidR="007309D8" w:rsidRPr="00681C4B" w:rsidRDefault="00EB4043" w:rsidP="004274EF">
      <w:pPr>
        <w:numPr>
          <w:ilvl w:val="0"/>
          <w:numId w:val="23"/>
        </w:numPr>
        <w:spacing w:before="240" w:after="240"/>
        <w:ind w:left="810" w:right="-14"/>
      </w:pPr>
      <w:r w:rsidRPr="00681C4B">
        <w:rPr>
          <w:b/>
        </w:rPr>
        <w:t xml:space="preserve">Fraud and Corruption: </w:t>
      </w:r>
      <w:r w:rsidRPr="00681C4B">
        <w:t>We hereby certify that we have taken steps to ensure that no person acting for us or on our behalf engage</w:t>
      </w:r>
      <w:r w:rsidR="002C0BB2" w:rsidRPr="00681C4B">
        <w:t>s</w:t>
      </w:r>
      <w:r w:rsidRPr="00681C4B">
        <w:t xml:space="preserve"> in any type of </w:t>
      </w:r>
      <w:r w:rsidR="00493F2A" w:rsidRPr="00681C4B">
        <w:t>F</w:t>
      </w:r>
      <w:r w:rsidRPr="00681C4B">
        <w:t xml:space="preserve">raud </w:t>
      </w:r>
      <w:r w:rsidR="00923C41" w:rsidRPr="00681C4B">
        <w:t xml:space="preserve">and </w:t>
      </w:r>
      <w:r w:rsidR="00493F2A" w:rsidRPr="00681C4B">
        <w:t>C</w:t>
      </w:r>
      <w:r w:rsidR="003D58F7" w:rsidRPr="00681C4B">
        <w:t>orruption.</w:t>
      </w:r>
    </w:p>
    <w:p w:rsidR="007309D8" w:rsidRPr="00681C4B" w:rsidRDefault="007309D8" w:rsidP="008A423B">
      <w:pPr>
        <w:spacing w:before="240" w:after="240"/>
        <w:jc w:val="left"/>
        <w:outlineLvl w:val="0"/>
        <w:rPr>
          <w:noProof/>
        </w:rPr>
      </w:pPr>
      <w:r w:rsidRPr="00681C4B">
        <w:rPr>
          <w:b/>
          <w:noProof/>
        </w:rPr>
        <w:t xml:space="preserve">Name </w:t>
      </w:r>
      <w:r w:rsidR="00F260C1" w:rsidRPr="00681C4B">
        <w:rPr>
          <w:b/>
          <w:noProof/>
        </w:rPr>
        <w:t>of</w:t>
      </w:r>
      <w:r w:rsidRPr="00681C4B">
        <w:rPr>
          <w:b/>
          <w:noProof/>
        </w:rPr>
        <w:t xml:space="preserve"> the </w:t>
      </w:r>
      <w:r w:rsidR="00F260C1" w:rsidRPr="00681C4B">
        <w:rPr>
          <w:b/>
          <w:noProof/>
        </w:rPr>
        <w:t>Bidder</w:t>
      </w:r>
      <w:r w:rsidR="00F260C1" w:rsidRPr="00681C4B">
        <w:rPr>
          <w:noProof/>
        </w:rPr>
        <w:t>:</w:t>
      </w:r>
      <w:r w:rsidR="00F260C1" w:rsidRPr="00681C4B">
        <w:rPr>
          <w:bCs/>
          <w:iCs/>
          <w:noProof/>
        </w:rPr>
        <w:t>*</w:t>
      </w:r>
      <w:r w:rsidR="00F260C1" w:rsidRPr="00681C4B">
        <w:rPr>
          <w:noProof/>
        </w:rPr>
        <w:t>[</w:t>
      </w:r>
      <w:r w:rsidR="00F260C1" w:rsidRPr="00681C4B">
        <w:rPr>
          <w:i/>
          <w:noProof/>
        </w:rPr>
        <w:t>insert complete name of person signing the Bid</w:t>
      </w:r>
      <w:r w:rsidR="00F260C1" w:rsidRPr="00681C4B">
        <w:rPr>
          <w:noProof/>
        </w:rPr>
        <w:t>]</w:t>
      </w:r>
    </w:p>
    <w:p w:rsidR="00F260C1" w:rsidRPr="00681C4B" w:rsidRDefault="00F260C1" w:rsidP="008A423B">
      <w:pPr>
        <w:spacing w:before="240" w:after="240"/>
        <w:jc w:val="left"/>
        <w:rPr>
          <w:noProof/>
        </w:rPr>
      </w:pPr>
      <w:r w:rsidRPr="00681C4B">
        <w:rPr>
          <w:b/>
          <w:noProof/>
        </w:rPr>
        <w:t>Name of the person duly</w:t>
      </w:r>
      <w:r w:rsidR="007309D8" w:rsidRPr="00681C4B">
        <w:rPr>
          <w:b/>
          <w:noProof/>
        </w:rPr>
        <w:t xml:space="preserve"> authorized to sign the </w:t>
      </w:r>
      <w:r w:rsidRPr="00681C4B">
        <w:rPr>
          <w:b/>
          <w:noProof/>
        </w:rPr>
        <w:t>Bid</w:t>
      </w:r>
      <w:r w:rsidR="007309D8" w:rsidRPr="00681C4B">
        <w:rPr>
          <w:b/>
          <w:noProof/>
        </w:rPr>
        <w:t xml:space="preserve"> on </w:t>
      </w:r>
      <w:r w:rsidRPr="00681C4B">
        <w:rPr>
          <w:b/>
          <w:noProof/>
        </w:rPr>
        <w:t>behalf of the Bidder</w:t>
      </w:r>
      <w:r w:rsidRPr="00681C4B">
        <w:rPr>
          <w:noProof/>
        </w:rPr>
        <w:t>:</w:t>
      </w:r>
      <w:r w:rsidRPr="00681C4B">
        <w:rPr>
          <w:bCs/>
          <w:iCs/>
          <w:noProof/>
        </w:rPr>
        <w:t>**[</w:t>
      </w:r>
      <w:r w:rsidRPr="00681C4B">
        <w:rPr>
          <w:bCs/>
          <w:i/>
          <w:iCs/>
          <w:noProof/>
        </w:rPr>
        <w:t>insert complete name of person duly authorized to sign the Bid</w:t>
      </w:r>
      <w:r w:rsidRPr="00681C4B">
        <w:rPr>
          <w:bCs/>
          <w:iCs/>
          <w:noProof/>
        </w:rPr>
        <w:t>]</w:t>
      </w:r>
    </w:p>
    <w:p w:rsidR="00F260C1" w:rsidRPr="00681C4B" w:rsidRDefault="00F260C1" w:rsidP="008A423B">
      <w:pPr>
        <w:spacing w:before="240" w:after="240"/>
        <w:jc w:val="left"/>
        <w:outlineLvl w:val="0"/>
        <w:rPr>
          <w:noProof/>
        </w:rPr>
      </w:pPr>
      <w:r w:rsidRPr="00681C4B">
        <w:rPr>
          <w:b/>
          <w:noProof/>
        </w:rPr>
        <w:t>Title of the person signing the Bid</w:t>
      </w:r>
      <w:r w:rsidRPr="00681C4B">
        <w:rPr>
          <w:noProof/>
        </w:rPr>
        <w:t>: [</w:t>
      </w:r>
      <w:r w:rsidRPr="00681C4B">
        <w:rPr>
          <w:i/>
          <w:noProof/>
        </w:rPr>
        <w:t>insert complete title of the person signing the Bid</w:t>
      </w:r>
      <w:r w:rsidRPr="00681C4B">
        <w:rPr>
          <w:noProof/>
        </w:rPr>
        <w:t>]</w:t>
      </w:r>
    </w:p>
    <w:p w:rsidR="00F260C1" w:rsidRPr="00681C4B" w:rsidRDefault="00F260C1" w:rsidP="008A423B">
      <w:pPr>
        <w:spacing w:before="240" w:after="240"/>
        <w:jc w:val="left"/>
        <w:rPr>
          <w:noProof/>
        </w:rPr>
      </w:pPr>
      <w:r w:rsidRPr="00681C4B">
        <w:rPr>
          <w:b/>
          <w:noProof/>
        </w:rPr>
        <w:t>Signature of the person named above</w:t>
      </w:r>
      <w:r w:rsidRPr="00681C4B">
        <w:rPr>
          <w:noProof/>
        </w:rPr>
        <w:t>: [</w:t>
      </w:r>
      <w:r w:rsidRPr="00681C4B">
        <w:rPr>
          <w:i/>
          <w:noProof/>
        </w:rPr>
        <w:t>insert signature of person whose name and capacity are shown above</w:t>
      </w:r>
      <w:r w:rsidRPr="00681C4B">
        <w:rPr>
          <w:noProof/>
        </w:rPr>
        <w:t>]</w:t>
      </w:r>
    </w:p>
    <w:p w:rsidR="00F260C1" w:rsidRPr="00681C4B" w:rsidRDefault="00F260C1" w:rsidP="008A423B">
      <w:pPr>
        <w:spacing w:before="240" w:after="240"/>
        <w:jc w:val="left"/>
        <w:outlineLvl w:val="0"/>
        <w:rPr>
          <w:noProof/>
        </w:rPr>
      </w:pPr>
      <w:r w:rsidRPr="00681C4B">
        <w:rPr>
          <w:b/>
          <w:noProof/>
        </w:rPr>
        <w:t>Date signed</w:t>
      </w:r>
      <w:r w:rsidRPr="00681C4B">
        <w:rPr>
          <w:noProof/>
        </w:rPr>
        <w:t xml:space="preserve"> [</w:t>
      </w:r>
      <w:r w:rsidRPr="00681C4B">
        <w:rPr>
          <w:i/>
          <w:noProof/>
        </w:rPr>
        <w:t>insert date of signing</w:t>
      </w:r>
      <w:r w:rsidRPr="00681C4B">
        <w:rPr>
          <w:noProof/>
        </w:rPr>
        <w:t xml:space="preserve">] </w:t>
      </w:r>
      <w:r w:rsidRPr="00681C4B">
        <w:rPr>
          <w:b/>
          <w:noProof/>
        </w:rPr>
        <w:t>day of</w:t>
      </w:r>
      <w:r w:rsidRPr="00681C4B">
        <w:rPr>
          <w:noProof/>
        </w:rPr>
        <w:t xml:space="preserve"> [</w:t>
      </w:r>
      <w:r w:rsidRPr="00681C4B">
        <w:rPr>
          <w:i/>
          <w:noProof/>
        </w:rPr>
        <w:t>insert month</w:t>
      </w:r>
      <w:r w:rsidRPr="00681C4B">
        <w:rPr>
          <w:noProof/>
        </w:rPr>
        <w:t>], [</w:t>
      </w:r>
      <w:r w:rsidRPr="00681C4B">
        <w:rPr>
          <w:i/>
          <w:noProof/>
        </w:rPr>
        <w:t>insert year</w:t>
      </w:r>
      <w:r w:rsidRPr="00681C4B">
        <w:rPr>
          <w:noProof/>
        </w:rPr>
        <w:t>]</w:t>
      </w:r>
    </w:p>
    <w:p w:rsidR="007309D8" w:rsidRPr="00681C4B" w:rsidRDefault="007309D8" w:rsidP="008A423B">
      <w:pPr>
        <w:pStyle w:val="S4-header1"/>
        <w:spacing w:before="240"/>
        <w:rPr>
          <w:noProof/>
        </w:rPr>
      </w:pPr>
    </w:p>
    <w:p w:rsidR="005F46DE" w:rsidRPr="00681C4B" w:rsidRDefault="007309D8" w:rsidP="008A423B">
      <w:pPr>
        <w:spacing w:before="240" w:after="240"/>
        <w:jc w:val="left"/>
        <w:rPr>
          <w:b/>
          <w:noProof/>
          <w:sz w:val="36"/>
        </w:rPr>
      </w:pPr>
      <w:r w:rsidRPr="00681C4B">
        <w:rPr>
          <w:noProof/>
        </w:rPr>
        <w:br w:type="page"/>
      </w:r>
    </w:p>
    <w:p w:rsidR="005F46DE" w:rsidRPr="00681C4B" w:rsidRDefault="005F46DE" w:rsidP="00C462DF">
      <w:pPr>
        <w:pStyle w:val="S4-header1"/>
        <w:spacing w:before="0"/>
        <w:outlineLvl w:val="0"/>
        <w:rPr>
          <w:noProof/>
        </w:rPr>
      </w:pPr>
      <w:bookmarkStart w:id="517" w:name="_Toc475960080"/>
      <w:r w:rsidRPr="00681C4B">
        <w:rPr>
          <w:noProof/>
        </w:rPr>
        <w:t>Schedules of Rates and Prices</w:t>
      </w:r>
      <w:bookmarkEnd w:id="517"/>
    </w:p>
    <w:p w:rsidR="005F46DE" w:rsidRPr="00681C4B" w:rsidRDefault="005F46DE" w:rsidP="00C462DF">
      <w:pPr>
        <w:pStyle w:val="S4Header"/>
        <w:spacing w:before="240" w:after="0"/>
        <w:rPr>
          <w:noProof/>
        </w:rPr>
      </w:pPr>
      <w:bookmarkStart w:id="518" w:name="_Toc475960081"/>
      <w:r w:rsidRPr="00681C4B">
        <w:rPr>
          <w:noProof/>
        </w:rPr>
        <w:t>Schedule No. 1.  Plant and Mandatory Spare Parts Supplied from Abroad</w:t>
      </w:r>
      <w:bookmarkEnd w:id="518"/>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1296"/>
        <w:gridCol w:w="1296"/>
      </w:tblGrid>
      <w:tr w:rsidR="00911699" w:rsidRPr="00681C4B" w:rsidTr="00C80C1D">
        <w:tc>
          <w:tcPr>
            <w:tcW w:w="720" w:type="dxa"/>
            <w:tcBorders>
              <w:top w:val="single" w:sz="6" w:space="0" w:color="auto"/>
              <w:bottom w:val="nil"/>
              <w:right w:val="nil"/>
            </w:tcBorders>
          </w:tcPr>
          <w:p w:rsidR="00911699" w:rsidRPr="00681C4B" w:rsidRDefault="00911699" w:rsidP="008A423B">
            <w:pPr>
              <w:spacing w:before="60" w:after="60"/>
              <w:jc w:val="center"/>
              <w:rPr>
                <w:noProof/>
                <w:sz w:val="20"/>
              </w:rPr>
            </w:pPr>
            <w:r w:rsidRPr="00681C4B">
              <w:rPr>
                <w:noProof/>
                <w:sz w:val="20"/>
              </w:rPr>
              <w:t>Item</w:t>
            </w:r>
          </w:p>
        </w:tc>
        <w:tc>
          <w:tcPr>
            <w:tcW w:w="2952" w:type="dxa"/>
            <w:tcBorders>
              <w:top w:val="single" w:sz="6" w:space="0" w:color="auto"/>
              <w:left w:val="single" w:sz="6" w:space="0" w:color="auto"/>
              <w:bottom w:val="nil"/>
              <w:right w:val="single" w:sz="6" w:space="0" w:color="auto"/>
            </w:tcBorders>
          </w:tcPr>
          <w:p w:rsidR="00911699" w:rsidRPr="00681C4B" w:rsidRDefault="00911699" w:rsidP="008A423B">
            <w:pPr>
              <w:spacing w:before="60" w:after="60"/>
              <w:jc w:val="center"/>
              <w:rPr>
                <w:noProof/>
                <w:sz w:val="20"/>
              </w:rPr>
            </w:pPr>
            <w:r w:rsidRPr="00681C4B">
              <w:rPr>
                <w:noProof/>
                <w:sz w:val="20"/>
              </w:rPr>
              <w:t>Description</w:t>
            </w:r>
          </w:p>
        </w:tc>
        <w:tc>
          <w:tcPr>
            <w:tcW w:w="720" w:type="dxa"/>
            <w:tcBorders>
              <w:top w:val="single" w:sz="6" w:space="0" w:color="auto"/>
              <w:left w:val="nil"/>
              <w:bottom w:val="nil"/>
              <w:right w:val="nil"/>
            </w:tcBorders>
          </w:tcPr>
          <w:p w:rsidR="00911699" w:rsidRPr="00681C4B" w:rsidRDefault="00911699" w:rsidP="008A423B">
            <w:pPr>
              <w:spacing w:before="60" w:after="60"/>
              <w:jc w:val="center"/>
              <w:rPr>
                <w:noProof/>
                <w:sz w:val="20"/>
              </w:rPr>
            </w:pPr>
            <w:r w:rsidRPr="00681C4B">
              <w:rPr>
                <w:noProof/>
                <w:sz w:val="20"/>
              </w:rPr>
              <w:t>Code</w:t>
            </w:r>
            <w:r w:rsidRPr="00681C4B">
              <w:rPr>
                <w:noProof/>
                <w:sz w:val="20"/>
                <w:vertAlign w:val="superscript"/>
              </w:rPr>
              <w:t>1</w:t>
            </w:r>
          </w:p>
        </w:tc>
        <w:tc>
          <w:tcPr>
            <w:tcW w:w="720" w:type="dxa"/>
            <w:tcBorders>
              <w:top w:val="single" w:sz="6" w:space="0" w:color="auto"/>
              <w:left w:val="single" w:sz="6" w:space="0" w:color="auto"/>
              <w:bottom w:val="nil"/>
              <w:right w:val="single" w:sz="6" w:space="0" w:color="auto"/>
            </w:tcBorders>
          </w:tcPr>
          <w:p w:rsidR="00911699" w:rsidRPr="00681C4B" w:rsidRDefault="00911699" w:rsidP="008A423B">
            <w:pPr>
              <w:spacing w:before="60" w:after="60"/>
              <w:jc w:val="center"/>
              <w:rPr>
                <w:noProof/>
                <w:sz w:val="20"/>
              </w:rPr>
            </w:pPr>
            <w:r w:rsidRPr="00681C4B">
              <w:rPr>
                <w:noProof/>
                <w:sz w:val="20"/>
              </w:rPr>
              <w:t>Qty.</w:t>
            </w:r>
          </w:p>
        </w:tc>
        <w:tc>
          <w:tcPr>
            <w:tcW w:w="2592" w:type="dxa"/>
            <w:gridSpan w:val="2"/>
            <w:tcBorders>
              <w:top w:val="single" w:sz="6" w:space="0" w:color="auto"/>
              <w:left w:val="nil"/>
              <w:bottom w:val="nil"/>
              <w:right w:val="nil"/>
            </w:tcBorders>
          </w:tcPr>
          <w:p w:rsidR="00911699" w:rsidRPr="00681C4B" w:rsidRDefault="00911699" w:rsidP="008A423B">
            <w:pPr>
              <w:spacing w:before="60" w:after="60"/>
              <w:jc w:val="center"/>
              <w:rPr>
                <w:noProof/>
                <w:sz w:val="20"/>
              </w:rPr>
            </w:pPr>
            <w:r w:rsidRPr="00681C4B">
              <w:rPr>
                <w:noProof/>
                <w:sz w:val="20"/>
              </w:rPr>
              <w:t>Unit Price</w:t>
            </w:r>
            <w:r w:rsidRPr="00681C4B">
              <w:rPr>
                <w:noProof/>
                <w:sz w:val="20"/>
                <w:vertAlign w:val="superscript"/>
              </w:rPr>
              <w:t>2</w:t>
            </w:r>
          </w:p>
        </w:tc>
        <w:tc>
          <w:tcPr>
            <w:tcW w:w="1296" w:type="dxa"/>
            <w:tcBorders>
              <w:top w:val="single" w:sz="6" w:space="0" w:color="auto"/>
              <w:left w:val="single" w:sz="6" w:space="0" w:color="auto"/>
              <w:bottom w:val="nil"/>
            </w:tcBorders>
          </w:tcPr>
          <w:p w:rsidR="00911699" w:rsidRPr="00681C4B" w:rsidRDefault="00911699" w:rsidP="008A423B">
            <w:pPr>
              <w:spacing w:before="60" w:after="60"/>
              <w:jc w:val="center"/>
              <w:rPr>
                <w:noProof/>
                <w:sz w:val="20"/>
              </w:rPr>
            </w:pPr>
            <w:r w:rsidRPr="00681C4B">
              <w:rPr>
                <w:noProof/>
                <w:sz w:val="20"/>
              </w:rPr>
              <w:t>Total Price</w:t>
            </w:r>
            <w:r w:rsidRPr="00681C4B">
              <w:rPr>
                <w:noProof/>
                <w:sz w:val="20"/>
                <w:vertAlign w:val="superscript"/>
              </w:rPr>
              <w:t>2</w:t>
            </w:r>
          </w:p>
        </w:tc>
      </w:tr>
      <w:tr w:rsidR="00911699" w:rsidRPr="00681C4B" w:rsidTr="00C80C1D">
        <w:tc>
          <w:tcPr>
            <w:tcW w:w="720" w:type="dxa"/>
            <w:tcBorders>
              <w:top w:val="nil"/>
              <w:bottom w:val="nil"/>
              <w:right w:val="nil"/>
            </w:tcBorders>
          </w:tcPr>
          <w:p w:rsidR="00911699" w:rsidRPr="00681C4B" w:rsidRDefault="00911699" w:rsidP="008A423B">
            <w:pPr>
              <w:spacing w:before="60" w:after="60"/>
              <w:rPr>
                <w:noProof/>
                <w:sz w:val="20"/>
              </w:rPr>
            </w:pPr>
          </w:p>
        </w:tc>
        <w:tc>
          <w:tcPr>
            <w:tcW w:w="2952" w:type="dxa"/>
            <w:tcBorders>
              <w:top w:val="nil"/>
              <w:left w:val="single" w:sz="6" w:space="0" w:color="auto"/>
              <w:bottom w:val="nil"/>
              <w:right w:val="single" w:sz="6" w:space="0" w:color="auto"/>
            </w:tcBorders>
          </w:tcPr>
          <w:p w:rsidR="00911699" w:rsidRPr="00681C4B" w:rsidRDefault="00911699" w:rsidP="008A423B">
            <w:pPr>
              <w:spacing w:before="60" w:after="60"/>
              <w:rPr>
                <w:noProof/>
                <w:sz w:val="20"/>
              </w:rPr>
            </w:pPr>
          </w:p>
        </w:tc>
        <w:tc>
          <w:tcPr>
            <w:tcW w:w="720" w:type="dxa"/>
            <w:tcBorders>
              <w:top w:val="nil"/>
              <w:left w:val="nil"/>
              <w:bottom w:val="nil"/>
              <w:right w:val="nil"/>
            </w:tcBorders>
          </w:tcPr>
          <w:p w:rsidR="00911699" w:rsidRPr="00681C4B" w:rsidRDefault="00911699" w:rsidP="008A423B">
            <w:pPr>
              <w:spacing w:before="60" w:after="60"/>
              <w:rPr>
                <w:noProof/>
                <w:sz w:val="20"/>
              </w:rPr>
            </w:pPr>
          </w:p>
        </w:tc>
        <w:tc>
          <w:tcPr>
            <w:tcW w:w="720" w:type="dxa"/>
            <w:tcBorders>
              <w:top w:val="nil"/>
              <w:left w:val="single" w:sz="6" w:space="0" w:color="auto"/>
              <w:bottom w:val="nil"/>
              <w:right w:val="single" w:sz="6" w:space="0" w:color="auto"/>
            </w:tcBorders>
          </w:tcPr>
          <w:p w:rsidR="00911699" w:rsidRPr="00681C4B" w:rsidRDefault="00911699" w:rsidP="008A423B">
            <w:pPr>
              <w:spacing w:before="60" w:after="60"/>
              <w:rPr>
                <w:noProof/>
                <w:sz w:val="20"/>
              </w:rPr>
            </w:pPr>
          </w:p>
        </w:tc>
        <w:tc>
          <w:tcPr>
            <w:tcW w:w="1296" w:type="dxa"/>
            <w:tcBorders>
              <w:top w:val="single" w:sz="6" w:space="0" w:color="auto"/>
              <w:left w:val="nil"/>
              <w:bottom w:val="nil"/>
              <w:right w:val="nil"/>
            </w:tcBorders>
          </w:tcPr>
          <w:p w:rsidR="00911699" w:rsidRPr="00681C4B" w:rsidRDefault="00911699" w:rsidP="008A423B">
            <w:pPr>
              <w:spacing w:before="60" w:after="60"/>
              <w:jc w:val="center"/>
              <w:rPr>
                <w:noProof/>
                <w:sz w:val="20"/>
              </w:rPr>
            </w:pPr>
          </w:p>
        </w:tc>
        <w:tc>
          <w:tcPr>
            <w:tcW w:w="1296" w:type="dxa"/>
            <w:tcBorders>
              <w:top w:val="single" w:sz="6" w:space="0" w:color="auto"/>
              <w:left w:val="single" w:sz="6" w:space="0" w:color="auto"/>
              <w:bottom w:val="nil"/>
              <w:right w:val="single" w:sz="6" w:space="0" w:color="auto"/>
            </w:tcBorders>
          </w:tcPr>
          <w:p w:rsidR="00911699" w:rsidRPr="00681C4B" w:rsidRDefault="00911699" w:rsidP="008A423B">
            <w:pPr>
              <w:spacing w:before="60" w:after="60"/>
              <w:jc w:val="center"/>
              <w:rPr>
                <w:i/>
                <w:noProof/>
                <w:sz w:val="20"/>
              </w:rPr>
            </w:pPr>
            <w:r w:rsidRPr="00681C4B">
              <w:rPr>
                <w:i/>
                <w:noProof/>
                <w:sz w:val="20"/>
              </w:rPr>
              <w:t>CIP</w:t>
            </w:r>
          </w:p>
        </w:tc>
        <w:tc>
          <w:tcPr>
            <w:tcW w:w="1296" w:type="dxa"/>
            <w:tcBorders>
              <w:top w:val="nil"/>
              <w:left w:val="nil"/>
              <w:bottom w:val="nil"/>
            </w:tcBorders>
          </w:tcPr>
          <w:p w:rsidR="00911699" w:rsidRPr="00681C4B" w:rsidRDefault="00911699" w:rsidP="008A423B">
            <w:pPr>
              <w:spacing w:before="60" w:after="60"/>
              <w:rPr>
                <w:noProof/>
                <w:sz w:val="20"/>
              </w:rPr>
            </w:pPr>
          </w:p>
        </w:tc>
      </w:tr>
      <w:tr w:rsidR="00911699" w:rsidRPr="00681C4B" w:rsidTr="00C80C1D">
        <w:tc>
          <w:tcPr>
            <w:tcW w:w="720" w:type="dxa"/>
            <w:tcBorders>
              <w:top w:val="nil"/>
              <w:bottom w:val="single" w:sz="6" w:space="0" w:color="auto"/>
              <w:right w:val="nil"/>
            </w:tcBorders>
          </w:tcPr>
          <w:p w:rsidR="00911699" w:rsidRPr="00681C4B" w:rsidRDefault="00911699" w:rsidP="008A423B">
            <w:pPr>
              <w:spacing w:before="60" w:after="60"/>
              <w:rPr>
                <w:noProof/>
                <w:sz w:val="20"/>
              </w:rPr>
            </w:pPr>
          </w:p>
        </w:tc>
        <w:tc>
          <w:tcPr>
            <w:tcW w:w="2952" w:type="dxa"/>
            <w:tcBorders>
              <w:top w:val="nil"/>
              <w:left w:val="single" w:sz="6" w:space="0" w:color="auto"/>
              <w:bottom w:val="single" w:sz="6" w:space="0" w:color="auto"/>
              <w:right w:val="single" w:sz="6" w:space="0" w:color="auto"/>
            </w:tcBorders>
          </w:tcPr>
          <w:p w:rsidR="00911699" w:rsidRPr="00681C4B" w:rsidRDefault="00911699" w:rsidP="008A423B">
            <w:pPr>
              <w:spacing w:before="60" w:after="60"/>
              <w:rPr>
                <w:noProof/>
                <w:sz w:val="20"/>
              </w:rPr>
            </w:pPr>
          </w:p>
        </w:tc>
        <w:tc>
          <w:tcPr>
            <w:tcW w:w="720" w:type="dxa"/>
            <w:tcBorders>
              <w:top w:val="nil"/>
              <w:left w:val="nil"/>
              <w:bottom w:val="single" w:sz="6" w:space="0" w:color="auto"/>
              <w:right w:val="nil"/>
            </w:tcBorders>
          </w:tcPr>
          <w:p w:rsidR="00911699" w:rsidRPr="00681C4B" w:rsidRDefault="00911699" w:rsidP="008A423B">
            <w:pPr>
              <w:spacing w:before="60" w:after="60"/>
              <w:rPr>
                <w:noProof/>
                <w:sz w:val="20"/>
              </w:rPr>
            </w:pPr>
          </w:p>
        </w:tc>
        <w:tc>
          <w:tcPr>
            <w:tcW w:w="720" w:type="dxa"/>
            <w:tcBorders>
              <w:top w:val="nil"/>
              <w:left w:val="single" w:sz="6" w:space="0" w:color="auto"/>
              <w:bottom w:val="single" w:sz="6" w:space="0" w:color="auto"/>
              <w:right w:val="single" w:sz="6" w:space="0" w:color="auto"/>
            </w:tcBorders>
          </w:tcPr>
          <w:p w:rsidR="00911699" w:rsidRPr="00681C4B" w:rsidRDefault="00911699" w:rsidP="008A423B">
            <w:pPr>
              <w:spacing w:before="60" w:after="60"/>
              <w:jc w:val="center"/>
              <w:rPr>
                <w:i/>
                <w:noProof/>
                <w:sz w:val="20"/>
              </w:rPr>
            </w:pPr>
            <w:r w:rsidRPr="00681C4B">
              <w:rPr>
                <w:i/>
                <w:noProof/>
                <w:sz w:val="20"/>
              </w:rPr>
              <w:t>(1)</w:t>
            </w:r>
          </w:p>
        </w:tc>
        <w:tc>
          <w:tcPr>
            <w:tcW w:w="1296" w:type="dxa"/>
            <w:tcBorders>
              <w:top w:val="nil"/>
              <w:left w:val="nil"/>
              <w:bottom w:val="single" w:sz="6" w:space="0" w:color="auto"/>
              <w:right w:val="nil"/>
            </w:tcBorders>
          </w:tcPr>
          <w:p w:rsidR="00911699" w:rsidRPr="00681C4B" w:rsidRDefault="00911699" w:rsidP="008A423B">
            <w:pPr>
              <w:spacing w:before="60" w:after="60"/>
              <w:jc w:val="center"/>
              <w:rPr>
                <w:i/>
                <w:noProof/>
                <w:sz w:val="20"/>
              </w:rPr>
            </w:pPr>
            <w:r w:rsidRPr="00681C4B">
              <w:rPr>
                <w:i/>
                <w:noProof/>
                <w:sz w:val="20"/>
              </w:rPr>
              <w:t>(2)</w:t>
            </w:r>
          </w:p>
        </w:tc>
        <w:tc>
          <w:tcPr>
            <w:tcW w:w="1296" w:type="dxa"/>
            <w:tcBorders>
              <w:top w:val="nil"/>
              <w:left w:val="single" w:sz="6" w:space="0" w:color="auto"/>
              <w:bottom w:val="single" w:sz="6" w:space="0" w:color="auto"/>
              <w:right w:val="single" w:sz="6" w:space="0" w:color="auto"/>
            </w:tcBorders>
          </w:tcPr>
          <w:p w:rsidR="00911699" w:rsidRPr="00681C4B" w:rsidRDefault="00911699" w:rsidP="008A423B">
            <w:pPr>
              <w:spacing w:before="60" w:after="60"/>
              <w:jc w:val="center"/>
              <w:rPr>
                <w:i/>
                <w:noProof/>
                <w:sz w:val="20"/>
              </w:rPr>
            </w:pPr>
            <w:r w:rsidRPr="00681C4B">
              <w:rPr>
                <w:i/>
                <w:noProof/>
                <w:sz w:val="20"/>
              </w:rPr>
              <w:t>(3)</w:t>
            </w:r>
          </w:p>
        </w:tc>
        <w:tc>
          <w:tcPr>
            <w:tcW w:w="1296" w:type="dxa"/>
            <w:tcBorders>
              <w:top w:val="nil"/>
              <w:left w:val="nil"/>
              <w:bottom w:val="single" w:sz="6" w:space="0" w:color="auto"/>
            </w:tcBorders>
          </w:tcPr>
          <w:p w:rsidR="00911699" w:rsidRPr="00681C4B" w:rsidRDefault="00911699" w:rsidP="008A423B">
            <w:pPr>
              <w:spacing w:before="60" w:after="60"/>
              <w:jc w:val="center"/>
              <w:rPr>
                <w:i/>
                <w:noProof/>
                <w:sz w:val="20"/>
              </w:rPr>
            </w:pPr>
            <w:r w:rsidRPr="00681C4B">
              <w:rPr>
                <w:i/>
                <w:noProof/>
                <w:sz w:val="20"/>
              </w:rPr>
              <w:t>(1) x (3)</w:t>
            </w:r>
          </w:p>
        </w:tc>
      </w:tr>
      <w:tr w:rsidR="00911699" w:rsidRPr="00681C4B" w:rsidTr="00C80C1D">
        <w:tc>
          <w:tcPr>
            <w:tcW w:w="720" w:type="dxa"/>
            <w:tcBorders>
              <w:top w:val="nil"/>
              <w:right w:val="nil"/>
            </w:tcBorders>
          </w:tcPr>
          <w:p w:rsidR="00911699" w:rsidRPr="00681C4B" w:rsidRDefault="00911699" w:rsidP="008A423B">
            <w:pPr>
              <w:spacing w:before="60" w:after="60"/>
              <w:jc w:val="left"/>
              <w:rPr>
                <w:noProof/>
                <w:sz w:val="20"/>
              </w:rPr>
            </w:pPr>
          </w:p>
        </w:tc>
        <w:tc>
          <w:tcPr>
            <w:tcW w:w="2952" w:type="dxa"/>
            <w:tcBorders>
              <w:top w:val="nil"/>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top w:val="nil"/>
              <w:left w:val="nil"/>
              <w:right w:val="nil"/>
            </w:tcBorders>
          </w:tcPr>
          <w:p w:rsidR="00911699" w:rsidRPr="00681C4B" w:rsidRDefault="00911699" w:rsidP="008A423B">
            <w:pPr>
              <w:spacing w:before="60" w:after="60"/>
              <w:jc w:val="left"/>
              <w:rPr>
                <w:noProof/>
                <w:sz w:val="20"/>
              </w:rPr>
            </w:pPr>
          </w:p>
        </w:tc>
        <w:tc>
          <w:tcPr>
            <w:tcW w:w="720" w:type="dxa"/>
            <w:tcBorders>
              <w:top w:val="nil"/>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top w:val="nil"/>
              <w:left w:val="nil"/>
              <w:right w:val="nil"/>
            </w:tcBorders>
          </w:tcPr>
          <w:p w:rsidR="00911699" w:rsidRPr="00681C4B" w:rsidRDefault="00911699" w:rsidP="008A423B">
            <w:pPr>
              <w:spacing w:before="60" w:after="60"/>
              <w:jc w:val="left"/>
              <w:rPr>
                <w:noProof/>
                <w:sz w:val="20"/>
              </w:rPr>
            </w:pPr>
          </w:p>
        </w:tc>
        <w:tc>
          <w:tcPr>
            <w:tcW w:w="1296" w:type="dxa"/>
            <w:tcBorders>
              <w:top w:val="nil"/>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top w:val="nil"/>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bottom w:val="nil"/>
              <w:right w:val="nil"/>
            </w:tcBorders>
          </w:tcPr>
          <w:p w:rsidR="00911699" w:rsidRPr="00681C4B" w:rsidRDefault="00911699" w:rsidP="008A423B">
            <w:pPr>
              <w:spacing w:before="60" w:after="60"/>
              <w:jc w:val="left"/>
              <w:rPr>
                <w:noProof/>
                <w:sz w:val="20"/>
              </w:rPr>
            </w:pPr>
          </w:p>
        </w:tc>
        <w:tc>
          <w:tcPr>
            <w:tcW w:w="2952" w:type="dxa"/>
            <w:tcBorders>
              <w:left w:val="single" w:sz="6" w:space="0" w:color="auto"/>
              <w:bottom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bottom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bottom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bottom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bottom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bottom w:val="nil"/>
            </w:tcBorders>
          </w:tcPr>
          <w:p w:rsidR="00911699" w:rsidRPr="00681C4B" w:rsidRDefault="00911699" w:rsidP="008A423B">
            <w:pPr>
              <w:spacing w:before="60" w:after="60"/>
              <w:jc w:val="left"/>
              <w:rPr>
                <w:noProof/>
                <w:sz w:val="20"/>
              </w:rPr>
            </w:pPr>
          </w:p>
        </w:tc>
      </w:tr>
      <w:tr w:rsidR="00911699" w:rsidRPr="00681C4B" w:rsidTr="00C80C1D">
        <w:tc>
          <w:tcPr>
            <w:tcW w:w="7704" w:type="dxa"/>
            <w:gridSpan w:val="6"/>
            <w:tcBorders>
              <w:top w:val="single" w:sz="6" w:space="0" w:color="auto"/>
              <w:bottom w:val="single" w:sz="6" w:space="0" w:color="auto"/>
              <w:right w:val="nil"/>
            </w:tcBorders>
          </w:tcPr>
          <w:p w:rsidR="00911699" w:rsidRPr="00681C4B" w:rsidRDefault="00911699" w:rsidP="008A423B">
            <w:pPr>
              <w:spacing w:before="60" w:after="60"/>
              <w:jc w:val="right"/>
              <w:rPr>
                <w:noProof/>
                <w:sz w:val="20"/>
              </w:rPr>
            </w:pPr>
            <w:r w:rsidRPr="00681C4B">
              <w:rPr>
                <w:noProof/>
                <w:sz w:val="20"/>
              </w:rPr>
              <w:t>TOTAL (to Schedule No. 5. Grand Summary)</w:t>
            </w:r>
          </w:p>
        </w:tc>
        <w:tc>
          <w:tcPr>
            <w:tcW w:w="1296" w:type="dxa"/>
            <w:tcBorders>
              <w:top w:val="single" w:sz="6" w:space="0" w:color="auto"/>
              <w:left w:val="single" w:sz="6" w:space="0" w:color="auto"/>
              <w:bottom w:val="single" w:sz="6" w:space="0" w:color="auto"/>
            </w:tcBorders>
          </w:tcPr>
          <w:p w:rsidR="00911699" w:rsidRPr="00681C4B" w:rsidRDefault="00911699" w:rsidP="008A423B">
            <w:pPr>
              <w:spacing w:before="60" w:after="60"/>
              <w:rPr>
                <w:noProof/>
                <w:sz w:val="20"/>
              </w:rPr>
            </w:pPr>
          </w:p>
        </w:tc>
      </w:tr>
      <w:tr w:rsidR="00911699" w:rsidRPr="00681C4B" w:rsidTr="00C80C1D">
        <w:tc>
          <w:tcPr>
            <w:tcW w:w="720" w:type="dxa"/>
            <w:tcBorders>
              <w:top w:val="nil"/>
              <w:left w:val="nil"/>
              <w:bottom w:val="nil"/>
              <w:right w:val="nil"/>
            </w:tcBorders>
          </w:tcPr>
          <w:p w:rsidR="00911699" w:rsidRPr="00681C4B" w:rsidRDefault="00911699" w:rsidP="008A423B">
            <w:pPr>
              <w:spacing w:before="60" w:after="60"/>
              <w:jc w:val="left"/>
              <w:rPr>
                <w:noProof/>
                <w:sz w:val="20"/>
              </w:rPr>
            </w:pPr>
          </w:p>
        </w:tc>
        <w:tc>
          <w:tcPr>
            <w:tcW w:w="2952" w:type="dxa"/>
            <w:tcBorders>
              <w:top w:val="nil"/>
              <w:left w:val="nil"/>
              <w:bottom w:val="nil"/>
              <w:right w:val="nil"/>
            </w:tcBorders>
          </w:tcPr>
          <w:p w:rsidR="00911699" w:rsidRPr="00681C4B" w:rsidRDefault="00911699" w:rsidP="008A423B">
            <w:pPr>
              <w:spacing w:before="60" w:after="60"/>
              <w:jc w:val="left"/>
              <w:rPr>
                <w:noProof/>
                <w:sz w:val="20"/>
              </w:rPr>
            </w:pPr>
          </w:p>
        </w:tc>
        <w:tc>
          <w:tcPr>
            <w:tcW w:w="720" w:type="dxa"/>
            <w:tcBorders>
              <w:top w:val="nil"/>
              <w:left w:val="nil"/>
              <w:bottom w:val="nil"/>
              <w:right w:val="nil"/>
            </w:tcBorders>
          </w:tcPr>
          <w:p w:rsidR="00911699" w:rsidRPr="00681C4B" w:rsidRDefault="00911699" w:rsidP="008A423B">
            <w:pPr>
              <w:spacing w:before="60" w:after="60"/>
              <w:jc w:val="left"/>
              <w:rPr>
                <w:noProof/>
                <w:sz w:val="20"/>
              </w:rPr>
            </w:pPr>
          </w:p>
        </w:tc>
        <w:tc>
          <w:tcPr>
            <w:tcW w:w="720" w:type="dxa"/>
            <w:tcBorders>
              <w:top w:val="single" w:sz="6" w:space="0" w:color="auto"/>
              <w:left w:val="single" w:sz="6" w:space="0" w:color="auto"/>
              <w:bottom w:val="nil"/>
              <w:right w:val="nil"/>
            </w:tcBorders>
          </w:tcPr>
          <w:p w:rsidR="00911699" w:rsidRPr="00681C4B" w:rsidRDefault="00911699" w:rsidP="008A423B">
            <w:pPr>
              <w:spacing w:before="60" w:after="60"/>
              <w:jc w:val="left"/>
              <w:rPr>
                <w:noProof/>
                <w:sz w:val="20"/>
              </w:rPr>
            </w:pPr>
          </w:p>
        </w:tc>
        <w:tc>
          <w:tcPr>
            <w:tcW w:w="1296" w:type="dxa"/>
            <w:tcBorders>
              <w:top w:val="single" w:sz="6" w:space="0" w:color="auto"/>
              <w:left w:val="nil"/>
              <w:bottom w:val="nil"/>
              <w:right w:val="nil"/>
            </w:tcBorders>
          </w:tcPr>
          <w:p w:rsidR="00911699" w:rsidRPr="00681C4B" w:rsidRDefault="00911699" w:rsidP="008A423B">
            <w:pPr>
              <w:spacing w:before="60" w:after="60"/>
              <w:jc w:val="left"/>
              <w:rPr>
                <w:noProof/>
                <w:sz w:val="20"/>
              </w:rPr>
            </w:pPr>
          </w:p>
        </w:tc>
        <w:tc>
          <w:tcPr>
            <w:tcW w:w="1296" w:type="dxa"/>
            <w:tcBorders>
              <w:top w:val="single" w:sz="6" w:space="0" w:color="auto"/>
              <w:left w:val="nil"/>
              <w:bottom w:val="nil"/>
              <w:right w:val="nil"/>
            </w:tcBorders>
          </w:tcPr>
          <w:p w:rsidR="00911699" w:rsidRPr="00681C4B" w:rsidRDefault="00911699" w:rsidP="008A423B">
            <w:pPr>
              <w:spacing w:before="60" w:after="60"/>
              <w:jc w:val="left"/>
              <w:rPr>
                <w:noProof/>
                <w:sz w:val="20"/>
              </w:rPr>
            </w:pPr>
          </w:p>
        </w:tc>
        <w:tc>
          <w:tcPr>
            <w:tcW w:w="1296" w:type="dxa"/>
            <w:tcBorders>
              <w:top w:val="single" w:sz="6" w:space="0" w:color="auto"/>
              <w:left w:val="nil"/>
              <w:bottom w:val="nil"/>
              <w:right w:val="single" w:sz="6" w:space="0" w:color="auto"/>
            </w:tcBorders>
          </w:tcPr>
          <w:p w:rsidR="00911699" w:rsidRPr="00681C4B" w:rsidRDefault="00911699" w:rsidP="008A423B">
            <w:pPr>
              <w:spacing w:before="60" w:after="60"/>
              <w:jc w:val="left"/>
              <w:rPr>
                <w:noProof/>
                <w:sz w:val="20"/>
              </w:rPr>
            </w:pPr>
          </w:p>
        </w:tc>
      </w:tr>
      <w:tr w:rsidR="00911699" w:rsidRPr="00681C4B" w:rsidTr="00C80C1D">
        <w:tc>
          <w:tcPr>
            <w:tcW w:w="720" w:type="dxa"/>
            <w:tcBorders>
              <w:top w:val="nil"/>
              <w:left w:val="nil"/>
              <w:bottom w:val="nil"/>
              <w:right w:val="nil"/>
            </w:tcBorders>
          </w:tcPr>
          <w:p w:rsidR="00911699" w:rsidRPr="00681C4B" w:rsidRDefault="00911699" w:rsidP="008A423B">
            <w:pPr>
              <w:spacing w:before="60" w:after="60"/>
              <w:jc w:val="center"/>
              <w:rPr>
                <w:noProof/>
                <w:sz w:val="20"/>
              </w:rPr>
            </w:pPr>
          </w:p>
        </w:tc>
        <w:tc>
          <w:tcPr>
            <w:tcW w:w="2952" w:type="dxa"/>
            <w:tcBorders>
              <w:top w:val="nil"/>
              <w:left w:val="nil"/>
              <w:bottom w:val="nil"/>
              <w:right w:val="nil"/>
            </w:tcBorders>
          </w:tcPr>
          <w:p w:rsidR="00911699" w:rsidRPr="00681C4B" w:rsidRDefault="00911699" w:rsidP="008A423B">
            <w:pPr>
              <w:spacing w:before="60" w:after="60"/>
              <w:jc w:val="center"/>
              <w:rPr>
                <w:noProof/>
                <w:sz w:val="20"/>
              </w:rPr>
            </w:pPr>
          </w:p>
        </w:tc>
        <w:tc>
          <w:tcPr>
            <w:tcW w:w="720" w:type="dxa"/>
            <w:tcBorders>
              <w:top w:val="nil"/>
              <w:left w:val="nil"/>
              <w:bottom w:val="nil"/>
              <w:right w:val="single" w:sz="6" w:space="0" w:color="auto"/>
            </w:tcBorders>
          </w:tcPr>
          <w:p w:rsidR="00911699" w:rsidRPr="00681C4B" w:rsidRDefault="00911699" w:rsidP="008A423B">
            <w:pPr>
              <w:spacing w:before="60" w:after="60"/>
              <w:jc w:val="left"/>
              <w:rPr>
                <w:noProof/>
                <w:sz w:val="20"/>
              </w:rPr>
            </w:pPr>
          </w:p>
        </w:tc>
        <w:tc>
          <w:tcPr>
            <w:tcW w:w="720" w:type="dxa"/>
            <w:tcBorders>
              <w:top w:val="nil"/>
              <w:left w:val="single" w:sz="6" w:space="0" w:color="auto"/>
              <w:bottom w:val="nil"/>
              <w:right w:val="nil"/>
            </w:tcBorders>
          </w:tcPr>
          <w:p w:rsidR="00911699" w:rsidRPr="00681C4B" w:rsidRDefault="00911699" w:rsidP="008A423B">
            <w:pPr>
              <w:spacing w:before="60" w:after="60"/>
              <w:jc w:val="left"/>
              <w:rPr>
                <w:noProof/>
                <w:sz w:val="20"/>
              </w:rPr>
            </w:pPr>
          </w:p>
        </w:tc>
        <w:tc>
          <w:tcPr>
            <w:tcW w:w="1296" w:type="dxa"/>
            <w:tcBorders>
              <w:top w:val="nil"/>
              <w:left w:val="nil"/>
              <w:bottom w:val="nil"/>
              <w:right w:val="nil"/>
            </w:tcBorders>
          </w:tcPr>
          <w:p w:rsidR="00911699" w:rsidRPr="00681C4B" w:rsidRDefault="00911699" w:rsidP="008A423B">
            <w:pPr>
              <w:spacing w:before="60" w:after="60"/>
              <w:jc w:val="left"/>
              <w:rPr>
                <w:noProof/>
                <w:sz w:val="20"/>
              </w:rPr>
            </w:pPr>
          </w:p>
        </w:tc>
        <w:tc>
          <w:tcPr>
            <w:tcW w:w="1296" w:type="dxa"/>
            <w:tcBorders>
              <w:top w:val="nil"/>
              <w:left w:val="nil"/>
              <w:bottom w:val="nil"/>
              <w:right w:val="nil"/>
            </w:tcBorders>
          </w:tcPr>
          <w:p w:rsidR="00911699" w:rsidRPr="00681C4B" w:rsidRDefault="00911699" w:rsidP="008A423B">
            <w:pPr>
              <w:spacing w:before="60" w:after="60"/>
              <w:jc w:val="left"/>
              <w:rPr>
                <w:noProof/>
                <w:sz w:val="20"/>
              </w:rPr>
            </w:pPr>
          </w:p>
        </w:tc>
        <w:tc>
          <w:tcPr>
            <w:tcW w:w="1296" w:type="dxa"/>
            <w:tcBorders>
              <w:top w:val="nil"/>
              <w:left w:val="nil"/>
              <w:bottom w:val="nil"/>
              <w:right w:val="single" w:sz="6" w:space="0" w:color="auto"/>
            </w:tcBorders>
          </w:tcPr>
          <w:p w:rsidR="00911699" w:rsidRPr="00681C4B" w:rsidRDefault="00911699" w:rsidP="008A423B">
            <w:pPr>
              <w:spacing w:before="60" w:after="60"/>
              <w:jc w:val="left"/>
              <w:rPr>
                <w:noProof/>
                <w:sz w:val="20"/>
              </w:rPr>
            </w:pPr>
          </w:p>
        </w:tc>
      </w:tr>
      <w:tr w:rsidR="00911699" w:rsidRPr="00681C4B" w:rsidTr="00C80C1D">
        <w:tc>
          <w:tcPr>
            <w:tcW w:w="720" w:type="dxa"/>
            <w:tcBorders>
              <w:top w:val="nil"/>
              <w:left w:val="nil"/>
              <w:bottom w:val="nil"/>
              <w:right w:val="nil"/>
            </w:tcBorders>
          </w:tcPr>
          <w:p w:rsidR="00911699" w:rsidRPr="00681C4B" w:rsidRDefault="00911699" w:rsidP="008A423B">
            <w:pPr>
              <w:spacing w:before="60" w:after="60"/>
              <w:jc w:val="left"/>
              <w:rPr>
                <w:noProof/>
                <w:sz w:val="20"/>
              </w:rPr>
            </w:pPr>
          </w:p>
        </w:tc>
        <w:tc>
          <w:tcPr>
            <w:tcW w:w="2952" w:type="dxa"/>
            <w:tcBorders>
              <w:top w:val="nil"/>
              <w:left w:val="nil"/>
              <w:bottom w:val="nil"/>
              <w:right w:val="nil"/>
            </w:tcBorders>
          </w:tcPr>
          <w:p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rsidR="00911699" w:rsidRPr="00681C4B" w:rsidRDefault="00911699" w:rsidP="008A423B">
            <w:pPr>
              <w:spacing w:before="60" w:after="60"/>
              <w:jc w:val="left"/>
              <w:rPr>
                <w:noProof/>
                <w:sz w:val="20"/>
              </w:rPr>
            </w:pPr>
          </w:p>
        </w:tc>
        <w:tc>
          <w:tcPr>
            <w:tcW w:w="2016" w:type="dxa"/>
            <w:gridSpan w:val="2"/>
            <w:tcBorders>
              <w:top w:val="nil"/>
              <w:left w:val="single" w:sz="6" w:space="0" w:color="auto"/>
              <w:bottom w:val="nil"/>
              <w:right w:val="nil"/>
            </w:tcBorders>
          </w:tcPr>
          <w:p w:rsidR="00911699" w:rsidRPr="00681C4B" w:rsidRDefault="00911699" w:rsidP="008A423B">
            <w:pPr>
              <w:spacing w:before="60" w:after="60"/>
              <w:jc w:val="right"/>
              <w:rPr>
                <w:noProof/>
                <w:sz w:val="20"/>
              </w:rPr>
            </w:pPr>
            <w:r w:rsidRPr="00681C4B">
              <w:rPr>
                <w:noProof/>
                <w:sz w:val="20"/>
              </w:rPr>
              <w:t>Name of Bidder</w:t>
            </w:r>
          </w:p>
        </w:tc>
        <w:tc>
          <w:tcPr>
            <w:tcW w:w="2592" w:type="dxa"/>
            <w:gridSpan w:val="2"/>
            <w:tcBorders>
              <w:top w:val="nil"/>
              <w:left w:val="nil"/>
              <w:bottom w:val="nil"/>
              <w:right w:val="single" w:sz="6" w:space="0" w:color="auto"/>
            </w:tcBorders>
          </w:tcPr>
          <w:p w:rsidR="00911699" w:rsidRPr="00681C4B" w:rsidRDefault="00911699" w:rsidP="008A423B">
            <w:pPr>
              <w:tabs>
                <w:tab w:val="left" w:pos="2297"/>
              </w:tabs>
              <w:spacing w:before="60" w:after="60"/>
              <w:jc w:val="left"/>
              <w:rPr>
                <w:noProof/>
                <w:sz w:val="20"/>
              </w:rPr>
            </w:pPr>
            <w:r w:rsidRPr="00681C4B">
              <w:rPr>
                <w:noProof/>
                <w:sz w:val="20"/>
                <w:u w:val="single"/>
              </w:rPr>
              <w:tab/>
            </w:r>
          </w:p>
        </w:tc>
      </w:tr>
      <w:tr w:rsidR="00911699" w:rsidRPr="00681C4B" w:rsidTr="00C80C1D">
        <w:tc>
          <w:tcPr>
            <w:tcW w:w="720" w:type="dxa"/>
            <w:tcBorders>
              <w:top w:val="nil"/>
              <w:left w:val="nil"/>
              <w:bottom w:val="nil"/>
              <w:right w:val="nil"/>
            </w:tcBorders>
          </w:tcPr>
          <w:p w:rsidR="00911699" w:rsidRPr="00681C4B" w:rsidRDefault="00911699" w:rsidP="008A423B">
            <w:pPr>
              <w:spacing w:before="60" w:after="60"/>
              <w:jc w:val="left"/>
              <w:rPr>
                <w:noProof/>
                <w:sz w:val="20"/>
              </w:rPr>
            </w:pPr>
          </w:p>
        </w:tc>
        <w:tc>
          <w:tcPr>
            <w:tcW w:w="2952" w:type="dxa"/>
            <w:tcBorders>
              <w:top w:val="nil"/>
              <w:left w:val="nil"/>
              <w:bottom w:val="nil"/>
              <w:right w:val="nil"/>
            </w:tcBorders>
          </w:tcPr>
          <w:p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rsidR="00911699" w:rsidRPr="00681C4B" w:rsidRDefault="00911699" w:rsidP="008A423B">
            <w:pPr>
              <w:spacing w:before="60" w:after="60"/>
              <w:jc w:val="left"/>
              <w:rPr>
                <w:noProof/>
                <w:sz w:val="20"/>
              </w:rPr>
            </w:pPr>
          </w:p>
        </w:tc>
        <w:tc>
          <w:tcPr>
            <w:tcW w:w="720" w:type="dxa"/>
            <w:tcBorders>
              <w:top w:val="nil"/>
              <w:left w:val="single" w:sz="6" w:space="0" w:color="auto"/>
              <w:bottom w:val="nil"/>
              <w:right w:val="nil"/>
            </w:tcBorders>
          </w:tcPr>
          <w:p w:rsidR="00911699" w:rsidRPr="00681C4B" w:rsidRDefault="00911699" w:rsidP="008A423B">
            <w:pPr>
              <w:spacing w:before="60" w:after="60"/>
              <w:jc w:val="left"/>
              <w:rPr>
                <w:noProof/>
                <w:sz w:val="20"/>
              </w:rPr>
            </w:pPr>
          </w:p>
        </w:tc>
        <w:tc>
          <w:tcPr>
            <w:tcW w:w="1296" w:type="dxa"/>
            <w:tcBorders>
              <w:top w:val="nil"/>
              <w:left w:val="nil"/>
              <w:bottom w:val="nil"/>
              <w:right w:val="nil"/>
            </w:tcBorders>
          </w:tcPr>
          <w:p w:rsidR="00911699" w:rsidRPr="00681C4B" w:rsidRDefault="00911699" w:rsidP="008A423B">
            <w:pPr>
              <w:spacing w:before="60" w:after="60"/>
              <w:jc w:val="left"/>
              <w:rPr>
                <w:noProof/>
                <w:sz w:val="20"/>
              </w:rPr>
            </w:pPr>
          </w:p>
        </w:tc>
        <w:tc>
          <w:tcPr>
            <w:tcW w:w="1296" w:type="dxa"/>
            <w:tcBorders>
              <w:top w:val="nil"/>
              <w:left w:val="nil"/>
              <w:bottom w:val="nil"/>
              <w:right w:val="nil"/>
            </w:tcBorders>
          </w:tcPr>
          <w:p w:rsidR="00911699" w:rsidRPr="00681C4B" w:rsidRDefault="00911699" w:rsidP="008A423B">
            <w:pPr>
              <w:spacing w:before="60" w:after="60"/>
              <w:jc w:val="left"/>
              <w:rPr>
                <w:noProof/>
                <w:sz w:val="20"/>
              </w:rPr>
            </w:pPr>
          </w:p>
        </w:tc>
        <w:tc>
          <w:tcPr>
            <w:tcW w:w="1296" w:type="dxa"/>
            <w:tcBorders>
              <w:top w:val="nil"/>
              <w:left w:val="nil"/>
              <w:bottom w:val="nil"/>
              <w:right w:val="single" w:sz="6" w:space="0" w:color="auto"/>
            </w:tcBorders>
          </w:tcPr>
          <w:p w:rsidR="00911699" w:rsidRPr="00681C4B" w:rsidRDefault="00911699" w:rsidP="008A423B">
            <w:pPr>
              <w:spacing w:before="60" w:after="60"/>
              <w:jc w:val="left"/>
              <w:rPr>
                <w:noProof/>
                <w:sz w:val="20"/>
              </w:rPr>
            </w:pPr>
          </w:p>
        </w:tc>
      </w:tr>
      <w:tr w:rsidR="00911699" w:rsidRPr="00681C4B" w:rsidTr="00C80C1D">
        <w:tc>
          <w:tcPr>
            <w:tcW w:w="720" w:type="dxa"/>
            <w:tcBorders>
              <w:top w:val="nil"/>
              <w:left w:val="nil"/>
              <w:bottom w:val="nil"/>
              <w:right w:val="nil"/>
            </w:tcBorders>
          </w:tcPr>
          <w:p w:rsidR="00911699" w:rsidRPr="00681C4B" w:rsidRDefault="00911699" w:rsidP="008A423B">
            <w:pPr>
              <w:spacing w:before="60" w:after="60"/>
              <w:jc w:val="left"/>
              <w:rPr>
                <w:noProof/>
                <w:sz w:val="20"/>
              </w:rPr>
            </w:pPr>
          </w:p>
        </w:tc>
        <w:tc>
          <w:tcPr>
            <w:tcW w:w="2952" w:type="dxa"/>
            <w:tcBorders>
              <w:top w:val="nil"/>
              <w:left w:val="nil"/>
              <w:bottom w:val="nil"/>
              <w:right w:val="nil"/>
            </w:tcBorders>
          </w:tcPr>
          <w:p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rsidR="00911699" w:rsidRPr="00681C4B" w:rsidRDefault="00911699" w:rsidP="008A423B">
            <w:pPr>
              <w:spacing w:before="60" w:after="60"/>
              <w:jc w:val="left"/>
              <w:rPr>
                <w:noProof/>
                <w:sz w:val="20"/>
              </w:rPr>
            </w:pPr>
          </w:p>
        </w:tc>
        <w:tc>
          <w:tcPr>
            <w:tcW w:w="720" w:type="dxa"/>
            <w:tcBorders>
              <w:top w:val="nil"/>
              <w:left w:val="single" w:sz="6" w:space="0" w:color="auto"/>
              <w:bottom w:val="nil"/>
              <w:right w:val="nil"/>
            </w:tcBorders>
          </w:tcPr>
          <w:p w:rsidR="00911699" w:rsidRPr="00681C4B" w:rsidRDefault="00911699" w:rsidP="008A423B">
            <w:pPr>
              <w:spacing w:before="60" w:after="60"/>
              <w:jc w:val="left"/>
              <w:rPr>
                <w:noProof/>
                <w:sz w:val="20"/>
              </w:rPr>
            </w:pPr>
          </w:p>
        </w:tc>
        <w:tc>
          <w:tcPr>
            <w:tcW w:w="1296" w:type="dxa"/>
            <w:tcBorders>
              <w:top w:val="nil"/>
              <w:left w:val="nil"/>
              <w:bottom w:val="nil"/>
              <w:right w:val="nil"/>
            </w:tcBorders>
          </w:tcPr>
          <w:p w:rsidR="00911699" w:rsidRPr="00681C4B" w:rsidRDefault="00911699" w:rsidP="008A423B">
            <w:pPr>
              <w:spacing w:before="60" w:after="60"/>
              <w:jc w:val="left"/>
              <w:rPr>
                <w:noProof/>
                <w:sz w:val="20"/>
              </w:rPr>
            </w:pPr>
          </w:p>
        </w:tc>
        <w:tc>
          <w:tcPr>
            <w:tcW w:w="1296" w:type="dxa"/>
            <w:tcBorders>
              <w:top w:val="nil"/>
              <w:left w:val="nil"/>
              <w:bottom w:val="nil"/>
              <w:right w:val="nil"/>
            </w:tcBorders>
          </w:tcPr>
          <w:p w:rsidR="00911699" w:rsidRPr="00681C4B" w:rsidRDefault="00911699" w:rsidP="008A423B">
            <w:pPr>
              <w:spacing w:before="60" w:after="60"/>
              <w:jc w:val="left"/>
              <w:rPr>
                <w:noProof/>
                <w:sz w:val="20"/>
              </w:rPr>
            </w:pPr>
          </w:p>
        </w:tc>
        <w:tc>
          <w:tcPr>
            <w:tcW w:w="1296" w:type="dxa"/>
            <w:tcBorders>
              <w:top w:val="nil"/>
              <w:left w:val="nil"/>
              <w:bottom w:val="nil"/>
              <w:right w:val="single" w:sz="6" w:space="0" w:color="auto"/>
            </w:tcBorders>
          </w:tcPr>
          <w:p w:rsidR="00911699" w:rsidRPr="00681C4B" w:rsidRDefault="00911699" w:rsidP="008A423B">
            <w:pPr>
              <w:spacing w:before="60" w:after="60"/>
              <w:jc w:val="left"/>
              <w:rPr>
                <w:noProof/>
                <w:sz w:val="20"/>
              </w:rPr>
            </w:pPr>
          </w:p>
        </w:tc>
      </w:tr>
      <w:tr w:rsidR="00911699" w:rsidRPr="00681C4B" w:rsidTr="00C80C1D">
        <w:tc>
          <w:tcPr>
            <w:tcW w:w="720" w:type="dxa"/>
            <w:tcBorders>
              <w:top w:val="nil"/>
              <w:left w:val="nil"/>
              <w:bottom w:val="nil"/>
              <w:right w:val="nil"/>
            </w:tcBorders>
          </w:tcPr>
          <w:p w:rsidR="00911699" w:rsidRPr="00681C4B" w:rsidRDefault="00911699" w:rsidP="008A423B">
            <w:pPr>
              <w:spacing w:before="60" w:after="60"/>
              <w:jc w:val="left"/>
              <w:rPr>
                <w:noProof/>
                <w:sz w:val="20"/>
              </w:rPr>
            </w:pPr>
          </w:p>
        </w:tc>
        <w:tc>
          <w:tcPr>
            <w:tcW w:w="2952" w:type="dxa"/>
            <w:tcBorders>
              <w:top w:val="nil"/>
              <w:left w:val="nil"/>
              <w:bottom w:val="nil"/>
              <w:right w:val="nil"/>
            </w:tcBorders>
          </w:tcPr>
          <w:p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rsidR="00911699" w:rsidRPr="00681C4B" w:rsidRDefault="00911699" w:rsidP="008A423B">
            <w:pPr>
              <w:spacing w:before="60" w:after="60"/>
              <w:jc w:val="left"/>
              <w:rPr>
                <w:noProof/>
                <w:sz w:val="20"/>
              </w:rPr>
            </w:pPr>
          </w:p>
        </w:tc>
        <w:tc>
          <w:tcPr>
            <w:tcW w:w="2016" w:type="dxa"/>
            <w:gridSpan w:val="2"/>
            <w:tcBorders>
              <w:top w:val="nil"/>
              <w:left w:val="single" w:sz="6" w:space="0" w:color="auto"/>
              <w:bottom w:val="nil"/>
              <w:right w:val="nil"/>
            </w:tcBorders>
          </w:tcPr>
          <w:p w:rsidR="00911699" w:rsidRPr="00681C4B" w:rsidRDefault="00911699" w:rsidP="008A423B">
            <w:pPr>
              <w:spacing w:before="60" w:after="60"/>
              <w:jc w:val="right"/>
              <w:rPr>
                <w:noProof/>
                <w:sz w:val="20"/>
              </w:rPr>
            </w:pPr>
            <w:r w:rsidRPr="00681C4B">
              <w:rPr>
                <w:noProof/>
                <w:sz w:val="20"/>
              </w:rPr>
              <w:t>Signature of Bidder</w:t>
            </w:r>
          </w:p>
        </w:tc>
        <w:tc>
          <w:tcPr>
            <w:tcW w:w="2592" w:type="dxa"/>
            <w:gridSpan w:val="2"/>
            <w:tcBorders>
              <w:top w:val="nil"/>
              <w:left w:val="nil"/>
              <w:bottom w:val="nil"/>
              <w:right w:val="single" w:sz="6" w:space="0" w:color="auto"/>
            </w:tcBorders>
          </w:tcPr>
          <w:p w:rsidR="00911699" w:rsidRPr="00681C4B" w:rsidRDefault="00911699" w:rsidP="008A423B">
            <w:pPr>
              <w:tabs>
                <w:tab w:val="left" w:pos="2297"/>
              </w:tabs>
              <w:spacing w:before="60" w:after="60"/>
              <w:jc w:val="left"/>
              <w:rPr>
                <w:noProof/>
                <w:sz w:val="20"/>
              </w:rPr>
            </w:pPr>
            <w:r w:rsidRPr="00681C4B">
              <w:rPr>
                <w:noProof/>
                <w:sz w:val="20"/>
                <w:u w:val="single"/>
              </w:rPr>
              <w:tab/>
            </w:r>
          </w:p>
        </w:tc>
      </w:tr>
      <w:tr w:rsidR="00911699" w:rsidRPr="00681C4B" w:rsidTr="00C80C1D">
        <w:tc>
          <w:tcPr>
            <w:tcW w:w="720" w:type="dxa"/>
            <w:tcBorders>
              <w:top w:val="nil"/>
              <w:left w:val="nil"/>
              <w:bottom w:val="nil"/>
              <w:right w:val="nil"/>
            </w:tcBorders>
          </w:tcPr>
          <w:p w:rsidR="00911699" w:rsidRPr="00681C4B" w:rsidRDefault="00911699" w:rsidP="008A423B">
            <w:pPr>
              <w:spacing w:before="60" w:after="60"/>
              <w:jc w:val="left"/>
              <w:rPr>
                <w:noProof/>
                <w:sz w:val="20"/>
              </w:rPr>
            </w:pPr>
          </w:p>
        </w:tc>
        <w:tc>
          <w:tcPr>
            <w:tcW w:w="2952" w:type="dxa"/>
            <w:tcBorders>
              <w:top w:val="nil"/>
              <w:left w:val="nil"/>
              <w:bottom w:val="nil"/>
              <w:right w:val="nil"/>
            </w:tcBorders>
          </w:tcPr>
          <w:p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rsidR="00911699" w:rsidRPr="00681C4B" w:rsidRDefault="00911699" w:rsidP="008A423B">
            <w:pPr>
              <w:spacing w:before="60" w:after="60"/>
              <w:jc w:val="left"/>
              <w:rPr>
                <w:noProof/>
                <w:sz w:val="20"/>
              </w:rPr>
            </w:pPr>
          </w:p>
        </w:tc>
        <w:tc>
          <w:tcPr>
            <w:tcW w:w="720" w:type="dxa"/>
            <w:tcBorders>
              <w:top w:val="nil"/>
              <w:left w:val="single" w:sz="6" w:space="0" w:color="auto"/>
              <w:bottom w:val="single" w:sz="6" w:space="0" w:color="auto"/>
              <w:right w:val="nil"/>
            </w:tcBorders>
          </w:tcPr>
          <w:p w:rsidR="00911699" w:rsidRPr="00681C4B" w:rsidRDefault="00911699" w:rsidP="008A423B">
            <w:pPr>
              <w:spacing w:before="60" w:after="60"/>
              <w:jc w:val="left"/>
              <w:rPr>
                <w:noProof/>
                <w:sz w:val="20"/>
              </w:rPr>
            </w:pPr>
          </w:p>
        </w:tc>
        <w:tc>
          <w:tcPr>
            <w:tcW w:w="1296" w:type="dxa"/>
            <w:tcBorders>
              <w:top w:val="nil"/>
              <w:left w:val="nil"/>
              <w:bottom w:val="single" w:sz="6" w:space="0" w:color="auto"/>
              <w:right w:val="nil"/>
            </w:tcBorders>
          </w:tcPr>
          <w:p w:rsidR="00911699" w:rsidRPr="00681C4B" w:rsidRDefault="00911699" w:rsidP="008A423B">
            <w:pPr>
              <w:spacing w:before="60" w:after="60"/>
              <w:jc w:val="left"/>
              <w:rPr>
                <w:noProof/>
                <w:sz w:val="20"/>
              </w:rPr>
            </w:pPr>
          </w:p>
        </w:tc>
        <w:tc>
          <w:tcPr>
            <w:tcW w:w="1296" w:type="dxa"/>
            <w:tcBorders>
              <w:top w:val="nil"/>
              <w:left w:val="nil"/>
              <w:bottom w:val="single" w:sz="6" w:space="0" w:color="auto"/>
              <w:right w:val="nil"/>
            </w:tcBorders>
          </w:tcPr>
          <w:p w:rsidR="00911699" w:rsidRPr="00681C4B" w:rsidRDefault="00911699" w:rsidP="008A423B">
            <w:pPr>
              <w:spacing w:before="60" w:after="60"/>
              <w:jc w:val="left"/>
              <w:rPr>
                <w:noProof/>
                <w:sz w:val="20"/>
              </w:rPr>
            </w:pPr>
          </w:p>
        </w:tc>
        <w:tc>
          <w:tcPr>
            <w:tcW w:w="1296" w:type="dxa"/>
            <w:tcBorders>
              <w:top w:val="nil"/>
              <w:left w:val="nil"/>
              <w:bottom w:val="single" w:sz="6" w:space="0" w:color="auto"/>
              <w:right w:val="single" w:sz="6" w:space="0" w:color="auto"/>
            </w:tcBorders>
          </w:tcPr>
          <w:p w:rsidR="00911699" w:rsidRPr="00681C4B" w:rsidRDefault="00911699" w:rsidP="008A423B">
            <w:pPr>
              <w:spacing w:before="60" w:after="60"/>
              <w:jc w:val="left"/>
              <w:rPr>
                <w:noProof/>
                <w:sz w:val="20"/>
              </w:rPr>
            </w:pPr>
          </w:p>
        </w:tc>
      </w:tr>
      <w:tr w:rsidR="00911699" w:rsidRPr="00681C4B" w:rsidTr="00C80C1D">
        <w:tc>
          <w:tcPr>
            <w:tcW w:w="9000" w:type="dxa"/>
            <w:gridSpan w:val="7"/>
            <w:tcBorders>
              <w:top w:val="nil"/>
              <w:left w:val="nil"/>
              <w:bottom w:val="nil"/>
              <w:right w:val="nil"/>
            </w:tcBorders>
          </w:tcPr>
          <w:p w:rsidR="00911699" w:rsidRPr="00681C4B" w:rsidRDefault="00911699" w:rsidP="008A423B">
            <w:pPr>
              <w:spacing w:before="60" w:after="60"/>
              <w:jc w:val="left"/>
              <w:rPr>
                <w:noProof/>
                <w:sz w:val="18"/>
                <w:szCs w:val="18"/>
              </w:rPr>
            </w:pPr>
            <w:r w:rsidRPr="00681C4B">
              <w:rPr>
                <w:noProof/>
                <w:sz w:val="18"/>
                <w:szCs w:val="18"/>
                <w:vertAlign w:val="superscript"/>
              </w:rPr>
              <w:t>1</w:t>
            </w:r>
            <w:r w:rsidRPr="00681C4B">
              <w:rPr>
                <w:noProof/>
                <w:sz w:val="18"/>
                <w:szCs w:val="18"/>
              </w:rPr>
              <w:t xml:space="preserve"> Bidders shall enter a code representing the country of origin of all imported plant and equipment.</w:t>
            </w:r>
          </w:p>
          <w:p w:rsidR="00911699" w:rsidRPr="00681C4B" w:rsidRDefault="00911699" w:rsidP="008A423B">
            <w:pPr>
              <w:spacing w:before="60" w:after="60"/>
              <w:jc w:val="left"/>
              <w:rPr>
                <w:noProof/>
                <w:sz w:val="18"/>
                <w:szCs w:val="18"/>
                <w:u w:val="single"/>
              </w:rPr>
            </w:pPr>
            <w:r w:rsidRPr="00681C4B">
              <w:rPr>
                <w:noProof/>
                <w:sz w:val="18"/>
                <w:szCs w:val="18"/>
                <w:vertAlign w:val="superscript"/>
              </w:rPr>
              <w:t>2</w:t>
            </w:r>
            <w:r w:rsidRPr="00681C4B">
              <w:rPr>
                <w:noProof/>
                <w:sz w:val="18"/>
                <w:szCs w:val="18"/>
              </w:rPr>
              <w:t xml:space="preserve"> Specify currency.</w:t>
            </w:r>
            <w:r w:rsidR="00BD1C27" w:rsidRPr="00681C4B">
              <w:rPr>
                <w:noProof/>
                <w:sz w:val="18"/>
                <w:szCs w:val="18"/>
              </w:rPr>
              <w:t xml:space="preserve"> Create and use as many columns for Unit Price and Total Price as there are currencies.</w:t>
            </w:r>
          </w:p>
        </w:tc>
      </w:tr>
    </w:tbl>
    <w:p w:rsidR="00C462DF" w:rsidRPr="00681C4B" w:rsidRDefault="0061265C" w:rsidP="00C462DF">
      <w:pPr>
        <w:spacing w:before="240" w:after="480"/>
        <w:jc w:val="center"/>
        <w:rPr>
          <w:b/>
          <w:noProof/>
        </w:rPr>
      </w:pPr>
      <w:r w:rsidRPr="00681C4B">
        <w:rPr>
          <w:noProof/>
        </w:rPr>
        <w:br w:type="page"/>
      </w:r>
      <w:r w:rsidR="00C70D0D" w:rsidRPr="00681C4B">
        <w:rPr>
          <w:b/>
          <w:noProof/>
        </w:rPr>
        <w:t>Country of Origin Declaration Form</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F84B64" w:rsidRPr="00681C4B" w:rsidTr="00C80C1D">
        <w:tc>
          <w:tcPr>
            <w:tcW w:w="720" w:type="dxa"/>
            <w:tcBorders>
              <w:top w:val="single" w:sz="6" w:space="0" w:color="auto"/>
              <w:left w:val="single" w:sz="6" w:space="0" w:color="auto"/>
              <w:bottom w:val="single" w:sz="6" w:space="0" w:color="auto"/>
              <w:right w:val="single" w:sz="6" w:space="0" w:color="auto"/>
            </w:tcBorders>
          </w:tcPr>
          <w:p w:rsidR="00F84B64" w:rsidRPr="00681C4B" w:rsidRDefault="00F84B64" w:rsidP="00C462DF">
            <w:pPr>
              <w:spacing w:before="60" w:after="60"/>
              <w:jc w:val="center"/>
              <w:rPr>
                <w:noProof/>
                <w:sz w:val="20"/>
              </w:rPr>
            </w:pPr>
            <w:r w:rsidRPr="00681C4B">
              <w:rPr>
                <w:noProof/>
                <w:sz w:val="20"/>
              </w:rPr>
              <w:t>Item</w:t>
            </w:r>
          </w:p>
        </w:tc>
        <w:tc>
          <w:tcPr>
            <w:tcW w:w="2952" w:type="dxa"/>
            <w:tcBorders>
              <w:top w:val="single" w:sz="6" w:space="0" w:color="auto"/>
              <w:left w:val="nil"/>
              <w:bottom w:val="single" w:sz="6" w:space="0" w:color="auto"/>
              <w:right w:val="single" w:sz="6" w:space="0" w:color="auto"/>
            </w:tcBorders>
          </w:tcPr>
          <w:p w:rsidR="00F84B64" w:rsidRPr="00681C4B" w:rsidRDefault="00F84B64" w:rsidP="00C462DF">
            <w:pPr>
              <w:spacing w:before="60" w:after="60"/>
              <w:jc w:val="center"/>
              <w:rPr>
                <w:noProof/>
                <w:sz w:val="20"/>
              </w:rPr>
            </w:pPr>
            <w:r w:rsidRPr="00681C4B">
              <w:rPr>
                <w:noProof/>
                <w:sz w:val="20"/>
              </w:rPr>
              <w:t>Description</w:t>
            </w:r>
          </w:p>
        </w:tc>
        <w:tc>
          <w:tcPr>
            <w:tcW w:w="1631" w:type="dxa"/>
            <w:tcBorders>
              <w:top w:val="single" w:sz="6" w:space="0" w:color="auto"/>
              <w:left w:val="nil"/>
              <w:bottom w:val="single" w:sz="6" w:space="0" w:color="auto"/>
              <w:right w:val="single" w:sz="6" w:space="0" w:color="auto"/>
            </w:tcBorders>
          </w:tcPr>
          <w:p w:rsidR="00F84B64" w:rsidRPr="00681C4B" w:rsidRDefault="00F84B64" w:rsidP="00C462DF">
            <w:pPr>
              <w:spacing w:before="60" w:after="60"/>
              <w:jc w:val="center"/>
              <w:rPr>
                <w:noProof/>
                <w:sz w:val="20"/>
              </w:rPr>
            </w:pPr>
            <w:r w:rsidRPr="00681C4B">
              <w:rPr>
                <w:noProof/>
                <w:sz w:val="20"/>
              </w:rPr>
              <w:t>Code</w:t>
            </w:r>
          </w:p>
        </w:tc>
        <w:tc>
          <w:tcPr>
            <w:tcW w:w="3690" w:type="dxa"/>
            <w:tcBorders>
              <w:top w:val="single" w:sz="6" w:space="0" w:color="auto"/>
              <w:left w:val="single" w:sz="6" w:space="0" w:color="auto"/>
              <w:bottom w:val="single" w:sz="6" w:space="0" w:color="auto"/>
              <w:right w:val="single" w:sz="6" w:space="0" w:color="auto"/>
            </w:tcBorders>
          </w:tcPr>
          <w:p w:rsidR="00F84B64" w:rsidRPr="00681C4B" w:rsidRDefault="00F84B64" w:rsidP="00C462DF">
            <w:pPr>
              <w:spacing w:before="60" w:after="60"/>
              <w:jc w:val="center"/>
              <w:rPr>
                <w:noProof/>
                <w:sz w:val="20"/>
              </w:rPr>
            </w:pPr>
            <w:r w:rsidRPr="00681C4B">
              <w:rPr>
                <w:noProof/>
                <w:sz w:val="20"/>
              </w:rPr>
              <w:t>Country</w:t>
            </w:r>
          </w:p>
        </w:tc>
      </w:tr>
      <w:tr w:rsidR="00F84B64" w:rsidRPr="00681C4B" w:rsidTr="00C80C1D">
        <w:tc>
          <w:tcPr>
            <w:tcW w:w="720" w:type="dxa"/>
            <w:tcBorders>
              <w:top w:val="single" w:sz="6" w:space="0" w:color="auto"/>
              <w:left w:val="single" w:sz="6" w:space="0" w:color="auto"/>
              <w:right w:val="single" w:sz="6" w:space="0" w:color="auto"/>
            </w:tcBorders>
          </w:tcPr>
          <w:p w:rsidR="00F84B64" w:rsidRPr="00681C4B" w:rsidRDefault="00F84B64" w:rsidP="00C462DF">
            <w:pPr>
              <w:spacing w:before="60" w:after="60"/>
              <w:jc w:val="left"/>
              <w:rPr>
                <w:noProof/>
                <w:sz w:val="20"/>
              </w:rPr>
            </w:pPr>
          </w:p>
        </w:tc>
        <w:tc>
          <w:tcPr>
            <w:tcW w:w="2952" w:type="dxa"/>
            <w:tcBorders>
              <w:top w:val="single" w:sz="6" w:space="0" w:color="auto"/>
              <w:left w:val="nil"/>
              <w:right w:val="single" w:sz="6" w:space="0" w:color="auto"/>
            </w:tcBorders>
          </w:tcPr>
          <w:p w:rsidR="00F84B64" w:rsidRPr="00681C4B" w:rsidRDefault="00F84B64" w:rsidP="00C462DF">
            <w:pPr>
              <w:spacing w:before="60" w:after="60"/>
              <w:jc w:val="left"/>
              <w:rPr>
                <w:noProof/>
                <w:sz w:val="20"/>
              </w:rPr>
            </w:pPr>
          </w:p>
        </w:tc>
        <w:tc>
          <w:tcPr>
            <w:tcW w:w="1631" w:type="dxa"/>
            <w:tcBorders>
              <w:top w:val="single" w:sz="6" w:space="0" w:color="auto"/>
              <w:left w:val="nil"/>
              <w:right w:val="single" w:sz="6" w:space="0" w:color="auto"/>
            </w:tcBorders>
          </w:tcPr>
          <w:p w:rsidR="00F84B64" w:rsidRPr="00681C4B" w:rsidRDefault="00F84B64" w:rsidP="00C462DF">
            <w:pPr>
              <w:spacing w:before="60" w:after="60"/>
              <w:jc w:val="left"/>
              <w:rPr>
                <w:noProof/>
                <w:sz w:val="20"/>
              </w:rPr>
            </w:pPr>
          </w:p>
        </w:tc>
        <w:tc>
          <w:tcPr>
            <w:tcW w:w="3690" w:type="dxa"/>
            <w:tcBorders>
              <w:top w:val="single" w:sz="6" w:space="0" w:color="auto"/>
              <w:left w:val="single" w:sz="6" w:space="0" w:color="auto"/>
              <w:right w:val="single" w:sz="6" w:space="0" w:color="auto"/>
            </w:tcBorders>
          </w:tcPr>
          <w:p w:rsidR="00F84B64" w:rsidRPr="00681C4B" w:rsidRDefault="00F84B64" w:rsidP="00C462DF">
            <w:pPr>
              <w:spacing w:before="60" w:after="60"/>
              <w:jc w:val="left"/>
              <w:rPr>
                <w:noProof/>
                <w:sz w:val="20"/>
              </w:rPr>
            </w:pPr>
          </w:p>
        </w:tc>
      </w:tr>
      <w:tr w:rsidR="00F84B64" w:rsidRPr="00681C4B" w:rsidTr="00C80C1D">
        <w:tc>
          <w:tcPr>
            <w:tcW w:w="720" w:type="dxa"/>
            <w:tcBorders>
              <w:left w:val="single" w:sz="6" w:space="0" w:color="auto"/>
              <w:right w:val="single" w:sz="6" w:space="0" w:color="auto"/>
            </w:tcBorders>
          </w:tcPr>
          <w:p w:rsidR="00F84B64" w:rsidRPr="00681C4B" w:rsidRDefault="00F84B64" w:rsidP="00C462DF">
            <w:pPr>
              <w:spacing w:before="60" w:after="60"/>
              <w:jc w:val="left"/>
              <w:rPr>
                <w:noProof/>
                <w:sz w:val="20"/>
              </w:rPr>
            </w:pPr>
          </w:p>
        </w:tc>
        <w:tc>
          <w:tcPr>
            <w:tcW w:w="2952" w:type="dxa"/>
            <w:tcBorders>
              <w:left w:val="nil"/>
              <w:right w:val="single" w:sz="6" w:space="0" w:color="auto"/>
            </w:tcBorders>
          </w:tcPr>
          <w:p w:rsidR="00F84B64" w:rsidRPr="00681C4B" w:rsidRDefault="00F84B64" w:rsidP="00C462DF">
            <w:pPr>
              <w:spacing w:before="60" w:after="60"/>
              <w:jc w:val="left"/>
              <w:rPr>
                <w:noProof/>
                <w:sz w:val="20"/>
              </w:rPr>
            </w:pPr>
          </w:p>
        </w:tc>
        <w:tc>
          <w:tcPr>
            <w:tcW w:w="1631" w:type="dxa"/>
            <w:tcBorders>
              <w:left w:val="nil"/>
              <w:right w:val="single" w:sz="6" w:space="0" w:color="auto"/>
            </w:tcBorders>
          </w:tcPr>
          <w:p w:rsidR="00F84B64" w:rsidRPr="00681C4B" w:rsidRDefault="00F84B64" w:rsidP="00C462DF">
            <w:pPr>
              <w:spacing w:before="60" w:after="60"/>
              <w:jc w:val="left"/>
              <w:rPr>
                <w:noProof/>
                <w:sz w:val="20"/>
              </w:rPr>
            </w:pPr>
          </w:p>
        </w:tc>
        <w:tc>
          <w:tcPr>
            <w:tcW w:w="3690" w:type="dxa"/>
            <w:tcBorders>
              <w:left w:val="single" w:sz="6" w:space="0" w:color="auto"/>
              <w:right w:val="single" w:sz="6" w:space="0" w:color="auto"/>
            </w:tcBorders>
          </w:tcPr>
          <w:p w:rsidR="00F84B64" w:rsidRPr="00681C4B" w:rsidRDefault="00F84B64" w:rsidP="00C462DF">
            <w:pPr>
              <w:spacing w:before="60" w:after="60"/>
              <w:jc w:val="left"/>
              <w:rPr>
                <w:noProof/>
                <w:sz w:val="20"/>
              </w:rPr>
            </w:pPr>
          </w:p>
        </w:tc>
      </w:tr>
      <w:tr w:rsidR="00F84B64" w:rsidRPr="00681C4B" w:rsidTr="00C80C1D">
        <w:tc>
          <w:tcPr>
            <w:tcW w:w="720" w:type="dxa"/>
            <w:tcBorders>
              <w:left w:val="single" w:sz="6" w:space="0" w:color="auto"/>
              <w:right w:val="single" w:sz="6" w:space="0" w:color="auto"/>
            </w:tcBorders>
          </w:tcPr>
          <w:p w:rsidR="00F84B64" w:rsidRPr="00681C4B" w:rsidRDefault="00F84B64" w:rsidP="00C462DF">
            <w:pPr>
              <w:spacing w:before="60" w:after="60"/>
              <w:jc w:val="left"/>
              <w:rPr>
                <w:noProof/>
                <w:sz w:val="20"/>
              </w:rPr>
            </w:pPr>
          </w:p>
        </w:tc>
        <w:tc>
          <w:tcPr>
            <w:tcW w:w="2952" w:type="dxa"/>
            <w:tcBorders>
              <w:left w:val="nil"/>
              <w:right w:val="single" w:sz="6" w:space="0" w:color="auto"/>
            </w:tcBorders>
          </w:tcPr>
          <w:p w:rsidR="00F84B64" w:rsidRPr="00681C4B" w:rsidRDefault="00F84B64" w:rsidP="00C462DF">
            <w:pPr>
              <w:spacing w:before="60" w:after="60"/>
              <w:jc w:val="left"/>
              <w:rPr>
                <w:noProof/>
                <w:sz w:val="20"/>
              </w:rPr>
            </w:pPr>
          </w:p>
        </w:tc>
        <w:tc>
          <w:tcPr>
            <w:tcW w:w="1631" w:type="dxa"/>
            <w:tcBorders>
              <w:left w:val="nil"/>
              <w:right w:val="single" w:sz="6" w:space="0" w:color="auto"/>
            </w:tcBorders>
          </w:tcPr>
          <w:p w:rsidR="00F84B64" w:rsidRPr="00681C4B" w:rsidRDefault="00F84B64" w:rsidP="00C462DF">
            <w:pPr>
              <w:spacing w:before="60" w:after="60"/>
              <w:jc w:val="left"/>
              <w:rPr>
                <w:noProof/>
                <w:sz w:val="20"/>
              </w:rPr>
            </w:pPr>
          </w:p>
        </w:tc>
        <w:tc>
          <w:tcPr>
            <w:tcW w:w="3690" w:type="dxa"/>
            <w:tcBorders>
              <w:left w:val="single" w:sz="6" w:space="0" w:color="auto"/>
              <w:right w:val="single" w:sz="6" w:space="0" w:color="auto"/>
            </w:tcBorders>
          </w:tcPr>
          <w:p w:rsidR="00F84B64" w:rsidRPr="00681C4B" w:rsidRDefault="00F84B64" w:rsidP="00C462DF">
            <w:pPr>
              <w:spacing w:before="60" w:after="60"/>
              <w:jc w:val="left"/>
              <w:rPr>
                <w:noProof/>
                <w:sz w:val="20"/>
              </w:rPr>
            </w:pPr>
          </w:p>
        </w:tc>
      </w:tr>
      <w:tr w:rsidR="00F84B64" w:rsidRPr="00681C4B" w:rsidTr="00C80C1D">
        <w:tc>
          <w:tcPr>
            <w:tcW w:w="720" w:type="dxa"/>
            <w:tcBorders>
              <w:left w:val="single" w:sz="6" w:space="0" w:color="auto"/>
              <w:right w:val="single" w:sz="6" w:space="0" w:color="auto"/>
            </w:tcBorders>
          </w:tcPr>
          <w:p w:rsidR="00F84B64" w:rsidRPr="00681C4B" w:rsidRDefault="00F84B64" w:rsidP="00C462DF">
            <w:pPr>
              <w:spacing w:before="60" w:after="60"/>
              <w:jc w:val="left"/>
              <w:rPr>
                <w:noProof/>
                <w:sz w:val="20"/>
              </w:rPr>
            </w:pPr>
          </w:p>
        </w:tc>
        <w:tc>
          <w:tcPr>
            <w:tcW w:w="2952" w:type="dxa"/>
            <w:tcBorders>
              <w:left w:val="nil"/>
              <w:right w:val="single" w:sz="6" w:space="0" w:color="auto"/>
            </w:tcBorders>
          </w:tcPr>
          <w:p w:rsidR="00F84B64" w:rsidRPr="00681C4B" w:rsidRDefault="00F84B64" w:rsidP="00C462DF">
            <w:pPr>
              <w:spacing w:before="60" w:after="60"/>
              <w:jc w:val="left"/>
              <w:rPr>
                <w:noProof/>
                <w:sz w:val="20"/>
              </w:rPr>
            </w:pPr>
          </w:p>
        </w:tc>
        <w:tc>
          <w:tcPr>
            <w:tcW w:w="1631" w:type="dxa"/>
            <w:tcBorders>
              <w:left w:val="nil"/>
              <w:right w:val="single" w:sz="6" w:space="0" w:color="auto"/>
            </w:tcBorders>
          </w:tcPr>
          <w:p w:rsidR="00F84B64" w:rsidRPr="00681C4B" w:rsidRDefault="00F84B64" w:rsidP="00C462DF">
            <w:pPr>
              <w:spacing w:before="60" w:after="60"/>
              <w:jc w:val="left"/>
              <w:rPr>
                <w:noProof/>
                <w:sz w:val="20"/>
              </w:rPr>
            </w:pPr>
          </w:p>
        </w:tc>
        <w:tc>
          <w:tcPr>
            <w:tcW w:w="3690" w:type="dxa"/>
            <w:tcBorders>
              <w:left w:val="single" w:sz="6" w:space="0" w:color="auto"/>
              <w:right w:val="single" w:sz="6" w:space="0" w:color="auto"/>
            </w:tcBorders>
          </w:tcPr>
          <w:p w:rsidR="00F84B64" w:rsidRPr="00681C4B" w:rsidRDefault="00F84B64" w:rsidP="00C462DF">
            <w:pPr>
              <w:spacing w:before="60" w:after="60"/>
              <w:jc w:val="left"/>
              <w:rPr>
                <w:noProof/>
                <w:sz w:val="20"/>
              </w:rPr>
            </w:pPr>
          </w:p>
        </w:tc>
      </w:tr>
      <w:tr w:rsidR="00F84B64" w:rsidRPr="00681C4B" w:rsidTr="00C80C1D">
        <w:tc>
          <w:tcPr>
            <w:tcW w:w="720" w:type="dxa"/>
            <w:tcBorders>
              <w:left w:val="single" w:sz="6" w:space="0" w:color="auto"/>
              <w:bottom w:val="single" w:sz="6" w:space="0" w:color="auto"/>
              <w:right w:val="single" w:sz="6" w:space="0" w:color="auto"/>
            </w:tcBorders>
          </w:tcPr>
          <w:p w:rsidR="00F84B64" w:rsidRPr="00681C4B" w:rsidRDefault="00F84B64" w:rsidP="00C462DF">
            <w:pPr>
              <w:spacing w:before="60" w:after="60"/>
              <w:jc w:val="left"/>
              <w:rPr>
                <w:noProof/>
                <w:sz w:val="20"/>
              </w:rPr>
            </w:pPr>
          </w:p>
        </w:tc>
        <w:tc>
          <w:tcPr>
            <w:tcW w:w="2952" w:type="dxa"/>
            <w:tcBorders>
              <w:left w:val="nil"/>
              <w:bottom w:val="single" w:sz="6" w:space="0" w:color="auto"/>
              <w:right w:val="single" w:sz="6" w:space="0" w:color="auto"/>
            </w:tcBorders>
          </w:tcPr>
          <w:p w:rsidR="00F84B64" w:rsidRPr="00681C4B" w:rsidRDefault="00F84B64" w:rsidP="00C462DF">
            <w:pPr>
              <w:spacing w:before="60" w:after="60"/>
              <w:jc w:val="left"/>
              <w:rPr>
                <w:noProof/>
                <w:sz w:val="20"/>
              </w:rPr>
            </w:pPr>
          </w:p>
        </w:tc>
        <w:tc>
          <w:tcPr>
            <w:tcW w:w="1631" w:type="dxa"/>
            <w:tcBorders>
              <w:left w:val="nil"/>
              <w:bottom w:val="single" w:sz="6" w:space="0" w:color="auto"/>
              <w:right w:val="single" w:sz="6" w:space="0" w:color="auto"/>
            </w:tcBorders>
          </w:tcPr>
          <w:p w:rsidR="00F84B64" w:rsidRPr="00681C4B" w:rsidRDefault="00F84B64" w:rsidP="00C462DF">
            <w:pPr>
              <w:spacing w:before="60" w:after="60"/>
              <w:jc w:val="left"/>
              <w:rPr>
                <w:noProof/>
                <w:sz w:val="20"/>
              </w:rPr>
            </w:pPr>
          </w:p>
        </w:tc>
        <w:tc>
          <w:tcPr>
            <w:tcW w:w="3690" w:type="dxa"/>
            <w:tcBorders>
              <w:left w:val="single" w:sz="6" w:space="0" w:color="auto"/>
              <w:bottom w:val="single" w:sz="6" w:space="0" w:color="auto"/>
              <w:right w:val="single" w:sz="6" w:space="0" w:color="auto"/>
            </w:tcBorders>
          </w:tcPr>
          <w:p w:rsidR="00F84B64" w:rsidRPr="00681C4B" w:rsidRDefault="00F84B64" w:rsidP="00C462DF">
            <w:pPr>
              <w:spacing w:before="60" w:after="60"/>
              <w:jc w:val="left"/>
              <w:rPr>
                <w:noProof/>
                <w:sz w:val="20"/>
              </w:rPr>
            </w:pPr>
          </w:p>
        </w:tc>
      </w:tr>
    </w:tbl>
    <w:p w:rsidR="005F46DE" w:rsidRPr="00681C4B" w:rsidRDefault="005F46DE" w:rsidP="00C462DF">
      <w:pPr>
        <w:pStyle w:val="S4Header"/>
        <w:spacing w:before="240"/>
        <w:rPr>
          <w:noProof/>
        </w:rPr>
      </w:pPr>
      <w:r w:rsidRPr="00681C4B">
        <w:rPr>
          <w:noProof/>
        </w:rPr>
        <w:br w:type="page"/>
      </w:r>
      <w:bookmarkStart w:id="519" w:name="_Toc475960082"/>
      <w:r w:rsidRPr="00681C4B">
        <w:rPr>
          <w:noProof/>
        </w:rPr>
        <w:t>Schedule No. 2.  Plant and Mandatory Spare Parts Supplied from Within the Employer’s Country</w:t>
      </w:r>
      <w:bookmarkEnd w:id="519"/>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5D5E51" w:rsidRPr="0049218D" w:rsidTr="005D5E51">
        <w:tc>
          <w:tcPr>
            <w:tcW w:w="720" w:type="dxa"/>
            <w:tcBorders>
              <w:top w:val="single" w:sz="6" w:space="0" w:color="auto"/>
              <w:bottom w:val="nil"/>
              <w:right w:val="nil"/>
            </w:tcBorders>
          </w:tcPr>
          <w:p w:rsidR="005D5E51" w:rsidRPr="00B3522F" w:rsidRDefault="005D5E51" w:rsidP="005D5E51">
            <w:pPr>
              <w:jc w:val="center"/>
              <w:rPr>
                <w:sz w:val="18"/>
                <w:szCs w:val="18"/>
              </w:rPr>
            </w:pPr>
            <w:r w:rsidRPr="00B3522F">
              <w:rPr>
                <w:sz w:val="18"/>
                <w:szCs w:val="18"/>
              </w:rPr>
              <w:t>Item</w:t>
            </w:r>
          </w:p>
        </w:tc>
        <w:tc>
          <w:tcPr>
            <w:tcW w:w="3323" w:type="dxa"/>
            <w:gridSpan w:val="2"/>
            <w:tcBorders>
              <w:top w:val="single" w:sz="6" w:space="0" w:color="auto"/>
              <w:left w:val="single" w:sz="6" w:space="0" w:color="auto"/>
              <w:bottom w:val="nil"/>
              <w:right w:val="single" w:sz="6" w:space="0" w:color="auto"/>
            </w:tcBorders>
          </w:tcPr>
          <w:p w:rsidR="005D5E51" w:rsidRPr="00B3522F" w:rsidRDefault="005D5E51" w:rsidP="005D5E51">
            <w:pPr>
              <w:jc w:val="center"/>
              <w:rPr>
                <w:sz w:val="18"/>
                <w:szCs w:val="18"/>
              </w:rPr>
            </w:pPr>
            <w:r w:rsidRPr="00B3522F">
              <w:rPr>
                <w:sz w:val="18"/>
                <w:szCs w:val="18"/>
              </w:rPr>
              <w:t>Description</w:t>
            </w:r>
          </w:p>
        </w:tc>
        <w:tc>
          <w:tcPr>
            <w:tcW w:w="766" w:type="dxa"/>
            <w:gridSpan w:val="2"/>
            <w:tcBorders>
              <w:top w:val="single" w:sz="6" w:space="0" w:color="auto"/>
              <w:left w:val="single" w:sz="6" w:space="0" w:color="auto"/>
              <w:bottom w:val="nil"/>
              <w:right w:val="single" w:sz="6" w:space="0" w:color="auto"/>
            </w:tcBorders>
          </w:tcPr>
          <w:p w:rsidR="005D5E51" w:rsidRPr="00B3522F" w:rsidRDefault="005D5E51" w:rsidP="005D5E51">
            <w:pPr>
              <w:jc w:val="center"/>
              <w:rPr>
                <w:sz w:val="18"/>
                <w:szCs w:val="18"/>
              </w:rPr>
            </w:pPr>
            <w:r w:rsidRPr="00B3522F">
              <w:rPr>
                <w:sz w:val="18"/>
                <w:szCs w:val="18"/>
              </w:rPr>
              <w:t>Qty.</w:t>
            </w:r>
          </w:p>
        </w:tc>
        <w:tc>
          <w:tcPr>
            <w:tcW w:w="1394" w:type="dxa"/>
            <w:gridSpan w:val="2"/>
            <w:tcBorders>
              <w:top w:val="single" w:sz="6" w:space="0" w:color="auto"/>
              <w:left w:val="nil"/>
              <w:bottom w:val="nil"/>
              <w:right w:val="nil"/>
            </w:tcBorders>
          </w:tcPr>
          <w:p w:rsidR="005D5E51" w:rsidRPr="00B3522F" w:rsidRDefault="005D5E51" w:rsidP="005D5E51">
            <w:pPr>
              <w:jc w:val="center"/>
              <w:rPr>
                <w:sz w:val="18"/>
                <w:szCs w:val="18"/>
              </w:rPr>
            </w:pPr>
            <w:r w:rsidRPr="00B3522F">
              <w:rPr>
                <w:sz w:val="18"/>
                <w:szCs w:val="18"/>
              </w:rPr>
              <w:t>EXW Unit Price</w:t>
            </w:r>
            <w:r w:rsidRPr="00B3522F">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rsidR="005D5E51" w:rsidRPr="00B3522F" w:rsidRDefault="000F20E5" w:rsidP="005D5E51">
            <w:pPr>
              <w:jc w:val="center"/>
              <w:rPr>
                <w:sz w:val="18"/>
                <w:szCs w:val="18"/>
              </w:rPr>
            </w:pPr>
            <w:r w:rsidRPr="00B3522F">
              <w:rPr>
                <w:sz w:val="18"/>
                <w:szCs w:val="18"/>
              </w:rPr>
              <w:t xml:space="preserve"> </w:t>
            </w:r>
            <w:r w:rsidRPr="00B3522F">
              <w:rPr>
                <w:sz w:val="18"/>
                <w:szCs w:val="18"/>
              </w:rPr>
              <w:t>Sales and other taxes payable per line item if Contract is awarded (in accordance with ITB 17.5 (b) (ii</w:t>
            </w:r>
            <w:r>
              <w:rPr>
                <w:sz w:val="18"/>
                <w:szCs w:val="18"/>
              </w:rPr>
              <w:t>)</w:t>
            </w:r>
          </w:p>
        </w:tc>
        <w:tc>
          <w:tcPr>
            <w:tcW w:w="1395" w:type="dxa"/>
            <w:tcBorders>
              <w:top w:val="single" w:sz="6" w:space="0" w:color="auto"/>
              <w:left w:val="single" w:sz="6" w:space="0" w:color="auto"/>
              <w:bottom w:val="nil"/>
            </w:tcBorders>
          </w:tcPr>
          <w:p w:rsidR="005D5E51" w:rsidRPr="00B3522F" w:rsidRDefault="000F20E5" w:rsidP="005D5E51">
            <w:pPr>
              <w:jc w:val="center"/>
              <w:rPr>
                <w:sz w:val="18"/>
                <w:szCs w:val="18"/>
              </w:rPr>
            </w:pPr>
            <w:r w:rsidRPr="00B3522F">
              <w:rPr>
                <w:sz w:val="18"/>
                <w:szCs w:val="18"/>
              </w:rPr>
              <w:t>EXW Total Price</w:t>
            </w:r>
            <w:r w:rsidRPr="00B3522F">
              <w:rPr>
                <w:sz w:val="18"/>
                <w:szCs w:val="18"/>
                <w:vertAlign w:val="superscript"/>
              </w:rPr>
              <w:t>1</w:t>
            </w:r>
          </w:p>
        </w:tc>
      </w:tr>
      <w:tr w:rsidR="005D5E51" w:rsidRPr="0049218D" w:rsidTr="005D5E51">
        <w:tc>
          <w:tcPr>
            <w:tcW w:w="720" w:type="dxa"/>
            <w:tcBorders>
              <w:top w:val="nil"/>
              <w:bottom w:val="single" w:sz="6" w:space="0" w:color="auto"/>
              <w:right w:val="nil"/>
            </w:tcBorders>
          </w:tcPr>
          <w:p w:rsidR="005D5E51" w:rsidRPr="0049218D" w:rsidRDefault="005D5E51" w:rsidP="005D5E51">
            <w:pPr>
              <w:rPr>
                <w:sz w:val="20"/>
              </w:rPr>
            </w:pPr>
          </w:p>
        </w:tc>
        <w:tc>
          <w:tcPr>
            <w:tcW w:w="3323" w:type="dxa"/>
            <w:gridSpan w:val="2"/>
            <w:tcBorders>
              <w:top w:val="nil"/>
              <w:left w:val="single" w:sz="6" w:space="0" w:color="auto"/>
              <w:bottom w:val="single" w:sz="6" w:space="0" w:color="auto"/>
              <w:right w:val="single" w:sz="6" w:space="0" w:color="auto"/>
            </w:tcBorders>
          </w:tcPr>
          <w:p w:rsidR="005D5E51" w:rsidRPr="0049218D" w:rsidRDefault="005D5E51" w:rsidP="005D5E51">
            <w:pPr>
              <w:rPr>
                <w:sz w:val="20"/>
              </w:rPr>
            </w:pPr>
          </w:p>
        </w:tc>
        <w:tc>
          <w:tcPr>
            <w:tcW w:w="766" w:type="dxa"/>
            <w:gridSpan w:val="2"/>
            <w:tcBorders>
              <w:top w:val="nil"/>
              <w:left w:val="single" w:sz="6" w:space="0" w:color="auto"/>
              <w:bottom w:val="single" w:sz="6" w:space="0" w:color="auto"/>
              <w:right w:val="single" w:sz="6" w:space="0" w:color="auto"/>
            </w:tcBorders>
          </w:tcPr>
          <w:p w:rsidR="005D5E51" w:rsidRPr="0049218D" w:rsidRDefault="005D5E51" w:rsidP="005D5E51">
            <w:pPr>
              <w:jc w:val="center"/>
              <w:rPr>
                <w:i/>
                <w:sz w:val="20"/>
              </w:rPr>
            </w:pPr>
            <w:r w:rsidRPr="0049218D">
              <w:rPr>
                <w:i/>
                <w:sz w:val="20"/>
              </w:rPr>
              <w:t>(1)</w:t>
            </w:r>
          </w:p>
        </w:tc>
        <w:tc>
          <w:tcPr>
            <w:tcW w:w="1394" w:type="dxa"/>
            <w:gridSpan w:val="2"/>
            <w:tcBorders>
              <w:top w:val="nil"/>
              <w:left w:val="nil"/>
              <w:bottom w:val="nil"/>
              <w:right w:val="single" w:sz="6" w:space="0" w:color="auto"/>
            </w:tcBorders>
          </w:tcPr>
          <w:p w:rsidR="005D5E51" w:rsidRPr="0049218D" w:rsidRDefault="005D5E51" w:rsidP="005D5E51">
            <w:pPr>
              <w:jc w:val="center"/>
              <w:rPr>
                <w:i/>
                <w:sz w:val="20"/>
              </w:rPr>
            </w:pPr>
            <w:r w:rsidRPr="0049218D">
              <w:rPr>
                <w:i/>
                <w:sz w:val="20"/>
              </w:rPr>
              <w:t>(2)</w:t>
            </w:r>
          </w:p>
        </w:tc>
        <w:tc>
          <w:tcPr>
            <w:tcW w:w="1395" w:type="dxa"/>
            <w:gridSpan w:val="2"/>
            <w:tcBorders>
              <w:top w:val="nil"/>
              <w:left w:val="nil"/>
              <w:bottom w:val="single" w:sz="6" w:space="0" w:color="auto"/>
              <w:right w:val="single" w:sz="6" w:space="0" w:color="auto"/>
            </w:tcBorders>
          </w:tcPr>
          <w:p w:rsidR="005D5E51" w:rsidRPr="0049218D" w:rsidRDefault="005D5E51" w:rsidP="005D5E51">
            <w:pPr>
              <w:jc w:val="center"/>
              <w:rPr>
                <w:i/>
                <w:sz w:val="20"/>
              </w:rPr>
            </w:pPr>
            <w:r>
              <w:rPr>
                <w:i/>
                <w:sz w:val="20"/>
              </w:rPr>
              <w:t xml:space="preserve">(3) </w:t>
            </w:r>
          </w:p>
        </w:tc>
        <w:tc>
          <w:tcPr>
            <w:tcW w:w="1395" w:type="dxa"/>
            <w:tcBorders>
              <w:top w:val="nil"/>
              <w:left w:val="single" w:sz="6" w:space="0" w:color="auto"/>
              <w:bottom w:val="single" w:sz="6" w:space="0" w:color="auto"/>
            </w:tcBorders>
          </w:tcPr>
          <w:p w:rsidR="005D5E51" w:rsidRPr="0049218D" w:rsidRDefault="000F20E5" w:rsidP="005D5E51">
            <w:pPr>
              <w:jc w:val="center"/>
              <w:rPr>
                <w:i/>
                <w:sz w:val="20"/>
              </w:rPr>
            </w:pPr>
            <w:r>
              <w:rPr>
                <w:i/>
                <w:sz w:val="20"/>
              </w:rPr>
              <w:t xml:space="preserve"> </w:t>
            </w:r>
            <w:r w:rsidRPr="0049218D">
              <w:rPr>
                <w:i/>
                <w:sz w:val="20"/>
              </w:rPr>
              <w:t>(1) x (2)</w:t>
            </w:r>
          </w:p>
        </w:tc>
      </w:tr>
      <w:tr w:rsidR="005D5E51" w:rsidRPr="0049218D" w:rsidTr="005D5E51">
        <w:tc>
          <w:tcPr>
            <w:tcW w:w="720" w:type="dxa"/>
            <w:tcBorders>
              <w:top w:val="nil"/>
              <w:right w:val="nil"/>
            </w:tcBorders>
          </w:tcPr>
          <w:p w:rsidR="005D5E51" w:rsidRPr="0049218D" w:rsidRDefault="005D5E51" w:rsidP="005D5E51">
            <w:pPr>
              <w:jc w:val="left"/>
              <w:rPr>
                <w:sz w:val="20"/>
              </w:rPr>
            </w:pPr>
          </w:p>
        </w:tc>
        <w:tc>
          <w:tcPr>
            <w:tcW w:w="3323" w:type="dxa"/>
            <w:gridSpan w:val="2"/>
            <w:tcBorders>
              <w:top w:val="nil"/>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top w:val="nil"/>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top w:val="single" w:sz="6" w:space="0" w:color="auto"/>
              <w:left w:val="nil"/>
              <w:right w:val="single" w:sz="6" w:space="0" w:color="auto"/>
            </w:tcBorders>
          </w:tcPr>
          <w:p w:rsidR="005D5E51" w:rsidRPr="0049218D" w:rsidRDefault="005D5E51" w:rsidP="005D5E51">
            <w:pPr>
              <w:jc w:val="left"/>
              <w:rPr>
                <w:sz w:val="20"/>
              </w:rPr>
            </w:pPr>
          </w:p>
        </w:tc>
        <w:tc>
          <w:tcPr>
            <w:tcW w:w="1395" w:type="dxa"/>
            <w:gridSpan w:val="2"/>
            <w:tcBorders>
              <w:top w:val="nil"/>
              <w:left w:val="nil"/>
              <w:right w:val="single" w:sz="6" w:space="0" w:color="auto"/>
            </w:tcBorders>
          </w:tcPr>
          <w:p w:rsidR="005D5E51" w:rsidRPr="0049218D" w:rsidRDefault="005D5E51" w:rsidP="005D5E51">
            <w:pPr>
              <w:jc w:val="left"/>
              <w:rPr>
                <w:sz w:val="20"/>
              </w:rPr>
            </w:pPr>
          </w:p>
        </w:tc>
        <w:tc>
          <w:tcPr>
            <w:tcW w:w="1395" w:type="dxa"/>
            <w:tcBorders>
              <w:top w:val="nil"/>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ind w:right="438"/>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ind w:right="438"/>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right w:val="nil"/>
            </w:tcBorders>
          </w:tcPr>
          <w:p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right w:val="single" w:sz="6" w:space="0" w:color="auto"/>
            </w:tcBorders>
          </w:tcPr>
          <w:p w:rsidR="005D5E51" w:rsidRPr="0049218D" w:rsidRDefault="005D5E51" w:rsidP="005D5E51">
            <w:pPr>
              <w:jc w:val="left"/>
              <w:rPr>
                <w:sz w:val="20"/>
              </w:rPr>
            </w:pPr>
          </w:p>
        </w:tc>
        <w:tc>
          <w:tcPr>
            <w:tcW w:w="1395" w:type="dxa"/>
            <w:gridSpan w:val="2"/>
            <w:tcBorders>
              <w:left w:val="nil"/>
              <w:right w:val="single" w:sz="6" w:space="0" w:color="auto"/>
            </w:tcBorders>
          </w:tcPr>
          <w:p w:rsidR="005D5E51" w:rsidRPr="0049218D" w:rsidRDefault="005D5E51" w:rsidP="005D5E51">
            <w:pPr>
              <w:jc w:val="left"/>
              <w:rPr>
                <w:sz w:val="20"/>
              </w:rPr>
            </w:pPr>
          </w:p>
        </w:tc>
        <w:tc>
          <w:tcPr>
            <w:tcW w:w="1395" w:type="dxa"/>
            <w:tcBorders>
              <w:left w:val="single" w:sz="6" w:space="0" w:color="auto"/>
            </w:tcBorders>
          </w:tcPr>
          <w:p w:rsidR="005D5E51" w:rsidRPr="0049218D" w:rsidRDefault="005D5E51" w:rsidP="005D5E51">
            <w:pPr>
              <w:jc w:val="left"/>
              <w:rPr>
                <w:sz w:val="20"/>
              </w:rPr>
            </w:pPr>
          </w:p>
        </w:tc>
      </w:tr>
      <w:tr w:rsidR="005D5E51" w:rsidRPr="0049218D" w:rsidTr="005D5E51">
        <w:tc>
          <w:tcPr>
            <w:tcW w:w="720" w:type="dxa"/>
            <w:tcBorders>
              <w:bottom w:val="nil"/>
              <w:right w:val="nil"/>
            </w:tcBorders>
          </w:tcPr>
          <w:p w:rsidR="005D5E51" w:rsidRPr="0049218D" w:rsidRDefault="005D5E51" w:rsidP="005D5E51">
            <w:pPr>
              <w:jc w:val="left"/>
              <w:rPr>
                <w:sz w:val="20"/>
              </w:rPr>
            </w:pPr>
          </w:p>
        </w:tc>
        <w:tc>
          <w:tcPr>
            <w:tcW w:w="3323" w:type="dxa"/>
            <w:gridSpan w:val="2"/>
            <w:tcBorders>
              <w:left w:val="single" w:sz="6" w:space="0" w:color="auto"/>
              <w:bottom w:val="single" w:sz="6" w:space="0" w:color="auto"/>
              <w:right w:val="single" w:sz="6" w:space="0" w:color="auto"/>
            </w:tcBorders>
          </w:tcPr>
          <w:p w:rsidR="005D5E51" w:rsidRPr="0049218D" w:rsidRDefault="005D5E51" w:rsidP="005D5E51">
            <w:pPr>
              <w:jc w:val="left"/>
              <w:rPr>
                <w:sz w:val="20"/>
              </w:rPr>
            </w:pPr>
          </w:p>
        </w:tc>
        <w:tc>
          <w:tcPr>
            <w:tcW w:w="766" w:type="dxa"/>
            <w:gridSpan w:val="2"/>
            <w:tcBorders>
              <w:left w:val="single" w:sz="6" w:space="0" w:color="auto"/>
              <w:bottom w:val="single" w:sz="6" w:space="0" w:color="auto"/>
              <w:right w:val="single" w:sz="6" w:space="0" w:color="auto"/>
            </w:tcBorders>
          </w:tcPr>
          <w:p w:rsidR="005D5E51" w:rsidRPr="0049218D" w:rsidRDefault="005D5E51" w:rsidP="005D5E51">
            <w:pPr>
              <w:jc w:val="left"/>
              <w:rPr>
                <w:sz w:val="20"/>
              </w:rPr>
            </w:pPr>
          </w:p>
        </w:tc>
        <w:tc>
          <w:tcPr>
            <w:tcW w:w="1394" w:type="dxa"/>
            <w:gridSpan w:val="2"/>
            <w:tcBorders>
              <w:left w:val="nil"/>
              <w:bottom w:val="nil"/>
              <w:right w:val="single" w:sz="6" w:space="0" w:color="auto"/>
            </w:tcBorders>
          </w:tcPr>
          <w:p w:rsidR="005D5E51" w:rsidRPr="0049218D" w:rsidRDefault="005D5E51" w:rsidP="005D5E51">
            <w:pPr>
              <w:jc w:val="left"/>
              <w:rPr>
                <w:sz w:val="20"/>
              </w:rPr>
            </w:pPr>
          </w:p>
        </w:tc>
        <w:tc>
          <w:tcPr>
            <w:tcW w:w="1395" w:type="dxa"/>
            <w:gridSpan w:val="2"/>
            <w:tcBorders>
              <w:left w:val="nil"/>
              <w:bottom w:val="nil"/>
              <w:right w:val="single" w:sz="6" w:space="0" w:color="auto"/>
            </w:tcBorders>
          </w:tcPr>
          <w:p w:rsidR="005D5E51" w:rsidRPr="0049218D" w:rsidRDefault="005D5E51" w:rsidP="005D5E51">
            <w:pPr>
              <w:jc w:val="left"/>
              <w:rPr>
                <w:sz w:val="20"/>
              </w:rPr>
            </w:pPr>
          </w:p>
        </w:tc>
        <w:tc>
          <w:tcPr>
            <w:tcW w:w="1395" w:type="dxa"/>
            <w:tcBorders>
              <w:left w:val="single" w:sz="6" w:space="0" w:color="auto"/>
              <w:bottom w:val="nil"/>
            </w:tcBorders>
          </w:tcPr>
          <w:p w:rsidR="005D5E51" w:rsidRPr="0049218D" w:rsidRDefault="005D5E51" w:rsidP="005D5E51">
            <w:pPr>
              <w:jc w:val="left"/>
              <w:rPr>
                <w:sz w:val="20"/>
              </w:rPr>
            </w:pPr>
          </w:p>
        </w:tc>
      </w:tr>
      <w:tr w:rsidR="00882FAB" w:rsidRPr="0049218D" w:rsidTr="003931DC">
        <w:tc>
          <w:tcPr>
            <w:tcW w:w="7598" w:type="dxa"/>
            <w:gridSpan w:val="9"/>
            <w:tcBorders>
              <w:top w:val="single" w:sz="6" w:space="0" w:color="auto"/>
              <w:bottom w:val="single" w:sz="6" w:space="0" w:color="auto"/>
            </w:tcBorders>
          </w:tcPr>
          <w:p w:rsidR="00882FAB" w:rsidRPr="0049218D" w:rsidRDefault="00882FAB" w:rsidP="005D5E51">
            <w:pPr>
              <w:rPr>
                <w:sz w:val="20"/>
              </w:rPr>
            </w:pPr>
            <w:r>
              <w:rPr>
                <w:sz w:val="20"/>
              </w:rPr>
              <w:t xml:space="preserve">                                                                         </w:t>
            </w:r>
            <w:r w:rsidRPr="0049218D">
              <w:rPr>
                <w:sz w:val="20"/>
              </w:rPr>
              <w:t>TOTAL (to Schedule No. 5.  Grand Summary)</w:t>
            </w:r>
          </w:p>
        </w:tc>
        <w:tc>
          <w:tcPr>
            <w:tcW w:w="1395" w:type="dxa"/>
            <w:tcBorders>
              <w:top w:val="single" w:sz="6" w:space="0" w:color="auto"/>
              <w:left w:val="single" w:sz="6" w:space="0" w:color="auto"/>
              <w:bottom w:val="single" w:sz="6" w:space="0" w:color="auto"/>
            </w:tcBorders>
            <w:shd w:val="clear" w:color="auto" w:fill="auto"/>
          </w:tcPr>
          <w:p w:rsidR="00882FAB" w:rsidRPr="0049218D" w:rsidRDefault="00882FAB" w:rsidP="005D5E51">
            <w:pPr>
              <w:rPr>
                <w:sz w:val="20"/>
              </w:rPr>
            </w:pPr>
          </w:p>
        </w:tc>
      </w:tr>
      <w:tr w:rsidR="005D5E51" w:rsidRPr="0049218D" w:rsidTr="005D5E51">
        <w:tc>
          <w:tcPr>
            <w:tcW w:w="720" w:type="dxa"/>
            <w:tcBorders>
              <w:top w:val="nil"/>
              <w:left w:val="nil"/>
              <w:bottom w:val="nil"/>
              <w:right w:val="nil"/>
            </w:tcBorders>
          </w:tcPr>
          <w:p w:rsidR="005D5E51" w:rsidRPr="0049218D" w:rsidRDefault="005D5E51" w:rsidP="005D5E51">
            <w:pPr>
              <w:jc w:val="left"/>
              <w:rPr>
                <w:sz w:val="20"/>
              </w:rPr>
            </w:pPr>
          </w:p>
        </w:tc>
        <w:tc>
          <w:tcPr>
            <w:tcW w:w="2952" w:type="dxa"/>
            <w:tcBorders>
              <w:top w:val="nil"/>
              <w:left w:val="nil"/>
              <w:bottom w:val="nil"/>
              <w:right w:val="nil"/>
            </w:tcBorders>
          </w:tcPr>
          <w:p w:rsidR="005D5E51" w:rsidRPr="0049218D" w:rsidRDefault="005D5E51" w:rsidP="005D5E51">
            <w:pPr>
              <w:jc w:val="left"/>
              <w:rPr>
                <w:sz w:val="20"/>
              </w:rPr>
            </w:pPr>
          </w:p>
        </w:tc>
        <w:tc>
          <w:tcPr>
            <w:tcW w:w="371" w:type="dxa"/>
            <w:tcBorders>
              <w:top w:val="nil"/>
              <w:left w:val="nil"/>
              <w:bottom w:val="nil"/>
              <w:right w:val="nil"/>
            </w:tcBorders>
          </w:tcPr>
          <w:p w:rsidR="005D5E51" w:rsidRPr="0049218D" w:rsidRDefault="005D5E51" w:rsidP="005D5E51">
            <w:pPr>
              <w:jc w:val="left"/>
              <w:rPr>
                <w:sz w:val="20"/>
              </w:rPr>
            </w:pPr>
          </w:p>
        </w:tc>
        <w:tc>
          <w:tcPr>
            <w:tcW w:w="471" w:type="dxa"/>
            <w:tcBorders>
              <w:top w:val="single" w:sz="6" w:space="0" w:color="auto"/>
              <w:left w:val="single" w:sz="6" w:space="0" w:color="auto"/>
              <w:bottom w:val="nil"/>
              <w:right w:val="nil"/>
            </w:tcBorders>
          </w:tcPr>
          <w:p w:rsidR="005D5E51" w:rsidRPr="0049218D" w:rsidRDefault="005D5E51" w:rsidP="005D5E51">
            <w:pPr>
              <w:jc w:val="left"/>
              <w:rPr>
                <w:sz w:val="20"/>
              </w:rPr>
            </w:pPr>
          </w:p>
        </w:tc>
        <w:tc>
          <w:tcPr>
            <w:tcW w:w="1379" w:type="dxa"/>
            <w:gridSpan w:val="2"/>
            <w:tcBorders>
              <w:top w:val="single" w:sz="6" w:space="0" w:color="auto"/>
              <w:left w:val="nil"/>
              <w:bottom w:val="nil"/>
              <w:right w:val="nil"/>
            </w:tcBorders>
          </w:tcPr>
          <w:p w:rsidR="005D5E51" w:rsidRPr="0049218D" w:rsidRDefault="005D5E51" w:rsidP="005D5E51">
            <w:pPr>
              <w:jc w:val="left"/>
              <w:rPr>
                <w:sz w:val="20"/>
              </w:rPr>
            </w:pPr>
          </w:p>
        </w:tc>
        <w:tc>
          <w:tcPr>
            <w:tcW w:w="3100" w:type="dxa"/>
            <w:gridSpan w:val="4"/>
            <w:tcBorders>
              <w:top w:val="single" w:sz="6" w:space="0" w:color="auto"/>
              <w:left w:val="nil"/>
              <w:bottom w:val="nil"/>
              <w:right w:val="single" w:sz="6" w:space="0" w:color="auto"/>
            </w:tcBorders>
          </w:tcPr>
          <w:p w:rsidR="005D5E51" w:rsidRPr="0049218D" w:rsidRDefault="005D5E51" w:rsidP="005D5E51">
            <w:pPr>
              <w:jc w:val="left"/>
              <w:rPr>
                <w:sz w:val="20"/>
              </w:rPr>
            </w:pPr>
          </w:p>
        </w:tc>
      </w:tr>
      <w:tr w:rsidR="005D5E51" w:rsidRPr="0049218D" w:rsidTr="005D5E51">
        <w:tc>
          <w:tcPr>
            <w:tcW w:w="720" w:type="dxa"/>
            <w:tcBorders>
              <w:top w:val="nil"/>
              <w:left w:val="nil"/>
              <w:bottom w:val="nil"/>
              <w:right w:val="nil"/>
            </w:tcBorders>
          </w:tcPr>
          <w:p w:rsidR="005D5E51" w:rsidRPr="0049218D" w:rsidRDefault="005D5E51" w:rsidP="005D5E51">
            <w:pPr>
              <w:jc w:val="center"/>
              <w:rPr>
                <w:sz w:val="20"/>
              </w:rPr>
            </w:pPr>
          </w:p>
        </w:tc>
        <w:tc>
          <w:tcPr>
            <w:tcW w:w="2952" w:type="dxa"/>
            <w:tcBorders>
              <w:top w:val="nil"/>
              <w:left w:val="nil"/>
              <w:bottom w:val="nil"/>
              <w:right w:val="nil"/>
            </w:tcBorders>
          </w:tcPr>
          <w:p w:rsidR="005D5E51" w:rsidRPr="0049218D" w:rsidRDefault="005D5E51" w:rsidP="005D5E51">
            <w:pPr>
              <w:jc w:val="center"/>
              <w:rPr>
                <w:sz w:val="20"/>
              </w:rPr>
            </w:pPr>
          </w:p>
        </w:tc>
        <w:tc>
          <w:tcPr>
            <w:tcW w:w="371" w:type="dxa"/>
            <w:tcBorders>
              <w:top w:val="nil"/>
              <w:left w:val="nil"/>
              <w:bottom w:val="nil"/>
              <w:right w:val="nil"/>
            </w:tcBorders>
          </w:tcPr>
          <w:p w:rsidR="005D5E51" w:rsidRPr="0049218D" w:rsidRDefault="005D5E51" w:rsidP="005D5E51">
            <w:pPr>
              <w:jc w:val="left"/>
              <w:rPr>
                <w:sz w:val="20"/>
              </w:rPr>
            </w:pPr>
          </w:p>
        </w:tc>
        <w:tc>
          <w:tcPr>
            <w:tcW w:w="471" w:type="dxa"/>
            <w:tcBorders>
              <w:top w:val="nil"/>
              <w:left w:val="single" w:sz="6" w:space="0" w:color="auto"/>
              <w:bottom w:val="nil"/>
              <w:right w:val="nil"/>
            </w:tcBorders>
          </w:tcPr>
          <w:p w:rsidR="005D5E51" w:rsidRPr="0049218D" w:rsidRDefault="005D5E51" w:rsidP="005D5E51">
            <w:pPr>
              <w:jc w:val="left"/>
              <w:rPr>
                <w:sz w:val="20"/>
              </w:rPr>
            </w:pPr>
          </w:p>
        </w:tc>
        <w:tc>
          <w:tcPr>
            <w:tcW w:w="1379" w:type="dxa"/>
            <w:gridSpan w:val="2"/>
            <w:tcBorders>
              <w:top w:val="nil"/>
              <w:left w:val="nil"/>
              <w:bottom w:val="nil"/>
              <w:right w:val="nil"/>
            </w:tcBorders>
          </w:tcPr>
          <w:p w:rsidR="005D5E51" w:rsidRPr="0049218D" w:rsidRDefault="005D5E51" w:rsidP="005D5E51">
            <w:pPr>
              <w:jc w:val="left"/>
              <w:rPr>
                <w:sz w:val="20"/>
              </w:rPr>
            </w:pPr>
          </w:p>
        </w:tc>
        <w:tc>
          <w:tcPr>
            <w:tcW w:w="3100" w:type="dxa"/>
            <w:gridSpan w:val="4"/>
            <w:tcBorders>
              <w:top w:val="nil"/>
              <w:left w:val="nil"/>
              <w:bottom w:val="nil"/>
              <w:right w:val="single" w:sz="6" w:space="0" w:color="auto"/>
            </w:tcBorders>
          </w:tcPr>
          <w:p w:rsidR="005D5E51" w:rsidRPr="0049218D" w:rsidRDefault="005D5E51" w:rsidP="005D5E51">
            <w:pPr>
              <w:jc w:val="left"/>
              <w:rPr>
                <w:sz w:val="20"/>
              </w:rPr>
            </w:pPr>
          </w:p>
        </w:tc>
      </w:tr>
      <w:tr w:rsidR="005D5E51" w:rsidRPr="0049218D" w:rsidTr="005D5E51">
        <w:tc>
          <w:tcPr>
            <w:tcW w:w="720" w:type="dxa"/>
            <w:tcBorders>
              <w:top w:val="nil"/>
              <w:left w:val="nil"/>
              <w:bottom w:val="nil"/>
              <w:right w:val="nil"/>
            </w:tcBorders>
          </w:tcPr>
          <w:p w:rsidR="005D5E51" w:rsidRPr="0049218D" w:rsidRDefault="005D5E51" w:rsidP="005D5E51">
            <w:pPr>
              <w:jc w:val="left"/>
              <w:rPr>
                <w:sz w:val="20"/>
              </w:rPr>
            </w:pPr>
          </w:p>
        </w:tc>
        <w:tc>
          <w:tcPr>
            <w:tcW w:w="2952" w:type="dxa"/>
            <w:tcBorders>
              <w:top w:val="nil"/>
              <w:left w:val="nil"/>
              <w:bottom w:val="nil"/>
              <w:right w:val="nil"/>
            </w:tcBorders>
          </w:tcPr>
          <w:p w:rsidR="005D5E51" w:rsidRPr="0049218D" w:rsidRDefault="005D5E51" w:rsidP="005D5E51">
            <w:pPr>
              <w:jc w:val="left"/>
              <w:rPr>
                <w:sz w:val="20"/>
              </w:rPr>
            </w:pPr>
          </w:p>
        </w:tc>
        <w:tc>
          <w:tcPr>
            <w:tcW w:w="371" w:type="dxa"/>
            <w:tcBorders>
              <w:top w:val="nil"/>
              <w:left w:val="nil"/>
              <w:bottom w:val="nil"/>
              <w:right w:val="nil"/>
            </w:tcBorders>
          </w:tcPr>
          <w:p w:rsidR="005D5E51" w:rsidRPr="0049218D" w:rsidRDefault="005D5E51" w:rsidP="005D5E51">
            <w:pPr>
              <w:jc w:val="left"/>
              <w:rPr>
                <w:sz w:val="20"/>
              </w:rPr>
            </w:pPr>
          </w:p>
        </w:tc>
        <w:tc>
          <w:tcPr>
            <w:tcW w:w="1850" w:type="dxa"/>
            <w:gridSpan w:val="3"/>
            <w:tcBorders>
              <w:top w:val="nil"/>
              <w:left w:val="single" w:sz="6" w:space="0" w:color="auto"/>
              <w:bottom w:val="nil"/>
              <w:right w:val="nil"/>
            </w:tcBorders>
          </w:tcPr>
          <w:p w:rsidR="005D5E51" w:rsidRPr="0049218D" w:rsidRDefault="005D5E51" w:rsidP="005D5E51">
            <w:pPr>
              <w:jc w:val="right"/>
              <w:rPr>
                <w:sz w:val="20"/>
              </w:rPr>
            </w:pPr>
            <w:r w:rsidRPr="0049218D">
              <w:rPr>
                <w:sz w:val="20"/>
              </w:rPr>
              <w:t>Name of Bidder</w:t>
            </w:r>
          </w:p>
        </w:tc>
        <w:tc>
          <w:tcPr>
            <w:tcW w:w="3100" w:type="dxa"/>
            <w:gridSpan w:val="4"/>
            <w:tcBorders>
              <w:top w:val="nil"/>
              <w:left w:val="nil"/>
              <w:bottom w:val="nil"/>
              <w:right w:val="single" w:sz="6" w:space="0" w:color="auto"/>
            </w:tcBorders>
          </w:tcPr>
          <w:p w:rsidR="005D5E51" w:rsidRPr="0049218D" w:rsidRDefault="005D5E51" w:rsidP="005D5E51">
            <w:pPr>
              <w:tabs>
                <w:tab w:val="left" w:pos="2297"/>
              </w:tabs>
              <w:jc w:val="left"/>
              <w:rPr>
                <w:sz w:val="20"/>
                <w:u w:val="single"/>
              </w:rPr>
            </w:pPr>
            <w:r w:rsidRPr="0049218D">
              <w:rPr>
                <w:sz w:val="20"/>
                <w:u w:val="single"/>
              </w:rPr>
              <w:tab/>
            </w:r>
          </w:p>
        </w:tc>
      </w:tr>
      <w:tr w:rsidR="005D5E51" w:rsidRPr="0049218D" w:rsidTr="005D5E51">
        <w:tc>
          <w:tcPr>
            <w:tcW w:w="720" w:type="dxa"/>
            <w:tcBorders>
              <w:top w:val="nil"/>
              <w:left w:val="nil"/>
              <w:bottom w:val="nil"/>
              <w:right w:val="nil"/>
            </w:tcBorders>
          </w:tcPr>
          <w:p w:rsidR="005D5E51" w:rsidRPr="0049218D" w:rsidRDefault="005D5E51" w:rsidP="005D5E51">
            <w:pPr>
              <w:jc w:val="left"/>
              <w:rPr>
                <w:sz w:val="20"/>
              </w:rPr>
            </w:pPr>
          </w:p>
        </w:tc>
        <w:tc>
          <w:tcPr>
            <w:tcW w:w="2952" w:type="dxa"/>
            <w:tcBorders>
              <w:top w:val="nil"/>
              <w:left w:val="nil"/>
              <w:bottom w:val="nil"/>
              <w:right w:val="nil"/>
            </w:tcBorders>
          </w:tcPr>
          <w:p w:rsidR="005D5E51" w:rsidRPr="0049218D" w:rsidRDefault="005D5E51" w:rsidP="005D5E51">
            <w:pPr>
              <w:jc w:val="left"/>
              <w:rPr>
                <w:sz w:val="20"/>
              </w:rPr>
            </w:pPr>
          </w:p>
        </w:tc>
        <w:tc>
          <w:tcPr>
            <w:tcW w:w="371" w:type="dxa"/>
            <w:tcBorders>
              <w:top w:val="nil"/>
              <w:left w:val="nil"/>
              <w:bottom w:val="nil"/>
              <w:right w:val="nil"/>
            </w:tcBorders>
          </w:tcPr>
          <w:p w:rsidR="005D5E51" w:rsidRPr="0049218D" w:rsidRDefault="005D5E51" w:rsidP="005D5E51">
            <w:pPr>
              <w:jc w:val="left"/>
              <w:rPr>
                <w:sz w:val="20"/>
              </w:rPr>
            </w:pPr>
          </w:p>
        </w:tc>
        <w:tc>
          <w:tcPr>
            <w:tcW w:w="471" w:type="dxa"/>
            <w:tcBorders>
              <w:top w:val="nil"/>
              <w:left w:val="single" w:sz="6" w:space="0" w:color="auto"/>
              <w:bottom w:val="nil"/>
              <w:right w:val="nil"/>
            </w:tcBorders>
          </w:tcPr>
          <w:p w:rsidR="005D5E51" w:rsidRPr="0049218D" w:rsidRDefault="005D5E51" w:rsidP="005D5E51">
            <w:pPr>
              <w:jc w:val="left"/>
              <w:rPr>
                <w:sz w:val="20"/>
              </w:rPr>
            </w:pPr>
          </w:p>
        </w:tc>
        <w:tc>
          <w:tcPr>
            <w:tcW w:w="1379" w:type="dxa"/>
            <w:gridSpan w:val="2"/>
            <w:tcBorders>
              <w:top w:val="nil"/>
              <w:left w:val="nil"/>
              <w:bottom w:val="nil"/>
              <w:right w:val="nil"/>
            </w:tcBorders>
          </w:tcPr>
          <w:p w:rsidR="005D5E51" w:rsidRPr="0049218D" w:rsidRDefault="005D5E51" w:rsidP="005D5E51">
            <w:pPr>
              <w:jc w:val="left"/>
              <w:rPr>
                <w:sz w:val="20"/>
              </w:rPr>
            </w:pPr>
          </w:p>
        </w:tc>
        <w:tc>
          <w:tcPr>
            <w:tcW w:w="3100" w:type="dxa"/>
            <w:gridSpan w:val="4"/>
            <w:tcBorders>
              <w:top w:val="nil"/>
              <w:left w:val="nil"/>
              <w:bottom w:val="nil"/>
              <w:right w:val="single" w:sz="6" w:space="0" w:color="auto"/>
            </w:tcBorders>
          </w:tcPr>
          <w:p w:rsidR="005D5E51" w:rsidRPr="0049218D" w:rsidRDefault="005D5E51" w:rsidP="005D5E51">
            <w:pPr>
              <w:jc w:val="left"/>
              <w:rPr>
                <w:sz w:val="20"/>
              </w:rPr>
            </w:pPr>
          </w:p>
        </w:tc>
      </w:tr>
      <w:tr w:rsidR="005D5E51" w:rsidRPr="0049218D" w:rsidTr="005D5E51">
        <w:tc>
          <w:tcPr>
            <w:tcW w:w="720" w:type="dxa"/>
            <w:tcBorders>
              <w:top w:val="nil"/>
              <w:left w:val="nil"/>
              <w:bottom w:val="nil"/>
              <w:right w:val="nil"/>
            </w:tcBorders>
          </w:tcPr>
          <w:p w:rsidR="005D5E51" w:rsidRPr="0049218D" w:rsidRDefault="005D5E51" w:rsidP="005D5E51">
            <w:pPr>
              <w:jc w:val="left"/>
              <w:rPr>
                <w:sz w:val="20"/>
              </w:rPr>
            </w:pPr>
          </w:p>
        </w:tc>
        <w:tc>
          <w:tcPr>
            <w:tcW w:w="2952" w:type="dxa"/>
            <w:tcBorders>
              <w:top w:val="nil"/>
              <w:left w:val="nil"/>
              <w:bottom w:val="nil"/>
              <w:right w:val="nil"/>
            </w:tcBorders>
          </w:tcPr>
          <w:p w:rsidR="005D5E51" w:rsidRPr="0049218D" w:rsidRDefault="005D5E51" w:rsidP="005D5E51">
            <w:pPr>
              <w:jc w:val="left"/>
              <w:rPr>
                <w:sz w:val="20"/>
              </w:rPr>
            </w:pPr>
          </w:p>
        </w:tc>
        <w:tc>
          <w:tcPr>
            <w:tcW w:w="371" w:type="dxa"/>
            <w:tcBorders>
              <w:top w:val="nil"/>
              <w:left w:val="nil"/>
              <w:bottom w:val="nil"/>
              <w:right w:val="nil"/>
            </w:tcBorders>
          </w:tcPr>
          <w:p w:rsidR="005D5E51" w:rsidRPr="0049218D" w:rsidRDefault="005D5E51" w:rsidP="005D5E51">
            <w:pPr>
              <w:jc w:val="left"/>
              <w:rPr>
                <w:sz w:val="20"/>
              </w:rPr>
            </w:pPr>
          </w:p>
        </w:tc>
        <w:tc>
          <w:tcPr>
            <w:tcW w:w="471" w:type="dxa"/>
            <w:tcBorders>
              <w:top w:val="nil"/>
              <w:left w:val="single" w:sz="6" w:space="0" w:color="auto"/>
              <w:bottom w:val="nil"/>
              <w:right w:val="nil"/>
            </w:tcBorders>
          </w:tcPr>
          <w:p w:rsidR="005D5E51" w:rsidRPr="0049218D" w:rsidRDefault="005D5E51" w:rsidP="005D5E51">
            <w:pPr>
              <w:jc w:val="left"/>
              <w:rPr>
                <w:sz w:val="20"/>
              </w:rPr>
            </w:pPr>
          </w:p>
        </w:tc>
        <w:tc>
          <w:tcPr>
            <w:tcW w:w="1379" w:type="dxa"/>
            <w:gridSpan w:val="2"/>
            <w:tcBorders>
              <w:top w:val="nil"/>
              <w:left w:val="nil"/>
              <w:bottom w:val="nil"/>
              <w:right w:val="nil"/>
            </w:tcBorders>
          </w:tcPr>
          <w:p w:rsidR="005D5E51" w:rsidRPr="0049218D" w:rsidRDefault="005D5E51" w:rsidP="005D5E51">
            <w:pPr>
              <w:jc w:val="left"/>
              <w:rPr>
                <w:sz w:val="20"/>
              </w:rPr>
            </w:pPr>
          </w:p>
        </w:tc>
        <w:tc>
          <w:tcPr>
            <w:tcW w:w="3100" w:type="dxa"/>
            <w:gridSpan w:val="4"/>
            <w:tcBorders>
              <w:top w:val="nil"/>
              <w:left w:val="nil"/>
              <w:bottom w:val="nil"/>
              <w:right w:val="single" w:sz="6" w:space="0" w:color="auto"/>
            </w:tcBorders>
          </w:tcPr>
          <w:p w:rsidR="005D5E51" w:rsidRPr="0049218D" w:rsidRDefault="005D5E51" w:rsidP="005D5E51">
            <w:pPr>
              <w:jc w:val="left"/>
              <w:rPr>
                <w:sz w:val="20"/>
              </w:rPr>
            </w:pPr>
          </w:p>
        </w:tc>
      </w:tr>
      <w:tr w:rsidR="005D5E51" w:rsidRPr="0049218D" w:rsidTr="005D5E51">
        <w:tc>
          <w:tcPr>
            <w:tcW w:w="720" w:type="dxa"/>
            <w:tcBorders>
              <w:top w:val="nil"/>
              <w:left w:val="nil"/>
              <w:bottom w:val="nil"/>
              <w:right w:val="nil"/>
            </w:tcBorders>
          </w:tcPr>
          <w:p w:rsidR="005D5E51" w:rsidRPr="0049218D" w:rsidRDefault="005D5E51" w:rsidP="005D5E51">
            <w:pPr>
              <w:jc w:val="left"/>
              <w:rPr>
                <w:sz w:val="20"/>
              </w:rPr>
            </w:pPr>
          </w:p>
        </w:tc>
        <w:tc>
          <w:tcPr>
            <w:tcW w:w="2952" w:type="dxa"/>
            <w:tcBorders>
              <w:top w:val="nil"/>
              <w:left w:val="nil"/>
              <w:bottom w:val="nil"/>
              <w:right w:val="nil"/>
            </w:tcBorders>
          </w:tcPr>
          <w:p w:rsidR="005D5E51" w:rsidRPr="0049218D" w:rsidRDefault="005D5E51" w:rsidP="005D5E51">
            <w:pPr>
              <w:jc w:val="left"/>
              <w:rPr>
                <w:sz w:val="20"/>
              </w:rPr>
            </w:pPr>
          </w:p>
        </w:tc>
        <w:tc>
          <w:tcPr>
            <w:tcW w:w="371" w:type="dxa"/>
            <w:tcBorders>
              <w:top w:val="nil"/>
              <w:left w:val="nil"/>
              <w:bottom w:val="nil"/>
              <w:right w:val="nil"/>
            </w:tcBorders>
          </w:tcPr>
          <w:p w:rsidR="005D5E51" w:rsidRPr="0049218D" w:rsidRDefault="005D5E51" w:rsidP="005D5E51">
            <w:pPr>
              <w:jc w:val="left"/>
              <w:rPr>
                <w:sz w:val="20"/>
              </w:rPr>
            </w:pPr>
          </w:p>
        </w:tc>
        <w:tc>
          <w:tcPr>
            <w:tcW w:w="1850" w:type="dxa"/>
            <w:gridSpan w:val="3"/>
            <w:tcBorders>
              <w:top w:val="nil"/>
              <w:left w:val="single" w:sz="6" w:space="0" w:color="auto"/>
              <w:bottom w:val="nil"/>
              <w:right w:val="nil"/>
            </w:tcBorders>
          </w:tcPr>
          <w:p w:rsidR="005D5E51" w:rsidRPr="0049218D" w:rsidRDefault="005D5E51" w:rsidP="005D5E51">
            <w:pPr>
              <w:jc w:val="right"/>
              <w:rPr>
                <w:sz w:val="20"/>
              </w:rPr>
            </w:pPr>
            <w:r w:rsidRPr="0049218D">
              <w:rPr>
                <w:sz w:val="20"/>
              </w:rPr>
              <w:t>Signature of Bidder</w:t>
            </w:r>
          </w:p>
        </w:tc>
        <w:tc>
          <w:tcPr>
            <w:tcW w:w="3100" w:type="dxa"/>
            <w:gridSpan w:val="4"/>
            <w:tcBorders>
              <w:top w:val="nil"/>
              <w:left w:val="nil"/>
              <w:bottom w:val="nil"/>
              <w:right w:val="single" w:sz="6" w:space="0" w:color="auto"/>
            </w:tcBorders>
          </w:tcPr>
          <w:p w:rsidR="005D5E51" w:rsidRPr="0049218D" w:rsidRDefault="005D5E51" w:rsidP="005D5E51">
            <w:pPr>
              <w:tabs>
                <w:tab w:val="left" w:pos="2297"/>
              </w:tabs>
              <w:jc w:val="left"/>
              <w:rPr>
                <w:sz w:val="20"/>
                <w:u w:val="single"/>
              </w:rPr>
            </w:pPr>
            <w:r w:rsidRPr="0049218D">
              <w:rPr>
                <w:sz w:val="20"/>
                <w:u w:val="single"/>
              </w:rPr>
              <w:tab/>
            </w:r>
          </w:p>
        </w:tc>
      </w:tr>
      <w:tr w:rsidR="005D5E51" w:rsidRPr="0049218D" w:rsidTr="005D5E51">
        <w:tc>
          <w:tcPr>
            <w:tcW w:w="720" w:type="dxa"/>
            <w:tcBorders>
              <w:top w:val="nil"/>
              <w:left w:val="nil"/>
              <w:bottom w:val="nil"/>
              <w:right w:val="nil"/>
            </w:tcBorders>
          </w:tcPr>
          <w:p w:rsidR="005D5E51" w:rsidRPr="0049218D" w:rsidRDefault="005D5E51" w:rsidP="005D5E51">
            <w:pPr>
              <w:jc w:val="left"/>
              <w:rPr>
                <w:sz w:val="20"/>
              </w:rPr>
            </w:pPr>
          </w:p>
        </w:tc>
        <w:tc>
          <w:tcPr>
            <w:tcW w:w="2952" w:type="dxa"/>
            <w:tcBorders>
              <w:top w:val="nil"/>
              <w:left w:val="nil"/>
              <w:bottom w:val="nil"/>
              <w:right w:val="nil"/>
            </w:tcBorders>
          </w:tcPr>
          <w:p w:rsidR="005D5E51" w:rsidRPr="0049218D" w:rsidRDefault="005D5E51" w:rsidP="005D5E51">
            <w:pPr>
              <w:jc w:val="left"/>
              <w:rPr>
                <w:sz w:val="20"/>
              </w:rPr>
            </w:pPr>
          </w:p>
        </w:tc>
        <w:tc>
          <w:tcPr>
            <w:tcW w:w="371" w:type="dxa"/>
            <w:tcBorders>
              <w:top w:val="nil"/>
              <w:left w:val="nil"/>
              <w:bottom w:val="nil"/>
              <w:right w:val="nil"/>
            </w:tcBorders>
          </w:tcPr>
          <w:p w:rsidR="005D5E51" w:rsidRPr="0049218D" w:rsidRDefault="005D5E51" w:rsidP="005D5E51">
            <w:pPr>
              <w:jc w:val="left"/>
              <w:rPr>
                <w:sz w:val="20"/>
              </w:rPr>
            </w:pPr>
          </w:p>
        </w:tc>
        <w:tc>
          <w:tcPr>
            <w:tcW w:w="471" w:type="dxa"/>
            <w:tcBorders>
              <w:top w:val="nil"/>
              <w:left w:val="single" w:sz="6" w:space="0" w:color="auto"/>
              <w:bottom w:val="single" w:sz="6" w:space="0" w:color="auto"/>
              <w:right w:val="nil"/>
            </w:tcBorders>
          </w:tcPr>
          <w:p w:rsidR="005D5E51" w:rsidRPr="0049218D" w:rsidRDefault="005D5E51" w:rsidP="005D5E51">
            <w:pPr>
              <w:jc w:val="left"/>
              <w:rPr>
                <w:sz w:val="20"/>
              </w:rPr>
            </w:pPr>
          </w:p>
        </w:tc>
        <w:tc>
          <w:tcPr>
            <w:tcW w:w="1379" w:type="dxa"/>
            <w:gridSpan w:val="2"/>
            <w:tcBorders>
              <w:top w:val="nil"/>
              <w:left w:val="nil"/>
              <w:bottom w:val="single" w:sz="6" w:space="0" w:color="auto"/>
              <w:right w:val="nil"/>
            </w:tcBorders>
          </w:tcPr>
          <w:p w:rsidR="005D5E51" w:rsidRPr="0049218D" w:rsidRDefault="005D5E51" w:rsidP="005D5E51">
            <w:pPr>
              <w:jc w:val="left"/>
              <w:rPr>
                <w:sz w:val="20"/>
              </w:rPr>
            </w:pPr>
          </w:p>
        </w:tc>
        <w:tc>
          <w:tcPr>
            <w:tcW w:w="3100" w:type="dxa"/>
            <w:gridSpan w:val="4"/>
            <w:tcBorders>
              <w:top w:val="nil"/>
              <w:left w:val="nil"/>
              <w:bottom w:val="single" w:sz="6" w:space="0" w:color="auto"/>
              <w:right w:val="single" w:sz="6" w:space="0" w:color="auto"/>
            </w:tcBorders>
          </w:tcPr>
          <w:p w:rsidR="005D5E51" w:rsidRPr="0049218D" w:rsidRDefault="005D5E51" w:rsidP="005D5E51">
            <w:pPr>
              <w:jc w:val="left"/>
              <w:rPr>
                <w:sz w:val="20"/>
              </w:rPr>
            </w:pPr>
          </w:p>
        </w:tc>
      </w:tr>
      <w:tr w:rsidR="005D5E51" w:rsidRPr="004E7C8A" w:rsidTr="005D5E51">
        <w:tc>
          <w:tcPr>
            <w:tcW w:w="7553" w:type="dxa"/>
            <w:gridSpan w:val="8"/>
            <w:tcBorders>
              <w:top w:val="nil"/>
              <w:left w:val="nil"/>
              <w:bottom w:val="nil"/>
              <w:right w:val="nil"/>
            </w:tcBorders>
          </w:tcPr>
          <w:p w:rsidR="005D5E51" w:rsidRPr="004E7C8A" w:rsidRDefault="005D5E51" w:rsidP="005D5E51">
            <w:pPr>
              <w:jc w:val="left"/>
              <w:rPr>
                <w:sz w:val="18"/>
                <w:szCs w:val="18"/>
              </w:rPr>
            </w:pPr>
          </w:p>
          <w:p w:rsidR="005D5E51" w:rsidRPr="004E7C8A" w:rsidRDefault="005D5E51" w:rsidP="005D5E51">
            <w:pPr>
              <w:jc w:val="left"/>
              <w:rPr>
                <w:sz w:val="18"/>
                <w:szCs w:val="18"/>
              </w:rPr>
            </w:pPr>
            <w:r w:rsidRPr="004E7C8A">
              <w:rPr>
                <w:sz w:val="18"/>
                <w:szCs w:val="18"/>
                <w:vertAlign w:val="superscript"/>
              </w:rPr>
              <w:t>1</w:t>
            </w:r>
            <w:r w:rsidRPr="004E7C8A">
              <w:rPr>
                <w:sz w:val="18"/>
                <w:szCs w:val="18"/>
              </w:rPr>
              <w:t xml:space="preserve"> Specify currency in accordance with specifications in Bid Data Sheet under ITB 18.1 </w:t>
            </w:r>
          </w:p>
        </w:tc>
        <w:tc>
          <w:tcPr>
            <w:tcW w:w="1440" w:type="dxa"/>
            <w:gridSpan w:val="2"/>
            <w:tcBorders>
              <w:top w:val="nil"/>
              <w:left w:val="nil"/>
              <w:bottom w:val="nil"/>
              <w:right w:val="nil"/>
            </w:tcBorders>
          </w:tcPr>
          <w:p w:rsidR="005D5E51" w:rsidRPr="004E7C8A" w:rsidRDefault="005D5E51" w:rsidP="005D5E51">
            <w:pPr>
              <w:jc w:val="left"/>
              <w:rPr>
                <w:sz w:val="18"/>
                <w:szCs w:val="18"/>
              </w:rPr>
            </w:pPr>
          </w:p>
        </w:tc>
      </w:tr>
    </w:tbl>
    <w:p w:rsidR="005F46DE" w:rsidRPr="00681C4B" w:rsidRDefault="005F46DE" w:rsidP="00311C2A">
      <w:pPr>
        <w:pStyle w:val="S4Header"/>
        <w:spacing w:before="240"/>
        <w:outlineLvl w:val="0"/>
        <w:rPr>
          <w:noProof/>
        </w:rPr>
      </w:pPr>
      <w:r w:rsidRPr="00681C4B">
        <w:rPr>
          <w:noProof/>
        </w:rPr>
        <w:br w:type="page"/>
      </w:r>
      <w:bookmarkStart w:id="520" w:name="_Hlt197238880"/>
      <w:bookmarkStart w:id="521" w:name="_Hlt210798234"/>
      <w:bookmarkStart w:id="522" w:name="_Toc475960083"/>
      <w:bookmarkEnd w:id="520"/>
      <w:bookmarkEnd w:id="521"/>
      <w:r w:rsidRPr="00681C4B">
        <w:rPr>
          <w:noProof/>
        </w:rPr>
        <w:t xml:space="preserve">Schedule No. 3.  </w:t>
      </w:r>
      <w:r w:rsidR="00F16832" w:rsidRPr="00681C4B">
        <w:rPr>
          <w:noProof/>
        </w:rPr>
        <w:t>Design Services</w:t>
      </w:r>
      <w:bookmarkEnd w:id="522"/>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1309"/>
      </w:tblGrid>
      <w:tr w:rsidR="005F46DE" w:rsidRPr="00681C4B" w:rsidTr="003D12EF">
        <w:tc>
          <w:tcPr>
            <w:tcW w:w="720" w:type="dxa"/>
            <w:tcBorders>
              <w:top w:val="single" w:sz="6" w:space="0" w:color="auto"/>
              <w:bottom w:val="nil"/>
              <w:right w:val="nil"/>
            </w:tcBorders>
          </w:tcPr>
          <w:p w:rsidR="005F46DE" w:rsidRPr="00681C4B" w:rsidRDefault="005F46DE" w:rsidP="00C462DF">
            <w:pPr>
              <w:spacing w:before="60" w:after="60"/>
              <w:jc w:val="center"/>
              <w:rPr>
                <w:noProof/>
                <w:sz w:val="20"/>
              </w:rPr>
            </w:pPr>
            <w:r w:rsidRPr="00681C4B">
              <w:rPr>
                <w:noProof/>
                <w:sz w:val="20"/>
              </w:rPr>
              <w:t>Item</w:t>
            </w:r>
          </w:p>
        </w:tc>
        <w:tc>
          <w:tcPr>
            <w:tcW w:w="3096" w:type="dxa"/>
            <w:gridSpan w:val="2"/>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Description</w:t>
            </w:r>
          </w:p>
        </w:tc>
        <w:tc>
          <w:tcPr>
            <w:tcW w:w="677" w:type="dxa"/>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Qty.</w:t>
            </w:r>
          </w:p>
        </w:tc>
        <w:tc>
          <w:tcPr>
            <w:tcW w:w="3199" w:type="dxa"/>
            <w:gridSpan w:val="4"/>
            <w:tcBorders>
              <w:top w:val="single" w:sz="6" w:space="0" w:color="auto"/>
              <w:left w:val="nil"/>
              <w:bottom w:val="nil"/>
              <w:right w:val="nil"/>
            </w:tcBorders>
          </w:tcPr>
          <w:p w:rsidR="005F46DE" w:rsidRPr="00681C4B" w:rsidRDefault="005F46DE" w:rsidP="00C462DF">
            <w:pPr>
              <w:spacing w:before="60" w:after="60"/>
              <w:jc w:val="center"/>
              <w:rPr>
                <w:noProof/>
                <w:sz w:val="20"/>
              </w:rPr>
            </w:pPr>
            <w:r w:rsidRPr="00681C4B">
              <w:rPr>
                <w:noProof/>
                <w:sz w:val="20"/>
              </w:rPr>
              <w:t>Unit Price</w:t>
            </w:r>
            <w:r w:rsidRPr="00681C4B">
              <w:rPr>
                <w:noProof/>
                <w:sz w:val="20"/>
                <w:vertAlign w:val="superscript"/>
              </w:rPr>
              <w:t>1</w:t>
            </w:r>
          </w:p>
        </w:tc>
        <w:tc>
          <w:tcPr>
            <w:tcW w:w="1309" w:type="dxa"/>
            <w:tcBorders>
              <w:top w:val="single" w:sz="6" w:space="0" w:color="auto"/>
              <w:left w:val="single" w:sz="6" w:space="0" w:color="auto"/>
              <w:bottom w:val="nil"/>
            </w:tcBorders>
          </w:tcPr>
          <w:p w:rsidR="005F46DE" w:rsidRPr="00681C4B" w:rsidRDefault="005F46DE" w:rsidP="00C462DF">
            <w:pPr>
              <w:spacing w:before="60" w:after="60"/>
              <w:jc w:val="center"/>
              <w:rPr>
                <w:noProof/>
                <w:sz w:val="20"/>
              </w:rPr>
            </w:pPr>
            <w:r w:rsidRPr="00681C4B">
              <w:rPr>
                <w:noProof/>
                <w:sz w:val="20"/>
              </w:rPr>
              <w:t>Total Price</w:t>
            </w:r>
            <w:r w:rsidRPr="00681C4B">
              <w:rPr>
                <w:noProof/>
                <w:sz w:val="20"/>
                <w:vertAlign w:val="superscript"/>
              </w:rPr>
              <w:t>1</w:t>
            </w:r>
          </w:p>
        </w:tc>
      </w:tr>
      <w:tr w:rsidR="005F46DE" w:rsidRPr="00681C4B" w:rsidTr="003D12EF">
        <w:tc>
          <w:tcPr>
            <w:tcW w:w="720" w:type="dxa"/>
            <w:tcBorders>
              <w:top w:val="nil"/>
              <w:bottom w:val="nil"/>
              <w:right w:val="nil"/>
            </w:tcBorders>
          </w:tcPr>
          <w:p w:rsidR="005F46DE" w:rsidRPr="00681C4B" w:rsidRDefault="005F46DE" w:rsidP="00C462DF">
            <w:pPr>
              <w:spacing w:before="60" w:after="60"/>
              <w:rPr>
                <w:noProof/>
                <w:sz w:val="20"/>
              </w:rPr>
            </w:pPr>
          </w:p>
        </w:tc>
        <w:tc>
          <w:tcPr>
            <w:tcW w:w="3096" w:type="dxa"/>
            <w:gridSpan w:val="2"/>
            <w:tcBorders>
              <w:top w:val="nil"/>
              <w:left w:val="single" w:sz="6" w:space="0" w:color="auto"/>
              <w:bottom w:val="nil"/>
              <w:right w:val="single" w:sz="6" w:space="0" w:color="auto"/>
            </w:tcBorders>
          </w:tcPr>
          <w:p w:rsidR="005F46DE" w:rsidRPr="00681C4B" w:rsidRDefault="005F46DE" w:rsidP="00C462DF">
            <w:pPr>
              <w:spacing w:before="60" w:after="60"/>
              <w:rPr>
                <w:noProof/>
                <w:sz w:val="20"/>
              </w:rPr>
            </w:pPr>
          </w:p>
        </w:tc>
        <w:tc>
          <w:tcPr>
            <w:tcW w:w="677" w:type="dxa"/>
            <w:tcBorders>
              <w:top w:val="nil"/>
              <w:left w:val="single" w:sz="6" w:space="0" w:color="auto"/>
              <w:bottom w:val="nil"/>
              <w:right w:val="single" w:sz="6" w:space="0" w:color="auto"/>
            </w:tcBorders>
          </w:tcPr>
          <w:p w:rsidR="005F46DE" w:rsidRPr="00681C4B" w:rsidRDefault="005F46DE" w:rsidP="00C462DF">
            <w:pPr>
              <w:spacing w:before="60" w:after="60"/>
              <w:rPr>
                <w:noProof/>
                <w:sz w:val="20"/>
              </w:rPr>
            </w:pPr>
          </w:p>
        </w:tc>
        <w:tc>
          <w:tcPr>
            <w:tcW w:w="1599" w:type="dxa"/>
            <w:gridSpan w:val="2"/>
            <w:tcBorders>
              <w:top w:val="single" w:sz="6" w:space="0" w:color="auto"/>
              <w:left w:val="nil"/>
              <w:bottom w:val="nil"/>
              <w:right w:val="nil"/>
            </w:tcBorders>
          </w:tcPr>
          <w:p w:rsidR="005F46DE" w:rsidRPr="00681C4B" w:rsidRDefault="005F46DE" w:rsidP="00C462DF">
            <w:pPr>
              <w:spacing w:before="60" w:after="60"/>
              <w:jc w:val="center"/>
              <w:rPr>
                <w:noProof/>
                <w:sz w:val="20"/>
              </w:rPr>
            </w:pPr>
            <w:r w:rsidRPr="00681C4B">
              <w:rPr>
                <w:noProof/>
                <w:sz w:val="20"/>
              </w:rPr>
              <w:t>Local Currency Portion</w:t>
            </w:r>
          </w:p>
        </w:tc>
        <w:tc>
          <w:tcPr>
            <w:tcW w:w="1600" w:type="dxa"/>
            <w:gridSpan w:val="2"/>
            <w:tcBorders>
              <w:top w:val="single" w:sz="6" w:space="0" w:color="auto"/>
              <w:left w:val="single" w:sz="6" w:space="0" w:color="auto"/>
              <w:bottom w:val="nil"/>
              <w:right w:val="single" w:sz="6" w:space="0" w:color="auto"/>
            </w:tcBorders>
          </w:tcPr>
          <w:p w:rsidR="005F46DE" w:rsidRPr="00681C4B" w:rsidRDefault="005F46DE" w:rsidP="00C462DF">
            <w:pPr>
              <w:spacing w:before="60" w:after="60"/>
              <w:ind w:left="-115" w:right="-137"/>
              <w:jc w:val="center"/>
              <w:rPr>
                <w:noProof/>
                <w:sz w:val="20"/>
              </w:rPr>
            </w:pPr>
            <w:r w:rsidRPr="00681C4B">
              <w:rPr>
                <w:noProof/>
                <w:sz w:val="20"/>
              </w:rPr>
              <w:t>Foreign Currency Portion</w:t>
            </w:r>
          </w:p>
        </w:tc>
        <w:tc>
          <w:tcPr>
            <w:tcW w:w="1309" w:type="dxa"/>
            <w:tcBorders>
              <w:top w:val="nil"/>
              <w:left w:val="nil"/>
              <w:bottom w:val="nil"/>
            </w:tcBorders>
          </w:tcPr>
          <w:p w:rsidR="005F46DE" w:rsidRPr="00681C4B" w:rsidRDefault="005F46DE" w:rsidP="00C462DF">
            <w:pPr>
              <w:spacing w:before="60" w:after="60"/>
              <w:rPr>
                <w:noProof/>
                <w:sz w:val="20"/>
              </w:rPr>
            </w:pPr>
          </w:p>
        </w:tc>
      </w:tr>
      <w:tr w:rsidR="005F46DE" w:rsidRPr="00681C4B" w:rsidTr="003D12EF">
        <w:tc>
          <w:tcPr>
            <w:tcW w:w="720" w:type="dxa"/>
            <w:tcBorders>
              <w:top w:val="nil"/>
              <w:bottom w:val="single" w:sz="6" w:space="0" w:color="auto"/>
              <w:right w:val="nil"/>
            </w:tcBorders>
          </w:tcPr>
          <w:p w:rsidR="005F46DE" w:rsidRPr="00681C4B" w:rsidRDefault="005F46DE" w:rsidP="00C462DF">
            <w:pPr>
              <w:spacing w:before="60" w:after="60"/>
              <w:rPr>
                <w:noProof/>
                <w:sz w:val="20"/>
              </w:rPr>
            </w:pPr>
          </w:p>
        </w:tc>
        <w:tc>
          <w:tcPr>
            <w:tcW w:w="3096" w:type="dxa"/>
            <w:gridSpan w:val="2"/>
            <w:tcBorders>
              <w:top w:val="nil"/>
              <w:left w:val="single" w:sz="6" w:space="0" w:color="auto"/>
              <w:bottom w:val="single" w:sz="6" w:space="0" w:color="auto"/>
              <w:right w:val="single" w:sz="6" w:space="0" w:color="auto"/>
            </w:tcBorders>
          </w:tcPr>
          <w:p w:rsidR="005F46DE" w:rsidRPr="00681C4B" w:rsidRDefault="005F46DE" w:rsidP="00C462DF">
            <w:pPr>
              <w:spacing w:before="60" w:after="60"/>
              <w:rPr>
                <w:noProof/>
                <w:sz w:val="20"/>
              </w:rPr>
            </w:pPr>
          </w:p>
        </w:tc>
        <w:tc>
          <w:tcPr>
            <w:tcW w:w="677" w:type="dxa"/>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center"/>
              <w:rPr>
                <w:i/>
                <w:noProof/>
                <w:sz w:val="20"/>
              </w:rPr>
            </w:pPr>
            <w:r w:rsidRPr="00681C4B">
              <w:rPr>
                <w:i/>
                <w:noProof/>
                <w:sz w:val="20"/>
              </w:rPr>
              <w:t>(1)</w:t>
            </w:r>
          </w:p>
        </w:tc>
        <w:tc>
          <w:tcPr>
            <w:tcW w:w="1599" w:type="dxa"/>
            <w:gridSpan w:val="2"/>
            <w:tcBorders>
              <w:top w:val="nil"/>
              <w:left w:val="nil"/>
              <w:bottom w:val="single" w:sz="6" w:space="0" w:color="auto"/>
              <w:right w:val="nil"/>
            </w:tcBorders>
          </w:tcPr>
          <w:p w:rsidR="005F46DE" w:rsidRPr="00681C4B" w:rsidRDefault="005F46DE" w:rsidP="00C462DF">
            <w:pPr>
              <w:spacing w:before="60" w:after="60"/>
              <w:jc w:val="center"/>
              <w:rPr>
                <w:i/>
                <w:noProof/>
                <w:sz w:val="20"/>
              </w:rPr>
            </w:pPr>
            <w:r w:rsidRPr="00681C4B">
              <w:rPr>
                <w:i/>
                <w:noProof/>
                <w:sz w:val="20"/>
              </w:rPr>
              <w:t>(2)</w:t>
            </w:r>
          </w:p>
        </w:tc>
        <w:tc>
          <w:tcPr>
            <w:tcW w:w="1600" w:type="dxa"/>
            <w:gridSpan w:val="2"/>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center"/>
              <w:rPr>
                <w:i/>
                <w:noProof/>
                <w:sz w:val="20"/>
              </w:rPr>
            </w:pPr>
            <w:r w:rsidRPr="00681C4B">
              <w:rPr>
                <w:i/>
                <w:noProof/>
                <w:sz w:val="20"/>
              </w:rPr>
              <w:t>(optional)</w:t>
            </w:r>
          </w:p>
        </w:tc>
        <w:tc>
          <w:tcPr>
            <w:tcW w:w="1309" w:type="dxa"/>
            <w:tcBorders>
              <w:top w:val="nil"/>
              <w:left w:val="nil"/>
              <w:bottom w:val="single" w:sz="6" w:space="0" w:color="auto"/>
            </w:tcBorders>
          </w:tcPr>
          <w:p w:rsidR="005F46DE" w:rsidRPr="00681C4B" w:rsidRDefault="005F46DE" w:rsidP="00C462DF">
            <w:pPr>
              <w:spacing w:before="60" w:after="60"/>
              <w:jc w:val="center"/>
              <w:rPr>
                <w:i/>
                <w:noProof/>
                <w:sz w:val="20"/>
              </w:rPr>
            </w:pPr>
            <w:r w:rsidRPr="00681C4B">
              <w:rPr>
                <w:i/>
                <w:noProof/>
                <w:sz w:val="20"/>
              </w:rPr>
              <w:t>(1) x (2)</w:t>
            </w:r>
          </w:p>
        </w:tc>
      </w:tr>
      <w:tr w:rsidR="005F46DE" w:rsidRPr="00681C4B" w:rsidTr="003D12EF">
        <w:tc>
          <w:tcPr>
            <w:tcW w:w="720" w:type="dxa"/>
            <w:tcBorders>
              <w:top w:val="nil"/>
              <w:right w:val="nil"/>
            </w:tcBorders>
          </w:tcPr>
          <w:p w:rsidR="005F46DE" w:rsidRPr="00681C4B" w:rsidRDefault="005F46DE" w:rsidP="00C462DF">
            <w:pPr>
              <w:spacing w:before="60" w:after="60"/>
              <w:jc w:val="left"/>
              <w:rPr>
                <w:noProof/>
                <w:sz w:val="20"/>
              </w:rPr>
            </w:pPr>
          </w:p>
        </w:tc>
        <w:tc>
          <w:tcPr>
            <w:tcW w:w="3096" w:type="dxa"/>
            <w:gridSpan w:val="2"/>
            <w:tcBorders>
              <w:top w:val="nil"/>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top w:val="nil"/>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top w:val="nil"/>
              <w:left w:val="nil"/>
              <w:right w:val="nil"/>
            </w:tcBorders>
          </w:tcPr>
          <w:p w:rsidR="005F46DE" w:rsidRPr="00681C4B" w:rsidRDefault="005F46DE" w:rsidP="00C462DF">
            <w:pPr>
              <w:spacing w:before="60" w:after="60"/>
              <w:jc w:val="left"/>
              <w:rPr>
                <w:noProof/>
                <w:sz w:val="20"/>
              </w:rPr>
            </w:pPr>
          </w:p>
        </w:tc>
        <w:tc>
          <w:tcPr>
            <w:tcW w:w="1600" w:type="dxa"/>
            <w:gridSpan w:val="2"/>
            <w:tcBorders>
              <w:top w:val="nil"/>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top w:val="nil"/>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bottom w:val="nil"/>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bottom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bottom w:val="nil"/>
            </w:tcBorders>
          </w:tcPr>
          <w:p w:rsidR="005F46DE" w:rsidRPr="00681C4B" w:rsidRDefault="005F46DE" w:rsidP="00C462DF">
            <w:pPr>
              <w:spacing w:before="60" w:after="60"/>
              <w:jc w:val="left"/>
              <w:rPr>
                <w:noProof/>
                <w:sz w:val="20"/>
              </w:rPr>
            </w:pPr>
          </w:p>
        </w:tc>
      </w:tr>
      <w:tr w:rsidR="005F46DE" w:rsidRPr="00681C4B" w:rsidTr="003D12EF">
        <w:tc>
          <w:tcPr>
            <w:tcW w:w="7692" w:type="dxa"/>
            <w:gridSpan w:val="8"/>
            <w:tcBorders>
              <w:top w:val="single" w:sz="6" w:space="0" w:color="auto"/>
              <w:bottom w:val="single" w:sz="6" w:space="0" w:color="auto"/>
              <w:right w:val="nil"/>
            </w:tcBorders>
          </w:tcPr>
          <w:p w:rsidR="005F46DE" w:rsidRPr="00681C4B" w:rsidRDefault="005F46DE" w:rsidP="00C462DF">
            <w:pPr>
              <w:spacing w:before="60" w:after="60"/>
              <w:jc w:val="right"/>
              <w:rPr>
                <w:noProof/>
                <w:sz w:val="20"/>
              </w:rPr>
            </w:pPr>
            <w:r w:rsidRPr="00681C4B">
              <w:rPr>
                <w:noProof/>
                <w:sz w:val="20"/>
              </w:rPr>
              <w:t>TOTAL (to Schedule No. 5.  Grand Summary)</w:t>
            </w:r>
          </w:p>
        </w:tc>
        <w:tc>
          <w:tcPr>
            <w:tcW w:w="1309" w:type="dxa"/>
            <w:tcBorders>
              <w:top w:val="single" w:sz="6" w:space="0" w:color="auto"/>
              <w:left w:val="single" w:sz="6" w:space="0" w:color="auto"/>
              <w:bottom w:val="single" w:sz="6" w:space="0" w:color="auto"/>
            </w:tcBorders>
          </w:tcPr>
          <w:p w:rsidR="005F46DE" w:rsidRPr="00681C4B" w:rsidRDefault="005F46DE" w:rsidP="00C462DF">
            <w:pPr>
              <w:spacing w:before="60" w:after="60"/>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581" w:type="dxa"/>
            <w:tcBorders>
              <w:top w:val="single" w:sz="6" w:space="0" w:color="auto"/>
              <w:left w:val="single" w:sz="6" w:space="0" w:color="auto"/>
              <w:bottom w:val="nil"/>
              <w:right w:val="nil"/>
            </w:tcBorders>
          </w:tcPr>
          <w:p w:rsidR="005F46DE" w:rsidRPr="00681C4B" w:rsidRDefault="005F46DE" w:rsidP="00C462DF">
            <w:pPr>
              <w:spacing w:before="60" w:after="60"/>
              <w:jc w:val="left"/>
              <w:rPr>
                <w:noProof/>
                <w:sz w:val="20"/>
              </w:rPr>
            </w:pPr>
          </w:p>
        </w:tc>
        <w:tc>
          <w:tcPr>
            <w:tcW w:w="1309" w:type="dxa"/>
            <w:gridSpan w:val="2"/>
            <w:tcBorders>
              <w:top w:val="single" w:sz="6" w:space="0" w:color="auto"/>
              <w:left w:val="nil"/>
              <w:bottom w:val="nil"/>
              <w:right w:val="nil"/>
            </w:tcBorders>
          </w:tcPr>
          <w:p w:rsidR="005F46DE" w:rsidRPr="00681C4B" w:rsidRDefault="005F46DE" w:rsidP="00C462DF">
            <w:pPr>
              <w:spacing w:before="60" w:after="60"/>
              <w:jc w:val="left"/>
              <w:rPr>
                <w:noProof/>
                <w:sz w:val="20"/>
              </w:rPr>
            </w:pPr>
          </w:p>
        </w:tc>
        <w:tc>
          <w:tcPr>
            <w:tcW w:w="1309" w:type="dxa"/>
            <w:tcBorders>
              <w:top w:val="single" w:sz="6" w:space="0" w:color="auto"/>
              <w:left w:val="nil"/>
              <w:bottom w:val="nil"/>
              <w:right w:val="nil"/>
            </w:tcBorders>
          </w:tcPr>
          <w:p w:rsidR="005F46DE" w:rsidRPr="00681C4B" w:rsidRDefault="005F46DE" w:rsidP="00C462DF">
            <w:pPr>
              <w:spacing w:before="60" w:after="60"/>
              <w:jc w:val="left"/>
              <w:rPr>
                <w:noProof/>
                <w:sz w:val="20"/>
              </w:rPr>
            </w:pPr>
          </w:p>
        </w:tc>
        <w:tc>
          <w:tcPr>
            <w:tcW w:w="1309" w:type="dxa"/>
            <w:tcBorders>
              <w:top w:val="single" w:sz="6" w:space="0" w:color="auto"/>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center"/>
              <w:rPr>
                <w:noProof/>
                <w:sz w:val="20"/>
              </w:rPr>
            </w:pPr>
          </w:p>
        </w:tc>
        <w:tc>
          <w:tcPr>
            <w:tcW w:w="2952" w:type="dxa"/>
            <w:tcBorders>
              <w:top w:val="nil"/>
              <w:left w:val="nil"/>
              <w:bottom w:val="nil"/>
              <w:right w:val="nil"/>
            </w:tcBorders>
          </w:tcPr>
          <w:p w:rsidR="005F46DE" w:rsidRPr="00681C4B" w:rsidRDefault="005F46DE" w:rsidP="00C462DF">
            <w:pPr>
              <w:spacing w:before="60" w:after="60"/>
              <w:jc w:val="center"/>
              <w:rPr>
                <w:noProof/>
                <w:sz w:val="20"/>
              </w:rPr>
            </w:pPr>
          </w:p>
        </w:tc>
        <w:tc>
          <w:tcPr>
            <w:tcW w:w="821"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581" w:type="dxa"/>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309"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309" w:type="dxa"/>
            <w:tcBorders>
              <w:top w:val="nil"/>
              <w:left w:val="nil"/>
              <w:bottom w:val="nil"/>
              <w:right w:val="nil"/>
            </w:tcBorders>
          </w:tcPr>
          <w:p w:rsidR="005F46DE" w:rsidRPr="00681C4B" w:rsidRDefault="005F46DE" w:rsidP="00C462DF">
            <w:pPr>
              <w:spacing w:before="60" w:after="60"/>
              <w:jc w:val="left"/>
              <w:rPr>
                <w:noProof/>
                <w:sz w:val="20"/>
              </w:rPr>
            </w:pPr>
          </w:p>
        </w:tc>
        <w:tc>
          <w:tcPr>
            <w:tcW w:w="1309" w:type="dxa"/>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3D12EF">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890" w:type="dxa"/>
            <w:gridSpan w:val="3"/>
            <w:tcBorders>
              <w:top w:val="nil"/>
              <w:left w:val="single" w:sz="6" w:space="0" w:color="auto"/>
              <w:bottom w:val="nil"/>
              <w:right w:val="nil"/>
            </w:tcBorders>
          </w:tcPr>
          <w:p w:rsidR="005F46DE" w:rsidRPr="00681C4B" w:rsidRDefault="005F46DE" w:rsidP="00C462DF">
            <w:pPr>
              <w:spacing w:before="60" w:after="60"/>
              <w:jc w:val="right"/>
              <w:rPr>
                <w:noProof/>
                <w:sz w:val="20"/>
              </w:rPr>
            </w:pPr>
            <w:r w:rsidRPr="00681C4B">
              <w:rPr>
                <w:noProof/>
                <w:sz w:val="20"/>
              </w:rPr>
              <w:t>Name of Bidder</w:t>
            </w:r>
          </w:p>
        </w:tc>
        <w:tc>
          <w:tcPr>
            <w:tcW w:w="2618" w:type="dxa"/>
            <w:gridSpan w:val="2"/>
            <w:tcBorders>
              <w:top w:val="nil"/>
              <w:left w:val="nil"/>
              <w:bottom w:val="nil"/>
              <w:right w:val="single" w:sz="6" w:space="0" w:color="auto"/>
            </w:tcBorders>
          </w:tcPr>
          <w:p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581" w:type="dxa"/>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309"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309" w:type="dxa"/>
            <w:tcBorders>
              <w:top w:val="nil"/>
              <w:left w:val="nil"/>
              <w:bottom w:val="nil"/>
              <w:right w:val="nil"/>
            </w:tcBorders>
          </w:tcPr>
          <w:p w:rsidR="005F46DE" w:rsidRPr="00681C4B" w:rsidRDefault="005F46DE" w:rsidP="00C462DF">
            <w:pPr>
              <w:spacing w:before="60" w:after="60"/>
              <w:jc w:val="left"/>
              <w:rPr>
                <w:noProof/>
                <w:sz w:val="20"/>
              </w:rPr>
            </w:pPr>
          </w:p>
        </w:tc>
        <w:tc>
          <w:tcPr>
            <w:tcW w:w="1309" w:type="dxa"/>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581" w:type="dxa"/>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309"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309" w:type="dxa"/>
            <w:tcBorders>
              <w:top w:val="nil"/>
              <w:left w:val="nil"/>
              <w:bottom w:val="nil"/>
              <w:right w:val="nil"/>
            </w:tcBorders>
          </w:tcPr>
          <w:p w:rsidR="005F46DE" w:rsidRPr="00681C4B" w:rsidRDefault="005F46DE" w:rsidP="00C462DF">
            <w:pPr>
              <w:spacing w:before="60" w:after="60"/>
              <w:jc w:val="left"/>
              <w:rPr>
                <w:noProof/>
                <w:sz w:val="20"/>
              </w:rPr>
            </w:pPr>
          </w:p>
        </w:tc>
        <w:tc>
          <w:tcPr>
            <w:tcW w:w="1309" w:type="dxa"/>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3D12EF">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890" w:type="dxa"/>
            <w:gridSpan w:val="3"/>
            <w:tcBorders>
              <w:top w:val="nil"/>
              <w:left w:val="single" w:sz="6" w:space="0" w:color="auto"/>
              <w:bottom w:val="nil"/>
              <w:right w:val="nil"/>
            </w:tcBorders>
          </w:tcPr>
          <w:p w:rsidR="005F46DE" w:rsidRPr="00681C4B" w:rsidRDefault="005F46DE" w:rsidP="00C462DF">
            <w:pPr>
              <w:spacing w:before="60" w:after="60"/>
              <w:jc w:val="right"/>
              <w:rPr>
                <w:noProof/>
                <w:sz w:val="20"/>
              </w:rPr>
            </w:pPr>
            <w:r w:rsidRPr="00681C4B">
              <w:rPr>
                <w:noProof/>
                <w:sz w:val="20"/>
              </w:rPr>
              <w:t>Signature of Bidder</w:t>
            </w:r>
          </w:p>
        </w:tc>
        <w:tc>
          <w:tcPr>
            <w:tcW w:w="2618" w:type="dxa"/>
            <w:gridSpan w:val="2"/>
            <w:tcBorders>
              <w:top w:val="nil"/>
              <w:left w:val="nil"/>
              <w:bottom w:val="nil"/>
              <w:right w:val="single" w:sz="6" w:space="0" w:color="auto"/>
            </w:tcBorders>
          </w:tcPr>
          <w:p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581" w:type="dxa"/>
            <w:tcBorders>
              <w:top w:val="nil"/>
              <w:left w:val="single" w:sz="6" w:space="0" w:color="auto"/>
              <w:bottom w:val="single" w:sz="6" w:space="0" w:color="auto"/>
              <w:right w:val="nil"/>
            </w:tcBorders>
          </w:tcPr>
          <w:p w:rsidR="005F46DE" w:rsidRPr="00681C4B" w:rsidRDefault="005F46DE" w:rsidP="00C462DF">
            <w:pPr>
              <w:spacing w:before="60" w:after="60"/>
              <w:jc w:val="left"/>
              <w:rPr>
                <w:noProof/>
                <w:sz w:val="20"/>
              </w:rPr>
            </w:pPr>
          </w:p>
        </w:tc>
        <w:tc>
          <w:tcPr>
            <w:tcW w:w="1309" w:type="dxa"/>
            <w:gridSpan w:val="2"/>
            <w:tcBorders>
              <w:top w:val="nil"/>
              <w:left w:val="nil"/>
              <w:bottom w:val="single" w:sz="6" w:space="0" w:color="auto"/>
              <w:right w:val="nil"/>
            </w:tcBorders>
          </w:tcPr>
          <w:p w:rsidR="005F46DE" w:rsidRPr="00681C4B" w:rsidRDefault="005F46DE" w:rsidP="00C462DF">
            <w:pPr>
              <w:spacing w:before="60" w:after="60"/>
              <w:jc w:val="left"/>
              <w:rPr>
                <w:noProof/>
                <w:sz w:val="20"/>
              </w:rPr>
            </w:pPr>
          </w:p>
        </w:tc>
        <w:tc>
          <w:tcPr>
            <w:tcW w:w="1309" w:type="dxa"/>
            <w:tcBorders>
              <w:top w:val="nil"/>
              <w:left w:val="nil"/>
              <w:bottom w:val="single" w:sz="6" w:space="0" w:color="auto"/>
              <w:right w:val="nil"/>
            </w:tcBorders>
          </w:tcPr>
          <w:p w:rsidR="005F46DE" w:rsidRPr="00681C4B" w:rsidRDefault="005F46DE" w:rsidP="00C462DF">
            <w:pPr>
              <w:spacing w:before="60" w:after="60"/>
              <w:jc w:val="left"/>
              <w:rPr>
                <w:noProof/>
                <w:sz w:val="20"/>
              </w:rPr>
            </w:pPr>
          </w:p>
        </w:tc>
        <w:tc>
          <w:tcPr>
            <w:tcW w:w="1309" w:type="dxa"/>
            <w:tcBorders>
              <w:top w:val="nil"/>
              <w:left w:val="nil"/>
              <w:bottom w:val="single" w:sz="6" w:space="0" w:color="auto"/>
              <w:right w:val="single" w:sz="6" w:space="0" w:color="auto"/>
            </w:tcBorders>
          </w:tcPr>
          <w:p w:rsidR="005F46DE" w:rsidRPr="00681C4B" w:rsidRDefault="005F46DE" w:rsidP="00C462DF">
            <w:pPr>
              <w:spacing w:before="60" w:after="60"/>
              <w:jc w:val="left"/>
              <w:rPr>
                <w:noProof/>
                <w:sz w:val="20"/>
              </w:rPr>
            </w:pPr>
          </w:p>
        </w:tc>
      </w:tr>
    </w:tbl>
    <w:p w:rsidR="00B944EB" w:rsidRPr="00681C4B" w:rsidRDefault="00B944EB" w:rsidP="00311C2A">
      <w:pPr>
        <w:pStyle w:val="S4Header"/>
        <w:spacing w:before="240"/>
        <w:outlineLvl w:val="0"/>
        <w:rPr>
          <w:noProof/>
        </w:rPr>
      </w:pPr>
      <w:r w:rsidRPr="00681C4B">
        <w:rPr>
          <w:noProof/>
        </w:rPr>
        <w:br w:type="page"/>
      </w:r>
    </w:p>
    <w:p w:rsidR="005F46DE" w:rsidRPr="00681C4B" w:rsidRDefault="005F46DE" w:rsidP="00311C2A">
      <w:pPr>
        <w:pStyle w:val="S4Header"/>
        <w:spacing w:before="240"/>
        <w:outlineLvl w:val="0"/>
        <w:rPr>
          <w:noProof/>
        </w:rPr>
      </w:pPr>
      <w:bookmarkStart w:id="523" w:name="_Toc475960084"/>
      <w:r w:rsidRPr="00681C4B">
        <w:rPr>
          <w:noProof/>
        </w:rPr>
        <w:t xml:space="preserve">Schedule No. 4.  Installation </w:t>
      </w:r>
      <w:r w:rsidR="00F16832" w:rsidRPr="00681C4B">
        <w:rPr>
          <w:noProof/>
        </w:rPr>
        <w:t xml:space="preserve">and Other </w:t>
      </w:r>
      <w:r w:rsidRPr="00681C4B">
        <w:rPr>
          <w:noProof/>
        </w:rPr>
        <w:t>Services</w:t>
      </w:r>
      <w:bookmarkEnd w:id="523"/>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5F46DE" w:rsidRPr="00681C4B" w:rsidTr="00C80C1D">
        <w:tc>
          <w:tcPr>
            <w:tcW w:w="720" w:type="dxa"/>
            <w:tcBorders>
              <w:top w:val="single" w:sz="6" w:space="0" w:color="auto"/>
              <w:bottom w:val="nil"/>
              <w:right w:val="nil"/>
            </w:tcBorders>
          </w:tcPr>
          <w:p w:rsidR="005F46DE" w:rsidRPr="00681C4B" w:rsidRDefault="005F46DE" w:rsidP="00C462DF">
            <w:pPr>
              <w:spacing w:before="60" w:after="60"/>
              <w:jc w:val="center"/>
              <w:rPr>
                <w:noProof/>
                <w:sz w:val="20"/>
              </w:rPr>
            </w:pPr>
            <w:r w:rsidRPr="00681C4B">
              <w:rPr>
                <w:noProof/>
                <w:sz w:val="20"/>
              </w:rPr>
              <w:t>Item</w:t>
            </w:r>
          </w:p>
        </w:tc>
        <w:tc>
          <w:tcPr>
            <w:tcW w:w="2952" w:type="dxa"/>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Description</w:t>
            </w:r>
          </w:p>
        </w:tc>
        <w:tc>
          <w:tcPr>
            <w:tcW w:w="720" w:type="dxa"/>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Qty.</w:t>
            </w:r>
          </w:p>
        </w:tc>
        <w:tc>
          <w:tcPr>
            <w:tcW w:w="2304" w:type="dxa"/>
            <w:gridSpan w:val="4"/>
            <w:tcBorders>
              <w:top w:val="single" w:sz="6" w:space="0" w:color="auto"/>
              <w:left w:val="nil"/>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Unit Price</w:t>
            </w:r>
            <w:r w:rsidRPr="00681C4B">
              <w:rPr>
                <w:noProof/>
                <w:sz w:val="20"/>
                <w:vertAlign w:val="superscript"/>
              </w:rPr>
              <w:t>1</w:t>
            </w:r>
          </w:p>
        </w:tc>
        <w:tc>
          <w:tcPr>
            <w:tcW w:w="2304" w:type="dxa"/>
            <w:gridSpan w:val="3"/>
            <w:tcBorders>
              <w:top w:val="single" w:sz="6" w:space="0" w:color="auto"/>
              <w:left w:val="nil"/>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Total Price</w:t>
            </w:r>
            <w:r w:rsidRPr="00681C4B">
              <w:rPr>
                <w:noProof/>
                <w:sz w:val="20"/>
                <w:vertAlign w:val="superscript"/>
              </w:rPr>
              <w:t>1</w:t>
            </w:r>
          </w:p>
        </w:tc>
      </w:tr>
      <w:tr w:rsidR="005F46DE" w:rsidRPr="00681C4B" w:rsidTr="00C80C1D">
        <w:tc>
          <w:tcPr>
            <w:tcW w:w="720" w:type="dxa"/>
            <w:tcBorders>
              <w:top w:val="nil"/>
              <w:bottom w:val="nil"/>
              <w:right w:val="nil"/>
            </w:tcBorders>
          </w:tcPr>
          <w:p w:rsidR="005F46DE" w:rsidRPr="00681C4B" w:rsidRDefault="005F46DE" w:rsidP="00C462DF">
            <w:pPr>
              <w:spacing w:before="60" w:after="60"/>
              <w:rPr>
                <w:noProof/>
                <w:sz w:val="20"/>
              </w:rPr>
            </w:pPr>
          </w:p>
        </w:tc>
        <w:tc>
          <w:tcPr>
            <w:tcW w:w="2952" w:type="dxa"/>
            <w:tcBorders>
              <w:top w:val="nil"/>
              <w:left w:val="single" w:sz="6" w:space="0" w:color="auto"/>
              <w:bottom w:val="nil"/>
              <w:right w:val="single" w:sz="6" w:space="0" w:color="auto"/>
            </w:tcBorders>
          </w:tcPr>
          <w:p w:rsidR="005F46DE" w:rsidRPr="00681C4B" w:rsidRDefault="005F46DE" w:rsidP="00C462DF">
            <w:pPr>
              <w:spacing w:before="60" w:after="60"/>
              <w:rPr>
                <w:noProof/>
                <w:sz w:val="20"/>
              </w:rPr>
            </w:pPr>
          </w:p>
        </w:tc>
        <w:tc>
          <w:tcPr>
            <w:tcW w:w="720" w:type="dxa"/>
            <w:tcBorders>
              <w:top w:val="nil"/>
              <w:left w:val="single" w:sz="6" w:space="0" w:color="auto"/>
              <w:bottom w:val="nil"/>
              <w:right w:val="single" w:sz="6" w:space="0" w:color="auto"/>
            </w:tcBorders>
          </w:tcPr>
          <w:p w:rsidR="005F46DE" w:rsidRPr="00681C4B" w:rsidRDefault="005F46DE" w:rsidP="00C462DF">
            <w:pPr>
              <w:spacing w:before="60" w:after="60"/>
              <w:rPr>
                <w:noProof/>
                <w:sz w:val="20"/>
              </w:rPr>
            </w:pPr>
          </w:p>
        </w:tc>
        <w:tc>
          <w:tcPr>
            <w:tcW w:w="1152" w:type="dxa"/>
            <w:gridSpan w:val="2"/>
            <w:tcBorders>
              <w:top w:val="single" w:sz="6" w:space="0" w:color="auto"/>
              <w:left w:val="nil"/>
              <w:bottom w:val="nil"/>
              <w:right w:val="nil"/>
            </w:tcBorders>
          </w:tcPr>
          <w:p w:rsidR="005F46DE" w:rsidRPr="00681C4B" w:rsidRDefault="005F46DE" w:rsidP="00C462DF">
            <w:pPr>
              <w:spacing w:before="60" w:after="60"/>
              <w:jc w:val="center"/>
              <w:rPr>
                <w:noProof/>
                <w:sz w:val="20"/>
              </w:rPr>
            </w:pPr>
            <w:r w:rsidRPr="00681C4B">
              <w:rPr>
                <w:noProof/>
                <w:sz w:val="20"/>
              </w:rPr>
              <w:t>Foreign Currency Portion</w:t>
            </w:r>
          </w:p>
        </w:tc>
        <w:tc>
          <w:tcPr>
            <w:tcW w:w="1152" w:type="dxa"/>
            <w:gridSpan w:val="2"/>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Local Currency Portion</w:t>
            </w:r>
          </w:p>
        </w:tc>
        <w:tc>
          <w:tcPr>
            <w:tcW w:w="1152" w:type="dxa"/>
            <w:gridSpan w:val="2"/>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Foreign</w:t>
            </w:r>
          </w:p>
        </w:tc>
        <w:tc>
          <w:tcPr>
            <w:tcW w:w="1152" w:type="dxa"/>
            <w:tcBorders>
              <w:top w:val="single" w:sz="6" w:space="0" w:color="auto"/>
              <w:left w:val="nil"/>
              <w:bottom w:val="nil"/>
            </w:tcBorders>
          </w:tcPr>
          <w:p w:rsidR="005F46DE" w:rsidRPr="00681C4B" w:rsidRDefault="005F46DE" w:rsidP="00C462DF">
            <w:pPr>
              <w:spacing w:before="60" w:after="60"/>
              <w:jc w:val="center"/>
              <w:rPr>
                <w:noProof/>
                <w:sz w:val="20"/>
              </w:rPr>
            </w:pPr>
            <w:r w:rsidRPr="00681C4B">
              <w:rPr>
                <w:noProof/>
                <w:sz w:val="20"/>
              </w:rPr>
              <w:t>Local</w:t>
            </w:r>
          </w:p>
        </w:tc>
      </w:tr>
      <w:tr w:rsidR="005F46DE" w:rsidRPr="00681C4B" w:rsidTr="00C80C1D">
        <w:tc>
          <w:tcPr>
            <w:tcW w:w="720" w:type="dxa"/>
            <w:tcBorders>
              <w:top w:val="nil"/>
              <w:bottom w:val="single" w:sz="6" w:space="0" w:color="auto"/>
              <w:right w:val="nil"/>
            </w:tcBorders>
          </w:tcPr>
          <w:p w:rsidR="005F46DE" w:rsidRPr="00681C4B" w:rsidRDefault="005F46DE" w:rsidP="00C462DF">
            <w:pPr>
              <w:spacing w:before="60" w:after="60"/>
              <w:rPr>
                <w:noProof/>
                <w:sz w:val="20"/>
              </w:rPr>
            </w:pPr>
          </w:p>
        </w:tc>
        <w:tc>
          <w:tcPr>
            <w:tcW w:w="2952" w:type="dxa"/>
            <w:tcBorders>
              <w:top w:val="nil"/>
              <w:left w:val="single" w:sz="6" w:space="0" w:color="auto"/>
              <w:bottom w:val="single" w:sz="6" w:space="0" w:color="auto"/>
              <w:right w:val="single" w:sz="6" w:space="0" w:color="auto"/>
            </w:tcBorders>
          </w:tcPr>
          <w:p w:rsidR="005F46DE" w:rsidRPr="00681C4B" w:rsidRDefault="005F46DE" w:rsidP="00C462DF">
            <w:pPr>
              <w:spacing w:before="60" w:after="60"/>
              <w:rPr>
                <w:noProof/>
                <w:sz w:val="20"/>
              </w:rPr>
            </w:pPr>
          </w:p>
        </w:tc>
        <w:tc>
          <w:tcPr>
            <w:tcW w:w="720" w:type="dxa"/>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center"/>
              <w:rPr>
                <w:i/>
                <w:noProof/>
                <w:sz w:val="20"/>
              </w:rPr>
            </w:pPr>
            <w:r w:rsidRPr="00681C4B">
              <w:rPr>
                <w:i/>
                <w:noProof/>
                <w:sz w:val="20"/>
              </w:rPr>
              <w:t>(1)</w:t>
            </w:r>
          </w:p>
        </w:tc>
        <w:tc>
          <w:tcPr>
            <w:tcW w:w="1152" w:type="dxa"/>
            <w:gridSpan w:val="2"/>
            <w:tcBorders>
              <w:top w:val="nil"/>
              <w:left w:val="nil"/>
              <w:bottom w:val="single" w:sz="6" w:space="0" w:color="auto"/>
              <w:right w:val="nil"/>
            </w:tcBorders>
          </w:tcPr>
          <w:p w:rsidR="005F46DE" w:rsidRPr="00681C4B" w:rsidRDefault="005F46DE" w:rsidP="00C462DF">
            <w:pPr>
              <w:spacing w:before="60" w:after="60"/>
              <w:jc w:val="center"/>
              <w:rPr>
                <w:i/>
                <w:noProof/>
                <w:sz w:val="20"/>
              </w:rPr>
            </w:pPr>
            <w:r w:rsidRPr="00681C4B">
              <w:rPr>
                <w:i/>
                <w:noProof/>
                <w:sz w:val="20"/>
              </w:rPr>
              <w:t>(2)</w:t>
            </w:r>
          </w:p>
        </w:tc>
        <w:tc>
          <w:tcPr>
            <w:tcW w:w="1152" w:type="dxa"/>
            <w:gridSpan w:val="2"/>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center"/>
              <w:rPr>
                <w:i/>
                <w:noProof/>
                <w:sz w:val="20"/>
              </w:rPr>
            </w:pPr>
            <w:r w:rsidRPr="00681C4B">
              <w:rPr>
                <w:i/>
                <w:noProof/>
                <w:sz w:val="20"/>
              </w:rPr>
              <w:t>(3)</w:t>
            </w:r>
          </w:p>
        </w:tc>
        <w:tc>
          <w:tcPr>
            <w:tcW w:w="1152" w:type="dxa"/>
            <w:gridSpan w:val="2"/>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center"/>
              <w:rPr>
                <w:i/>
                <w:noProof/>
                <w:sz w:val="20"/>
              </w:rPr>
            </w:pPr>
            <w:r w:rsidRPr="00681C4B">
              <w:rPr>
                <w:i/>
                <w:noProof/>
                <w:sz w:val="20"/>
              </w:rPr>
              <w:t>(1) x (2)</w:t>
            </w:r>
          </w:p>
        </w:tc>
        <w:tc>
          <w:tcPr>
            <w:tcW w:w="1152" w:type="dxa"/>
            <w:tcBorders>
              <w:top w:val="nil"/>
              <w:left w:val="nil"/>
              <w:bottom w:val="single" w:sz="6" w:space="0" w:color="auto"/>
            </w:tcBorders>
          </w:tcPr>
          <w:p w:rsidR="005F46DE" w:rsidRPr="00681C4B" w:rsidRDefault="005F46DE" w:rsidP="00C462DF">
            <w:pPr>
              <w:spacing w:before="60" w:after="60"/>
              <w:jc w:val="center"/>
              <w:rPr>
                <w:i/>
                <w:noProof/>
                <w:sz w:val="20"/>
              </w:rPr>
            </w:pPr>
            <w:r w:rsidRPr="00681C4B">
              <w:rPr>
                <w:i/>
                <w:noProof/>
                <w:sz w:val="20"/>
              </w:rPr>
              <w:t>(1) x (3)</w:t>
            </w:r>
          </w:p>
        </w:tc>
      </w:tr>
      <w:tr w:rsidR="005F46DE" w:rsidRPr="00681C4B" w:rsidTr="00C80C1D">
        <w:tc>
          <w:tcPr>
            <w:tcW w:w="720" w:type="dxa"/>
            <w:tcBorders>
              <w:top w:val="single" w:sz="6"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single" w:sz="6"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single" w:sz="6"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single" w:sz="6"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single" w:sz="6"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nil"/>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nil"/>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nil"/>
            </w:tcBorders>
          </w:tcPr>
          <w:p w:rsidR="005F46DE" w:rsidRPr="00681C4B" w:rsidRDefault="005F46DE" w:rsidP="00C462DF">
            <w:pPr>
              <w:spacing w:before="60" w:after="60"/>
              <w:jc w:val="left"/>
              <w:rPr>
                <w:noProof/>
                <w:sz w:val="20"/>
              </w:rPr>
            </w:pPr>
          </w:p>
        </w:tc>
      </w:tr>
      <w:tr w:rsidR="005F46DE" w:rsidRPr="00681C4B" w:rsidTr="00C80C1D">
        <w:tc>
          <w:tcPr>
            <w:tcW w:w="7848" w:type="dxa"/>
            <w:gridSpan w:val="9"/>
            <w:tcBorders>
              <w:top w:val="single" w:sz="6" w:space="0" w:color="auto"/>
              <w:bottom w:val="single" w:sz="6" w:space="0" w:color="auto"/>
              <w:right w:val="nil"/>
            </w:tcBorders>
          </w:tcPr>
          <w:p w:rsidR="005F46DE" w:rsidRPr="00681C4B" w:rsidRDefault="005F46DE" w:rsidP="00C462DF">
            <w:pPr>
              <w:spacing w:before="60" w:after="60"/>
              <w:jc w:val="right"/>
              <w:rPr>
                <w:noProof/>
                <w:sz w:val="20"/>
              </w:rPr>
            </w:pPr>
            <w:r w:rsidRPr="00681C4B">
              <w:rPr>
                <w:noProof/>
                <w:sz w:val="20"/>
              </w:rPr>
              <w:t>TOTAL (to Schedule No. 5.  Grand Summary)</w:t>
            </w:r>
          </w:p>
        </w:tc>
        <w:tc>
          <w:tcPr>
            <w:tcW w:w="1152" w:type="dxa"/>
            <w:tcBorders>
              <w:top w:val="single" w:sz="6" w:space="0" w:color="auto"/>
              <w:left w:val="single" w:sz="6" w:space="0" w:color="auto"/>
              <w:bottom w:val="single" w:sz="6" w:space="0" w:color="auto"/>
            </w:tcBorders>
          </w:tcPr>
          <w:p w:rsidR="005F46DE" w:rsidRPr="00681C4B" w:rsidRDefault="005F46DE" w:rsidP="00C462DF">
            <w:pPr>
              <w:spacing w:before="60" w:after="60"/>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single" w:sz="6" w:space="0" w:color="auto"/>
              <w:left w:val="single" w:sz="6" w:space="0" w:color="auto"/>
              <w:bottom w:val="nil"/>
              <w:right w:val="nil"/>
            </w:tcBorders>
          </w:tcPr>
          <w:p w:rsidR="005F46DE" w:rsidRPr="00681C4B" w:rsidRDefault="005F46DE" w:rsidP="00C462DF">
            <w:pPr>
              <w:spacing w:before="60" w:after="60"/>
              <w:jc w:val="left"/>
              <w:rPr>
                <w:noProof/>
                <w:sz w:val="20"/>
              </w:rPr>
            </w:pPr>
          </w:p>
        </w:tc>
        <w:tc>
          <w:tcPr>
            <w:tcW w:w="1296" w:type="dxa"/>
            <w:gridSpan w:val="2"/>
            <w:tcBorders>
              <w:top w:val="single" w:sz="6" w:space="0" w:color="auto"/>
              <w:left w:val="nil"/>
              <w:bottom w:val="nil"/>
              <w:right w:val="nil"/>
            </w:tcBorders>
          </w:tcPr>
          <w:p w:rsidR="005F46DE" w:rsidRPr="00681C4B" w:rsidRDefault="005F46DE" w:rsidP="00C462DF">
            <w:pPr>
              <w:spacing w:before="60" w:after="60"/>
              <w:jc w:val="left"/>
              <w:rPr>
                <w:noProof/>
                <w:sz w:val="20"/>
              </w:rPr>
            </w:pPr>
          </w:p>
        </w:tc>
        <w:tc>
          <w:tcPr>
            <w:tcW w:w="1296" w:type="dxa"/>
            <w:gridSpan w:val="2"/>
            <w:tcBorders>
              <w:top w:val="single" w:sz="6" w:space="0" w:color="auto"/>
              <w:left w:val="nil"/>
              <w:bottom w:val="nil"/>
              <w:right w:val="nil"/>
            </w:tcBorders>
          </w:tcPr>
          <w:p w:rsidR="005F46DE" w:rsidRPr="00681C4B" w:rsidRDefault="005F46DE" w:rsidP="00C462DF">
            <w:pPr>
              <w:spacing w:before="60" w:after="60"/>
              <w:jc w:val="left"/>
              <w:rPr>
                <w:noProof/>
                <w:sz w:val="20"/>
              </w:rPr>
            </w:pPr>
          </w:p>
        </w:tc>
        <w:tc>
          <w:tcPr>
            <w:tcW w:w="1296" w:type="dxa"/>
            <w:gridSpan w:val="2"/>
            <w:tcBorders>
              <w:top w:val="single" w:sz="6" w:space="0" w:color="auto"/>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center"/>
              <w:rPr>
                <w:noProof/>
                <w:sz w:val="20"/>
              </w:rPr>
            </w:pPr>
          </w:p>
        </w:tc>
        <w:tc>
          <w:tcPr>
            <w:tcW w:w="2952" w:type="dxa"/>
            <w:tcBorders>
              <w:top w:val="nil"/>
              <w:left w:val="nil"/>
              <w:bottom w:val="nil"/>
              <w:right w:val="nil"/>
            </w:tcBorders>
          </w:tcPr>
          <w:p w:rsidR="005F46DE" w:rsidRPr="00681C4B" w:rsidRDefault="005F46DE" w:rsidP="00C462DF">
            <w:pPr>
              <w:spacing w:before="60" w:after="60"/>
              <w:jc w:val="center"/>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rsidR="005F46DE" w:rsidRPr="00681C4B" w:rsidRDefault="005F46DE" w:rsidP="00C462DF">
            <w:pPr>
              <w:spacing w:before="60" w:after="60"/>
              <w:jc w:val="right"/>
              <w:rPr>
                <w:noProof/>
                <w:sz w:val="20"/>
              </w:rPr>
            </w:pPr>
            <w:r w:rsidRPr="00681C4B">
              <w:rPr>
                <w:noProof/>
                <w:sz w:val="20"/>
              </w:rPr>
              <w:t>Name of Bidder</w:t>
            </w:r>
          </w:p>
        </w:tc>
        <w:tc>
          <w:tcPr>
            <w:tcW w:w="2592" w:type="dxa"/>
            <w:gridSpan w:val="4"/>
            <w:tcBorders>
              <w:top w:val="nil"/>
              <w:left w:val="nil"/>
              <w:bottom w:val="nil"/>
              <w:right w:val="single" w:sz="6" w:space="0" w:color="auto"/>
            </w:tcBorders>
          </w:tcPr>
          <w:p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rsidR="005F46DE" w:rsidRPr="00681C4B" w:rsidRDefault="005F46DE" w:rsidP="00C462DF">
            <w:pPr>
              <w:spacing w:before="60" w:after="60"/>
              <w:jc w:val="right"/>
              <w:rPr>
                <w:noProof/>
                <w:sz w:val="20"/>
              </w:rPr>
            </w:pPr>
            <w:r w:rsidRPr="00681C4B">
              <w:rPr>
                <w:noProof/>
                <w:sz w:val="20"/>
              </w:rPr>
              <w:t>Signature of Bidder</w:t>
            </w:r>
          </w:p>
        </w:tc>
        <w:tc>
          <w:tcPr>
            <w:tcW w:w="2592" w:type="dxa"/>
            <w:gridSpan w:val="4"/>
            <w:tcBorders>
              <w:top w:val="nil"/>
              <w:left w:val="nil"/>
              <w:bottom w:val="nil"/>
              <w:right w:val="single" w:sz="6" w:space="0" w:color="auto"/>
            </w:tcBorders>
          </w:tcPr>
          <w:p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single" w:sz="6" w:space="0" w:color="auto"/>
              <w:bottom w:val="single" w:sz="6" w:space="0" w:color="auto"/>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9000" w:type="dxa"/>
            <w:gridSpan w:val="10"/>
            <w:tcBorders>
              <w:top w:val="nil"/>
              <w:left w:val="nil"/>
              <w:bottom w:val="nil"/>
              <w:right w:val="nil"/>
            </w:tcBorders>
          </w:tcPr>
          <w:p w:rsidR="005F46DE" w:rsidRPr="00681C4B" w:rsidRDefault="005F46DE" w:rsidP="00C462DF">
            <w:pPr>
              <w:spacing w:before="60" w:after="60"/>
              <w:jc w:val="left"/>
              <w:rPr>
                <w:noProof/>
                <w:sz w:val="18"/>
                <w:szCs w:val="18"/>
              </w:rPr>
            </w:pPr>
          </w:p>
          <w:p w:rsidR="005F46DE" w:rsidRPr="00681C4B" w:rsidRDefault="005F46DE" w:rsidP="00C462DF">
            <w:pPr>
              <w:spacing w:before="60" w:after="60"/>
              <w:jc w:val="left"/>
              <w:rPr>
                <w:noProof/>
                <w:sz w:val="18"/>
                <w:szCs w:val="18"/>
              </w:rPr>
            </w:pPr>
            <w:r w:rsidRPr="00681C4B">
              <w:rPr>
                <w:noProof/>
                <w:sz w:val="18"/>
                <w:szCs w:val="18"/>
                <w:vertAlign w:val="superscript"/>
              </w:rPr>
              <w:t>1</w:t>
            </w:r>
            <w:r w:rsidRPr="00681C4B">
              <w:rPr>
                <w:noProof/>
                <w:sz w:val="18"/>
                <w:szCs w:val="18"/>
              </w:rPr>
              <w:t xml:space="preserve"> Specify currency in accordance with specifications in Bid Data Sheet under </w:t>
            </w:r>
            <w:r w:rsidR="00D2029C" w:rsidRPr="00681C4B">
              <w:rPr>
                <w:noProof/>
                <w:sz w:val="18"/>
              </w:rPr>
              <w:t xml:space="preserve">ITB </w:t>
            </w:r>
            <w:r w:rsidR="00F25580" w:rsidRPr="00681C4B">
              <w:rPr>
                <w:noProof/>
                <w:sz w:val="18"/>
                <w:szCs w:val="18"/>
              </w:rPr>
              <w:t>1</w:t>
            </w:r>
            <w:r w:rsidR="00B25A58" w:rsidRPr="00681C4B">
              <w:rPr>
                <w:noProof/>
                <w:sz w:val="18"/>
                <w:szCs w:val="18"/>
              </w:rPr>
              <w:t>8</w:t>
            </w:r>
          </w:p>
        </w:tc>
      </w:tr>
    </w:tbl>
    <w:p w:rsidR="005F46DE" w:rsidRPr="00681C4B" w:rsidRDefault="005F46DE" w:rsidP="00C462DF">
      <w:pPr>
        <w:spacing w:before="60" w:after="60"/>
        <w:rPr>
          <w:noProof/>
        </w:rPr>
      </w:pPr>
    </w:p>
    <w:p w:rsidR="005F46DE" w:rsidRPr="00681C4B" w:rsidRDefault="005F46DE" w:rsidP="00311C2A">
      <w:pPr>
        <w:pStyle w:val="S4Header"/>
        <w:spacing w:before="240"/>
        <w:outlineLvl w:val="0"/>
        <w:rPr>
          <w:noProof/>
        </w:rPr>
      </w:pPr>
      <w:r w:rsidRPr="00681C4B">
        <w:rPr>
          <w:noProof/>
        </w:rPr>
        <w:br w:type="page"/>
      </w:r>
      <w:bookmarkStart w:id="524" w:name="_Toc475960085"/>
      <w:r w:rsidRPr="00681C4B">
        <w:rPr>
          <w:noProof/>
        </w:rPr>
        <w:t>Schedule No. 5.  Grand Summary</w:t>
      </w:r>
      <w:bookmarkEnd w:id="524"/>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5F46DE" w:rsidRPr="00681C4B" w:rsidTr="00C80C1D">
        <w:tc>
          <w:tcPr>
            <w:tcW w:w="720" w:type="dxa"/>
            <w:tcBorders>
              <w:top w:val="single" w:sz="6" w:space="0" w:color="auto"/>
              <w:bottom w:val="nil"/>
              <w:right w:val="nil"/>
            </w:tcBorders>
          </w:tcPr>
          <w:p w:rsidR="005F46DE" w:rsidRPr="00681C4B" w:rsidRDefault="005F46DE" w:rsidP="00C462DF">
            <w:pPr>
              <w:spacing w:before="60" w:after="60"/>
              <w:jc w:val="center"/>
              <w:rPr>
                <w:noProof/>
                <w:szCs w:val="24"/>
              </w:rPr>
            </w:pPr>
            <w:r w:rsidRPr="00681C4B">
              <w:rPr>
                <w:noProof/>
                <w:szCs w:val="24"/>
              </w:rPr>
              <w:t>Item</w:t>
            </w:r>
          </w:p>
        </w:tc>
        <w:tc>
          <w:tcPr>
            <w:tcW w:w="5400" w:type="dxa"/>
            <w:gridSpan w:val="4"/>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Cs w:val="24"/>
              </w:rPr>
            </w:pPr>
            <w:r w:rsidRPr="00681C4B">
              <w:rPr>
                <w:noProof/>
                <w:szCs w:val="24"/>
              </w:rPr>
              <w:t>Description</w:t>
            </w:r>
          </w:p>
        </w:tc>
        <w:tc>
          <w:tcPr>
            <w:tcW w:w="2880" w:type="dxa"/>
            <w:gridSpan w:val="4"/>
            <w:tcBorders>
              <w:top w:val="single" w:sz="6" w:space="0" w:color="auto"/>
              <w:left w:val="nil"/>
              <w:bottom w:val="nil"/>
              <w:right w:val="single" w:sz="6" w:space="0" w:color="auto"/>
            </w:tcBorders>
          </w:tcPr>
          <w:p w:rsidR="005F46DE" w:rsidRPr="00681C4B" w:rsidRDefault="005F46DE" w:rsidP="00C462DF">
            <w:pPr>
              <w:spacing w:before="60" w:after="60"/>
              <w:jc w:val="center"/>
              <w:rPr>
                <w:noProof/>
                <w:szCs w:val="24"/>
              </w:rPr>
            </w:pPr>
            <w:r w:rsidRPr="00681C4B">
              <w:rPr>
                <w:noProof/>
                <w:szCs w:val="24"/>
              </w:rPr>
              <w:t>Total Price</w:t>
            </w:r>
            <w:r w:rsidRPr="00681C4B">
              <w:rPr>
                <w:noProof/>
                <w:szCs w:val="24"/>
                <w:vertAlign w:val="superscript"/>
              </w:rPr>
              <w:t>1</w:t>
            </w:r>
          </w:p>
        </w:tc>
      </w:tr>
      <w:tr w:rsidR="005F46DE" w:rsidRPr="00681C4B" w:rsidTr="00C80C1D">
        <w:tc>
          <w:tcPr>
            <w:tcW w:w="720" w:type="dxa"/>
            <w:tcBorders>
              <w:top w:val="nil"/>
              <w:bottom w:val="single" w:sz="6" w:space="0" w:color="auto"/>
              <w:right w:val="nil"/>
            </w:tcBorders>
          </w:tcPr>
          <w:p w:rsidR="005F46DE" w:rsidRPr="00681C4B" w:rsidRDefault="005F46DE" w:rsidP="00C462DF">
            <w:pPr>
              <w:spacing w:before="60" w:after="60"/>
              <w:rPr>
                <w:noProof/>
                <w:szCs w:val="24"/>
              </w:rPr>
            </w:pPr>
          </w:p>
        </w:tc>
        <w:tc>
          <w:tcPr>
            <w:tcW w:w="5400" w:type="dxa"/>
            <w:gridSpan w:val="4"/>
            <w:tcBorders>
              <w:top w:val="nil"/>
              <w:left w:val="single" w:sz="6" w:space="0" w:color="auto"/>
              <w:bottom w:val="single" w:sz="6" w:space="0" w:color="auto"/>
              <w:right w:val="single" w:sz="6" w:space="0" w:color="auto"/>
            </w:tcBorders>
          </w:tcPr>
          <w:p w:rsidR="005F46DE" w:rsidRPr="00681C4B" w:rsidRDefault="005F46DE" w:rsidP="00C462DF">
            <w:pPr>
              <w:spacing w:before="60" w:after="60"/>
              <w:rPr>
                <w:noProof/>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F46DE" w:rsidRPr="00681C4B" w:rsidRDefault="005F46DE" w:rsidP="00C462DF">
            <w:pPr>
              <w:spacing w:before="60" w:after="60"/>
              <w:jc w:val="center"/>
              <w:rPr>
                <w:noProof/>
                <w:szCs w:val="24"/>
              </w:rPr>
            </w:pPr>
            <w:r w:rsidRPr="00681C4B">
              <w:rPr>
                <w:noProof/>
                <w:szCs w:val="24"/>
              </w:rPr>
              <w:t>Foreign</w:t>
            </w:r>
          </w:p>
        </w:tc>
        <w:tc>
          <w:tcPr>
            <w:tcW w:w="1440" w:type="dxa"/>
            <w:gridSpan w:val="2"/>
            <w:tcBorders>
              <w:top w:val="single" w:sz="6" w:space="0" w:color="auto"/>
              <w:left w:val="nil"/>
              <w:bottom w:val="single" w:sz="6" w:space="0" w:color="auto"/>
            </w:tcBorders>
          </w:tcPr>
          <w:p w:rsidR="005F46DE" w:rsidRPr="00681C4B" w:rsidRDefault="005F46DE" w:rsidP="00C462DF">
            <w:pPr>
              <w:spacing w:before="60" w:after="60"/>
              <w:jc w:val="center"/>
              <w:rPr>
                <w:noProof/>
                <w:szCs w:val="24"/>
              </w:rPr>
            </w:pPr>
            <w:r w:rsidRPr="00681C4B">
              <w:rPr>
                <w:noProof/>
                <w:szCs w:val="24"/>
              </w:rPr>
              <w:t>Local</w:t>
            </w:r>
          </w:p>
        </w:tc>
      </w:tr>
      <w:tr w:rsidR="005F46DE" w:rsidRPr="00681C4B" w:rsidTr="00C80C1D">
        <w:tc>
          <w:tcPr>
            <w:tcW w:w="720" w:type="dxa"/>
            <w:tcBorders>
              <w:top w:val="single" w:sz="6" w:space="0" w:color="auto"/>
              <w:bottom w:val="dotted" w:sz="4" w:space="0" w:color="auto"/>
              <w:right w:val="nil"/>
            </w:tcBorders>
          </w:tcPr>
          <w:p w:rsidR="005F46DE" w:rsidRPr="00681C4B" w:rsidRDefault="005F46DE" w:rsidP="00C462DF">
            <w:pPr>
              <w:spacing w:before="60" w:after="60"/>
              <w:jc w:val="left"/>
              <w:rPr>
                <w:noProof/>
                <w:szCs w:val="24"/>
              </w:rPr>
            </w:pPr>
          </w:p>
        </w:tc>
        <w:tc>
          <w:tcPr>
            <w:tcW w:w="5400" w:type="dxa"/>
            <w:gridSpan w:val="4"/>
            <w:tcBorders>
              <w:top w:val="single" w:sz="6"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Cs w:val="24"/>
              </w:rPr>
            </w:pPr>
          </w:p>
        </w:tc>
        <w:tc>
          <w:tcPr>
            <w:tcW w:w="1440" w:type="dxa"/>
            <w:gridSpan w:val="2"/>
            <w:tcBorders>
              <w:top w:val="single" w:sz="6"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Cs w:val="24"/>
              </w:rPr>
            </w:pPr>
          </w:p>
        </w:tc>
        <w:tc>
          <w:tcPr>
            <w:tcW w:w="1440" w:type="dxa"/>
            <w:gridSpan w:val="2"/>
            <w:tcBorders>
              <w:top w:val="single" w:sz="6" w:space="0" w:color="auto"/>
              <w:left w:val="nil"/>
              <w:bottom w:val="dotted" w:sz="4" w:space="0" w:color="auto"/>
            </w:tcBorders>
          </w:tcPr>
          <w:p w:rsidR="005F46DE" w:rsidRPr="00681C4B" w:rsidRDefault="005F46DE" w:rsidP="00C462DF">
            <w:pPr>
              <w:spacing w:before="60" w:after="60"/>
              <w:jc w:val="left"/>
              <w:rPr>
                <w:noProof/>
                <w:szCs w:val="24"/>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Cs w:val="24"/>
              </w:rPr>
            </w:pPr>
            <w:r w:rsidRPr="00681C4B">
              <w:rPr>
                <w:noProof/>
                <w:szCs w:val="24"/>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Cs w:val="24"/>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Cs w:val="24"/>
              </w:rPr>
            </w:pPr>
            <w:r w:rsidRPr="00681C4B">
              <w:rPr>
                <w:noProof/>
                <w:szCs w:val="24"/>
              </w:rPr>
              <w:t xml:space="preserve">Total Schedule No. 2.  Plant, and Mandatory Spare Parts Supplied from Within the </w:t>
            </w:r>
            <w:r w:rsidR="00F30FF4" w:rsidRPr="00681C4B">
              <w:rPr>
                <w:noProof/>
                <w:szCs w:val="24"/>
              </w:rPr>
              <w:t>Employer</w:t>
            </w:r>
            <w:r w:rsidRPr="00681C4B">
              <w:rPr>
                <w:noProof/>
                <w:szCs w:val="24"/>
              </w:rPr>
              <w:t>’s Country</w:t>
            </w:r>
          </w:p>
        </w:tc>
        <w:tc>
          <w:tcPr>
            <w:tcW w:w="1440"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Cs w:val="24"/>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Cs w:val="24"/>
              </w:rPr>
            </w:pPr>
            <w:r w:rsidRPr="00681C4B">
              <w:rPr>
                <w:noProof/>
                <w:szCs w:val="24"/>
              </w:rPr>
              <w:t xml:space="preserve">Total Schedule No. 3.  </w:t>
            </w:r>
            <w:r w:rsidR="00F16832" w:rsidRPr="00681C4B">
              <w:rPr>
                <w:noProof/>
                <w:szCs w:val="24"/>
              </w:rPr>
              <w:t xml:space="preserve">Design </w:t>
            </w:r>
            <w:r w:rsidRPr="00681C4B">
              <w:rPr>
                <w:noProof/>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Cs w:val="24"/>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Cs w:val="24"/>
              </w:rPr>
            </w:pPr>
            <w:r w:rsidRPr="00681C4B">
              <w:rPr>
                <w:noProof/>
                <w:szCs w:val="24"/>
              </w:rPr>
              <w:t xml:space="preserve">Total Schedule No. 4.  Installation </w:t>
            </w:r>
            <w:r w:rsidR="00F16832" w:rsidRPr="00681C4B">
              <w:rPr>
                <w:noProof/>
                <w:szCs w:val="24"/>
              </w:rPr>
              <w:t xml:space="preserve">and Other </w:t>
            </w:r>
            <w:r w:rsidRPr="00681C4B">
              <w:rPr>
                <w:noProof/>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Cs w:val="24"/>
              </w:rPr>
            </w:pPr>
          </w:p>
        </w:tc>
      </w:tr>
      <w:tr w:rsidR="005F46DE" w:rsidRPr="00681C4B" w:rsidTr="00C80C1D">
        <w:tc>
          <w:tcPr>
            <w:tcW w:w="720" w:type="dxa"/>
            <w:tcBorders>
              <w:top w:val="dotted" w:sz="4" w:space="0" w:color="auto"/>
              <w:bottom w:val="nil"/>
              <w:right w:val="nil"/>
            </w:tcBorders>
          </w:tcPr>
          <w:p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nil"/>
              <w:right w:val="single" w:sz="6" w:space="0" w:color="auto"/>
            </w:tcBorders>
          </w:tcPr>
          <w:p w:rsidR="005F46DE" w:rsidRPr="00681C4B" w:rsidRDefault="005F46DE" w:rsidP="00C462DF">
            <w:pPr>
              <w:spacing w:before="60" w:after="60"/>
              <w:jc w:val="left"/>
              <w:rPr>
                <w:noProof/>
                <w:szCs w:val="24"/>
              </w:rPr>
            </w:pPr>
          </w:p>
        </w:tc>
        <w:tc>
          <w:tcPr>
            <w:tcW w:w="1440" w:type="dxa"/>
            <w:gridSpan w:val="2"/>
            <w:tcBorders>
              <w:top w:val="dotted" w:sz="4" w:space="0" w:color="auto"/>
              <w:left w:val="single" w:sz="6" w:space="0" w:color="auto"/>
              <w:bottom w:val="nil"/>
              <w:right w:val="single" w:sz="6" w:space="0" w:color="auto"/>
            </w:tcBorders>
          </w:tcPr>
          <w:p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nil"/>
            </w:tcBorders>
          </w:tcPr>
          <w:p w:rsidR="005F46DE" w:rsidRPr="00681C4B" w:rsidRDefault="005F46DE" w:rsidP="00C462DF">
            <w:pPr>
              <w:spacing w:before="60" w:after="60"/>
              <w:jc w:val="left"/>
              <w:rPr>
                <w:noProof/>
                <w:szCs w:val="24"/>
              </w:rPr>
            </w:pPr>
          </w:p>
        </w:tc>
      </w:tr>
      <w:tr w:rsidR="005F46DE" w:rsidRPr="00681C4B" w:rsidTr="00C80C1D">
        <w:tc>
          <w:tcPr>
            <w:tcW w:w="7560" w:type="dxa"/>
            <w:gridSpan w:val="7"/>
            <w:tcBorders>
              <w:top w:val="nil"/>
              <w:bottom w:val="single" w:sz="6" w:space="0" w:color="auto"/>
              <w:right w:val="nil"/>
            </w:tcBorders>
          </w:tcPr>
          <w:p w:rsidR="005F46DE" w:rsidRPr="00681C4B" w:rsidRDefault="005F46DE" w:rsidP="00C462DF">
            <w:pPr>
              <w:spacing w:before="60" w:after="60"/>
              <w:jc w:val="right"/>
              <w:rPr>
                <w:noProof/>
                <w:szCs w:val="24"/>
              </w:rPr>
            </w:pPr>
            <w:r w:rsidRPr="00681C4B">
              <w:rPr>
                <w:noProof/>
                <w:szCs w:val="24"/>
              </w:rPr>
              <w:t xml:space="preserve">TOTAL (to </w:t>
            </w:r>
            <w:r w:rsidR="006B5AE2">
              <w:rPr>
                <w:noProof/>
                <w:szCs w:val="24"/>
              </w:rPr>
              <w:t>Letter of Bid</w:t>
            </w:r>
            <w:r w:rsidRPr="00681C4B">
              <w:rPr>
                <w:noProof/>
                <w:szCs w:val="24"/>
              </w:rPr>
              <w:t>)</w:t>
            </w:r>
          </w:p>
        </w:tc>
        <w:tc>
          <w:tcPr>
            <w:tcW w:w="1440" w:type="dxa"/>
            <w:gridSpan w:val="2"/>
            <w:tcBorders>
              <w:top w:val="nil"/>
              <w:left w:val="single" w:sz="6" w:space="0" w:color="auto"/>
              <w:bottom w:val="single" w:sz="6" w:space="0" w:color="auto"/>
            </w:tcBorders>
          </w:tcPr>
          <w:p w:rsidR="005F46DE" w:rsidRPr="00681C4B" w:rsidRDefault="005F46DE" w:rsidP="00C462DF">
            <w:pPr>
              <w:spacing w:before="60" w:after="60"/>
              <w:rPr>
                <w:noProof/>
                <w:szCs w:val="24"/>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single" w:sz="6" w:space="0" w:color="auto"/>
              <w:left w:val="single" w:sz="6" w:space="0" w:color="auto"/>
              <w:bottom w:val="nil"/>
              <w:right w:val="nil"/>
            </w:tcBorders>
          </w:tcPr>
          <w:p w:rsidR="005F46DE" w:rsidRPr="00681C4B" w:rsidRDefault="005F46DE" w:rsidP="00C462DF">
            <w:pPr>
              <w:spacing w:before="60" w:after="60"/>
              <w:jc w:val="left"/>
              <w:rPr>
                <w:noProof/>
                <w:szCs w:val="24"/>
              </w:rPr>
            </w:pPr>
          </w:p>
        </w:tc>
        <w:tc>
          <w:tcPr>
            <w:tcW w:w="1296" w:type="dxa"/>
            <w:gridSpan w:val="2"/>
            <w:tcBorders>
              <w:top w:val="single" w:sz="6" w:space="0" w:color="auto"/>
              <w:left w:val="nil"/>
              <w:bottom w:val="nil"/>
              <w:right w:val="nil"/>
            </w:tcBorders>
          </w:tcPr>
          <w:p w:rsidR="005F46DE" w:rsidRPr="00681C4B" w:rsidRDefault="005F46DE" w:rsidP="00C462DF">
            <w:pPr>
              <w:spacing w:before="60" w:after="60"/>
              <w:jc w:val="left"/>
              <w:rPr>
                <w:noProof/>
                <w:szCs w:val="24"/>
              </w:rPr>
            </w:pPr>
          </w:p>
        </w:tc>
        <w:tc>
          <w:tcPr>
            <w:tcW w:w="1296" w:type="dxa"/>
            <w:gridSpan w:val="2"/>
            <w:tcBorders>
              <w:top w:val="single" w:sz="6" w:space="0" w:color="auto"/>
              <w:left w:val="nil"/>
              <w:bottom w:val="nil"/>
              <w:right w:val="nil"/>
            </w:tcBorders>
          </w:tcPr>
          <w:p w:rsidR="005F46DE" w:rsidRPr="00681C4B" w:rsidRDefault="005F46DE" w:rsidP="00C462DF">
            <w:pPr>
              <w:spacing w:before="60" w:after="60"/>
              <w:jc w:val="left"/>
              <w:rPr>
                <w:noProof/>
                <w:szCs w:val="24"/>
              </w:rPr>
            </w:pPr>
          </w:p>
        </w:tc>
        <w:tc>
          <w:tcPr>
            <w:tcW w:w="1296" w:type="dxa"/>
            <w:tcBorders>
              <w:top w:val="single" w:sz="6" w:space="0" w:color="auto"/>
              <w:left w:val="nil"/>
              <w:bottom w:val="nil"/>
              <w:right w:val="single" w:sz="6" w:space="0" w:color="auto"/>
            </w:tcBorders>
          </w:tcPr>
          <w:p w:rsidR="005F46DE" w:rsidRPr="00681C4B" w:rsidRDefault="005F46DE" w:rsidP="00C462DF">
            <w:pPr>
              <w:spacing w:before="60" w:after="60"/>
              <w:jc w:val="left"/>
              <w:rPr>
                <w:noProof/>
                <w:szCs w:val="24"/>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center"/>
              <w:rPr>
                <w:noProof/>
                <w:szCs w:val="24"/>
              </w:rPr>
            </w:pPr>
          </w:p>
        </w:tc>
        <w:tc>
          <w:tcPr>
            <w:tcW w:w="2952" w:type="dxa"/>
            <w:tcBorders>
              <w:top w:val="nil"/>
              <w:left w:val="nil"/>
              <w:bottom w:val="nil"/>
              <w:right w:val="nil"/>
            </w:tcBorders>
          </w:tcPr>
          <w:p w:rsidR="005F46DE" w:rsidRPr="00681C4B" w:rsidRDefault="005F46DE" w:rsidP="00C462DF">
            <w:pPr>
              <w:spacing w:before="60" w:after="60"/>
              <w:jc w:val="center"/>
              <w:rPr>
                <w:noProof/>
                <w:szCs w:val="24"/>
              </w:rPr>
            </w:pPr>
          </w:p>
        </w:tc>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nil"/>
              <w:left w:val="single" w:sz="6" w:space="0" w:color="auto"/>
              <w:bottom w:val="nil"/>
              <w:right w:val="nil"/>
            </w:tcBorders>
          </w:tcPr>
          <w:p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Cs w:val="24"/>
              </w:rPr>
            </w:pPr>
          </w:p>
        </w:tc>
        <w:tc>
          <w:tcPr>
            <w:tcW w:w="1296" w:type="dxa"/>
            <w:tcBorders>
              <w:top w:val="nil"/>
              <w:left w:val="nil"/>
              <w:bottom w:val="nil"/>
              <w:right w:val="single" w:sz="6" w:space="0" w:color="auto"/>
            </w:tcBorders>
          </w:tcPr>
          <w:p w:rsidR="005F46DE" w:rsidRPr="00681C4B" w:rsidRDefault="005F46DE" w:rsidP="00C462DF">
            <w:pPr>
              <w:spacing w:before="60" w:after="60"/>
              <w:jc w:val="left"/>
              <w:rPr>
                <w:noProof/>
                <w:szCs w:val="24"/>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2016" w:type="dxa"/>
            <w:gridSpan w:val="3"/>
            <w:tcBorders>
              <w:top w:val="nil"/>
              <w:left w:val="single" w:sz="6" w:space="0" w:color="auto"/>
              <w:bottom w:val="nil"/>
              <w:right w:val="nil"/>
            </w:tcBorders>
          </w:tcPr>
          <w:p w:rsidR="005F46DE" w:rsidRPr="00681C4B" w:rsidRDefault="005F46DE" w:rsidP="00C462DF">
            <w:pPr>
              <w:spacing w:before="60" w:after="60"/>
              <w:jc w:val="right"/>
              <w:rPr>
                <w:noProof/>
                <w:szCs w:val="24"/>
              </w:rPr>
            </w:pPr>
            <w:r w:rsidRPr="00681C4B">
              <w:rPr>
                <w:noProof/>
                <w:szCs w:val="24"/>
              </w:rPr>
              <w:t>Name of Bidder</w:t>
            </w:r>
          </w:p>
        </w:tc>
        <w:tc>
          <w:tcPr>
            <w:tcW w:w="2592" w:type="dxa"/>
            <w:gridSpan w:val="3"/>
            <w:tcBorders>
              <w:top w:val="nil"/>
              <w:left w:val="nil"/>
              <w:bottom w:val="nil"/>
              <w:right w:val="single" w:sz="6" w:space="0" w:color="auto"/>
            </w:tcBorders>
          </w:tcPr>
          <w:p w:rsidR="005F46DE" w:rsidRPr="00681C4B" w:rsidRDefault="005F46DE" w:rsidP="00C462DF">
            <w:pPr>
              <w:tabs>
                <w:tab w:val="left" w:pos="2297"/>
              </w:tabs>
              <w:spacing w:before="60" w:after="60"/>
              <w:jc w:val="left"/>
              <w:rPr>
                <w:noProof/>
                <w:szCs w:val="24"/>
              </w:rPr>
            </w:pPr>
            <w:r w:rsidRPr="00681C4B">
              <w:rPr>
                <w:noProof/>
                <w:szCs w:val="24"/>
                <w:u w:val="single"/>
              </w:rPr>
              <w:tab/>
            </w: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nil"/>
              <w:left w:val="single" w:sz="6" w:space="0" w:color="auto"/>
              <w:bottom w:val="nil"/>
              <w:right w:val="nil"/>
            </w:tcBorders>
          </w:tcPr>
          <w:p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Cs w:val="24"/>
              </w:rPr>
            </w:pPr>
          </w:p>
        </w:tc>
        <w:tc>
          <w:tcPr>
            <w:tcW w:w="1296" w:type="dxa"/>
            <w:tcBorders>
              <w:top w:val="nil"/>
              <w:left w:val="nil"/>
              <w:bottom w:val="nil"/>
              <w:right w:val="single" w:sz="6" w:space="0" w:color="auto"/>
            </w:tcBorders>
          </w:tcPr>
          <w:p w:rsidR="005F46DE" w:rsidRPr="00681C4B" w:rsidRDefault="005F46DE" w:rsidP="00C462DF">
            <w:pPr>
              <w:spacing w:before="60" w:after="60"/>
              <w:jc w:val="left"/>
              <w:rPr>
                <w:noProof/>
                <w:szCs w:val="24"/>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nil"/>
              <w:left w:val="single" w:sz="6" w:space="0" w:color="auto"/>
              <w:bottom w:val="nil"/>
              <w:right w:val="nil"/>
            </w:tcBorders>
          </w:tcPr>
          <w:p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Cs w:val="24"/>
              </w:rPr>
            </w:pPr>
          </w:p>
        </w:tc>
        <w:tc>
          <w:tcPr>
            <w:tcW w:w="1296" w:type="dxa"/>
            <w:tcBorders>
              <w:top w:val="nil"/>
              <w:left w:val="nil"/>
              <w:bottom w:val="nil"/>
              <w:right w:val="single" w:sz="6" w:space="0" w:color="auto"/>
            </w:tcBorders>
          </w:tcPr>
          <w:p w:rsidR="005F46DE" w:rsidRPr="00681C4B" w:rsidRDefault="005F46DE" w:rsidP="00C462DF">
            <w:pPr>
              <w:spacing w:before="60" w:after="60"/>
              <w:jc w:val="left"/>
              <w:rPr>
                <w:noProof/>
                <w:szCs w:val="24"/>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2016" w:type="dxa"/>
            <w:gridSpan w:val="3"/>
            <w:tcBorders>
              <w:top w:val="nil"/>
              <w:left w:val="single" w:sz="6" w:space="0" w:color="auto"/>
              <w:bottom w:val="nil"/>
              <w:right w:val="nil"/>
            </w:tcBorders>
          </w:tcPr>
          <w:p w:rsidR="005F46DE" w:rsidRPr="00681C4B" w:rsidRDefault="005F46DE" w:rsidP="00C462DF">
            <w:pPr>
              <w:spacing w:before="60" w:after="60"/>
              <w:jc w:val="right"/>
              <w:rPr>
                <w:noProof/>
                <w:szCs w:val="24"/>
              </w:rPr>
            </w:pPr>
            <w:r w:rsidRPr="00681C4B">
              <w:rPr>
                <w:noProof/>
                <w:szCs w:val="24"/>
              </w:rPr>
              <w:t>Signature of Bidder</w:t>
            </w:r>
          </w:p>
        </w:tc>
        <w:tc>
          <w:tcPr>
            <w:tcW w:w="2592" w:type="dxa"/>
            <w:gridSpan w:val="3"/>
            <w:tcBorders>
              <w:top w:val="nil"/>
              <w:left w:val="nil"/>
              <w:bottom w:val="nil"/>
              <w:right w:val="single" w:sz="6" w:space="0" w:color="auto"/>
            </w:tcBorders>
          </w:tcPr>
          <w:p w:rsidR="005F46DE" w:rsidRPr="00681C4B" w:rsidRDefault="005F46DE" w:rsidP="00C462DF">
            <w:pPr>
              <w:tabs>
                <w:tab w:val="left" w:pos="2297"/>
              </w:tabs>
              <w:spacing w:before="60" w:after="60"/>
              <w:jc w:val="left"/>
              <w:rPr>
                <w:noProof/>
                <w:szCs w:val="24"/>
              </w:rPr>
            </w:pPr>
            <w:r w:rsidRPr="00681C4B">
              <w:rPr>
                <w:noProof/>
                <w:szCs w:val="24"/>
                <w:u w:val="single"/>
              </w:rPr>
              <w:tab/>
            </w: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nil"/>
              <w:left w:val="single" w:sz="6" w:space="0" w:color="auto"/>
              <w:bottom w:val="single" w:sz="6" w:space="0" w:color="auto"/>
              <w:right w:val="nil"/>
            </w:tcBorders>
          </w:tcPr>
          <w:p w:rsidR="005F46DE" w:rsidRPr="00681C4B" w:rsidRDefault="005F46DE" w:rsidP="00C462DF">
            <w:pPr>
              <w:spacing w:before="60" w:after="60"/>
              <w:jc w:val="left"/>
              <w:rPr>
                <w:noProof/>
                <w:szCs w:val="24"/>
              </w:rPr>
            </w:pPr>
          </w:p>
        </w:tc>
        <w:tc>
          <w:tcPr>
            <w:tcW w:w="1296" w:type="dxa"/>
            <w:gridSpan w:val="2"/>
            <w:tcBorders>
              <w:top w:val="nil"/>
              <w:left w:val="nil"/>
              <w:bottom w:val="single" w:sz="6" w:space="0" w:color="auto"/>
              <w:right w:val="nil"/>
            </w:tcBorders>
          </w:tcPr>
          <w:p w:rsidR="005F46DE" w:rsidRPr="00681C4B" w:rsidRDefault="005F46DE" w:rsidP="00C462DF">
            <w:pPr>
              <w:spacing w:before="60" w:after="60"/>
              <w:jc w:val="left"/>
              <w:rPr>
                <w:noProof/>
                <w:szCs w:val="24"/>
              </w:rPr>
            </w:pPr>
          </w:p>
        </w:tc>
        <w:tc>
          <w:tcPr>
            <w:tcW w:w="1296" w:type="dxa"/>
            <w:gridSpan w:val="2"/>
            <w:tcBorders>
              <w:top w:val="nil"/>
              <w:left w:val="nil"/>
              <w:bottom w:val="single" w:sz="6" w:space="0" w:color="auto"/>
              <w:right w:val="nil"/>
            </w:tcBorders>
          </w:tcPr>
          <w:p w:rsidR="005F46DE" w:rsidRPr="00681C4B" w:rsidRDefault="005F46DE" w:rsidP="00C462DF">
            <w:pPr>
              <w:spacing w:before="60" w:after="60"/>
              <w:jc w:val="left"/>
              <w:rPr>
                <w:noProof/>
                <w:szCs w:val="24"/>
              </w:rPr>
            </w:pPr>
          </w:p>
        </w:tc>
        <w:tc>
          <w:tcPr>
            <w:tcW w:w="1296" w:type="dxa"/>
            <w:tcBorders>
              <w:top w:val="nil"/>
              <w:left w:val="nil"/>
              <w:bottom w:val="single" w:sz="6" w:space="0" w:color="auto"/>
              <w:right w:val="single" w:sz="6" w:space="0" w:color="auto"/>
            </w:tcBorders>
          </w:tcPr>
          <w:p w:rsidR="005F46DE" w:rsidRPr="00681C4B" w:rsidRDefault="005F46DE" w:rsidP="00C462DF">
            <w:pPr>
              <w:spacing w:before="60" w:after="60"/>
              <w:jc w:val="left"/>
              <w:rPr>
                <w:noProof/>
                <w:szCs w:val="24"/>
              </w:rPr>
            </w:pPr>
          </w:p>
        </w:tc>
      </w:tr>
      <w:tr w:rsidR="005F46DE" w:rsidRPr="00681C4B" w:rsidTr="00C80C1D">
        <w:tc>
          <w:tcPr>
            <w:tcW w:w="9000" w:type="dxa"/>
            <w:gridSpan w:val="9"/>
            <w:tcBorders>
              <w:top w:val="nil"/>
              <w:left w:val="nil"/>
              <w:bottom w:val="nil"/>
              <w:right w:val="nil"/>
            </w:tcBorders>
          </w:tcPr>
          <w:p w:rsidR="005F46DE" w:rsidRPr="00681C4B" w:rsidRDefault="005F46DE" w:rsidP="00C462DF">
            <w:pPr>
              <w:spacing w:before="60" w:after="60"/>
              <w:jc w:val="left"/>
              <w:rPr>
                <w:noProof/>
                <w:szCs w:val="24"/>
              </w:rPr>
            </w:pPr>
          </w:p>
          <w:p w:rsidR="005F46DE" w:rsidRPr="00681C4B" w:rsidRDefault="005F46DE" w:rsidP="00C462DF">
            <w:pPr>
              <w:spacing w:before="60" w:after="60"/>
              <w:jc w:val="left"/>
              <w:rPr>
                <w:noProof/>
                <w:szCs w:val="24"/>
              </w:rPr>
            </w:pPr>
            <w:r w:rsidRPr="00681C4B">
              <w:rPr>
                <w:noProof/>
                <w:szCs w:val="24"/>
                <w:vertAlign w:val="superscript"/>
              </w:rPr>
              <w:t>1</w:t>
            </w:r>
            <w:r w:rsidRPr="00681C4B">
              <w:rPr>
                <w:noProof/>
                <w:szCs w:val="24"/>
              </w:rPr>
              <w:t xml:space="preserve"> </w:t>
            </w:r>
            <w:r w:rsidRPr="00681C4B">
              <w:rPr>
                <w:noProof/>
                <w:sz w:val="20"/>
              </w:rPr>
              <w:t xml:space="preserve">Specify currency in accordance with specifications in Bid Data Sheet under </w:t>
            </w:r>
            <w:r w:rsidR="00D2029C" w:rsidRPr="00681C4B">
              <w:rPr>
                <w:noProof/>
                <w:sz w:val="20"/>
              </w:rPr>
              <w:t xml:space="preserve">ITB </w:t>
            </w:r>
            <w:r w:rsidR="00BD0304" w:rsidRPr="00681C4B">
              <w:rPr>
                <w:noProof/>
                <w:sz w:val="20"/>
              </w:rPr>
              <w:t>1</w:t>
            </w:r>
            <w:r w:rsidR="00B25A58" w:rsidRPr="00681C4B">
              <w:rPr>
                <w:noProof/>
                <w:sz w:val="20"/>
              </w:rPr>
              <w:t>8</w:t>
            </w:r>
            <w:r w:rsidR="00F25580" w:rsidRPr="00681C4B">
              <w:rPr>
                <w:noProof/>
                <w:sz w:val="20"/>
              </w:rPr>
              <w:t>.</w:t>
            </w:r>
            <w:r w:rsidR="005B403F" w:rsidRPr="00681C4B">
              <w:rPr>
                <w:noProof/>
                <w:sz w:val="20"/>
              </w:rPr>
              <w:t xml:space="preserve"> Create and use  as many columns for Foreign Currency requirement as there are foreign currencies</w:t>
            </w:r>
          </w:p>
          <w:p w:rsidR="005F46DE" w:rsidRPr="00681C4B" w:rsidRDefault="005F46DE" w:rsidP="00C462DF">
            <w:pPr>
              <w:spacing w:before="60" w:after="60"/>
              <w:jc w:val="left"/>
              <w:rPr>
                <w:noProof/>
                <w:szCs w:val="24"/>
              </w:rPr>
            </w:pPr>
          </w:p>
        </w:tc>
      </w:tr>
    </w:tbl>
    <w:p w:rsidR="005F46DE" w:rsidRPr="00681C4B" w:rsidRDefault="005F46DE" w:rsidP="00C462DF">
      <w:pPr>
        <w:spacing w:before="60" w:after="60"/>
        <w:rPr>
          <w:noProof/>
        </w:rPr>
      </w:pPr>
    </w:p>
    <w:p w:rsidR="005F46DE" w:rsidRPr="00681C4B" w:rsidRDefault="005F46DE" w:rsidP="00C462DF">
      <w:pPr>
        <w:spacing w:before="60" w:after="60"/>
        <w:rPr>
          <w:noProof/>
        </w:rPr>
      </w:pPr>
    </w:p>
    <w:p w:rsidR="005F46DE" w:rsidRPr="00681C4B" w:rsidRDefault="005F46DE" w:rsidP="00311C2A">
      <w:pPr>
        <w:pStyle w:val="S4Header"/>
        <w:spacing w:before="240"/>
        <w:outlineLvl w:val="0"/>
        <w:rPr>
          <w:noProof/>
        </w:rPr>
      </w:pPr>
      <w:r w:rsidRPr="00681C4B">
        <w:rPr>
          <w:noProof/>
        </w:rPr>
        <w:br w:type="page"/>
      </w:r>
      <w:bookmarkStart w:id="525" w:name="_Toc475960086"/>
      <w:r w:rsidRPr="00681C4B">
        <w:rPr>
          <w:noProof/>
        </w:rPr>
        <w:t>Schedule No. 6.  Recommended Spare Parts</w:t>
      </w:r>
      <w:bookmarkEnd w:id="525"/>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5F46DE" w:rsidRPr="00681C4B" w:rsidTr="00C80C1D">
        <w:tc>
          <w:tcPr>
            <w:tcW w:w="720" w:type="dxa"/>
            <w:tcBorders>
              <w:top w:val="single" w:sz="6" w:space="0" w:color="auto"/>
              <w:bottom w:val="nil"/>
              <w:right w:val="nil"/>
            </w:tcBorders>
          </w:tcPr>
          <w:p w:rsidR="005F46DE" w:rsidRPr="00681C4B" w:rsidRDefault="005F46DE" w:rsidP="00C462DF">
            <w:pPr>
              <w:spacing w:before="60" w:after="60"/>
              <w:jc w:val="center"/>
              <w:rPr>
                <w:noProof/>
                <w:sz w:val="20"/>
              </w:rPr>
            </w:pPr>
            <w:r w:rsidRPr="00681C4B">
              <w:rPr>
                <w:noProof/>
                <w:sz w:val="20"/>
              </w:rPr>
              <w:t>Item</w:t>
            </w:r>
          </w:p>
        </w:tc>
        <w:tc>
          <w:tcPr>
            <w:tcW w:w="3672" w:type="dxa"/>
            <w:gridSpan w:val="2"/>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Description</w:t>
            </w:r>
          </w:p>
        </w:tc>
        <w:tc>
          <w:tcPr>
            <w:tcW w:w="641" w:type="dxa"/>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Qty.</w:t>
            </w:r>
          </w:p>
        </w:tc>
        <w:tc>
          <w:tcPr>
            <w:tcW w:w="2610" w:type="dxa"/>
            <w:gridSpan w:val="3"/>
            <w:tcBorders>
              <w:top w:val="single" w:sz="6" w:space="0" w:color="auto"/>
              <w:left w:val="nil"/>
              <w:bottom w:val="nil"/>
              <w:right w:val="nil"/>
            </w:tcBorders>
          </w:tcPr>
          <w:p w:rsidR="005F46DE" w:rsidRPr="00681C4B" w:rsidRDefault="005F46DE" w:rsidP="00C462DF">
            <w:pPr>
              <w:spacing w:before="60" w:after="60"/>
              <w:jc w:val="center"/>
              <w:rPr>
                <w:noProof/>
                <w:sz w:val="20"/>
              </w:rPr>
            </w:pPr>
            <w:r w:rsidRPr="00681C4B">
              <w:rPr>
                <w:noProof/>
                <w:sz w:val="20"/>
              </w:rPr>
              <w:t>Unit Price</w:t>
            </w:r>
          </w:p>
        </w:tc>
        <w:tc>
          <w:tcPr>
            <w:tcW w:w="1357" w:type="dxa"/>
            <w:gridSpan w:val="2"/>
            <w:tcBorders>
              <w:top w:val="single" w:sz="6" w:space="0" w:color="auto"/>
              <w:left w:val="single" w:sz="6" w:space="0" w:color="auto"/>
              <w:bottom w:val="nil"/>
            </w:tcBorders>
          </w:tcPr>
          <w:p w:rsidR="005F46DE" w:rsidRPr="00681C4B" w:rsidRDefault="005F46DE" w:rsidP="00C462DF">
            <w:pPr>
              <w:spacing w:before="60" w:after="60"/>
              <w:jc w:val="center"/>
              <w:rPr>
                <w:noProof/>
                <w:sz w:val="20"/>
              </w:rPr>
            </w:pPr>
            <w:r w:rsidRPr="00681C4B">
              <w:rPr>
                <w:noProof/>
                <w:sz w:val="20"/>
              </w:rPr>
              <w:t>Total Price</w:t>
            </w:r>
          </w:p>
        </w:tc>
      </w:tr>
      <w:tr w:rsidR="005F46DE" w:rsidRPr="00681C4B" w:rsidTr="00C80C1D">
        <w:tc>
          <w:tcPr>
            <w:tcW w:w="720" w:type="dxa"/>
            <w:tcBorders>
              <w:top w:val="nil"/>
              <w:bottom w:val="nil"/>
              <w:right w:val="nil"/>
            </w:tcBorders>
          </w:tcPr>
          <w:p w:rsidR="005F46DE" w:rsidRPr="00681C4B" w:rsidRDefault="005F46DE" w:rsidP="00C462DF">
            <w:pPr>
              <w:spacing w:before="60" w:after="60"/>
              <w:rPr>
                <w:noProof/>
                <w:sz w:val="20"/>
              </w:rPr>
            </w:pPr>
          </w:p>
        </w:tc>
        <w:tc>
          <w:tcPr>
            <w:tcW w:w="3672" w:type="dxa"/>
            <w:gridSpan w:val="2"/>
            <w:tcBorders>
              <w:top w:val="nil"/>
              <w:left w:val="single" w:sz="6" w:space="0" w:color="auto"/>
              <w:bottom w:val="nil"/>
              <w:right w:val="single" w:sz="6" w:space="0" w:color="auto"/>
            </w:tcBorders>
          </w:tcPr>
          <w:p w:rsidR="005F46DE" w:rsidRPr="00681C4B" w:rsidRDefault="005F46DE" w:rsidP="00C462DF">
            <w:pPr>
              <w:spacing w:before="60" w:after="60"/>
              <w:rPr>
                <w:noProof/>
                <w:sz w:val="20"/>
              </w:rPr>
            </w:pPr>
          </w:p>
        </w:tc>
        <w:tc>
          <w:tcPr>
            <w:tcW w:w="641" w:type="dxa"/>
            <w:tcBorders>
              <w:top w:val="nil"/>
              <w:left w:val="single" w:sz="6" w:space="0" w:color="auto"/>
              <w:bottom w:val="nil"/>
              <w:right w:val="single" w:sz="6" w:space="0" w:color="auto"/>
            </w:tcBorders>
          </w:tcPr>
          <w:p w:rsidR="005F46DE" w:rsidRPr="00681C4B" w:rsidRDefault="005F46DE" w:rsidP="00C462DF">
            <w:pPr>
              <w:spacing w:before="60" w:after="60"/>
              <w:rPr>
                <w:noProof/>
                <w:sz w:val="20"/>
              </w:rPr>
            </w:pPr>
          </w:p>
        </w:tc>
        <w:tc>
          <w:tcPr>
            <w:tcW w:w="1375" w:type="dxa"/>
            <w:gridSpan w:val="2"/>
            <w:tcBorders>
              <w:top w:val="single" w:sz="6" w:space="0" w:color="auto"/>
              <w:left w:val="nil"/>
              <w:bottom w:val="nil"/>
              <w:right w:val="nil"/>
            </w:tcBorders>
          </w:tcPr>
          <w:p w:rsidR="005F46DE" w:rsidRPr="00681C4B" w:rsidRDefault="005F46DE" w:rsidP="00C462DF">
            <w:pPr>
              <w:spacing w:before="60" w:after="60"/>
              <w:jc w:val="center"/>
              <w:rPr>
                <w:noProof/>
                <w:sz w:val="20"/>
              </w:rPr>
            </w:pPr>
            <w:r w:rsidRPr="00681C4B">
              <w:rPr>
                <w:noProof/>
                <w:sz w:val="20"/>
              </w:rPr>
              <w:t>CIF or CIP</w:t>
            </w:r>
          </w:p>
          <w:p w:rsidR="005F46DE" w:rsidRPr="00681C4B" w:rsidRDefault="005F46DE" w:rsidP="00C462DF">
            <w:pPr>
              <w:spacing w:before="60" w:after="60"/>
              <w:jc w:val="center"/>
              <w:rPr>
                <w:noProof/>
                <w:sz w:val="20"/>
              </w:rPr>
            </w:pPr>
            <w:r w:rsidRPr="00681C4B">
              <w:rPr>
                <w:noProof/>
                <w:sz w:val="20"/>
              </w:rPr>
              <w:t>(foreign parts)</w:t>
            </w:r>
          </w:p>
        </w:tc>
        <w:tc>
          <w:tcPr>
            <w:tcW w:w="1235" w:type="dxa"/>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 xml:space="preserve">EXW </w:t>
            </w:r>
          </w:p>
          <w:p w:rsidR="005F46DE" w:rsidRPr="00681C4B" w:rsidRDefault="005F46DE" w:rsidP="00C462DF">
            <w:pPr>
              <w:spacing w:before="60" w:after="60"/>
              <w:jc w:val="center"/>
              <w:rPr>
                <w:noProof/>
                <w:sz w:val="20"/>
              </w:rPr>
            </w:pPr>
            <w:r w:rsidRPr="00681C4B">
              <w:rPr>
                <w:noProof/>
                <w:sz w:val="20"/>
              </w:rPr>
              <w:t>(local parts)</w:t>
            </w:r>
          </w:p>
        </w:tc>
        <w:tc>
          <w:tcPr>
            <w:tcW w:w="1357" w:type="dxa"/>
            <w:gridSpan w:val="2"/>
            <w:tcBorders>
              <w:top w:val="nil"/>
              <w:left w:val="nil"/>
              <w:bottom w:val="nil"/>
            </w:tcBorders>
          </w:tcPr>
          <w:p w:rsidR="005F46DE" w:rsidRPr="00681C4B" w:rsidRDefault="005F46DE" w:rsidP="00C462DF">
            <w:pPr>
              <w:spacing w:before="60" w:after="60"/>
              <w:rPr>
                <w:noProof/>
                <w:sz w:val="20"/>
              </w:rPr>
            </w:pPr>
          </w:p>
        </w:tc>
      </w:tr>
      <w:tr w:rsidR="005F46DE" w:rsidRPr="00681C4B" w:rsidTr="00C80C1D">
        <w:tc>
          <w:tcPr>
            <w:tcW w:w="720" w:type="dxa"/>
            <w:tcBorders>
              <w:top w:val="nil"/>
              <w:bottom w:val="single" w:sz="6" w:space="0" w:color="auto"/>
              <w:right w:val="nil"/>
            </w:tcBorders>
          </w:tcPr>
          <w:p w:rsidR="005F46DE" w:rsidRPr="00681C4B" w:rsidRDefault="005F46DE" w:rsidP="00C462DF">
            <w:pPr>
              <w:spacing w:before="60" w:after="60"/>
              <w:rPr>
                <w:noProof/>
                <w:sz w:val="20"/>
              </w:rPr>
            </w:pPr>
          </w:p>
        </w:tc>
        <w:tc>
          <w:tcPr>
            <w:tcW w:w="3672" w:type="dxa"/>
            <w:gridSpan w:val="2"/>
            <w:tcBorders>
              <w:top w:val="nil"/>
              <w:left w:val="single" w:sz="6" w:space="0" w:color="auto"/>
              <w:bottom w:val="single" w:sz="6" w:space="0" w:color="auto"/>
              <w:right w:val="single" w:sz="6" w:space="0" w:color="auto"/>
            </w:tcBorders>
          </w:tcPr>
          <w:p w:rsidR="005F46DE" w:rsidRPr="00681C4B" w:rsidRDefault="005F46DE" w:rsidP="00C462DF">
            <w:pPr>
              <w:spacing w:before="60" w:after="60"/>
              <w:rPr>
                <w:noProof/>
                <w:sz w:val="20"/>
              </w:rPr>
            </w:pPr>
          </w:p>
        </w:tc>
        <w:tc>
          <w:tcPr>
            <w:tcW w:w="641" w:type="dxa"/>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center"/>
              <w:rPr>
                <w:i/>
                <w:noProof/>
                <w:sz w:val="20"/>
              </w:rPr>
            </w:pPr>
            <w:r w:rsidRPr="00681C4B">
              <w:rPr>
                <w:i/>
                <w:noProof/>
                <w:sz w:val="20"/>
              </w:rPr>
              <w:t>(1)</w:t>
            </w:r>
          </w:p>
        </w:tc>
        <w:tc>
          <w:tcPr>
            <w:tcW w:w="1375" w:type="dxa"/>
            <w:gridSpan w:val="2"/>
            <w:tcBorders>
              <w:top w:val="nil"/>
              <w:left w:val="nil"/>
              <w:bottom w:val="single" w:sz="6" w:space="0" w:color="auto"/>
              <w:right w:val="nil"/>
            </w:tcBorders>
          </w:tcPr>
          <w:p w:rsidR="005F46DE" w:rsidRPr="00681C4B" w:rsidRDefault="005F46DE" w:rsidP="00C462DF">
            <w:pPr>
              <w:spacing w:before="60" w:after="60"/>
              <w:jc w:val="center"/>
              <w:rPr>
                <w:i/>
                <w:noProof/>
                <w:sz w:val="20"/>
              </w:rPr>
            </w:pPr>
            <w:r w:rsidRPr="00681C4B">
              <w:rPr>
                <w:i/>
                <w:noProof/>
                <w:sz w:val="20"/>
              </w:rPr>
              <w:t>(2)</w:t>
            </w:r>
          </w:p>
        </w:tc>
        <w:tc>
          <w:tcPr>
            <w:tcW w:w="1235" w:type="dxa"/>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center"/>
              <w:rPr>
                <w:i/>
                <w:noProof/>
                <w:sz w:val="20"/>
              </w:rPr>
            </w:pPr>
            <w:r w:rsidRPr="00681C4B">
              <w:rPr>
                <w:i/>
                <w:noProof/>
                <w:sz w:val="20"/>
              </w:rPr>
              <w:t>(3)</w:t>
            </w:r>
          </w:p>
        </w:tc>
        <w:tc>
          <w:tcPr>
            <w:tcW w:w="1357" w:type="dxa"/>
            <w:gridSpan w:val="2"/>
            <w:tcBorders>
              <w:top w:val="nil"/>
              <w:left w:val="nil"/>
              <w:bottom w:val="single" w:sz="6" w:space="0" w:color="auto"/>
            </w:tcBorders>
          </w:tcPr>
          <w:p w:rsidR="005F46DE" w:rsidRPr="00681C4B" w:rsidRDefault="005F46DE" w:rsidP="00C462DF">
            <w:pPr>
              <w:spacing w:before="60" w:after="60"/>
              <w:jc w:val="center"/>
              <w:rPr>
                <w:i/>
                <w:noProof/>
                <w:sz w:val="20"/>
              </w:rPr>
            </w:pPr>
            <w:r w:rsidRPr="00681C4B">
              <w:rPr>
                <w:i/>
                <w:noProof/>
                <w:sz w:val="20"/>
              </w:rPr>
              <w:t>(1) x (2) or(3)</w:t>
            </w:r>
          </w:p>
        </w:tc>
      </w:tr>
      <w:tr w:rsidR="005F46DE" w:rsidRPr="00681C4B" w:rsidTr="00C80C1D">
        <w:tc>
          <w:tcPr>
            <w:tcW w:w="720" w:type="dxa"/>
            <w:tcBorders>
              <w:top w:val="single" w:sz="6"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single" w:sz="6"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single" w:sz="6"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single" w:sz="6"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single" w:sz="6"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single" w:sz="6"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nil"/>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nil"/>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nil"/>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nil"/>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nil"/>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nil"/>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bottom w:val="nil"/>
              <w:right w:val="nil"/>
            </w:tcBorders>
          </w:tcPr>
          <w:p w:rsidR="005F46DE" w:rsidRPr="00681C4B" w:rsidRDefault="005F46DE" w:rsidP="00C462DF">
            <w:pPr>
              <w:spacing w:before="60" w:after="60"/>
              <w:jc w:val="left"/>
              <w:rPr>
                <w:noProof/>
                <w:sz w:val="20"/>
              </w:rPr>
            </w:pPr>
          </w:p>
        </w:tc>
        <w:tc>
          <w:tcPr>
            <w:tcW w:w="3672" w:type="dxa"/>
            <w:gridSpan w:val="2"/>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235" w:type="dxa"/>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nil"/>
              <w:left w:val="nil"/>
              <w:bottom w:val="nil"/>
            </w:tcBorders>
          </w:tcPr>
          <w:p w:rsidR="005F46DE" w:rsidRPr="00681C4B" w:rsidRDefault="005F46DE" w:rsidP="00C462DF">
            <w:pPr>
              <w:spacing w:before="60" w:after="60"/>
              <w:jc w:val="left"/>
              <w:rPr>
                <w:noProof/>
                <w:sz w:val="20"/>
              </w:rPr>
            </w:pPr>
          </w:p>
        </w:tc>
      </w:tr>
      <w:tr w:rsidR="005F46DE" w:rsidRPr="00681C4B" w:rsidTr="00C80C1D">
        <w:tc>
          <w:tcPr>
            <w:tcW w:w="7643" w:type="dxa"/>
            <w:gridSpan w:val="7"/>
            <w:tcBorders>
              <w:top w:val="single" w:sz="6" w:space="0" w:color="auto"/>
              <w:bottom w:val="single" w:sz="6" w:space="0" w:color="auto"/>
              <w:right w:val="nil"/>
            </w:tcBorders>
          </w:tcPr>
          <w:p w:rsidR="005F46DE" w:rsidRPr="00681C4B" w:rsidRDefault="005F46DE" w:rsidP="00C462DF">
            <w:pPr>
              <w:spacing w:before="60" w:after="60"/>
              <w:jc w:val="right"/>
              <w:rPr>
                <w:noProof/>
                <w:sz w:val="20"/>
              </w:rPr>
            </w:pPr>
          </w:p>
        </w:tc>
        <w:tc>
          <w:tcPr>
            <w:tcW w:w="1357" w:type="dxa"/>
            <w:gridSpan w:val="2"/>
            <w:tcBorders>
              <w:top w:val="single" w:sz="6" w:space="0" w:color="auto"/>
              <w:left w:val="single" w:sz="6" w:space="0" w:color="auto"/>
              <w:bottom w:val="single" w:sz="6" w:space="0" w:color="auto"/>
            </w:tcBorders>
          </w:tcPr>
          <w:p w:rsidR="005F46DE" w:rsidRPr="00681C4B" w:rsidRDefault="005F46DE" w:rsidP="00C462DF">
            <w:pPr>
              <w:spacing w:before="60" w:after="60"/>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gridSpan w:val="2"/>
            <w:tcBorders>
              <w:top w:val="single" w:sz="6" w:space="0" w:color="auto"/>
              <w:left w:val="single" w:sz="6" w:space="0" w:color="auto"/>
              <w:bottom w:val="nil"/>
              <w:right w:val="nil"/>
            </w:tcBorders>
          </w:tcPr>
          <w:p w:rsidR="005F46DE" w:rsidRPr="00681C4B" w:rsidRDefault="005F46DE" w:rsidP="00C462DF">
            <w:pPr>
              <w:spacing w:before="60" w:after="60"/>
              <w:jc w:val="left"/>
              <w:rPr>
                <w:noProof/>
                <w:sz w:val="20"/>
              </w:rPr>
            </w:pPr>
          </w:p>
        </w:tc>
        <w:tc>
          <w:tcPr>
            <w:tcW w:w="1296" w:type="dxa"/>
            <w:tcBorders>
              <w:top w:val="single" w:sz="6" w:space="0" w:color="auto"/>
              <w:left w:val="nil"/>
              <w:bottom w:val="nil"/>
              <w:right w:val="nil"/>
            </w:tcBorders>
          </w:tcPr>
          <w:p w:rsidR="005F46DE" w:rsidRPr="00681C4B" w:rsidRDefault="005F46DE" w:rsidP="00C462DF">
            <w:pPr>
              <w:spacing w:before="60" w:after="60"/>
              <w:jc w:val="left"/>
              <w:rPr>
                <w:noProof/>
                <w:sz w:val="20"/>
              </w:rPr>
            </w:pPr>
          </w:p>
        </w:tc>
        <w:tc>
          <w:tcPr>
            <w:tcW w:w="1235" w:type="dxa"/>
            <w:tcBorders>
              <w:top w:val="single" w:sz="6" w:space="0" w:color="auto"/>
              <w:left w:val="nil"/>
              <w:bottom w:val="nil"/>
              <w:right w:val="nil"/>
            </w:tcBorders>
          </w:tcPr>
          <w:p w:rsidR="005F46DE" w:rsidRPr="00681C4B" w:rsidRDefault="005F46DE" w:rsidP="00C462DF">
            <w:pPr>
              <w:spacing w:before="60" w:after="60"/>
              <w:jc w:val="left"/>
              <w:rPr>
                <w:noProof/>
                <w:sz w:val="20"/>
              </w:rPr>
            </w:pPr>
          </w:p>
        </w:tc>
        <w:tc>
          <w:tcPr>
            <w:tcW w:w="1357" w:type="dxa"/>
            <w:gridSpan w:val="2"/>
            <w:tcBorders>
              <w:top w:val="single" w:sz="6" w:space="0" w:color="auto"/>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center"/>
              <w:rPr>
                <w:noProof/>
                <w:sz w:val="20"/>
              </w:rPr>
            </w:pPr>
          </w:p>
        </w:tc>
        <w:tc>
          <w:tcPr>
            <w:tcW w:w="2952" w:type="dxa"/>
            <w:tcBorders>
              <w:top w:val="nil"/>
              <w:left w:val="nil"/>
              <w:bottom w:val="nil"/>
              <w:right w:val="nil"/>
            </w:tcBorders>
          </w:tcPr>
          <w:p w:rsidR="005F46DE" w:rsidRPr="00681C4B" w:rsidRDefault="005F46DE" w:rsidP="00C462DF">
            <w:pPr>
              <w:spacing w:before="60" w:after="60"/>
              <w:jc w:val="center"/>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296" w:type="dxa"/>
            <w:tcBorders>
              <w:top w:val="nil"/>
              <w:left w:val="nil"/>
              <w:bottom w:val="nil"/>
              <w:right w:val="nil"/>
            </w:tcBorders>
          </w:tcPr>
          <w:p w:rsidR="005F46DE" w:rsidRPr="00681C4B" w:rsidRDefault="005F46DE" w:rsidP="00C462DF">
            <w:pPr>
              <w:spacing w:before="60" w:after="60"/>
              <w:jc w:val="left"/>
              <w:rPr>
                <w:noProof/>
                <w:sz w:val="20"/>
              </w:rPr>
            </w:pPr>
          </w:p>
        </w:tc>
        <w:tc>
          <w:tcPr>
            <w:tcW w:w="1235" w:type="dxa"/>
            <w:tcBorders>
              <w:top w:val="nil"/>
              <w:left w:val="nil"/>
              <w:bottom w:val="nil"/>
              <w:right w:val="nil"/>
            </w:tcBorders>
          </w:tcPr>
          <w:p w:rsidR="005F46DE" w:rsidRPr="00681C4B" w:rsidRDefault="005F46DE" w:rsidP="00C462DF">
            <w:pPr>
              <w:spacing w:before="60" w:after="60"/>
              <w:jc w:val="left"/>
              <w:rPr>
                <w:noProof/>
                <w:sz w:val="20"/>
              </w:rPr>
            </w:pPr>
          </w:p>
        </w:tc>
        <w:tc>
          <w:tcPr>
            <w:tcW w:w="1357" w:type="dxa"/>
            <w:gridSpan w:val="2"/>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rsidR="005F46DE" w:rsidRPr="00681C4B" w:rsidRDefault="005F46DE" w:rsidP="00C462DF">
            <w:pPr>
              <w:spacing w:before="60" w:after="60"/>
              <w:jc w:val="right"/>
              <w:rPr>
                <w:noProof/>
                <w:sz w:val="20"/>
              </w:rPr>
            </w:pPr>
            <w:r w:rsidRPr="00681C4B">
              <w:rPr>
                <w:noProof/>
                <w:sz w:val="20"/>
              </w:rPr>
              <w:t>Name of Bidder</w:t>
            </w:r>
          </w:p>
        </w:tc>
        <w:tc>
          <w:tcPr>
            <w:tcW w:w="2592" w:type="dxa"/>
            <w:gridSpan w:val="3"/>
            <w:tcBorders>
              <w:top w:val="nil"/>
              <w:left w:val="nil"/>
              <w:bottom w:val="nil"/>
              <w:right w:val="single" w:sz="6" w:space="0" w:color="auto"/>
            </w:tcBorders>
          </w:tcPr>
          <w:p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296" w:type="dxa"/>
            <w:tcBorders>
              <w:top w:val="nil"/>
              <w:left w:val="nil"/>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296" w:type="dxa"/>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296" w:type="dxa"/>
            <w:tcBorders>
              <w:top w:val="nil"/>
              <w:left w:val="nil"/>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296" w:type="dxa"/>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rsidR="005F46DE" w:rsidRPr="00681C4B" w:rsidRDefault="005F46DE" w:rsidP="00C462DF">
            <w:pPr>
              <w:spacing w:before="60" w:after="60"/>
              <w:jc w:val="right"/>
              <w:rPr>
                <w:noProof/>
                <w:sz w:val="20"/>
              </w:rPr>
            </w:pPr>
            <w:r w:rsidRPr="00681C4B">
              <w:rPr>
                <w:noProof/>
                <w:sz w:val="20"/>
              </w:rPr>
              <w:t>Signature of Bidder</w:t>
            </w:r>
          </w:p>
        </w:tc>
        <w:tc>
          <w:tcPr>
            <w:tcW w:w="2592" w:type="dxa"/>
            <w:gridSpan w:val="3"/>
            <w:tcBorders>
              <w:top w:val="nil"/>
              <w:left w:val="nil"/>
              <w:bottom w:val="nil"/>
              <w:right w:val="single" w:sz="6" w:space="0" w:color="auto"/>
            </w:tcBorders>
          </w:tcPr>
          <w:p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single" w:sz="6" w:space="0" w:color="auto"/>
              <w:right w:val="nil"/>
            </w:tcBorders>
          </w:tcPr>
          <w:p w:rsidR="005F46DE" w:rsidRPr="00681C4B" w:rsidRDefault="005F46DE" w:rsidP="00C462DF">
            <w:pPr>
              <w:spacing w:before="60" w:after="60"/>
              <w:jc w:val="left"/>
              <w:rPr>
                <w:noProof/>
                <w:sz w:val="20"/>
              </w:rPr>
            </w:pPr>
          </w:p>
        </w:tc>
        <w:tc>
          <w:tcPr>
            <w:tcW w:w="1296" w:type="dxa"/>
            <w:tcBorders>
              <w:top w:val="nil"/>
              <w:left w:val="nil"/>
              <w:bottom w:val="single" w:sz="6" w:space="0" w:color="auto"/>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rsidR="005F46DE" w:rsidRPr="00681C4B" w:rsidRDefault="005F46DE" w:rsidP="00C462DF">
            <w:pPr>
              <w:spacing w:before="60" w:after="60"/>
              <w:jc w:val="left"/>
              <w:rPr>
                <w:noProof/>
                <w:sz w:val="20"/>
              </w:rPr>
            </w:pPr>
          </w:p>
        </w:tc>
        <w:tc>
          <w:tcPr>
            <w:tcW w:w="1296" w:type="dxa"/>
            <w:tcBorders>
              <w:top w:val="nil"/>
              <w:left w:val="nil"/>
              <w:bottom w:val="single" w:sz="6" w:space="0" w:color="auto"/>
              <w:right w:val="single" w:sz="6" w:space="0" w:color="auto"/>
            </w:tcBorders>
          </w:tcPr>
          <w:p w:rsidR="005F46DE" w:rsidRPr="00681C4B" w:rsidRDefault="005F46DE" w:rsidP="00C462DF">
            <w:pPr>
              <w:spacing w:before="60" w:after="60"/>
              <w:jc w:val="left"/>
              <w:rPr>
                <w:noProof/>
                <w:sz w:val="20"/>
              </w:rPr>
            </w:pPr>
          </w:p>
        </w:tc>
      </w:tr>
    </w:tbl>
    <w:p w:rsidR="005F46DE" w:rsidRPr="00681C4B" w:rsidRDefault="005F46DE" w:rsidP="008A423B">
      <w:pPr>
        <w:spacing w:before="240" w:after="240"/>
        <w:rPr>
          <w:noProof/>
        </w:rPr>
      </w:pPr>
    </w:p>
    <w:p w:rsidR="00B2647D" w:rsidRPr="00681C4B" w:rsidRDefault="00D35BEF" w:rsidP="00311C2A">
      <w:pPr>
        <w:pStyle w:val="S4Header"/>
        <w:spacing w:before="240"/>
        <w:outlineLvl w:val="0"/>
        <w:rPr>
          <w:noProof/>
        </w:rPr>
      </w:pPr>
      <w:r w:rsidRPr="00681C4B">
        <w:rPr>
          <w:noProof/>
        </w:rPr>
        <w:br w:type="page"/>
      </w:r>
      <w:bookmarkStart w:id="526" w:name="_Toc475960087"/>
      <w:r w:rsidRPr="00681C4B">
        <w:rPr>
          <w:noProof/>
        </w:rPr>
        <w:t xml:space="preserve">Price </w:t>
      </w:r>
      <w:r w:rsidR="00257599" w:rsidRPr="00681C4B">
        <w:rPr>
          <w:noProof/>
        </w:rPr>
        <w:t>Adjustment</w:t>
      </w:r>
      <w:bookmarkEnd w:id="526"/>
    </w:p>
    <w:tbl>
      <w:tblPr>
        <w:tblW w:w="0" w:type="auto"/>
        <w:tblInd w:w="115" w:type="dxa"/>
        <w:tblLayout w:type="fixed"/>
        <w:tblLook w:val="0000" w:firstRow="0" w:lastRow="0" w:firstColumn="0" w:lastColumn="0" w:noHBand="0" w:noVBand="0"/>
      </w:tblPr>
      <w:tblGrid>
        <w:gridCol w:w="9000"/>
      </w:tblGrid>
      <w:tr w:rsidR="00D35BEF" w:rsidRPr="00681C4B" w:rsidTr="00C80C1D">
        <w:tc>
          <w:tcPr>
            <w:tcW w:w="9000" w:type="dxa"/>
            <w:tcBorders>
              <w:top w:val="single" w:sz="6" w:space="0" w:color="auto"/>
              <w:left w:val="single" w:sz="6" w:space="0" w:color="auto"/>
              <w:bottom w:val="single" w:sz="6" w:space="0" w:color="auto"/>
              <w:right w:val="single" w:sz="6" w:space="0" w:color="auto"/>
            </w:tcBorders>
          </w:tcPr>
          <w:p w:rsidR="00D35BEF" w:rsidRPr="00681C4B" w:rsidRDefault="00D35BEF" w:rsidP="008A423B">
            <w:pPr>
              <w:spacing w:before="240" w:after="240"/>
              <w:rPr>
                <w:noProof/>
              </w:rPr>
            </w:pPr>
            <w:r w:rsidRPr="00681C4B">
              <w:rPr>
                <w:noProof/>
              </w:rPr>
              <w:t xml:space="preserve">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w:t>
            </w:r>
            <w:r w:rsidR="00C80406" w:rsidRPr="00681C4B">
              <w:rPr>
                <w:noProof/>
              </w:rPr>
              <w:t>bidding document</w:t>
            </w:r>
            <w:r w:rsidR="00EC5B4B" w:rsidRPr="00681C4B">
              <w:rPr>
                <w:noProof/>
              </w:rPr>
              <w:t xml:space="preserve"> </w:t>
            </w:r>
            <w:r w:rsidRPr="00681C4B">
              <w:rPr>
                <w:noProof/>
              </w:rPr>
              <w:t xml:space="preserve">shall include in this </w:t>
            </w:r>
            <w:r w:rsidR="00D2029C" w:rsidRPr="00681C4B">
              <w:rPr>
                <w:noProof/>
              </w:rPr>
              <w:t>form</w:t>
            </w:r>
            <w:r w:rsidRPr="00681C4B">
              <w:rPr>
                <w:noProof/>
              </w:rPr>
              <w:t xml:space="preserve"> a formula of the following general type, pursuant to </w:t>
            </w:r>
            <w:r w:rsidR="00386951" w:rsidRPr="00681C4B">
              <w:rPr>
                <w:noProof/>
              </w:rPr>
              <w:t>PCC</w:t>
            </w:r>
            <w:r w:rsidR="004822D2" w:rsidRPr="00681C4B">
              <w:rPr>
                <w:noProof/>
              </w:rPr>
              <w:t xml:space="preserve"> </w:t>
            </w:r>
            <w:r w:rsidRPr="00681C4B">
              <w:rPr>
                <w:noProof/>
              </w:rPr>
              <w:t>Sub-Clause 11.2.</w:t>
            </w:r>
          </w:p>
          <w:p w:rsidR="00D35BEF" w:rsidRPr="00681C4B" w:rsidRDefault="00D35BEF" w:rsidP="008A423B">
            <w:pPr>
              <w:spacing w:before="240" w:after="240"/>
              <w:rPr>
                <w:noProof/>
              </w:rPr>
            </w:pPr>
            <w:r w:rsidRPr="00681C4B">
              <w:rPr>
                <w:noProof/>
              </w:rPr>
              <w:t xml:space="preserve">Where Contracts are of a shorter duration than eighteen (18) months or in cases where there is to be no Price Adjustment, the following provision shall not be included.  Instead, it shall be indicated under this </w:t>
            </w:r>
            <w:r w:rsidR="005F5030" w:rsidRPr="00681C4B">
              <w:rPr>
                <w:noProof/>
              </w:rPr>
              <w:t>form</w:t>
            </w:r>
            <w:r w:rsidRPr="00681C4B">
              <w:rPr>
                <w:noProof/>
              </w:rPr>
              <w:t xml:space="preserve"> that the prices are to remain firm and fixed for the duration of the Contract.</w:t>
            </w:r>
          </w:p>
        </w:tc>
      </w:tr>
    </w:tbl>
    <w:p w:rsidR="00D35BEF" w:rsidRPr="00681C4B" w:rsidRDefault="00D35BEF" w:rsidP="008A423B">
      <w:pPr>
        <w:spacing w:before="240" w:after="240"/>
        <w:jc w:val="left"/>
        <w:outlineLvl w:val="0"/>
        <w:rPr>
          <w:b/>
          <w:i/>
          <w:noProof/>
        </w:rPr>
      </w:pPr>
      <w:r w:rsidRPr="00681C4B">
        <w:rPr>
          <w:b/>
          <w:i/>
          <w:noProof/>
        </w:rPr>
        <w:t xml:space="preserve">Sample Price </w:t>
      </w:r>
      <w:r w:rsidR="00257599" w:rsidRPr="00681C4B">
        <w:rPr>
          <w:b/>
          <w:i/>
          <w:noProof/>
        </w:rPr>
        <w:t>Adjustment</w:t>
      </w:r>
      <w:r w:rsidRPr="00681C4B">
        <w:rPr>
          <w:b/>
          <w:i/>
          <w:noProof/>
        </w:rPr>
        <w:t xml:space="preserve"> Formula</w:t>
      </w:r>
    </w:p>
    <w:p w:rsidR="00EB667B" w:rsidRPr="00681C4B" w:rsidRDefault="00EB667B" w:rsidP="008A423B">
      <w:pPr>
        <w:suppressAutoHyphens/>
        <w:spacing w:before="240" w:after="240"/>
        <w:rPr>
          <w:noProof/>
        </w:rPr>
      </w:pPr>
      <w:r w:rsidRPr="00681C4B">
        <w:rPr>
          <w:noProof/>
        </w:rPr>
        <w:t xml:space="preserve">If in accordance with </w:t>
      </w:r>
      <w:r w:rsidR="00D86614" w:rsidRPr="00681C4B">
        <w:rPr>
          <w:noProof/>
        </w:rPr>
        <w:t>GCC 11.2</w:t>
      </w:r>
      <w:r w:rsidRPr="00681C4B">
        <w:rPr>
          <w:noProof/>
        </w:rPr>
        <w:t>, prices shall be adjustable, the following method shall be used to calculate the price adjustment:</w:t>
      </w:r>
    </w:p>
    <w:p w:rsidR="00D35BEF" w:rsidRPr="00681C4B" w:rsidRDefault="00D35BEF" w:rsidP="008A423B">
      <w:pPr>
        <w:spacing w:before="240" w:after="240"/>
        <w:rPr>
          <w:noProof/>
        </w:rPr>
      </w:pPr>
      <w:r w:rsidRPr="00681C4B">
        <w:rPr>
          <w:noProof/>
        </w:rPr>
        <w:t>Prices payable to the Contractor, in accordance with the Contract, shall be subject to adjustment during performance of the Contract to reflect changes in the cost of labor and material components, in accordance with the following formula:</w:t>
      </w:r>
    </w:p>
    <w:p w:rsidR="00D35BEF" w:rsidRPr="00681C4B" w:rsidRDefault="00D35BEF" w:rsidP="003B36A1">
      <w:pPr>
        <w:spacing w:before="240" w:after="240"/>
        <w:ind w:left="540"/>
        <w:rPr>
          <w:noProof/>
        </w:rPr>
      </w:pPr>
      <w:r w:rsidRPr="00681C4B">
        <w:rPr>
          <w:noProof/>
          <w:position w:val="-24"/>
        </w:rPr>
        <w:object w:dxaOrig="3180" w:dyaOrig="620" w14:anchorId="7E771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0pt" o:ole="">
            <v:imagedata r:id="rId37" o:title=""/>
          </v:shape>
          <o:OLEObject Type="Embed" ProgID="Equation.2" ShapeID="_x0000_i1025" DrawAspect="Content" ObjectID="_1576673071" r:id="rId38"/>
        </w:object>
      </w:r>
      <w:r w:rsidRPr="00681C4B">
        <w:rPr>
          <w:noProof/>
          <w:position w:val="-8"/>
        </w:rPr>
        <w:object w:dxaOrig="173" w:dyaOrig="280" w14:anchorId="397551B8">
          <v:shape id="_x0000_i1026" type="#_x0000_t75" style="width:6pt;height:12pt" o:ole="" fillcolor="window">
            <v:imagedata r:id="rId39" o:title=""/>
          </v:shape>
          <o:OLEObject Type="Embed" ProgID="Equation" ShapeID="_x0000_i1026" DrawAspect="Content" ObjectID="_1576673072" r:id="rId40"/>
        </w:object>
      </w:r>
      <w:r w:rsidR="00633004" w:rsidRPr="00681C4B">
        <w:rPr>
          <w:noProof/>
          <w:position w:val="-8"/>
        </w:rPr>
        <w:drawing>
          <wp:inline distT="0" distB="0" distL="0" distR="0" wp14:anchorId="5617417A" wp14:editId="5537D50A">
            <wp:extent cx="100965" cy="17589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rsidR="00D35BEF" w:rsidRPr="00681C4B" w:rsidRDefault="00D35BEF" w:rsidP="008A423B">
      <w:pPr>
        <w:tabs>
          <w:tab w:val="left" w:pos="1260"/>
          <w:tab w:val="left" w:pos="1620"/>
        </w:tabs>
        <w:spacing w:before="240" w:after="240"/>
        <w:ind w:left="540"/>
        <w:rPr>
          <w:noProof/>
        </w:rPr>
      </w:pPr>
      <w:r w:rsidRPr="00681C4B">
        <w:rPr>
          <w:noProof/>
        </w:rPr>
        <w:t>in which:</w:t>
      </w:r>
    </w:p>
    <w:p w:rsidR="00D35BEF" w:rsidRPr="00681C4B" w:rsidRDefault="00D35BEF" w:rsidP="008A423B">
      <w:pPr>
        <w:tabs>
          <w:tab w:val="left" w:pos="900"/>
          <w:tab w:val="left" w:pos="1260"/>
        </w:tabs>
        <w:spacing w:before="240" w:after="240"/>
        <w:ind w:left="540"/>
        <w:rPr>
          <w:noProof/>
        </w:rPr>
      </w:pPr>
      <w:r w:rsidRPr="00681C4B">
        <w:rPr>
          <w:i/>
          <w:noProof/>
        </w:rPr>
        <w:t>P</w:t>
      </w:r>
      <w:r w:rsidRPr="00681C4B">
        <w:rPr>
          <w:noProof/>
          <w:position w:val="-6"/>
          <w:vertAlign w:val="subscript"/>
        </w:rPr>
        <w:t>1</w:t>
      </w:r>
      <w:r w:rsidRPr="00681C4B">
        <w:rPr>
          <w:noProof/>
        </w:rPr>
        <w:tab/>
        <w:t>=</w:t>
      </w:r>
      <w:r w:rsidRPr="00681C4B">
        <w:rPr>
          <w:noProof/>
        </w:rPr>
        <w:tab/>
        <w:t>adjustment amount payable to the Contractor</w:t>
      </w:r>
    </w:p>
    <w:p w:rsidR="00D35BEF" w:rsidRPr="00681C4B" w:rsidRDefault="00D35BEF" w:rsidP="008A423B">
      <w:pPr>
        <w:tabs>
          <w:tab w:val="left" w:pos="900"/>
          <w:tab w:val="left" w:pos="1260"/>
        </w:tabs>
        <w:spacing w:before="240" w:after="240"/>
        <w:ind w:left="540"/>
        <w:rPr>
          <w:noProof/>
        </w:rPr>
      </w:pPr>
      <w:r w:rsidRPr="00681C4B">
        <w:rPr>
          <w:i/>
          <w:noProof/>
        </w:rPr>
        <w:t>P</w:t>
      </w:r>
      <w:r w:rsidRPr="00681C4B">
        <w:rPr>
          <w:noProof/>
          <w:position w:val="-6"/>
          <w:vertAlign w:val="subscript"/>
        </w:rPr>
        <w:t>0</w:t>
      </w:r>
      <w:r w:rsidRPr="00681C4B">
        <w:rPr>
          <w:noProof/>
        </w:rPr>
        <w:tab/>
        <w:t>=</w:t>
      </w:r>
      <w:r w:rsidRPr="00681C4B">
        <w:rPr>
          <w:noProof/>
        </w:rPr>
        <w:tab/>
        <w:t>Contract price (base price)</w:t>
      </w:r>
    </w:p>
    <w:p w:rsidR="00D35BEF" w:rsidRPr="00681C4B" w:rsidRDefault="00D35BEF" w:rsidP="008A423B">
      <w:pPr>
        <w:tabs>
          <w:tab w:val="left" w:pos="900"/>
          <w:tab w:val="left" w:pos="1260"/>
          <w:tab w:val="left" w:pos="8280"/>
        </w:tabs>
        <w:spacing w:before="240" w:after="240"/>
        <w:ind w:left="540"/>
        <w:rPr>
          <w:noProof/>
        </w:rPr>
      </w:pPr>
      <w:r w:rsidRPr="00681C4B">
        <w:rPr>
          <w:i/>
          <w:noProof/>
        </w:rPr>
        <w:t>a</w:t>
      </w:r>
      <w:r w:rsidRPr="00681C4B">
        <w:rPr>
          <w:noProof/>
        </w:rPr>
        <w:tab/>
        <w:t>=</w:t>
      </w:r>
      <w:r w:rsidRPr="00681C4B">
        <w:rPr>
          <w:noProof/>
        </w:rPr>
        <w:tab/>
        <w:t>percentage of fixed element in Contract price (</w:t>
      </w:r>
      <w:r w:rsidRPr="00681C4B">
        <w:rPr>
          <w:i/>
          <w:noProof/>
        </w:rPr>
        <w:t>a</w:t>
      </w:r>
      <w:r w:rsidRPr="00681C4B">
        <w:rPr>
          <w:noProof/>
        </w:rPr>
        <w:t xml:space="preserve"> = </w:t>
      </w:r>
      <w:r w:rsidRPr="00681C4B">
        <w:rPr>
          <w:noProof/>
          <w:u w:val="single"/>
        </w:rPr>
        <w:t xml:space="preserve"> </w:t>
      </w:r>
      <w:r w:rsidRPr="00681C4B">
        <w:rPr>
          <w:noProof/>
        </w:rPr>
        <w:t xml:space="preserve"> %)</w:t>
      </w:r>
    </w:p>
    <w:p w:rsidR="00D35BEF" w:rsidRPr="00681C4B" w:rsidRDefault="00D35BEF" w:rsidP="008A423B">
      <w:pPr>
        <w:tabs>
          <w:tab w:val="left" w:pos="900"/>
          <w:tab w:val="left" w:pos="1260"/>
          <w:tab w:val="left" w:pos="7470"/>
        </w:tabs>
        <w:spacing w:before="240" w:after="240"/>
        <w:ind w:left="540"/>
        <w:rPr>
          <w:noProof/>
        </w:rPr>
      </w:pPr>
      <w:r w:rsidRPr="00681C4B">
        <w:rPr>
          <w:i/>
          <w:noProof/>
        </w:rPr>
        <w:t>b</w:t>
      </w:r>
      <w:r w:rsidRPr="00681C4B">
        <w:rPr>
          <w:noProof/>
        </w:rPr>
        <w:tab/>
        <w:t>=</w:t>
      </w:r>
      <w:r w:rsidRPr="00681C4B">
        <w:rPr>
          <w:noProof/>
        </w:rPr>
        <w:tab/>
        <w:t>percentage of labor component in Contract price (</w:t>
      </w:r>
      <w:r w:rsidRPr="00681C4B">
        <w:rPr>
          <w:i/>
          <w:noProof/>
        </w:rPr>
        <w:t>b</w:t>
      </w:r>
      <w:r w:rsidRPr="00681C4B">
        <w:rPr>
          <w:noProof/>
        </w:rPr>
        <w:t xml:space="preserve"> = </w:t>
      </w:r>
      <w:r w:rsidRPr="00681C4B">
        <w:rPr>
          <w:noProof/>
          <w:u w:val="single"/>
        </w:rPr>
        <w:t xml:space="preserve"> </w:t>
      </w:r>
      <w:r w:rsidRPr="00681C4B">
        <w:rPr>
          <w:noProof/>
        </w:rPr>
        <w:t>%)</w:t>
      </w:r>
    </w:p>
    <w:p w:rsidR="00D35BEF" w:rsidRPr="00681C4B" w:rsidRDefault="00D35BEF" w:rsidP="008A423B">
      <w:pPr>
        <w:tabs>
          <w:tab w:val="left" w:pos="900"/>
          <w:tab w:val="left" w:pos="1260"/>
        </w:tabs>
        <w:spacing w:before="240" w:after="240"/>
        <w:ind w:left="540"/>
        <w:rPr>
          <w:noProof/>
        </w:rPr>
      </w:pPr>
      <w:r w:rsidRPr="00681C4B">
        <w:rPr>
          <w:i/>
          <w:noProof/>
        </w:rPr>
        <w:t>c</w:t>
      </w:r>
      <w:r w:rsidRPr="00681C4B">
        <w:rPr>
          <w:noProof/>
        </w:rPr>
        <w:tab/>
        <w:t>=</w:t>
      </w:r>
      <w:r w:rsidRPr="00681C4B">
        <w:rPr>
          <w:noProof/>
        </w:rPr>
        <w:tab/>
        <w:t>percentage of material and equipment component in Contract price (</w:t>
      </w:r>
      <w:r w:rsidRPr="00681C4B">
        <w:rPr>
          <w:i/>
          <w:noProof/>
        </w:rPr>
        <w:t>c</w:t>
      </w:r>
      <w:r w:rsidRPr="00681C4B">
        <w:rPr>
          <w:noProof/>
        </w:rPr>
        <w:t xml:space="preserve"> = </w:t>
      </w:r>
      <w:r w:rsidRPr="00681C4B">
        <w:rPr>
          <w:noProof/>
          <w:u w:val="single"/>
        </w:rPr>
        <w:t xml:space="preserve"> </w:t>
      </w:r>
      <w:r w:rsidRPr="00681C4B">
        <w:rPr>
          <w:noProof/>
        </w:rPr>
        <w:t>%)</w:t>
      </w:r>
    </w:p>
    <w:p w:rsidR="00D35BEF" w:rsidRPr="00681C4B" w:rsidRDefault="00D35BEF" w:rsidP="008A423B">
      <w:pPr>
        <w:tabs>
          <w:tab w:val="left" w:pos="1260"/>
          <w:tab w:val="left" w:pos="1620"/>
        </w:tabs>
        <w:spacing w:before="240" w:after="240"/>
        <w:ind w:left="1620" w:hanging="1080"/>
        <w:rPr>
          <w:noProof/>
        </w:rPr>
      </w:pPr>
      <w:r w:rsidRPr="00681C4B">
        <w:rPr>
          <w:i/>
          <w:noProof/>
        </w:rPr>
        <w:t>L</w:t>
      </w:r>
      <w:r w:rsidRPr="00681C4B">
        <w:rPr>
          <w:noProof/>
          <w:position w:val="-6"/>
          <w:vertAlign w:val="subscript"/>
        </w:rPr>
        <w:t>0</w:t>
      </w:r>
      <w:r w:rsidRPr="00681C4B">
        <w:rPr>
          <w:noProof/>
        </w:rPr>
        <w:t xml:space="preserve">, </w:t>
      </w:r>
      <w:r w:rsidRPr="00681C4B">
        <w:rPr>
          <w:i/>
          <w:noProof/>
        </w:rPr>
        <w:t>L</w:t>
      </w:r>
      <w:r w:rsidRPr="00681C4B">
        <w:rPr>
          <w:noProof/>
          <w:position w:val="-6"/>
          <w:vertAlign w:val="subscript"/>
        </w:rPr>
        <w:t>1</w:t>
      </w:r>
      <w:r w:rsidRPr="00681C4B">
        <w:rPr>
          <w:noProof/>
          <w:position w:val="-6"/>
        </w:rPr>
        <w:tab/>
      </w:r>
      <w:r w:rsidRPr="00681C4B">
        <w:rPr>
          <w:noProof/>
        </w:rPr>
        <w:t>=</w:t>
      </w:r>
      <w:r w:rsidRPr="00681C4B">
        <w:rPr>
          <w:noProof/>
        </w:rPr>
        <w:tab/>
        <w:t>labor indices applicable to the appropriate industry in the country of origin on the base date and the date for adjustment, respectively</w:t>
      </w:r>
    </w:p>
    <w:p w:rsidR="00D35BEF" w:rsidRPr="00681C4B" w:rsidRDefault="00D35BEF" w:rsidP="008A423B">
      <w:pPr>
        <w:tabs>
          <w:tab w:val="left" w:pos="1260"/>
          <w:tab w:val="left" w:pos="1620"/>
        </w:tabs>
        <w:spacing w:before="240" w:after="240"/>
        <w:ind w:left="1620" w:hanging="1080"/>
        <w:rPr>
          <w:noProof/>
        </w:rPr>
      </w:pPr>
      <w:r w:rsidRPr="00681C4B">
        <w:rPr>
          <w:i/>
          <w:noProof/>
        </w:rPr>
        <w:t>M</w:t>
      </w:r>
      <w:r w:rsidRPr="00681C4B">
        <w:rPr>
          <w:noProof/>
          <w:position w:val="-6"/>
          <w:vertAlign w:val="subscript"/>
        </w:rPr>
        <w:t>0</w:t>
      </w:r>
      <w:r w:rsidRPr="00681C4B">
        <w:rPr>
          <w:noProof/>
        </w:rPr>
        <w:t xml:space="preserve">, </w:t>
      </w:r>
      <w:r w:rsidRPr="00681C4B">
        <w:rPr>
          <w:i/>
          <w:noProof/>
        </w:rPr>
        <w:t>M</w:t>
      </w:r>
      <w:r w:rsidRPr="00681C4B">
        <w:rPr>
          <w:noProof/>
          <w:position w:val="-6"/>
          <w:vertAlign w:val="subscript"/>
        </w:rPr>
        <w:t>1</w:t>
      </w:r>
      <w:r w:rsidRPr="00681C4B">
        <w:rPr>
          <w:noProof/>
        </w:rPr>
        <w:t>=</w:t>
      </w:r>
      <w:r w:rsidRPr="00681C4B">
        <w:rPr>
          <w:noProof/>
        </w:rPr>
        <w:tab/>
        <w:t>material and equipment indices in the country of origin on the base date and the date for adjustment, respectively</w:t>
      </w:r>
    </w:p>
    <w:p w:rsidR="00D35BEF" w:rsidRPr="00681C4B" w:rsidRDefault="00D35BEF" w:rsidP="003B36A1">
      <w:pPr>
        <w:spacing w:before="240" w:after="240"/>
        <w:ind w:left="540"/>
        <w:outlineLvl w:val="0"/>
        <w:rPr>
          <w:noProof/>
        </w:rPr>
      </w:pPr>
      <w:r w:rsidRPr="00681C4B">
        <w:rPr>
          <w:noProof/>
        </w:rPr>
        <w:t>N.B.  a+b+c= 100%.</w:t>
      </w:r>
    </w:p>
    <w:p w:rsidR="00D35BEF" w:rsidRPr="00681C4B" w:rsidRDefault="00D35BEF" w:rsidP="008A423B">
      <w:pPr>
        <w:spacing w:before="240" w:after="240"/>
        <w:outlineLvl w:val="0"/>
        <w:rPr>
          <w:b/>
          <w:noProof/>
        </w:rPr>
      </w:pPr>
      <w:r w:rsidRPr="00681C4B">
        <w:rPr>
          <w:b/>
          <w:noProof/>
        </w:rPr>
        <w:t>Conditions Applicable To Price Adjustment</w:t>
      </w:r>
    </w:p>
    <w:p w:rsidR="00D35BEF" w:rsidRPr="00681C4B" w:rsidRDefault="00D35BEF" w:rsidP="008A423B">
      <w:pPr>
        <w:spacing w:before="240" w:after="240"/>
        <w:rPr>
          <w:noProof/>
        </w:rPr>
      </w:pPr>
      <w:r w:rsidRPr="00681C4B">
        <w:rPr>
          <w:noProof/>
        </w:rPr>
        <w:t>The Bidder shall indicate the source of labor and materials indices</w:t>
      </w:r>
      <w:r w:rsidR="00B9174B" w:rsidRPr="00681C4B">
        <w:rPr>
          <w:noProof/>
        </w:rPr>
        <w:t xml:space="preserve">, </w:t>
      </w:r>
      <w:r w:rsidRPr="00681C4B">
        <w:rPr>
          <w:noProof/>
        </w:rPr>
        <w:t xml:space="preserve"> and </w:t>
      </w:r>
      <w:r w:rsidR="00EC08F4" w:rsidRPr="00681C4B">
        <w:rPr>
          <w:noProof/>
        </w:rPr>
        <w:t xml:space="preserve">source of exchnage rate (if applicable) </w:t>
      </w:r>
      <w:r w:rsidR="00B9174B" w:rsidRPr="00681C4B">
        <w:rPr>
          <w:noProof/>
        </w:rPr>
        <w:t>and</w:t>
      </w:r>
      <w:r w:rsidR="00EC08F4" w:rsidRPr="00681C4B">
        <w:rPr>
          <w:noProof/>
        </w:rPr>
        <w:t xml:space="preserve"> </w:t>
      </w:r>
      <w:r w:rsidRPr="00681C4B">
        <w:rPr>
          <w:noProof/>
        </w:rPr>
        <w:t xml:space="preserve">the base date indices in its </w:t>
      </w:r>
      <w:r w:rsidR="00EC5B4B" w:rsidRPr="00681C4B">
        <w:rPr>
          <w:noProof/>
        </w:rPr>
        <w:t>Bid</w:t>
      </w:r>
      <w:r w:rsidRPr="00681C4B">
        <w:rPr>
          <w:noProof/>
        </w:rPr>
        <w:t>.</w:t>
      </w:r>
    </w:p>
    <w:p w:rsidR="00D35BEF" w:rsidRPr="00681C4B" w:rsidRDefault="00D35BEF" w:rsidP="008A423B">
      <w:pPr>
        <w:tabs>
          <w:tab w:val="left" w:pos="2880"/>
          <w:tab w:val="left" w:pos="6480"/>
        </w:tabs>
        <w:spacing w:before="240" w:after="240"/>
        <w:rPr>
          <w:noProof/>
          <w:u w:val="single"/>
        </w:rPr>
      </w:pPr>
      <w:r w:rsidRPr="00681C4B">
        <w:rPr>
          <w:noProof/>
          <w:u w:val="single"/>
        </w:rPr>
        <w:t>Item</w:t>
      </w:r>
      <w:r w:rsidRPr="00681C4B">
        <w:rPr>
          <w:noProof/>
        </w:rPr>
        <w:tab/>
      </w:r>
      <w:r w:rsidRPr="00681C4B">
        <w:rPr>
          <w:noProof/>
          <w:u w:val="single"/>
        </w:rPr>
        <w:t>Source of Indices Used</w:t>
      </w:r>
      <w:r w:rsidRPr="00681C4B">
        <w:rPr>
          <w:noProof/>
        </w:rPr>
        <w:tab/>
      </w:r>
      <w:r w:rsidRPr="00681C4B">
        <w:rPr>
          <w:noProof/>
          <w:u w:val="single"/>
        </w:rPr>
        <w:t>Base Date Indices</w:t>
      </w:r>
    </w:p>
    <w:p w:rsidR="00D35BEF" w:rsidRPr="00681C4B" w:rsidRDefault="00D35BEF" w:rsidP="008A423B">
      <w:pPr>
        <w:spacing w:before="240" w:after="240"/>
        <w:outlineLvl w:val="0"/>
        <w:rPr>
          <w:noProof/>
        </w:rPr>
      </w:pPr>
      <w:r w:rsidRPr="00681C4B">
        <w:rPr>
          <w:noProof/>
        </w:rPr>
        <w:t>The base date shall be the date thirty (30) days prior to the Bid closing date.</w:t>
      </w:r>
    </w:p>
    <w:p w:rsidR="00D35BEF" w:rsidRPr="00681C4B" w:rsidRDefault="00D35BEF" w:rsidP="008A423B">
      <w:pPr>
        <w:spacing w:before="240" w:after="240"/>
        <w:rPr>
          <w:noProof/>
        </w:rPr>
      </w:pPr>
      <w:r w:rsidRPr="00681C4B">
        <w:rPr>
          <w:noProof/>
        </w:rPr>
        <w:t>The date of adjustment shall be the mid-point of the period of manufacture or installation of component or Plant.</w:t>
      </w:r>
    </w:p>
    <w:p w:rsidR="00D35BEF" w:rsidRPr="00681C4B" w:rsidRDefault="00D35BEF" w:rsidP="008A423B">
      <w:pPr>
        <w:spacing w:before="240" w:after="240"/>
        <w:rPr>
          <w:noProof/>
        </w:rPr>
      </w:pPr>
      <w:r w:rsidRPr="00681C4B">
        <w:rPr>
          <w:noProof/>
        </w:rPr>
        <w:t>The following conditions shall apply:</w:t>
      </w:r>
    </w:p>
    <w:p w:rsidR="00D35BEF" w:rsidRPr="00681C4B" w:rsidRDefault="00D35BEF" w:rsidP="004274EF">
      <w:pPr>
        <w:pStyle w:val="ListParagraph"/>
        <w:numPr>
          <w:ilvl w:val="0"/>
          <w:numId w:val="27"/>
        </w:numPr>
        <w:spacing w:before="240" w:after="240"/>
        <w:rPr>
          <w:noProof/>
        </w:rPr>
      </w:pPr>
      <w:r w:rsidRPr="00681C4B">
        <w:rPr>
          <w:noProof/>
        </w:rPr>
        <w:t xml:space="preserve">No price increase will be allowed beyond the original delivery date unless covered by an extension of time awarded by the </w:t>
      </w:r>
      <w:r w:rsidR="00F30FF4" w:rsidRPr="00681C4B">
        <w:rPr>
          <w:noProof/>
        </w:rPr>
        <w:t>Employer</w:t>
      </w:r>
      <w:r w:rsidRPr="00681C4B">
        <w:rPr>
          <w:noProof/>
        </w:rPr>
        <w:t xml:space="preserve"> under the terms of the Contract.  No price increase will be allowed for periods of delay for which the Contractor is responsible.  The </w:t>
      </w:r>
      <w:r w:rsidR="00F30FF4" w:rsidRPr="00681C4B">
        <w:rPr>
          <w:noProof/>
        </w:rPr>
        <w:t>Employer</w:t>
      </w:r>
      <w:r w:rsidRPr="00681C4B">
        <w:rPr>
          <w:noProof/>
        </w:rPr>
        <w:t xml:space="preserve"> will, however, be entitled to any price decrease occurring during such periods of delay.</w:t>
      </w:r>
    </w:p>
    <w:p w:rsidR="003B36A1" w:rsidRPr="00681C4B" w:rsidRDefault="003B36A1" w:rsidP="003B36A1">
      <w:pPr>
        <w:pStyle w:val="ListParagraph"/>
        <w:spacing w:before="240" w:after="240"/>
        <w:rPr>
          <w:noProof/>
        </w:rPr>
      </w:pPr>
    </w:p>
    <w:p w:rsidR="00007AC5" w:rsidRPr="00681C4B" w:rsidRDefault="00D35BEF" w:rsidP="004274EF">
      <w:pPr>
        <w:pStyle w:val="ListParagraph"/>
        <w:numPr>
          <w:ilvl w:val="0"/>
          <w:numId w:val="27"/>
        </w:numPr>
        <w:spacing w:before="240" w:after="240"/>
        <w:rPr>
          <w:noProof/>
        </w:rPr>
      </w:pPr>
      <w:r w:rsidRPr="00681C4B">
        <w:rPr>
          <w:noProof/>
        </w:rPr>
        <w:t xml:space="preserve">If the currency in which the Contract price, P0, is expressed is different from the currency of the country of origin of the labor and/or materials indices, a correction factor will be applied to avoid incorrect adjustments of the Contract price.  The correction factor shall </w:t>
      </w:r>
      <w:r w:rsidR="00007AC5" w:rsidRPr="00681C4B">
        <w:rPr>
          <w:noProof/>
        </w:rPr>
        <w:t>be: Z0 / Z1, where,</w:t>
      </w:r>
    </w:p>
    <w:p w:rsidR="00007AC5" w:rsidRPr="00681C4B" w:rsidRDefault="00007AC5" w:rsidP="003B36A1">
      <w:pPr>
        <w:suppressAutoHyphens/>
        <w:spacing w:before="240" w:after="240"/>
        <w:ind w:left="1701" w:hanging="567"/>
        <w:rPr>
          <w:noProof/>
        </w:rPr>
      </w:pPr>
      <w:r w:rsidRPr="00681C4B">
        <w:rPr>
          <w:noProof/>
        </w:rPr>
        <w:t>Z</w:t>
      </w:r>
      <w:r w:rsidRPr="00681C4B">
        <w:rPr>
          <w:noProof/>
          <w:vertAlign w:val="subscript"/>
        </w:rPr>
        <w:t xml:space="preserve">0 </w:t>
      </w:r>
      <w:r w:rsidRPr="00681C4B">
        <w:rPr>
          <w:noProof/>
        </w:rPr>
        <w:t xml:space="preserve"> =  the number of units of currency of the origin of the indices which equal to one unit of the currency of the Contract Price P</w:t>
      </w:r>
      <w:r w:rsidRPr="00681C4B">
        <w:rPr>
          <w:noProof/>
          <w:vertAlign w:val="subscript"/>
        </w:rPr>
        <w:t>0</w:t>
      </w:r>
      <w:r w:rsidRPr="00681C4B">
        <w:rPr>
          <w:noProof/>
        </w:rPr>
        <w:t xml:space="preserve"> on the Base date, and</w:t>
      </w:r>
    </w:p>
    <w:p w:rsidR="00D35BEF" w:rsidRPr="00681C4B" w:rsidRDefault="00007AC5" w:rsidP="003B36A1">
      <w:pPr>
        <w:suppressAutoHyphens/>
        <w:spacing w:before="240" w:after="240"/>
        <w:ind w:left="1701" w:hanging="567"/>
        <w:rPr>
          <w:noProof/>
        </w:rPr>
      </w:pPr>
      <w:r w:rsidRPr="00681C4B">
        <w:rPr>
          <w:noProof/>
        </w:rPr>
        <w:t>Z</w:t>
      </w:r>
      <w:r w:rsidRPr="00681C4B">
        <w:rPr>
          <w:noProof/>
          <w:vertAlign w:val="subscript"/>
        </w:rPr>
        <w:t xml:space="preserve">1  </w:t>
      </w:r>
      <w:r w:rsidRPr="00681C4B">
        <w:rPr>
          <w:noProof/>
        </w:rPr>
        <w:t>=  the number of units of currency of the origin of the indices which equal to one unit of the currency of the Contract Price P</w:t>
      </w:r>
      <w:r w:rsidRPr="00681C4B">
        <w:rPr>
          <w:noProof/>
          <w:vertAlign w:val="subscript"/>
        </w:rPr>
        <w:t>0</w:t>
      </w:r>
      <w:r w:rsidRPr="00681C4B">
        <w:rPr>
          <w:noProof/>
        </w:rPr>
        <w:t xml:space="preserve"> on the Date of Adjustment.</w:t>
      </w:r>
    </w:p>
    <w:p w:rsidR="00D35BEF" w:rsidRPr="00681C4B" w:rsidRDefault="00D35BEF" w:rsidP="004274EF">
      <w:pPr>
        <w:pStyle w:val="ListParagraph"/>
        <w:numPr>
          <w:ilvl w:val="0"/>
          <w:numId w:val="27"/>
        </w:numPr>
        <w:spacing w:before="240" w:after="240"/>
        <w:rPr>
          <w:noProof/>
        </w:rPr>
      </w:pPr>
      <w:r w:rsidRPr="00681C4B">
        <w:rPr>
          <w:noProof/>
        </w:rPr>
        <w:t>No price adjustment shall be payable on the portion of the Contract price paid to the Contractor as an advance payment.</w:t>
      </w:r>
    </w:p>
    <w:p w:rsidR="00D35BEF" w:rsidRPr="00681C4B" w:rsidRDefault="00D35BEF" w:rsidP="008A423B">
      <w:pPr>
        <w:spacing w:before="240" w:after="240"/>
        <w:rPr>
          <w:noProof/>
        </w:rPr>
      </w:pPr>
    </w:p>
    <w:p w:rsidR="00D35BEF" w:rsidRPr="00681C4B" w:rsidRDefault="00D35BEF" w:rsidP="008A423B">
      <w:pPr>
        <w:spacing w:before="240" w:after="240"/>
        <w:rPr>
          <w:i/>
          <w:noProof/>
        </w:rPr>
      </w:pPr>
    </w:p>
    <w:p w:rsidR="005F5030" w:rsidRPr="00681C4B" w:rsidRDefault="005F5030" w:rsidP="008A423B">
      <w:pPr>
        <w:tabs>
          <w:tab w:val="left" w:pos="2160"/>
          <w:tab w:val="left" w:pos="3600"/>
          <w:tab w:val="left" w:pos="9144"/>
        </w:tabs>
        <w:suppressAutoHyphens/>
        <w:spacing w:before="240" w:after="240"/>
        <w:ind w:right="-94"/>
        <w:jc w:val="left"/>
        <w:rPr>
          <w:noProof/>
        </w:rPr>
      </w:pPr>
    </w:p>
    <w:p w:rsidR="005F5030" w:rsidRPr="00681C4B" w:rsidRDefault="005F5030" w:rsidP="008A423B">
      <w:pPr>
        <w:tabs>
          <w:tab w:val="left" w:pos="2160"/>
          <w:tab w:val="left" w:pos="3600"/>
          <w:tab w:val="left" w:pos="9144"/>
        </w:tabs>
        <w:suppressAutoHyphens/>
        <w:spacing w:before="240" w:after="240"/>
        <w:ind w:right="-94"/>
        <w:jc w:val="left"/>
        <w:rPr>
          <w:noProof/>
        </w:rPr>
      </w:pPr>
    </w:p>
    <w:p w:rsidR="005F33A7" w:rsidRPr="00681C4B" w:rsidRDefault="005F46DE" w:rsidP="008A423B">
      <w:pPr>
        <w:tabs>
          <w:tab w:val="left" w:pos="2160"/>
          <w:tab w:val="left" w:pos="3600"/>
          <w:tab w:val="left" w:pos="9144"/>
        </w:tabs>
        <w:suppressAutoHyphens/>
        <w:spacing w:before="240" w:after="240"/>
        <w:ind w:right="-94"/>
        <w:jc w:val="left"/>
        <w:rPr>
          <w:noProof/>
        </w:rPr>
      </w:pPr>
      <w:r w:rsidRPr="00681C4B">
        <w:rPr>
          <w:noProof/>
        </w:rPr>
        <w:br w:type="page"/>
      </w:r>
      <w:bookmarkEnd w:id="516"/>
    </w:p>
    <w:tbl>
      <w:tblPr>
        <w:tblW w:w="0" w:type="auto"/>
        <w:tblLayout w:type="fixed"/>
        <w:tblLook w:val="0000" w:firstRow="0" w:lastRow="0" w:firstColumn="0" w:lastColumn="0" w:noHBand="0" w:noVBand="0"/>
      </w:tblPr>
      <w:tblGrid>
        <w:gridCol w:w="9198"/>
      </w:tblGrid>
      <w:tr w:rsidR="005F33A7" w:rsidRPr="00681C4B" w:rsidTr="00C80C1D">
        <w:trPr>
          <w:trHeight w:val="900"/>
        </w:trPr>
        <w:tc>
          <w:tcPr>
            <w:tcW w:w="9198" w:type="dxa"/>
            <w:vAlign w:val="center"/>
          </w:tcPr>
          <w:p w:rsidR="005F33A7" w:rsidRPr="00681C4B" w:rsidRDefault="005F33A7" w:rsidP="008A423B">
            <w:pPr>
              <w:pStyle w:val="S4-header1"/>
              <w:spacing w:before="240"/>
              <w:rPr>
                <w:noProof/>
              </w:rPr>
            </w:pPr>
            <w:bookmarkStart w:id="527" w:name="_Toc41971544"/>
            <w:bookmarkStart w:id="528" w:name="_Toc475960088"/>
            <w:r w:rsidRPr="00681C4B">
              <w:rPr>
                <w:noProof/>
              </w:rPr>
              <w:t>Technic</w:t>
            </w:r>
            <w:bookmarkStart w:id="529" w:name="_Hlt125873893"/>
            <w:bookmarkEnd w:id="529"/>
            <w:r w:rsidRPr="00681C4B">
              <w:rPr>
                <w:noProof/>
              </w:rPr>
              <w:t>al Proposal</w:t>
            </w:r>
            <w:bookmarkEnd w:id="527"/>
            <w:bookmarkEnd w:id="528"/>
          </w:p>
        </w:tc>
      </w:tr>
    </w:tbl>
    <w:p w:rsidR="005F33A7" w:rsidRPr="00681C4B" w:rsidRDefault="005F33A7" w:rsidP="003B36A1">
      <w:pPr>
        <w:tabs>
          <w:tab w:val="left" w:pos="5238"/>
          <w:tab w:val="left" w:pos="5474"/>
          <w:tab w:val="left" w:pos="9468"/>
        </w:tabs>
        <w:spacing w:before="240" w:after="240"/>
        <w:jc w:val="left"/>
        <w:rPr>
          <w:b/>
          <w:bCs/>
          <w:noProof/>
          <w:sz w:val="28"/>
        </w:rPr>
      </w:pPr>
    </w:p>
    <w:p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Site Organi</w:t>
      </w:r>
      <w:r w:rsidR="005F5030" w:rsidRPr="00681C4B">
        <w:rPr>
          <w:bCs/>
          <w:iCs/>
          <w:noProof/>
          <w:sz w:val="28"/>
        </w:rPr>
        <w:t>z</w:t>
      </w:r>
      <w:r w:rsidRPr="00681C4B">
        <w:rPr>
          <w:bCs/>
          <w:iCs/>
          <w:noProof/>
          <w:sz w:val="28"/>
        </w:rPr>
        <w:t>ation</w:t>
      </w:r>
    </w:p>
    <w:p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Method Statement</w:t>
      </w:r>
    </w:p>
    <w:p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Mobili</w:t>
      </w:r>
      <w:r w:rsidR="005F5030" w:rsidRPr="00681C4B">
        <w:rPr>
          <w:bCs/>
          <w:iCs/>
          <w:noProof/>
          <w:sz w:val="28"/>
        </w:rPr>
        <w:t>z</w:t>
      </w:r>
      <w:r w:rsidRPr="00681C4B">
        <w:rPr>
          <w:bCs/>
          <w:iCs/>
          <w:noProof/>
          <w:sz w:val="28"/>
        </w:rPr>
        <w:t>ation Schedule</w:t>
      </w:r>
    </w:p>
    <w:p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Construction Schedule</w:t>
      </w:r>
    </w:p>
    <w:p w:rsidR="002E4E63" w:rsidRPr="00681C4B" w:rsidRDefault="00B06454"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 xml:space="preserve">Plant </w:t>
      </w:r>
    </w:p>
    <w:p w:rsidR="005F33A7" w:rsidRPr="00681C4B" w:rsidRDefault="002E4E63"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 xml:space="preserve">Contractor’s </w:t>
      </w:r>
      <w:r w:rsidR="005F33A7" w:rsidRPr="00681C4B">
        <w:rPr>
          <w:bCs/>
          <w:iCs/>
          <w:noProof/>
          <w:sz w:val="28"/>
        </w:rPr>
        <w:t>Equipment</w:t>
      </w:r>
    </w:p>
    <w:p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Personnel</w:t>
      </w:r>
    </w:p>
    <w:p w:rsidR="00BE5BF7" w:rsidRPr="00681C4B" w:rsidRDefault="00BE5BF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 xml:space="preserve">Proposed Subcontractors for Major Items of </w:t>
      </w:r>
      <w:r w:rsidR="003767F6" w:rsidRPr="00681C4B">
        <w:rPr>
          <w:bCs/>
          <w:iCs/>
          <w:noProof/>
          <w:sz w:val="28"/>
        </w:rPr>
        <w:t>Plant and Installation Services</w:t>
      </w:r>
    </w:p>
    <w:p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Others</w:t>
      </w:r>
    </w:p>
    <w:p w:rsidR="005F33A7" w:rsidRPr="00681C4B" w:rsidRDefault="005F33A7" w:rsidP="008A423B">
      <w:pPr>
        <w:pStyle w:val="S4Header"/>
        <w:spacing w:before="240"/>
        <w:outlineLvl w:val="0"/>
        <w:rPr>
          <w:noProof/>
        </w:rPr>
      </w:pPr>
      <w:r w:rsidRPr="00681C4B">
        <w:rPr>
          <w:noProof/>
        </w:rPr>
        <w:br w:type="page"/>
      </w:r>
      <w:bookmarkStart w:id="530" w:name="_Hlt210798226"/>
      <w:bookmarkStart w:id="531" w:name="_Toc475960089"/>
      <w:bookmarkEnd w:id="530"/>
      <w:r w:rsidRPr="00681C4B">
        <w:rPr>
          <w:noProof/>
        </w:rPr>
        <w:t>Site Organi</w:t>
      </w:r>
      <w:r w:rsidR="005F5030" w:rsidRPr="00681C4B">
        <w:rPr>
          <w:noProof/>
        </w:rPr>
        <w:t>z</w:t>
      </w:r>
      <w:r w:rsidRPr="00681C4B">
        <w:rPr>
          <w:noProof/>
        </w:rPr>
        <w:t>ation</w:t>
      </w:r>
      <w:bookmarkEnd w:id="531"/>
    </w:p>
    <w:p w:rsidR="005F33A7" w:rsidRPr="00681C4B" w:rsidRDefault="005F33A7" w:rsidP="008A423B">
      <w:pPr>
        <w:pStyle w:val="S4Header"/>
        <w:spacing w:before="240"/>
        <w:outlineLvl w:val="0"/>
        <w:rPr>
          <w:noProof/>
        </w:rPr>
      </w:pPr>
      <w:r w:rsidRPr="00681C4B">
        <w:rPr>
          <w:b w:val="0"/>
          <w:bCs/>
          <w:i/>
          <w:iCs/>
          <w:noProof/>
          <w:sz w:val="28"/>
        </w:rPr>
        <w:br w:type="page"/>
      </w:r>
      <w:bookmarkStart w:id="532" w:name="_Toc475960090"/>
      <w:r w:rsidRPr="00681C4B">
        <w:rPr>
          <w:noProof/>
        </w:rPr>
        <w:t>Method Statement</w:t>
      </w:r>
      <w:bookmarkEnd w:id="532"/>
    </w:p>
    <w:p w:rsidR="005F33A7" w:rsidRPr="00681C4B" w:rsidRDefault="005F33A7" w:rsidP="008A423B">
      <w:pPr>
        <w:tabs>
          <w:tab w:val="left" w:pos="5238"/>
          <w:tab w:val="left" w:pos="5474"/>
          <w:tab w:val="left" w:pos="9468"/>
        </w:tabs>
        <w:spacing w:before="240" w:after="240"/>
        <w:jc w:val="left"/>
        <w:rPr>
          <w:b/>
          <w:bCs/>
          <w:i/>
          <w:iCs/>
          <w:noProof/>
          <w:sz w:val="28"/>
        </w:rPr>
      </w:pPr>
      <w:r w:rsidRPr="00681C4B">
        <w:rPr>
          <w:b/>
          <w:bCs/>
          <w:i/>
          <w:iCs/>
          <w:noProof/>
          <w:sz w:val="28"/>
        </w:rPr>
        <w:br w:type="page"/>
      </w:r>
    </w:p>
    <w:p w:rsidR="005F33A7" w:rsidRPr="00681C4B" w:rsidRDefault="005F33A7" w:rsidP="008A423B">
      <w:pPr>
        <w:pStyle w:val="S4Header"/>
        <w:spacing w:before="240"/>
        <w:outlineLvl w:val="0"/>
        <w:rPr>
          <w:noProof/>
        </w:rPr>
      </w:pPr>
      <w:bookmarkStart w:id="533" w:name="_Toc475960091"/>
      <w:r w:rsidRPr="00681C4B">
        <w:rPr>
          <w:noProof/>
        </w:rPr>
        <w:t>Mobili</w:t>
      </w:r>
      <w:r w:rsidR="005F5030" w:rsidRPr="00681C4B">
        <w:rPr>
          <w:noProof/>
        </w:rPr>
        <w:t>z</w:t>
      </w:r>
      <w:r w:rsidRPr="00681C4B">
        <w:rPr>
          <w:noProof/>
        </w:rPr>
        <w:t>ation Schedule</w:t>
      </w:r>
      <w:bookmarkEnd w:id="533"/>
    </w:p>
    <w:p w:rsidR="005F33A7" w:rsidRPr="00681C4B" w:rsidRDefault="005F33A7" w:rsidP="008A423B">
      <w:pPr>
        <w:tabs>
          <w:tab w:val="left" w:pos="5238"/>
          <w:tab w:val="left" w:pos="5474"/>
          <w:tab w:val="left" w:pos="9468"/>
        </w:tabs>
        <w:spacing w:before="240" w:after="240"/>
        <w:ind w:left="-90"/>
        <w:jc w:val="left"/>
        <w:rPr>
          <w:b/>
          <w:bCs/>
          <w:i/>
          <w:iCs/>
          <w:noProof/>
          <w:sz w:val="28"/>
        </w:rPr>
      </w:pPr>
      <w:r w:rsidRPr="00681C4B">
        <w:rPr>
          <w:b/>
          <w:bCs/>
          <w:i/>
          <w:iCs/>
          <w:noProof/>
          <w:sz w:val="28"/>
        </w:rPr>
        <w:br w:type="page"/>
      </w:r>
    </w:p>
    <w:p w:rsidR="00AA09C4" w:rsidRPr="00681C4B" w:rsidRDefault="005F33A7" w:rsidP="008A423B">
      <w:pPr>
        <w:pStyle w:val="S4Header"/>
        <w:spacing w:before="240"/>
        <w:outlineLvl w:val="0"/>
        <w:rPr>
          <w:noProof/>
        </w:rPr>
      </w:pPr>
      <w:bookmarkStart w:id="534" w:name="_Toc475960092"/>
      <w:r w:rsidRPr="00681C4B">
        <w:rPr>
          <w:noProof/>
        </w:rPr>
        <w:t>Construction Schedule</w:t>
      </w:r>
      <w:bookmarkEnd w:id="534"/>
    </w:p>
    <w:p w:rsidR="001963C7" w:rsidRPr="00681C4B" w:rsidRDefault="005F33A7" w:rsidP="008A423B">
      <w:pPr>
        <w:pStyle w:val="S4Header"/>
        <w:spacing w:before="240"/>
        <w:outlineLvl w:val="0"/>
        <w:rPr>
          <w:noProof/>
        </w:rPr>
      </w:pPr>
      <w:r w:rsidRPr="00681C4B">
        <w:rPr>
          <w:noProof/>
        </w:rPr>
        <w:t xml:space="preserve"> </w:t>
      </w:r>
      <w:r w:rsidRPr="00681C4B">
        <w:rPr>
          <w:b w:val="0"/>
          <w:bCs/>
          <w:i/>
          <w:iCs/>
          <w:noProof/>
          <w:sz w:val="28"/>
        </w:rPr>
        <w:br w:type="page"/>
      </w:r>
      <w:bookmarkStart w:id="535" w:name="_Hlt210798202"/>
      <w:bookmarkStart w:id="536" w:name="_Toc475960093"/>
      <w:bookmarkEnd w:id="535"/>
      <w:r w:rsidR="001963C7" w:rsidRPr="00681C4B">
        <w:rPr>
          <w:noProof/>
        </w:rPr>
        <w:t>Plant</w:t>
      </w:r>
      <w:bookmarkEnd w:id="536"/>
    </w:p>
    <w:p w:rsidR="005F33A7" w:rsidRPr="00681C4B" w:rsidRDefault="001963C7" w:rsidP="003B36A1">
      <w:pPr>
        <w:pStyle w:val="S4Header"/>
        <w:spacing w:before="240"/>
        <w:outlineLvl w:val="0"/>
        <w:rPr>
          <w:rStyle w:val="Table"/>
          <w:rFonts w:ascii="Times New Roman" w:hAnsi="Times New Roman"/>
          <w:noProof/>
          <w:sz w:val="32"/>
        </w:rPr>
      </w:pPr>
      <w:r w:rsidRPr="00681C4B">
        <w:rPr>
          <w:noProof/>
        </w:rPr>
        <w:t xml:space="preserve"> </w:t>
      </w:r>
      <w:r w:rsidRPr="00681C4B">
        <w:rPr>
          <w:b w:val="0"/>
          <w:bCs/>
          <w:i/>
          <w:iCs/>
          <w:noProof/>
          <w:sz w:val="28"/>
        </w:rPr>
        <w:br w:type="page"/>
      </w:r>
      <w:bookmarkStart w:id="537" w:name="_Toc475960094"/>
      <w:r w:rsidR="002E4E63" w:rsidRPr="00681C4B">
        <w:rPr>
          <w:noProof/>
        </w:rPr>
        <w:t xml:space="preserve">Contractor’s </w:t>
      </w:r>
      <w:r w:rsidR="005F33A7" w:rsidRPr="00681C4B">
        <w:rPr>
          <w:noProof/>
        </w:rPr>
        <w:t>Equipment</w:t>
      </w:r>
      <w:bookmarkEnd w:id="537"/>
    </w:p>
    <w:p w:rsidR="00B06454" w:rsidRPr="00681C4B" w:rsidRDefault="005F33A7" w:rsidP="003B36A1">
      <w:pPr>
        <w:suppressAutoHyphens/>
        <w:spacing w:before="240" w:after="240"/>
        <w:jc w:val="center"/>
        <w:outlineLvl w:val="0"/>
        <w:rPr>
          <w:rStyle w:val="Table"/>
          <w:rFonts w:ascii="Times New Roman" w:hAnsi="Times New Roman"/>
          <w:noProof/>
          <w:spacing w:val="-2"/>
          <w:sz w:val="28"/>
          <w:szCs w:val="28"/>
        </w:rPr>
      </w:pPr>
      <w:r w:rsidRPr="00681C4B">
        <w:rPr>
          <w:rStyle w:val="Table"/>
          <w:rFonts w:ascii="Times New Roman" w:hAnsi="Times New Roman"/>
          <w:noProof/>
          <w:spacing w:val="-2"/>
          <w:sz w:val="28"/>
          <w:szCs w:val="28"/>
        </w:rPr>
        <w:t>Form EQU</w:t>
      </w:r>
    </w:p>
    <w:p w:rsidR="005F33A7" w:rsidRPr="00681C4B" w:rsidRDefault="00B06454" w:rsidP="003B36A1">
      <w:pPr>
        <w:suppressAutoHyphens/>
        <w:spacing w:before="240" w:after="240"/>
        <w:jc w:val="left"/>
        <w:rPr>
          <w:rStyle w:val="Table"/>
          <w:rFonts w:ascii="Times New Roman" w:hAnsi="Times New Roman"/>
          <w:noProof/>
          <w:spacing w:val="-2"/>
          <w:sz w:val="24"/>
        </w:rPr>
      </w:pPr>
      <w:r w:rsidRPr="00681C4B">
        <w:rPr>
          <w:rStyle w:val="Table"/>
          <w:rFonts w:ascii="Times New Roman" w:hAnsi="Times New Roman"/>
          <w:noProof/>
          <w:spacing w:val="-2"/>
          <w:sz w:val="24"/>
        </w:rPr>
        <w:t xml:space="preserve">The Bidder shall provide adequate information to demonstrate clearly that it has the capability to meet the requirements for the key </w:t>
      </w:r>
      <w:r w:rsidR="002E4E63" w:rsidRPr="00681C4B">
        <w:rPr>
          <w:rStyle w:val="Table"/>
          <w:rFonts w:ascii="Times New Roman" w:hAnsi="Times New Roman"/>
          <w:noProof/>
          <w:spacing w:val="-2"/>
          <w:sz w:val="24"/>
        </w:rPr>
        <w:t xml:space="preserve">Contractor’s </w:t>
      </w:r>
      <w:r w:rsidRPr="00681C4B">
        <w:rPr>
          <w:rStyle w:val="Table"/>
          <w:rFonts w:ascii="Times New Roman" w:hAnsi="Times New Roman"/>
          <w:noProof/>
          <w:spacing w:val="-2"/>
          <w:sz w:val="24"/>
        </w:rPr>
        <w:t>equipment listed in Section III, Evaluation and Qualification Criteria. A separate Form shall be prepared for each item of equipment listed, or for alternative equipment proposed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681C4B" w:rsidTr="00C80C1D">
        <w:trPr>
          <w:cantSplit/>
        </w:trPr>
        <w:tc>
          <w:tcPr>
            <w:tcW w:w="9090" w:type="dxa"/>
            <w:gridSpan w:val="3"/>
            <w:tcBorders>
              <w:top w:val="single" w:sz="6" w:space="0" w:color="auto"/>
              <w:left w:val="single" w:sz="6" w:space="0" w:color="auto"/>
              <w:bottom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Item of equipment</w:t>
            </w:r>
          </w:p>
          <w:p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rsidTr="00C80C1D">
        <w:trPr>
          <w:cantSplit/>
        </w:trPr>
        <w:tc>
          <w:tcPr>
            <w:tcW w:w="144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Equipment information</w:t>
            </w:r>
          </w:p>
        </w:tc>
        <w:tc>
          <w:tcPr>
            <w:tcW w:w="3960" w:type="dxa"/>
            <w:tcBorders>
              <w:top w:val="single" w:sz="6" w:space="0" w:color="auto"/>
              <w:left w:val="single" w:sz="6" w:space="0" w:color="auto"/>
            </w:tcBorders>
          </w:tcPr>
          <w:p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Name of manufacturer</w:t>
            </w:r>
          </w:p>
          <w:p w:rsidR="005F33A7" w:rsidRPr="00681C4B" w:rsidRDefault="005F33A7" w:rsidP="003B36A1">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Model and power rating</w:t>
            </w: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Capacity</w:t>
            </w:r>
          </w:p>
          <w:p w:rsidR="005F33A7" w:rsidRPr="00681C4B" w:rsidRDefault="005F33A7" w:rsidP="003B36A1">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Year of manufacture</w:t>
            </w:r>
          </w:p>
        </w:tc>
      </w:tr>
      <w:tr w:rsidR="005F33A7" w:rsidRPr="00681C4B" w:rsidTr="00C80C1D">
        <w:trPr>
          <w:cantSplit/>
        </w:trPr>
        <w:tc>
          <w:tcPr>
            <w:tcW w:w="144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Current status</w:t>
            </w:r>
          </w:p>
        </w:tc>
        <w:tc>
          <w:tcPr>
            <w:tcW w:w="7650" w:type="dxa"/>
            <w:gridSpan w:val="2"/>
            <w:tcBorders>
              <w:top w:val="single" w:sz="6" w:space="0" w:color="auto"/>
              <w:left w:val="single" w:sz="6" w:space="0" w:color="auto"/>
              <w:right w:val="single" w:sz="6" w:space="0" w:color="auto"/>
            </w:tcBorders>
          </w:tcPr>
          <w:p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Current location</w:t>
            </w:r>
          </w:p>
          <w:p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Details of current commitments</w:t>
            </w:r>
          </w:p>
          <w:p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rsidTr="00C80C1D">
        <w:trPr>
          <w:cantSplit/>
        </w:trPr>
        <w:tc>
          <w:tcPr>
            <w:tcW w:w="1440" w:type="dxa"/>
            <w:tcBorders>
              <w:top w:val="single" w:sz="6" w:space="0" w:color="auto"/>
              <w:left w:val="single" w:sz="6" w:space="0" w:color="auto"/>
              <w:bottom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Indicate source of the equipment</w:t>
            </w:r>
          </w:p>
          <w:p w:rsidR="005F33A7" w:rsidRPr="00681C4B" w:rsidRDefault="005F33A7" w:rsidP="003B36A1">
            <w:pPr>
              <w:pStyle w:val="Header"/>
              <w:pBdr>
                <w:bottom w:val="none" w:sz="0" w:space="0" w:color="auto"/>
              </w:pBdr>
              <w:tabs>
                <w:tab w:val="left" w:pos="-1440"/>
                <w:tab w:val="left" w:pos="-720"/>
                <w:tab w:val="left" w:pos="288"/>
                <w:tab w:val="left" w:pos="1638"/>
                <w:tab w:val="left" w:pos="2898"/>
                <w:tab w:val="left" w:pos="4338"/>
              </w:tabs>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Owned</w:t>
            </w: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Rented</w:t>
            </w: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Leased</w:t>
            </w: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w:t>
            </w:r>
            <w:r w:rsidR="003053D7" w:rsidRPr="00681C4B">
              <w:rPr>
                <w:rStyle w:val="Table"/>
                <w:rFonts w:ascii="Times New Roman" w:hAnsi="Times New Roman"/>
                <w:noProof/>
                <w:spacing w:val="-2"/>
              </w:rPr>
              <w:t xml:space="preserve">Specially </w:t>
            </w:r>
            <w:r w:rsidRPr="00681C4B">
              <w:rPr>
                <w:rStyle w:val="Table"/>
                <w:rFonts w:ascii="Times New Roman" w:hAnsi="Times New Roman"/>
                <w:noProof/>
                <w:spacing w:val="-2"/>
              </w:rPr>
              <w:t>manufactured</w:t>
            </w:r>
          </w:p>
        </w:tc>
      </w:tr>
    </w:tbl>
    <w:p w:rsidR="005F33A7" w:rsidRPr="00681C4B" w:rsidRDefault="005F33A7" w:rsidP="003B36A1">
      <w:pPr>
        <w:suppressAutoHyphens/>
        <w:spacing w:before="240" w:after="240"/>
        <w:outlineLvl w:val="0"/>
        <w:rPr>
          <w:rStyle w:val="Table"/>
          <w:rFonts w:ascii="Times New Roman" w:hAnsi="Times New Roman"/>
          <w:noProof/>
          <w:spacing w:val="-2"/>
        </w:rPr>
      </w:pPr>
      <w:r w:rsidRPr="00681C4B">
        <w:rPr>
          <w:rStyle w:val="Table"/>
          <w:rFonts w:ascii="Times New Roman" w:hAnsi="Times New Roman"/>
          <w:noProof/>
          <w:spacing w:val="-2"/>
        </w:rPr>
        <w:t>Omit the following information for equipment owned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681C4B" w:rsidTr="00C80C1D">
        <w:trPr>
          <w:cantSplit/>
        </w:trPr>
        <w:tc>
          <w:tcPr>
            <w:tcW w:w="144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Owner</w:t>
            </w:r>
          </w:p>
        </w:tc>
        <w:tc>
          <w:tcPr>
            <w:tcW w:w="7650" w:type="dxa"/>
            <w:gridSpan w:val="2"/>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Name of owner</w:t>
            </w: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Address of owner</w:t>
            </w:r>
          </w:p>
          <w:p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Telephone</w:t>
            </w:r>
          </w:p>
        </w:tc>
        <w:tc>
          <w:tcPr>
            <w:tcW w:w="369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Contact name and title</w:t>
            </w: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Fax</w:t>
            </w:r>
          </w:p>
        </w:tc>
        <w:tc>
          <w:tcPr>
            <w:tcW w:w="369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Telex</w:t>
            </w:r>
          </w:p>
        </w:tc>
      </w:tr>
      <w:tr w:rsidR="005F33A7" w:rsidRPr="00681C4B" w:rsidTr="00C80C1D">
        <w:trPr>
          <w:cantSplit/>
        </w:trPr>
        <w:tc>
          <w:tcPr>
            <w:tcW w:w="144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Agreements</w:t>
            </w:r>
          </w:p>
        </w:tc>
        <w:tc>
          <w:tcPr>
            <w:tcW w:w="7650" w:type="dxa"/>
            <w:gridSpan w:val="2"/>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Details of rental / lease / manufacture agreements specific to the project</w:t>
            </w:r>
          </w:p>
          <w:p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rsidTr="00C80C1D">
        <w:trPr>
          <w:cantSplit/>
        </w:trPr>
        <w:tc>
          <w:tcPr>
            <w:tcW w:w="1440" w:type="dxa"/>
            <w:tcBorders>
              <w:top w:val="dotted" w:sz="4" w:space="0" w:color="auto"/>
              <w:left w:val="single" w:sz="6" w:space="0" w:color="auto"/>
              <w:bottom w:val="dotted" w:sz="4"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7650" w:type="dxa"/>
            <w:gridSpan w:val="2"/>
            <w:tcBorders>
              <w:top w:val="dotted" w:sz="4" w:space="0" w:color="auto"/>
              <w:left w:val="single" w:sz="6" w:space="0" w:color="auto"/>
              <w:bottom w:val="dotted" w:sz="4"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rsidTr="00C80C1D">
        <w:trPr>
          <w:cantSplit/>
        </w:trPr>
        <w:tc>
          <w:tcPr>
            <w:tcW w:w="1440" w:type="dxa"/>
            <w:tcBorders>
              <w:left w:val="single" w:sz="6" w:space="0" w:color="auto"/>
              <w:bottom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7650" w:type="dxa"/>
            <w:gridSpan w:val="2"/>
            <w:tcBorders>
              <w:left w:val="single" w:sz="6" w:space="0" w:color="auto"/>
              <w:bottom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r>
    </w:tbl>
    <w:p w:rsidR="005F33A7" w:rsidRPr="00681C4B" w:rsidRDefault="005F33A7" w:rsidP="008A423B">
      <w:pPr>
        <w:spacing w:before="240" w:after="240"/>
        <w:rPr>
          <w:noProof/>
        </w:rPr>
      </w:pPr>
    </w:p>
    <w:p w:rsidR="005E553E" w:rsidRPr="00681C4B" w:rsidRDefault="00B06454" w:rsidP="003B36A1">
      <w:pPr>
        <w:tabs>
          <w:tab w:val="left" w:pos="5238"/>
          <w:tab w:val="left" w:pos="5474"/>
          <w:tab w:val="left" w:pos="9468"/>
        </w:tabs>
        <w:spacing w:before="240" w:after="240"/>
        <w:jc w:val="center"/>
        <w:outlineLvl w:val="0"/>
        <w:rPr>
          <w:noProof/>
        </w:rPr>
      </w:pPr>
      <w:r w:rsidRPr="00681C4B">
        <w:rPr>
          <w:noProof/>
        </w:rPr>
        <w:br w:type="page"/>
      </w:r>
    </w:p>
    <w:p w:rsidR="005E553E" w:rsidRPr="00681C4B" w:rsidRDefault="005E553E" w:rsidP="005E553E">
      <w:pPr>
        <w:pStyle w:val="S4Header"/>
        <w:spacing w:before="240"/>
        <w:outlineLvl w:val="0"/>
        <w:rPr>
          <w:noProof/>
          <w:sz w:val="28"/>
          <w:szCs w:val="28"/>
        </w:rPr>
      </w:pPr>
      <w:bookmarkStart w:id="538" w:name="_Toc475960095"/>
      <w:r w:rsidRPr="00681C4B">
        <w:rPr>
          <w:noProof/>
        </w:rPr>
        <w:t>Functional Gu</w:t>
      </w:r>
      <w:r w:rsidR="00681C4B" w:rsidRPr="00681C4B">
        <w:rPr>
          <w:noProof/>
        </w:rPr>
        <w:t>a</w:t>
      </w:r>
      <w:r w:rsidRPr="00681C4B">
        <w:rPr>
          <w:noProof/>
        </w:rPr>
        <w:t>rantees</w:t>
      </w:r>
      <w:bookmarkEnd w:id="538"/>
    </w:p>
    <w:p w:rsidR="00B06454" w:rsidRPr="00681C4B" w:rsidRDefault="00B06454" w:rsidP="003B36A1">
      <w:pPr>
        <w:tabs>
          <w:tab w:val="left" w:pos="5238"/>
          <w:tab w:val="left" w:pos="5474"/>
          <w:tab w:val="left" w:pos="9468"/>
        </w:tabs>
        <w:spacing w:before="240" w:after="240"/>
        <w:jc w:val="center"/>
        <w:outlineLvl w:val="0"/>
        <w:rPr>
          <w:noProof/>
          <w:sz w:val="28"/>
          <w:szCs w:val="28"/>
        </w:rPr>
      </w:pPr>
      <w:r w:rsidRPr="00681C4B">
        <w:rPr>
          <w:noProof/>
          <w:sz w:val="28"/>
          <w:szCs w:val="28"/>
        </w:rPr>
        <w:t>Form FUNC</w:t>
      </w:r>
    </w:p>
    <w:p w:rsidR="00B06454" w:rsidRPr="00681C4B" w:rsidRDefault="00B06454" w:rsidP="003B36A1">
      <w:pPr>
        <w:suppressAutoHyphens/>
        <w:spacing w:before="240" w:after="240"/>
        <w:rPr>
          <w:noProof/>
          <w:spacing w:val="-2"/>
        </w:rPr>
      </w:pPr>
      <w:r w:rsidRPr="00681C4B">
        <w:rPr>
          <w:rStyle w:val="Table"/>
          <w:rFonts w:ascii="Times New Roman" w:hAnsi="Times New Roman"/>
          <w:noProof/>
          <w:spacing w:val="-2"/>
          <w:sz w:val="24"/>
        </w:rPr>
        <w:t xml:space="preserve">The Bidder shall </w:t>
      </w:r>
      <w:r w:rsidR="003263C9" w:rsidRPr="00681C4B">
        <w:rPr>
          <w:rStyle w:val="Table"/>
          <w:rFonts w:ascii="Times New Roman" w:hAnsi="Times New Roman"/>
          <w:noProof/>
          <w:spacing w:val="-2"/>
          <w:sz w:val="24"/>
        </w:rPr>
        <w:t>copy</w:t>
      </w:r>
      <w:r w:rsidR="006B5635" w:rsidRPr="00681C4B">
        <w:rPr>
          <w:rStyle w:val="Table"/>
          <w:rFonts w:ascii="Times New Roman" w:hAnsi="Times New Roman"/>
          <w:noProof/>
          <w:spacing w:val="-2"/>
          <w:sz w:val="24"/>
        </w:rPr>
        <w:t xml:space="preserve"> </w:t>
      </w:r>
      <w:r w:rsidR="003263C9" w:rsidRPr="00681C4B">
        <w:rPr>
          <w:rStyle w:val="Table"/>
          <w:rFonts w:ascii="Times New Roman" w:hAnsi="Times New Roman"/>
          <w:noProof/>
          <w:spacing w:val="-2"/>
          <w:sz w:val="24"/>
        </w:rPr>
        <w:t>in</w:t>
      </w:r>
      <w:r w:rsidR="00ED3E94" w:rsidRPr="00681C4B">
        <w:rPr>
          <w:rStyle w:val="Table"/>
          <w:rFonts w:ascii="Times New Roman" w:hAnsi="Times New Roman"/>
          <w:noProof/>
          <w:spacing w:val="-2"/>
          <w:sz w:val="24"/>
        </w:rPr>
        <w:t xml:space="preserve"> the left column of the table below, the </w:t>
      </w:r>
      <w:r w:rsidR="002B7574" w:rsidRPr="00681C4B">
        <w:rPr>
          <w:rStyle w:val="Table"/>
          <w:rFonts w:ascii="Times New Roman" w:hAnsi="Times New Roman"/>
          <w:noProof/>
          <w:spacing w:val="-2"/>
          <w:sz w:val="24"/>
        </w:rPr>
        <w:t xml:space="preserve">identification of </w:t>
      </w:r>
      <w:r w:rsidR="003263C9" w:rsidRPr="00681C4B">
        <w:rPr>
          <w:rStyle w:val="Table"/>
          <w:rFonts w:ascii="Times New Roman" w:hAnsi="Times New Roman"/>
          <w:noProof/>
          <w:spacing w:val="-2"/>
          <w:sz w:val="24"/>
        </w:rPr>
        <w:t>each</w:t>
      </w:r>
      <w:r w:rsidR="002B7574" w:rsidRPr="00681C4B">
        <w:rPr>
          <w:rStyle w:val="Table"/>
          <w:rFonts w:ascii="Times New Roman" w:hAnsi="Times New Roman"/>
          <w:noProof/>
          <w:spacing w:val="-2"/>
          <w:sz w:val="24"/>
        </w:rPr>
        <w:t xml:space="preserve"> </w:t>
      </w:r>
      <w:r w:rsidR="006B5635" w:rsidRPr="00681C4B">
        <w:rPr>
          <w:rStyle w:val="Table"/>
          <w:rFonts w:ascii="Times New Roman" w:hAnsi="Times New Roman"/>
          <w:noProof/>
          <w:spacing w:val="-2"/>
          <w:sz w:val="24"/>
        </w:rPr>
        <w:t xml:space="preserve">functional guarantee required in the Specification and </w:t>
      </w:r>
      <w:r w:rsidR="0034679D" w:rsidRPr="00681C4B">
        <w:rPr>
          <w:rStyle w:val="Table"/>
          <w:rFonts w:ascii="Times New Roman" w:hAnsi="Times New Roman"/>
          <w:noProof/>
          <w:spacing w:val="-2"/>
          <w:sz w:val="24"/>
        </w:rPr>
        <w:t>stated</w:t>
      </w:r>
      <w:r w:rsidR="006B5635" w:rsidRPr="00681C4B">
        <w:rPr>
          <w:rStyle w:val="Table"/>
          <w:rFonts w:ascii="Times New Roman" w:hAnsi="Times New Roman"/>
          <w:noProof/>
          <w:spacing w:val="-2"/>
          <w:sz w:val="24"/>
        </w:rPr>
        <w:t xml:space="preserve"> </w:t>
      </w:r>
      <w:r w:rsidR="002B7574" w:rsidRPr="00681C4B">
        <w:rPr>
          <w:rStyle w:val="Table"/>
          <w:rFonts w:ascii="Times New Roman" w:hAnsi="Times New Roman"/>
          <w:noProof/>
          <w:spacing w:val="-2"/>
          <w:sz w:val="24"/>
        </w:rPr>
        <w:t xml:space="preserve">by the Employer </w:t>
      </w:r>
      <w:r w:rsidR="006B5635" w:rsidRPr="00681C4B">
        <w:rPr>
          <w:rStyle w:val="Table"/>
          <w:rFonts w:ascii="Times New Roman" w:hAnsi="Times New Roman"/>
          <w:noProof/>
          <w:spacing w:val="-2"/>
          <w:sz w:val="24"/>
        </w:rPr>
        <w:t xml:space="preserve">in </w:t>
      </w:r>
      <w:r w:rsidR="0034679D" w:rsidRPr="00681C4B">
        <w:rPr>
          <w:rStyle w:val="Table"/>
          <w:rFonts w:ascii="Times New Roman" w:hAnsi="Times New Roman"/>
          <w:noProof/>
          <w:spacing w:val="-2"/>
          <w:sz w:val="24"/>
        </w:rPr>
        <w:t>para</w:t>
      </w:r>
      <w:r w:rsidR="000B703C" w:rsidRPr="00681C4B">
        <w:rPr>
          <w:rStyle w:val="Table"/>
          <w:rFonts w:ascii="Times New Roman" w:hAnsi="Times New Roman"/>
          <w:noProof/>
          <w:spacing w:val="-2"/>
          <w:sz w:val="24"/>
        </w:rPr>
        <w:t>.</w:t>
      </w:r>
      <w:r w:rsidR="0034679D" w:rsidRPr="00681C4B">
        <w:rPr>
          <w:rStyle w:val="Table"/>
          <w:rFonts w:ascii="Times New Roman" w:hAnsi="Times New Roman"/>
          <w:noProof/>
          <w:spacing w:val="-2"/>
          <w:sz w:val="24"/>
        </w:rPr>
        <w:t xml:space="preserve"> 1.2 (c) of Section III. Evaluation and Qualification Criteria</w:t>
      </w:r>
      <w:r w:rsidR="00ED3E94" w:rsidRPr="00681C4B">
        <w:rPr>
          <w:rStyle w:val="Table"/>
          <w:rFonts w:ascii="Times New Roman" w:hAnsi="Times New Roman"/>
          <w:noProof/>
          <w:spacing w:val="-2"/>
          <w:sz w:val="24"/>
        </w:rPr>
        <w:t>,</w:t>
      </w:r>
      <w:r w:rsidR="006B5635" w:rsidRPr="00681C4B">
        <w:rPr>
          <w:rStyle w:val="Table"/>
          <w:rFonts w:ascii="Times New Roman" w:hAnsi="Times New Roman"/>
          <w:noProof/>
          <w:spacing w:val="-2"/>
          <w:sz w:val="24"/>
        </w:rPr>
        <w:t xml:space="preserve"> and </w:t>
      </w:r>
      <w:r w:rsidR="00ED3E94" w:rsidRPr="00681C4B">
        <w:rPr>
          <w:rStyle w:val="Table"/>
          <w:rFonts w:ascii="Times New Roman" w:hAnsi="Times New Roman"/>
          <w:noProof/>
          <w:spacing w:val="-2"/>
          <w:sz w:val="24"/>
        </w:rPr>
        <w:t xml:space="preserve">in the right column, provide the corresponding </w:t>
      </w:r>
      <w:r w:rsidR="006B5635" w:rsidRPr="00681C4B">
        <w:rPr>
          <w:rStyle w:val="Table"/>
          <w:rFonts w:ascii="Times New Roman" w:hAnsi="Times New Roman"/>
          <w:noProof/>
          <w:spacing w:val="-2"/>
          <w:sz w:val="24"/>
        </w:rPr>
        <w:t>value</w:t>
      </w:r>
      <w:r w:rsidRPr="00681C4B">
        <w:rPr>
          <w:rStyle w:val="Table"/>
          <w:rFonts w:ascii="Times New Roman" w:hAnsi="Times New Roman"/>
          <w:noProof/>
          <w:spacing w:val="-2"/>
          <w:sz w:val="24"/>
        </w:rPr>
        <w:t xml:space="preserve"> </w:t>
      </w:r>
      <w:r w:rsidR="00ED3E94" w:rsidRPr="00681C4B">
        <w:rPr>
          <w:rStyle w:val="Table"/>
          <w:rFonts w:ascii="Times New Roman" w:hAnsi="Times New Roman"/>
          <w:noProof/>
          <w:spacing w:val="-2"/>
          <w:sz w:val="24"/>
        </w:rPr>
        <w:t xml:space="preserve">for each functional guarantee of </w:t>
      </w:r>
      <w:r w:rsidRPr="00681C4B">
        <w:rPr>
          <w:rStyle w:val="Table"/>
          <w:rFonts w:ascii="Times New Roman" w:hAnsi="Times New Roman"/>
          <w:noProof/>
          <w:spacing w:val="-2"/>
          <w:sz w:val="24"/>
        </w:rPr>
        <w:t xml:space="preserve">the </w:t>
      </w:r>
      <w:r w:rsidR="0034679D" w:rsidRPr="00681C4B">
        <w:rPr>
          <w:rStyle w:val="Table"/>
          <w:rFonts w:ascii="Times New Roman" w:hAnsi="Times New Roman"/>
          <w:noProof/>
          <w:spacing w:val="-2"/>
          <w:sz w:val="24"/>
        </w:rPr>
        <w:t>propose</w:t>
      </w:r>
      <w:r w:rsidRPr="00681C4B">
        <w:rPr>
          <w:rStyle w:val="Table"/>
          <w:rFonts w:ascii="Times New Roman" w:hAnsi="Times New Roman"/>
          <w:noProof/>
          <w:spacing w:val="-2"/>
          <w:sz w:val="24"/>
        </w:rPr>
        <w:t>d plant and equipment</w:t>
      </w:r>
      <w:r w:rsidR="006B5635" w:rsidRPr="00681C4B">
        <w:rPr>
          <w:rStyle w:val="Table"/>
          <w:rFonts w:ascii="Times New Roman" w:hAnsi="Times New Roman"/>
          <w:noProof/>
          <w:spacing w:val="-2"/>
          <w:sz w:val="24"/>
        </w:rPr>
        <w:t>.</w:t>
      </w:r>
      <w:r w:rsidRPr="00681C4B">
        <w:rPr>
          <w:rStyle w:val="Table"/>
          <w:rFonts w:ascii="Times New Roman" w:hAnsi="Times New Roman"/>
          <w:noProof/>
          <w:spacing w:val="-2"/>
          <w:sz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B06454" w:rsidRPr="00681C4B" w:rsidTr="00C80C1D">
        <w:tc>
          <w:tcPr>
            <w:tcW w:w="4608" w:type="dxa"/>
            <w:tcBorders>
              <w:top w:val="single" w:sz="12" w:space="0" w:color="auto"/>
              <w:left w:val="single" w:sz="12" w:space="0" w:color="auto"/>
              <w:bottom w:val="single" w:sz="12" w:space="0" w:color="auto"/>
              <w:right w:val="single" w:sz="12" w:space="0" w:color="auto"/>
            </w:tcBorders>
          </w:tcPr>
          <w:p w:rsidR="00B06454" w:rsidRPr="00681C4B" w:rsidRDefault="00B06454" w:rsidP="003B36A1">
            <w:pPr>
              <w:tabs>
                <w:tab w:val="right" w:pos="7254"/>
              </w:tabs>
              <w:suppressAutoHyphens/>
              <w:spacing w:before="60" w:after="60"/>
              <w:jc w:val="center"/>
              <w:rPr>
                <w:rFonts w:ascii="Tms Rmn" w:hAnsi="Tms Rmn"/>
                <w:b/>
                <w:noProof/>
              </w:rPr>
            </w:pPr>
            <w:r w:rsidRPr="00681C4B">
              <w:rPr>
                <w:rFonts w:ascii="Tms Rmn" w:hAnsi="Tms Rmn"/>
                <w:b/>
                <w:noProof/>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tcPr>
          <w:p w:rsidR="00B06454" w:rsidRPr="00681C4B" w:rsidRDefault="00B06454" w:rsidP="003B36A1">
            <w:pPr>
              <w:tabs>
                <w:tab w:val="right" w:pos="7254"/>
              </w:tabs>
              <w:suppressAutoHyphens/>
              <w:spacing w:before="60" w:after="60"/>
              <w:jc w:val="center"/>
              <w:rPr>
                <w:rFonts w:ascii="Tms Rmn" w:hAnsi="Tms Rmn"/>
                <w:b/>
                <w:noProof/>
              </w:rPr>
            </w:pPr>
            <w:r w:rsidRPr="00681C4B">
              <w:rPr>
                <w:rFonts w:ascii="Tms Rmn" w:hAnsi="Tms Rmn"/>
                <w:b/>
                <w:noProof/>
              </w:rPr>
              <w:t xml:space="preserve">Value of Functional Guarantee of the </w:t>
            </w:r>
            <w:r w:rsidR="0034679D" w:rsidRPr="00681C4B">
              <w:rPr>
                <w:rFonts w:ascii="Tms Rmn" w:hAnsi="Tms Rmn"/>
                <w:b/>
                <w:noProof/>
              </w:rPr>
              <w:t>Propose</w:t>
            </w:r>
            <w:r w:rsidRPr="00681C4B">
              <w:rPr>
                <w:rFonts w:ascii="Tms Rmn" w:hAnsi="Tms Rmn"/>
                <w:b/>
                <w:noProof/>
              </w:rPr>
              <w:t>d Plant and Equipment</w:t>
            </w:r>
          </w:p>
        </w:tc>
      </w:tr>
      <w:tr w:rsidR="00B06454" w:rsidRPr="00681C4B" w:rsidTr="00C80C1D">
        <w:tc>
          <w:tcPr>
            <w:tcW w:w="4608" w:type="dxa"/>
            <w:tcBorders>
              <w:top w:val="single" w:sz="12" w:space="0" w:color="auto"/>
            </w:tcBorders>
          </w:tcPr>
          <w:p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1.</w:t>
            </w:r>
          </w:p>
        </w:tc>
        <w:tc>
          <w:tcPr>
            <w:tcW w:w="4680" w:type="dxa"/>
            <w:tcBorders>
              <w:top w:val="single" w:sz="12" w:space="0" w:color="auto"/>
            </w:tcBorders>
          </w:tcPr>
          <w:p w:rsidR="00B06454" w:rsidRPr="00681C4B" w:rsidRDefault="00B06454" w:rsidP="003B36A1">
            <w:pPr>
              <w:tabs>
                <w:tab w:val="right" w:pos="7254"/>
              </w:tabs>
              <w:suppressAutoHyphens/>
              <w:spacing w:before="60" w:after="60"/>
              <w:ind w:left="1440" w:hanging="720"/>
              <w:rPr>
                <w:rFonts w:ascii="Tms Rmn" w:hAnsi="Tms Rmn"/>
                <w:noProof/>
              </w:rPr>
            </w:pPr>
          </w:p>
        </w:tc>
      </w:tr>
      <w:tr w:rsidR="00B06454" w:rsidRPr="00681C4B" w:rsidTr="00C80C1D">
        <w:tc>
          <w:tcPr>
            <w:tcW w:w="4608" w:type="dxa"/>
          </w:tcPr>
          <w:p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2.</w:t>
            </w:r>
          </w:p>
        </w:tc>
        <w:tc>
          <w:tcPr>
            <w:tcW w:w="4680" w:type="dxa"/>
          </w:tcPr>
          <w:p w:rsidR="00B06454" w:rsidRPr="00681C4B" w:rsidRDefault="00B06454" w:rsidP="003B36A1">
            <w:pPr>
              <w:tabs>
                <w:tab w:val="right" w:pos="7254"/>
              </w:tabs>
              <w:suppressAutoHyphens/>
              <w:spacing w:before="60" w:after="60"/>
              <w:ind w:left="1440" w:hanging="720"/>
              <w:rPr>
                <w:rFonts w:ascii="Tms Rmn" w:hAnsi="Tms Rmn"/>
                <w:noProof/>
              </w:rPr>
            </w:pPr>
          </w:p>
        </w:tc>
      </w:tr>
      <w:tr w:rsidR="00B06454" w:rsidRPr="00681C4B" w:rsidTr="00C80C1D">
        <w:tc>
          <w:tcPr>
            <w:tcW w:w="4608" w:type="dxa"/>
          </w:tcPr>
          <w:p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3.</w:t>
            </w:r>
          </w:p>
        </w:tc>
        <w:tc>
          <w:tcPr>
            <w:tcW w:w="4680" w:type="dxa"/>
          </w:tcPr>
          <w:p w:rsidR="00B06454" w:rsidRPr="00681C4B" w:rsidRDefault="00B06454" w:rsidP="003B36A1">
            <w:pPr>
              <w:tabs>
                <w:tab w:val="right" w:pos="7254"/>
              </w:tabs>
              <w:suppressAutoHyphens/>
              <w:spacing w:before="60" w:after="60"/>
              <w:ind w:left="1440" w:hanging="720"/>
              <w:rPr>
                <w:rFonts w:ascii="Tms Rmn" w:hAnsi="Tms Rmn"/>
                <w:noProof/>
              </w:rPr>
            </w:pPr>
          </w:p>
        </w:tc>
      </w:tr>
      <w:tr w:rsidR="00B06454" w:rsidRPr="00681C4B" w:rsidTr="00C80C1D">
        <w:tc>
          <w:tcPr>
            <w:tcW w:w="4608" w:type="dxa"/>
          </w:tcPr>
          <w:p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w:t>
            </w:r>
          </w:p>
        </w:tc>
        <w:tc>
          <w:tcPr>
            <w:tcW w:w="4680" w:type="dxa"/>
          </w:tcPr>
          <w:p w:rsidR="00B06454" w:rsidRPr="00681C4B" w:rsidRDefault="00B06454" w:rsidP="003B36A1">
            <w:pPr>
              <w:tabs>
                <w:tab w:val="right" w:pos="7254"/>
              </w:tabs>
              <w:suppressAutoHyphens/>
              <w:spacing w:before="60" w:after="60"/>
              <w:ind w:left="1440" w:hanging="720"/>
              <w:rPr>
                <w:rFonts w:ascii="Tms Rmn" w:hAnsi="Tms Rmn"/>
                <w:noProof/>
              </w:rPr>
            </w:pPr>
          </w:p>
        </w:tc>
      </w:tr>
    </w:tbl>
    <w:p w:rsidR="005F33A7" w:rsidRPr="00681C4B" w:rsidRDefault="005F33A7" w:rsidP="008A423B">
      <w:pPr>
        <w:tabs>
          <w:tab w:val="left" w:pos="5238"/>
          <w:tab w:val="left" w:pos="5474"/>
          <w:tab w:val="left" w:pos="9468"/>
        </w:tabs>
        <w:spacing w:before="240" w:after="240"/>
        <w:jc w:val="center"/>
        <w:rPr>
          <w:noProof/>
        </w:rPr>
      </w:pPr>
      <w:r w:rsidRPr="00681C4B">
        <w:rPr>
          <w:noProof/>
        </w:rPr>
        <w:br w:type="page"/>
      </w:r>
    </w:p>
    <w:p w:rsidR="00A7606E" w:rsidRPr="00681C4B" w:rsidRDefault="00A7606E" w:rsidP="008A423B">
      <w:pPr>
        <w:pStyle w:val="S4Header"/>
        <w:spacing w:before="240"/>
        <w:outlineLvl w:val="0"/>
      </w:pPr>
      <w:bookmarkStart w:id="539" w:name="_Toc475960096"/>
      <w:r w:rsidRPr="00681C4B">
        <w:rPr>
          <w:noProof/>
        </w:rPr>
        <w:t>Personnel</w:t>
      </w:r>
      <w:bookmarkEnd w:id="539"/>
    </w:p>
    <w:p w:rsidR="005F33A7" w:rsidRPr="00681C4B" w:rsidRDefault="005F33A7" w:rsidP="003B36A1">
      <w:pPr>
        <w:suppressAutoHyphens/>
        <w:spacing w:before="240" w:after="240"/>
        <w:jc w:val="center"/>
        <w:outlineLvl w:val="0"/>
        <w:rPr>
          <w:b/>
          <w:bCs/>
          <w:noProof/>
          <w:spacing w:val="-2"/>
        </w:rPr>
      </w:pPr>
      <w:r w:rsidRPr="00681C4B">
        <w:rPr>
          <w:rStyle w:val="Table"/>
          <w:rFonts w:ascii="Times New Roman" w:hAnsi="Times New Roman"/>
          <w:b/>
          <w:bCs/>
          <w:noProof/>
          <w:spacing w:val="-2"/>
          <w:sz w:val="24"/>
        </w:rPr>
        <w:t>Form PER -1</w:t>
      </w:r>
      <w:bookmarkStart w:id="540" w:name="_Toc437338958"/>
      <w:bookmarkStart w:id="541" w:name="_Toc462645155"/>
    </w:p>
    <w:p w:rsidR="005F33A7" w:rsidRPr="00681C4B" w:rsidRDefault="005F33A7" w:rsidP="003B36A1">
      <w:pPr>
        <w:pStyle w:val="Head2"/>
        <w:widowControl/>
        <w:spacing w:before="240" w:after="240"/>
        <w:outlineLvl w:val="0"/>
        <w:rPr>
          <w:rStyle w:val="Table"/>
          <w:rFonts w:ascii="Times New Roman" w:hAnsi="Times New Roman"/>
          <w:noProof/>
          <w:spacing w:val="-2"/>
        </w:rPr>
      </w:pPr>
      <w:r w:rsidRPr="00681C4B">
        <w:rPr>
          <w:noProof/>
        </w:rPr>
        <w:t xml:space="preserve">Proposed Personnel </w:t>
      </w:r>
      <w:bookmarkEnd w:id="540"/>
      <w:bookmarkEnd w:id="541"/>
    </w:p>
    <w:p w:rsidR="005F33A7" w:rsidRPr="00681C4B" w:rsidRDefault="005F33A7" w:rsidP="008A423B">
      <w:pPr>
        <w:suppressAutoHyphens/>
        <w:spacing w:before="240" w:after="240"/>
        <w:rPr>
          <w:rStyle w:val="Table"/>
          <w:rFonts w:ascii="Times New Roman" w:hAnsi="Times New Roman"/>
          <w:noProof/>
          <w:spacing w:val="-2"/>
          <w:sz w:val="24"/>
        </w:rPr>
      </w:pPr>
      <w:r w:rsidRPr="00681C4B">
        <w:rPr>
          <w:rStyle w:val="Table"/>
          <w:rFonts w:ascii="Times New Roman" w:hAnsi="Times New Roman"/>
          <w:noProof/>
          <w:spacing w:val="-2"/>
          <w:sz w:val="24"/>
        </w:rPr>
        <w:t>Bidders should provide the names of suitably qualified personnel to meet the specified requirements stated in Section III. The data on their experience should be supplied using the Form below for each candidate.</w:t>
      </w:r>
    </w:p>
    <w:p w:rsidR="005F33A7" w:rsidRPr="00681C4B" w:rsidRDefault="005F33A7" w:rsidP="008A423B">
      <w:pPr>
        <w:suppressAutoHyphens/>
        <w:spacing w:before="240" w:after="240"/>
        <w:rPr>
          <w:rStyle w:val="Table"/>
          <w:noProof/>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5F33A7" w:rsidRPr="00681C4B" w:rsidTr="00C80C1D">
        <w:trPr>
          <w:cantSplit/>
        </w:trPr>
        <w:tc>
          <w:tcPr>
            <w:tcW w:w="72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1.</w:t>
            </w:r>
          </w:p>
        </w:tc>
        <w:tc>
          <w:tcPr>
            <w:tcW w:w="837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Title of position</w:t>
            </w:r>
            <w:r w:rsidRPr="00681C4B">
              <w:rPr>
                <w:rStyle w:val="Table"/>
                <w:rFonts w:ascii="Times New Roman" w:hAnsi="Times New Roman"/>
                <w:b/>
                <w:bCs/>
                <w:noProof/>
                <w:spacing w:val="-3"/>
                <w:sz w:val="24"/>
                <w:szCs w:val="24"/>
              </w:rPr>
              <w:t>*</w:t>
            </w:r>
          </w:p>
        </w:tc>
      </w:tr>
      <w:tr w:rsidR="005F33A7" w:rsidRPr="00681C4B" w:rsidTr="00C80C1D">
        <w:trPr>
          <w:cantSplit/>
        </w:trPr>
        <w:tc>
          <w:tcPr>
            <w:tcW w:w="72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p>
        </w:tc>
        <w:tc>
          <w:tcPr>
            <w:tcW w:w="837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 xml:space="preserve">Name </w:t>
            </w:r>
          </w:p>
        </w:tc>
      </w:tr>
      <w:tr w:rsidR="005F33A7" w:rsidRPr="00681C4B" w:rsidTr="00C80C1D">
        <w:trPr>
          <w:cantSplit/>
        </w:trPr>
        <w:tc>
          <w:tcPr>
            <w:tcW w:w="72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2.</w:t>
            </w:r>
          </w:p>
        </w:tc>
        <w:tc>
          <w:tcPr>
            <w:tcW w:w="837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Title of position</w:t>
            </w:r>
            <w:r w:rsidRPr="00681C4B">
              <w:rPr>
                <w:rStyle w:val="Table"/>
                <w:rFonts w:ascii="Times New Roman" w:hAnsi="Times New Roman"/>
                <w:b/>
                <w:bCs/>
                <w:noProof/>
                <w:spacing w:val="-3"/>
                <w:sz w:val="24"/>
                <w:szCs w:val="24"/>
              </w:rPr>
              <w:t>*</w:t>
            </w:r>
          </w:p>
        </w:tc>
      </w:tr>
      <w:tr w:rsidR="005F33A7" w:rsidRPr="00681C4B" w:rsidTr="00C80C1D">
        <w:trPr>
          <w:cantSplit/>
        </w:trPr>
        <w:tc>
          <w:tcPr>
            <w:tcW w:w="72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p>
        </w:tc>
        <w:tc>
          <w:tcPr>
            <w:tcW w:w="837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 xml:space="preserve">Name </w:t>
            </w:r>
          </w:p>
        </w:tc>
      </w:tr>
      <w:tr w:rsidR="005F33A7" w:rsidRPr="00681C4B" w:rsidTr="00C80C1D">
        <w:trPr>
          <w:cantSplit/>
        </w:trPr>
        <w:tc>
          <w:tcPr>
            <w:tcW w:w="72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3.</w:t>
            </w:r>
          </w:p>
        </w:tc>
        <w:tc>
          <w:tcPr>
            <w:tcW w:w="837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Title of position</w:t>
            </w:r>
            <w:r w:rsidRPr="00681C4B">
              <w:rPr>
                <w:rStyle w:val="Table"/>
                <w:rFonts w:ascii="Times New Roman" w:hAnsi="Times New Roman"/>
                <w:b/>
                <w:bCs/>
                <w:noProof/>
                <w:spacing w:val="-3"/>
                <w:sz w:val="24"/>
                <w:szCs w:val="24"/>
              </w:rPr>
              <w:t>*</w:t>
            </w:r>
          </w:p>
        </w:tc>
      </w:tr>
      <w:tr w:rsidR="005F33A7" w:rsidRPr="00681C4B" w:rsidTr="00C80C1D">
        <w:trPr>
          <w:cantSplit/>
        </w:trPr>
        <w:tc>
          <w:tcPr>
            <w:tcW w:w="72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p>
        </w:tc>
        <w:tc>
          <w:tcPr>
            <w:tcW w:w="837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 xml:space="preserve">Name </w:t>
            </w:r>
          </w:p>
        </w:tc>
      </w:tr>
      <w:tr w:rsidR="005F33A7" w:rsidRPr="00681C4B" w:rsidTr="00C80C1D">
        <w:trPr>
          <w:cantSplit/>
        </w:trPr>
        <w:tc>
          <w:tcPr>
            <w:tcW w:w="72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4.</w:t>
            </w:r>
          </w:p>
        </w:tc>
        <w:tc>
          <w:tcPr>
            <w:tcW w:w="837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Title of position</w:t>
            </w:r>
            <w:r w:rsidRPr="00681C4B">
              <w:rPr>
                <w:rStyle w:val="Table"/>
                <w:rFonts w:ascii="Times New Roman" w:hAnsi="Times New Roman"/>
                <w:b/>
                <w:bCs/>
                <w:noProof/>
                <w:spacing w:val="-3"/>
                <w:sz w:val="24"/>
                <w:szCs w:val="24"/>
              </w:rPr>
              <w:t>*</w:t>
            </w:r>
          </w:p>
        </w:tc>
      </w:tr>
      <w:tr w:rsidR="005F33A7" w:rsidRPr="00681C4B" w:rsidTr="00C80C1D">
        <w:trPr>
          <w:cantSplit/>
        </w:trPr>
        <w:tc>
          <w:tcPr>
            <w:tcW w:w="720" w:type="dxa"/>
            <w:tcBorders>
              <w:left w:val="single" w:sz="6" w:space="0" w:color="auto"/>
              <w:bottom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 xml:space="preserve">Name </w:t>
            </w:r>
          </w:p>
        </w:tc>
      </w:tr>
    </w:tbl>
    <w:p w:rsidR="005F33A7" w:rsidRPr="00681C4B" w:rsidRDefault="005F33A7" w:rsidP="008A423B">
      <w:pPr>
        <w:pStyle w:val="BodyText3"/>
        <w:suppressAutoHyphens/>
        <w:spacing w:before="240" w:after="240"/>
        <w:rPr>
          <w:rStyle w:val="Table"/>
          <w:rFonts w:ascii="Times New Roman" w:hAnsi="Times New Roman"/>
          <w:i w:val="0"/>
          <w:noProof/>
          <w:spacing w:val="-2"/>
        </w:rPr>
      </w:pPr>
      <w:r w:rsidRPr="00681C4B">
        <w:rPr>
          <w:rStyle w:val="Table"/>
          <w:rFonts w:ascii="Times New Roman" w:hAnsi="Times New Roman"/>
          <w:i w:val="0"/>
          <w:noProof/>
          <w:spacing w:val="-2"/>
        </w:rPr>
        <w:t>*As listed in Section III.</w:t>
      </w:r>
    </w:p>
    <w:p w:rsidR="005F33A7" w:rsidRPr="00681C4B" w:rsidRDefault="005F33A7" w:rsidP="008A423B">
      <w:pPr>
        <w:pStyle w:val="Head2"/>
        <w:widowControl/>
        <w:spacing w:before="240" w:after="240"/>
        <w:rPr>
          <w:rStyle w:val="Table"/>
          <w:noProof/>
          <w:spacing w:val="-2"/>
        </w:rPr>
      </w:pPr>
    </w:p>
    <w:p w:rsidR="005F33A7" w:rsidRPr="00681C4B" w:rsidRDefault="005F33A7" w:rsidP="003B36A1">
      <w:pPr>
        <w:suppressAutoHyphens/>
        <w:spacing w:before="240" w:after="240"/>
        <w:jc w:val="center"/>
        <w:outlineLvl w:val="0"/>
        <w:rPr>
          <w:rStyle w:val="Table"/>
          <w:rFonts w:ascii="Times New Roman" w:hAnsi="Times New Roman"/>
          <w:noProof/>
          <w:spacing w:val="-2"/>
          <w:sz w:val="24"/>
        </w:rPr>
      </w:pPr>
      <w:r w:rsidRPr="00681C4B">
        <w:rPr>
          <w:rStyle w:val="Table"/>
          <w:noProof/>
          <w:spacing w:val="-2"/>
        </w:rPr>
        <w:br w:type="page"/>
      </w:r>
      <w:r w:rsidRPr="00681C4B">
        <w:rPr>
          <w:rStyle w:val="Table"/>
          <w:rFonts w:ascii="Times New Roman" w:hAnsi="Times New Roman"/>
          <w:b/>
          <w:bCs/>
          <w:spacing w:val="-2"/>
          <w:sz w:val="24"/>
        </w:rPr>
        <w:t>Form PER-2</w:t>
      </w:r>
    </w:p>
    <w:p w:rsidR="005F33A7" w:rsidRPr="00681C4B" w:rsidRDefault="005F33A7" w:rsidP="003B36A1">
      <w:pPr>
        <w:pStyle w:val="Head2"/>
        <w:widowControl/>
        <w:spacing w:before="240" w:after="240"/>
        <w:jc w:val="center"/>
        <w:outlineLvl w:val="0"/>
        <w:rPr>
          <w:rStyle w:val="Table"/>
          <w:rFonts w:ascii="Times New Roman Bold" w:hAnsi="Times New Roman Bold"/>
          <w:noProof/>
          <w:sz w:val="32"/>
        </w:rPr>
      </w:pPr>
      <w:r w:rsidRPr="00681C4B">
        <w:rPr>
          <w:noProof/>
        </w:rPr>
        <w:t>Resume of Proposed Personnel</w:t>
      </w: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F33A7" w:rsidRPr="00681C4B" w:rsidTr="00C80C1D">
        <w:trPr>
          <w:cantSplit/>
        </w:trPr>
        <w:tc>
          <w:tcPr>
            <w:tcW w:w="9090" w:type="dxa"/>
            <w:tcBorders>
              <w:top w:val="single" w:sz="6" w:space="0" w:color="auto"/>
              <w:left w:val="single" w:sz="6" w:space="0" w:color="auto"/>
              <w:bottom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Name of Bidder</w:t>
            </w:r>
          </w:p>
          <w:p w:rsidR="005F33A7" w:rsidRPr="00681C4B" w:rsidRDefault="005F33A7" w:rsidP="003B36A1">
            <w:pPr>
              <w:suppressAutoHyphens/>
              <w:spacing w:before="60" w:after="60"/>
              <w:rPr>
                <w:rStyle w:val="Table"/>
                <w:rFonts w:ascii="Times New Roman" w:hAnsi="Times New Roman"/>
                <w:b/>
                <w:bCs/>
                <w:iCs/>
                <w:noProof/>
                <w:spacing w:val="-2"/>
              </w:rPr>
            </w:pPr>
          </w:p>
        </w:tc>
      </w:tr>
    </w:tbl>
    <w:p w:rsidR="005F33A7" w:rsidRPr="00681C4B" w:rsidRDefault="005F33A7" w:rsidP="008A423B">
      <w:pPr>
        <w:suppressAutoHyphens/>
        <w:spacing w:before="240" w:after="240"/>
        <w:rPr>
          <w:rStyle w:val="Table"/>
          <w:b/>
          <w:bCs/>
          <w:iCs/>
          <w:noProof/>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681C4B" w:rsidTr="00C80C1D">
        <w:trPr>
          <w:cantSplit/>
        </w:trPr>
        <w:tc>
          <w:tcPr>
            <w:tcW w:w="9090" w:type="dxa"/>
            <w:gridSpan w:val="3"/>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Position</w:t>
            </w:r>
          </w:p>
          <w:p w:rsidR="005F33A7" w:rsidRPr="00681C4B" w:rsidRDefault="005F33A7" w:rsidP="003B36A1">
            <w:pPr>
              <w:tabs>
                <w:tab w:val="left" w:pos="1638"/>
                <w:tab w:val="left" w:pos="1998"/>
              </w:tabs>
              <w:suppressAutoHyphens/>
              <w:spacing w:before="60" w:after="60"/>
              <w:ind w:left="378" w:hanging="378"/>
              <w:rPr>
                <w:rStyle w:val="Table"/>
                <w:rFonts w:ascii="Times New Roman" w:hAnsi="Times New Roman"/>
                <w:b/>
                <w:bCs/>
                <w:iCs/>
                <w:noProof/>
                <w:spacing w:val="-2"/>
              </w:rPr>
            </w:pPr>
          </w:p>
        </w:tc>
      </w:tr>
      <w:tr w:rsidR="005F33A7" w:rsidRPr="00681C4B" w:rsidTr="00C80C1D">
        <w:trPr>
          <w:cantSplit/>
        </w:trPr>
        <w:tc>
          <w:tcPr>
            <w:tcW w:w="144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Personnel information</w:t>
            </w:r>
          </w:p>
        </w:tc>
        <w:tc>
          <w:tcPr>
            <w:tcW w:w="396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 xml:space="preserve">Name </w:t>
            </w:r>
          </w:p>
          <w:p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Date of birth</w:t>
            </w: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p>
        </w:tc>
        <w:tc>
          <w:tcPr>
            <w:tcW w:w="7650" w:type="dxa"/>
            <w:gridSpan w:val="2"/>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Professional qualifications</w:t>
            </w:r>
          </w:p>
          <w:p w:rsidR="005F33A7" w:rsidRPr="00681C4B" w:rsidRDefault="005F33A7" w:rsidP="003B36A1">
            <w:pPr>
              <w:suppressAutoHyphens/>
              <w:spacing w:before="60" w:after="60"/>
              <w:rPr>
                <w:rStyle w:val="Table"/>
                <w:rFonts w:ascii="Times New Roman" w:hAnsi="Times New Roman"/>
                <w:b/>
                <w:bCs/>
                <w:iCs/>
                <w:noProof/>
                <w:spacing w:val="-2"/>
              </w:rPr>
            </w:pPr>
          </w:p>
        </w:tc>
      </w:tr>
      <w:tr w:rsidR="005F33A7" w:rsidRPr="00681C4B" w:rsidTr="00C80C1D">
        <w:trPr>
          <w:cantSplit/>
        </w:trPr>
        <w:tc>
          <w:tcPr>
            <w:tcW w:w="144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Present employment</w:t>
            </w:r>
          </w:p>
        </w:tc>
        <w:tc>
          <w:tcPr>
            <w:tcW w:w="7650" w:type="dxa"/>
            <w:gridSpan w:val="2"/>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Name of employer</w:t>
            </w:r>
          </w:p>
          <w:p w:rsidR="005F33A7" w:rsidRPr="00681C4B" w:rsidRDefault="005F33A7" w:rsidP="003B36A1">
            <w:pPr>
              <w:suppressAutoHyphens/>
              <w:spacing w:before="60" w:after="60"/>
              <w:rPr>
                <w:rStyle w:val="Table"/>
                <w:rFonts w:ascii="Times New Roman" w:hAnsi="Times New Roman"/>
                <w:b/>
                <w:bCs/>
                <w:iCs/>
                <w:noProof/>
                <w:spacing w:val="-2"/>
              </w:rPr>
            </w:pP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p>
        </w:tc>
        <w:tc>
          <w:tcPr>
            <w:tcW w:w="7650" w:type="dxa"/>
            <w:gridSpan w:val="2"/>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Address of employer</w:t>
            </w:r>
          </w:p>
          <w:p w:rsidR="005F33A7" w:rsidRPr="00681C4B" w:rsidRDefault="005F33A7" w:rsidP="003B36A1">
            <w:pPr>
              <w:suppressAutoHyphens/>
              <w:spacing w:before="60" w:after="60"/>
              <w:rPr>
                <w:rStyle w:val="Table"/>
                <w:rFonts w:ascii="Times New Roman" w:hAnsi="Times New Roman"/>
                <w:b/>
                <w:bCs/>
                <w:iCs/>
                <w:noProof/>
                <w:spacing w:val="-2"/>
              </w:rPr>
            </w:pP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Telephone</w:t>
            </w:r>
          </w:p>
          <w:p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Contact (manager / personnel officer)</w:t>
            </w: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Fax</w:t>
            </w:r>
          </w:p>
          <w:p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E-mail</w:t>
            </w:r>
          </w:p>
        </w:tc>
      </w:tr>
      <w:tr w:rsidR="005F33A7" w:rsidRPr="00681C4B" w:rsidTr="00C80C1D">
        <w:trPr>
          <w:cantSplit/>
        </w:trPr>
        <w:tc>
          <w:tcPr>
            <w:tcW w:w="1440" w:type="dxa"/>
            <w:tcBorders>
              <w:left w:val="single" w:sz="6" w:space="0" w:color="auto"/>
              <w:bottom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bottom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Job title</w:t>
            </w:r>
          </w:p>
          <w:p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bottom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Years with present employer</w:t>
            </w:r>
          </w:p>
        </w:tc>
      </w:tr>
    </w:tbl>
    <w:p w:rsidR="005F33A7" w:rsidRPr="00681C4B" w:rsidRDefault="005F33A7" w:rsidP="008A423B">
      <w:pPr>
        <w:suppressAutoHyphens/>
        <w:spacing w:before="240" w:after="240"/>
        <w:rPr>
          <w:rStyle w:val="Table"/>
          <w:rFonts w:ascii="Times New Roman" w:hAnsi="Times New Roman"/>
          <w:iCs/>
          <w:noProof/>
          <w:spacing w:val="-2"/>
          <w:sz w:val="24"/>
        </w:rPr>
      </w:pPr>
      <w:r w:rsidRPr="00681C4B">
        <w:rPr>
          <w:rStyle w:val="Table"/>
          <w:rFonts w:ascii="Times New Roman" w:hAnsi="Times New Roman"/>
          <w:iCs/>
          <w:noProof/>
          <w:spacing w:val="-2"/>
          <w:sz w:val="24"/>
        </w:rPr>
        <w:t>Summarize professional experience over the last 20 years,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F33A7" w:rsidRPr="00681C4B" w:rsidTr="00C80C1D">
        <w:trPr>
          <w:cantSplit/>
        </w:trPr>
        <w:tc>
          <w:tcPr>
            <w:tcW w:w="1080" w:type="dxa"/>
            <w:tcBorders>
              <w:top w:val="single" w:sz="6" w:space="0" w:color="auto"/>
              <w:left w:val="single" w:sz="6" w:space="0" w:color="auto"/>
            </w:tcBorders>
          </w:tcPr>
          <w:p w:rsidR="005F33A7" w:rsidRPr="00681C4B" w:rsidRDefault="005F33A7" w:rsidP="003B36A1">
            <w:pPr>
              <w:suppressAutoHyphens/>
              <w:spacing w:before="60" w:after="60"/>
              <w:jc w:val="center"/>
              <w:rPr>
                <w:rStyle w:val="Table"/>
                <w:rFonts w:ascii="Times New Roman" w:hAnsi="Times New Roman"/>
                <w:b/>
                <w:bCs/>
                <w:iCs/>
                <w:noProof/>
                <w:spacing w:val="-2"/>
              </w:rPr>
            </w:pPr>
            <w:r w:rsidRPr="00681C4B">
              <w:rPr>
                <w:rStyle w:val="Table"/>
                <w:rFonts w:ascii="Times New Roman" w:hAnsi="Times New Roman"/>
                <w:b/>
                <w:bCs/>
                <w:iCs/>
                <w:noProof/>
                <w:spacing w:val="-2"/>
              </w:rPr>
              <w:t>From</w:t>
            </w:r>
          </w:p>
        </w:tc>
        <w:tc>
          <w:tcPr>
            <w:tcW w:w="1080" w:type="dxa"/>
            <w:tcBorders>
              <w:top w:val="single" w:sz="6" w:space="0" w:color="auto"/>
              <w:left w:val="single" w:sz="6" w:space="0" w:color="auto"/>
            </w:tcBorders>
          </w:tcPr>
          <w:p w:rsidR="005F33A7" w:rsidRPr="00681C4B" w:rsidRDefault="005F33A7" w:rsidP="003B36A1">
            <w:pPr>
              <w:suppressAutoHyphens/>
              <w:spacing w:before="60" w:after="60"/>
              <w:jc w:val="center"/>
              <w:rPr>
                <w:rStyle w:val="Table"/>
                <w:rFonts w:ascii="Times New Roman" w:hAnsi="Times New Roman"/>
                <w:b/>
                <w:bCs/>
                <w:iCs/>
                <w:noProof/>
                <w:spacing w:val="-2"/>
              </w:rPr>
            </w:pPr>
            <w:r w:rsidRPr="00681C4B">
              <w:rPr>
                <w:rStyle w:val="Table"/>
                <w:rFonts w:ascii="Times New Roman" w:hAnsi="Times New Roman"/>
                <w:b/>
                <w:bCs/>
                <w:iCs/>
                <w:noProof/>
                <w:spacing w:val="-2"/>
              </w:rPr>
              <w:t>To</w:t>
            </w:r>
          </w:p>
        </w:tc>
        <w:tc>
          <w:tcPr>
            <w:tcW w:w="693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jc w:val="center"/>
              <w:rPr>
                <w:rStyle w:val="Table"/>
                <w:rFonts w:ascii="Times New Roman" w:hAnsi="Times New Roman"/>
                <w:b/>
                <w:bCs/>
                <w:iCs/>
                <w:noProof/>
                <w:spacing w:val="-2"/>
              </w:rPr>
            </w:pPr>
            <w:r w:rsidRPr="00681C4B">
              <w:rPr>
                <w:rStyle w:val="Table"/>
                <w:rFonts w:ascii="Times New Roman" w:hAnsi="Times New Roman"/>
                <w:b/>
                <w:bCs/>
                <w:iCs/>
                <w:noProof/>
                <w:spacing w:val="-2"/>
              </w:rPr>
              <w:t>Company / Project / Position / Relevant technical and management experience</w:t>
            </w:r>
          </w:p>
        </w:tc>
      </w:tr>
      <w:tr w:rsidR="005F33A7" w:rsidRPr="00681C4B" w:rsidTr="00C80C1D">
        <w:trPr>
          <w:cantSplit/>
        </w:trPr>
        <w:tc>
          <w:tcPr>
            <w:tcW w:w="108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rsidTr="00C80C1D">
        <w:trPr>
          <w:cantSplit/>
        </w:trPr>
        <w:tc>
          <w:tcPr>
            <w:tcW w:w="1080" w:type="dxa"/>
            <w:tcBorders>
              <w:top w:val="dotted" w:sz="4"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rsidTr="00C80C1D">
        <w:trPr>
          <w:cantSplit/>
        </w:trPr>
        <w:tc>
          <w:tcPr>
            <w:tcW w:w="1080" w:type="dxa"/>
            <w:tcBorders>
              <w:top w:val="dotted" w:sz="4" w:space="0" w:color="auto"/>
              <w:left w:val="single" w:sz="6" w:space="0" w:color="auto"/>
              <w:bottom w:val="dotted" w:sz="4"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rsidTr="00C80C1D">
        <w:trPr>
          <w:cantSplit/>
        </w:trPr>
        <w:tc>
          <w:tcPr>
            <w:tcW w:w="108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u w:val="single"/>
              </w:rPr>
            </w:pPr>
          </w:p>
        </w:tc>
        <w:tc>
          <w:tcPr>
            <w:tcW w:w="108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rsidTr="00C80C1D">
        <w:trPr>
          <w:cantSplit/>
        </w:trPr>
        <w:tc>
          <w:tcPr>
            <w:tcW w:w="1080" w:type="dxa"/>
            <w:tcBorders>
              <w:top w:val="dotted" w:sz="4" w:space="0" w:color="auto"/>
              <w:left w:val="single" w:sz="6" w:space="0" w:color="auto"/>
              <w:bottom w:val="dotted" w:sz="4"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rsidTr="00C80C1D">
        <w:trPr>
          <w:cantSplit/>
        </w:trPr>
        <w:tc>
          <w:tcPr>
            <w:tcW w:w="108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rsidTr="00C80C1D">
        <w:trPr>
          <w:cantSplit/>
        </w:trPr>
        <w:tc>
          <w:tcPr>
            <w:tcW w:w="1080" w:type="dxa"/>
            <w:tcBorders>
              <w:top w:val="dotted" w:sz="4" w:space="0" w:color="auto"/>
              <w:left w:val="single" w:sz="6" w:space="0" w:color="auto"/>
              <w:bottom w:val="dotted" w:sz="4"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rsidTr="00C80C1D">
        <w:trPr>
          <w:cantSplit/>
        </w:trPr>
        <w:tc>
          <w:tcPr>
            <w:tcW w:w="1080" w:type="dxa"/>
            <w:tcBorders>
              <w:left w:val="single" w:sz="6" w:space="0" w:color="auto"/>
              <w:bottom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left w:val="single" w:sz="6" w:space="0" w:color="auto"/>
              <w:bottom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bottom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r>
    </w:tbl>
    <w:p w:rsidR="002E41B2" w:rsidRPr="00681C4B" w:rsidRDefault="002E41B2" w:rsidP="003B36A1">
      <w:pPr>
        <w:pStyle w:val="S4Header"/>
        <w:spacing w:before="240"/>
        <w:rPr>
          <w:noProof/>
        </w:rPr>
      </w:pPr>
      <w:r w:rsidRPr="00681C4B">
        <w:rPr>
          <w:noProof/>
        </w:rPr>
        <w:br w:type="page"/>
      </w:r>
      <w:bookmarkStart w:id="542" w:name="_Toc125873862"/>
      <w:bookmarkStart w:id="543" w:name="_Toc475960097"/>
      <w:r w:rsidRPr="00681C4B">
        <w:rPr>
          <w:noProof/>
        </w:rPr>
        <w:t>Proposed Subcontr</w:t>
      </w:r>
      <w:bookmarkStart w:id="544" w:name="_Hlt125873922"/>
      <w:bookmarkEnd w:id="544"/>
      <w:r w:rsidRPr="00681C4B">
        <w:rPr>
          <w:noProof/>
        </w:rPr>
        <w:t xml:space="preserve">actors for Major Items of </w:t>
      </w:r>
      <w:bookmarkEnd w:id="542"/>
      <w:r w:rsidR="003767F6" w:rsidRPr="00681C4B">
        <w:rPr>
          <w:noProof/>
        </w:rPr>
        <w:t>Plant and Installation Services</w:t>
      </w:r>
      <w:bookmarkEnd w:id="543"/>
    </w:p>
    <w:p w:rsidR="002E41B2" w:rsidRPr="00681C4B" w:rsidRDefault="002E41B2" w:rsidP="003B36A1">
      <w:pPr>
        <w:spacing w:before="240" w:after="240"/>
        <w:outlineLvl w:val="0"/>
        <w:rPr>
          <w:noProof/>
          <w:u w:val="single"/>
        </w:rPr>
      </w:pPr>
      <w:r w:rsidRPr="00681C4B">
        <w:rPr>
          <w:noProof/>
        </w:rPr>
        <w:t xml:space="preserve">A list of major items of </w:t>
      </w:r>
      <w:r w:rsidR="003767F6" w:rsidRPr="00681C4B">
        <w:rPr>
          <w:noProof/>
          <w:u w:val="single"/>
        </w:rPr>
        <w:t>Plant and Installation Services</w:t>
      </w:r>
      <w:r w:rsidRPr="00681C4B">
        <w:rPr>
          <w:noProof/>
          <w:u w:val="single"/>
        </w:rPr>
        <w:t xml:space="preserve"> is provided below.</w:t>
      </w:r>
    </w:p>
    <w:p w:rsidR="002E41B2" w:rsidRPr="00681C4B" w:rsidRDefault="002E41B2" w:rsidP="008A423B">
      <w:pPr>
        <w:spacing w:before="240" w:after="240"/>
        <w:rPr>
          <w:noProof/>
        </w:rPr>
      </w:pPr>
      <w:r w:rsidRPr="00681C4B">
        <w:rPr>
          <w:noProof/>
        </w:rPr>
        <w:t xml:space="preserve">The following </w:t>
      </w:r>
      <w:r w:rsidR="006865F4" w:rsidRPr="00681C4B">
        <w:rPr>
          <w:noProof/>
        </w:rPr>
        <w:t xml:space="preserve">subcontractors </w:t>
      </w:r>
      <w:r w:rsidRPr="00681C4B">
        <w:rPr>
          <w:noProof/>
        </w:rPr>
        <w:t xml:space="preserve">and/or </w:t>
      </w:r>
      <w:r w:rsidR="00B75A1C" w:rsidRPr="00681C4B">
        <w:rPr>
          <w:noProof/>
        </w:rPr>
        <w:t>manufacturer</w:t>
      </w:r>
      <w:r w:rsidRPr="00681C4B">
        <w:rPr>
          <w:noProof/>
        </w:rPr>
        <w:t>s are proposed for carrying out the item of the facilities indicated.  Bidders are free to propose more than one for each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2E41B2" w:rsidRPr="00681C4B" w:rsidTr="00C80C1D">
        <w:tc>
          <w:tcPr>
            <w:tcW w:w="3072" w:type="dxa"/>
          </w:tcPr>
          <w:p w:rsidR="002E41B2" w:rsidRPr="00681C4B" w:rsidRDefault="002E41B2" w:rsidP="003B36A1">
            <w:pPr>
              <w:suppressAutoHyphens/>
              <w:spacing w:before="60" w:after="60"/>
              <w:jc w:val="center"/>
              <w:rPr>
                <w:rFonts w:ascii="Tms Rmn" w:hAnsi="Tms Rmn"/>
                <w:b/>
                <w:noProof/>
              </w:rPr>
            </w:pPr>
            <w:r w:rsidRPr="00681C4B">
              <w:rPr>
                <w:rFonts w:ascii="Tms Rmn" w:hAnsi="Tms Rmn"/>
                <w:b/>
                <w:noProof/>
              </w:rPr>
              <w:t xml:space="preserve">Major Items of </w:t>
            </w:r>
            <w:r w:rsidR="003767F6" w:rsidRPr="00681C4B">
              <w:rPr>
                <w:rFonts w:ascii="Tms Rmn" w:hAnsi="Tms Rmn"/>
                <w:b/>
                <w:noProof/>
              </w:rPr>
              <w:t>Plant and Installation Services</w:t>
            </w:r>
          </w:p>
        </w:tc>
        <w:tc>
          <w:tcPr>
            <w:tcW w:w="4416" w:type="dxa"/>
          </w:tcPr>
          <w:p w:rsidR="002E41B2" w:rsidRPr="00681C4B" w:rsidRDefault="002E41B2" w:rsidP="003B36A1">
            <w:pPr>
              <w:suppressAutoHyphens/>
              <w:spacing w:before="60" w:after="60"/>
              <w:ind w:hanging="25"/>
              <w:jc w:val="center"/>
              <w:rPr>
                <w:rFonts w:ascii="Tms Rmn" w:hAnsi="Tms Rmn"/>
                <w:b/>
                <w:noProof/>
              </w:rPr>
            </w:pPr>
            <w:r w:rsidRPr="00681C4B">
              <w:rPr>
                <w:rFonts w:ascii="Tms Rmn" w:hAnsi="Tms Rmn"/>
                <w:b/>
                <w:noProof/>
              </w:rPr>
              <w:t>Proposed Subcontractors/</w:t>
            </w:r>
            <w:r w:rsidR="00B75A1C" w:rsidRPr="00681C4B">
              <w:rPr>
                <w:rFonts w:ascii="Tms Rmn" w:hAnsi="Tms Rmn"/>
                <w:b/>
                <w:noProof/>
              </w:rPr>
              <w:t>Manufacturer</w:t>
            </w:r>
            <w:r w:rsidRPr="00681C4B">
              <w:rPr>
                <w:rFonts w:ascii="Tms Rmn" w:hAnsi="Tms Rmn"/>
                <w:b/>
                <w:noProof/>
              </w:rPr>
              <w:t>s</w:t>
            </w:r>
          </w:p>
        </w:tc>
        <w:tc>
          <w:tcPr>
            <w:tcW w:w="1728" w:type="dxa"/>
          </w:tcPr>
          <w:p w:rsidR="002E41B2" w:rsidRPr="00681C4B" w:rsidRDefault="002E41B2" w:rsidP="003B36A1">
            <w:pPr>
              <w:suppressAutoHyphens/>
              <w:spacing w:before="60" w:after="60"/>
              <w:jc w:val="center"/>
              <w:rPr>
                <w:rFonts w:ascii="Tms Rmn" w:hAnsi="Tms Rmn"/>
                <w:b/>
                <w:noProof/>
              </w:rPr>
            </w:pPr>
            <w:r w:rsidRPr="00681C4B">
              <w:rPr>
                <w:rFonts w:ascii="Tms Rmn" w:hAnsi="Tms Rmn"/>
                <w:b/>
                <w:noProof/>
              </w:rPr>
              <w:t>Nationality</w:t>
            </w:r>
          </w:p>
        </w:tc>
      </w:tr>
      <w:tr w:rsidR="002E41B2" w:rsidRPr="00681C4B" w:rsidTr="00C80C1D">
        <w:tc>
          <w:tcPr>
            <w:tcW w:w="3072" w:type="dxa"/>
          </w:tcPr>
          <w:p w:rsidR="002E41B2" w:rsidRPr="00681C4B" w:rsidRDefault="002E41B2" w:rsidP="003B36A1">
            <w:pPr>
              <w:suppressAutoHyphens/>
              <w:spacing w:before="60" w:after="60"/>
              <w:ind w:left="1440" w:hanging="720"/>
              <w:rPr>
                <w:rFonts w:ascii="Tms Rmn" w:hAnsi="Tms Rmn"/>
                <w:b/>
                <w:noProof/>
              </w:rPr>
            </w:pPr>
          </w:p>
        </w:tc>
        <w:tc>
          <w:tcPr>
            <w:tcW w:w="4416" w:type="dxa"/>
          </w:tcPr>
          <w:p w:rsidR="002E41B2" w:rsidRPr="00681C4B" w:rsidRDefault="002E41B2" w:rsidP="003B36A1">
            <w:pPr>
              <w:suppressAutoHyphens/>
              <w:spacing w:before="60" w:after="60"/>
              <w:ind w:left="1440" w:hanging="720"/>
              <w:rPr>
                <w:rFonts w:ascii="Tms Rmn" w:hAnsi="Tms Rmn"/>
                <w:b/>
                <w:noProof/>
              </w:rPr>
            </w:pPr>
          </w:p>
        </w:tc>
        <w:tc>
          <w:tcPr>
            <w:tcW w:w="1728" w:type="dxa"/>
          </w:tcPr>
          <w:p w:rsidR="002E41B2" w:rsidRPr="00681C4B" w:rsidRDefault="002E41B2" w:rsidP="003B36A1">
            <w:pPr>
              <w:suppressAutoHyphens/>
              <w:spacing w:before="60" w:after="60"/>
              <w:ind w:left="1440" w:hanging="720"/>
              <w:rPr>
                <w:rFonts w:ascii="Tms Rmn" w:hAnsi="Tms Rmn"/>
                <w:b/>
                <w:noProof/>
              </w:rPr>
            </w:pPr>
          </w:p>
        </w:tc>
      </w:tr>
      <w:tr w:rsidR="002E41B2" w:rsidRPr="00681C4B" w:rsidTr="00C80C1D">
        <w:tc>
          <w:tcPr>
            <w:tcW w:w="3072" w:type="dxa"/>
          </w:tcPr>
          <w:p w:rsidR="002E41B2" w:rsidRPr="00681C4B" w:rsidRDefault="002E41B2" w:rsidP="003B36A1">
            <w:pPr>
              <w:suppressAutoHyphens/>
              <w:spacing w:before="60" w:after="60"/>
              <w:ind w:left="1440" w:hanging="720"/>
              <w:rPr>
                <w:rFonts w:ascii="Tms Rmn" w:hAnsi="Tms Rmn"/>
                <w:b/>
                <w:noProof/>
              </w:rPr>
            </w:pPr>
          </w:p>
        </w:tc>
        <w:tc>
          <w:tcPr>
            <w:tcW w:w="4416" w:type="dxa"/>
          </w:tcPr>
          <w:p w:rsidR="002E41B2" w:rsidRPr="00681C4B" w:rsidRDefault="002E41B2" w:rsidP="003B36A1">
            <w:pPr>
              <w:suppressAutoHyphens/>
              <w:spacing w:before="60" w:after="60"/>
              <w:ind w:left="1440" w:hanging="720"/>
              <w:rPr>
                <w:rFonts w:ascii="Tms Rmn" w:hAnsi="Tms Rmn"/>
                <w:b/>
                <w:noProof/>
              </w:rPr>
            </w:pPr>
          </w:p>
        </w:tc>
        <w:tc>
          <w:tcPr>
            <w:tcW w:w="1728" w:type="dxa"/>
          </w:tcPr>
          <w:p w:rsidR="002E41B2" w:rsidRPr="00681C4B" w:rsidRDefault="002E41B2" w:rsidP="003B36A1">
            <w:pPr>
              <w:suppressAutoHyphens/>
              <w:spacing w:before="60" w:after="60"/>
              <w:ind w:left="1440" w:hanging="720"/>
              <w:rPr>
                <w:rFonts w:ascii="Tms Rmn" w:hAnsi="Tms Rmn"/>
                <w:b/>
                <w:noProof/>
              </w:rPr>
            </w:pPr>
          </w:p>
        </w:tc>
      </w:tr>
      <w:tr w:rsidR="002E41B2" w:rsidRPr="00681C4B" w:rsidTr="00C80C1D">
        <w:tc>
          <w:tcPr>
            <w:tcW w:w="3072" w:type="dxa"/>
          </w:tcPr>
          <w:p w:rsidR="002E41B2" w:rsidRPr="00681C4B" w:rsidRDefault="002E41B2" w:rsidP="003B36A1">
            <w:pPr>
              <w:suppressAutoHyphens/>
              <w:spacing w:before="60" w:after="60"/>
              <w:ind w:left="1440" w:hanging="720"/>
              <w:rPr>
                <w:rFonts w:ascii="Tms Rmn" w:hAnsi="Tms Rmn"/>
                <w:b/>
                <w:noProof/>
              </w:rPr>
            </w:pPr>
          </w:p>
        </w:tc>
        <w:tc>
          <w:tcPr>
            <w:tcW w:w="4416" w:type="dxa"/>
          </w:tcPr>
          <w:p w:rsidR="002E41B2" w:rsidRPr="00681C4B" w:rsidRDefault="002E41B2" w:rsidP="003B36A1">
            <w:pPr>
              <w:suppressAutoHyphens/>
              <w:spacing w:before="60" w:after="60"/>
              <w:ind w:left="1440" w:hanging="720"/>
              <w:rPr>
                <w:rFonts w:ascii="Tms Rmn" w:hAnsi="Tms Rmn"/>
                <w:b/>
                <w:noProof/>
              </w:rPr>
            </w:pPr>
          </w:p>
        </w:tc>
        <w:tc>
          <w:tcPr>
            <w:tcW w:w="1728" w:type="dxa"/>
          </w:tcPr>
          <w:p w:rsidR="002E41B2" w:rsidRPr="00681C4B" w:rsidRDefault="002E41B2" w:rsidP="003B36A1">
            <w:pPr>
              <w:suppressAutoHyphens/>
              <w:spacing w:before="60" w:after="60"/>
              <w:ind w:left="1440" w:hanging="720"/>
              <w:rPr>
                <w:rFonts w:ascii="Tms Rmn" w:hAnsi="Tms Rmn"/>
                <w:b/>
                <w:noProof/>
              </w:rPr>
            </w:pPr>
          </w:p>
        </w:tc>
      </w:tr>
    </w:tbl>
    <w:p w:rsidR="00D35BEF" w:rsidRPr="00681C4B" w:rsidRDefault="00D35BEF" w:rsidP="008A423B">
      <w:pPr>
        <w:pStyle w:val="SectionVHeader"/>
        <w:spacing w:before="240" w:after="240"/>
        <w:rPr>
          <w:i/>
          <w:noProof/>
        </w:rPr>
      </w:pPr>
    </w:p>
    <w:p w:rsidR="00B2647D" w:rsidRPr="00681C4B" w:rsidRDefault="00D35BEF" w:rsidP="008A423B">
      <w:pPr>
        <w:pStyle w:val="S4Header"/>
        <w:spacing w:before="240"/>
        <w:outlineLvl w:val="0"/>
        <w:rPr>
          <w:noProof/>
        </w:rPr>
      </w:pPr>
      <w:r w:rsidRPr="00681C4B">
        <w:rPr>
          <w:i/>
          <w:noProof/>
        </w:rPr>
        <w:br w:type="page"/>
      </w:r>
      <w:bookmarkStart w:id="545" w:name="_Toc475960098"/>
      <w:bookmarkStart w:id="546" w:name="_Toc125873863"/>
      <w:r w:rsidR="002E4E63" w:rsidRPr="00681C4B">
        <w:rPr>
          <w:noProof/>
        </w:rPr>
        <w:t xml:space="preserve">Others - </w:t>
      </w:r>
      <w:r w:rsidRPr="00681C4B">
        <w:rPr>
          <w:noProof/>
        </w:rPr>
        <w:t>Time Schedule</w:t>
      </w:r>
      <w:bookmarkEnd w:id="545"/>
      <w:r w:rsidRPr="00681C4B">
        <w:rPr>
          <w:noProof/>
        </w:rPr>
        <w:t xml:space="preserve"> </w:t>
      </w:r>
    </w:p>
    <w:p w:rsidR="002E4E63" w:rsidRPr="00681C4B" w:rsidRDefault="00D35BEF" w:rsidP="008A423B">
      <w:pPr>
        <w:spacing w:before="240" w:after="240"/>
        <w:rPr>
          <w:i/>
          <w:noProof/>
        </w:rPr>
      </w:pPr>
      <w:r w:rsidRPr="00681C4B">
        <w:rPr>
          <w:i/>
          <w:noProof/>
        </w:rPr>
        <w:t>(to be used by Bidder when alternative Time for</w:t>
      </w:r>
      <w:r w:rsidRPr="00681C4B">
        <w:rPr>
          <w:b/>
          <w:i/>
          <w:noProof/>
          <w:szCs w:val="24"/>
        </w:rPr>
        <w:t xml:space="preserve"> Completion is invited in ITB </w:t>
      </w:r>
      <w:r w:rsidRPr="00681C4B">
        <w:rPr>
          <w:b/>
          <w:i/>
          <w:noProof/>
        </w:rPr>
        <w:t>13.2</w:t>
      </w:r>
      <w:r w:rsidR="005F5030" w:rsidRPr="00681C4B">
        <w:rPr>
          <w:b/>
          <w:i/>
          <w:noProof/>
          <w:szCs w:val="24"/>
        </w:rPr>
        <w:t>)</w:t>
      </w:r>
      <w:bookmarkEnd w:id="546"/>
    </w:p>
    <w:p w:rsidR="005F5030" w:rsidRPr="00681C4B" w:rsidRDefault="005F5030" w:rsidP="008A423B">
      <w:pPr>
        <w:pStyle w:val="SectionVHeader"/>
        <w:spacing w:before="240" w:after="240"/>
        <w:jc w:val="left"/>
        <w:rPr>
          <w:b w:val="0"/>
          <w:noProof/>
        </w:rPr>
      </w:pPr>
      <w:bookmarkStart w:id="547" w:name="_Toc125873864"/>
    </w:p>
    <w:p w:rsidR="002B38CB" w:rsidRPr="00681C4B" w:rsidRDefault="002B38CB" w:rsidP="008A423B">
      <w:pPr>
        <w:spacing w:before="240" w:after="240"/>
        <w:jc w:val="left"/>
        <w:rPr>
          <w:b/>
          <w:sz w:val="36"/>
        </w:rPr>
      </w:pPr>
      <w:bookmarkStart w:id="548" w:name="_Toc333564302"/>
      <w:r w:rsidRPr="00681C4B">
        <w:br w:type="page"/>
      </w:r>
    </w:p>
    <w:p w:rsidR="002B38CB" w:rsidRPr="00681C4B" w:rsidRDefault="002B38CB" w:rsidP="003B36A1">
      <w:pPr>
        <w:pStyle w:val="SectionVHeader"/>
        <w:spacing w:before="240" w:after="240"/>
        <w:outlineLvl w:val="0"/>
        <w:rPr>
          <w:rStyle w:val="Table"/>
          <w:rFonts w:ascii="Times New Roman" w:hAnsi="Times New Roman"/>
          <w:sz w:val="36"/>
        </w:rPr>
      </w:pPr>
      <w:r w:rsidRPr="00681C4B">
        <w:t xml:space="preserve">Bidders Qualification </w:t>
      </w:r>
      <w:r w:rsidR="00D91562" w:rsidRPr="00681C4B">
        <w:t>after p</w:t>
      </w:r>
      <w:r w:rsidRPr="00681C4B">
        <w:t>requalification</w:t>
      </w:r>
      <w:bookmarkEnd w:id="548"/>
      <w:r w:rsidR="00D82046" w:rsidRPr="00681C4B">
        <w:t xml:space="preserve"> has taken place</w:t>
      </w:r>
    </w:p>
    <w:p w:rsidR="002B38CB" w:rsidRPr="00681C4B" w:rsidRDefault="002B38CB" w:rsidP="003B36A1">
      <w:pPr>
        <w:spacing w:before="240" w:after="240"/>
        <w:rPr>
          <w:rStyle w:val="Table"/>
          <w:rFonts w:ascii="Times New Roman" w:hAnsi="Times New Roman"/>
          <w:iCs/>
          <w:color w:val="000000"/>
          <w:spacing w:val="-2"/>
          <w:sz w:val="24"/>
          <w:szCs w:val="24"/>
        </w:rPr>
      </w:pPr>
      <w:r w:rsidRPr="00681C4B">
        <w:rPr>
          <w:rStyle w:val="Table"/>
          <w:rFonts w:ascii="Times New Roman" w:hAnsi="Times New Roman"/>
          <w:iCs/>
          <w:color w:val="000000"/>
          <w:spacing w:val="-2"/>
          <w:sz w:val="24"/>
          <w:szCs w:val="24"/>
        </w:rPr>
        <w:t xml:space="preserve">The Bidder shall update the information given during the corresponding prequalification exercise to demonstrate that </w:t>
      </w:r>
      <w:r w:rsidR="00E05B5E" w:rsidRPr="00681C4B">
        <w:rPr>
          <w:rStyle w:val="Table"/>
          <w:rFonts w:ascii="Times New Roman" w:hAnsi="Times New Roman"/>
          <w:iCs/>
          <w:color w:val="000000"/>
          <w:spacing w:val="-2"/>
          <w:sz w:val="24"/>
          <w:szCs w:val="24"/>
        </w:rPr>
        <w:t>it</w:t>
      </w:r>
      <w:r w:rsidRPr="00681C4B">
        <w:rPr>
          <w:rStyle w:val="Table"/>
          <w:rFonts w:ascii="Times New Roman" w:hAnsi="Times New Roman"/>
          <w:iCs/>
          <w:color w:val="000000"/>
          <w:spacing w:val="-2"/>
          <w:sz w:val="24"/>
          <w:szCs w:val="24"/>
        </w:rPr>
        <w:t xml:space="preserve"> continues to meet the criteria used at the time of prequalification regarding:</w:t>
      </w:r>
    </w:p>
    <w:p w:rsidR="002B38CB" w:rsidRPr="00681C4B" w:rsidRDefault="002B38CB" w:rsidP="008A423B">
      <w:pPr>
        <w:pStyle w:val="Technical4"/>
        <w:spacing w:before="240" w:after="240"/>
        <w:ind w:left="180" w:right="288"/>
        <w:jc w:val="both"/>
        <w:rPr>
          <w:rStyle w:val="Table"/>
          <w:rFonts w:ascii="Times New Roman" w:hAnsi="Times New Roman"/>
          <w:spacing w:val="-2"/>
          <w:sz w:val="24"/>
          <w:szCs w:val="24"/>
        </w:rPr>
      </w:pPr>
      <w:r w:rsidRPr="00681C4B">
        <w:rPr>
          <w:rStyle w:val="Table"/>
          <w:rFonts w:ascii="Times New Roman" w:hAnsi="Times New Roman"/>
          <w:spacing w:val="-2"/>
          <w:sz w:val="24"/>
          <w:szCs w:val="24"/>
        </w:rPr>
        <w:t>(a)</w:t>
      </w:r>
      <w:r w:rsidRPr="00681C4B">
        <w:rPr>
          <w:rStyle w:val="Table"/>
          <w:rFonts w:ascii="Times New Roman" w:hAnsi="Times New Roman"/>
          <w:spacing w:val="-2"/>
          <w:sz w:val="24"/>
          <w:szCs w:val="24"/>
        </w:rPr>
        <w:tab/>
        <w:t>Eligibility</w:t>
      </w:r>
    </w:p>
    <w:p w:rsidR="002B38CB" w:rsidRPr="00681C4B" w:rsidRDefault="002B38CB" w:rsidP="008A423B">
      <w:pPr>
        <w:pStyle w:val="Technical4"/>
        <w:spacing w:before="240" w:after="240"/>
        <w:ind w:left="180" w:right="288"/>
        <w:jc w:val="both"/>
        <w:rPr>
          <w:rStyle w:val="Table"/>
          <w:rFonts w:ascii="Times New Roman" w:hAnsi="Times New Roman"/>
          <w:spacing w:val="-2"/>
          <w:sz w:val="24"/>
          <w:szCs w:val="24"/>
        </w:rPr>
      </w:pPr>
      <w:r w:rsidRPr="00681C4B">
        <w:rPr>
          <w:rStyle w:val="Table"/>
          <w:rFonts w:ascii="Times New Roman" w:hAnsi="Times New Roman"/>
          <w:spacing w:val="-2"/>
          <w:sz w:val="24"/>
          <w:szCs w:val="24"/>
        </w:rPr>
        <w:t>(b)</w:t>
      </w:r>
      <w:r w:rsidRPr="00681C4B">
        <w:rPr>
          <w:rStyle w:val="Table"/>
          <w:rFonts w:ascii="Times New Roman" w:hAnsi="Times New Roman"/>
          <w:spacing w:val="-2"/>
          <w:sz w:val="24"/>
          <w:szCs w:val="24"/>
        </w:rPr>
        <w:tab/>
        <w:t>Pending Litigation</w:t>
      </w:r>
    </w:p>
    <w:p w:rsidR="002B38CB" w:rsidRPr="00681C4B" w:rsidRDefault="002B38CB" w:rsidP="003B36A1">
      <w:pPr>
        <w:pStyle w:val="Technical4"/>
        <w:spacing w:before="240" w:after="240"/>
        <w:ind w:left="180" w:right="288"/>
        <w:jc w:val="both"/>
        <w:rPr>
          <w:rStyle w:val="Table"/>
          <w:rFonts w:ascii="Times New Roman" w:hAnsi="Times New Roman"/>
          <w:b w:val="0"/>
          <w:bCs/>
          <w:spacing w:val="-2"/>
          <w:sz w:val="24"/>
          <w:szCs w:val="24"/>
        </w:rPr>
      </w:pPr>
      <w:r w:rsidRPr="00681C4B">
        <w:rPr>
          <w:rStyle w:val="Table"/>
          <w:rFonts w:ascii="Times New Roman" w:hAnsi="Times New Roman"/>
          <w:spacing w:val="-2"/>
          <w:sz w:val="24"/>
          <w:szCs w:val="24"/>
        </w:rPr>
        <w:t>(c)</w:t>
      </w:r>
      <w:r w:rsidRPr="00681C4B">
        <w:rPr>
          <w:rStyle w:val="Table"/>
          <w:rFonts w:ascii="Times New Roman" w:hAnsi="Times New Roman"/>
          <w:spacing w:val="-2"/>
          <w:sz w:val="24"/>
          <w:szCs w:val="24"/>
        </w:rPr>
        <w:tab/>
        <w:t>Financial Situation</w:t>
      </w:r>
    </w:p>
    <w:p w:rsidR="002B38CB" w:rsidRPr="00681C4B" w:rsidRDefault="002B38CB" w:rsidP="008A423B">
      <w:pPr>
        <w:spacing w:before="240" w:after="240"/>
        <w:outlineLvl w:val="0"/>
        <w:rPr>
          <w:rStyle w:val="Table"/>
          <w:rFonts w:ascii="Times New Roman" w:hAnsi="Times New Roman"/>
          <w:b/>
          <w:iCs/>
          <w:color w:val="000000"/>
          <w:spacing w:val="-2"/>
          <w:sz w:val="24"/>
          <w:szCs w:val="24"/>
        </w:rPr>
      </w:pPr>
      <w:r w:rsidRPr="00681C4B">
        <w:rPr>
          <w:rStyle w:val="Table"/>
          <w:rFonts w:ascii="Times New Roman" w:hAnsi="Times New Roman"/>
          <w:iCs/>
          <w:color w:val="000000"/>
          <w:spacing w:val="-2"/>
          <w:sz w:val="24"/>
          <w:szCs w:val="24"/>
        </w:rPr>
        <w:t xml:space="preserve">For this purpose, the Bidder </w:t>
      </w:r>
      <w:bookmarkEnd w:id="547"/>
      <w:r w:rsidRPr="00681C4B">
        <w:rPr>
          <w:rStyle w:val="Table"/>
          <w:rFonts w:ascii="Times New Roman" w:hAnsi="Times New Roman"/>
          <w:iCs/>
          <w:color w:val="000000"/>
          <w:spacing w:val="-2"/>
          <w:sz w:val="24"/>
          <w:szCs w:val="24"/>
        </w:rPr>
        <w:t>shall use the relevant forms included in this Section.</w:t>
      </w:r>
    </w:p>
    <w:p w:rsidR="005F5030" w:rsidRPr="00681C4B" w:rsidRDefault="005F5030" w:rsidP="008A423B">
      <w:pPr>
        <w:pStyle w:val="SectionVHeader"/>
        <w:spacing w:before="240" w:after="240"/>
        <w:jc w:val="left"/>
        <w:rPr>
          <w:b w:val="0"/>
          <w:noProof/>
        </w:rPr>
      </w:pPr>
    </w:p>
    <w:p w:rsidR="00995B52" w:rsidRPr="00681C4B" w:rsidRDefault="005F33A7" w:rsidP="008A423B">
      <w:pPr>
        <w:spacing w:before="240" w:after="240"/>
        <w:jc w:val="center"/>
        <w:outlineLvl w:val="0"/>
        <w:rPr>
          <w:b/>
          <w:noProof/>
        </w:rPr>
      </w:pPr>
      <w:r w:rsidRPr="00681C4B">
        <w:rPr>
          <w:i/>
          <w:noProof/>
        </w:rPr>
        <w:br w:type="page"/>
      </w:r>
      <w:bookmarkStart w:id="549" w:name="_Hlt41971676"/>
      <w:bookmarkStart w:id="550" w:name="_Toc498849249"/>
      <w:bookmarkStart w:id="551" w:name="_Toc498850086"/>
      <w:bookmarkStart w:id="552" w:name="_Toc498851691"/>
      <w:bookmarkStart w:id="553" w:name="_Toc41971546"/>
      <w:bookmarkStart w:id="554" w:name="_Toc437338956"/>
      <w:bookmarkStart w:id="555" w:name="_Toc462645153"/>
      <w:bookmarkEnd w:id="549"/>
      <w:r w:rsidR="00995B52" w:rsidRPr="00681C4B">
        <w:rPr>
          <w:b/>
          <w:noProof/>
        </w:rPr>
        <w:t>Form ELI 1.1</w:t>
      </w:r>
    </w:p>
    <w:p w:rsidR="00995B52" w:rsidRPr="00681C4B" w:rsidRDefault="00995B52" w:rsidP="003B36A1">
      <w:pPr>
        <w:pStyle w:val="S4-header1"/>
        <w:spacing w:before="240"/>
        <w:outlineLvl w:val="0"/>
        <w:rPr>
          <w:noProof/>
        </w:rPr>
      </w:pPr>
      <w:bookmarkStart w:id="556" w:name="_Toc125871309"/>
      <w:bookmarkStart w:id="557" w:name="_Toc475960099"/>
      <w:r w:rsidRPr="00681C4B">
        <w:rPr>
          <w:noProof/>
        </w:rPr>
        <w:t>Bidder Informa</w:t>
      </w:r>
      <w:bookmarkStart w:id="558" w:name="_Hlt125874094"/>
      <w:bookmarkEnd w:id="558"/>
      <w:r w:rsidRPr="00681C4B">
        <w:rPr>
          <w:noProof/>
        </w:rPr>
        <w:t>tion Sheet</w:t>
      </w:r>
      <w:bookmarkEnd w:id="556"/>
      <w:bookmarkEnd w:id="557"/>
    </w:p>
    <w:p w:rsidR="00995B52" w:rsidRPr="00681C4B" w:rsidRDefault="00995B52" w:rsidP="008A423B">
      <w:pPr>
        <w:spacing w:before="240" w:after="240"/>
        <w:jc w:val="right"/>
        <w:rPr>
          <w:noProof/>
        </w:rPr>
      </w:pPr>
      <w:r w:rsidRPr="00681C4B">
        <w:rPr>
          <w:noProof/>
        </w:rPr>
        <w:t>Date:  ______________________</w:t>
      </w:r>
    </w:p>
    <w:p w:rsidR="00995B52" w:rsidRPr="00681C4B" w:rsidRDefault="00F25580" w:rsidP="008A423B">
      <w:pPr>
        <w:spacing w:before="240" w:after="240"/>
        <w:ind w:right="72"/>
        <w:jc w:val="right"/>
        <w:rPr>
          <w:noProof/>
        </w:rPr>
      </w:pPr>
      <w:r w:rsidRPr="00681C4B">
        <w:rPr>
          <w:noProof/>
        </w:rPr>
        <w:t>RFB</w:t>
      </w:r>
      <w:r w:rsidR="00995B52" w:rsidRPr="00681C4B">
        <w:rPr>
          <w:noProof/>
        </w:rPr>
        <w:t xml:space="preserve"> No.: ___________________</w:t>
      </w:r>
    </w:p>
    <w:p w:rsidR="00995B52" w:rsidRPr="00681C4B" w:rsidRDefault="00DD3B04" w:rsidP="008A423B">
      <w:pPr>
        <w:spacing w:before="240" w:after="240"/>
        <w:ind w:right="72"/>
        <w:jc w:val="right"/>
        <w:rPr>
          <w:noProof/>
        </w:rPr>
      </w:pPr>
      <w:r w:rsidRPr="00681C4B">
        <w:rPr>
          <w:noProof/>
        </w:rPr>
        <w:t xml:space="preserve">Request </w:t>
      </w:r>
      <w:r w:rsidR="00995B52" w:rsidRPr="00681C4B">
        <w:rPr>
          <w:noProof/>
        </w:rPr>
        <w:t>for Bid No.: ____</w:t>
      </w:r>
      <w:r w:rsidRPr="00681C4B">
        <w:rPr>
          <w:noProof/>
        </w:rPr>
        <w:t>__</w:t>
      </w:r>
      <w:r w:rsidR="00995B52" w:rsidRPr="00681C4B">
        <w:rPr>
          <w:noProof/>
        </w:rPr>
        <w:t>____</w:t>
      </w:r>
    </w:p>
    <w:p w:rsidR="00995B52" w:rsidRPr="00681C4B" w:rsidRDefault="00995B52" w:rsidP="003B36A1">
      <w:pPr>
        <w:spacing w:before="240" w:after="360"/>
        <w:ind w:right="72"/>
        <w:jc w:val="right"/>
        <w:rPr>
          <w:noProof/>
        </w:rPr>
      </w:pPr>
      <w:r w:rsidRPr="00681C4B">
        <w:rPr>
          <w:noProof/>
        </w:rPr>
        <w:t>Page ________ of _______ 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95B52" w:rsidRPr="00681C4B" w:rsidTr="00C80C1D">
        <w:trPr>
          <w:cantSplit/>
          <w:trHeight w:val="440"/>
        </w:trPr>
        <w:tc>
          <w:tcPr>
            <w:tcW w:w="9180" w:type="dxa"/>
            <w:tcBorders>
              <w:bottom w:val="nil"/>
            </w:tcBorders>
          </w:tcPr>
          <w:p w:rsidR="00995B52" w:rsidRPr="00681C4B" w:rsidRDefault="00995B52" w:rsidP="003B36A1">
            <w:pPr>
              <w:suppressAutoHyphens/>
              <w:spacing w:before="60" w:after="60"/>
              <w:ind w:left="360" w:hanging="360"/>
              <w:rPr>
                <w:noProof/>
              </w:rPr>
            </w:pPr>
            <w:r w:rsidRPr="00681C4B">
              <w:rPr>
                <w:noProof/>
                <w:spacing w:val="-2"/>
              </w:rPr>
              <w:t>1.  Bidder’s</w:t>
            </w:r>
            <w:r w:rsidRPr="00681C4B">
              <w:rPr>
                <w:noProof/>
              </w:rPr>
              <w:t xml:space="preserve"> Legal Name </w:t>
            </w:r>
          </w:p>
          <w:p w:rsidR="00995B52" w:rsidRPr="00681C4B" w:rsidRDefault="00995B52" w:rsidP="003B36A1">
            <w:pPr>
              <w:spacing w:before="60" w:after="60"/>
              <w:rPr>
                <w:noProof/>
              </w:rPr>
            </w:pPr>
          </w:p>
        </w:tc>
      </w:tr>
      <w:tr w:rsidR="00995B52" w:rsidRPr="00681C4B" w:rsidTr="00C80C1D">
        <w:trPr>
          <w:cantSplit/>
          <w:trHeight w:val="674"/>
        </w:trPr>
        <w:tc>
          <w:tcPr>
            <w:tcW w:w="9180" w:type="dxa"/>
            <w:tcBorders>
              <w:left w:val="single" w:sz="4" w:space="0" w:color="auto"/>
            </w:tcBorders>
          </w:tcPr>
          <w:p w:rsidR="00995B52" w:rsidRPr="00681C4B" w:rsidRDefault="00995B52" w:rsidP="003B36A1">
            <w:pPr>
              <w:suppressAutoHyphens/>
              <w:spacing w:before="60" w:after="60"/>
              <w:ind w:left="360" w:hanging="360"/>
              <w:rPr>
                <w:noProof/>
                <w:spacing w:val="-2"/>
              </w:rPr>
            </w:pPr>
            <w:r w:rsidRPr="00681C4B">
              <w:rPr>
                <w:noProof/>
                <w:spacing w:val="-2"/>
              </w:rPr>
              <w:t xml:space="preserve">2.  In case of </w:t>
            </w:r>
            <w:r w:rsidR="00AC60F4" w:rsidRPr="00681C4B">
              <w:rPr>
                <w:noProof/>
                <w:spacing w:val="-2"/>
              </w:rPr>
              <w:t>JV</w:t>
            </w:r>
            <w:r w:rsidRPr="00681C4B">
              <w:rPr>
                <w:noProof/>
                <w:spacing w:val="-2"/>
              </w:rPr>
              <w:t>, legal name of each party:</w:t>
            </w:r>
          </w:p>
          <w:p w:rsidR="00995B52" w:rsidRPr="00681C4B" w:rsidRDefault="00995B52" w:rsidP="003B36A1">
            <w:pPr>
              <w:suppressAutoHyphens/>
              <w:spacing w:before="60" w:after="60"/>
              <w:rPr>
                <w:noProof/>
                <w:spacing w:val="-2"/>
              </w:rPr>
            </w:pPr>
          </w:p>
        </w:tc>
      </w:tr>
      <w:tr w:rsidR="00995B52" w:rsidRPr="00681C4B" w:rsidTr="00C80C1D">
        <w:trPr>
          <w:cantSplit/>
          <w:trHeight w:val="674"/>
        </w:trPr>
        <w:tc>
          <w:tcPr>
            <w:tcW w:w="9180" w:type="dxa"/>
            <w:tcBorders>
              <w:left w:val="single" w:sz="4" w:space="0" w:color="auto"/>
            </w:tcBorders>
          </w:tcPr>
          <w:p w:rsidR="00995B52" w:rsidRPr="00681C4B" w:rsidRDefault="00995B52" w:rsidP="003B36A1">
            <w:pPr>
              <w:suppressAutoHyphens/>
              <w:spacing w:before="60" w:after="60"/>
              <w:rPr>
                <w:noProof/>
              </w:rPr>
            </w:pPr>
            <w:r w:rsidRPr="00681C4B">
              <w:rPr>
                <w:noProof/>
              </w:rPr>
              <w:t>3.  Bidder’s</w:t>
            </w:r>
            <w:r w:rsidRPr="00681C4B">
              <w:rPr>
                <w:noProof/>
                <w:spacing w:val="-2"/>
              </w:rPr>
              <w:t xml:space="preserve"> actual or intended Country of Registration:</w:t>
            </w:r>
          </w:p>
        </w:tc>
      </w:tr>
      <w:tr w:rsidR="00995B52" w:rsidRPr="00681C4B" w:rsidTr="00C80C1D">
        <w:trPr>
          <w:cantSplit/>
          <w:trHeight w:val="674"/>
        </w:trPr>
        <w:tc>
          <w:tcPr>
            <w:tcW w:w="9180" w:type="dxa"/>
            <w:tcBorders>
              <w:left w:val="single" w:sz="4" w:space="0" w:color="auto"/>
            </w:tcBorders>
          </w:tcPr>
          <w:p w:rsidR="00995B52" w:rsidRPr="00681C4B" w:rsidRDefault="00995B52" w:rsidP="003B36A1">
            <w:pPr>
              <w:suppressAutoHyphens/>
              <w:spacing w:before="60" w:after="60"/>
              <w:rPr>
                <w:noProof/>
                <w:spacing w:val="-2"/>
              </w:rPr>
            </w:pPr>
            <w:r w:rsidRPr="00681C4B">
              <w:rPr>
                <w:noProof/>
                <w:spacing w:val="-2"/>
              </w:rPr>
              <w:t xml:space="preserve">4.  Bidder’s Year of Registration: </w:t>
            </w:r>
          </w:p>
        </w:tc>
      </w:tr>
      <w:tr w:rsidR="00995B52" w:rsidRPr="00681C4B" w:rsidTr="00C80C1D">
        <w:trPr>
          <w:cantSplit/>
        </w:trPr>
        <w:tc>
          <w:tcPr>
            <w:tcW w:w="9180" w:type="dxa"/>
            <w:tcBorders>
              <w:left w:val="single" w:sz="4" w:space="0" w:color="auto"/>
            </w:tcBorders>
          </w:tcPr>
          <w:p w:rsidR="00995B52" w:rsidRPr="00681C4B" w:rsidRDefault="00995B52" w:rsidP="003B36A1">
            <w:pPr>
              <w:suppressAutoHyphens/>
              <w:spacing w:before="60" w:after="60"/>
              <w:rPr>
                <w:noProof/>
                <w:spacing w:val="-2"/>
              </w:rPr>
            </w:pPr>
            <w:r w:rsidRPr="00681C4B">
              <w:rPr>
                <w:noProof/>
                <w:spacing w:val="-2"/>
              </w:rPr>
              <w:t>5.  Bidder’s Legal Address in Country of Registration:</w:t>
            </w:r>
          </w:p>
          <w:p w:rsidR="00995B52" w:rsidRPr="00681C4B" w:rsidRDefault="00995B52" w:rsidP="003B36A1">
            <w:pPr>
              <w:suppressAutoHyphens/>
              <w:spacing w:before="60" w:after="60"/>
              <w:rPr>
                <w:noProof/>
                <w:spacing w:val="-2"/>
              </w:rPr>
            </w:pPr>
          </w:p>
        </w:tc>
      </w:tr>
      <w:tr w:rsidR="00995B52" w:rsidRPr="00681C4B" w:rsidTr="00D25A44">
        <w:trPr>
          <w:cantSplit/>
          <w:trHeight w:val="1691"/>
        </w:trPr>
        <w:tc>
          <w:tcPr>
            <w:tcW w:w="9180" w:type="dxa"/>
          </w:tcPr>
          <w:p w:rsidR="00995B52" w:rsidRPr="00681C4B" w:rsidRDefault="00995B52" w:rsidP="003B36A1">
            <w:pPr>
              <w:pStyle w:val="Outline"/>
              <w:suppressAutoHyphens/>
              <w:spacing w:before="60" w:after="60"/>
              <w:rPr>
                <w:noProof/>
                <w:spacing w:val="-2"/>
                <w:kern w:val="0"/>
              </w:rPr>
            </w:pPr>
            <w:r w:rsidRPr="00681C4B">
              <w:rPr>
                <w:noProof/>
                <w:spacing w:val="-2"/>
                <w:kern w:val="0"/>
              </w:rPr>
              <w:t>6.  Bidder’s Authorized Representative Information</w:t>
            </w:r>
          </w:p>
          <w:p w:rsidR="00995B52" w:rsidRPr="00681C4B" w:rsidRDefault="00995B52" w:rsidP="003B36A1">
            <w:pPr>
              <w:pStyle w:val="Outline1"/>
              <w:keepNext w:val="0"/>
              <w:tabs>
                <w:tab w:val="clear" w:pos="360"/>
              </w:tabs>
              <w:suppressAutoHyphens/>
              <w:spacing w:before="60" w:after="60"/>
              <w:rPr>
                <w:noProof/>
                <w:spacing w:val="-2"/>
                <w:kern w:val="0"/>
              </w:rPr>
            </w:pPr>
            <w:r w:rsidRPr="00681C4B">
              <w:rPr>
                <w:noProof/>
                <w:spacing w:val="-2"/>
                <w:kern w:val="0"/>
              </w:rPr>
              <w:t xml:space="preserve">     Name:</w:t>
            </w:r>
          </w:p>
          <w:p w:rsidR="00995B52" w:rsidRPr="00681C4B" w:rsidRDefault="00995B52" w:rsidP="003B36A1">
            <w:pPr>
              <w:suppressAutoHyphens/>
              <w:spacing w:before="60" w:after="60"/>
              <w:rPr>
                <w:noProof/>
                <w:spacing w:val="-2"/>
              </w:rPr>
            </w:pPr>
            <w:r w:rsidRPr="00681C4B">
              <w:rPr>
                <w:noProof/>
                <w:spacing w:val="-2"/>
              </w:rPr>
              <w:t xml:space="preserve">     Address:</w:t>
            </w:r>
          </w:p>
          <w:p w:rsidR="00995B52" w:rsidRPr="00681C4B" w:rsidRDefault="00995B52" w:rsidP="003B36A1">
            <w:pPr>
              <w:suppressAutoHyphens/>
              <w:spacing w:before="60" w:after="60"/>
              <w:rPr>
                <w:noProof/>
                <w:spacing w:val="-2"/>
              </w:rPr>
            </w:pPr>
            <w:r w:rsidRPr="00681C4B">
              <w:rPr>
                <w:noProof/>
                <w:spacing w:val="-2"/>
              </w:rPr>
              <w:t xml:space="preserve">     Telephone/Fax numbers:</w:t>
            </w:r>
          </w:p>
          <w:p w:rsidR="00995B52" w:rsidRPr="00681C4B" w:rsidRDefault="00995B52" w:rsidP="003B36A1">
            <w:pPr>
              <w:suppressAutoHyphens/>
              <w:spacing w:before="60" w:after="60"/>
              <w:rPr>
                <w:noProof/>
                <w:spacing w:val="-2"/>
              </w:rPr>
            </w:pPr>
            <w:r w:rsidRPr="00681C4B">
              <w:rPr>
                <w:noProof/>
                <w:spacing w:val="-2"/>
              </w:rPr>
              <w:t xml:space="preserve">     Email Address:</w:t>
            </w:r>
          </w:p>
        </w:tc>
      </w:tr>
      <w:tr w:rsidR="00995B52" w:rsidRPr="00681C4B" w:rsidTr="00C80C1D">
        <w:trPr>
          <w:cantSplit/>
        </w:trPr>
        <w:tc>
          <w:tcPr>
            <w:tcW w:w="9180" w:type="dxa"/>
          </w:tcPr>
          <w:p w:rsidR="00D25A44" w:rsidRPr="00357DA5" w:rsidRDefault="00D25A44" w:rsidP="00D25A44">
            <w:pPr>
              <w:spacing w:before="60" w:after="60"/>
              <w:ind w:left="90"/>
              <w:rPr>
                <w:spacing w:val="-2"/>
              </w:rPr>
            </w:pPr>
            <w:r>
              <w:rPr>
                <w:spacing w:val="-2"/>
              </w:rPr>
              <w:t>7</w:t>
            </w:r>
            <w:r w:rsidRPr="00357DA5">
              <w:rPr>
                <w:spacing w:val="-2"/>
              </w:rPr>
              <w:t>. Attached are copies of original documents of</w:t>
            </w:r>
          </w:p>
          <w:p w:rsidR="00D25A44" w:rsidRPr="00357DA5" w:rsidRDefault="00D25A44" w:rsidP="00D25A44">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 xml:space="preserve">ed above, in accordance with </w:t>
            </w:r>
            <w:r w:rsidR="004B33C8">
              <w:rPr>
                <w:spacing w:val="-8"/>
              </w:rPr>
              <w:t>ITB</w:t>
            </w:r>
            <w:r w:rsidR="004B33C8" w:rsidRPr="00357DA5">
              <w:rPr>
                <w:spacing w:val="-8"/>
              </w:rPr>
              <w:t xml:space="preserve"> </w:t>
            </w:r>
            <w:r w:rsidRPr="00357DA5">
              <w:rPr>
                <w:spacing w:val="-8"/>
              </w:rPr>
              <w:t>4.4</w:t>
            </w:r>
          </w:p>
          <w:p w:rsidR="00D25A44" w:rsidRPr="00357DA5" w:rsidRDefault="00D25A44" w:rsidP="00D25A44">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 xml:space="preserve">ce with </w:t>
            </w:r>
            <w:r w:rsidR="004B33C8">
              <w:rPr>
                <w:spacing w:val="-2"/>
              </w:rPr>
              <w:t>ITB</w:t>
            </w:r>
            <w:r w:rsidR="004B33C8" w:rsidRPr="00357DA5">
              <w:rPr>
                <w:spacing w:val="-2"/>
              </w:rPr>
              <w:t xml:space="preserve"> </w:t>
            </w:r>
            <w:r w:rsidRPr="00357DA5">
              <w:rPr>
                <w:spacing w:val="-2"/>
              </w:rPr>
              <w:t>4.1</w:t>
            </w:r>
          </w:p>
          <w:p w:rsidR="00D25A44" w:rsidRPr="00357DA5" w:rsidRDefault="00D25A44" w:rsidP="00D25A44">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 xml:space="preserve">in accordance with </w:t>
            </w:r>
            <w:r w:rsidR="004B33C8">
              <w:rPr>
                <w:spacing w:val="-2"/>
              </w:rPr>
              <w:t>ITB</w:t>
            </w:r>
            <w:r w:rsidR="004B33C8" w:rsidRPr="00357DA5">
              <w:rPr>
                <w:spacing w:val="-2"/>
              </w:rPr>
              <w:t xml:space="preserve"> </w:t>
            </w:r>
            <w:r w:rsidRPr="00357DA5">
              <w:rPr>
                <w:spacing w:val="-2"/>
              </w:rPr>
              <w:t>4.6, documents establishing:</w:t>
            </w:r>
          </w:p>
          <w:p w:rsidR="00D25A44" w:rsidRPr="00357DA5" w:rsidRDefault="00D25A44" w:rsidP="00D25A44">
            <w:pPr>
              <w:pStyle w:val="ListParagraph"/>
              <w:widowControl w:val="0"/>
              <w:numPr>
                <w:ilvl w:val="0"/>
                <w:numId w:val="68"/>
              </w:numPr>
              <w:autoSpaceDE w:val="0"/>
              <w:autoSpaceDN w:val="0"/>
              <w:spacing w:before="60" w:after="60"/>
              <w:rPr>
                <w:spacing w:val="-8"/>
              </w:rPr>
            </w:pPr>
            <w:r w:rsidRPr="00357DA5">
              <w:rPr>
                <w:spacing w:val="-2"/>
              </w:rPr>
              <w:t>Legal and financial autonomy</w:t>
            </w:r>
          </w:p>
          <w:p w:rsidR="00D25A44" w:rsidRPr="00357DA5" w:rsidRDefault="00D25A44" w:rsidP="00D25A44">
            <w:pPr>
              <w:pStyle w:val="ListParagraph"/>
              <w:widowControl w:val="0"/>
              <w:numPr>
                <w:ilvl w:val="0"/>
                <w:numId w:val="68"/>
              </w:numPr>
              <w:autoSpaceDE w:val="0"/>
              <w:autoSpaceDN w:val="0"/>
              <w:spacing w:before="60" w:after="60"/>
              <w:rPr>
                <w:spacing w:val="-8"/>
              </w:rPr>
            </w:pPr>
            <w:r w:rsidRPr="00357DA5">
              <w:rPr>
                <w:spacing w:val="-2"/>
              </w:rPr>
              <w:t>Operation under commercial law</w:t>
            </w:r>
          </w:p>
          <w:p w:rsidR="00D25A44" w:rsidRPr="00357DA5" w:rsidRDefault="00D25A44" w:rsidP="00D25A44">
            <w:pPr>
              <w:pStyle w:val="ListParagraph"/>
              <w:widowControl w:val="0"/>
              <w:numPr>
                <w:ilvl w:val="0"/>
                <w:numId w:val="68"/>
              </w:numPr>
              <w:autoSpaceDE w:val="0"/>
              <w:autoSpaceDN w:val="0"/>
              <w:spacing w:before="60" w:after="60"/>
              <w:rPr>
                <w:spacing w:val="-8"/>
              </w:rPr>
            </w:pPr>
            <w:r w:rsidRPr="00357DA5">
              <w:rPr>
                <w:spacing w:val="-2"/>
              </w:rPr>
              <w:t xml:space="preserve">Establishing that the </w:t>
            </w:r>
            <w:r w:rsidR="00592611">
              <w:rPr>
                <w:spacing w:val="-2"/>
              </w:rPr>
              <w:t xml:space="preserve">Bidder </w:t>
            </w:r>
            <w:r w:rsidRPr="00357DA5">
              <w:rPr>
                <w:spacing w:val="-2"/>
              </w:rPr>
              <w:t>is not under the supervision of the Employer</w:t>
            </w:r>
          </w:p>
          <w:p w:rsidR="00995B52" w:rsidRPr="00453AC2" w:rsidRDefault="00D25A44" w:rsidP="00153DA9">
            <w:pPr>
              <w:spacing w:before="60" w:after="60"/>
              <w:ind w:left="48"/>
              <w:rPr>
                <w:spacing w:val="-2"/>
              </w:rPr>
            </w:pPr>
            <w:r>
              <w:rPr>
                <w:spacing w:val="-2"/>
              </w:rPr>
              <w:t xml:space="preserve">8. </w:t>
            </w:r>
            <w:r w:rsidRPr="0077625A">
              <w:rPr>
                <w:spacing w:val="-2"/>
              </w:rPr>
              <w:t xml:space="preserve">Included are the organizational chart, a list of Board of Directors, and the beneficial ownership. </w:t>
            </w:r>
            <w:r w:rsidR="007A1776" w:rsidRPr="00F80D03">
              <w:rPr>
                <w:i/>
                <w:spacing w:val="-2"/>
              </w:rPr>
              <w:t xml:space="preserve">[If required under BDS ITB </w:t>
            </w:r>
            <w:r w:rsidR="007A1776">
              <w:rPr>
                <w:i/>
                <w:spacing w:val="-2"/>
              </w:rPr>
              <w:t>46</w:t>
            </w:r>
            <w:r w:rsidR="007A1776" w:rsidRPr="00F80D03">
              <w:rPr>
                <w:i/>
                <w:spacing w:val="-2"/>
              </w:rPr>
              <w:t>.1, the successful Bidder shall provide additional information on beneficial ownership, using the Beneficial Ownership Disclosure Form.]</w:t>
            </w:r>
          </w:p>
        </w:tc>
      </w:tr>
    </w:tbl>
    <w:p w:rsidR="00995B52" w:rsidRPr="00681C4B" w:rsidRDefault="00995B52" w:rsidP="008A423B">
      <w:pPr>
        <w:spacing w:before="240" w:after="240"/>
        <w:jc w:val="center"/>
        <w:outlineLvl w:val="0"/>
        <w:rPr>
          <w:b/>
          <w:noProof/>
        </w:rPr>
      </w:pPr>
      <w:r w:rsidRPr="00681C4B">
        <w:rPr>
          <w:noProof/>
        </w:rPr>
        <w:br w:type="page"/>
      </w:r>
      <w:r w:rsidRPr="00681C4B">
        <w:rPr>
          <w:b/>
          <w:noProof/>
        </w:rPr>
        <w:t>Form ELI 1.2</w:t>
      </w:r>
    </w:p>
    <w:p w:rsidR="00995B52" w:rsidRPr="00681C4B" w:rsidRDefault="00995B52" w:rsidP="003B36A1">
      <w:pPr>
        <w:pStyle w:val="S4-header1"/>
        <w:spacing w:before="240"/>
        <w:outlineLvl w:val="0"/>
        <w:rPr>
          <w:noProof/>
        </w:rPr>
      </w:pPr>
      <w:bookmarkStart w:id="559" w:name="_Toc125871310"/>
      <w:bookmarkStart w:id="560" w:name="_Toc475960100"/>
      <w:r w:rsidRPr="00681C4B">
        <w:rPr>
          <w:noProof/>
        </w:rPr>
        <w:t xml:space="preserve">Party to </w:t>
      </w:r>
      <w:r w:rsidR="00AC60F4" w:rsidRPr="00681C4B">
        <w:rPr>
          <w:noProof/>
        </w:rPr>
        <w:t>JV</w:t>
      </w:r>
      <w:r w:rsidRPr="00681C4B">
        <w:rPr>
          <w:noProof/>
        </w:rPr>
        <w:t xml:space="preserve"> Information Sheet</w:t>
      </w:r>
      <w:bookmarkEnd w:id="559"/>
      <w:bookmarkEnd w:id="560"/>
    </w:p>
    <w:p w:rsidR="00995B52" w:rsidRPr="00681C4B" w:rsidRDefault="00995B52" w:rsidP="008A423B">
      <w:pPr>
        <w:spacing w:before="240" w:after="240"/>
        <w:ind w:right="522"/>
        <w:jc w:val="right"/>
        <w:rPr>
          <w:noProof/>
        </w:rPr>
      </w:pPr>
      <w:r w:rsidRPr="00681C4B">
        <w:rPr>
          <w:noProof/>
        </w:rPr>
        <w:t>Date: _____________________</w:t>
      </w:r>
    </w:p>
    <w:p w:rsidR="00995B52" w:rsidRPr="00681C4B" w:rsidRDefault="00F25580" w:rsidP="008A423B">
      <w:pPr>
        <w:spacing w:before="240" w:after="240"/>
        <w:ind w:right="522"/>
        <w:jc w:val="right"/>
        <w:rPr>
          <w:noProof/>
        </w:rPr>
      </w:pPr>
      <w:r w:rsidRPr="00681C4B">
        <w:rPr>
          <w:noProof/>
        </w:rPr>
        <w:t>RFB</w:t>
      </w:r>
      <w:r w:rsidR="00995B52" w:rsidRPr="00681C4B">
        <w:rPr>
          <w:noProof/>
        </w:rPr>
        <w:t xml:space="preserve"> No.: __________________</w:t>
      </w:r>
    </w:p>
    <w:p w:rsidR="00995B52" w:rsidRPr="00681C4B" w:rsidRDefault="00DD3B04" w:rsidP="008A423B">
      <w:pPr>
        <w:spacing w:before="240" w:after="240"/>
        <w:ind w:right="522"/>
        <w:jc w:val="right"/>
        <w:rPr>
          <w:noProof/>
        </w:rPr>
      </w:pPr>
      <w:r w:rsidRPr="00681C4B">
        <w:rPr>
          <w:noProof/>
        </w:rPr>
        <w:t xml:space="preserve">Request for Bid </w:t>
      </w:r>
      <w:r w:rsidR="00995B52" w:rsidRPr="00681C4B">
        <w:rPr>
          <w:noProof/>
        </w:rPr>
        <w:t>No.:</w:t>
      </w:r>
      <w:r w:rsidR="00FE7FA3" w:rsidRPr="00681C4B">
        <w:rPr>
          <w:noProof/>
        </w:rPr>
        <w:t>_</w:t>
      </w:r>
      <w:r w:rsidR="00995B52" w:rsidRPr="00681C4B">
        <w:rPr>
          <w:noProof/>
        </w:rPr>
        <w:t>_________</w:t>
      </w:r>
    </w:p>
    <w:p w:rsidR="00995B52" w:rsidRPr="00681C4B" w:rsidRDefault="00995B52" w:rsidP="003B36A1">
      <w:pPr>
        <w:spacing w:before="240" w:after="360"/>
        <w:ind w:right="522"/>
        <w:jc w:val="right"/>
        <w:rPr>
          <w:noProof/>
        </w:rPr>
      </w:pPr>
      <w:r w:rsidRPr="00681C4B">
        <w:rPr>
          <w:noProof/>
        </w:rPr>
        <w:t>Page________ of ______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995B52" w:rsidRPr="00681C4B" w:rsidTr="00C80C1D">
        <w:trPr>
          <w:cantSplit/>
          <w:trHeight w:val="440"/>
        </w:trPr>
        <w:tc>
          <w:tcPr>
            <w:tcW w:w="9090" w:type="dxa"/>
            <w:tcBorders>
              <w:bottom w:val="nil"/>
            </w:tcBorders>
          </w:tcPr>
          <w:p w:rsidR="00995B52" w:rsidRPr="00681C4B" w:rsidRDefault="00995B52" w:rsidP="00C21D4C">
            <w:pPr>
              <w:pStyle w:val="BodyText"/>
              <w:spacing w:before="60" w:after="60"/>
              <w:ind w:left="360" w:hanging="360"/>
              <w:rPr>
                <w:noProof/>
              </w:rPr>
            </w:pPr>
            <w:r w:rsidRPr="00681C4B">
              <w:rPr>
                <w:noProof/>
              </w:rPr>
              <w:t xml:space="preserve">1.  Bidder’s Legal Name: </w:t>
            </w:r>
          </w:p>
          <w:p w:rsidR="00995B52" w:rsidRPr="00681C4B" w:rsidRDefault="00995B52" w:rsidP="00C21D4C">
            <w:pPr>
              <w:pStyle w:val="BodyText"/>
              <w:spacing w:before="60" w:after="60"/>
              <w:rPr>
                <w:noProof/>
              </w:rPr>
            </w:pPr>
          </w:p>
        </w:tc>
      </w:tr>
      <w:tr w:rsidR="00995B52" w:rsidRPr="00681C4B" w:rsidTr="00C80C1D">
        <w:trPr>
          <w:cantSplit/>
          <w:trHeight w:val="674"/>
        </w:trPr>
        <w:tc>
          <w:tcPr>
            <w:tcW w:w="9090" w:type="dxa"/>
            <w:tcBorders>
              <w:left w:val="single" w:sz="4" w:space="0" w:color="auto"/>
            </w:tcBorders>
          </w:tcPr>
          <w:p w:rsidR="00995B52" w:rsidRPr="00681C4B" w:rsidRDefault="00995B52" w:rsidP="00C21D4C">
            <w:pPr>
              <w:pStyle w:val="BodyText"/>
              <w:spacing w:before="60" w:after="60"/>
              <w:ind w:left="360" w:hanging="360"/>
              <w:rPr>
                <w:noProof/>
              </w:rPr>
            </w:pPr>
            <w:r w:rsidRPr="00681C4B">
              <w:rPr>
                <w:noProof/>
              </w:rPr>
              <w:t xml:space="preserve">2.  </w:t>
            </w:r>
            <w:r w:rsidR="008E24D1" w:rsidRPr="00681C4B">
              <w:rPr>
                <w:noProof/>
              </w:rPr>
              <w:t>JV</w:t>
            </w:r>
            <w:r w:rsidRPr="00681C4B">
              <w:rPr>
                <w:noProof/>
              </w:rPr>
              <w:t>’s Party legal name:</w:t>
            </w:r>
          </w:p>
        </w:tc>
      </w:tr>
      <w:tr w:rsidR="00995B52" w:rsidRPr="00681C4B" w:rsidTr="00C80C1D">
        <w:trPr>
          <w:cantSplit/>
          <w:trHeight w:val="674"/>
        </w:trPr>
        <w:tc>
          <w:tcPr>
            <w:tcW w:w="9090" w:type="dxa"/>
            <w:tcBorders>
              <w:left w:val="single" w:sz="4" w:space="0" w:color="auto"/>
            </w:tcBorders>
          </w:tcPr>
          <w:p w:rsidR="00995B52" w:rsidRPr="00681C4B" w:rsidRDefault="00995B52" w:rsidP="00C21D4C">
            <w:pPr>
              <w:pStyle w:val="BodyText"/>
              <w:spacing w:before="60" w:after="60"/>
              <w:ind w:left="360" w:hanging="360"/>
              <w:rPr>
                <w:noProof/>
              </w:rPr>
            </w:pPr>
            <w:r w:rsidRPr="00681C4B">
              <w:rPr>
                <w:noProof/>
              </w:rPr>
              <w:t xml:space="preserve">3.  </w:t>
            </w:r>
            <w:r w:rsidR="008E24D1" w:rsidRPr="00681C4B">
              <w:rPr>
                <w:noProof/>
              </w:rPr>
              <w:t>JV</w:t>
            </w:r>
            <w:r w:rsidRPr="00681C4B">
              <w:rPr>
                <w:noProof/>
              </w:rPr>
              <w:t>’s Party Country of Registration:</w:t>
            </w:r>
          </w:p>
        </w:tc>
      </w:tr>
      <w:tr w:rsidR="00995B52" w:rsidRPr="00681C4B" w:rsidTr="00C80C1D">
        <w:trPr>
          <w:cantSplit/>
        </w:trPr>
        <w:tc>
          <w:tcPr>
            <w:tcW w:w="9090" w:type="dxa"/>
            <w:tcBorders>
              <w:left w:val="single" w:sz="4" w:space="0" w:color="auto"/>
            </w:tcBorders>
          </w:tcPr>
          <w:p w:rsidR="00995B52" w:rsidRPr="00681C4B" w:rsidRDefault="00995B52" w:rsidP="00C21D4C">
            <w:pPr>
              <w:pStyle w:val="BodyText"/>
              <w:spacing w:before="60" w:after="60"/>
              <w:ind w:left="360" w:hanging="360"/>
              <w:rPr>
                <w:noProof/>
              </w:rPr>
            </w:pPr>
            <w:r w:rsidRPr="00681C4B">
              <w:rPr>
                <w:noProof/>
              </w:rPr>
              <w:t xml:space="preserve">4. </w:t>
            </w:r>
            <w:r w:rsidRPr="00681C4B">
              <w:rPr>
                <w:i/>
                <w:noProof/>
              </w:rPr>
              <w:t xml:space="preserve"> </w:t>
            </w:r>
            <w:r w:rsidR="008E24D1" w:rsidRPr="00681C4B">
              <w:rPr>
                <w:noProof/>
              </w:rPr>
              <w:t>JV</w:t>
            </w:r>
            <w:r w:rsidRPr="00681C4B">
              <w:rPr>
                <w:noProof/>
              </w:rPr>
              <w:t>’s Party Year of Registration:</w:t>
            </w:r>
          </w:p>
          <w:p w:rsidR="00995B52" w:rsidRPr="00681C4B" w:rsidRDefault="00995B52" w:rsidP="00C21D4C">
            <w:pPr>
              <w:pStyle w:val="BodyText"/>
              <w:spacing w:before="60" w:after="60"/>
              <w:rPr>
                <w:noProof/>
              </w:rPr>
            </w:pPr>
          </w:p>
        </w:tc>
      </w:tr>
      <w:tr w:rsidR="00995B52" w:rsidRPr="00681C4B" w:rsidTr="00C80C1D">
        <w:trPr>
          <w:cantSplit/>
        </w:trPr>
        <w:tc>
          <w:tcPr>
            <w:tcW w:w="9090" w:type="dxa"/>
            <w:tcBorders>
              <w:left w:val="single" w:sz="4" w:space="0" w:color="auto"/>
            </w:tcBorders>
          </w:tcPr>
          <w:p w:rsidR="00995B52" w:rsidRPr="00681C4B" w:rsidRDefault="00995B52" w:rsidP="00C21D4C">
            <w:pPr>
              <w:pStyle w:val="BodyText"/>
              <w:spacing w:before="60" w:after="60"/>
              <w:ind w:left="360" w:hanging="360"/>
              <w:rPr>
                <w:noProof/>
              </w:rPr>
            </w:pPr>
            <w:r w:rsidRPr="00681C4B">
              <w:rPr>
                <w:noProof/>
              </w:rPr>
              <w:t xml:space="preserve">5.  </w:t>
            </w:r>
            <w:r w:rsidR="008E24D1" w:rsidRPr="00681C4B">
              <w:rPr>
                <w:noProof/>
              </w:rPr>
              <w:t>JV</w:t>
            </w:r>
            <w:r w:rsidRPr="00681C4B">
              <w:rPr>
                <w:noProof/>
              </w:rPr>
              <w:t>’s Party Legal Address in Country of Registration:</w:t>
            </w:r>
          </w:p>
          <w:p w:rsidR="00995B52" w:rsidRPr="00681C4B" w:rsidRDefault="00995B52" w:rsidP="00C21D4C">
            <w:pPr>
              <w:pStyle w:val="BodyText"/>
              <w:spacing w:before="60" w:after="60"/>
              <w:rPr>
                <w:noProof/>
              </w:rPr>
            </w:pPr>
          </w:p>
        </w:tc>
      </w:tr>
      <w:tr w:rsidR="00995B52" w:rsidRPr="00681C4B" w:rsidTr="00C80C1D">
        <w:trPr>
          <w:cantSplit/>
        </w:trPr>
        <w:tc>
          <w:tcPr>
            <w:tcW w:w="9090" w:type="dxa"/>
          </w:tcPr>
          <w:p w:rsidR="00995B52" w:rsidRPr="00681C4B" w:rsidRDefault="00995B52" w:rsidP="00C21D4C">
            <w:pPr>
              <w:pStyle w:val="BodyText"/>
              <w:spacing w:before="60" w:after="60"/>
              <w:ind w:left="360" w:hanging="360"/>
              <w:rPr>
                <w:noProof/>
              </w:rPr>
            </w:pPr>
            <w:r w:rsidRPr="00681C4B">
              <w:rPr>
                <w:noProof/>
              </w:rPr>
              <w:t xml:space="preserve">6.  </w:t>
            </w:r>
            <w:r w:rsidR="008E24D1" w:rsidRPr="00681C4B">
              <w:rPr>
                <w:noProof/>
              </w:rPr>
              <w:t>JV</w:t>
            </w:r>
            <w:r w:rsidRPr="00681C4B">
              <w:rPr>
                <w:noProof/>
              </w:rPr>
              <w:t>’s Party Authorized Representative Information</w:t>
            </w:r>
          </w:p>
          <w:p w:rsidR="00995B52" w:rsidRPr="00681C4B" w:rsidRDefault="00995B52" w:rsidP="00C21D4C">
            <w:pPr>
              <w:pStyle w:val="BodyText"/>
              <w:spacing w:before="60" w:after="60"/>
              <w:ind w:left="360"/>
              <w:rPr>
                <w:noProof/>
              </w:rPr>
            </w:pPr>
            <w:r w:rsidRPr="00681C4B">
              <w:rPr>
                <w:noProof/>
              </w:rPr>
              <w:t>Name:</w:t>
            </w:r>
          </w:p>
          <w:p w:rsidR="00995B52" w:rsidRPr="00681C4B" w:rsidRDefault="00995B52" w:rsidP="00C21D4C">
            <w:pPr>
              <w:pStyle w:val="BodyText"/>
              <w:spacing w:before="60" w:after="60"/>
              <w:ind w:left="360"/>
              <w:rPr>
                <w:noProof/>
              </w:rPr>
            </w:pPr>
            <w:r w:rsidRPr="00681C4B">
              <w:rPr>
                <w:noProof/>
              </w:rPr>
              <w:t>Address:</w:t>
            </w:r>
          </w:p>
          <w:p w:rsidR="00995B52" w:rsidRPr="00681C4B" w:rsidRDefault="00995B52" w:rsidP="00C21D4C">
            <w:pPr>
              <w:pStyle w:val="BodyText"/>
              <w:spacing w:before="60" w:after="60"/>
              <w:ind w:left="360"/>
              <w:rPr>
                <w:noProof/>
              </w:rPr>
            </w:pPr>
            <w:r w:rsidRPr="00681C4B">
              <w:rPr>
                <w:noProof/>
              </w:rPr>
              <w:t>Telephone/Fax numbers:</w:t>
            </w:r>
          </w:p>
          <w:p w:rsidR="00995B52" w:rsidRPr="00681C4B" w:rsidRDefault="00995B52" w:rsidP="00C21D4C">
            <w:pPr>
              <w:pStyle w:val="BodyText"/>
              <w:spacing w:before="60" w:after="60"/>
              <w:ind w:left="360"/>
              <w:rPr>
                <w:noProof/>
              </w:rPr>
            </w:pPr>
            <w:r w:rsidRPr="00681C4B">
              <w:rPr>
                <w:noProof/>
              </w:rPr>
              <w:t>Email Address:</w:t>
            </w:r>
          </w:p>
          <w:p w:rsidR="00995B52" w:rsidRPr="00681C4B" w:rsidRDefault="00995B52" w:rsidP="00C21D4C">
            <w:pPr>
              <w:pStyle w:val="BodyText"/>
              <w:spacing w:before="60" w:after="60"/>
              <w:rPr>
                <w:noProof/>
              </w:rPr>
            </w:pPr>
          </w:p>
        </w:tc>
      </w:tr>
      <w:tr w:rsidR="00995B52" w:rsidRPr="00681C4B" w:rsidTr="00C80C1D">
        <w:trPr>
          <w:cantSplit/>
        </w:trPr>
        <w:tc>
          <w:tcPr>
            <w:tcW w:w="9090" w:type="dxa"/>
          </w:tcPr>
          <w:p w:rsidR="007A1776" w:rsidRPr="004E5422" w:rsidRDefault="0058711F" w:rsidP="007A1776">
            <w:pPr>
              <w:ind w:left="540" w:hanging="450"/>
              <w:rPr>
                <w:color w:val="000000" w:themeColor="text1"/>
                <w:spacing w:val="-2"/>
                <w:sz w:val="22"/>
                <w:szCs w:val="22"/>
              </w:rPr>
            </w:pPr>
            <w:r>
              <w:rPr>
                <w:color w:val="000000" w:themeColor="text1"/>
                <w:spacing w:val="-2"/>
                <w:sz w:val="22"/>
                <w:szCs w:val="22"/>
              </w:rPr>
              <w:t>7</w:t>
            </w:r>
            <w:r w:rsidR="007A1776" w:rsidRPr="004E5422">
              <w:rPr>
                <w:color w:val="000000" w:themeColor="text1"/>
                <w:spacing w:val="-2"/>
                <w:sz w:val="22"/>
                <w:szCs w:val="22"/>
              </w:rPr>
              <w:t>. Attached are copies of original documents of</w:t>
            </w:r>
          </w:p>
          <w:p w:rsidR="007A1776" w:rsidRPr="004E5422" w:rsidRDefault="007A1776" w:rsidP="007A1776">
            <w:pPr>
              <w:ind w:left="540" w:hanging="450"/>
              <w:rPr>
                <w:color w:val="000000" w:themeColor="text1"/>
                <w:spacing w:val="-8"/>
                <w:sz w:val="22"/>
                <w:szCs w:val="22"/>
              </w:rPr>
            </w:pPr>
            <w:r w:rsidRPr="004E5422">
              <w:rPr>
                <w:rFonts w:ascii="MS Mincho" w:eastAsia="MS Mincho" w:hAnsi="MS Mincho" w:cs="MS Mincho"/>
                <w:color w:val="000000" w:themeColor="text1"/>
                <w:spacing w:val="-2"/>
              </w:rPr>
              <w:sym w:font="Wingdings" w:char="F0A8"/>
            </w:r>
            <w:r w:rsidRPr="004E5422">
              <w:rPr>
                <w:rFonts w:ascii="MS Mincho" w:eastAsia="MS Mincho" w:hAnsi="MS Mincho" w:cs="MS Mincho"/>
                <w:color w:val="000000" w:themeColor="text1"/>
                <w:spacing w:val="-2"/>
              </w:rPr>
              <w:tab/>
            </w:r>
            <w:r w:rsidRPr="004E5422">
              <w:rPr>
                <w:color w:val="000000" w:themeColor="text1"/>
                <w:spacing w:val="-2"/>
                <w:sz w:val="22"/>
                <w:szCs w:val="22"/>
              </w:rPr>
              <w:t xml:space="preserve">Articles of Incorporation (or equivalent documents of constitution or association), and/or registration documents of the </w:t>
            </w:r>
            <w:r w:rsidRPr="004E5422">
              <w:rPr>
                <w:color w:val="000000" w:themeColor="text1"/>
                <w:spacing w:val="-8"/>
                <w:sz w:val="22"/>
                <w:szCs w:val="22"/>
              </w:rPr>
              <w:t>legal entity named above, in accordance with ITB 4.</w:t>
            </w:r>
            <w:r w:rsidRPr="004E5422">
              <w:rPr>
                <w:spacing w:val="-8"/>
                <w:sz w:val="22"/>
                <w:szCs w:val="22"/>
              </w:rPr>
              <w:t>4</w:t>
            </w:r>
            <w:r w:rsidRPr="004E5422">
              <w:rPr>
                <w:color w:val="000000" w:themeColor="text1"/>
                <w:spacing w:val="-8"/>
                <w:sz w:val="22"/>
                <w:szCs w:val="22"/>
              </w:rPr>
              <w:t>.</w:t>
            </w:r>
          </w:p>
          <w:p w:rsidR="007A1776" w:rsidRPr="004E5422" w:rsidRDefault="007A1776" w:rsidP="007A1776">
            <w:pPr>
              <w:ind w:left="540" w:hanging="450"/>
              <w:rPr>
                <w:color w:val="000000" w:themeColor="text1"/>
                <w:spacing w:val="-2"/>
                <w:sz w:val="22"/>
                <w:szCs w:val="22"/>
              </w:rPr>
            </w:pPr>
            <w:r w:rsidRPr="004E5422">
              <w:rPr>
                <w:rFonts w:ascii="MS Mincho" w:eastAsia="MS Mincho" w:hAnsi="MS Mincho" w:cs="MS Mincho"/>
                <w:color w:val="000000" w:themeColor="text1"/>
                <w:spacing w:val="-2"/>
              </w:rPr>
              <w:sym w:font="Wingdings" w:char="F0A8"/>
            </w:r>
            <w:r w:rsidRPr="004E5422">
              <w:rPr>
                <w:color w:val="000000" w:themeColor="text1"/>
                <w:spacing w:val="-2"/>
                <w:sz w:val="22"/>
                <w:szCs w:val="22"/>
              </w:rPr>
              <w:t xml:space="preserve"> </w:t>
            </w:r>
            <w:r w:rsidRPr="004E5422">
              <w:rPr>
                <w:color w:val="000000" w:themeColor="text1"/>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rsidR="00995B52" w:rsidRPr="00681C4B" w:rsidRDefault="0058711F" w:rsidP="00C21D4C">
            <w:pPr>
              <w:suppressAutoHyphens/>
              <w:spacing w:before="60" w:after="120"/>
              <w:ind w:left="319" w:hanging="319"/>
              <w:jc w:val="left"/>
              <w:rPr>
                <w:noProof/>
                <w:spacing w:val="-2"/>
              </w:rPr>
            </w:pPr>
            <w:r>
              <w:rPr>
                <w:color w:val="000000" w:themeColor="text1"/>
                <w:spacing w:val="-2"/>
                <w:sz w:val="22"/>
                <w:szCs w:val="22"/>
              </w:rPr>
              <w:t>8</w:t>
            </w:r>
            <w:r w:rsidR="007A1776" w:rsidRPr="004E5422">
              <w:rPr>
                <w:color w:val="000000" w:themeColor="text1"/>
                <w:spacing w:val="-2"/>
                <w:sz w:val="22"/>
                <w:szCs w:val="22"/>
              </w:rPr>
              <w:t>. Included are the organizational chart, a list of Board of Directors, and the beneficial ownership.</w:t>
            </w:r>
            <w:r w:rsidR="007A1776">
              <w:rPr>
                <w:color w:val="000000" w:themeColor="text1"/>
                <w:spacing w:val="-2"/>
                <w:sz w:val="22"/>
                <w:szCs w:val="22"/>
              </w:rPr>
              <w:t xml:space="preserve"> </w:t>
            </w:r>
            <w:r w:rsidR="007A1776" w:rsidRPr="00F80D03">
              <w:rPr>
                <w:i/>
                <w:spacing w:val="-2"/>
                <w:sz w:val="22"/>
                <w:szCs w:val="22"/>
              </w:rPr>
              <w:t>[If required under BDS ITB 4</w:t>
            </w:r>
            <w:r w:rsidR="007A1776">
              <w:rPr>
                <w:i/>
                <w:spacing w:val="-2"/>
                <w:sz w:val="22"/>
                <w:szCs w:val="22"/>
              </w:rPr>
              <w:t>6</w:t>
            </w:r>
            <w:r w:rsidR="007A1776" w:rsidRPr="00F80D03">
              <w:rPr>
                <w:i/>
                <w:spacing w:val="-2"/>
                <w:sz w:val="22"/>
                <w:szCs w:val="22"/>
              </w:rPr>
              <w:t>.1, the successful Bidder shall provide additional information on beneficial ownership for each JV member using the Beneficial Ownership Disclosure Form.]</w:t>
            </w:r>
          </w:p>
        </w:tc>
      </w:tr>
    </w:tbl>
    <w:p w:rsidR="00995B52" w:rsidRPr="00681C4B" w:rsidRDefault="00995B52" w:rsidP="008A423B">
      <w:pPr>
        <w:spacing w:before="240" w:after="240"/>
        <w:rPr>
          <w:noProof/>
        </w:rPr>
      </w:pPr>
    </w:p>
    <w:p w:rsidR="00995B52" w:rsidRPr="00681C4B" w:rsidRDefault="00995B52" w:rsidP="008A423B">
      <w:pPr>
        <w:spacing w:before="240" w:after="240"/>
        <w:rPr>
          <w:noProof/>
        </w:rPr>
      </w:pPr>
    </w:p>
    <w:p w:rsidR="000B49DE" w:rsidRPr="00681C4B" w:rsidRDefault="00995B52" w:rsidP="008A423B">
      <w:pPr>
        <w:pStyle w:val="Subtitle2"/>
        <w:spacing w:before="240" w:after="240"/>
        <w:rPr>
          <w:noProof/>
        </w:rPr>
      </w:pPr>
      <w:r w:rsidRPr="00681C4B">
        <w:rPr>
          <w:noProof/>
        </w:rPr>
        <w:br w:type="page"/>
      </w:r>
      <w:r w:rsidR="000B49DE" w:rsidRPr="00681C4B">
        <w:rPr>
          <w:noProof/>
        </w:rPr>
        <w:t>Form CON – 2</w:t>
      </w:r>
      <w:bookmarkEnd w:id="550"/>
      <w:bookmarkEnd w:id="551"/>
      <w:bookmarkEnd w:id="552"/>
    </w:p>
    <w:p w:rsidR="000B49DE" w:rsidRPr="00681C4B" w:rsidRDefault="000B49DE" w:rsidP="008A423B">
      <w:pPr>
        <w:pStyle w:val="S4-header1"/>
        <w:spacing w:before="240"/>
        <w:outlineLvl w:val="0"/>
        <w:rPr>
          <w:i/>
          <w:noProof/>
        </w:rPr>
      </w:pPr>
      <w:bookmarkStart w:id="561" w:name="_Toc498847215"/>
      <w:bookmarkStart w:id="562" w:name="_Toc498850087"/>
      <w:bookmarkStart w:id="563" w:name="_Toc498851692"/>
      <w:bookmarkStart w:id="564" w:name="_Toc499021794"/>
      <w:bookmarkStart w:id="565" w:name="_Toc499023477"/>
      <w:bookmarkStart w:id="566" w:name="_Toc501529959"/>
      <w:bookmarkStart w:id="567" w:name="_Toc23302380"/>
      <w:bookmarkStart w:id="568" w:name="_Toc125871311"/>
      <w:bookmarkStart w:id="569" w:name="_Toc475960101"/>
      <w:r w:rsidRPr="00681C4B">
        <w:rPr>
          <w:noProof/>
        </w:rPr>
        <w:t>Historical Contract Non-Performance</w:t>
      </w:r>
      <w:bookmarkEnd w:id="561"/>
      <w:bookmarkEnd w:id="562"/>
      <w:bookmarkEnd w:id="563"/>
      <w:bookmarkEnd w:id="564"/>
      <w:bookmarkEnd w:id="565"/>
      <w:bookmarkEnd w:id="566"/>
      <w:bookmarkEnd w:id="567"/>
      <w:bookmarkEnd w:id="568"/>
      <w:r w:rsidR="00DD6BC6" w:rsidRPr="00681C4B">
        <w:rPr>
          <w:noProof/>
        </w:rPr>
        <w:t xml:space="preserve"> and Pending Litigation</w:t>
      </w:r>
      <w:bookmarkEnd w:id="569"/>
    </w:p>
    <w:p w:rsidR="00F25580" w:rsidRPr="00681C4B" w:rsidRDefault="00F25580" w:rsidP="008A423B">
      <w:pPr>
        <w:spacing w:before="240" w:after="240"/>
        <w:jc w:val="left"/>
        <w:rPr>
          <w:b/>
          <w:noProof/>
        </w:rPr>
      </w:pPr>
    </w:p>
    <w:p w:rsidR="000B49DE" w:rsidRPr="00681C4B" w:rsidRDefault="000B49DE" w:rsidP="008A423B">
      <w:pPr>
        <w:tabs>
          <w:tab w:val="right" w:pos="9000"/>
          <w:tab w:val="right" w:pos="9630"/>
        </w:tabs>
        <w:spacing w:before="240" w:after="240"/>
        <w:rPr>
          <w:noProof/>
        </w:rPr>
      </w:pPr>
      <w:r w:rsidRPr="00681C4B">
        <w:rPr>
          <w:noProof/>
        </w:rPr>
        <w:t xml:space="preserve">Bidder’s Legal Name:  _______________________     </w:t>
      </w:r>
      <w:r w:rsidRPr="00681C4B">
        <w:rPr>
          <w:noProof/>
        </w:rPr>
        <w:tab/>
        <w:t>Date:  _____________________</w:t>
      </w:r>
    </w:p>
    <w:p w:rsidR="000B49DE" w:rsidRPr="00681C4B" w:rsidRDefault="008E24D1" w:rsidP="008A423B">
      <w:pPr>
        <w:tabs>
          <w:tab w:val="right" w:pos="9000"/>
          <w:tab w:val="right" w:pos="9630"/>
        </w:tabs>
        <w:spacing w:before="240" w:after="240"/>
        <w:rPr>
          <w:noProof/>
        </w:rPr>
      </w:pPr>
      <w:r w:rsidRPr="00681C4B">
        <w:rPr>
          <w:noProof/>
        </w:rPr>
        <w:t>JV</w:t>
      </w:r>
      <w:r w:rsidR="000B49DE" w:rsidRPr="00681C4B">
        <w:rPr>
          <w:noProof/>
        </w:rPr>
        <w:t xml:space="preserve"> </w:t>
      </w:r>
      <w:r w:rsidR="00B048BD" w:rsidRPr="00681C4B">
        <w:rPr>
          <w:noProof/>
        </w:rPr>
        <w:t xml:space="preserve">Member </w:t>
      </w:r>
      <w:r w:rsidR="000B49DE" w:rsidRPr="00681C4B">
        <w:rPr>
          <w:noProof/>
        </w:rPr>
        <w:t>Legal Name:  _______________________</w:t>
      </w:r>
      <w:r w:rsidR="000B49DE" w:rsidRPr="00681C4B">
        <w:rPr>
          <w:noProof/>
        </w:rPr>
        <w:tab/>
        <w:t xml:space="preserve">   ___________________</w:t>
      </w:r>
    </w:p>
    <w:p w:rsidR="000B49DE" w:rsidRPr="00681C4B" w:rsidRDefault="00F25580" w:rsidP="008A423B">
      <w:pPr>
        <w:tabs>
          <w:tab w:val="right" w:pos="9000"/>
        </w:tabs>
        <w:spacing w:before="240" w:after="240"/>
        <w:jc w:val="right"/>
        <w:rPr>
          <w:noProof/>
        </w:rPr>
      </w:pPr>
      <w:r w:rsidRPr="00681C4B">
        <w:rPr>
          <w:noProof/>
        </w:rPr>
        <w:t>RFB</w:t>
      </w:r>
      <w:r w:rsidR="000B49DE" w:rsidRPr="00681C4B">
        <w:rPr>
          <w:noProof/>
        </w:rPr>
        <w:t xml:space="preserve"> No.:  __________________</w:t>
      </w:r>
    </w:p>
    <w:p w:rsidR="000B49DE" w:rsidRPr="00681C4B" w:rsidRDefault="000B49DE" w:rsidP="008A423B">
      <w:pPr>
        <w:tabs>
          <w:tab w:val="right" w:pos="9000"/>
        </w:tabs>
        <w:spacing w:before="240" w:after="240"/>
        <w:jc w:val="right"/>
        <w:rPr>
          <w:noProof/>
        </w:rPr>
      </w:pPr>
      <w:r w:rsidRPr="00681C4B">
        <w:rPr>
          <w:noProof/>
        </w:rPr>
        <w:t xml:space="preserve">Page _______ of _______ pages </w:t>
      </w:r>
    </w:p>
    <w:p w:rsidR="00720E66" w:rsidRPr="00681C4B" w:rsidRDefault="00720E66" w:rsidP="008A423B">
      <w:pPr>
        <w:tabs>
          <w:tab w:val="right" w:pos="9000"/>
        </w:tabs>
        <w:spacing w:before="240" w:after="240"/>
        <w:jc w:val="right"/>
        <w:rPr>
          <w:noProof/>
        </w:rPr>
      </w:pPr>
    </w:p>
    <w:p w:rsidR="00720E66" w:rsidRPr="00681C4B" w:rsidRDefault="00720E66" w:rsidP="00720E66">
      <w:pPr>
        <w:spacing w:before="240" w:after="240"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0E66" w:rsidRPr="00681C4B" w:rsidTr="00AE2F56">
        <w:tc>
          <w:tcPr>
            <w:tcW w:w="9389" w:type="dxa"/>
            <w:gridSpan w:val="4"/>
            <w:tcBorders>
              <w:top w:val="single" w:sz="2" w:space="0" w:color="auto"/>
              <w:left w:val="single" w:sz="2" w:space="0" w:color="auto"/>
              <w:bottom w:val="single" w:sz="2" w:space="0" w:color="auto"/>
              <w:right w:val="single" w:sz="2" w:space="0" w:color="auto"/>
            </w:tcBorders>
          </w:tcPr>
          <w:p w:rsidR="00720E66" w:rsidRPr="00681C4B" w:rsidRDefault="00720E66" w:rsidP="00DD6BC6">
            <w:pPr>
              <w:spacing w:before="60" w:after="60"/>
              <w:ind w:left="174"/>
              <w:jc w:val="left"/>
              <w:rPr>
                <w:spacing w:val="-4"/>
              </w:rPr>
            </w:pPr>
            <w:r w:rsidRPr="00681C4B">
              <w:rPr>
                <w:spacing w:val="-4"/>
              </w:rPr>
              <w:t xml:space="preserve">Non-Performed Contracts in accordance with Section III, Evaluation and Qualification Criteria </w:t>
            </w:r>
          </w:p>
        </w:tc>
      </w:tr>
      <w:tr w:rsidR="00720E66" w:rsidRPr="00681C4B" w:rsidTr="00AE2F56">
        <w:tc>
          <w:tcPr>
            <w:tcW w:w="9389" w:type="dxa"/>
            <w:gridSpan w:val="4"/>
            <w:tcBorders>
              <w:top w:val="single" w:sz="2" w:space="0" w:color="auto"/>
              <w:left w:val="single" w:sz="2" w:space="0" w:color="auto"/>
              <w:bottom w:val="single" w:sz="2" w:space="0" w:color="auto"/>
              <w:right w:val="single" w:sz="2" w:space="0" w:color="auto"/>
            </w:tcBorders>
          </w:tcPr>
          <w:p w:rsidR="00720E66" w:rsidRPr="00681C4B" w:rsidRDefault="00720E66" w:rsidP="00DD6BC6">
            <w:pPr>
              <w:spacing w:before="60" w:after="60"/>
              <w:ind w:left="540" w:right="215" w:hanging="441"/>
              <w:rPr>
                <w:spacing w:val="-4"/>
              </w:rPr>
            </w:pPr>
            <w:r w:rsidRPr="00681C4B">
              <w:rPr>
                <w:rFonts w:ascii="MS Mincho" w:eastAsia="MS Mincho" w:hAnsi="MS Mincho" w:cs="MS Mincho"/>
                <w:spacing w:val="-2"/>
              </w:rPr>
              <w:sym w:font="Wingdings" w:char="F0A8"/>
            </w:r>
            <w:r w:rsidRPr="00681C4B">
              <w:rPr>
                <w:rFonts w:ascii="MS Mincho" w:eastAsia="MS Mincho" w:hAnsi="MS Mincho" w:cs="MS Mincho"/>
                <w:spacing w:val="-2"/>
              </w:rPr>
              <w:tab/>
            </w:r>
            <w:r w:rsidRPr="00681C4B">
              <w:rPr>
                <w:spacing w:val="-6"/>
              </w:rPr>
              <w:t>Contract non-performance did not occur since 1</w:t>
            </w:r>
            <w:r w:rsidRPr="00681C4B">
              <w:rPr>
                <w:spacing w:val="-6"/>
                <w:vertAlign w:val="superscript"/>
              </w:rPr>
              <w:t>st</w:t>
            </w:r>
            <w:r w:rsidRPr="00681C4B">
              <w:rPr>
                <w:spacing w:val="-6"/>
              </w:rPr>
              <w:t xml:space="preserve"> January </w:t>
            </w:r>
            <w:r w:rsidRPr="00681C4B">
              <w:rPr>
                <w:i/>
                <w:spacing w:val="-6"/>
              </w:rPr>
              <w:t>[insert year]</w:t>
            </w:r>
            <w:r w:rsidRPr="00681C4B">
              <w:rPr>
                <w:i/>
                <w:iCs/>
                <w:spacing w:val="-6"/>
              </w:rPr>
              <w:t xml:space="preserve"> </w:t>
            </w:r>
            <w:r w:rsidRPr="00681C4B">
              <w:rPr>
                <w:spacing w:val="-4"/>
              </w:rPr>
              <w:t xml:space="preserve">specified in Section III, Evaluation and </w:t>
            </w:r>
            <w:r w:rsidRPr="00681C4B">
              <w:rPr>
                <w:spacing w:val="-7"/>
              </w:rPr>
              <w:t xml:space="preserve">Qualification Criteria, Sub-Factor </w:t>
            </w:r>
            <w:r w:rsidRPr="00681C4B">
              <w:rPr>
                <w:spacing w:val="-4"/>
              </w:rPr>
              <w:t>2.1.</w:t>
            </w:r>
          </w:p>
          <w:p w:rsidR="00720E66" w:rsidRPr="00681C4B" w:rsidRDefault="00720E66" w:rsidP="00DD6BC6">
            <w:pPr>
              <w:spacing w:before="60" w:after="60"/>
              <w:ind w:left="540" w:right="215" w:hanging="441"/>
              <w:rPr>
                <w:spacing w:val="-4"/>
              </w:rPr>
            </w:pPr>
            <w:r w:rsidRPr="00681C4B">
              <w:rPr>
                <w:rFonts w:ascii="MS Mincho" w:eastAsia="MS Mincho" w:hAnsi="MS Mincho" w:cs="MS Mincho"/>
                <w:spacing w:val="-2"/>
              </w:rPr>
              <w:sym w:font="Wingdings" w:char="F0A8"/>
            </w:r>
            <w:r w:rsidRPr="00681C4B">
              <w:rPr>
                <w:spacing w:val="-4"/>
              </w:rPr>
              <w:tab/>
              <w:t xml:space="preserve">Contract(s) not performed </w:t>
            </w:r>
            <w:r w:rsidRPr="00681C4B">
              <w:rPr>
                <w:spacing w:val="-6"/>
              </w:rPr>
              <w:t>since 1</w:t>
            </w:r>
            <w:r w:rsidRPr="00681C4B">
              <w:rPr>
                <w:spacing w:val="-6"/>
                <w:vertAlign w:val="superscript"/>
              </w:rPr>
              <w:t>st</w:t>
            </w:r>
            <w:r w:rsidRPr="00681C4B">
              <w:rPr>
                <w:spacing w:val="-6"/>
              </w:rPr>
              <w:t xml:space="preserve"> January </w:t>
            </w:r>
            <w:r w:rsidRPr="00681C4B">
              <w:rPr>
                <w:i/>
                <w:spacing w:val="-6"/>
              </w:rPr>
              <w:t>[insert year]</w:t>
            </w:r>
            <w:r w:rsidRPr="00681C4B">
              <w:rPr>
                <w:spacing w:val="-4"/>
              </w:rPr>
              <w:t xml:space="preserve"> specified in Section III, Evaluation and Qualification Criteria, requirement 2.1</w:t>
            </w:r>
          </w:p>
        </w:tc>
      </w:tr>
      <w:tr w:rsidR="00720E66" w:rsidRPr="00681C4B" w:rsidTr="00AE2F56">
        <w:tc>
          <w:tcPr>
            <w:tcW w:w="968" w:type="dxa"/>
            <w:tcBorders>
              <w:top w:val="single" w:sz="2" w:space="0" w:color="auto"/>
              <w:left w:val="single" w:sz="2" w:space="0" w:color="auto"/>
              <w:bottom w:val="single" w:sz="2" w:space="0" w:color="auto"/>
              <w:right w:val="single" w:sz="2" w:space="0" w:color="auto"/>
            </w:tcBorders>
          </w:tcPr>
          <w:p w:rsidR="00720E66" w:rsidRPr="00681C4B" w:rsidRDefault="00720E66" w:rsidP="00AE2F56">
            <w:pPr>
              <w:spacing w:before="60" w:after="60"/>
              <w:ind w:left="102"/>
              <w:rPr>
                <w:b/>
                <w:bCs/>
                <w:color w:val="000000" w:themeColor="text1"/>
                <w:spacing w:val="-4"/>
              </w:rPr>
            </w:pPr>
            <w:r w:rsidRPr="00681C4B">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rsidR="00720E66" w:rsidRPr="00681C4B" w:rsidRDefault="00720E66" w:rsidP="00B944EB">
            <w:pPr>
              <w:spacing w:before="60" w:after="60"/>
              <w:jc w:val="center"/>
              <w:rPr>
                <w:b/>
                <w:bCs/>
                <w:color w:val="000000" w:themeColor="text1"/>
                <w:spacing w:val="-4"/>
              </w:rPr>
            </w:pPr>
            <w:r w:rsidRPr="00681C4B">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720E66" w:rsidRPr="00681C4B" w:rsidRDefault="00720E66" w:rsidP="00AE2F56">
            <w:pPr>
              <w:spacing w:before="60" w:after="60"/>
              <w:ind w:left="1323"/>
              <w:rPr>
                <w:b/>
                <w:bCs/>
                <w:color w:val="000000" w:themeColor="text1"/>
                <w:spacing w:val="-4"/>
              </w:rPr>
            </w:pPr>
            <w:r w:rsidRPr="00681C4B">
              <w:rPr>
                <w:b/>
                <w:bCs/>
                <w:color w:val="000000" w:themeColor="text1"/>
                <w:spacing w:val="-4"/>
              </w:rPr>
              <w:t>Contract Identification</w:t>
            </w:r>
          </w:p>
          <w:p w:rsidR="00720E66" w:rsidRPr="00681C4B" w:rsidRDefault="00720E66" w:rsidP="00AE2F56">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720E66" w:rsidRPr="00681C4B" w:rsidRDefault="00720E66" w:rsidP="00AE2F56">
            <w:pPr>
              <w:spacing w:before="60" w:after="60"/>
              <w:jc w:val="center"/>
              <w:rPr>
                <w:i/>
                <w:iCs/>
                <w:color w:val="000000" w:themeColor="text1"/>
                <w:spacing w:val="-6"/>
              </w:rPr>
            </w:pPr>
            <w:r w:rsidRPr="00681C4B">
              <w:rPr>
                <w:b/>
                <w:bCs/>
                <w:color w:val="000000" w:themeColor="text1"/>
                <w:spacing w:val="-4"/>
              </w:rPr>
              <w:t xml:space="preserve">Total Contract Amount </w:t>
            </w:r>
            <w:r w:rsidRPr="00681C4B">
              <w:rPr>
                <w:b/>
                <w:bCs/>
                <w:color w:val="000000" w:themeColor="text1"/>
                <w:spacing w:val="-4"/>
                <w:sz w:val="16"/>
                <w:szCs w:val="16"/>
              </w:rPr>
              <w:t>(current value, currency, exchange rate and US$ equivalent)</w:t>
            </w:r>
          </w:p>
        </w:tc>
      </w:tr>
      <w:tr w:rsidR="00720E66" w:rsidRPr="00681C4B" w:rsidTr="00AE2F56">
        <w:tc>
          <w:tcPr>
            <w:tcW w:w="968" w:type="dxa"/>
            <w:tcBorders>
              <w:top w:val="single" w:sz="2" w:space="0" w:color="auto"/>
              <w:left w:val="single" w:sz="2" w:space="0" w:color="auto"/>
              <w:bottom w:val="single" w:sz="2" w:space="0" w:color="auto"/>
              <w:right w:val="single" w:sz="2" w:space="0" w:color="auto"/>
            </w:tcBorders>
          </w:tcPr>
          <w:p w:rsidR="00720E66" w:rsidRPr="00681C4B" w:rsidRDefault="00720E66" w:rsidP="00AE2F56">
            <w:pPr>
              <w:spacing w:before="60" w:after="60"/>
              <w:rPr>
                <w:color w:val="000000" w:themeColor="text1"/>
              </w:rPr>
            </w:pPr>
            <w:r w:rsidRPr="00681C4B">
              <w:rPr>
                <w:i/>
                <w:iCs/>
                <w:color w:val="000000" w:themeColor="text1"/>
                <w:spacing w:val="-6"/>
              </w:rPr>
              <w:t xml:space="preserve">[insert </w:t>
            </w:r>
            <w:r w:rsidRPr="00681C4B">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rsidR="00720E66" w:rsidRPr="00681C4B" w:rsidRDefault="00720E66" w:rsidP="00AE2F56">
            <w:pPr>
              <w:spacing w:before="60" w:after="60"/>
              <w:rPr>
                <w:color w:val="000000" w:themeColor="text1"/>
              </w:rPr>
            </w:pPr>
            <w:r w:rsidRPr="00681C4B">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720E66" w:rsidRPr="00681C4B" w:rsidRDefault="00720E66" w:rsidP="00AE2F56">
            <w:pPr>
              <w:spacing w:before="60" w:after="60"/>
              <w:ind w:left="60"/>
              <w:jc w:val="left"/>
              <w:rPr>
                <w:i/>
                <w:iCs/>
                <w:color w:val="000000" w:themeColor="text1"/>
                <w:spacing w:val="-6"/>
              </w:rPr>
            </w:pPr>
            <w:r w:rsidRPr="00681C4B">
              <w:rPr>
                <w:color w:val="000000" w:themeColor="text1"/>
                <w:spacing w:val="-4"/>
              </w:rPr>
              <w:t xml:space="preserve">Contract Identification: </w:t>
            </w:r>
            <w:r w:rsidRPr="00681C4B">
              <w:rPr>
                <w:i/>
                <w:iCs/>
                <w:color w:val="000000" w:themeColor="text1"/>
                <w:spacing w:val="-6"/>
              </w:rPr>
              <w:t>[indicate complete contract name/ number, and any other identification]</w:t>
            </w:r>
          </w:p>
          <w:p w:rsidR="00720E66" w:rsidRPr="00681C4B" w:rsidRDefault="00720E66" w:rsidP="00AE2F56">
            <w:pPr>
              <w:spacing w:before="60" w:after="60"/>
              <w:ind w:left="60"/>
              <w:jc w:val="left"/>
              <w:rPr>
                <w:i/>
                <w:iCs/>
                <w:color w:val="000000" w:themeColor="text1"/>
                <w:spacing w:val="-6"/>
              </w:rPr>
            </w:pPr>
            <w:r w:rsidRPr="00681C4B">
              <w:rPr>
                <w:color w:val="000000" w:themeColor="text1"/>
                <w:spacing w:val="-4"/>
              </w:rPr>
              <w:t xml:space="preserve">Name of Employer: </w:t>
            </w:r>
            <w:r w:rsidRPr="00681C4B">
              <w:rPr>
                <w:i/>
                <w:iCs/>
                <w:color w:val="000000" w:themeColor="text1"/>
                <w:spacing w:val="-6"/>
              </w:rPr>
              <w:t>[insert full name]</w:t>
            </w:r>
          </w:p>
          <w:p w:rsidR="00720E66" w:rsidRPr="00681C4B" w:rsidRDefault="00720E66" w:rsidP="00AE2F56">
            <w:pPr>
              <w:spacing w:before="60" w:after="60"/>
              <w:ind w:left="58"/>
              <w:jc w:val="left"/>
              <w:rPr>
                <w:i/>
                <w:iCs/>
                <w:color w:val="000000" w:themeColor="text1"/>
                <w:spacing w:val="-6"/>
              </w:rPr>
            </w:pPr>
            <w:r w:rsidRPr="00681C4B">
              <w:rPr>
                <w:color w:val="000000" w:themeColor="text1"/>
                <w:spacing w:val="-4"/>
              </w:rPr>
              <w:t xml:space="preserve">Address of Employer: </w:t>
            </w:r>
            <w:r w:rsidRPr="00681C4B">
              <w:rPr>
                <w:i/>
                <w:iCs/>
                <w:color w:val="000000" w:themeColor="text1"/>
                <w:spacing w:val="-6"/>
              </w:rPr>
              <w:t>[insert street/city/country]</w:t>
            </w:r>
          </w:p>
          <w:p w:rsidR="00720E66" w:rsidRPr="00681C4B" w:rsidRDefault="00720E66" w:rsidP="00AE2F56">
            <w:pPr>
              <w:spacing w:before="60" w:after="60"/>
              <w:ind w:left="58"/>
              <w:jc w:val="left"/>
              <w:rPr>
                <w:color w:val="000000" w:themeColor="text1"/>
              </w:rPr>
            </w:pPr>
            <w:r w:rsidRPr="00681C4B">
              <w:rPr>
                <w:color w:val="000000" w:themeColor="text1"/>
                <w:spacing w:val="-4"/>
              </w:rPr>
              <w:t xml:space="preserve">Reason(s) for nonperformance: </w:t>
            </w:r>
            <w:r w:rsidRPr="00681C4B">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720E66" w:rsidRPr="00681C4B" w:rsidRDefault="00720E66" w:rsidP="00AE2F56">
            <w:pPr>
              <w:spacing w:before="60" w:after="60"/>
              <w:rPr>
                <w:color w:val="000000" w:themeColor="text1"/>
              </w:rPr>
            </w:pPr>
            <w:r w:rsidRPr="00681C4B">
              <w:rPr>
                <w:i/>
                <w:iCs/>
                <w:color w:val="000000" w:themeColor="text1"/>
                <w:spacing w:val="-6"/>
              </w:rPr>
              <w:t>[insert amount]</w:t>
            </w:r>
          </w:p>
        </w:tc>
      </w:tr>
      <w:tr w:rsidR="00720E66" w:rsidRPr="00681C4B" w:rsidTr="00AE2F56">
        <w:tc>
          <w:tcPr>
            <w:tcW w:w="9389" w:type="dxa"/>
            <w:gridSpan w:val="4"/>
            <w:tcBorders>
              <w:top w:val="single" w:sz="2" w:space="0" w:color="auto"/>
              <w:left w:val="single" w:sz="2" w:space="0" w:color="auto"/>
              <w:bottom w:val="single" w:sz="2" w:space="0" w:color="auto"/>
              <w:right w:val="single" w:sz="2" w:space="0" w:color="auto"/>
            </w:tcBorders>
          </w:tcPr>
          <w:p w:rsidR="00720E66" w:rsidRPr="00681C4B" w:rsidRDefault="00720E66" w:rsidP="00AE2F56">
            <w:pPr>
              <w:spacing w:before="60" w:after="60"/>
              <w:jc w:val="center"/>
              <w:rPr>
                <w:color w:val="000000" w:themeColor="text1"/>
                <w:spacing w:val="-4"/>
              </w:rPr>
            </w:pPr>
            <w:r w:rsidRPr="00681C4B">
              <w:rPr>
                <w:color w:val="000000" w:themeColor="text1"/>
                <w:spacing w:val="-8"/>
              </w:rPr>
              <w:t xml:space="preserve">Pending Litigation, in accordance with Section III, </w:t>
            </w:r>
            <w:r w:rsidRPr="00681C4B">
              <w:rPr>
                <w:bCs/>
              </w:rPr>
              <w:t>Evaluation and Qualification Criteria</w:t>
            </w:r>
          </w:p>
        </w:tc>
      </w:tr>
      <w:tr w:rsidR="00720E66" w:rsidRPr="00681C4B" w:rsidTr="00AE2F56">
        <w:tc>
          <w:tcPr>
            <w:tcW w:w="9389" w:type="dxa"/>
            <w:gridSpan w:val="4"/>
            <w:tcBorders>
              <w:top w:val="single" w:sz="2" w:space="0" w:color="auto"/>
              <w:left w:val="single" w:sz="2" w:space="0" w:color="auto"/>
              <w:right w:val="single" w:sz="2" w:space="0" w:color="auto"/>
            </w:tcBorders>
          </w:tcPr>
          <w:p w:rsidR="00720E66" w:rsidRPr="00681C4B" w:rsidRDefault="00720E66" w:rsidP="00AE2F56">
            <w:pPr>
              <w:spacing w:before="60" w:after="60"/>
              <w:ind w:left="540" w:hanging="438"/>
              <w:rPr>
                <w:color w:val="000000" w:themeColor="text1"/>
                <w:spacing w:val="-4"/>
              </w:rPr>
            </w:pPr>
            <w:r w:rsidRPr="00681C4B">
              <w:rPr>
                <w:rFonts w:ascii="MS Mincho" w:eastAsia="MS Mincho" w:hAnsi="MS Mincho" w:cs="MS Mincho"/>
                <w:color w:val="000000" w:themeColor="text1"/>
                <w:spacing w:val="-2"/>
              </w:rPr>
              <w:sym w:font="Wingdings" w:char="F0A8"/>
            </w:r>
            <w:r w:rsidRPr="00681C4B">
              <w:rPr>
                <w:color w:val="000000" w:themeColor="text1"/>
                <w:spacing w:val="-4"/>
              </w:rPr>
              <w:t xml:space="preserve"> </w:t>
            </w:r>
            <w:r w:rsidRPr="00681C4B">
              <w:rPr>
                <w:color w:val="000000" w:themeColor="text1"/>
                <w:spacing w:val="-4"/>
              </w:rPr>
              <w:tab/>
            </w:r>
            <w:r w:rsidRPr="00681C4B">
              <w:rPr>
                <w:color w:val="000000" w:themeColor="text1"/>
                <w:spacing w:val="-6"/>
              </w:rPr>
              <w:t xml:space="preserve">No pending </w:t>
            </w:r>
            <w:r w:rsidRPr="00681C4B">
              <w:rPr>
                <w:color w:val="000000" w:themeColor="text1"/>
                <w:spacing w:val="-8"/>
              </w:rPr>
              <w:t>litigation</w:t>
            </w:r>
            <w:r w:rsidRPr="00681C4B">
              <w:rPr>
                <w:color w:val="000000" w:themeColor="text1"/>
                <w:spacing w:val="-6"/>
              </w:rPr>
              <w:t xml:space="preserve"> in accordance with Section </w:t>
            </w:r>
            <w:r w:rsidRPr="00681C4B">
              <w:rPr>
                <w:color w:val="000000" w:themeColor="text1"/>
                <w:spacing w:val="-4"/>
              </w:rPr>
              <w:t xml:space="preserve">III, </w:t>
            </w:r>
            <w:r w:rsidRPr="00681C4B">
              <w:rPr>
                <w:bCs/>
              </w:rPr>
              <w:t>Evaluation and Qualification Criteria</w:t>
            </w:r>
            <w:r w:rsidRPr="00681C4B">
              <w:rPr>
                <w:color w:val="000000" w:themeColor="text1"/>
                <w:spacing w:val="-4"/>
              </w:rPr>
              <w:t>, Sub-Factor 2.3.</w:t>
            </w:r>
          </w:p>
        </w:tc>
      </w:tr>
      <w:tr w:rsidR="00720E66" w:rsidRPr="00681C4B" w:rsidTr="00AE2F56">
        <w:tc>
          <w:tcPr>
            <w:tcW w:w="9389" w:type="dxa"/>
            <w:gridSpan w:val="4"/>
            <w:tcBorders>
              <w:left w:val="single" w:sz="2" w:space="0" w:color="auto"/>
              <w:bottom w:val="single" w:sz="2" w:space="0" w:color="auto"/>
              <w:right w:val="single" w:sz="2" w:space="0" w:color="auto"/>
            </w:tcBorders>
          </w:tcPr>
          <w:p w:rsidR="00720E66" w:rsidRPr="00681C4B" w:rsidRDefault="00720E66" w:rsidP="00AE2F56">
            <w:pPr>
              <w:spacing w:before="60" w:after="60"/>
              <w:ind w:left="540" w:right="125" w:hanging="438"/>
              <w:rPr>
                <w:color w:val="000000" w:themeColor="text1"/>
                <w:spacing w:val="-4"/>
              </w:rPr>
            </w:pPr>
            <w:r w:rsidRPr="00681C4B">
              <w:rPr>
                <w:rFonts w:ascii="MS Mincho" w:eastAsia="MS Mincho" w:hAnsi="MS Mincho" w:cs="MS Mincho"/>
                <w:color w:val="000000" w:themeColor="text1"/>
                <w:spacing w:val="-2"/>
              </w:rPr>
              <w:sym w:font="Wingdings" w:char="F0A8"/>
            </w:r>
            <w:r w:rsidRPr="00681C4B">
              <w:rPr>
                <w:color w:val="000000" w:themeColor="text1"/>
                <w:spacing w:val="-4"/>
              </w:rPr>
              <w:t xml:space="preserve"> </w:t>
            </w:r>
            <w:r w:rsidRPr="00681C4B">
              <w:rPr>
                <w:color w:val="000000" w:themeColor="text1"/>
                <w:spacing w:val="-4"/>
              </w:rPr>
              <w:tab/>
            </w:r>
            <w:r w:rsidRPr="00681C4B">
              <w:rPr>
                <w:color w:val="000000" w:themeColor="text1"/>
                <w:spacing w:val="-8"/>
              </w:rPr>
              <w:t xml:space="preserve">Pending litigation in accordance with Section III, </w:t>
            </w:r>
            <w:r w:rsidRPr="00681C4B">
              <w:rPr>
                <w:color w:val="000000" w:themeColor="text1"/>
                <w:spacing w:val="-4"/>
              </w:rPr>
              <w:t>Evaluation and Qualification Criteria, Sub-Factor 2.3 as indicated below.</w:t>
            </w:r>
          </w:p>
        </w:tc>
      </w:tr>
    </w:tbl>
    <w:p w:rsidR="00720E66" w:rsidRPr="00681C4B" w:rsidRDefault="00720E66" w:rsidP="00720E66">
      <w:pPr>
        <w:spacing w:line="468" w:lineRule="atLeast"/>
        <w:rPr>
          <w:b/>
          <w:bCs/>
          <w:color w:val="000000" w:themeColor="text1"/>
          <w:spacing w:val="8"/>
        </w:rPr>
      </w:pPr>
      <w:r w:rsidRPr="00681C4B">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687"/>
      </w:tblGrid>
      <w:tr w:rsidR="00720E66" w:rsidRPr="00681C4B" w:rsidTr="00AE2F56">
        <w:tc>
          <w:tcPr>
            <w:tcW w:w="1523" w:type="dxa"/>
            <w:gridSpan w:val="2"/>
          </w:tcPr>
          <w:p w:rsidR="00720E66" w:rsidRPr="00681C4B" w:rsidRDefault="00720E66" w:rsidP="00AE2F56">
            <w:pPr>
              <w:spacing w:before="60" w:after="60"/>
              <w:jc w:val="center"/>
              <w:rPr>
                <w:b/>
                <w:color w:val="000000" w:themeColor="text1"/>
                <w:spacing w:val="8"/>
              </w:rPr>
            </w:pPr>
            <w:r w:rsidRPr="00681C4B">
              <w:rPr>
                <w:b/>
                <w:color w:val="000000" w:themeColor="text1"/>
              </w:rPr>
              <w:t>Year of dispute</w:t>
            </w:r>
          </w:p>
        </w:tc>
        <w:tc>
          <w:tcPr>
            <w:tcW w:w="2051" w:type="dxa"/>
            <w:gridSpan w:val="2"/>
          </w:tcPr>
          <w:p w:rsidR="00720E66" w:rsidRPr="00681C4B" w:rsidRDefault="00720E66" w:rsidP="00AE2F56">
            <w:pPr>
              <w:spacing w:before="60" w:after="60"/>
              <w:jc w:val="center"/>
              <w:rPr>
                <w:b/>
                <w:color w:val="000000" w:themeColor="text1"/>
              </w:rPr>
            </w:pPr>
            <w:r w:rsidRPr="00681C4B">
              <w:rPr>
                <w:b/>
                <w:color w:val="000000" w:themeColor="text1"/>
              </w:rPr>
              <w:t>Amount in dispute (</w:t>
            </w:r>
            <w:r w:rsidRPr="00681C4B">
              <w:rPr>
                <w:b/>
                <w:bCs/>
                <w:color w:val="000000" w:themeColor="text1"/>
                <w:spacing w:val="-4"/>
              </w:rPr>
              <w:t>currency</w:t>
            </w:r>
            <w:r w:rsidRPr="00681C4B">
              <w:rPr>
                <w:b/>
                <w:color w:val="000000" w:themeColor="text1"/>
              </w:rPr>
              <w:t>)</w:t>
            </w:r>
          </w:p>
        </w:tc>
        <w:tc>
          <w:tcPr>
            <w:tcW w:w="3981" w:type="dxa"/>
          </w:tcPr>
          <w:p w:rsidR="00720E66" w:rsidRPr="00681C4B" w:rsidRDefault="00720E66" w:rsidP="00AE2F56">
            <w:pPr>
              <w:spacing w:before="60" w:after="60"/>
              <w:jc w:val="center"/>
              <w:rPr>
                <w:b/>
                <w:color w:val="000000" w:themeColor="text1"/>
                <w:spacing w:val="8"/>
              </w:rPr>
            </w:pPr>
            <w:r w:rsidRPr="00681C4B">
              <w:rPr>
                <w:b/>
                <w:color w:val="000000" w:themeColor="text1"/>
              </w:rPr>
              <w:t>Contract Identification</w:t>
            </w:r>
          </w:p>
        </w:tc>
        <w:tc>
          <w:tcPr>
            <w:tcW w:w="1687" w:type="dxa"/>
          </w:tcPr>
          <w:p w:rsidR="00720E66" w:rsidRPr="00681C4B" w:rsidRDefault="00720E66" w:rsidP="00AE2F56">
            <w:pPr>
              <w:spacing w:before="60" w:after="60"/>
              <w:jc w:val="center"/>
              <w:rPr>
                <w:b/>
                <w:color w:val="000000" w:themeColor="text1"/>
              </w:rPr>
            </w:pPr>
            <w:r w:rsidRPr="00681C4B">
              <w:rPr>
                <w:b/>
                <w:color w:val="000000" w:themeColor="text1"/>
              </w:rPr>
              <w:t xml:space="preserve">Total Contract Amount </w:t>
            </w:r>
            <w:r w:rsidRPr="00681C4B">
              <w:rPr>
                <w:b/>
                <w:color w:val="000000" w:themeColor="text1"/>
                <w:sz w:val="16"/>
                <w:szCs w:val="16"/>
              </w:rPr>
              <w:t>(</w:t>
            </w:r>
            <w:r w:rsidRPr="00681C4B">
              <w:rPr>
                <w:b/>
                <w:bCs/>
                <w:color w:val="000000" w:themeColor="text1"/>
                <w:spacing w:val="-4"/>
                <w:sz w:val="16"/>
                <w:szCs w:val="16"/>
              </w:rPr>
              <w:t>currency</w:t>
            </w:r>
            <w:r w:rsidRPr="00681C4B">
              <w:rPr>
                <w:b/>
                <w:color w:val="000000" w:themeColor="text1"/>
                <w:sz w:val="16"/>
                <w:szCs w:val="16"/>
              </w:rPr>
              <w:t>), USD Equivalent (exchange rate)</w:t>
            </w:r>
          </w:p>
        </w:tc>
      </w:tr>
      <w:tr w:rsidR="00720E66" w:rsidRPr="00681C4B" w:rsidTr="00AE2F56">
        <w:trPr>
          <w:cantSplit/>
        </w:trPr>
        <w:tc>
          <w:tcPr>
            <w:tcW w:w="1523" w:type="dxa"/>
            <w:gridSpan w:val="2"/>
          </w:tcPr>
          <w:p w:rsidR="00720E66" w:rsidRPr="00681C4B" w:rsidRDefault="00720E66" w:rsidP="00AE2F56">
            <w:pPr>
              <w:spacing w:before="60" w:after="60"/>
              <w:rPr>
                <w:i/>
                <w:color w:val="000000" w:themeColor="text1"/>
              </w:rPr>
            </w:pPr>
          </w:p>
        </w:tc>
        <w:tc>
          <w:tcPr>
            <w:tcW w:w="2051" w:type="dxa"/>
            <w:gridSpan w:val="2"/>
          </w:tcPr>
          <w:p w:rsidR="00720E66" w:rsidRPr="00681C4B" w:rsidRDefault="00720E66" w:rsidP="00AE2F56">
            <w:pPr>
              <w:spacing w:before="60" w:after="60"/>
              <w:rPr>
                <w:i/>
                <w:color w:val="000000" w:themeColor="text1"/>
              </w:rPr>
            </w:pPr>
          </w:p>
        </w:tc>
        <w:tc>
          <w:tcPr>
            <w:tcW w:w="3981" w:type="dxa"/>
          </w:tcPr>
          <w:p w:rsidR="00720E66" w:rsidRPr="00681C4B" w:rsidRDefault="00720E66" w:rsidP="00DD6BC6">
            <w:pPr>
              <w:spacing w:before="60" w:after="60"/>
              <w:jc w:val="left"/>
              <w:rPr>
                <w:color w:val="000000" w:themeColor="text1"/>
              </w:rPr>
            </w:pPr>
            <w:r w:rsidRPr="00681C4B">
              <w:rPr>
                <w:color w:val="000000" w:themeColor="text1"/>
              </w:rPr>
              <w:t>Contract Identification: _________</w:t>
            </w:r>
          </w:p>
          <w:p w:rsidR="00720E66" w:rsidRPr="00681C4B" w:rsidRDefault="00720E66" w:rsidP="00DD6BC6">
            <w:pPr>
              <w:spacing w:before="60" w:after="60"/>
              <w:jc w:val="left"/>
              <w:rPr>
                <w:color w:val="000000" w:themeColor="text1"/>
              </w:rPr>
            </w:pPr>
            <w:r w:rsidRPr="00681C4B">
              <w:rPr>
                <w:color w:val="000000" w:themeColor="text1"/>
              </w:rPr>
              <w:t>Name of Employer: ____________</w:t>
            </w:r>
          </w:p>
          <w:p w:rsidR="00720E66" w:rsidRPr="00681C4B" w:rsidRDefault="00720E66" w:rsidP="00DD6BC6">
            <w:pPr>
              <w:spacing w:before="60" w:after="60"/>
              <w:jc w:val="left"/>
              <w:rPr>
                <w:color w:val="000000" w:themeColor="text1"/>
              </w:rPr>
            </w:pPr>
            <w:r w:rsidRPr="00681C4B">
              <w:rPr>
                <w:color w:val="000000" w:themeColor="text1"/>
              </w:rPr>
              <w:t>Address of Employer: __________</w:t>
            </w:r>
          </w:p>
          <w:p w:rsidR="00720E66" w:rsidRPr="00681C4B" w:rsidRDefault="00720E66" w:rsidP="00DD6BC6">
            <w:pPr>
              <w:spacing w:before="60" w:after="60"/>
              <w:jc w:val="left"/>
              <w:rPr>
                <w:color w:val="000000" w:themeColor="text1"/>
              </w:rPr>
            </w:pPr>
            <w:r w:rsidRPr="00681C4B">
              <w:rPr>
                <w:color w:val="000000" w:themeColor="text1"/>
              </w:rPr>
              <w:t>Matter in dispute: ______________</w:t>
            </w:r>
          </w:p>
          <w:p w:rsidR="00720E66" w:rsidRPr="00681C4B" w:rsidRDefault="00720E66" w:rsidP="00DD6BC6">
            <w:pPr>
              <w:spacing w:before="60" w:after="60"/>
              <w:jc w:val="left"/>
              <w:rPr>
                <w:color w:val="000000" w:themeColor="text1"/>
              </w:rPr>
            </w:pPr>
            <w:r w:rsidRPr="00681C4B">
              <w:rPr>
                <w:color w:val="000000" w:themeColor="text1"/>
              </w:rPr>
              <w:t>Party who initiated the dispute: ____</w:t>
            </w:r>
          </w:p>
          <w:p w:rsidR="00720E66" w:rsidRPr="00681C4B" w:rsidRDefault="00720E66" w:rsidP="00B944EB">
            <w:pPr>
              <w:spacing w:before="60" w:after="60"/>
              <w:jc w:val="left"/>
              <w:rPr>
                <w:i/>
                <w:color w:val="000000" w:themeColor="text1"/>
              </w:rPr>
            </w:pPr>
            <w:r w:rsidRPr="00681C4B">
              <w:rPr>
                <w:color w:val="000000" w:themeColor="text1"/>
              </w:rPr>
              <w:t>Status of dispute: ___________</w:t>
            </w:r>
          </w:p>
        </w:tc>
        <w:tc>
          <w:tcPr>
            <w:tcW w:w="1687" w:type="dxa"/>
          </w:tcPr>
          <w:p w:rsidR="00720E66" w:rsidRPr="00681C4B" w:rsidRDefault="00720E66" w:rsidP="00AE2F56">
            <w:pPr>
              <w:spacing w:before="60" w:after="60"/>
              <w:rPr>
                <w:i/>
                <w:color w:val="000000" w:themeColor="text1"/>
              </w:rPr>
            </w:pPr>
          </w:p>
        </w:tc>
      </w:tr>
      <w:tr w:rsidR="00720E66" w:rsidRPr="00681C4B" w:rsidTr="00AE2F56">
        <w:trPr>
          <w:cantSplit/>
        </w:trPr>
        <w:tc>
          <w:tcPr>
            <w:tcW w:w="1523" w:type="dxa"/>
            <w:gridSpan w:val="2"/>
          </w:tcPr>
          <w:p w:rsidR="00720E66" w:rsidRPr="00681C4B" w:rsidRDefault="00720E66" w:rsidP="00AE2F56">
            <w:pPr>
              <w:spacing w:before="60" w:after="60"/>
              <w:rPr>
                <w:i/>
                <w:color w:val="000000" w:themeColor="text1"/>
              </w:rPr>
            </w:pPr>
          </w:p>
        </w:tc>
        <w:tc>
          <w:tcPr>
            <w:tcW w:w="2051" w:type="dxa"/>
            <w:gridSpan w:val="2"/>
          </w:tcPr>
          <w:p w:rsidR="00720E66" w:rsidRPr="00681C4B" w:rsidRDefault="00720E66" w:rsidP="00AE2F56">
            <w:pPr>
              <w:spacing w:before="60" w:after="60"/>
              <w:rPr>
                <w:i/>
                <w:color w:val="000000" w:themeColor="text1"/>
              </w:rPr>
            </w:pPr>
          </w:p>
        </w:tc>
        <w:tc>
          <w:tcPr>
            <w:tcW w:w="3981" w:type="dxa"/>
          </w:tcPr>
          <w:p w:rsidR="00720E66" w:rsidRPr="00681C4B" w:rsidRDefault="00720E66" w:rsidP="00DD6BC6">
            <w:pPr>
              <w:spacing w:before="60" w:after="60"/>
              <w:jc w:val="left"/>
              <w:rPr>
                <w:color w:val="000000" w:themeColor="text1"/>
              </w:rPr>
            </w:pPr>
            <w:r w:rsidRPr="00681C4B">
              <w:rPr>
                <w:color w:val="000000" w:themeColor="text1"/>
              </w:rPr>
              <w:t xml:space="preserve">Contract Identification: </w:t>
            </w:r>
          </w:p>
          <w:p w:rsidR="00720E66" w:rsidRPr="00681C4B" w:rsidRDefault="00720E66" w:rsidP="00DD6BC6">
            <w:pPr>
              <w:spacing w:before="60" w:after="60"/>
              <w:jc w:val="left"/>
              <w:rPr>
                <w:color w:val="000000" w:themeColor="text1"/>
              </w:rPr>
            </w:pPr>
            <w:r w:rsidRPr="00681C4B">
              <w:rPr>
                <w:color w:val="000000" w:themeColor="text1"/>
              </w:rPr>
              <w:t xml:space="preserve">Name of Employer: </w:t>
            </w:r>
          </w:p>
          <w:p w:rsidR="00720E66" w:rsidRPr="00681C4B" w:rsidRDefault="00720E66" w:rsidP="00DD6BC6">
            <w:pPr>
              <w:spacing w:before="60" w:after="60"/>
              <w:jc w:val="left"/>
              <w:rPr>
                <w:color w:val="000000" w:themeColor="text1"/>
              </w:rPr>
            </w:pPr>
            <w:r w:rsidRPr="00681C4B">
              <w:rPr>
                <w:color w:val="000000" w:themeColor="text1"/>
              </w:rPr>
              <w:t xml:space="preserve">Address of Employer: </w:t>
            </w:r>
          </w:p>
          <w:p w:rsidR="00720E66" w:rsidRPr="00681C4B" w:rsidRDefault="00720E66" w:rsidP="00DD6BC6">
            <w:pPr>
              <w:spacing w:before="60" w:after="60"/>
              <w:jc w:val="left"/>
              <w:rPr>
                <w:color w:val="000000" w:themeColor="text1"/>
              </w:rPr>
            </w:pPr>
            <w:r w:rsidRPr="00681C4B">
              <w:rPr>
                <w:color w:val="000000" w:themeColor="text1"/>
              </w:rPr>
              <w:t xml:space="preserve">Matter in dispute: </w:t>
            </w:r>
          </w:p>
          <w:p w:rsidR="00720E66" w:rsidRPr="00681C4B" w:rsidRDefault="00720E66" w:rsidP="00DD6BC6">
            <w:pPr>
              <w:spacing w:before="60" w:after="60"/>
              <w:jc w:val="left"/>
              <w:rPr>
                <w:color w:val="000000" w:themeColor="text1"/>
              </w:rPr>
            </w:pPr>
            <w:r w:rsidRPr="00681C4B">
              <w:rPr>
                <w:color w:val="000000" w:themeColor="text1"/>
              </w:rPr>
              <w:t xml:space="preserve">Party who initiated the dispute: </w:t>
            </w:r>
          </w:p>
          <w:p w:rsidR="00720E66" w:rsidRPr="00681C4B" w:rsidRDefault="00720E66" w:rsidP="00DD6BC6">
            <w:pPr>
              <w:spacing w:before="60" w:after="60"/>
              <w:jc w:val="left"/>
              <w:rPr>
                <w:i/>
                <w:color w:val="000000" w:themeColor="text1"/>
              </w:rPr>
            </w:pPr>
            <w:r w:rsidRPr="00681C4B">
              <w:rPr>
                <w:color w:val="000000" w:themeColor="text1"/>
              </w:rPr>
              <w:t xml:space="preserve">Status of dispute: </w:t>
            </w:r>
          </w:p>
        </w:tc>
        <w:tc>
          <w:tcPr>
            <w:tcW w:w="1687" w:type="dxa"/>
          </w:tcPr>
          <w:p w:rsidR="00720E66" w:rsidRPr="00681C4B" w:rsidRDefault="00720E66" w:rsidP="00AE2F56">
            <w:pPr>
              <w:spacing w:before="60" w:after="60"/>
              <w:rPr>
                <w:i/>
                <w:color w:val="000000" w:themeColor="text1"/>
              </w:rPr>
            </w:pPr>
          </w:p>
        </w:tc>
      </w:tr>
      <w:tr w:rsidR="00720E66" w:rsidRPr="00681C4B" w:rsidTr="00AE2F56">
        <w:tc>
          <w:tcPr>
            <w:tcW w:w="9242" w:type="dxa"/>
            <w:gridSpan w:val="6"/>
          </w:tcPr>
          <w:p w:rsidR="00720E66" w:rsidRPr="00681C4B" w:rsidRDefault="00720E66" w:rsidP="00AE2F56">
            <w:pPr>
              <w:jc w:val="center"/>
              <w:rPr>
                <w:rFonts w:ascii="MS Mincho" w:eastAsia="MS Mincho" w:hAnsi="MS Mincho" w:cs="MS Mincho"/>
                <w:spacing w:val="-2"/>
              </w:rPr>
            </w:pPr>
            <w:r w:rsidRPr="00681C4B">
              <w:t xml:space="preserve">Litigation History </w:t>
            </w:r>
            <w:r w:rsidRPr="00681C4B">
              <w:rPr>
                <w:spacing w:val="-4"/>
              </w:rPr>
              <w:t xml:space="preserve">in accordance with Section III, </w:t>
            </w:r>
            <w:r w:rsidRPr="00681C4B">
              <w:rPr>
                <w:bCs/>
              </w:rPr>
              <w:t>Evaluation and Qualification Criteria</w:t>
            </w:r>
          </w:p>
        </w:tc>
      </w:tr>
      <w:tr w:rsidR="00720E66" w:rsidRPr="00681C4B" w:rsidTr="00AE2F56">
        <w:tc>
          <w:tcPr>
            <w:tcW w:w="9242" w:type="dxa"/>
            <w:gridSpan w:val="6"/>
          </w:tcPr>
          <w:p w:rsidR="00720E66" w:rsidRPr="00681C4B" w:rsidRDefault="00720E66" w:rsidP="00AE2F56">
            <w:r w:rsidRPr="00681C4B">
              <w:rPr>
                <w:rFonts w:ascii="MS Mincho" w:eastAsia="MS Mincho" w:hAnsi="MS Mincho" w:cs="MS Mincho"/>
                <w:spacing w:val="-2"/>
              </w:rPr>
              <w:sym w:font="Wingdings" w:char="F0A8"/>
            </w:r>
            <w:r w:rsidRPr="00681C4B">
              <w:rPr>
                <w:spacing w:val="-4"/>
              </w:rPr>
              <w:t xml:space="preserve"> </w:t>
            </w:r>
            <w:r w:rsidRPr="00681C4B">
              <w:rPr>
                <w:spacing w:val="-4"/>
              </w:rPr>
              <w:tab/>
            </w:r>
            <w:r w:rsidRPr="00681C4B">
              <w:rPr>
                <w:spacing w:val="-6"/>
              </w:rPr>
              <w:t xml:space="preserve">No </w:t>
            </w:r>
            <w:r w:rsidRPr="00681C4B">
              <w:t xml:space="preserve">Litigation History </w:t>
            </w:r>
            <w:r w:rsidRPr="00681C4B">
              <w:rPr>
                <w:spacing w:val="-6"/>
              </w:rPr>
              <w:t xml:space="preserve">in accordance with Section </w:t>
            </w:r>
            <w:r w:rsidRPr="00681C4B">
              <w:rPr>
                <w:spacing w:val="-4"/>
              </w:rPr>
              <w:t xml:space="preserve">III, </w:t>
            </w:r>
            <w:r w:rsidRPr="00681C4B">
              <w:rPr>
                <w:bCs/>
              </w:rPr>
              <w:t>Evaluation and Qualification Criteria</w:t>
            </w:r>
            <w:r w:rsidRPr="00681C4B">
              <w:rPr>
                <w:spacing w:val="-4"/>
              </w:rPr>
              <w:t>, Sub-Factor 2.4.</w:t>
            </w:r>
          </w:p>
          <w:p w:rsidR="00720E66" w:rsidRPr="00681C4B" w:rsidRDefault="00720E66" w:rsidP="00AE2F56">
            <w:r w:rsidRPr="00681C4B">
              <w:rPr>
                <w:rFonts w:ascii="MS Mincho" w:eastAsia="MS Mincho" w:hAnsi="MS Mincho" w:cs="MS Mincho"/>
                <w:spacing w:val="-2"/>
              </w:rPr>
              <w:sym w:font="Wingdings" w:char="F0A8"/>
            </w:r>
            <w:r w:rsidRPr="00681C4B">
              <w:rPr>
                <w:spacing w:val="-4"/>
              </w:rPr>
              <w:t xml:space="preserve"> </w:t>
            </w:r>
            <w:r w:rsidRPr="00681C4B">
              <w:rPr>
                <w:spacing w:val="-4"/>
              </w:rPr>
              <w:tab/>
            </w:r>
            <w:r w:rsidRPr="00681C4B">
              <w:t>Litigation History</w:t>
            </w:r>
            <w:r w:rsidRPr="00681C4B" w:rsidDel="00B307E7">
              <w:rPr>
                <w:spacing w:val="-8"/>
              </w:rPr>
              <w:t xml:space="preserve"> </w:t>
            </w:r>
            <w:r w:rsidRPr="00681C4B">
              <w:rPr>
                <w:spacing w:val="-8"/>
              </w:rPr>
              <w:t xml:space="preserve">in accordance with Section III, </w:t>
            </w:r>
            <w:r w:rsidRPr="00681C4B">
              <w:rPr>
                <w:bCs/>
              </w:rPr>
              <w:t>Evaluation and Qualification Criteria</w:t>
            </w:r>
            <w:r w:rsidRPr="00681C4B">
              <w:rPr>
                <w:spacing w:val="-4"/>
              </w:rPr>
              <w:t>, Sub-Factor 2.4 as indicated below.</w:t>
            </w:r>
          </w:p>
        </w:tc>
      </w:tr>
      <w:tr w:rsidR="00720E66" w:rsidRPr="00681C4B" w:rsidTr="00AE2F56">
        <w:tc>
          <w:tcPr>
            <w:tcW w:w="1259" w:type="dxa"/>
          </w:tcPr>
          <w:p w:rsidR="00720E66" w:rsidRPr="00681C4B" w:rsidRDefault="00720E66" w:rsidP="00DD6BC6">
            <w:pPr>
              <w:jc w:val="center"/>
              <w:rPr>
                <w:b/>
                <w:spacing w:val="8"/>
                <w:sz w:val="22"/>
              </w:rPr>
            </w:pPr>
            <w:r w:rsidRPr="00681C4B">
              <w:rPr>
                <w:b/>
                <w:sz w:val="22"/>
              </w:rPr>
              <w:t>Year of award</w:t>
            </w:r>
          </w:p>
        </w:tc>
        <w:tc>
          <w:tcPr>
            <w:tcW w:w="2069" w:type="dxa"/>
            <w:gridSpan w:val="2"/>
          </w:tcPr>
          <w:p w:rsidR="00720E66" w:rsidRPr="00681C4B" w:rsidRDefault="00720E66" w:rsidP="00DD6BC6">
            <w:pPr>
              <w:jc w:val="center"/>
              <w:rPr>
                <w:b/>
                <w:sz w:val="22"/>
              </w:rPr>
            </w:pPr>
            <w:r w:rsidRPr="00681C4B">
              <w:rPr>
                <w:b/>
                <w:sz w:val="22"/>
              </w:rPr>
              <w:t xml:space="preserve">Outcome as percentage of Net Worth </w:t>
            </w:r>
          </w:p>
        </w:tc>
        <w:tc>
          <w:tcPr>
            <w:tcW w:w="4227" w:type="dxa"/>
            <w:gridSpan w:val="2"/>
          </w:tcPr>
          <w:p w:rsidR="00720E66" w:rsidRPr="00681C4B" w:rsidRDefault="00720E66" w:rsidP="00DD6BC6">
            <w:pPr>
              <w:jc w:val="center"/>
              <w:rPr>
                <w:b/>
                <w:spacing w:val="8"/>
                <w:sz w:val="22"/>
              </w:rPr>
            </w:pPr>
            <w:r w:rsidRPr="00681C4B">
              <w:rPr>
                <w:b/>
                <w:sz w:val="22"/>
              </w:rPr>
              <w:t>Contract Identification</w:t>
            </w:r>
          </w:p>
        </w:tc>
        <w:tc>
          <w:tcPr>
            <w:tcW w:w="1687" w:type="dxa"/>
          </w:tcPr>
          <w:p w:rsidR="00720E66" w:rsidRPr="00681C4B" w:rsidRDefault="00720E66" w:rsidP="00DD6BC6">
            <w:pPr>
              <w:jc w:val="center"/>
              <w:rPr>
                <w:b/>
                <w:sz w:val="22"/>
              </w:rPr>
            </w:pPr>
            <w:r w:rsidRPr="00681C4B">
              <w:rPr>
                <w:b/>
                <w:sz w:val="22"/>
              </w:rPr>
              <w:t>Total Contract Amount (</w:t>
            </w:r>
            <w:r w:rsidRPr="00681C4B">
              <w:rPr>
                <w:b/>
                <w:bCs/>
                <w:spacing w:val="-4"/>
                <w:sz w:val="22"/>
              </w:rPr>
              <w:t>currency</w:t>
            </w:r>
            <w:r w:rsidRPr="00681C4B">
              <w:rPr>
                <w:b/>
                <w:sz w:val="22"/>
              </w:rPr>
              <w:t>), USD Equivalent (exchange rate)</w:t>
            </w:r>
          </w:p>
        </w:tc>
      </w:tr>
      <w:tr w:rsidR="00720E66" w:rsidRPr="00681C4B" w:rsidTr="00AE2F56">
        <w:trPr>
          <w:cantSplit/>
        </w:trPr>
        <w:tc>
          <w:tcPr>
            <w:tcW w:w="1259" w:type="dxa"/>
          </w:tcPr>
          <w:p w:rsidR="00720E66" w:rsidRPr="00681C4B" w:rsidRDefault="00720E66" w:rsidP="00DD6BC6">
            <w:pPr>
              <w:rPr>
                <w:i/>
              </w:rPr>
            </w:pPr>
            <w:r w:rsidRPr="00681C4B">
              <w:rPr>
                <w:i/>
              </w:rPr>
              <w:t>[insert year]</w:t>
            </w:r>
          </w:p>
        </w:tc>
        <w:tc>
          <w:tcPr>
            <w:tcW w:w="2069" w:type="dxa"/>
            <w:gridSpan w:val="2"/>
          </w:tcPr>
          <w:p w:rsidR="00720E66" w:rsidRPr="00681C4B" w:rsidRDefault="00720E66" w:rsidP="00DD6BC6">
            <w:pPr>
              <w:rPr>
                <w:i/>
              </w:rPr>
            </w:pPr>
            <w:r w:rsidRPr="00681C4B">
              <w:rPr>
                <w:i/>
              </w:rPr>
              <w:t>[insert percentage]</w:t>
            </w:r>
          </w:p>
        </w:tc>
        <w:tc>
          <w:tcPr>
            <w:tcW w:w="4227" w:type="dxa"/>
            <w:gridSpan w:val="2"/>
          </w:tcPr>
          <w:p w:rsidR="00720E66" w:rsidRPr="00681C4B" w:rsidRDefault="00720E66" w:rsidP="00DD6BC6">
            <w:r w:rsidRPr="00681C4B">
              <w:t>Contract Identification: [indicate complete contract name, number, and any other identification]</w:t>
            </w:r>
          </w:p>
          <w:p w:rsidR="00720E66" w:rsidRPr="00681C4B" w:rsidRDefault="00720E66" w:rsidP="00DD6BC6">
            <w:r w:rsidRPr="00681C4B">
              <w:t xml:space="preserve">Name of Employer: </w:t>
            </w:r>
            <w:r w:rsidRPr="00681C4B">
              <w:rPr>
                <w:i/>
              </w:rPr>
              <w:t>[insert full name]</w:t>
            </w:r>
          </w:p>
          <w:p w:rsidR="00720E66" w:rsidRPr="00681C4B" w:rsidRDefault="00720E66" w:rsidP="00DD6BC6">
            <w:r w:rsidRPr="00681C4B">
              <w:t xml:space="preserve">Address of Employer: </w:t>
            </w:r>
            <w:r w:rsidRPr="00681C4B">
              <w:rPr>
                <w:i/>
              </w:rPr>
              <w:t>[insert street/city/country]</w:t>
            </w:r>
          </w:p>
          <w:p w:rsidR="00720E66" w:rsidRPr="00681C4B" w:rsidRDefault="00720E66" w:rsidP="00DD6BC6">
            <w:r w:rsidRPr="00681C4B">
              <w:t xml:space="preserve">Matter in dispute: </w:t>
            </w:r>
            <w:r w:rsidRPr="00681C4B">
              <w:rPr>
                <w:i/>
              </w:rPr>
              <w:t>[indicate main issues in dispute]</w:t>
            </w:r>
          </w:p>
          <w:p w:rsidR="00720E66" w:rsidRPr="00681C4B" w:rsidRDefault="00720E66" w:rsidP="00DD6BC6">
            <w:r w:rsidRPr="00681C4B">
              <w:t xml:space="preserve">Party who initiated the dispute: </w:t>
            </w:r>
            <w:r w:rsidRPr="00681C4B">
              <w:rPr>
                <w:i/>
              </w:rPr>
              <w:t>[indicate “Employer” or “Contractor”]</w:t>
            </w:r>
          </w:p>
          <w:p w:rsidR="00720E66" w:rsidRPr="00681C4B" w:rsidRDefault="00720E66" w:rsidP="00DD6BC6">
            <w:pPr>
              <w:rPr>
                <w:i/>
              </w:rPr>
            </w:pPr>
            <w:r w:rsidRPr="00681C4B">
              <w:rPr>
                <w:spacing w:val="-4"/>
              </w:rPr>
              <w:t xml:space="preserve">Reason(s) for Litigation and award decision </w:t>
            </w:r>
            <w:r w:rsidRPr="00681C4B">
              <w:rPr>
                <w:i/>
                <w:iCs/>
                <w:spacing w:val="-6"/>
              </w:rPr>
              <w:t>[indicate main reason(s)]</w:t>
            </w:r>
          </w:p>
        </w:tc>
        <w:tc>
          <w:tcPr>
            <w:tcW w:w="1687" w:type="dxa"/>
          </w:tcPr>
          <w:p w:rsidR="00720E66" w:rsidRPr="00681C4B" w:rsidRDefault="00720E66" w:rsidP="00DD6BC6">
            <w:pPr>
              <w:rPr>
                <w:i/>
              </w:rPr>
            </w:pPr>
            <w:r w:rsidRPr="00681C4B">
              <w:rPr>
                <w:i/>
              </w:rPr>
              <w:t>[insert amount]</w:t>
            </w:r>
          </w:p>
        </w:tc>
      </w:tr>
    </w:tbl>
    <w:p w:rsidR="007B7E98" w:rsidRPr="00681C4B" w:rsidRDefault="007B7E98">
      <w:pPr>
        <w:jc w:val="left"/>
        <w:rPr>
          <w:rStyle w:val="Table"/>
          <w:rFonts w:ascii="Times New Roman" w:hAnsi="Times New Roman"/>
          <w:b/>
          <w:noProof/>
          <w:spacing w:val="-2"/>
          <w:sz w:val="24"/>
        </w:rPr>
      </w:pPr>
      <w:bookmarkStart w:id="570" w:name="_Toc125873866"/>
      <w:bookmarkStart w:id="571" w:name="_Hlt125874151"/>
      <w:r w:rsidRPr="00681C4B">
        <w:rPr>
          <w:rStyle w:val="Table"/>
          <w:rFonts w:ascii="Times New Roman" w:hAnsi="Times New Roman"/>
          <w:b/>
          <w:noProof/>
          <w:spacing w:val="-2"/>
          <w:sz w:val="24"/>
        </w:rPr>
        <w:br w:type="page"/>
      </w:r>
    </w:p>
    <w:p w:rsidR="005F33A7" w:rsidRPr="00681C4B" w:rsidRDefault="005F33A7" w:rsidP="007B7E98">
      <w:pPr>
        <w:spacing w:before="240" w:after="240"/>
        <w:jc w:val="center"/>
        <w:outlineLvl w:val="0"/>
        <w:rPr>
          <w:rStyle w:val="Table"/>
          <w:rFonts w:ascii="Times New Roman" w:hAnsi="Times New Roman"/>
          <w:b/>
          <w:noProof/>
          <w:spacing w:val="-2"/>
          <w:sz w:val="24"/>
        </w:rPr>
      </w:pPr>
      <w:r w:rsidRPr="00681C4B">
        <w:rPr>
          <w:rStyle w:val="Table"/>
          <w:rFonts w:ascii="Times New Roman" w:hAnsi="Times New Roman"/>
          <w:b/>
          <w:noProof/>
          <w:spacing w:val="-2"/>
          <w:sz w:val="24"/>
        </w:rPr>
        <w:t>Form CCC</w:t>
      </w:r>
      <w:bookmarkEnd w:id="553"/>
      <w:bookmarkEnd w:id="570"/>
    </w:p>
    <w:p w:rsidR="005F33A7" w:rsidRPr="00681C4B" w:rsidRDefault="005F33A7" w:rsidP="007B7E98">
      <w:pPr>
        <w:pStyle w:val="S4-header1"/>
        <w:spacing w:before="240"/>
        <w:rPr>
          <w:rStyle w:val="Table"/>
          <w:rFonts w:ascii="Times New Roman" w:hAnsi="Times New Roman"/>
          <w:noProof/>
          <w:sz w:val="36"/>
        </w:rPr>
      </w:pPr>
      <w:bookmarkStart w:id="572" w:name="_Toc41971547"/>
      <w:bookmarkStart w:id="573" w:name="_Toc125871312"/>
      <w:bookmarkStart w:id="574" w:name="_Toc475960102"/>
      <w:bookmarkEnd w:id="571"/>
      <w:r w:rsidRPr="00681C4B">
        <w:rPr>
          <w:noProof/>
        </w:rPr>
        <w:t>Current Contract Commitments / Works in Progress</w:t>
      </w:r>
      <w:bookmarkEnd w:id="554"/>
      <w:bookmarkEnd w:id="555"/>
      <w:bookmarkEnd w:id="572"/>
      <w:bookmarkEnd w:id="573"/>
      <w:bookmarkEnd w:id="574"/>
    </w:p>
    <w:p w:rsidR="005F33A7" w:rsidRPr="00681C4B" w:rsidRDefault="005F33A7" w:rsidP="008A423B">
      <w:pPr>
        <w:suppressAutoHyphens/>
        <w:spacing w:before="240" w:after="240"/>
        <w:rPr>
          <w:rStyle w:val="Table"/>
          <w:rFonts w:ascii="Times New Roman" w:hAnsi="Times New Roman"/>
          <w:noProof/>
          <w:spacing w:val="-2"/>
          <w:sz w:val="24"/>
        </w:rPr>
      </w:pPr>
      <w:r w:rsidRPr="00681C4B">
        <w:rPr>
          <w:rStyle w:val="Table"/>
          <w:rFonts w:ascii="Times New Roman" w:hAnsi="Times New Roman"/>
          <w:noProof/>
          <w:spacing w:val="-2"/>
          <w:sz w:val="24"/>
        </w:rPr>
        <w:t xml:space="preserve">Bidders and each </w:t>
      </w:r>
      <w:r w:rsidR="006865F4" w:rsidRPr="00681C4B">
        <w:rPr>
          <w:rStyle w:val="Table"/>
          <w:rFonts w:ascii="Times New Roman" w:hAnsi="Times New Roman"/>
          <w:noProof/>
          <w:spacing w:val="-2"/>
          <w:sz w:val="24"/>
        </w:rPr>
        <w:t xml:space="preserve">member of </w:t>
      </w:r>
      <w:r w:rsidRPr="00681C4B">
        <w:rPr>
          <w:rStyle w:val="Table"/>
          <w:rFonts w:ascii="Times New Roman" w:hAnsi="Times New Roman"/>
          <w:noProof/>
          <w:spacing w:val="-2"/>
          <w:sz w:val="24"/>
        </w:rPr>
        <w:t xml:space="preserve">a </w:t>
      </w:r>
      <w:r w:rsidR="008E24D1" w:rsidRPr="00681C4B">
        <w:rPr>
          <w:rStyle w:val="Table"/>
          <w:rFonts w:ascii="Times New Roman" w:hAnsi="Times New Roman"/>
          <w:noProof/>
          <w:spacing w:val="-2"/>
          <w:sz w:val="24"/>
        </w:rPr>
        <w:t>JV</w:t>
      </w:r>
      <w:r w:rsidRPr="00681C4B">
        <w:rPr>
          <w:rStyle w:val="Table"/>
          <w:rFonts w:ascii="Times New Roman" w:hAnsi="Times New Roman"/>
          <w:noProof/>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F33A7" w:rsidRPr="00681C4B"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Name of contract</w:t>
            </w:r>
          </w:p>
        </w:tc>
        <w:tc>
          <w:tcPr>
            <w:tcW w:w="1620" w:type="dxa"/>
            <w:tcBorders>
              <w:top w:val="single" w:sz="6" w:space="0" w:color="auto"/>
            </w:tcBorders>
          </w:tcPr>
          <w:p w:rsidR="005F33A7" w:rsidRPr="00681C4B" w:rsidRDefault="00F30FF4"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Employer</w:t>
            </w:r>
            <w:r w:rsidR="005F33A7" w:rsidRPr="00681C4B">
              <w:rPr>
                <w:rStyle w:val="Table"/>
                <w:rFonts w:ascii="Times New Roman" w:hAnsi="Times New Roman"/>
                <w:b/>
                <w:noProof/>
                <w:spacing w:val="-2"/>
                <w:sz w:val="24"/>
              </w:rPr>
              <w:t>, contact address/tel/fax</w:t>
            </w:r>
          </w:p>
        </w:tc>
        <w:tc>
          <w:tcPr>
            <w:tcW w:w="1800" w:type="dxa"/>
            <w:tcBorders>
              <w:top w:val="single" w:sz="6" w:space="0" w:color="auto"/>
              <w:left w:val="single" w:sz="6" w:space="0" w:color="auto"/>
            </w:tcBorders>
          </w:tcPr>
          <w:p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Value of outstanding work (current US$ equivalent)</w:t>
            </w:r>
          </w:p>
        </w:tc>
        <w:tc>
          <w:tcPr>
            <w:tcW w:w="1800" w:type="dxa"/>
            <w:tcBorders>
              <w:top w:val="single" w:sz="6" w:space="0" w:color="auto"/>
              <w:left w:val="single" w:sz="6" w:space="0" w:color="auto"/>
            </w:tcBorders>
          </w:tcPr>
          <w:p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Average monthly invoicing over last six months</w:t>
            </w:r>
            <w:r w:rsidRPr="00681C4B">
              <w:rPr>
                <w:rStyle w:val="Table"/>
                <w:rFonts w:ascii="Times New Roman" w:hAnsi="Times New Roman"/>
                <w:b/>
                <w:noProof/>
                <w:spacing w:val="-2"/>
                <w:sz w:val="24"/>
              </w:rPr>
              <w:br/>
              <w:t>(US$/month)</w:t>
            </w:r>
          </w:p>
        </w:tc>
      </w:tr>
      <w:tr w:rsidR="005F33A7" w:rsidRPr="00681C4B"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r w:rsidRPr="00681C4B">
              <w:rPr>
                <w:rStyle w:val="Table"/>
                <w:noProof/>
                <w:spacing w:val="-2"/>
              </w:rPr>
              <w:t>1.</w:t>
            </w:r>
          </w:p>
          <w:p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p>
        </w:tc>
      </w:tr>
      <w:tr w:rsidR="005F33A7" w:rsidRPr="00681C4B"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r w:rsidRPr="00681C4B">
              <w:rPr>
                <w:rStyle w:val="Table"/>
                <w:noProof/>
                <w:spacing w:val="-2"/>
              </w:rPr>
              <w:t>2.</w:t>
            </w:r>
          </w:p>
          <w:p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p>
        </w:tc>
      </w:tr>
      <w:tr w:rsidR="005F33A7" w:rsidRPr="00681C4B"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r w:rsidRPr="00681C4B">
              <w:rPr>
                <w:rStyle w:val="Table"/>
                <w:noProof/>
                <w:spacing w:val="-2"/>
              </w:rPr>
              <w:t>3.</w:t>
            </w:r>
          </w:p>
          <w:p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p>
        </w:tc>
      </w:tr>
      <w:tr w:rsidR="005F33A7" w:rsidRPr="00681C4B"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r w:rsidRPr="00681C4B">
              <w:rPr>
                <w:rStyle w:val="Table"/>
                <w:noProof/>
                <w:spacing w:val="-2"/>
              </w:rPr>
              <w:t>4.</w:t>
            </w:r>
          </w:p>
          <w:p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p>
        </w:tc>
      </w:tr>
      <w:tr w:rsidR="005F33A7" w:rsidRPr="00681C4B"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r w:rsidRPr="00681C4B">
              <w:rPr>
                <w:rStyle w:val="Table"/>
                <w:noProof/>
                <w:spacing w:val="-2"/>
              </w:rPr>
              <w:t>5.</w:t>
            </w:r>
          </w:p>
          <w:p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p>
        </w:tc>
      </w:tr>
      <w:tr w:rsidR="005F33A7" w:rsidRPr="00681C4B"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r w:rsidRPr="00681C4B">
              <w:rPr>
                <w:rStyle w:val="Table"/>
                <w:noProof/>
                <w:spacing w:val="-2"/>
              </w:rPr>
              <w:t>etc.</w:t>
            </w:r>
          </w:p>
          <w:p w:rsidR="005F33A7" w:rsidRPr="00681C4B" w:rsidRDefault="005F33A7" w:rsidP="007B7E98">
            <w:pPr>
              <w:suppressAutoHyphens/>
              <w:spacing w:before="60" w:after="60"/>
              <w:rPr>
                <w:rStyle w:val="Table"/>
                <w:noProof/>
                <w:spacing w:val="-2"/>
              </w:rPr>
            </w:pPr>
          </w:p>
        </w:tc>
        <w:tc>
          <w:tcPr>
            <w:tcW w:w="1620" w:type="dxa"/>
            <w:tcBorders>
              <w:top w:val="single" w:sz="6" w:space="0" w:color="auto"/>
              <w:bottom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p>
        </w:tc>
      </w:tr>
    </w:tbl>
    <w:p w:rsidR="005F33A7" w:rsidRPr="00681C4B" w:rsidRDefault="005F33A7" w:rsidP="008A423B">
      <w:pPr>
        <w:suppressAutoHyphens/>
        <w:spacing w:before="240" w:after="240"/>
        <w:rPr>
          <w:rStyle w:val="Table"/>
          <w:noProof/>
          <w:spacing w:val="-2"/>
        </w:rPr>
      </w:pPr>
    </w:p>
    <w:p w:rsidR="003E5E12" w:rsidRPr="00681C4B" w:rsidRDefault="005F33A7" w:rsidP="008A423B">
      <w:pPr>
        <w:pStyle w:val="Subtitle2"/>
        <w:spacing w:before="240" w:after="240"/>
        <w:rPr>
          <w:noProof/>
        </w:rPr>
      </w:pPr>
      <w:r w:rsidRPr="00681C4B">
        <w:rPr>
          <w:noProof/>
        </w:rPr>
        <w:br w:type="page"/>
      </w:r>
      <w:bookmarkStart w:id="575" w:name="_Toc333564306"/>
      <w:bookmarkStart w:id="576" w:name="_Toc41971548"/>
      <w:r w:rsidR="003E5E12" w:rsidRPr="00681C4B">
        <w:rPr>
          <w:noProof/>
        </w:rPr>
        <w:t>Form FIN – 3.1</w:t>
      </w:r>
      <w:bookmarkEnd w:id="575"/>
    </w:p>
    <w:p w:rsidR="003E5E12" w:rsidRPr="00681C4B" w:rsidRDefault="003E5E12" w:rsidP="005E553E">
      <w:pPr>
        <w:pStyle w:val="S4-header1"/>
        <w:spacing w:before="240"/>
        <w:rPr>
          <w:noProof/>
        </w:rPr>
      </w:pPr>
      <w:bookmarkStart w:id="577" w:name="_Toc475960103"/>
      <w:r w:rsidRPr="00681C4B">
        <w:rPr>
          <w:noProof/>
        </w:rPr>
        <w:t>Financial Situation and Performance</w:t>
      </w:r>
      <w:bookmarkEnd w:id="577"/>
    </w:p>
    <w:p w:rsidR="003E5E12" w:rsidRPr="00681C4B" w:rsidRDefault="003E5E12" w:rsidP="008A423B">
      <w:pPr>
        <w:spacing w:before="240" w:after="240" w:line="264" w:lineRule="exact"/>
        <w:jc w:val="right"/>
        <w:rPr>
          <w:spacing w:val="-4"/>
        </w:rPr>
      </w:pPr>
      <w:r w:rsidRPr="00681C4B">
        <w:rPr>
          <w:spacing w:val="-4"/>
        </w:rPr>
        <w:t>Bidder’s Name:</w:t>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Pr="00681C4B">
        <w:rPr>
          <w:i/>
          <w:iCs/>
          <w:spacing w:val="-6"/>
        </w:rPr>
        <w:br/>
      </w:r>
      <w:r w:rsidRPr="00681C4B">
        <w:rPr>
          <w:spacing w:val="-4"/>
        </w:rPr>
        <w:t xml:space="preserve">Date: </w:t>
      </w:r>
      <w:r w:rsidR="007B7E98" w:rsidRPr="00681C4B">
        <w:rPr>
          <w:spacing w:val="-4"/>
          <w:u w:val="single"/>
        </w:rPr>
        <w:tab/>
      </w:r>
      <w:r w:rsidR="007B7E98" w:rsidRPr="00681C4B">
        <w:rPr>
          <w:spacing w:val="-4"/>
          <w:u w:val="single"/>
        </w:rPr>
        <w:tab/>
      </w:r>
      <w:r w:rsidR="007B7E98" w:rsidRPr="00681C4B">
        <w:rPr>
          <w:spacing w:val="-4"/>
          <w:u w:val="single"/>
        </w:rPr>
        <w:tab/>
      </w:r>
      <w:r w:rsidR="007B7E98" w:rsidRPr="00681C4B">
        <w:rPr>
          <w:spacing w:val="-4"/>
          <w:u w:val="single"/>
        </w:rPr>
        <w:tab/>
      </w:r>
      <w:r w:rsidR="007B7E98" w:rsidRPr="00681C4B">
        <w:rPr>
          <w:spacing w:val="-4"/>
          <w:u w:val="single"/>
        </w:rPr>
        <w:tab/>
      </w:r>
      <w:r w:rsidRPr="00681C4B">
        <w:rPr>
          <w:i/>
          <w:iCs/>
          <w:spacing w:val="-6"/>
        </w:rPr>
        <w:br/>
      </w:r>
      <w:r w:rsidRPr="00681C4B">
        <w:rPr>
          <w:spacing w:val="-4"/>
        </w:rPr>
        <w:t>JV Member Name</w:t>
      </w:r>
      <w:r w:rsidRPr="00681C4B">
        <w:rPr>
          <w:spacing w:val="-4"/>
          <w:u w:val="single"/>
        </w:rPr>
        <w:t>_________________________</w:t>
      </w:r>
      <w:r w:rsidRPr="00681C4B">
        <w:rPr>
          <w:i/>
          <w:iCs/>
          <w:spacing w:val="-6"/>
        </w:rPr>
        <w:br/>
      </w:r>
      <w:r w:rsidRPr="00681C4B">
        <w:rPr>
          <w:spacing w:val="-4"/>
        </w:rPr>
        <w:t xml:space="preserve">RFB No. and title: </w:t>
      </w:r>
      <w:r w:rsidRPr="00681C4B">
        <w:rPr>
          <w:i/>
          <w:iCs/>
          <w:spacing w:val="-6"/>
          <w:u w:val="single"/>
        </w:rPr>
        <w:t>___________________________</w:t>
      </w:r>
      <w:r w:rsidRPr="00681C4B">
        <w:rPr>
          <w:i/>
          <w:iCs/>
          <w:spacing w:val="-6"/>
        </w:rPr>
        <w:br/>
      </w:r>
      <w:r w:rsidRPr="00681C4B">
        <w:rPr>
          <w:spacing w:val="-4"/>
        </w:rPr>
        <w:t xml:space="preserve">Page </w:t>
      </w:r>
      <w:r w:rsidRPr="00681C4B">
        <w:rPr>
          <w:i/>
          <w:iCs/>
          <w:spacing w:val="-6"/>
        </w:rPr>
        <w:t>_______________</w:t>
      </w:r>
      <w:r w:rsidRPr="00681C4B">
        <w:rPr>
          <w:spacing w:val="-4"/>
        </w:rPr>
        <w:t xml:space="preserve">of </w:t>
      </w:r>
      <w:r w:rsidRPr="00681C4B">
        <w:rPr>
          <w:i/>
          <w:iCs/>
          <w:spacing w:val="-6"/>
        </w:rPr>
        <w:t>______________</w:t>
      </w:r>
      <w:r w:rsidRPr="00681C4B">
        <w:rPr>
          <w:spacing w:val="-4"/>
        </w:rPr>
        <w:t>pages</w:t>
      </w:r>
    </w:p>
    <w:p w:rsidR="003E5E12" w:rsidRPr="00681C4B" w:rsidRDefault="003E5E12" w:rsidP="008A423B">
      <w:pPr>
        <w:spacing w:before="240" w:after="240"/>
        <w:rPr>
          <w:b/>
          <w:bCs/>
          <w:spacing w:val="-4"/>
        </w:rPr>
      </w:pPr>
      <w:r w:rsidRPr="00681C4B">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E5E12" w:rsidRPr="00681C4B" w:rsidTr="008E1AD2">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jc w:val="center"/>
              <w:rPr>
                <w:b/>
                <w:bCs/>
                <w:spacing w:val="-7"/>
              </w:rPr>
            </w:pPr>
            <w:r w:rsidRPr="00681C4B">
              <w:rPr>
                <w:b/>
                <w:bCs/>
                <w:spacing w:val="-7"/>
              </w:rPr>
              <w:t>Type of Financial information in</w:t>
            </w:r>
          </w:p>
          <w:p w:rsidR="003E5E12" w:rsidRPr="00681C4B" w:rsidRDefault="003E5E12" w:rsidP="007B7E98">
            <w:pPr>
              <w:spacing w:before="60" w:after="60"/>
              <w:jc w:val="center"/>
              <w:rPr>
                <w:b/>
                <w:bCs/>
                <w:spacing w:val="-10"/>
                <w:sz w:val="20"/>
              </w:rPr>
            </w:pPr>
            <w:r w:rsidRPr="00681C4B">
              <w:rPr>
                <w:b/>
                <w:bCs/>
                <w:spacing w:val="-10"/>
                <w:sz w:val="20"/>
              </w:rPr>
              <w:t>(</w:t>
            </w:r>
            <w:r w:rsidRPr="00681C4B">
              <w:rPr>
                <w:b/>
                <w:bCs/>
                <w:spacing w:val="-4"/>
                <w:sz w:val="20"/>
              </w:rPr>
              <w:t>currency</w:t>
            </w:r>
            <w:r w:rsidRPr="00681C4B">
              <w:rPr>
                <w:b/>
                <w:bCs/>
                <w:spacing w:val="-10"/>
                <w:sz w:val="20"/>
              </w:rPr>
              <w:t>)</w:t>
            </w:r>
          </w:p>
        </w:tc>
        <w:tc>
          <w:tcPr>
            <w:tcW w:w="5992" w:type="dxa"/>
            <w:gridSpan w:val="5"/>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jc w:val="center"/>
              <w:rPr>
                <w:i/>
                <w:iCs/>
                <w:spacing w:val="-4"/>
              </w:rPr>
            </w:pPr>
            <w:r w:rsidRPr="00681C4B">
              <w:rPr>
                <w:b/>
                <w:bCs/>
                <w:spacing w:val="-6"/>
              </w:rPr>
              <w:t xml:space="preserve">Historic information for previous </w:t>
            </w:r>
            <w:r w:rsidRPr="00681C4B">
              <w:rPr>
                <w:i/>
                <w:iCs/>
                <w:spacing w:val="-4"/>
              </w:rPr>
              <w:t>_________years,</w:t>
            </w:r>
          </w:p>
          <w:p w:rsidR="003E5E12" w:rsidRPr="00681C4B" w:rsidRDefault="003E5E12" w:rsidP="007B7E98">
            <w:pPr>
              <w:spacing w:before="60" w:after="60"/>
              <w:jc w:val="center"/>
              <w:rPr>
                <w:i/>
                <w:iCs/>
                <w:spacing w:val="-4"/>
              </w:rPr>
            </w:pPr>
            <w:r w:rsidRPr="00681C4B">
              <w:rPr>
                <w:i/>
                <w:iCs/>
                <w:spacing w:val="-4"/>
              </w:rPr>
              <w:t>______________</w:t>
            </w:r>
          </w:p>
          <w:p w:rsidR="003E5E12" w:rsidRPr="00681C4B" w:rsidRDefault="003E5E12" w:rsidP="007B7E98">
            <w:pPr>
              <w:spacing w:before="60" w:after="60"/>
              <w:jc w:val="center"/>
              <w:rPr>
                <w:b/>
                <w:bCs/>
                <w:spacing w:val="-10"/>
                <w:sz w:val="20"/>
              </w:rPr>
            </w:pPr>
            <w:r w:rsidRPr="00681C4B">
              <w:rPr>
                <w:b/>
                <w:bCs/>
                <w:spacing w:val="-10"/>
                <w:sz w:val="20"/>
              </w:rPr>
              <w:t xml:space="preserve">(amount in </w:t>
            </w:r>
            <w:r w:rsidRPr="00681C4B">
              <w:rPr>
                <w:b/>
                <w:bCs/>
                <w:spacing w:val="-4"/>
                <w:sz w:val="20"/>
              </w:rPr>
              <w:t>currency, currency, exchange rate, USD equivalent</w:t>
            </w:r>
            <w:r w:rsidRPr="00681C4B">
              <w:rPr>
                <w:b/>
                <w:bCs/>
                <w:spacing w:val="-10"/>
                <w:sz w:val="20"/>
              </w:rPr>
              <w:t>)</w:t>
            </w:r>
          </w:p>
        </w:tc>
      </w:tr>
      <w:tr w:rsidR="003E5E12" w:rsidRPr="00681C4B" w:rsidTr="008E1AD2">
        <w:trPr>
          <w:trHeight w:hRule="exact" w:val="523"/>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pP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jc w:val="center"/>
              <w:rPr>
                <w:spacing w:val="-4"/>
              </w:rPr>
            </w:pPr>
            <w:r w:rsidRPr="00681C4B">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jc w:val="center"/>
              <w:rPr>
                <w:spacing w:val="-4"/>
              </w:rPr>
            </w:pPr>
            <w:r w:rsidRPr="00681C4B">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jc w:val="center"/>
              <w:rPr>
                <w:spacing w:val="-4"/>
              </w:rPr>
            </w:pPr>
            <w:r w:rsidRPr="00681C4B">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jc w:val="center"/>
              <w:rPr>
                <w:spacing w:val="-4"/>
              </w:rPr>
            </w:pPr>
            <w:r w:rsidRPr="00681C4B">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jc w:val="center"/>
              <w:rPr>
                <w:spacing w:val="-4"/>
              </w:rPr>
            </w:pPr>
            <w:r w:rsidRPr="00681C4B">
              <w:rPr>
                <w:spacing w:val="-4"/>
              </w:rPr>
              <w:t>Year 5</w:t>
            </w:r>
          </w:p>
        </w:tc>
      </w:tr>
      <w:tr w:rsidR="003E5E12" w:rsidRPr="00681C4B"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right="2800"/>
              <w:jc w:val="center"/>
              <w:rPr>
                <w:spacing w:val="-4"/>
              </w:rPr>
            </w:pPr>
            <w:r w:rsidRPr="00681C4B">
              <w:rPr>
                <w:spacing w:val="-4"/>
              </w:rPr>
              <w:t>Statement of Financial Position (Information from Balance Sheet)</w:t>
            </w:r>
          </w:p>
        </w:tc>
      </w:tr>
      <w:tr w:rsidR="003E5E12" w:rsidRPr="00681C4B"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r w:rsidRPr="00681C4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r>
      <w:tr w:rsidR="003E5E12" w:rsidRPr="00681C4B"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r w:rsidRPr="00681C4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r>
      <w:tr w:rsidR="003E5E12" w:rsidRPr="00681C4B" w:rsidTr="008E1AD2">
        <w:trPr>
          <w:trHeight w:hRule="exact" w:val="686"/>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r w:rsidRPr="00681C4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r>
      <w:tr w:rsidR="003E5E12" w:rsidRPr="00681C4B"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r w:rsidRPr="00681C4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r>
      <w:tr w:rsidR="003E5E12" w:rsidRPr="00681C4B"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r w:rsidRPr="00681C4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r>
      <w:tr w:rsidR="003E5E12" w:rsidRPr="00681C4B"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r w:rsidRPr="00681C4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r>
      <w:tr w:rsidR="003E5E12" w:rsidRPr="00681C4B"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right="2620"/>
              <w:jc w:val="right"/>
              <w:rPr>
                <w:spacing w:val="-4"/>
              </w:rPr>
            </w:pPr>
            <w:r w:rsidRPr="00681C4B">
              <w:rPr>
                <w:spacing w:val="-4"/>
              </w:rPr>
              <w:t>Information from Income Statement</w:t>
            </w:r>
          </w:p>
        </w:tc>
      </w:tr>
      <w:tr w:rsidR="003E5E12" w:rsidRPr="00681C4B"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r w:rsidRPr="00681C4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r>
      <w:tr w:rsidR="003E5E12" w:rsidRPr="00681C4B" w:rsidTr="008E1AD2">
        <w:trPr>
          <w:trHeight w:hRule="exact" w:val="780"/>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r w:rsidRPr="00681C4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r>
      <w:tr w:rsidR="003E5E12" w:rsidRPr="00681C4B"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right="2620"/>
              <w:jc w:val="right"/>
              <w:rPr>
                <w:spacing w:val="-4"/>
              </w:rPr>
            </w:pPr>
            <w:r w:rsidRPr="00681C4B">
              <w:rPr>
                <w:spacing w:val="-4"/>
              </w:rPr>
              <w:t xml:space="preserve">Cash Flow Information </w:t>
            </w:r>
          </w:p>
        </w:tc>
      </w:tr>
      <w:tr w:rsidR="003E5E12" w:rsidRPr="00681C4B"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r w:rsidRPr="00681C4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r>
    </w:tbl>
    <w:p w:rsidR="003E5E12" w:rsidRPr="00681C4B" w:rsidRDefault="003E5E12" w:rsidP="008A423B">
      <w:pPr>
        <w:spacing w:before="240" w:after="240"/>
        <w:rPr>
          <w:rStyle w:val="Table"/>
          <w:rFonts w:ascii="Times New Roman" w:hAnsi="Times New Roman"/>
          <w:bCs/>
          <w:spacing w:val="-4"/>
          <w:sz w:val="24"/>
        </w:rPr>
      </w:pPr>
      <w:r w:rsidRPr="00681C4B">
        <w:rPr>
          <w:b/>
          <w:bCs/>
          <w:spacing w:val="-4"/>
        </w:rPr>
        <w:t>2. Sources of Finance</w:t>
      </w:r>
    </w:p>
    <w:p w:rsidR="003E5E12" w:rsidRPr="00681C4B" w:rsidRDefault="003E5E12" w:rsidP="008A423B">
      <w:pPr>
        <w:spacing w:before="240" w:after="240"/>
        <w:ind w:right="288"/>
        <w:rPr>
          <w:rStyle w:val="Table"/>
          <w:rFonts w:ascii="Times New Roman" w:hAnsi="Times New Roman"/>
          <w:sz w:val="24"/>
        </w:rPr>
      </w:pPr>
      <w:r w:rsidRPr="00681C4B">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E5E12" w:rsidRPr="00681C4B" w:rsidTr="008E1AD2">
        <w:trPr>
          <w:cantSplit/>
          <w:jc w:val="center"/>
        </w:trPr>
        <w:tc>
          <w:tcPr>
            <w:tcW w:w="540" w:type="dxa"/>
            <w:tcBorders>
              <w:top w:val="single" w:sz="12" w:space="0" w:color="auto"/>
              <w:left w:val="single" w:sz="12" w:space="0" w:color="auto"/>
              <w:bottom w:val="single" w:sz="12" w:space="0" w:color="auto"/>
            </w:tcBorders>
            <w:vAlign w:val="center"/>
          </w:tcPr>
          <w:p w:rsidR="003E5E12" w:rsidRPr="00681C4B" w:rsidRDefault="003E5E12" w:rsidP="007B7E98">
            <w:pPr>
              <w:suppressAutoHyphens/>
              <w:spacing w:before="60" w:after="60"/>
              <w:jc w:val="center"/>
              <w:rPr>
                <w:rStyle w:val="Table"/>
                <w:b/>
                <w:bCs/>
                <w:spacing w:val="-2"/>
              </w:rPr>
            </w:pPr>
            <w:r w:rsidRPr="00681C4B">
              <w:rPr>
                <w:rStyle w:val="Table"/>
                <w:b/>
                <w:bCs/>
                <w:spacing w:val="-2"/>
              </w:rPr>
              <w:t>No.</w:t>
            </w:r>
          </w:p>
        </w:tc>
        <w:tc>
          <w:tcPr>
            <w:tcW w:w="5760" w:type="dxa"/>
            <w:tcBorders>
              <w:top w:val="single" w:sz="12" w:space="0" w:color="auto"/>
              <w:left w:val="single" w:sz="6" w:space="0" w:color="auto"/>
              <w:bottom w:val="single" w:sz="12" w:space="0" w:color="auto"/>
            </w:tcBorders>
          </w:tcPr>
          <w:p w:rsidR="003E5E12" w:rsidRPr="00681C4B" w:rsidRDefault="003E5E12" w:rsidP="007B7E98">
            <w:pPr>
              <w:suppressAutoHyphens/>
              <w:spacing w:before="60" w:after="60"/>
              <w:jc w:val="center"/>
              <w:rPr>
                <w:rStyle w:val="Table"/>
                <w:b/>
                <w:bCs/>
                <w:spacing w:val="-2"/>
              </w:rPr>
            </w:pPr>
            <w:r w:rsidRPr="00681C4B">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3E5E12" w:rsidRPr="00681C4B" w:rsidRDefault="003E5E12" w:rsidP="007B7E98">
            <w:pPr>
              <w:suppressAutoHyphens/>
              <w:spacing w:before="60" w:after="60"/>
              <w:jc w:val="center"/>
              <w:rPr>
                <w:rStyle w:val="Table"/>
                <w:b/>
                <w:bCs/>
                <w:spacing w:val="-2"/>
              </w:rPr>
            </w:pPr>
            <w:r w:rsidRPr="00681C4B">
              <w:rPr>
                <w:rStyle w:val="Table"/>
                <w:b/>
                <w:bCs/>
                <w:spacing w:val="-2"/>
              </w:rPr>
              <w:t>Amount (US$ equivalent)</w:t>
            </w:r>
          </w:p>
        </w:tc>
      </w:tr>
      <w:tr w:rsidR="003E5E12" w:rsidRPr="00681C4B" w:rsidTr="008E1AD2">
        <w:trPr>
          <w:cantSplit/>
          <w:jc w:val="center"/>
        </w:trPr>
        <w:tc>
          <w:tcPr>
            <w:tcW w:w="540" w:type="dxa"/>
            <w:tcBorders>
              <w:top w:val="single" w:sz="12" w:space="0" w:color="auto"/>
              <w:left w:val="single" w:sz="6" w:space="0" w:color="auto"/>
            </w:tcBorders>
            <w:vAlign w:val="center"/>
          </w:tcPr>
          <w:p w:rsidR="003E5E12" w:rsidRPr="00681C4B" w:rsidRDefault="003E5E12" w:rsidP="007B7E98">
            <w:pPr>
              <w:suppressAutoHyphens/>
              <w:spacing w:before="60" w:after="60"/>
              <w:jc w:val="center"/>
              <w:rPr>
                <w:rStyle w:val="Table"/>
                <w:spacing w:val="-2"/>
              </w:rPr>
            </w:pPr>
            <w:r w:rsidRPr="00681C4B">
              <w:rPr>
                <w:rStyle w:val="Table"/>
                <w:spacing w:val="-2"/>
              </w:rPr>
              <w:t>1</w:t>
            </w:r>
          </w:p>
        </w:tc>
        <w:tc>
          <w:tcPr>
            <w:tcW w:w="5760" w:type="dxa"/>
            <w:tcBorders>
              <w:top w:val="single" w:sz="12" w:space="0" w:color="auto"/>
              <w:left w:val="single" w:sz="6" w:space="0" w:color="auto"/>
            </w:tcBorders>
          </w:tcPr>
          <w:p w:rsidR="003E5E12" w:rsidRPr="00681C4B" w:rsidRDefault="003E5E12" w:rsidP="007B7E98">
            <w:pPr>
              <w:suppressAutoHyphens/>
              <w:spacing w:before="60" w:after="60"/>
              <w:rPr>
                <w:rStyle w:val="Table"/>
                <w:spacing w:val="-2"/>
              </w:rPr>
            </w:pPr>
          </w:p>
          <w:p w:rsidR="003E5E12" w:rsidRPr="00681C4B" w:rsidRDefault="003E5E12" w:rsidP="007B7E98">
            <w:pPr>
              <w:suppressAutoHyphens/>
              <w:spacing w:before="60" w:after="60"/>
              <w:rPr>
                <w:rStyle w:val="Table"/>
                <w:spacing w:val="-2"/>
              </w:rPr>
            </w:pPr>
          </w:p>
        </w:tc>
        <w:tc>
          <w:tcPr>
            <w:tcW w:w="3240" w:type="dxa"/>
            <w:tcBorders>
              <w:top w:val="single" w:sz="12" w:space="0" w:color="auto"/>
              <w:left w:val="single" w:sz="6" w:space="0" w:color="auto"/>
              <w:right w:val="single" w:sz="6" w:space="0" w:color="auto"/>
            </w:tcBorders>
          </w:tcPr>
          <w:p w:rsidR="003E5E12" w:rsidRPr="00681C4B" w:rsidRDefault="003E5E12" w:rsidP="007B7E98">
            <w:pPr>
              <w:suppressAutoHyphens/>
              <w:spacing w:before="60" w:after="60"/>
              <w:rPr>
                <w:rStyle w:val="Table"/>
                <w:spacing w:val="-2"/>
              </w:rPr>
            </w:pPr>
          </w:p>
        </w:tc>
      </w:tr>
      <w:tr w:rsidR="003E5E12" w:rsidRPr="00681C4B" w:rsidTr="008E1AD2">
        <w:trPr>
          <w:cantSplit/>
          <w:jc w:val="center"/>
        </w:trPr>
        <w:tc>
          <w:tcPr>
            <w:tcW w:w="540" w:type="dxa"/>
            <w:tcBorders>
              <w:top w:val="single" w:sz="6" w:space="0" w:color="auto"/>
              <w:left w:val="single" w:sz="6" w:space="0" w:color="auto"/>
            </w:tcBorders>
            <w:vAlign w:val="center"/>
          </w:tcPr>
          <w:p w:rsidR="003E5E12" w:rsidRPr="00681C4B" w:rsidRDefault="003E5E12" w:rsidP="007B7E98">
            <w:pPr>
              <w:suppressAutoHyphens/>
              <w:spacing w:before="60" w:after="60"/>
              <w:jc w:val="center"/>
              <w:rPr>
                <w:rStyle w:val="Table"/>
                <w:spacing w:val="-2"/>
              </w:rPr>
            </w:pPr>
            <w:r w:rsidRPr="00681C4B">
              <w:rPr>
                <w:rStyle w:val="Table"/>
                <w:spacing w:val="-2"/>
              </w:rPr>
              <w:t>2</w:t>
            </w:r>
          </w:p>
        </w:tc>
        <w:tc>
          <w:tcPr>
            <w:tcW w:w="5760" w:type="dxa"/>
            <w:tcBorders>
              <w:top w:val="single" w:sz="6" w:space="0" w:color="auto"/>
              <w:left w:val="single" w:sz="6" w:space="0" w:color="auto"/>
            </w:tcBorders>
          </w:tcPr>
          <w:p w:rsidR="003E5E12" w:rsidRPr="00681C4B" w:rsidRDefault="003E5E12" w:rsidP="007B7E98">
            <w:pPr>
              <w:suppressAutoHyphens/>
              <w:spacing w:before="60" w:after="60"/>
              <w:rPr>
                <w:rStyle w:val="Table"/>
                <w:spacing w:val="-2"/>
              </w:rPr>
            </w:pPr>
          </w:p>
          <w:p w:rsidR="003E5E12" w:rsidRPr="00681C4B" w:rsidRDefault="003E5E12" w:rsidP="007B7E98">
            <w:pPr>
              <w:suppressAutoHyphens/>
              <w:spacing w:before="60" w:after="60"/>
              <w:rPr>
                <w:rStyle w:val="Table"/>
                <w:spacing w:val="-2"/>
              </w:rPr>
            </w:pPr>
          </w:p>
        </w:tc>
        <w:tc>
          <w:tcPr>
            <w:tcW w:w="3240" w:type="dxa"/>
            <w:tcBorders>
              <w:top w:val="single" w:sz="6" w:space="0" w:color="auto"/>
              <w:left w:val="single" w:sz="6" w:space="0" w:color="auto"/>
              <w:right w:val="single" w:sz="6" w:space="0" w:color="auto"/>
            </w:tcBorders>
          </w:tcPr>
          <w:p w:rsidR="003E5E12" w:rsidRPr="00681C4B" w:rsidRDefault="003E5E12" w:rsidP="007B7E98">
            <w:pPr>
              <w:suppressAutoHyphens/>
              <w:spacing w:before="60" w:after="60"/>
              <w:rPr>
                <w:rStyle w:val="Table"/>
                <w:spacing w:val="-2"/>
              </w:rPr>
            </w:pPr>
          </w:p>
        </w:tc>
      </w:tr>
      <w:tr w:rsidR="003E5E12" w:rsidRPr="00681C4B" w:rsidTr="008E1AD2">
        <w:trPr>
          <w:cantSplit/>
          <w:jc w:val="center"/>
        </w:trPr>
        <w:tc>
          <w:tcPr>
            <w:tcW w:w="540" w:type="dxa"/>
            <w:tcBorders>
              <w:top w:val="single" w:sz="6" w:space="0" w:color="auto"/>
              <w:left w:val="single" w:sz="6" w:space="0" w:color="auto"/>
            </w:tcBorders>
            <w:vAlign w:val="center"/>
          </w:tcPr>
          <w:p w:rsidR="003E5E12" w:rsidRPr="00681C4B" w:rsidRDefault="003E5E12" w:rsidP="007B7E98">
            <w:pPr>
              <w:suppressAutoHyphens/>
              <w:spacing w:before="60" w:after="60"/>
              <w:jc w:val="center"/>
              <w:rPr>
                <w:rStyle w:val="Table"/>
                <w:spacing w:val="-2"/>
              </w:rPr>
            </w:pPr>
            <w:r w:rsidRPr="00681C4B">
              <w:rPr>
                <w:rStyle w:val="Table"/>
                <w:spacing w:val="-2"/>
              </w:rPr>
              <w:t>3</w:t>
            </w:r>
          </w:p>
        </w:tc>
        <w:tc>
          <w:tcPr>
            <w:tcW w:w="5760" w:type="dxa"/>
            <w:tcBorders>
              <w:top w:val="single" w:sz="6" w:space="0" w:color="auto"/>
              <w:left w:val="single" w:sz="6" w:space="0" w:color="auto"/>
            </w:tcBorders>
          </w:tcPr>
          <w:p w:rsidR="003E5E12" w:rsidRPr="00681C4B" w:rsidRDefault="003E5E12" w:rsidP="007B7E98">
            <w:pPr>
              <w:suppressAutoHyphens/>
              <w:spacing w:before="60" w:after="60"/>
              <w:rPr>
                <w:rStyle w:val="Table"/>
                <w:spacing w:val="-2"/>
              </w:rPr>
            </w:pPr>
          </w:p>
          <w:p w:rsidR="003E5E12" w:rsidRPr="00681C4B" w:rsidRDefault="003E5E12" w:rsidP="007B7E98">
            <w:pPr>
              <w:suppressAutoHyphens/>
              <w:spacing w:before="60" w:after="60"/>
              <w:rPr>
                <w:rStyle w:val="Table"/>
                <w:spacing w:val="-2"/>
              </w:rPr>
            </w:pPr>
          </w:p>
        </w:tc>
        <w:tc>
          <w:tcPr>
            <w:tcW w:w="3240" w:type="dxa"/>
            <w:tcBorders>
              <w:top w:val="single" w:sz="6" w:space="0" w:color="auto"/>
              <w:left w:val="single" w:sz="6" w:space="0" w:color="auto"/>
              <w:right w:val="single" w:sz="6" w:space="0" w:color="auto"/>
            </w:tcBorders>
          </w:tcPr>
          <w:p w:rsidR="003E5E12" w:rsidRPr="00681C4B" w:rsidRDefault="003E5E12" w:rsidP="007B7E98">
            <w:pPr>
              <w:suppressAutoHyphens/>
              <w:spacing w:before="60" w:after="60"/>
              <w:rPr>
                <w:rStyle w:val="Table"/>
                <w:spacing w:val="-2"/>
              </w:rPr>
            </w:pPr>
          </w:p>
        </w:tc>
      </w:tr>
      <w:tr w:rsidR="003E5E12" w:rsidRPr="00681C4B" w:rsidTr="008E1AD2">
        <w:trPr>
          <w:cantSplit/>
          <w:jc w:val="center"/>
        </w:trPr>
        <w:tc>
          <w:tcPr>
            <w:tcW w:w="540" w:type="dxa"/>
            <w:tcBorders>
              <w:top w:val="single" w:sz="6" w:space="0" w:color="auto"/>
              <w:left w:val="single" w:sz="6" w:space="0" w:color="auto"/>
              <w:bottom w:val="single" w:sz="6" w:space="0" w:color="auto"/>
            </w:tcBorders>
            <w:vAlign w:val="center"/>
          </w:tcPr>
          <w:p w:rsidR="003E5E12" w:rsidRPr="00681C4B" w:rsidRDefault="003E5E12" w:rsidP="007B7E98">
            <w:pPr>
              <w:suppressAutoHyphens/>
              <w:spacing w:before="60" w:after="60"/>
              <w:jc w:val="center"/>
              <w:rPr>
                <w:rStyle w:val="Table"/>
                <w:spacing w:val="-2"/>
              </w:rPr>
            </w:pPr>
          </w:p>
        </w:tc>
        <w:tc>
          <w:tcPr>
            <w:tcW w:w="5760" w:type="dxa"/>
            <w:tcBorders>
              <w:top w:val="single" w:sz="6" w:space="0" w:color="auto"/>
              <w:left w:val="single" w:sz="6" w:space="0" w:color="auto"/>
              <w:bottom w:val="single" w:sz="6" w:space="0" w:color="auto"/>
            </w:tcBorders>
          </w:tcPr>
          <w:p w:rsidR="003E5E12" w:rsidRPr="00681C4B" w:rsidRDefault="003E5E12" w:rsidP="007B7E98">
            <w:pPr>
              <w:suppressAutoHyphens/>
              <w:spacing w:before="60" w:after="60"/>
              <w:rPr>
                <w:rStyle w:val="Table"/>
                <w:spacing w:val="-2"/>
              </w:rPr>
            </w:pPr>
          </w:p>
          <w:p w:rsidR="003E5E12" w:rsidRPr="00681C4B" w:rsidRDefault="003E5E12" w:rsidP="007B7E98">
            <w:pPr>
              <w:suppressAutoHyphens/>
              <w:spacing w:before="60" w:after="60"/>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3E5E12" w:rsidRPr="00681C4B" w:rsidRDefault="003E5E12" w:rsidP="007B7E98">
            <w:pPr>
              <w:suppressAutoHyphens/>
              <w:spacing w:before="60" w:after="60"/>
              <w:rPr>
                <w:rStyle w:val="Table"/>
                <w:spacing w:val="-2"/>
              </w:rPr>
            </w:pPr>
          </w:p>
        </w:tc>
      </w:tr>
    </w:tbl>
    <w:p w:rsidR="003E5E12" w:rsidRPr="00681C4B" w:rsidRDefault="003E5E12" w:rsidP="007B7E98">
      <w:pPr>
        <w:pStyle w:val="Style11"/>
        <w:spacing w:before="240" w:after="240" w:line="372" w:lineRule="atLeast"/>
        <w:rPr>
          <w:b/>
          <w:bCs/>
          <w:spacing w:val="-2"/>
        </w:rPr>
      </w:pPr>
      <w:r w:rsidRPr="00681C4B">
        <w:rPr>
          <w:b/>
          <w:bCs/>
          <w:spacing w:val="-2"/>
        </w:rPr>
        <w:t>2. Financial documents</w:t>
      </w:r>
    </w:p>
    <w:p w:rsidR="003E5E12" w:rsidRPr="00681C4B" w:rsidRDefault="003E5E12" w:rsidP="007B7E98">
      <w:pPr>
        <w:spacing w:before="240" w:after="240" w:line="264" w:lineRule="exact"/>
        <w:rPr>
          <w:spacing w:val="-7"/>
        </w:rPr>
      </w:pPr>
      <w:r w:rsidRPr="00681C4B">
        <w:rPr>
          <w:spacing w:val="-5"/>
        </w:rPr>
        <w:t>The Bidder and its parties shall provide copies of financial statements</w:t>
      </w:r>
      <w:r w:rsidR="00E05B5E" w:rsidRPr="00681C4B">
        <w:rPr>
          <w:spacing w:val="-7"/>
        </w:rPr>
        <w:t xml:space="preserve"> to demonstrate that they continue to meet the financial requirements at the time of prequalification.</w:t>
      </w:r>
      <w:r w:rsidRPr="00681C4B">
        <w:rPr>
          <w:spacing w:val="-7"/>
        </w:rPr>
        <w:t xml:space="preserve"> The financial statements shall:</w:t>
      </w:r>
    </w:p>
    <w:p w:rsidR="003E5E12" w:rsidRPr="00681C4B" w:rsidRDefault="003E5E12" w:rsidP="007B7E98">
      <w:pPr>
        <w:pStyle w:val="Style17"/>
        <w:spacing w:before="240" w:after="240"/>
        <w:ind w:left="720"/>
        <w:rPr>
          <w:spacing w:val="-2"/>
        </w:rPr>
      </w:pPr>
      <w:r w:rsidRPr="00681C4B">
        <w:rPr>
          <w:spacing w:val="-2"/>
        </w:rPr>
        <w:t xml:space="preserve">(a) </w:t>
      </w:r>
      <w:r w:rsidRPr="00681C4B">
        <w:rPr>
          <w:spacing w:val="-2"/>
        </w:rPr>
        <w:tab/>
        <w:t xml:space="preserve">reflect the financial situation of the Bidder or in case of JV </w:t>
      </w:r>
      <w:r w:rsidR="00316127" w:rsidRPr="00681C4B">
        <w:rPr>
          <w:spacing w:val="-2"/>
        </w:rPr>
        <w:t>member,</w:t>
      </w:r>
      <w:r w:rsidRPr="00681C4B">
        <w:rPr>
          <w:spacing w:val="-2"/>
        </w:rPr>
        <w:t xml:space="preserve"> and not an affiliated en</w:t>
      </w:r>
      <w:r w:rsidR="000D488B" w:rsidRPr="00681C4B">
        <w:rPr>
          <w:spacing w:val="-2"/>
        </w:rPr>
        <w:t>tity</w:t>
      </w:r>
      <w:r w:rsidRPr="00681C4B">
        <w:rPr>
          <w:spacing w:val="-2"/>
        </w:rPr>
        <w:t xml:space="preserve"> (such as parent company or group member).</w:t>
      </w:r>
    </w:p>
    <w:p w:rsidR="003E5E12" w:rsidRPr="00681C4B" w:rsidRDefault="003E5E12" w:rsidP="007B7E98">
      <w:pPr>
        <w:pStyle w:val="Style11"/>
        <w:spacing w:before="240" w:after="240" w:line="240" w:lineRule="auto"/>
        <w:ind w:left="720" w:hanging="360"/>
        <w:rPr>
          <w:spacing w:val="-2"/>
        </w:rPr>
      </w:pPr>
      <w:r w:rsidRPr="00681C4B">
        <w:rPr>
          <w:spacing w:val="-2"/>
        </w:rPr>
        <w:t>(b)</w:t>
      </w:r>
      <w:r w:rsidRPr="00681C4B">
        <w:rPr>
          <w:spacing w:val="-2"/>
        </w:rPr>
        <w:tab/>
        <w:t>be independently audited or certified in accordance with local legislation.</w:t>
      </w:r>
    </w:p>
    <w:p w:rsidR="003E5E12" w:rsidRPr="00681C4B" w:rsidRDefault="003E5E12" w:rsidP="007B7E98">
      <w:pPr>
        <w:pStyle w:val="Style11"/>
        <w:spacing w:before="240" w:after="240" w:line="240" w:lineRule="auto"/>
        <w:ind w:left="720" w:hanging="360"/>
        <w:rPr>
          <w:spacing w:val="-2"/>
        </w:rPr>
      </w:pPr>
      <w:r w:rsidRPr="00681C4B">
        <w:rPr>
          <w:spacing w:val="-2"/>
        </w:rPr>
        <w:t>(c)</w:t>
      </w:r>
      <w:r w:rsidRPr="00681C4B">
        <w:rPr>
          <w:spacing w:val="-2"/>
        </w:rPr>
        <w:tab/>
        <w:t>be complete, including all notes to the financial statements.</w:t>
      </w:r>
    </w:p>
    <w:p w:rsidR="003E5E12" w:rsidRPr="00681C4B" w:rsidRDefault="003E5E12" w:rsidP="007B7E98">
      <w:pPr>
        <w:pStyle w:val="Style17"/>
        <w:spacing w:before="240" w:after="240"/>
        <w:ind w:left="720"/>
        <w:rPr>
          <w:spacing w:val="-5"/>
        </w:rPr>
      </w:pPr>
      <w:r w:rsidRPr="00681C4B">
        <w:rPr>
          <w:spacing w:val="-2"/>
        </w:rPr>
        <w:t>(d)</w:t>
      </w:r>
      <w:r w:rsidRPr="00681C4B">
        <w:rPr>
          <w:spacing w:val="-2"/>
        </w:rPr>
        <w:tab/>
        <w:t>correspond to accounting periods already completed and audited</w:t>
      </w:r>
      <w:r w:rsidRPr="00681C4B">
        <w:rPr>
          <w:spacing w:val="-5"/>
        </w:rPr>
        <w:t>.</w:t>
      </w:r>
    </w:p>
    <w:p w:rsidR="003E5E12" w:rsidRPr="00681C4B" w:rsidRDefault="003E5E12" w:rsidP="008A423B">
      <w:pPr>
        <w:spacing w:before="240" w:after="240" w:line="264" w:lineRule="exact"/>
        <w:ind w:left="360" w:hanging="360"/>
        <w:rPr>
          <w:spacing w:val="-2"/>
        </w:rPr>
      </w:pPr>
      <w:r w:rsidRPr="00681C4B">
        <w:rPr>
          <w:rFonts w:ascii="MS Mincho" w:eastAsia="MS Mincho" w:hAnsi="MS Mincho" w:cs="MS Mincho"/>
          <w:spacing w:val="-2"/>
        </w:rPr>
        <w:sym w:font="Wingdings" w:char="F0A8"/>
      </w:r>
      <w:r w:rsidRPr="00681C4B">
        <w:rPr>
          <w:spacing w:val="-4"/>
        </w:rPr>
        <w:tab/>
      </w:r>
      <w:r w:rsidRPr="00681C4B">
        <w:rPr>
          <w:spacing w:val="-6"/>
        </w:rPr>
        <w:t>Attached are copies of financial statements</w:t>
      </w:r>
      <w:r w:rsidRPr="00681C4B">
        <w:rPr>
          <w:rStyle w:val="FootnoteReference"/>
          <w:spacing w:val="-6"/>
        </w:rPr>
        <w:footnoteReference w:id="11"/>
      </w:r>
      <w:r w:rsidRPr="00681C4B">
        <w:rPr>
          <w:spacing w:val="-6"/>
        </w:rPr>
        <w:t xml:space="preserve"> </w:t>
      </w:r>
      <w:r w:rsidRPr="00681C4B">
        <w:rPr>
          <w:spacing w:val="-2"/>
        </w:rPr>
        <w:t xml:space="preserve"> for the </w:t>
      </w:r>
      <w:r w:rsidRPr="00681C4B">
        <w:rPr>
          <w:i/>
          <w:iCs/>
          <w:sz w:val="22"/>
          <w:szCs w:val="22"/>
        </w:rPr>
        <w:t>____________</w:t>
      </w:r>
      <w:r w:rsidRPr="00681C4B">
        <w:rPr>
          <w:spacing w:val="-2"/>
        </w:rPr>
        <w:t>years required above; and complying with the requirements</w:t>
      </w:r>
    </w:p>
    <w:p w:rsidR="003E5E12" w:rsidRPr="00681C4B" w:rsidRDefault="003E5E12" w:rsidP="007B7E98">
      <w:pPr>
        <w:pStyle w:val="SectionVHeader"/>
        <w:spacing w:before="240" w:after="240"/>
      </w:pPr>
      <w:r w:rsidRPr="00681C4B">
        <w:rPr>
          <w:b w:val="0"/>
          <w:bCs/>
          <w:spacing w:val="-2"/>
        </w:rPr>
        <w:br w:type="page"/>
      </w:r>
      <w:bookmarkStart w:id="578" w:name="_Toc333564307"/>
      <w:r w:rsidRPr="00681C4B">
        <w:t>Form FIN - 3.2</w:t>
      </w:r>
      <w:bookmarkEnd w:id="578"/>
    </w:p>
    <w:p w:rsidR="003E5E12" w:rsidRPr="00681C4B" w:rsidRDefault="003E5E12" w:rsidP="005E553E">
      <w:pPr>
        <w:pStyle w:val="S4-header1"/>
        <w:spacing w:before="240"/>
        <w:rPr>
          <w:noProof/>
        </w:rPr>
      </w:pPr>
      <w:bookmarkStart w:id="579" w:name="_Toc475960104"/>
      <w:r w:rsidRPr="00681C4B">
        <w:rPr>
          <w:noProof/>
        </w:rPr>
        <w:t>Average Annual Turnover</w:t>
      </w:r>
      <w:bookmarkEnd w:id="579"/>
    </w:p>
    <w:p w:rsidR="003E5E12" w:rsidRPr="00681C4B" w:rsidRDefault="003E5E12" w:rsidP="007B7E98">
      <w:pPr>
        <w:spacing w:before="240" w:after="360" w:line="264" w:lineRule="exact"/>
        <w:jc w:val="right"/>
        <w:rPr>
          <w:spacing w:val="-4"/>
        </w:rPr>
      </w:pPr>
      <w:r w:rsidRPr="00681C4B">
        <w:rPr>
          <w:spacing w:val="-4"/>
        </w:rPr>
        <w:t xml:space="preserve">Bidder’s Name: </w:t>
      </w:r>
      <w:r w:rsidRPr="00681C4B">
        <w:rPr>
          <w:i/>
          <w:iCs/>
          <w:spacing w:val="-6"/>
          <w:u w:val="single"/>
        </w:rPr>
        <w:t>________________</w:t>
      </w:r>
      <w:r w:rsidRPr="00681C4B">
        <w:rPr>
          <w:i/>
          <w:iCs/>
          <w:spacing w:val="-6"/>
        </w:rPr>
        <w:br/>
      </w:r>
      <w:r w:rsidRPr="00681C4B">
        <w:rPr>
          <w:spacing w:val="-4"/>
        </w:rPr>
        <w:t xml:space="preserve">Date: </w:t>
      </w:r>
      <w:r w:rsidRPr="00681C4B">
        <w:rPr>
          <w:i/>
          <w:iCs/>
          <w:spacing w:val="-6"/>
          <w:u w:val="single"/>
        </w:rPr>
        <w:t>______________________</w:t>
      </w:r>
      <w:r w:rsidRPr="00681C4B">
        <w:rPr>
          <w:i/>
          <w:iCs/>
          <w:spacing w:val="-6"/>
        </w:rPr>
        <w:br/>
      </w:r>
      <w:r w:rsidRPr="00681C4B">
        <w:rPr>
          <w:spacing w:val="-4"/>
        </w:rPr>
        <w:t>JV Member Name</w:t>
      </w:r>
      <w:r w:rsidRPr="00681C4B">
        <w:rPr>
          <w:spacing w:val="-4"/>
          <w:u w:val="single"/>
        </w:rPr>
        <w:t>_________________________</w:t>
      </w:r>
      <w:r w:rsidRPr="00681C4B">
        <w:rPr>
          <w:i/>
          <w:iCs/>
          <w:spacing w:val="-6"/>
        </w:rPr>
        <w:br/>
      </w:r>
      <w:r w:rsidRPr="00681C4B">
        <w:rPr>
          <w:spacing w:val="-4"/>
        </w:rPr>
        <w:t xml:space="preserve">RFB No. and title: </w:t>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Pr="00681C4B">
        <w:rPr>
          <w:i/>
          <w:iCs/>
          <w:spacing w:val="-6"/>
        </w:rPr>
        <w:br/>
      </w:r>
      <w:r w:rsidRPr="00681C4B">
        <w:rPr>
          <w:spacing w:val="-4"/>
        </w:rPr>
        <w:t xml:space="preserve">Page </w:t>
      </w:r>
      <w:r w:rsidRPr="00681C4B">
        <w:rPr>
          <w:i/>
          <w:iCs/>
          <w:spacing w:val="-6"/>
        </w:rPr>
        <w:t>_______________</w:t>
      </w:r>
      <w:r w:rsidRPr="00681C4B">
        <w:rPr>
          <w:spacing w:val="-4"/>
        </w:rPr>
        <w:t xml:space="preserve">of </w:t>
      </w:r>
      <w:r w:rsidRPr="00681C4B">
        <w:rPr>
          <w:i/>
          <w:iCs/>
          <w:spacing w:val="-6"/>
        </w:rPr>
        <w:t>______________</w:t>
      </w:r>
      <w:r w:rsidRPr="00681C4B">
        <w:rPr>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125"/>
        <w:gridCol w:w="2141"/>
        <w:gridCol w:w="2003"/>
        <w:gridCol w:w="2545"/>
      </w:tblGrid>
      <w:tr w:rsidR="003E5E12" w:rsidRPr="00681C4B" w:rsidTr="008E1AD2">
        <w:tc>
          <w:tcPr>
            <w:tcW w:w="2712" w:type="dxa"/>
            <w:gridSpan w:val="2"/>
          </w:tcPr>
          <w:p w:rsidR="003E5E12" w:rsidRPr="00681C4B" w:rsidRDefault="003E5E12" w:rsidP="007B7E98">
            <w:pPr>
              <w:spacing w:before="60" w:after="60"/>
              <w:jc w:val="center"/>
              <w:rPr>
                <w:b/>
                <w:bCs/>
                <w:spacing w:val="-2"/>
              </w:rPr>
            </w:pPr>
          </w:p>
        </w:tc>
        <w:tc>
          <w:tcPr>
            <w:tcW w:w="6864" w:type="dxa"/>
            <w:gridSpan w:val="3"/>
          </w:tcPr>
          <w:p w:rsidR="003E5E12" w:rsidRPr="00681C4B" w:rsidRDefault="003E5E12" w:rsidP="007B7E98">
            <w:pPr>
              <w:spacing w:before="60" w:after="60"/>
              <w:jc w:val="center"/>
            </w:pPr>
            <w:r w:rsidRPr="00681C4B">
              <w:rPr>
                <w:b/>
                <w:bCs/>
                <w:spacing w:val="-2"/>
              </w:rPr>
              <w:t>Annual turnover data (construction only)</w:t>
            </w:r>
          </w:p>
        </w:tc>
      </w:tr>
      <w:tr w:rsidR="003E5E12" w:rsidRPr="00681C4B" w:rsidTr="008E1AD2">
        <w:tc>
          <w:tcPr>
            <w:tcW w:w="1558" w:type="dxa"/>
          </w:tcPr>
          <w:p w:rsidR="003E5E12" w:rsidRPr="00681C4B" w:rsidRDefault="003E5E12" w:rsidP="007B7E98">
            <w:pPr>
              <w:spacing w:before="60" w:after="60"/>
            </w:pPr>
            <w:r w:rsidRPr="00681C4B">
              <w:rPr>
                <w:b/>
                <w:bCs/>
                <w:spacing w:val="-2"/>
              </w:rPr>
              <w:t>Year</w:t>
            </w:r>
          </w:p>
        </w:tc>
        <w:tc>
          <w:tcPr>
            <w:tcW w:w="3368" w:type="dxa"/>
            <w:gridSpan w:val="2"/>
          </w:tcPr>
          <w:p w:rsidR="003E5E12" w:rsidRPr="00681C4B" w:rsidRDefault="003E5E12" w:rsidP="007B7E98">
            <w:pPr>
              <w:spacing w:before="60" w:after="60"/>
              <w:rPr>
                <w:b/>
                <w:bCs/>
                <w:spacing w:val="-2"/>
              </w:rPr>
            </w:pPr>
            <w:r w:rsidRPr="00681C4B">
              <w:rPr>
                <w:b/>
                <w:bCs/>
                <w:spacing w:val="-2"/>
              </w:rPr>
              <w:t xml:space="preserve">Amount </w:t>
            </w:r>
          </w:p>
          <w:p w:rsidR="003E5E12" w:rsidRPr="00681C4B" w:rsidRDefault="003E5E12" w:rsidP="007B7E98">
            <w:pPr>
              <w:spacing w:before="60" w:after="60"/>
            </w:pPr>
            <w:r w:rsidRPr="00681C4B">
              <w:rPr>
                <w:b/>
                <w:bCs/>
                <w:spacing w:val="-2"/>
              </w:rPr>
              <w:t>Currency</w:t>
            </w:r>
          </w:p>
        </w:tc>
        <w:tc>
          <w:tcPr>
            <w:tcW w:w="2042" w:type="dxa"/>
          </w:tcPr>
          <w:p w:rsidR="003E5E12" w:rsidRPr="00681C4B" w:rsidRDefault="003E5E12" w:rsidP="007B7E98">
            <w:pPr>
              <w:spacing w:before="60" w:after="60"/>
              <w:rPr>
                <w:b/>
                <w:bCs/>
                <w:spacing w:val="-2"/>
              </w:rPr>
            </w:pPr>
            <w:r w:rsidRPr="00681C4B">
              <w:rPr>
                <w:b/>
                <w:bCs/>
                <w:spacing w:val="-2"/>
              </w:rPr>
              <w:t>Exchange rate</w:t>
            </w:r>
          </w:p>
        </w:tc>
        <w:tc>
          <w:tcPr>
            <w:tcW w:w="2608" w:type="dxa"/>
          </w:tcPr>
          <w:p w:rsidR="003E5E12" w:rsidRPr="00681C4B" w:rsidRDefault="003E5E12" w:rsidP="007B7E98">
            <w:pPr>
              <w:spacing w:before="60" w:after="60"/>
            </w:pPr>
            <w:r w:rsidRPr="00681C4B">
              <w:rPr>
                <w:b/>
                <w:bCs/>
                <w:spacing w:val="-2"/>
              </w:rPr>
              <w:t>USD equivalent</w:t>
            </w:r>
          </w:p>
        </w:tc>
      </w:tr>
      <w:tr w:rsidR="003E5E12" w:rsidRPr="00681C4B" w:rsidTr="008E1AD2">
        <w:tc>
          <w:tcPr>
            <w:tcW w:w="1558" w:type="dxa"/>
          </w:tcPr>
          <w:p w:rsidR="003E5E12" w:rsidRPr="00681C4B" w:rsidRDefault="003E5E12" w:rsidP="007B7E98">
            <w:pPr>
              <w:spacing w:before="60" w:after="60"/>
            </w:pPr>
            <w:r w:rsidRPr="00681C4B">
              <w:rPr>
                <w:bCs/>
                <w:i/>
                <w:iCs/>
                <w:spacing w:val="-5"/>
              </w:rPr>
              <w:t>[indicate year]</w:t>
            </w:r>
          </w:p>
        </w:tc>
        <w:tc>
          <w:tcPr>
            <w:tcW w:w="3368" w:type="dxa"/>
            <w:gridSpan w:val="2"/>
          </w:tcPr>
          <w:p w:rsidR="003E5E12" w:rsidRPr="00681C4B" w:rsidRDefault="003E5E12" w:rsidP="007B7E98">
            <w:pPr>
              <w:spacing w:before="60" w:after="60"/>
            </w:pPr>
            <w:r w:rsidRPr="00681C4B">
              <w:rPr>
                <w:bCs/>
                <w:i/>
                <w:iCs/>
              </w:rPr>
              <w:t>[insert amount and indicate currency]</w:t>
            </w:r>
          </w:p>
        </w:tc>
        <w:tc>
          <w:tcPr>
            <w:tcW w:w="2042" w:type="dxa"/>
          </w:tcPr>
          <w:p w:rsidR="003E5E12" w:rsidRPr="00681C4B" w:rsidRDefault="003E5E12" w:rsidP="007B7E98">
            <w:pPr>
              <w:spacing w:before="60" w:after="60"/>
              <w:rPr>
                <w:bCs/>
                <w:i/>
                <w:iCs/>
              </w:rPr>
            </w:pPr>
          </w:p>
        </w:tc>
        <w:tc>
          <w:tcPr>
            <w:tcW w:w="2608" w:type="dxa"/>
          </w:tcPr>
          <w:p w:rsidR="003E5E12" w:rsidRPr="00681C4B" w:rsidRDefault="003E5E12" w:rsidP="007B7E98">
            <w:pPr>
              <w:spacing w:before="60" w:after="60"/>
            </w:pPr>
          </w:p>
        </w:tc>
      </w:tr>
      <w:tr w:rsidR="003E5E12" w:rsidRPr="00681C4B" w:rsidTr="008E1AD2">
        <w:tc>
          <w:tcPr>
            <w:tcW w:w="1558" w:type="dxa"/>
          </w:tcPr>
          <w:p w:rsidR="003E5E12" w:rsidRPr="00681C4B" w:rsidRDefault="003E5E12" w:rsidP="007B7E98">
            <w:pPr>
              <w:spacing w:before="60" w:after="60"/>
              <w:rPr>
                <w:b/>
                <w:bCs/>
                <w:spacing w:val="-2"/>
              </w:rPr>
            </w:pPr>
          </w:p>
        </w:tc>
        <w:tc>
          <w:tcPr>
            <w:tcW w:w="3368" w:type="dxa"/>
            <w:gridSpan w:val="2"/>
          </w:tcPr>
          <w:p w:rsidR="003E5E12" w:rsidRPr="00681C4B" w:rsidRDefault="003E5E12" w:rsidP="007B7E98">
            <w:pPr>
              <w:spacing w:before="60" w:after="60"/>
            </w:pPr>
          </w:p>
        </w:tc>
        <w:tc>
          <w:tcPr>
            <w:tcW w:w="2042" w:type="dxa"/>
          </w:tcPr>
          <w:p w:rsidR="003E5E12" w:rsidRPr="00681C4B" w:rsidRDefault="003E5E12" w:rsidP="007B7E98">
            <w:pPr>
              <w:spacing w:before="60" w:after="60"/>
            </w:pPr>
          </w:p>
        </w:tc>
        <w:tc>
          <w:tcPr>
            <w:tcW w:w="2608" w:type="dxa"/>
          </w:tcPr>
          <w:p w:rsidR="003E5E12" w:rsidRPr="00681C4B" w:rsidRDefault="003E5E12" w:rsidP="007B7E98">
            <w:pPr>
              <w:spacing w:before="60" w:after="60"/>
            </w:pPr>
          </w:p>
        </w:tc>
      </w:tr>
      <w:tr w:rsidR="003E5E12" w:rsidRPr="00681C4B" w:rsidTr="008E1AD2">
        <w:tc>
          <w:tcPr>
            <w:tcW w:w="1558" w:type="dxa"/>
          </w:tcPr>
          <w:p w:rsidR="003E5E12" w:rsidRPr="00681C4B" w:rsidRDefault="003E5E12" w:rsidP="007B7E98">
            <w:pPr>
              <w:spacing w:before="60" w:after="60"/>
              <w:rPr>
                <w:b/>
                <w:bCs/>
                <w:spacing w:val="-2"/>
              </w:rPr>
            </w:pPr>
          </w:p>
        </w:tc>
        <w:tc>
          <w:tcPr>
            <w:tcW w:w="3368" w:type="dxa"/>
            <w:gridSpan w:val="2"/>
          </w:tcPr>
          <w:p w:rsidR="003E5E12" w:rsidRPr="00681C4B" w:rsidRDefault="003E5E12" w:rsidP="007B7E98">
            <w:pPr>
              <w:spacing w:before="60" w:after="60"/>
            </w:pPr>
          </w:p>
        </w:tc>
        <w:tc>
          <w:tcPr>
            <w:tcW w:w="2042" w:type="dxa"/>
          </w:tcPr>
          <w:p w:rsidR="003E5E12" w:rsidRPr="00681C4B" w:rsidRDefault="003E5E12" w:rsidP="007B7E98">
            <w:pPr>
              <w:spacing w:before="60" w:after="60"/>
            </w:pPr>
          </w:p>
        </w:tc>
        <w:tc>
          <w:tcPr>
            <w:tcW w:w="2608" w:type="dxa"/>
          </w:tcPr>
          <w:p w:rsidR="003E5E12" w:rsidRPr="00681C4B" w:rsidRDefault="003E5E12" w:rsidP="007B7E98">
            <w:pPr>
              <w:spacing w:before="60" w:after="60"/>
            </w:pPr>
          </w:p>
        </w:tc>
      </w:tr>
      <w:tr w:rsidR="003E5E12" w:rsidRPr="00681C4B" w:rsidTr="008E1AD2">
        <w:tc>
          <w:tcPr>
            <w:tcW w:w="1558" w:type="dxa"/>
          </w:tcPr>
          <w:p w:rsidR="003E5E12" w:rsidRPr="00681C4B" w:rsidRDefault="003E5E12" w:rsidP="007B7E98">
            <w:pPr>
              <w:spacing w:before="60" w:after="60"/>
              <w:rPr>
                <w:b/>
                <w:bCs/>
                <w:spacing w:val="-2"/>
              </w:rPr>
            </w:pPr>
          </w:p>
        </w:tc>
        <w:tc>
          <w:tcPr>
            <w:tcW w:w="3368" w:type="dxa"/>
            <w:gridSpan w:val="2"/>
          </w:tcPr>
          <w:p w:rsidR="003E5E12" w:rsidRPr="00681C4B" w:rsidRDefault="003E5E12" w:rsidP="007B7E98">
            <w:pPr>
              <w:spacing w:before="60" w:after="60"/>
            </w:pPr>
          </w:p>
        </w:tc>
        <w:tc>
          <w:tcPr>
            <w:tcW w:w="2042" w:type="dxa"/>
          </w:tcPr>
          <w:p w:rsidR="003E5E12" w:rsidRPr="00681C4B" w:rsidRDefault="003E5E12" w:rsidP="007B7E98">
            <w:pPr>
              <w:spacing w:before="60" w:after="60"/>
            </w:pPr>
          </w:p>
        </w:tc>
        <w:tc>
          <w:tcPr>
            <w:tcW w:w="2608" w:type="dxa"/>
          </w:tcPr>
          <w:p w:rsidR="003E5E12" w:rsidRPr="00681C4B" w:rsidRDefault="003E5E12" w:rsidP="007B7E98">
            <w:pPr>
              <w:spacing w:before="60" w:after="60"/>
            </w:pPr>
          </w:p>
        </w:tc>
      </w:tr>
      <w:tr w:rsidR="003E5E12" w:rsidRPr="00681C4B" w:rsidTr="008E1AD2">
        <w:tc>
          <w:tcPr>
            <w:tcW w:w="1558" w:type="dxa"/>
          </w:tcPr>
          <w:p w:rsidR="003E5E12" w:rsidRPr="00681C4B" w:rsidRDefault="003E5E12" w:rsidP="007B7E98">
            <w:pPr>
              <w:spacing w:before="60" w:after="60"/>
              <w:rPr>
                <w:b/>
                <w:bCs/>
                <w:spacing w:val="-2"/>
              </w:rPr>
            </w:pPr>
          </w:p>
        </w:tc>
        <w:tc>
          <w:tcPr>
            <w:tcW w:w="3368" w:type="dxa"/>
            <w:gridSpan w:val="2"/>
          </w:tcPr>
          <w:p w:rsidR="003E5E12" w:rsidRPr="00681C4B" w:rsidRDefault="003E5E12" w:rsidP="007B7E98">
            <w:pPr>
              <w:spacing w:before="60" w:after="60"/>
            </w:pPr>
          </w:p>
        </w:tc>
        <w:tc>
          <w:tcPr>
            <w:tcW w:w="2042" w:type="dxa"/>
          </w:tcPr>
          <w:p w:rsidR="003E5E12" w:rsidRPr="00681C4B" w:rsidRDefault="003E5E12" w:rsidP="007B7E98">
            <w:pPr>
              <w:spacing w:before="60" w:after="60"/>
            </w:pPr>
          </w:p>
        </w:tc>
        <w:tc>
          <w:tcPr>
            <w:tcW w:w="2608" w:type="dxa"/>
          </w:tcPr>
          <w:p w:rsidR="003E5E12" w:rsidRPr="00681C4B" w:rsidRDefault="003E5E12" w:rsidP="007B7E98">
            <w:pPr>
              <w:spacing w:before="60" w:after="60"/>
            </w:pPr>
          </w:p>
        </w:tc>
      </w:tr>
      <w:tr w:rsidR="003E5E12" w:rsidRPr="00681C4B" w:rsidTr="008E1AD2">
        <w:tc>
          <w:tcPr>
            <w:tcW w:w="1558" w:type="dxa"/>
          </w:tcPr>
          <w:p w:rsidR="003E5E12" w:rsidRPr="00681C4B" w:rsidRDefault="003E5E12" w:rsidP="007B2423">
            <w:pPr>
              <w:spacing w:before="60" w:after="60"/>
            </w:pPr>
            <w:r w:rsidRPr="00681C4B">
              <w:rPr>
                <w:bCs/>
                <w:spacing w:val="-2"/>
              </w:rPr>
              <w:t xml:space="preserve">Average Annual Turnover </w:t>
            </w:r>
          </w:p>
        </w:tc>
        <w:tc>
          <w:tcPr>
            <w:tcW w:w="3368" w:type="dxa"/>
            <w:gridSpan w:val="2"/>
          </w:tcPr>
          <w:p w:rsidR="003E5E12" w:rsidRPr="00681C4B" w:rsidRDefault="003E5E12" w:rsidP="007B7E98">
            <w:pPr>
              <w:spacing w:before="60" w:after="60"/>
            </w:pPr>
          </w:p>
        </w:tc>
        <w:tc>
          <w:tcPr>
            <w:tcW w:w="2042" w:type="dxa"/>
          </w:tcPr>
          <w:p w:rsidR="003E5E12" w:rsidRPr="00681C4B" w:rsidRDefault="003E5E12" w:rsidP="007B7E98">
            <w:pPr>
              <w:spacing w:before="60" w:after="60"/>
            </w:pPr>
          </w:p>
        </w:tc>
        <w:tc>
          <w:tcPr>
            <w:tcW w:w="2608" w:type="dxa"/>
          </w:tcPr>
          <w:p w:rsidR="003E5E12" w:rsidRPr="00681C4B" w:rsidRDefault="003E5E12" w:rsidP="007B7E98">
            <w:pPr>
              <w:spacing w:before="60" w:after="60"/>
            </w:pPr>
          </w:p>
        </w:tc>
      </w:tr>
    </w:tbl>
    <w:p w:rsidR="003E5E12" w:rsidRPr="00681C4B" w:rsidRDefault="003E5E12" w:rsidP="008A423B">
      <w:pPr>
        <w:spacing w:before="240" w:after="240"/>
        <w:rPr>
          <w:b/>
          <w:sz w:val="28"/>
        </w:rPr>
      </w:pPr>
      <w:bookmarkStart w:id="580" w:name="_Toc333564315"/>
      <w:r w:rsidRPr="00681C4B">
        <w:br w:type="page"/>
      </w:r>
    </w:p>
    <w:p w:rsidR="008268B5" w:rsidRPr="00681C4B" w:rsidRDefault="008268B5" w:rsidP="007B7E98">
      <w:pPr>
        <w:pStyle w:val="S4-header1"/>
        <w:spacing w:before="240"/>
        <w:outlineLvl w:val="0"/>
        <w:rPr>
          <w:iCs/>
          <w:noProof/>
        </w:rPr>
      </w:pPr>
      <w:bookmarkStart w:id="581" w:name="_Hlt125954115"/>
      <w:bookmarkStart w:id="582" w:name="_Hlt41971668"/>
      <w:bookmarkStart w:id="583" w:name="_Hlt41971698"/>
      <w:bookmarkStart w:id="584" w:name="_Toc498849282"/>
      <w:bookmarkStart w:id="585" w:name="_Toc498850121"/>
      <w:bookmarkStart w:id="586" w:name="_Toc498851726"/>
      <w:bookmarkStart w:id="587" w:name="_Hlt214942346"/>
      <w:bookmarkStart w:id="588" w:name="_Toc463858680"/>
      <w:bookmarkStart w:id="589" w:name="_Toc347230626"/>
      <w:bookmarkStart w:id="590" w:name="_Toc475960105"/>
      <w:bookmarkEnd w:id="576"/>
      <w:bookmarkEnd w:id="580"/>
      <w:bookmarkEnd w:id="581"/>
      <w:bookmarkEnd w:id="582"/>
      <w:bookmarkEnd w:id="583"/>
      <w:bookmarkEnd w:id="584"/>
      <w:bookmarkEnd w:id="585"/>
      <w:bookmarkEnd w:id="586"/>
      <w:bookmarkEnd w:id="587"/>
      <w:r w:rsidRPr="00681C4B">
        <w:rPr>
          <w:iCs/>
          <w:noProof/>
        </w:rPr>
        <w:t>Form of Bid Security</w:t>
      </w:r>
      <w:bookmarkEnd w:id="588"/>
      <w:bookmarkEnd w:id="589"/>
      <w:r w:rsidR="00426F63" w:rsidRPr="00681C4B">
        <w:rPr>
          <w:iCs/>
          <w:noProof/>
        </w:rPr>
        <w:t xml:space="preserve"> – Bank Guarantee</w:t>
      </w:r>
      <w:bookmarkEnd w:id="590"/>
    </w:p>
    <w:p w:rsidR="008268B5" w:rsidRPr="00681C4B" w:rsidRDefault="008268B5" w:rsidP="008A423B">
      <w:pPr>
        <w:spacing w:before="240" w:after="240"/>
        <w:rPr>
          <w:i/>
          <w:iCs/>
          <w:noProof/>
        </w:rPr>
      </w:pPr>
      <w:r w:rsidRPr="00681C4B">
        <w:rPr>
          <w:i/>
          <w:iCs/>
          <w:noProof/>
        </w:rPr>
        <w:t>[The bank shall fill in this Bank Guarantee Form in accordance with the instructions indicated.]</w:t>
      </w:r>
    </w:p>
    <w:p w:rsidR="008268B5" w:rsidRPr="00681C4B" w:rsidRDefault="008268B5"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cs="Times New Roman"/>
          <w:i/>
          <w:iCs/>
          <w:noProof/>
        </w:rPr>
        <w:t>[Guarantor letterhead or SWIFT identifier code]</w:t>
      </w:r>
    </w:p>
    <w:p w:rsidR="005F33A7" w:rsidRPr="00681C4B" w:rsidRDefault="005F33A7" w:rsidP="008A423B">
      <w:pPr>
        <w:pStyle w:val="NormalWeb"/>
        <w:spacing w:before="240" w:beforeAutospacing="0" w:after="240" w:afterAutospacing="0"/>
        <w:rPr>
          <w:rFonts w:ascii="Times New Roman" w:hAnsi="Times New Roman"/>
          <w:noProof/>
        </w:rPr>
      </w:pPr>
      <w:r w:rsidRPr="00681C4B">
        <w:rPr>
          <w:rFonts w:ascii="Times New Roman" w:hAnsi="Times New Roman"/>
          <w:b/>
          <w:noProof/>
        </w:rPr>
        <w:t xml:space="preserve">Beneficiary:  </w:t>
      </w:r>
      <w:r w:rsidR="008268B5" w:rsidRPr="00681C4B">
        <w:rPr>
          <w:rFonts w:ascii="Times New Roman" w:hAnsi="Times New Roman" w:cs="Times New Roman"/>
          <w:i/>
          <w:iCs/>
          <w:noProof/>
        </w:rPr>
        <w:t>[</w:t>
      </w:r>
      <w:r w:rsidR="00654C9E" w:rsidRPr="00681C4B">
        <w:rPr>
          <w:rFonts w:ascii="Times New Roman" w:hAnsi="Times New Roman" w:cs="Times New Roman"/>
          <w:i/>
          <w:iCs/>
          <w:noProof/>
        </w:rPr>
        <w:t>Employer</w:t>
      </w:r>
      <w:r w:rsidR="008268B5" w:rsidRPr="00681C4B">
        <w:rPr>
          <w:rFonts w:ascii="Times New Roman" w:hAnsi="Times New Roman" w:cs="Times New Roman"/>
          <w:i/>
          <w:iCs/>
          <w:noProof/>
        </w:rPr>
        <w:t xml:space="preserve"> to insert its name and address</w:t>
      </w:r>
      <w:r w:rsidR="00562B21" w:rsidRPr="00681C4B">
        <w:rPr>
          <w:rFonts w:ascii="Times New Roman" w:hAnsi="Times New Roman" w:cs="Times New Roman"/>
          <w:i/>
          <w:iCs/>
          <w:noProof/>
        </w:rPr>
        <w:t>]</w:t>
      </w:r>
    </w:p>
    <w:p w:rsidR="00562B21" w:rsidRPr="00681C4B" w:rsidRDefault="00562B21" w:rsidP="008A423B">
      <w:pPr>
        <w:pStyle w:val="NormalWeb"/>
        <w:spacing w:before="240" w:beforeAutospacing="0" w:after="240" w:afterAutospacing="0"/>
        <w:rPr>
          <w:rFonts w:ascii="Times New Roman" w:hAnsi="Times New Roman"/>
          <w:noProof/>
        </w:rPr>
      </w:pPr>
      <w:r w:rsidRPr="00681C4B">
        <w:rPr>
          <w:rFonts w:ascii="Times New Roman" w:hAnsi="Times New Roman"/>
          <w:b/>
          <w:noProof/>
        </w:rPr>
        <w:t>RFB No.:</w:t>
      </w:r>
      <w:r w:rsidRPr="00681C4B">
        <w:rPr>
          <w:rFonts w:ascii="Times New Roman" w:hAnsi="Times New Roman"/>
          <w:noProof/>
        </w:rPr>
        <w:t xml:space="preserve"> </w:t>
      </w:r>
      <w:r w:rsidRPr="00681C4B">
        <w:rPr>
          <w:rFonts w:ascii="Times New Roman" w:hAnsi="Times New Roman" w:cs="Times New Roman"/>
          <w:i/>
          <w:iCs/>
          <w:noProof/>
        </w:rPr>
        <w:t>[Employer to insert reference number for the Request for Bids]</w:t>
      </w:r>
    </w:p>
    <w:p w:rsidR="008268B5" w:rsidRPr="00681C4B" w:rsidRDefault="00CB4282"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b/>
          <w:noProof/>
        </w:rPr>
        <w:t xml:space="preserve">Alternative </w:t>
      </w:r>
      <w:r w:rsidR="008268B5" w:rsidRPr="00681C4B">
        <w:rPr>
          <w:rFonts w:ascii="Times New Roman" w:hAnsi="Times New Roman" w:cs="Times New Roman"/>
          <w:b/>
          <w:bCs/>
          <w:noProof/>
        </w:rPr>
        <w:t>No</w:t>
      </w:r>
      <w:r w:rsidR="008268B5" w:rsidRPr="00681C4B">
        <w:rPr>
          <w:rFonts w:ascii="Times New Roman" w:hAnsi="Times New Roman" w:cs="Times New Roman"/>
          <w:i/>
          <w:iCs/>
          <w:noProof/>
        </w:rPr>
        <w:t>.: [Insert identification No if this is a Bid for an alternative]</w:t>
      </w:r>
    </w:p>
    <w:p w:rsidR="005F33A7" w:rsidRPr="00681C4B" w:rsidRDefault="005F33A7" w:rsidP="008A423B">
      <w:pPr>
        <w:pStyle w:val="NormalWeb"/>
        <w:spacing w:before="240" w:beforeAutospacing="0" w:after="240" w:afterAutospacing="0"/>
        <w:rPr>
          <w:rFonts w:ascii="Times New Roman" w:hAnsi="Times New Roman"/>
          <w:noProof/>
        </w:rPr>
      </w:pPr>
      <w:r w:rsidRPr="00681C4B">
        <w:rPr>
          <w:rFonts w:ascii="Times New Roman" w:hAnsi="Times New Roman"/>
          <w:b/>
          <w:noProof/>
        </w:rPr>
        <w:t>Date:</w:t>
      </w:r>
      <w:r w:rsidRPr="00681C4B">
        <w:rPr>
          <w:rFonts w:ascii="Times New Roman" w:hAnsi="Times New Roman"/>
          <w:noProof/>
        </w:rPr>
        <w:t xml:space="preserve">  </w:t>
      </w:r>
      <w:r w:rsidR="008268B5" w:rsidRPr="00681C4B">
        <w:rPr>
          <w:rFonts w:ascii="Times New Roman" w:hAnsi="Times New Roman" w:cs="Times New Roman"/>
          <w:i/>
          <w:iCs/>
          <w:noProof/>
        </w:rPr>
        <w:t>[Insert date of issue]</w:t>
      </w:r>
      <w:r w:rsidRPr="00681C4B">
        <w:rPr>
          <w:rFonts w:ascii="Times New Roman" w:hAnsi="Times New Roman"/>
          <w:noProof/>
        </w:rPr>
        <w:t xml:space="preserve"> </w:t>
      </w:r>
    </w:p>
    <w:p w:rsidR="005F33A7" w:rsidRPr="00681C4B" w:rsidRDefault="005F33A7" w:rsidP="008A423B">
      <w:pPr>
        <w:pStyle w:val="NormalWeb"/>
        <w:spacing w:before="240" w:beforeAutospacing="0" w:after="240" w:afterAutospacing="0"/>
        <w:rPr>
          <w:rFonts w:ascii="Times New Roman" w:hAnsi="Times New Roman"/>
          <w:i/>
          <w:noProof/>
        </w:rPr>
      </w:pPr>
      <w:r w:rsidRPr="00681C4B">
        <w:rPr>
          <w:rFonts w:ascii="Times New Roman" w:hAnsi="Times New Roman"/>
          <w:b/>
          <w:noProof/>
        </w:rPr>
        <w:t>BID GUARANTEE No.:</w:t>
      </w:r>
      <w:r w:rsidRPr="00681C4B">
        <w:rPr>
          <w:rFonts w:ascii="Times New Roman" w:hAnsi="Times New Roman"/>
          <w:noProof/>
        </w:rPr>
        <w:t xml:space="preserve"> </w:t>
      </w:r>
      <w:r w:rsidR="008268B5" w:rsidRPr="00681C4B">
        <w:rPr>
          <w:rFonts w:ascii="Times New Roman" w:hAnsi="Times New Roman" w:cs="Times New Roman"/>
          <w:noProof/>
        </w:rPr>
        <w:t xml:space="preserve"> </w:t>
      </w:r>
      <w:r w:rsidR="008268B5" w:rsidRPr="00681C4B">
        <w:rPr>
          <w:rFonts w:ascii="Times New Roman" w:hAnsi="Times New Roman" w:cs="Times New Roman"/>
          <w:i/>
          <w:iCs/>
          <w:noProof/>
        </w:rPr>
        <w:t>[Insert guarantee reference number]</w:t>
      </w:r>
    </w:p>
    <w:p w:rsidR="008268B5" w:rsidRPr="00681C4B" w:rsidRDefault="008268B5"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cs="Times New Roman"/>
          <w:b/>
          <w:bCs/>
          <w:noProof/>
        </w:rPr>
        <w:t xml:space="preserve">Guarantor:  </w:t>
      </w:r>
      <w:r w:rsidRPr="00681C4B">
        <w:rPr>
          <w:rFonts w:ascii="Times New Roman" w:hAnsi="Times New Roman" w:cs="Times New Roman"/>
          <w:i/>
          <w:iCs/>
          <w:noProof/>
        </w:rPr>
        <w:t>[Insert name and address of place of issue, unless indicated in the letterhead]</w:t>
      </w:r>
    </w:p>
    <w:p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We have been informed that </w:t>
      </w:r>
      <w:r w:rsidR="008268B5" w:rsidRPr="00681C4B">
        <w:rPr>
          <w:rFonts w:ascii="Times New Roman" w:hAnsi="Times New Roman" w:cs="Times New Roman"/>
          <w:noProof/>
        </w:rPr>
        <w:t xml:space="preserve">______ </w:t>
      </w:r>
      <w:r w:rsidR="008268B5" w:rsidRPr="00681C4B">
        <w:rPr>
          <w:rFonts w:ascii="Times New Roman" w:hAnsi="Times New Roman" w:cs="Times New Roman"/>
          <w:i/>
          <w:iCs/>
          <w:noProof/>
        </w:rPr>
        <w:t>[insert name of the Bidder, which in the case of a joint venture shall be the name of the joint venture (whether legally constituted or prospective) or the names of all members thereof]</w:t>
      </w:r>
      <w:r w:rsidRPr="00681C4B">
        <w:rPr>
          <w:rFonts w:ascii="Times New Roman" w:hAnsi="Times New Roman"/>
          <w:i/>
          <w:noProof/>
        </w:rPr>
        <w:t xml:space="preserve"> </w:t>
      </w:r>
      <w:r w:rsidRPr="00681C4B">
        <w:rPr>
          <w:rFonts w:ascii="Times New Roman" w:hAnsi="Times New Roman"/>
          <w:noProof/>
        </w:rPr>
        <w:t xml:space="preserve">(hereinafter called </w:t>
      </w:r>
      <w:r w:rsidR="008268B5" w:rsidRPr="00681C4B">
        <w:rPr>
          <w:rFonts w:ascii="Times New Roman" w:hAnsi="Times New Roman" w:cs="Times New Roman"/>
          <w:noProof/>
        </w:rPr>
        <w:t>"</w:t>
      </w:r>
      <w:r w:rsidRPr="00681C4B">
        <w:rPr>
          <w:rFonts w:ascii="Times New Roman" w:hAnsi="Times New Roman"/>
          <w:noProof/>
        </w:rPr>
        <w:t xml:space="preserve">the </w:t>
      </w:r>
      <w:r w:rsidR="000A6E59" w:rsidRPr="00681C4B">
        <w:rPr>
          <w:rFonts w:ascii="Times New Roman" w:hAnsi="Times New Roman" w:cs="Times New Roman"/>
          <w:noProof/>
        </w:rPr>
        <w:t>Applicant</w:t>
      </w:r>
      <w:r w:rsidR="008268B5" w:rsidRPr="00681C4B">
        <w:rPr>
          <w:rFonts w:ascii="Times New Roman" w:hAnsi="Times New Roman" w:cs="Times New Roman"/>
          <w:noProof/>
        </w:rPr>
        <w:t>")</w:t>
      </w:r>
      <w:r w:rsidRPr="00681C4B">
        <w:rPr>
          <w:rFonts w:ascii="Times New Roman" w:hAnsi="Times New Roman"/>
          <w:noProof/>
        </w:rPr>
        <w:t xml:space="preserve"> has submitted </w:t>
      </w:r>
      <w:r w:rsidR="008268B5" w:rsidRPr="00681C4B">
        <w:rPr>
          <w:rFonts w:ascii="Times New Roman" w:hAnsi="Times New Roman" w:cs="Times New Roman"/>
          <w:noProof/>
        </w:rPr>
        <w:t>or will submit to the Beneficiary</w:t>
      </w:r>
      <w:r w:rsidRPr="00681C4B">
        <w:rPr>
          <w:rFonts w:ascii="Times New Roman" w:hAnsi="Times New Roman"/>
          <w:noProof/>
        </w:rPr>
        <w:t xml:space="preserve"> its </w:t>
      </w:r>
      <w:r w:rsidR="007651B7" w:rsidRPr="00681C4B">
        <w:rPr>
          <w:rFonts w:ascii="Times New Roman" w:hAnsi="Times New Roman"/>
          <w:noProof/>
        </w:rPr>
        <w:t xml:space="preserve">Bid </w:t>
      </w:r>
      <w:r w:rsidRPr="00681C4B">
        <w:rPr>
          <w:rFonts w:ascii="Times New Roman" w:hAnsi="Times New Roman"/>
          <w:noProof/>
        </w:rPr>
        <w:t xml:space="preserve">(hereinafter called </w:t>
      </w:r>
      <w:r w:rsidR="008268B5" w:rsidRPr="00681C4B">
        <w:rPr>
          <w:rFonts w:ascii="Times New Roman" w:hAnsi="Times New Roman" w:cs="Times New Roman"/>
          <w:noProof/>
        </w:rPr>
        <w:t>"</w:t>
      </w:r>
      <w:r w:rsidRPr="00681C4B">
        <w:rPr>
          <w:rFonts w:ascii="Times New Roman" w:hAnsi="Times New Roman"/>
          <w:noProof/>
        </w:rPr>
        <w:t>the Bid</w:t>
      </w:r>
      <w:r w:rsidR="008268B5" w:rsidRPr="00681C4B">
        <w:rPr>
          <w:rFonts w:ascii="Times New Roman" w:hAnsi="Times New Roman" w:cs="Times New Roman"/>
          <w:noProof/>
        </w:rPr>
        <w:t>")</w:t>
      </w:r>
      <w:r w:rsidRPr="00681C4B">
        <w:rPr>
          <w:rFonts w:ascii="Times New Roman" w:hAnsi="Times New Roman"/>
          <w:noProof/>
        </w:rPr>
        <w:t xml:space="preserve"> for the execution of ________________ under </w:t>
      </w:r>
      <w:r w:rsidR="007651B7" w:rsidRPr="00681C4B">
        <w:rPr>
          <w:rFonts w:ascii="Times New Roman" w:hAnsi="Times New Roman"/>
        </w:rPr>
        <w:t>RFB No. ____________</w:t>
      </w:r>
      <w:r w:rsidRPr="00681C4B">
        <w:rPr>
          <w:rFonts w:ascii="Times New Roman" w:hAnsi="Times New Roman"/>
          <w:noProof/>
        </w:rPr>
        <w:t xml:space="preserve"> </w:t>
      </w:r>
    </w:p>
    <w:p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Furthermore, we understand that, according to </w:t>
      </w:r>
      <w:r w:rsidR="008268B5" w:rsidRPr="00681C4B">
        <w:rPr>
          <w:rFonts w:ascii="Times New Roman" w:hAnsi="Times New Roman" w:cs="Times New Roman"/>
          <w:noProof/>
        </w:rPr>
        <w:t>the Beneficiary’s</w:t>
      </w:r>
      <w:r w:rsidRPr="00681C4B">
        <w:rPr>
          <w:rFonts w:ascii="Times New Roman" w:hAnsi="Times New Roman"/>
          <w:noProof/>
        </w:rPr>
        <w:t xml:space="preserve"> conditions, </w:t>
      </w:r>
      <w:r w:rsidR="00EC5B4B" w:rsidRPr="00681C4B">
        <w:rPr>
          <w:rFonts w:ascii="Times New Roman" w:hAnsi="Times New Roman"/>
          <w:noProof/>
        </w:rPr>
        <w:t xml:space="preserve">Bids </w:t>
      </w:r>
      <w:r w:rsidRPr="00681C4B">
        <w:rPr>
          <w:rFonts w:ascii="Times New Roman" w:hAnsi="Times New Roman"/>
          <w:noProof/>
        </w:rPr>
        <w:t xml:space="preserve">must be supported by a </w:t>
      </w:r>
      <w:r w:rsidR="00EC5B4B" w:rsidRPr="00681C4B">
        <w:rPr>
          <w:rFonts w:ascii="Times New Roman" w:hAnsi="Times New Roman"/>
          <w:noProof/>
        </w:rPr>
        <w:t>B</w:t>
      </w:r>
      <w:r w:rsidRPr="00681C4B">
        <w:rPr>
          <w:rFonts w:ascii="Times New Roman" w:hAnsi="Times New Roman"/>
          <w:noProof/>
        </w:rPr>
        <w:t>id guarantee.</w:t>
      </w:r>
    </w:p>
    <w:p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At the request of the </w:t>
      </w:r>
      <w:r w:rsidR="000A6E59" w:rsidRPr="00681C4B">
        <w:rPr>
          <w:rFonts w:ascii="Times New Roman" w:hAnsi="Times New Roman" w:cs="Times New Roman"/>
          <w:noProof/>
        </w:rPr>
        <w:t>Applicant</w:t>
      </w:r>
      <w:r w:rsidRPr="00681C4B">
        <w:rPr>
          <w:rFonts w:ascii="Times New Roman" w:hAnsi="Times New Roman"/>
          <w:noProof/>
        </w:rPr>
        <w:t>, we</w:t>
      </w:r>
      <w:r w:rsidR="008268B5" w:rsidRPr="00681C4B">
        <w:rPr>
          <w:rFonts w:ascii="Times New Roman" w:hAnsi="Times New Roman" w:cs="Times New Roman"/>
          <w:noProof/>
        </w:rPr>
        <w:t>, as Guarantor,</w:t>
      </w:r>
      <w:r w:rsidRPr="00681C4B">
        <w:rPr>
          <w:rFonts w:ascii="Times New Roman" w:hAnsi="Times New Roman"/>
          <w:noProof/>
        </w:rPr>
        <w:t xml:space="preserve"> hereby irrevocably undertake to pay </w:t>
      </w:r>
      <w:r w:rsidR="008268B5" w:rsidRPr="00681C4B">
        <w:rPr>
          <w:rFonts w:ascii="Times New Roman" w:hAnsi="Times New Roman" w:cs="Times New Roman"/>
          <w:noProof/>
        </w:rPr>
        <w:t>the Beneficiary</w:t>
      </w:r>
      <w:r w:rsidRPr="00681C4B">
        <w:rPr>
          <w:rFonts w:ascii="Times New Roman" w:hAnsi="Times New Roman"/>
          <w:noProof/>
        </w:rPr>
        <w:t xml:space="preserve"> any sum or sums not exceeding in total an amount of ___________ </w:t>
      </w:r>
      <w:r w:rsidRPr="00681C4B">
        <w:rPr>
          <w:rFonts w:ascii="Times New Roman" w:hAnsi="Times New Roman"/>
          <w:i/>
          <w:noProof/>
        </w:rPr>
        <w:t xml:space="preserve"> </w:t>
      </w:r>
      <w:r w:rsidR="008268B5" w:rsidRPr="00681C4B">
        <w:rPr>
          <w:rFonts w:ascii="Times New Roman" w:hAnsi="Times New Roman" w:cs="Times New Roman"/>
          <w:noProof/>
        </w:rPr>
        <w:t xml:space="preserve"> </w:t>
      </w:r>
      <w:r w:rsidRPr="00681C4B">
        <w:rPr>
          <w:rFonts w:ascii="Times New Roman" w:hAnsi="Times New Roman"/>
          <w:noProof/>
        </w:rPr>
        <w:t>(____________)</w:t>
      </w:r>
      <w:r w:rsidR="00BB3D2B" w:rsidRPr="00681C4B">
        <w:rPr>
          <w:rFonts w:ascii="Times New Roman" w:hAnsi="Times New Roman"/>
          <w:noProof/>
        </w:rPr>
        <w:t xml:space="preserve"> </w:t>
      </w:r>
      <w:r w:rsidRPr="00681C4B">
        <w:rPr>
          <w:rFonts w:ascii="Times New Roman" w:hAnsi="Times New Roman"/>
          <w:noProof/>
        </w:rPr>
        <w:t xml:space="preserve">upon receipt by us of </w:t>
      </w:r>
      <w:r w:rsidR="008268B5" w:rsidRPr="00681C4B">
        <w:rPr>
          <w:rFonts w:ascii="Times New Roman" w:hAnsi="Times New Roman" w:cs="Times New Roman"/>
          <w:noProof/>
        </w:rPr>
        <w:t>the Beneficiary’s complying</w:t>
      </w:r>
      <w:r w:rsidRPr="00681C4B">
        <w:rPr>
          <w:rFonts w:ascii="Times New Roman" w:hAnsi="Times New Roman"/>
          <w:noProof/>
        </w:rPr>
        <w:t xml:space="preserve"> demand</w:t>
      </w:r>
      <w:r w:rsidR="008268B5" w:rsidRPr="00681C4B">
        <w:rPr>
          <w:rFonts w:ascii="Times New Roman" w:hAnsi="Times New Roman" w:cs="Times New Roman"/>
          <w:noProof/>
        </w:rPr>
        <w:t>, supported</w:t>
      </w:r>
      <w:r w:rsidRPr="00681C4B">
        <w:rPr>
          <w:rFonts w:ascii="Times New Roman" w:hAnsi="Times New Roman"/>
          <w:noProof/>
        </w:rPr>
        <w:t xml:space="preserve"> by </w:t>
      </w:r>
      <w:r w:rsidR="008268B5" w:rsidRPr="00681C4B">
        <w:rPr>
          <w:rFonts w:ascii="Times New Roman" w:hAnsi="Times New Roman" w:cs="Times New Roman"/>
          <w:noProof/>
        </w:rPr>
        <w:t>the Beneficiary’s</w:t>
      </w:r>
      <w:r w:rsidRPr="00681C4B">
        <w:rPr>
          <w:rFonts w:ascii="Times New Roman" w:hAnsi="Times New Roman"/>
          <w:noProof/>
        </w:rPr>
        <w:t xml:space="preserve"> statement</w:t>
      </w:r>
      <w:r w:rsidR="008268B5" w:rsidRPr="00681C4B">
        <w:rPr>
          <w:rFonts w:ascii="Times New Roman" w:hAnsi="Times New Roman" w:cs="Times New Roman"/>
          <w:noProof/>
        </w:rPr>
        <w:t>, whether in the demand itself or a separate signed document accompanying or identifying the demand,</w:t>
      </w:r>
      <w:r w:rsidRPr="00681C4B">
        <w:rPr>
          <w:rFonts w:ascii="Times New Roman" w:hAnsi="Times New Roman"/>
          <w:noProof/>
        </w:rPr>
        <w:t xml:space="preserve"> stating that </w:t>
      </w:r>
      <w:r w:rsidR="008268B5" w:rsidRPr="00681C4B">
        <w:rPr>
          <w:rFonts w:ascii="Times New Roman" w:hAnsi="Times New Roman" w:cs="Times New Roman"/>
          <w:noProof/>
        </w:rPr>
        <w:t xml:space="preserve">either the </w:t>
      </w:r>
      <w:r w:rsidR="00D343CE" w:rsidRPr="00681C4B">
        <w:rPr>
          <w:rFonts w:ascii="Times New Roman" w:hAnsi="Times New Roman" w:cs="Times New Roman"/>
          <w:noProof/>
        </w:rPr>
        <w:t>Bidder</w:t>
      </w:r>
      <w:r w:rsidRPr="00681C4B">
        <w:rPr>
          <w:rFonts w:ascii="Times New Roman" w:hAnsi="Times New Roman"/>
          <w:noProof/>
        </w:rPr>
        <w:t>:</w:t>
      </w:r>
    </w:p>
    <w:p w:rsidR="005F33A7" w:rsidRPr="00681C4B" w:rsidRDefault="005F33A7" w:rsidP="008A423B">
      <w:pPr>
        <w:pStyle w:val="NormalWeb"/>
        <w:tabs>
          <w:tab w:val="left" w:pos="540"/>
        </w:tabs>
        <w:spacing w:before="240" w:beforeAutospacing="0" w:after="240" w:afterAutospacing="0"/>
        <w:ind w:left="540" w:hanging="540"/>
        <w:jc w:val="both"/>
        <w:rPr>
          <w:rFonts w:ascii="Times New Roman" w:hAnsi="Times New Roman"/>
          <w:noProof/>
        </w:rPr>
      </w:pPr>
      <w:r w:rsidRPr="00681C4B">
        <w:rPr>
          <w:rFonts w:ascii="Times New Roman" w:hAnsi="Times New Roman"/>
          <w:noProof/>
        </w:rPr>
        <w:t xml:space="preserve">(a) </w:t>
      </w:r>
      <w:r w:rsidRPr="00681C4B">
        <w:rPr>
          <w:rFonts w:ascii="Times New Roman" w:hAnsi="Times New Roman"/>
          <w:noProof/>
        </w:rPr>
        <w:tab/>
        <w:t xml:space="preserve">has withdrawn its Bid during the period of </w:t>
      </w:r>
      <w:r w:rsidR="00EC5B4B" w:rsidRPr="00681C4B">
        <w:rPr>
          <w:rFonts w:ascii="Times New Roman" w:hAnsi="Times New Roman"/>
          <w:noProof/>
        </w:rPr>
        <w:t>B</w:t>
      </w:r>
      <w:r w:rsidRPr="00681C4B">
        <w:rPr>
          <w:rFonts w:ascii="Times New Roman" w:hAnsi="Times New Roman"/>
          <w:noProof/>
        </w:rPr>
        <w:t xml:space="preserve">id validity </w:t>
      </w:r>
      <w:r w:rsidR="008268B5" w:rsidRPr="00681C4B">
        <w:rPr>
          <w:rFonts w:ascii="Times New Roman" w:hAnsi="Times New Roman" w:cs="Times New Roman"/>
          <w:noProof/>
        </w:rPr>
        <w:t xml:space="preserve">set forth in the </w:t>
      </w:r>
      <w:r w:rsidR="00D343CE" w:rsidRPr="00681C4B">
        <w:rPr>
          <w:rFonts w:ascii="Times New Roman" w:hAnsi="Times New Roman" w:cs="Times New Roman"/>
          <w:noProof/>
        </w:rPr>
        <w:t>Bidder</w:t>
      </w:r>
      <w:r w:rsidR="008268B5" w:rsidRPr="00681C4B">
        <w:rPr>
          <w:rFonts w:ascii="Times New Roman" w:hAnsi="Times New Roman" w:cs="Times New Roman"/>
          <w:noProof/>
        </w:rPr>
        <w:t>’s  Letter of Bid (“the Bid Validity Period”), or any extension thereto provided</w:t>
      </w:r>
      <w:r w:rsidRPr="00681C4B">
        <w:rPr>
          <w:rFonts w:ascii="Times New Roman" w:hAnsi="Times New Roman"/>
          <w:noProof/>
        </w:rPr>
        <w:t xml:space="preserve"> by the </w:t>
      </w:r>
      <w:r w:rsidR="00D343CE" w:rsidRPr="00681C4B">
        <w:rPr>
          <w:rFonts w:ascii="Times New Roman" w:hAnsi="Times New Roman" w:cs="Times New Roman"/>
          <w:noProof/>
        </w:rPr>
        <w:t>Bidder</w:t>
      </w:r>
      <w:r w:rsidRPr="00681C4B">
        <w:rPr>
          <w:rFonts w:ascii="Times New Roman" w:hAnsi="Times New Roman"/>
          <w:noProof/>
        </w:rPr>
        <w:t>; or</w:t>
      </w:r>
    </w:p>
    <w:p w:rsidR="005F33A7" w:rsidRPr="00681C4B" w:rsidRDefault="005F33A7" w:rsidP="008A423B">
      <w:pPr>
        <w:pStyle w:val="NormalWeb"/>
        <w:tabs>
          <w:tab w:val="left" w:pos="540"/>
        </w:tabs>
        <w:spacing w:before="240" w:beforeAutospacing="0" w:after="240" w:afterAutospacing="0"/>
        <w:ind w:left="540" w:hanging="540"/>
        <w:jc w:val="both"/>
        <w:rPr>
          <w:rFonts w:ascii="Times New Roman" w:hAnsi="Times New Roman"/>
          <w:noProof/>
        </w:rPr>
      </w:pPr>
      <w:r w:rsidRPr="00681C4B">
        <w:rPr>
          <w:rFonts w:ascii="Times New Roman" w:hAnsi="Times New Roman"/>
          <w:noProof/>
        </w:rPr>
        <w:t>(</w:t>
      </w:r>
      <w:r w:rsidR="00654B10" w:rsidRPr="00681C4B">
        <w:rPr>
          <w:rFonts w:ascii="Times New Roman" w:hAnsi="Times New Roman"/>
          <w:noProof/>
        </w:rPr>
        <w:t>b</w:t>
      </w:r>
      <w:r w:rsidRPr="00681C4B">
        <w:rPr>
          <w:rFonts w:ascii="Times New Roman" w:hAnsi="Times New Roman"/>
          <w:noProof/>
        </w:rPr>
        <w:t xml:space="preserve">) </w:t>
      </w:r>
      <w:r w:rsidRPr="00681C4B">
        <w:rPr>
          <w:rFonts w:ascii="Times New Roman" w:hAnsi="Times New Roman"/>
          <w:noProof/>
        </w:rPr>
        <w:tab/>
        <w:t xml:space="preserve">having been notified of the acceptance of its Bid by the </w:t>
      </w:r>
      <w:r w:rsidR="008268B5" w:rsidRPr="00681C4B">
        <w:rPr>
          <w:rFonts w:ascii="Times New Roman" w:hAnsi="Times New Roman" w:cs="Times New Roman"/>
          <w:noProof/>
        </w:rPr>
        <w:t>Beneficiary</w:t>
      </w:r>
      <w:r w:rsidRPr="00681C4B">
        <w:rPr>
          <w:rFonts w:ascii="Times New Roman" w:hAnsi="Times New Roman"/>
          <w:noProof/>
        </w:rPr>
        <w:t xml:space="preserve"> during the </w:t>
      </w:r>
      <w:r w:rsidR="008268B5" w:rsidRPr="00681C4B">
        <w:rPr>
          <w:rFonts w:ascii="Times New Roman" w:hAnsi="Times New Roman" w:cs="Times New Roman"/>
          <w:noProof/>
        </w:rPr>
        <w:t xml:space="preserve">Bid Validity Period or any extension thereto provided by the </w:t>
      </w:r>
      <w:r w:rsidR="000A6E59" w:rsidRPr="00681C4B">
        <w:rPr>
          <w:rFonts w:ascii="Times New Roman" w:hAnsi="Times New Roman" w:cs="Times New Roman"/>
          <w:noProof/>
        </w:rPr>
        <w:t>Applicant</w:t>
      </w:r>
      <w:r w:rsidRPr="00681C4B">
        <w:rPr>
          <w:rFonts w:ascii="Times New Roman" w:hAnsi="Times New Roman"/>
          <w:noProof/>
        </w:rPr>
        <w:t xml:space="preserve">, (i) </w:t>
      </w:r>
      <w:r w:rsidR="008268B5" w:rsidRPr="00681C4B">
        <w:rPr>
          <w:rFonts w:ascii="Times New Roman" w:hAnsi="Times New Roman" w:cs="Times New Roman"/>
          <w:noProof/>
        </w:rPr>
        <w:t>has failed</w:t>
      </w:r>
      <w:r w:rsidRPr="00681C4B">
        <w:rPr>
          <w:rFonts w:ascii="Times New Roman" w:hAnsi="Times New Roman"/>
          <w:noProof/>
        </w:rPr>
        <w:t xml:space="preserve"> to execute the </w:t>
      </w:r>
      <w:r w:rsidR="000A6E59" w:rsidRPr="00681C4B">
        <w:rPr>
          <w:rFonts w:ascii="Times New Roman" w:hAnsi="Times New Roman" w:cs="Times New Roman"/>
          <w:noProof/>
        </w:rPr>
        <w:t xml:space="preserve">Contract </w:t>
      </w:r>
      <w:r w:rsidR="000A6E59" w:rsidRPr="00681C4B">
        <w:rPr>
          <w:rFonts w:ascii="Times New Roman" w:hAnsi="Times New Roman"/>
        </w:rPr>
        <w:t>A</w:t>
      </w:r>
      <w:r w:rsidR="008268B5" w:rsidRPr="00681C4B">
        <w:rPr>
          <w:rFonts w:ascii="Times New Roman" w:hAnsi="Times New Roman" w:cs="Times New Roman"/>
          <w:noProof/>
        </w:rPr>
        <w:t>greement</w:t>
      </w:r>
      <w:r w:rsidRPr="00681C4B">
        <w:rPr>
          <w:rFonts w:ascii="Times New Roman" w:hAnsi="Times New Roman"/>
          <w:noProof/>
        </w:rPr>
        <w:t xml:space="preserve">, or (ii) </w:t>
      </w:r>
      <w:r w:rsidR="008268B5" w:rsidRPr="00681C4B">
        <w:rPr>
          <w:rFonts w:ascii="Times New Roman" w:hAnsi="Times New Roman" w:cs="Times New Roman"/>
          <w:noProof/>
        </w:rPr>
        <w:t>has failed</w:t>
      </w:r>
      <w:r w:rsidRPr="00681C4B">
        <w:rPr>
          <w:rFonts w:ascii="Times New Roman" w:hAnsi="Times New Roman"/>
          <w:noProof/>
        </w:rPr>
        <w:t xml:space="preserve"> to furnish the </w:t>
      </w:r>
      <w:r w:rsidR="00F65DA6" w:rsidRPr="00681C4B">
        <w:rPr>
          <w:rFonts w:ascii="Times New Roman" w:hAnsi="Times New Roman"/>
          <w:noProof/>
        </w:rPr>
        <w:t>P</w:t>
      </w:r>
      <w:r w:rsidRPr="00681C4B">
        <w:rPr>
          <w:rFonts w:ascii="Times New Roman" w:hAnsi="Times New Roman"/>
          <w:noProof/>
        </w:rPr>
        <w:t xml:space="preserve">erformance </w:t>
      </w:r>
      <w:r w:rsidR="00F65DA6" w:rsidRPr="00681C4B">
        <w:rPr>
          <w:rFonts w:ascii="Times New Roman" w:hAnsi="Times New Roman"/>
          <w:noProof/>
        </w:rPr>
        <w:t>S</w:t>
      </w:r>
      <w:r w:rsidRPr="00681C4B">
        <w:rPr>
          <w:rFonts w:ascii="Times New Roman" w:hAnsi="Times New Roman"/>
          <w:noProof/>
        </w:rPr>
        <w:t xml:space="preserve">ecurity, in accordance with the </w:t>
      </w:r>
      <w:r w:rsidR="008268B5" w:rsidRPr="00681C4B">
        <w:rPr>
          <w:rFonts w:ascii="Times New Roman" w:hAnsi="Times New Roman" w:cs="Times New Roman"/>
          <w:noProof/>
        </w:rPr>
        <w:t>Instructions to Bidders (“</w:t>
      </w:r>
      <w:r w:rsidRPr="00681C4B">
        <w:rPr>
          <w:rFonts w:ascii="Times New Roman" w:hAnsi="Times New Roman"/>
          <w:noProof/>
        </w:rPr>
        <w:t>ITB</w:t>
      </w:r>
      <w:r w:rsidR="008268B5" w:rsidRPr="00681C4B">
        <w:rPr>
          <w:rFonts w:ascii="Times New Roman" w:hAnsi="Times New Roman" w:cs="Times New Roman"/>
          <w:noProof/>
        </w:rPr>
        <w:t xml:space="preserve">”) of the Beneficiary’s </w:t>
      </w:r>
      <w:r w:rsidR="00C80406" w:rsidRPr="00681C4B">
        <w:rPr>
          <w:rFonts w:ascii="Times New Roman" w:hAnsi="Times New Roman" w:cs="Times New Roman"/>
          <w:noProof/>
        </w:rPr>
        <w:t>bidding document</w:t>
      </w:r>
      <w:r w:rsidRPr="00681C4B">
        <w:rPr>
          <w:rFonts w:ascii="Times New Roman" w:hAnsi="Times New Roman"/>
          <w:noProof/>
        </w:rPr>
        <w:t>.</w:t>
      </w:r>
    </w:p>
    <w:p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This guarantee will expire: (a) if the </w:t>
      </w:r>
      <w:r w:rsidR="000A6E59" w:rsidRPr="00681C4B">
        <w:rPr>
          <w:rFonts w:ascii="Times New Roman" w:hAnsi="Times New Roman" w:cs="Times New Roman"/>
          <w:noProof/>
        </w:rPr>
        <w:t>Applicant</w:t>
      </w:r>
      <w:r w:rsidR="000A6E59" w:rsidRPr="00681C4B">
        <w:rPr>
          <w:rFonts w:ascii="Times New Roman" w:hAnsi="Times New Roman"/>
          <w:noProof/>
        </w:rPr>
        <w:t xml:space="preserve"> </w:t>
      </w:r>
      <w:r w:rsidRPr="00681C4B">
        <w:rPr>
          <w:rFonts w:ascii="Times New Roman" w:hAnsi="Times New Roman"/>
          <w:noProof/>
        </w:rPr>
        <w:t xml:space="preserve">is the successful </w:t>
      </w:r>
      <w:r w:rsidR="00EA3960" w:rsidRPr="00681C4B">
        <w:rPr>
          <w:rFonts w:ascii="Times New Roman" w:hAnsi="Times New Roman" w:cs="Times New Roman"/>
          <w:noProof/>
        </w:rPr>
        <w:t>Bidder</w:t>
      </w:r>
      <w:r w:rsidRPr="00681C4B">
        <w:rPr>
          <w:rFonts w:ascii="Times New Roman" w:hAnsi="Times New Roman"/>
          <w:noProof/>
        </w:rPr>
        <w:t xml:space="preserve">, upon our receipt of copies of the contract </w:t>
      </w:r>
      <w:r w:rsidR="008268B5" w:rsidRPr="00681C4B">
        <w:rPr>
          <w:rFonts w:ascii="Times New Roman" w:hAnsi="Times New Roman" w:cs="Times New Roman"/>
          <w:noProof/>
        </w:rPr>
        <w:t xml:space="preserve">agreement </w:t>
      </w:r>
      <w:r w:rsidRPr="00681C4B">
        <w:rPr>
          <w:rFonts w:ascii="Times New Roman" w:hAnsi="Times New Roman"/>
          <w:noProof/>
        </w:rPr>
        <w:t xml:space="preserve">signed by the </w:t>
      </w:r>
      <w:r w:rsidR="000A6E59" w:rsidRPr="00681C4B">
        <w:rPr>
          <w:rFonts w:ascii="Times New Roman" w:hAnsi="Times New Roman" w:cs="Times New Roman"/>
          <w:noProof/>
        </w:rPr>
        <w:t>Applicant</w:t>
      </w:r>
      <w:r w:rsidR="000A6E59" w:rsidRPr="00681C4B">
        <w:rPr>
          <w:rFonts w:ascii="Times New Roman" w:hAnsi="Times New Roman"/>
          <w:noProof/>
        </w:rPr>
        <w:t xml:space="preserve"> </w:t>
      </w:r>
      <w:r w:rsidRPr="00681C4B">
        <w:rPr>
          <w:rFonts w:ascii="Times New Roman" w:hAnsi="Times New Roman"/>
          <w:noProof/>
        </w:rPr>
        <w:t xml:space="preserve">and the </w:t>
      </w:r>
      <w:r w:rsidR="00F65DA6" w:rsidRPr="00681C4B">
        <w:rPr>
          <w:rFonts w:ascii="Times New Roman" w:hAnsi="Times New Roman"/>
          <w:noProof/>
        </w:rPr>
        <w:t>P</w:t>
      </w:r>
      <w:r w:rsidRPr="00681C4B">
        <w:rPr>
          <w:rFonts w:ascii="Times New Roman" w:hAnsi="Times New Roman"/>
          <w:noProof/>
        </w:rPr>
        <w:t xml:space="preserve">erformance </w:t>
      </w:r>
      <w:r w:rsidR="00F65DA6" w:rsidRPr="00681C4B">
        <w:rPr>
          <w:rFonts w:ascii="Times New Roman" w:hAnsi="Times New Roman"/>
          <w:noProof/>
        </w:rPr>
        <w:t>S</w:t>
      </w:r>
      <w:r w:rsidRPr="00681C4B">
        <w:rPr>
          <w:rFonts w:ascii="Times New Roman" w:hAnsi="Times New Roman"/>
          <w:noProof/>
        </w:rPr>
        <w:t xml:space="preserve">ecurity issued to </w:t>
      </w:r>
      <w:r w:rsidR="008268B5" w:rsidRPr="00681C4B">
        <w:rPr>
          <w:rFonts w:ascii="Times New Roman" w:hAnsi="Times New Roman" w:cs="Times New Roman"/>
          <w:noProof/>
        </w:rPr>
        <w:t xml:space="preserve">the Beneficiary in relation to such contract agreement; or </w:t>
      </w:r>
      <w:r w:rsidRPr="00681C4B">
        <w:rPr>
          <w:rFonts w:ascii="Times New Roman" w:hAnsi="Times New Roman"/>
          <w:noProof/>
        </w:rPr>
        <w:t xml:space="preserve">(b) if the </w:t>
      </w:r>
      <w:r w:rsidR="000A6E59" w:rsidRPr="00681C4B">
        <w:rPr>
          <w:rFonts w:ascii="Times New Roman" w:hAnsi="Times New Roman" w:cs="Times New Roman"/>
          <w:noProof/>
        </w:rPr>
        <w:t xml:space="preserve">Applicant </w:t>
      </w:r>
      <w:r w:rsidRPr="00681C4B">
        <w:rPr>
          <w:rFonts w:ascii="Times New Roman" w:hAnsi="Times New Roman"/>
          <w:noProof/>
        </w:rPr>
        <w:t xml:space="preserve">is not the successful </w:t>
      </w:r>
      <w:r w:rsidR="00EC5B4B" w:rsidRPr="00681C4B">
        <w:rPr>
          <w:rFonts w:ascii="Times New Roman" w:hAnsi="Times New Roman" w:cs="Times New Roman"/>
          <w:noProof/>
        </w:rPr>
        <w:t>B</w:t>
      </w:r>
      <w:r w:rsidRPr="00681C4B">
        <w:rPr>
          <w:rFonts w:ascii="Times New Roman" w:hAnsi="Times New Roman"/>
          <w:noProof/>
        </w:rPr>
        <w:t xml:space="preserve">idder, upon the earlier of (i) our receipt of a copy </w:t>
      </w:r>
      <w:r w:rsidR="008268B5" w:rsidRPr="00681C4B">
        <w:rPr>
          <w:rFonts w:ascii="Times New Roman" w:hAnsi="Times New Roman" w:cs="Times New Roman"/>
          <w:noProof/>
        </w:rPr>
        <w:t>of the Beneficiary’s</w:t>
      </w:r>
      <w:r w:rsidRPr="00681C4B">
        <w:rPr>
          <w:rFonts w:ascii="Times New Roman" w:hAnsi="Times New Roman"/>
          <w:noProof/>
        </w:rPr>
        <w:t xml:space="preserve"> notification to the </w:t>
      </w:r>
      <w:r w:rsidR="000A6E59" w:rsidRPr="00681C4B">
        <w:rPr>
          <w:rFonts w:ascii="Times New Roman" w:hAnsi="Times New Roman" w:cs="Times New Roman"/>
          <w:noProof/>
        </w:rPr>
        <w:t xml:space="preserve">Applicant </w:t>
      </w:r>
      <w:r w:rsidRPr="00681C4B">
        <w:rPr>
          <w:rFonts w:ascii="Times New Roman" w:hAnsi="Times New Roman"/>
          <w:noProof/>
        </w:rPr>
        <w:t xml:space="preserve">of the </w:t>
      </w:r>
      <w:r w:rsidR="008268B5" w:rsidRPr="00681C4B">
        <w:rPr>
          <w:rFonts w:ascii="Times New Roman" w:hAnsi="Times New Roman" w:cs="Times New Roman"/>
          <w:noProof/>
        </w:rPr>
        <w:t>results</w:t>
      </w:r>
      <w:r w:rsidRPr="00681C4B">
        <w:rPr>
          <w:rFonts w:ascii="Times New Roman" w:hAnsi="Times New Roman"/>
          <w:noProof/>
        </w:rPr>
        <w:t xml:space="preserve"> of the </w:t>
      </w:r>
      <w:r w:rsidR="00EC5B4B" w:rsidRPr="00681C4B">
        <w:rPr>
          <w:rFonts w:ascii="Times New Roman" w:hAnsi="Times New Roman" w:cs="Times New Roman"/>
          <w:noProof/>
        </w:rPr>
        <w:t>B</w:t>
      </w:r>
      <w:r w:rsidR="008268B5" w:rsidRPr="00681C4B">
        <w:rPr>
          <w:rFonts w:ascii="Times New Roman" w:hAnsi="Times New Roman" w:cs="Times New Roman"/>
          <w:noProof/>
        </w:rPr>
        <w:t>idding process</w:t>
      </w:r>
      <w:r w:rsidRPr="00681C4B">
        <w:rPr>
          <w:rFonts w:ascii="Times New Roman" w:hAnsi="Times New Roman"/>
          <w:noProof/>
        </w:rPr>
        <w:t>; or (ii)</w:t>
      </w:r>
      <w:r w:rsidRPr="00681C4B">
        <w:rPr>
          <w:rFonts w:ascii="Times New Roman" w:hAnsi="Times New Roman"/>
          <w:i/>
          <w:noProof/>
        </w:rPr>
        <w:t xml:space="preserve"> </w:t>
      </w:r>
      <w:r w:rsidRPr="00681C4B">
        <w:rPr>
          <w:rFonts w:ascii="Times New Roman" w:hAnsi="Times New Roman"/>
          <w:noProof/>
        </w:rPr>
        <w:t xml:space="preserve">twenty-eight days after the </w:t>
      </w:r>
      <w:r w:rsidR="008268B5" w:rsidRPr="00681C4B">
        <w:rPr>
          <w:rFonts w:ascii="Times New Roman" w:hAnsi="Times New Roman" w:cs="Times New Roman"/>
          <w:noProof/>
        </w:rPr>
        <w:t>end</w:t>
      </w:r>
      <w:r w:rsidRPr="00681C4B">
        <w:rPr>
          <w:rFonts w:ascii="Times New Roman" w:hAnsi="Times New Roman"/>
          <w:noProof/>
        </w:rPr>
        <w:t xml:space="preserve"> of the </w:t>
      </w:r>
      <w:r w:rsidR="008268B5" w:rsidRPr="00681C4B">
        <w:rPr>
          <w:rFonts w:ascii="Times New Roman" w:hAnsi="Times New Roman" w:cs="Times New Roman"/>
          <w:noProof/>
        </w:rPr>
        <w:t xml:space="preserve">Bid Validity Period. </w:t>
      </w:r>
    </w:p>
    <w:p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Consequently, any demand for payment under this guarantee must be received by us at the office </w:t>
      </w:r>
      <w:r w:rsidR="008268B5" w:rsidRPr="00681C4B">
        <w:rPr>
          <w:rFonts w:ascii="Times New Roman" w:hAnsi="Times New Roman" w:cs="Times New Roman"/>
          <w:noProof/>
        </w:rPr>
        <w:t xml:space="preserve">indicated above </w:t>
      </w:r>
      <w:r w:rsidRPr="00681C4B">
        <w:rPr>
          <w:rFonts w:ascii="Times New Roman" w:hAnsi="Times New Roman"/>
          <w:noProof/>
        </w:rPr>
        <w:t>on or before that date.</w:t>
      </w:r>
    </w:p>
    <w:p w:rsidR="005F33A7" w:rsidRPr="00681C4B" w:rsidRDefault="005F33A7" w:rsidP="008A423B">
      <w:pPr>
        <w:pStyle w:val="NormalWeb"/>
        <w:spacing w:before="240" w:beforeAutospacing="0" w:after="240" w:afterAutospacing="0"/>
        <w:rPr>
          <w:rFonts w:ascii="Times New Roman" w:hAnsi="Times New Roman"/>
          <w:noProof/>
        </w:rPr>
      </w:pPr>
      <w:r w:rsidRPr="00681C4B">
        <w:rPr>
          <w:rFonts w:ascii="Times New Roman" w:hAnsi="Times New Roman"/>
          <w:noProof/>
        </w:rPr>
        <w:t>This guarantee is subject to the Uniform Rules for Demand Guarantees</w:t>
      </w:r>
      <w:r w:rsidR="008268B5" w:rsidRPr="00681C4B">
        <w:rPr>
          <w:rFonts w:ascii="Times New Roman" w:hAnsi="Times New Roman" w:cs="Times New Roman"/>
          <w:noProof/>
        </w:rPr>
        <w:t xml:space="preserve"> (URDG) 2010 Revision</w:t>
      </w:r>
      <w:r w:rsidRPr="00681C4B">
        <w:rPr>
          <w:rFonts w:ascii="Times New Roman" w:hAnsi="Times New Roman"/>
          <w:noProof/>
        </w:rPr>
        <w:t xml:space="preserve">, ICC Publication No. </w:t>
      </w:r>
      <w:r w:rsidR="008268B5" w:rsidRPr="00681C4B">
        <w:rPr>
          <w:rFonts w:ascii="Times New Roman" w:hAnsi="Times New Roman" w:cs="Times New Roman"/>
          <w:noProof/>
        </w:rPr>
        <w:t>7</w:t>
      </w:r>
      <w:r w:rsidRPr="00681C4B">
        <w:rPr>
          <w:rFonts w:ascii="Times New Roman" w:hAnsi="Times New Roman"/>
          <w:noProof/>
        </w:rPr>
        <w:t>58.</w:t>
      </w:r>
    </w:p>
    <w:p w:rsidR="00BC5353" w:rsidRPr="00681C4B" w:rsidRDefault="00BC5353" w:rsidP="008A423B">
      <w:pPr>
        <w:pStyle w:val="NormalWeb"/>
        <w:spacing w:before="240" w:beforeAutospacing="0" w:after="240" w:afterAutospacing="0"/>
        <w:rPr>
          <w:rFonts w:ascii="Times New Roman" w:hAnsi="Times New Roman"/>
          <w:noProof/>
        </w:rPr>
      </w:pPr>
    </w:p>
    <w:p w:rsidR="005F33A7" w:rsidRPr="00681C4B" w:rsidRDefault="005F33A7" w:rsidP="008A423B">
      <w:pPr>
        <w:pStyle w:val="NormalWeb"/>
        <w:spacing w:before="240" w:beforeAutospacing="0" w:after="240" w:afterAutospacing="0"/>
        <w:rPr>
          <w:rFonts w:ascii="Times New Roman" w:hAnsi="Times New Roman"/>
          <w:b/>
          <w:noProof/>
        </w:rPr>
      </w:pPr>
      <w:r w:rsidRPr="00681C4B">
        <w:rPr>
          <w:rFonts w:ascii="Times New Roman" w:hAnsi="Times New Roman"/>
          <w:b/>
          <w:noProof/>
        </w:rPr>
        <w:t>_____________________________</w:t>
      </w:r>
    </w:p>
    <w:p w:rsidR="00EA3960" w:rsidRPr="00681C4B" w:rsidRDefault="005F33A7"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i/>
          <w:noProof/>
        </w:rPr>
        <w:t>[</w:t>
      </w:r>
      <w:r w:rsidR="008268B5" w:rsidRPr="00681C4B">
        <w:rPr>
          <w:rFonts w:ascii="Times New Roman" w:hAnsi="Times New Roman" w:cs="Times New Roman"/>
          <w:i/>
          <w:iCs/>
          <w:noProof/>
        </w:rPr>
        <w:t>S</w:t>
      </w:r>
      <w:r w:rsidRPr="00681C4B">
        <w:rPr>
          <w:rFonts w:ascii="Times New Roman" w:hAnsi="Times New Roman"/>
          <w:i/>
          <w:noProof/>
        </w:rPr>
        <w:t>ignature(s)]</w:t>
      </w:r>
    </w:p>
    <w:p w:rsidR="008268B5" w:rsidRPr="00681C4B" w:rsidRDefault="008268B5" w:rsidP="008A423B">
      <w:pPr>
        <w:pStyle w:val="NormalWeb"/>
        <w:spacing w:before="240" w:beforeAutospacing="0" w:after="240" w:afterAutospacing="0"/>
        <w:rPr>
          <w:rFonts w:ascii="Times New Roman" w:hAnsi="Times New Roman" w:cs="Times New Roman"/>
          <w:b/>
          <w:bCs/>
          <w:i/>
          <w:iCs/>
          <w:noProof/>
        </w:rPr>
      </w:pPr>
      <w:r w:rsidRPr="00681C4B">
        <w:rPr>
          <w:rFonts w:ascii="Times New Roman" w:hAnsi="Times New Roman" w:cs="Times New Roman"/>
          <w:b/>
          <w:bCs/>
          <w:i/>
          <w:iCs/>
          <w:noProof/>
        </w:rPr>
        <w:t>Note:  All italicized text is for use in preparing this form and shall be deleted from the final product.</w:t>
      </w:r>
    </w:p>
    <w:p w:rsidR="00EA3960" w:rsidRPr="00681C4B" w:rsidRDefault="00EA3960" w:rsidP="008A423B">
      <w:pPr>
        <w:spacing w:before="240" w:after="240"/>
        <w:jc w:val="left"/>
        <w:rPr>
          <w:iCs/>
          <w:noProof/>
        </w:rPr>
        <w:sectPr w:rsidR="00EA3960" w:rsidRPr="00681C4B" w:rsidSect="00681C4B">
          <w:headerReference w:type="even" r:id="rId42"/>
          <w:headerReference w:type="default" r:id="rId43"/>
          <w:headerReference w:type="first" r:id="rId44"/>
          <w:footnotePr>
            <w:numRestart w:val="eachSect"/>
          </w:footnotePr>
          <w:type w:val="oddPage"/>
          <w:pgSz w:w="12240" w:h="15840" w:code="1"/>
          <w:pgMar w:top="1440" w:right="1440" w:bottom="1440" w:left="1440" w:header="720" w:footer="720" w:gutter="0"/>
          <w:cols w:space="720"/>
          <w:docGrid w:linePitch="326"/>
        </w:sectPr>
      </w:pPr>
    </w:p>
    <w:p w:rsidR="00722268" w:rsidRPr="00681C4B" w:rsidRDefault="00722268" w:rsidP="008A423B">
      <w:pPr>
        <w:pStyle w:val="S4-header1"/>
        <w:spacing w:before="240"/>
        <w:outlineLvl w:val="0"/>
        <w:rPr>
          <w:noProof/>
        </w:rPr>
      </w:pPr>
      <w:bookmarkStart w:id="591" w:name="_Toc125871320"/>
      <w:bookmarkStart w:id="592" w:name="_Toc482500894"/>
      <w:bookmarkStart w:id="593" w:name="_Toc87082191"/>
      <w:bookmarkStart w:id="594" w:name="_Toc103155217"/>
      <w:bookmarkStart w:id="595" w:name="_Toc475960106"/>
      <w:r w:rsidRPr="00681C4B">
        <w:rPr>
          <w:iCs/>
          <w:noProof/>
        </w:rPr>
        <w:t>Form</w:t>
      </w:r>
      <w:r w:rsidRPr="00681C4B">
        <w:rPr>
          <w:noProof/>
        </w:rPr>
        <w:t xml:space="preserve"> of Bid Security</w:t>
      </w:r>
      <w:bookmarkEnd w:id="591"/>
      <w:r w:rsidR="0090065B" w:rsidRPr="00681C4B">
        <w:rPr>
          <w:noProof/>
        </w:rPr>
        <w:t xml:space="preserve"> </w:t>
      </w:r>
      <w:r w:rsidR="008E443C" w:rsidRPr="00681C4B">
        <w:rPr>
          <w:noProof/>
        </w:rPr>
        <w:t xml:space="preserve">- </w:t>
      </w:r>
      <w:r w:rsidR="0090065B" w:rsidRPr="00681C4B">
        <w:rPr>
          <w:noProof/>
        </w:rPr>
        <w:t>Bid Bond</w:t>
      </w:r>
      <w:bookmarkEnd w:id="592"/>
      <w:bookmarkEnd w:id="593"/>
      <w:bookmarkEnd w:id="594"/>
      <w:bookmarkEnd w:id="595"/>
      <w:r w:rsidR="008E443C" w:rsidRPr="00681C4B">
        <w:rPr>
          <w:noProof/>
        </w:rPr>
        <w:t xml:space="preserve"> </w:t>
      </w:r>
    </w:p>
    <w:p w:rsidR="00722268" w:rsidRPr="00681C4B" w:rsidRDefault="00722268" w:rsidP="008A423B">
      <w:pPr>
        <w:spacing w:before="240" w:after="240"/>
        <w:outlineLvl w:val="0"/>
        <w:rPr>
          <w:noProof/>
        </w:rPr>
      </w:pPr>
      <w:r w:rsidRPr="00681C4B">
        <w:rPr>
          <w:noProof/>
        </w:rPr>
        <w:t>BOND NO. ______________________</w:t>
      </w:r>
    </w:p>
    <w:p w:rsidR="00722268" w:rsidRPr="00681C4B" w:rsidRDefault="00722268" w:rsidP="008A423B">
      <w:pPr>
        <w:spacing w:before="240" w:after="240"/>
        <w:rPr>
          <w:noProof/>
        </w:rPr>
      </w:pPr>
      <w:r w:rsidRPr="00681C4B">
        <w:rPr>
          <w:noProof/>
        </w:rPr>
        <w:t xml:space="preserve">BY THIS BOND </w:t>
      </w:r>
      <w:r w:rsidR="000E6AA0" w:rsidRPr="00681C4B">
        <w:rPr>
          <w:i/>
          <w:noProof/>
        </w:rPr>
        <w:t>_____________</w:t>
      </w:r>
      <w:r w:rsidRPr="00681C4B">
        <w:rPr>
          <w:noProof/>
        </w:rPr>
        <w:t xml:space="preserve"> as Principal (hereinafter called </w:t>
      </w:r>
      <w:r w:rsidR="00442E6C" w:rsidRPr="00681C4B">
        <w:rPr>
          <w:noProof/>
        </w:rPr>
        <w:t>“</w:t>
      </w:r>
      <w:r w:rsidRPr="00681C4B">
        <w:rPr>
          <w:noProof/>
        </w:rPr>
        <w:t>the Principal</w:t>
      </w:r>
      <w:r w:rsidR="00442E6C" w:rsidRPr="00681C4B">
        <w:rPr>
          <w:noProof/>
        </w:rPr>
        <w:t>”</w:t>
      </w:r>
      <w:r w:rsidRPr="00681C4B">
        <w:rPr>
          <w:noProof/>
        </w:rPr>
        <w:t xml:space="preserve">), and </w:t>
      </w:r>
      <w:r w:rsidR="000E6AA0" w:rsidRPr="00681C4B">
        <w:rPr>
          <w:i/>
          <w:noProof/>
        </w:rPr>
        <w:t>___________________</w:t>
      </w:r>
      <w:r w:rsidRPr="00681C4B">
        <w:rPr>
          <w:i/>
          <w:noProof/>
        </w:rPr>
        <w:t>,</w:t>
      </w:r>
      <w:r w:rsidRPr="00681C4B">
        <w:rPr>
          <w:noProof/>
        </w:rPr>
        <w:t xml:space="preserve"> </w:t>
      </w:r>
      <w:r w:rsidRPr="00681C4B">
        <w:rPr>
          <w:b/>
          <w:noProof/>
        </w:rPr>
        <w:t xml:space="preserve">authorized to transact business in </w:t>
      </w:r>
      <w:r w:rsidR="000E6AA0" w:rsidRPr="00681C4B">
        <w:rPr>
          <w:i/>
          <w:noProof/>
        </w:rPr>
        <w:t>________________</w:t>
      </w:r>
      <w:r w:rsidRPr="00681C4B">
        <w:rPr>
          <w:i/>
          <w:noProof/>
        </w:rPr>
        <w:t>,</w:t>
      </w:r>
      <w:r w:rsidRPr="00681C4B">
        <w:rPr>
          <w:noProof/>
        </w:rPr>
        <w:t xml:space="preserve"> as Surety (hereinafter called </w:t>
      </w:r>
      <w:r w:rsidR="00442E6C" w:rsidRPr="00681C4B">
        <w:rPr>
          <w:noProof/>
        </w:rPr>
        <w:t>“</w:t>
      </w:r>
      <w:r w:rsidRPr="00681C4B">
        <w:rPr>
          <w:noProof/>
        </w:rPr>
        <w:t>the Surety</w:t>
      </w:r>
      <w:r w:rsidR="00442E6C" w:rsidRPr="00681C4B">
        <w:rPr>
          <w:noProof/>
        </w:rPr>
        <w:t>”</w:t>
      </w:r>
      <w:r w:rsidRPr="00681C4B">
        <w:rPr>
          <w:noProof/>
        </w:rPr>
        <w:t xml:space="preserve">), are held and firmly bound unto </w:t>
      </w:r>
      <w:r w:rsidR="000E6AA0" w:rsidRPr="00681C4B">
        <w:rPr>
          <w:i/>
          <w:noProof/>
        </w:rPr>
        <w:t>_________________</w:t>
      </w:r>
      <w:r w:rsidRPr="00681C4B">
        <w:rPr>
          <w:noProof/>
        </w:rPr>
        <w:t xml:space="preserve"> as Obligee (hereinafte</w:t>
      </w:r>
      <w:bookmarkStart w:id="596" w:name="_Hlt103155210"/>
      <w:bookmarkEnd w:id="596"/>
      <w:r w:rsidRPr="00681C4B">
        <w:rPr>
          <w:noProof/>
        </w:rPr>
        <w:t xml:space="preserve">r called </w:t>
      </w:r>
      <w:r w:rsidR="00442E6C" w:rsidRPr="00681C4B">
        <w:rPr>
          <w:noProof/>
        </w:rPr>
        <w:t>“</w:t>
      </w:r>
      <w:r w:rsidRPr="00681C4B">
        <w:rPr>
          <w:noProof/>
        </w:rPr>
        <w:t>the Employer</w:t>
      </w:r>
      <w:r w:rsidR="00442E6C" w:rsidRPr="00681C4B">
        <w:rPr>
          <w:noProof/>
        </w:rPr>
        <w:t>”</w:t>
      </w:r>
      <w:r w:rsidRPr="00681C4B">
        <w:rPr>
          <w:noProof/>
        </w:rPr>
        <w:t xml:space="preserve">) in the sum of </w:t>
      </w:r>
      <w:r w:rsidR="000E6AA0" w:rsidRPr="00681C4B">
        <w:rPr>
          <w:i/>
          <w:noProof/>
        </w:rPr>
        <w:t>____________</w:t>
      </w:r>
      <w:r w:rsidRPr="00681C4B">
        <w:rPr>
          <w:rStyle w:val="FootnoteReference"/>
          <w:noProof/>
        </w:rPr>
        <w:footnoteReference w:id="12"/>
      </w:r>
      <w:r w:rsidRPr="00681C4B">
        <w:rPr>
          <w:noProof/>
        </w:rPr>
        <w:t xml:space="preserve"> </w:t>
      </w:r>
      <w:r w:rsidR="00BB3D2B" w:rsidRPr="00681C4B">
        <w:rPr>
          <w:noProof/>
        </w:rPr>
        <w:t>(</w:t>
      </w:r>
      <w:r w:rsidR="000E6AA0" w:rsidRPr="00681C4B">
        <w:rPr>
          <w:i/>
          <w:noProof/>
        </w:rPr>
        <w:t>__________</w:t>
      </w:r>
      <w:r w:rsidR="00BB3D2B" w:rsidRPr="00681C4B">
        <w:rPr>
          <w:noProof/>
        </w:rPr>
        <w:t>)</w:t>
      </w:r>
      <w:r w:rsidRPr="00681C4B">
        <w:rPr>
          <w:noProof/>
        </w:rPr>
        <w:t>, for the payment of which sum, well and truly to be made, we, the said Principal and Surety, bind ourselves, our successors and assigns, jointly and severally, firmly by these presents.</w:t>
      </w:r>
    </w:p>
    <w:p w:rsidR="00722268" w:rsidRPr="00681C4B" w:rsidRDefault="00722268" w:rsidP="008A423B">
      <w:pPr>
        <w:spacing w:before="240" w:after="240"/>
        <w:rPr>
          <w:noProof/>
        </w:rPr>
      </w:pPr>
      <w:r w:rsidRPr="00681C4B">
        <w:rPr>
          <w:noProof/>
        </w:rPr>
        <w:t xml:space="preserve">WHEREAS the Principal has submitted a written Bid to the </w:t>
      </w:r>
      <w:r w:rsidR="00F30FF4" w:rsidRPr="00681C4B">
        <w:rPr>
          <w:noProof/>
        </w:rPr>
        <w:t>Employer</w:t>
      </w:r>
      <w:r w:rsidRPr="00681C4B">
        <w:rPr>
          <w:noProof/>
        </w:rPr>
        <w:t xml:space="preserve"> dated the ___ day of ______, 20__, for the construction of </w:t>
      </w:r>
      <w:r w:rsidR="004E7C8A" w:rsidRPr="00681C4B">
        <w:rPr>
          <w:i/>
          <w:noProof/>
        </w:rPr>
        <w:t xml:space="preserve">_____________ </w:t>
      </w:r>
      <w:r w:rsidRPr="00681C4B">
        <w:rPr>
          <w:noProof/>
        </w:rPr>
        <w:t xml:space="preserve">(hereinafter called the </w:t>
      </w:r>
      <w:r w:rsidR="00442E6C" w:rsidRPr="00681C4B">
        <w:rPr>
          <w:noProof/>
        </w:rPr>
        <w:t>“</w:t>
      </w:r>
      <w:r w:rsidRPr="00681C4B">
        <w:rPr>
          <w:noProof/>
        </w:rPr>
        <w:t>Bid</w:t>
      </w:r>
      <w:r w:rsidR="00442E6C" w:rsidRPr="00681C4B">
        <w:rPr>
          <w:noProof/>
        </w:rPr>
        <w:t>”</w:t>
      </w:r>
      <w:r w:rsidRPr="00681C4B">
        <w:rPr>
          <w:noProof/>
        </w:rPr>
        <w:t>).</w:t>
      </w:r>
    </w:p>
    <w:p w:rsidR="00722268" w:rsidRPr="00681C4B" w:rsidRDefault="00722268" w:rsidP="008A423B">
      <w:pPr>
        <w:spacing w:before="240" w:after="240"/>
        <w:rPr>
          <w:noProof/>
        </w:rPr>
      </w:pPr>
      <w:r w:rsidRPr="00681C4B">
        <w:rPr>
          <w:noProof/>
        </w:rPr>
        <w:t>NOW, THEREFORE, THE CONDITION OF THIS OBLIGATION is such that if the Principal:</w:t>
      </w:r>
    </w:p>
    <w:p w:rsidR="00722268" w:rsidRPr="00681C4B" w:rsidRDefault="00722268" w:rsidP="004274EF">
      <w:pPr>
        <w:numPr>
          <w:ilvl w:val="0"/>
          <w:numId w:val="9"/>
        </w:numPr>
        <w:tabs>
          <w:tab w:val="clear" w:pos="720"/>
          <w:tab w:val="num" w:pos="1260"/>
        </w:tabs>
        <w:suppressAutoHyphens/>
        <w:spacing w:before="240" w:after="240"/>
        <w:ind w:left="1260" w:hanging="540"/>
        <w:rPr>
          <w:noProof/>
        </w:rPr>
      </w:pPr>
      <w:r w:rsidRPr="00681C4B">
        <w:rPr>
          <w:noProof/>
        </w:rPr>
        <w:t>withdraws its Bid during the period of bid validity specified in the Form of Bid; or</w:t>
      </w:r>
    </w:p>
    <w:p w:rsidR="00722268" w:rsidRPr="00681C4B" w:rsidRDefault="00722268" w:rsidP="004274EF">
      <w:pPr>
        <w:numPr>
          <w:ilvl w:val="0"/>
          <w:numId w:val="9"/>
        </w:numPr>
        <w:tabs>
          <w:tab w:val="num" w:pos="1260"/>
        </w:tabs>
        <w:suppressAutoHyphens/>
        <w:spacing w:before="240" w:after="240"/>
        <w:ind w:left="1260" w:hanging="540"/>
        <w:rPr>
          <w:noProof/>
        </w:rPr>
      </w:pPr>
      <w:r w:rsidRPr="00681C4B">
        <w:rPr>
          <w:noProof/>
        </w:rPr>
        <w:t xml:space="preserve">having been notified of the acceptance of its Bid by the </w:t>
      </w:r>
      <w:r w:rsidR="00F30FF4" w:rsidRPr="00681C4B">
        <w:rPr>
          <w:noProof/>
        </w:rPr>
        <w:t>Employer</w:t>
      </w:r>
      <w:r w:rsidRPr="00681C4B">
        <w:rPr>
          <w:noProof/>
        </w:rPr>
        <w:t xml:space="preserve"> during the period of Bid validity; (i) fails or refuses to execute the Contract Form, if required; or (ii) fails or refuses to furnish the Performance Security in accordance with the Instructions to Bidders; </w:t>
      </w:r>
    </w:p>
    <w:p w:rsidR="00722268" w:rsidRPr="00681C4B" w:rsidRDefault="00722268" w:rsidP="008A423B">
      <w:pPr>
        <w:spacing w:before="240" w:after="240"/>
        <w:rPr>
          <w:noProof/>
        </w:rPr>
      </w:pPr>
      <w:r w:rsidRPr="00681C4B">
        <w:rPr>
          <w:noProof/>
        </w:rPr>
        <w:t xml:space="preserve">then the Surety undertakes to immediately pay to the </w:t>
      </w:r>
      <w:r w:rsidR="00F30FF4" w:rsidRPr="00681C4B">
        <w:rPr>
          <w:noProof/>
        </w:rPr>
        <w:t>Employer</w:t>
      </w:r>
      <w:r w:rsidRPr="00681C4B">
        <w:rPr>
          <w:noProof/>
        </w:rPr>
        <w:t xml:space="preserve"> up to the above amount upon receipt of the </w:t>
      </w:r>
      <w:r w:rsidR="00F30FF4" w:rsidRPr="00681C4B">
        <w:rPr>
          <w:noProof/>
        </w:rPr>
        <w:t>Employer</w:t>
      </w:r>
      <w:r w:rsidRPr="00681C4B">
        <w:rPr>
          <w:noProof/>
        </w:rPr>
        <w:t xml:space="preserve">’s first written demand, without the </w:t>
      </w:r>
      <w:r w:rsidR="00F30FF4" w:rsidRPr="00681C4B">
        <w:rPr>
          <w:noProof/>
        </w:rPr>
        <w:t>Employer</w:t>
      </w:r>
      <w:r w:rsidRPr="00681C4B">
        <w:rPr>
          <w:noProof/>
        </w:rPr>
        <w:t xml:space="preserve"> having to substantiate its demand, provided that in its demand the </w:t>
      </w:r>
      <w:r w:rsidR="00F30FF4" w:rsidRPr="00681C4B">
        <w:rPr>
          <w:noProof/>
        </w:rPr>
        <w:t>Employer</w:t>
      </w:r>
      <w:r w:rsidRPr="00681C4B">
        <w:rPr>
          <w:noProof/>
        </w:rPr>
        <w:t xml:space="preserve"> shall state that the demand arises from the occurrence of any of the above events, specifying which event(s) has occurred. </w:t>
      </w:r>
    </w:p>
    <w:p w:rsidR="00722268" w:rsidRPr="00681C4B" w:rsidRDefault="00722268" w:rsidP="008A423B">
      <w:pPr>
        <w:spacing w:before="240" w:after="240"/>
        <w:rPr>
          <w:noProof/>
        </w:rPr>
      </w:pPr>
      <w:r w:rsidRPr="00681C4B">
        <w:rPr>
          <w:noProof/>
        </w:rPr>
        <w:t xml:space="preserve">The Surety hereby agrees that its obligation will remain in full force and effect up to and including the date 28 days after the date of expiration of the Bid </w:t>
      </w:r>
      <w:r w:rsidR="008268B5" w:rsidRPr="00681C4B">
        <w:rPr>
          <w:noProof/>
        </w:rPr>
        <w:t>Validity Period set forth</w:t>
      </w:r>
      <w:r w:rsidRPr="00681C4B">
        <w:rPr>
          <w:noProof/>
        </w:rPr>
        <w:t xml:space="preserve"> in the </w:t>
      </w:r>
      <w:r w:rsidR="008268B5" w:rsidRPr="00681C4B">
        <w:rPr>
          <w:noProof/>
        </w:rPr>
        <w:t xml:space="preserve">Principal’s Letter of </w:t>
      </w:r>
      <w:r w:rsidRPr="00681C4B">
        <w:rPr>
          <w:noProof/>
        </w:rPr>
        <w:t>Bid or any extension</w:t>
      </w:r>
      <w:r w:rsidR="008268B5" w:rsidRPr="00681C4B">
        <w:rPr>
          <w:noProof/>
        </w:rPr>
        <w:t xml:space="preserve"> thereto provided by</w:t>
      </w:r>
      <w:r w:rsidRPr="00681C4B">
        <w:rPr>
          <w:noProof/>
        </w:rPr>
        <w:t xml:space="preserve"> the </w:t>
      </w:r>
      <w:r w:rsidR="008268B5" w:rsidRPr="00681C4B">
        <w:rPr>
          <w:noProof/>
        </w:rPr>
        <w:t xml:space="preserve">Principal. </w:t>
      </w:r>
    </w:p>
    <w:p w:rsidR="00722268" w:rsidRPr="00681C4B" w:rsidRDefault="00722268" w:rsidP="008A423B">
      <w:pPr>
        <w:spacing w:before="240" w:after="240"/>
        <w:rPr>
          <w:noProof/>
        </w:rPr>
      </w:pPr>
      <w:r w:rsidRPr="00681C4B">
        <w:rPr>
          <w:noProof/>
        </w:rPr>
        <w:t>IN TESTIMONY WHEREOF, the Principal and the Surety have caused these presents to be executed in their respective names this ____ day of ____________ 20__.</w:t>
      </w:r>
    </w:p>
    <w:p w:rsidR="00722268" w:rsidRPr="00681C4B" w:rsidRDefault="00722268" w:rsidP="008A423B">
      <w:pPr>
        <w:tabs>
          <w:tab w:val="left" w:pos="4320"/>
        </w:tabs>
        <w:spacing w:before="240" w:after="240"/>
        <w:rPr>
          <w:noProof/>
        </w:rPr>
      </w:pPr>
      <w:r w:rsidRPr="00681C4B">
        <w:rPr>
          <w:noProof/>
        </w:rPr>
        <w:t>Principal: _______________________</w:t>
      </w:r>
      <w:r w:rsidRPr="00681C4B">
        <w:rPr>
          <w:noProof/>
        </w:rPr>
        <w:tab/>
        <w:t>Surety: _____________________________</w:t>
      </w:r>
      <w:r w:rsidRPr="00681C4B">
        <w:rPr>
          <w:noProof/>
        </w:rPr>
        <w:br/>
      </w:r>
      <w:r w:rsidRPr="00681C4B">
        <w:rPr>
          <w:noProof/>
        </w:rPr>
        <w:tab/>
        <w:t>Corporate Seal (where appropriate)</w:t>
      </w:r>
    </w:p>
    <w:p w:rsidR="00722268" w:rsidRPr="00681C4B" w:rsidRDefault="00722268" w:rsidP="008A423B">
      <w:pPr>
        <w:tabs>
          <w:tab w:val="left" w:pos="4320"/>
        </w:tabs>
        <w:spacing w:before="240" w:after="240"/>
        <w:rPr>
          <w:noProof/>
        </w:rPr>
      </w:pPr>
      <w:r w:rsidRPr="00681C4B">
        <w:rPr>
          <w:noProof/>
        </w:rPr>
        <w:t>_______________________________</w:t>
      </w:r>
      <w:r w:rsidRPr="00681C4B">
        <w:rPr>
          <w:noProof/>
        </w:rPr>
        <w:tab/>
        <w:t>____________________________________</w:t>
      </w:r>
      <w:r w:rsidRPr="00681C4B">
        <w:rPr>
          <w:noProof/>
        </w:rPr>
        <w:br/>
      </w:r>
      <w:r w:rsidRPr="00681C4B">
        <w:rPr>
          <w:i/>
          <w:noProof/>
        </w:rPr>
        <w:t>(Signature)</w:t>
      </w:r>
      <w:r w:rsidRPr="00681C4B">
        <w:rPr>
          <w:i/>
          <w:noProof/>
        </w:rPr>
        <w:tab/>
        <w:t>(Signature)</w:t>
      </w:r>
    </w:p>
    <w:p w:rsidR="00722268" w:rsidRPr="00681C4B" w:rsidRDefault="00722268" w:rsidP="008A423B">
      <w:pPr>
        <w:tabs>
          <w:tab w:val="left" w:pos="4320"/>
        </w:tabs>
        <w:spacing w:before="240" w:after="240"/>
        <w:rPr>
          <w:i/>
          <w:noProof/>
        </w:rPr>
      </w:pPr>
      <w:r w:rsidRPr="00681C4B">
        <w:rPr>
          <w:i/>
          <w:noProof/>
        </w:rPr>
        <w:t>(Printed name and title)</w:t>
      </w:r>
      <w:r w:rsidRPr="00681C4B">
        <w:rPr>
          <w:i/>
          <w:noProof/>
        </w:rPr>
        <w:tab/>
        <w:t>(Printed name and title)</w:t>
      </w:r>
    </w:p>
    <w:p w:rsidR="00722268" w:rsidRPr="00681C4B" w:rsidRDefault="00722268" w:rsidP="007B7E98">
      <w:pPr>
        <w:pStyle w:val="S4-header1"/>
        <w:spacing w:before="240"/>
        <w:outlineLvl w:val="0"/>
        <w:rPr>
          <w:noProof/>
        </w:rPr>
      </w:pPr>
      <w:r w:rsidRPr="00681C4B">
        <w:rPr>
          <w:i/>
          <w:noProof/>
        </w:rPr>
        <w:br w:type="page"/>
      </w:r>
      <w:bookmarkStart w:id="597" w:name="_Toc125871321"/>
      <w:bookmarkStart w:id="598" w:name="_Toc475960107"/>
      <w:r w:rsidRPr="00681C4B">
        <w:rPr>
          <w:noProof/>
        </w:rPr>
        <w:t>Form of Bid-Securing Declaration</w:t>
      </w:r>
      <w:bookmarkEnd w:id="597"/>
      <w:bookmarkEnd w:id="598"/>
    </w:p>
    <w:p w:rsidR="00722268" w:rsidRPr="00681C4B" w:rsidRDefault="00722268" w:rsidP="008A423B">
      <w:pPr>
        <w:tabs>
          <w:tab w:val="right" w:pos="9360"/>
        </w:tabs>
        <w:spacing w:before="240" w:after="240"/>
        <w:ind w:left="720" w:hanging="720"/>
        <w:jc w:val="right"/>
        <w:rPr>
          <w:noProof/>
        </w:rPr>
      </w:pPr>
      <w:r w:rsidRPr="00681C4B">
        <w:rPr>
          <w:noProof/>
        </w:rPr>
        <w:t xml:space="preserve">Date: </w:t>
      </w:r>
      <w:r w:rsidR="00BB3D2B" w:rsidRPr="00681C4B">
        <w:rPr>
          <w:i/>
          <w:noProof/>
        </w:rPr>
        <w:t>________________</w:t>
      </w:r>
    </w:p>
    <w:p w:rsidR="00722268" w:rsidRPr="00681C4B" w:rsidRDefault="000703EE" w:rsidP="008A423B">
      <w:pPr>
        <w:tabs>
          <w:tab w:val="right" w:pos="9360"/>
        </w:tabs>
        <w:spacing w:before="240" w:after="240"/>
        <w:ind w:left="720" w:hanging="720"/>
        <w:jc w:val="right"/>
        <w:rPr>
          <w:noProof/>
        </w:rPr>
      </w:pPr>
      <w:r w:rsidRPr="00681C4B">
        <w:rPr>
          <w:noProof/>
        </w:rPr>
        <w:t>RFB</w:t>
      </w:r>
      <w:r w:rsidR="00722268" w:rsidRPr="00681C4B">
        <w:rPr>
          <w:noProof/>
        </w:rPr>
        <w:t xml:space="preserve"> No.: </w:t>
      </w:r>
      <w:r w:rsidR="00BB3D2B" w:rsidRPr="00681C4B">
        <w:rPr>
          <w:i/>
          <w:noProof/>
        </w:rPr>
        <w:t>_______________</w:t>
      </w:r>
    </w:p>
    <w:p w:rsidR="00722268" w:rsidRPr="00681C4B" w:rsidRDefault="00722268" w:rsidP="007B7E98">
      <w:pPr>
        <w:tabs>
          <w:tab w:val="right" w:pos="9360"/>
        </w:tabs>
        <w:spacing w:before="240" w:after="240"/>
        <w:ind w:left="720" w:hanging="720"/>
        <w:jc w:val="right"/>
        <w:rPr>
          <w:noProof/>
          <w:sz w:val="28"/>
        </w:rPr>
      </w:pPr>
      <w:r w:rsidRPr="00681C4B">
        <w:rPr>
          <w:noProof/>
        </w:rPr>
        <w:t xml:space="preserve">Alternative No.: </w:t>
      </w:r>
      <w:r w:rsidR="00BB3D2B" w:rsidRPr="00681C4B">
        <w:rPr>
          <w:i/>
          <w:noProof/>
        </w:rPr>
        <w:t>_______________</w:t>
      </w:r>
    </w:p>
    <w:p w:rsidR="00722268" w:rsidRPr="00681C4B" w:rsidRDefault="00722268" w:rsidP="008A423B">
      <w:pPr>
        <w:spacing w:before="240" w:after="240"/>
        <w:rPr>
          <w:noProof/>
        </w:rPr>
      </w:pPr>
      <w:r w:rsidRPr="00681C4B">
        <w:rPr>
          <w:noProof/>
        </w:rPr>
        <w:t xml:space="preserve">To: </w:t>
      </w:r>
      <w:r w:rsidR="00BB3D2B" w:rsidRPr="00681C4B">
        <w:rPr>
          <w:i/>
          <w:noProof/>
        </w:rPr>
        <w:t>___________________________________</w:t>
      </w:r>
    </w:p>
    <w:p w:rsidR="00722268" w:rsidRPr="00681C4B" w:rsidRDefault="00722268" w:rsidP="008A423B">
      <w:pPr>
        <w:spacing w:before="240" w:after="240"/>
        <w:rPr>
          <w:noProof/>
        </w:rPr>
      </w:pPr>
      <w:r w:rsidRPr="00681C4B">
        <w:rPr>
          <w:noProof/>
        </w:rPr>
        <w:t xml:space="preserve">We, the undersigned, declare that: </w:t>
      </w:r>
      <w:r w:rsidRPr="00681C4B">
        <w:rPr>
          <w:noProof/>
        </w:rPr>
        <w:tab/>
      </w:r>
      <w:r w:rsidRPr="00681C4B">
        <w:rPr>
          <w:noProof/>
        </w:rPr>
        <w:tab/>
      </w:r>
      <w:r w:rsidRPr="00681C4B">
        <w:rPr>
          <w:noProof/>
        </w:rPr>
        <w:tab/>
      </w:r>
    </w:p>
    <w:p w:rsidR="00722268" w:rsidRPr="00681C4B" w:rsidRDefault="00722268" w:rsidP="008A423B">
      <w:pPr>
        <w:pStyle w:val="NormalWeb"/>
        <w:spacing w:before="240" w:beforeAutospacing="0" w:after="240" w:afterAutospacing="0"/>
        <w:jc w:val="both"/>
        <w:rPr>
          <w:rFonts w:ascii="Times New Roman" w:hAnsi="Times New Roman" w:cs="Times New Roman"/>
          <w:noProof/>
          <w:szCs w:val="20"/>
        </w:rPr>
      </w:pPr>
      <w:r w:rsidRPr="00681C4B">
        <w:rPr>
          <w:rFonts w:ascii="Times New Roman" w:hAnsi="Times New Roman" w:cs="Times New Roman"/>
          <w:noProof/>
          <w:szCs w:val="20"/>
        </w:rPr>
        <w:t xml:space="preserve">We understand that, according to your conditions, </w:t>
      </w:r>
      <w:r w:rsidR="00EC5B4B" w:rsidRPr="00681C4B">
        <w:rPr>
          <w:rFonts w:ascii="Times New Roman" w:hAnsi="Times New Roman" w:cs="Times New Roman"/>
          <w:noProof/>
          <w:szCs w:val="20"/>
        </w:rPr>
        <w:t>B</w:t>
      </w:r>
      <w:r w:rsidRPr="00681C4B">
        <w:rPr>
          <w:rFonts w:ascii="Times New Roman" w:hAnsi="Times New Roman" w:cs="Times New Roman"/>
          <w:noProof/>
          <w:szCs w:val="20"/>
        </w:rPr>
        <w:t>ids must be supported by a Bid-Securing Declaration.</w:t>
      </w:r>
    </w:p>
    <w:p w:rsidR="00722268" w:rsidRPr="00681C4B" w:rsidRDefault="00722268" w:rsidP="008A423B">
      <w:pPr>
        <w:pStyle w:val="NormalWeb"/>
        <w:spacing w:before="240" w:beforeAutospacing="0" w:after="240" w:afterAutospacing="0"/>
        <w:jc w:val="both"/>
        <w:rPr>
          <w:rFonts w:ascii="Times New Roman" w:hAnsi="Times New Roman" w:cs="Times New Roman"/>
          <w:noProof/>
          <w:szCs w:val="20"/>
        </w:rPr>
      </w:pPr>
      <w:r w:rsidRPr="00681C4B">
        <w:rPr>
          <w:rFonts w:ascii="Times New Roman" w:hAnsi="Times New Roman" w:cs="Times New Roman"/>
          <w:noProof/>
          <w:szCs w:val="20"/>
        </w:rPr>
        <w:t xml:space="preserve">We accept that </w:t>
      </w:r>
      <w:r w:rsidRPr="00681C4B">
        <w:rPr>
          <w:rFonts w:ascii="Times New Roman" w:hAnsi="Times New Roman" w:cs="Times New Roman"/>
          <w:noProof/>
        </w:rPr>
        <w:t xml:space="preserve">we will automatically be suspended from being eligible for </w:t>
      </w:r>
      <w:r w:rsidR="00EC5B4B" w:rsidRPr="00681C4B">
        <w:rPr>
          <w:rFonts w:ascii="Times New Roman" w:hAnsi="Times New Roman" w:cs="Times New Roman"/>
          <w:noProof/>
        </w:rPr>
        <w:t xml:space="preserve">Bidding </w:t>
      </w:r>
      <w:r w:rsidR="005105BA" w:rsidRPr="00681C4B">
        <w:rPr>
          <w:rFonts w:ascii="Times New Roman" w:hAnsi="Times New Roman"/>
          <w:iCs/>
          <w:color w:val="000000" w:themeColor="text1"/>
        </w:rPr>
        <w:t xml:space="preserve">or submitting proposals </w:t>
      </w:r>
      <w:r w:rsidRPr="00681C4B">
        <w:rPr>
          <w:rFonts w:ascii="Times New Roman" w:hAnsi="Times New Roman" w:cs="Times New Roman"/>
          <w:noProof/>
        </w:rPr>
        <w:t xml:space="preserve">in any contract with the </w:t>
      </w:r>
      <w:r w:rsidR="005105BA" w:rsidRPr="00681C4B">
        <w:rPr>
          <w:rFonts w:ascii="Times New Roman" w:hAnsi="Times New Roman" w:cs="Times New Roman"/>
          <w:noProof/>
        </w:rPr>
        <w:t xml:space="preserve">Employer </w:t>
      </w:r>
      <w:r w:rsidRPr="00681C4B">
        <w:rPr>
          <w:rFonts w:ascii="Times New Roman" w:hAnsi="Times New Roman" w:cs="Times New Roman"/>
          <w:noProof/>
        </w:rPr>
        <w:t xml:space="preserve">for the period of time of </w:t>
      </w:r>
      <w:r w:rsidR="00BB3D2B" w:rsidRPr="00681C4B">
        <w:rPr>
          <w:rFonts w:ascii="Times New Roman" w:hAnsi="Times New Roman" w:cs="Times New Roman"/>
          <w:i/>
          <w:noProof/>
          <w:szCs w:val="20"/>
        </w:rPr>
        <w:t xml:space="preserve">________________, </w:t>
      </w:r>
      <w:r w:rsidRPr="00681C4B">
        <w:rPr>
          <w:rFonts w:ascii="Times New Roman" w:hAnsi="Times New Roman" w:cs="Times New Roman"/>
          <w:noProof/>
        </w:rPr>
        <w:t xml:space="preserve">starting on </w:t>
      </w:r>
      <w:r w:rsidR="00BB3D2B" w:rsidRPr="00681C4B">
        <w:rPr>
          <w:rFonts w:ascii="Times New Roman" w:hAnsi="Times New Roman" w:cs="Times New Roman"/>
          <w:i/>
          <w:noProof/>
          <w:szCs w:val="20"/>
        </w:rPr>
        <w:t>____________</w:t>
      </w:r>
      <w:r w:rsidRPr="00681C4B">
        <w:rPr>
          <w:rFonts w:ascii="Times New Roman" w:hAnsi="Times New Roman" w:cs="Times New Roman"/>
          <w:i/>
          <w:noProof/>
          <w:szCs w:val="20"/>
        </w:rPr>
        <w:t>,</w:t>
      </w:r>
      <w:r w:rsidRPr="00681C4B">
        <w:rPr>
          <w:rFonts w:ascii="Times New Roman" w:hAnsi="Times New Roman" w:cs="Times New Roman"/>
          <w:noProof/>
          <w:szCs w:val="20"/>
        </w:rPr>
        <w:t xml:space="preserve"> if we are in breach of our obligation(s) under the bid conditions, because we:</w:t>
      </w:r>
    </w:p>
    <w:p w:rsidR="00722268" w:rsidRPr="00681C4B" w:rsidRDefault="00722268" w:rsidP="008A423B">
      <w:pPr>
        <w:pStyle w:val="NormalWeb"/>
        <w:spacing w:before="240" w:beforeAutospacing="0" w:after="240" w:afterAutospacing="0"/>
        <w:ind w:left="540" w:hanging="540"/>
        <w:jc w:val="both"/>
        <w:rPr>
          <w:rFonts w:ascii="Times New Roman" w:hAnsi="Times New Roman" w:cs="Times New Roman"/>
          <w:noProof/>
          <w:szCs w:val="20"/>
        </w:rPr>
      </w:pPr>
      <w:r w:rsidRPr="00681C4B">
        <w:rPr>
          <w:rFonts w:ascii="Times New Roman" w:hAnsi="Times New Roman" w:cs="Times New Roman"/>
          <w:noProof/>
          <w:szCs w:val="20"/>
        </w:rPr>
        <w:t xml:space="preserve">(a) </w:t>
      </w:r>
      <w:r w:rsidRPr="00681C4B">
        <w:rPr>
          <w:rFonts w:ascii="Times New Roman" w:hAnsi="Times New Roman" w:cs="Times New Roman"/>
          <w:noProof/>
          <w:szCs w:val="20"/>
        </w:rPr>
        <w:tab/>
        <w:t xml:space="preserve">have withdrawn our Bid during the period of </w:t>
      </w:r>
      <w:r w:rsidR="00EC5B4B" w:rsidRPr="00681C4B">
        <w:rPr>
          <w:rFonts w:ascii="Times New Roman" w:hAnsi="Times New Roman" w:cs="Times New Roman"/>
          <w:noProof/>
          <w:szCs w:val="20"/>
        </w:rPr>
        <w:t>B</w:t>
      </w:r>
      <w:r w:rsidRPr="00681C4B">
        <w:rPr>
          <w:rFonts w:ascii="Times New Roman" w:hAnsi="Times New Roman" w:cs="Times New Roman"/>
          <w:noProof/>
          <w:szCs w:val="20"/>
        </w:rPr>
        <w:t xml:space="preserve">id validity specified in the </w:t>
      </w:r>
      <w:r w:rsidR="00C7437E" w:rsidRPr="00681C4B">
        <w:rPr>
          <w:rFonts w:ascii="Times New Roman" w:hAnsi="Times New Roman" w:cs="Times New Roman"/>
          <w:noProof/>
          <w:szCs w:val="20"/>
        </w:rPr>
        <w:t xml:space="preserve">Letter </w:t>
      </w:r>
      <w:r w:rsidRPr="00681C4B">
        <w:rPr>
          <w:rFonts w:ascii="Times New Roman" w:hAnsi="Times New Roman" w:cs="Times New Roman"/>
          <w:noProof/>
          <w:szCs w:val="20"/>
        </w:rPr>
        <w:t>of Bid; or</w:t>
      </w:r>
    </w:p>
    <w:p w:rsidR="00722268" w:rsidRPr="00681C4B" w:rsidRDefault="00722268" w:rsidP="008A423B">
      <w:pPr>
        <w:pStyle w:val="NormalWeb"/>
        <w:spacing w:before="240" w:beforeAutospacing="0" w:after="240" w:afterAutospacing="0"/>
        <w:ind w:left="540" w:hanging="540"/>
        <w:jc w:val="both"/>
        <w:rPr>
          <w:rFonts w:ascii="Times New Roman" w:hAnsi="Times New Roman" w:cs="Times New Roman"/>
          <w:noProof/>
          <w:szCs w:val="20"/>
        </w:rPr>
      </w:pPr>
      <w:r w:rsidRPr="00681C4B">
        <w:rPr>
          <w:rFonts w:ascii="Times New Roman" w:hAnsi="Times New Roman" w:cs="Times New Roman"/>
          <w:noProof/>
          <w:szCs w:val="20"/>
        </w:rPr>
        <w:t xml:space="preserve">(b) </w:t>
      </w:r>
      <w:r w:rsidRPr="00681C4B">
        <w:rPr>
          <w:rFonts w:ascii="Times New Roman" w:hAnsi="Times New Roman" w:cs="Times New Roman"/>
          <w:noProof/>
          <w:szCs w:val="20"/>
        </w:rPr>
        <w:tab/>
        <w:t xml:space="preserve">having been notified of the acceptance of our Bid by the </w:t>
      </w:r>
      <w:r w:rsidR="00F30FF4" w:rsidRPr="00681C4B">
        <w:rPr>
          <w:rFonts w:ascii="Times New Roman" w:hAnsi="Times New Roman" w:cs="Times New Roman"/>
          <w:noProof/>
          <w:szCs w:val="20"/>
        </w:rPr>
        <w:t>Employer</w:t>
      </w:r>
      <w:r w:rsidRPr="00681C4B">
        <w:rPr>
          <w:rFonts w:ascii="Times New Roman" w:hAnsi="Times New Roman" w:cs="Times New Roman"/>
          <w:noProof/>
          <w:szCs w:val="20"/>
        </w:rPr>
        <w:t xml:space="preserve"> during the period of </w:t>
      </w:r>
      <w:r w:rsidR="00EC5B4B" w:rsidRPr="00681C4B">
        <w:rPr>
          <w:rFonts w:ascii="Times New Roman" w:hAnsi="Times New Roman" w:cs="Times New Roman"/>
          <w:noProof/>
          <w:szCs w:val="20"/>
        </w:rPr>
        <w:t xml:space="preserve">Bid </w:t>
      </w:r>
      <w:r w:rsidRPr="00681C4B">
        <w:rPr>
          <w:rFonts w:ascii="Times New Roman" w:hAnsi="Times New Roman" w:cs="Times New Roman"/>
          <w:noProof/>
          <w:szCs w:val="20"/>
        </w:rPr>
        <w:t>validity, (i) fail or refuse to execute the Contract, if required, or (ii) fail or refuse to furnish the Performance Security, in accordance with the ITB.</w:t>
      </w:r>
    </w:p>
    <w:p w:rsidR="00722268" w:rsidRPr="00681C4B" w:rsidRDefault="00722268" w:rsidP="008A423B">
      <w:pPr>
        <w:pStyle w:val="NormalWeb"/>
        <w:spacing w:before="240" w:beforeAutospacing="0" w:after="240" w:afterAutospacing="0"/>
        <w:jc w:val="both"/>
        <w:rPr>
          <w:rFonts w:ascii="Times New Roman" w:hAnsi="Times New Roman" w:cs="Times New Roman"/>
          <w:noProof/>
          <w:szCs w:val="20"/>
        </w:rPr>
      </w:pPr>
      <w:r w:rsidRPr="00681C4B">
        <w:rPr>
          <w:rFonts w:ascii="Times New Roman" w:hAnsi="Times New Roman" w:cs="Times New Roman"/>
          <w:noProof/>
          <w:szCs w:val="20"/>
        </w:rPr>
        <w:t>We understand this Bid</w:t>
      </w:r>
      <w:r w:rsidR="00D26D9F" w:rsidRPr="00681C4B">
        <w:rPr>
          <w:rFonts w:ascii="Times New Roman" w:hAnsi="Times New Roman" w:cs="Times New Roman"/>
          <w:noProof/>
          <w:szCs w:val="20"/>
        </w:rPr>
        <w:t>-</w:t>
      </w:r>
      <w:r w:rsidRPr="00681C4B">
        <w:rPr>
          <w:rFonts w:ascii="Times New Roman" w:hAnsi="Times New Roman" w:cs="Times New Roman"/>
          <w:noProof/>
          <w:szCs w:val="20"/>
        </w:rPr>
        <w:t>Securing Declaration shall expire if we are not the successful Bidder, upon the earlier of (i) our receipt of your notification to us of the name of the successful Bidder; or (ii) twenty-eight days after the expiration of our Bid.</w:t>
      </w:r>
    </w:p>
    <w:p w:rsidR="00722268" w:rsidRPr="00681C4B" w:rsidRDefault="00722268" w:rsidP="008A423B">
      <w:pPr>
        <w:spacing w:before="240" w:after="240"/>
        <w:jc w:val="left"/>
        <w:rPr>
          <w:i/>
          <w:noProof/>
        </w:rPr>
      </w:pPr>
      <w:r w:rsidRPr="00681C4B">
        <w:rPr>
          <w:noProof/>
        </w:rPr>
        <w:t xml:space="preserve">Signed: </w:t>
      </w:r>
      <w:r w:rsidR="00BB3D2B" w:rsidRPr="00681C4B">
        <w:rPr>
          <w:i/>
          <w:noProof/>
        </w:rPr>
        <w:t>_________________________________</w:t>
      </w:r>
      <w:r w:rsidRPr="00681C4B">
        <w:rPr>
          <w:noProof/>
        </w:rPr>
        <w:t xml:space="preserve"> </w:t>
      </w:r>
      <w:r w:rsidR="004E7C8A" w:rsidRPr="00681C4B">
        <w:rPr>
          <w:noProof/>
        </w:rPr>
        <w:br/>
      </w:r>
      <w:r w:rsidRPr="00681C4B">
        <w:rPr>
          <w:noProof/>
        </w:rPr>
        <w:t xml:space="preserve">In the capacity of </w:t>
      </w:r>
      <w:r w:rsidR="00BB3D2B" w:rsidRPr="00681C4B">
        <w:rPr>
          <w:i/>
          <w:noProof/>
        </w:rPr>
        <w:t>______________________</w:t>
      </w:r>
    </w:p>
    <w:p w:rsidR="00722268" w:rsidRPr="00681C4B" w:rsidRDefault="00722268" w:rsidP="008A423B">
      <w:pPr>
        <w:tabs>
          <w:tab w:val="left" w:pos="6120"/>
        </w:tabs>
        <w:spacing w:before="240" w:after="240"/>
        <w:rPr>
          <w:noProof/>
        </w:rPr>
      </w:pPr>
      <w:r w:rsidRPr="00681C4B">
        <w:rPr>
          <w:noProof/>
        </w:rPr>
        <w:t xml:space="preserve">Name: </w:t>
      </w:r>
      <w:r w:rsidR="00BB3D2B" w:rsidRPr="00681C4B">
        <w:rPr>
          <w:i/>
          <w:noProof/>
        </w:rPr>
        <w:t>______________________________________________________</w:t>
      </w:r>
      <w:r w:rsidRPr="00681C4B">
        <w:rPr>
          <w:noProof/>
        </w:rPr>
        <w:tab/>
        <w:t xml:space="preserve"> </w:t>
      </w:r>
    </w:p>
    <w:p w:rsidR="00722268" w:rsidRPr="00681C4B" w:rsidRDefault="00722268" w:rsidP="008A423B">
      <w:pPr>
        <w:tabs>
          <w:tab w:val="left" w:pos="5238"/>
          <w:tab w:val="left" w:pos="5474"/>
          <w:tab w:val="left" w:pos="9468"/>
        </w:tabs>
        <w:spacing w:before="240" w:after="240"/>
        <w:outlineLvl w:val="0"/>
        <w:rPr>
          <w:noProof/>
        </w:rPr>
      </w:pPr>
      <w:r w:rsidRPr="00681C4B">
        <w:rPr>
          <w:noProof/>
        </w:rPr>
        <w:t xml:space="preserve">Duly authorized to sign the </w:t>
      </w:r>
      <w:r w:rsidR="006643A4" w:rsidRPr="00681C4B">
        <w:rPr>
          <w:noProof/>
        </w:rPr>
        <w:t xml:space="preserve">Bid </w:t>
      </w:r>
      <w:r w:rsidRPr="00681C4B">
        <w:rPr>
          <w:noProof/>
        </w:rPr>
        <w:t xml:space="preserve">for and on behalf of: </w:t>
      </w:r>
      <w:r w:rsidR="00BB3D2B" w:rsidRPr="00681C4B">
        <w:rPr>
          <w:i/>
          <w:noProof/>
        </w:rPr>
        <w:t>__________________</w:t>
      </w:r>
    </w:p>
    <w:p w:rsidR="00722268" w:rsidRPr="00681C4B" w:rsidRDefault="00722268" w:rsidP="008A423B">
      <w:pPr>
        <w:pStyle w:val="BankNormal"/>
        <w:spacing w:before="240"/>
        <w:jc w:val="both"/>
        <w:rPr>
          <w:i/>
          <w:noProof/>
        </w:rPr>
      </w:pPr>
      <w:r w:rsidRPr="00681C4B">
        <w:rPr>
          <w:noProof/>
        </w:rPr>
        <w:t xml:space="preserve">Dated on ____________ day of __________________, _______ </w:t>
      </w:r>
      <w:r w:rsidR="00BB3D2B" w:rsidRPr="00681C4B">
        <w:rPr>
          <w:i/>
          <w:noProof/>
        </w:rPr>
        <w:t>________________________</w:t>
      </w:r>
    </w:p>
    <w:p w:rsidR="00722268" w:rsidRPr="00681C4B" w:rsidRDefault="00722268" w:rsidP="008A423B">
      <w:pPr>
        <w:pStyle w:val="BankNormal"/>
        <w:spacing w:before="240"/>
        <w:jc w:val="both"/>
        <w:rPr>
          <w:noProof/>
        </w:rPr>
      </w:pPr>
      <w:r w:rsidRPr="00681C4B">
        <w:rPr>
          <w:noProof/>
        </w:rPr>
        <w:t>Corporate Seal (where appropriate)</w:t>
      </w:r>
    </w:p>
    <w:p w:rsidR="005F33A7" w:rsidRPr="00681C4B" w:rsidRDefault="005F33A7" w:rsidP="008A423B">
      <w:pPr>
        <w:pStyle w:val="Header"/>
        <w:pBdr>
          <w:bottom w:val="none" w:sz="0" w:space="0" w:color="auto"/>
        </w:pBdr>
        <w:tabs>
          <w:tab w:val="clear" w:pos="9000"/>
        </w:tabs>
        <w:suppressAutoHyphens/>
        <w:spacing w:before="240" w:after="240"/>
        <w:rPr>
          <w:rStyle w:val="Table"/>
          <w:noProof/>
          <w:spacing w:val="-2"/>
        </w:rPr>
      </w:pPr>
    </w:p>
    <w:p w:rsidR="00557E0D" w:rsidRPr="00681C4B" w:rsidRDefault="00557E0D" w:rsidP="007B7E98">
      <w:pPr>
        <w:pStyle w:val="S4-header1"/>
        <w:spacing w:before="240"/>
        <w:outlineLvl w:val="0"/>
        <w:rPr>
          <w:noProof/>
        </w:rPr>
      </w:pPr>
      <w:bookmarkStart w:id="599" w:name="_Toc438266926"/>
      <w:bookmarkStart w:id="600" w:name="_Toc438267900"/>
      <w:bookmarkStart w:id="601" w:name="_Toc438366668"/>
      <w:r w:rsidRPr="00681C4B">
        <w:rPr>
          <w:noProof/>
        </w:rPr>
        <w:br w:type="page"/>
      </w:r>
      <w:bookmarkStart w:id="602" w:name="_Hlt197236115"/>
      <w:bookmarkStart w:id="603" w:name="_Toc125871322"/>
      <w:bookmarkStart w:id="604" w:name="_Toc475960108"/>
      <w:bookmarkStart w:id="605" w:name="_Toc68319426"/>
      <w:bookmarkEnd w:id="602"/>
      <w:r w:rsidRPr="00681C4B">
        <w:rPr>
          <w:noProof/>
        </w:rPr>
        <w:t>Manufact</w:t>
      </w:r>
      <w:bookmarkStart w:id="606" w:name="_Hlt68319318"/>
      <w:bookmarkEnd w:id="606"/>
      <w:r w:rsidRPr="00681C4B">
        <w:rPr>
          <w:noProof/>
        </w:rPr>
        <w:t>urer’s Authorization</w:t>
      </w:r>
      <w:bookmarkEnd w:id="603"/>
      <w:bookmarkEnd w:id="604"/>
      <w:r w:rsidRPr="00681C4B">
        <w:rPr>
          <w:noProof/>
        </w:rPr>
        <w:t xml:space="preserve"> </w:t>
      </w:r>
      <w:bookmarkEnd w:id="605"/>
    </w:p>
    <w:p w:rsidR="00557E0D" w:rsidRPr="00681C4B" w:rsidRDefault="00557E0D" w:rsidP="008A423B">
      <w:pPr>
        <w:spacing w:before="240" w:after="240"/>
        <w:ind w:left="720" w:hanging="720"/>
        <w:jc w:val="right"/>
        <w:rPr>
          <w:noProof/>
        </w:rPr>
      </w:pPr>
      <w:r w:rsidRPr="00681C4B">
        <w:rPr>
          <w:noProof/>
        </w:rPr>
        <w:t xml:space="preserve">Date: </w:t>
      </w:r>
      <w:r w:rsidR="00BB3D2B" w:rsidRPr="00681C4B">
        <w:rPr>
          <w:i/>
          <w:noProof/>
        </w:rPr>
        <w:t>__________________</w:t>
      </w:r>
    </w:p>
    <w:p w:rsidR="00557E0D" w:rsidRPr="00681C4B" w:rsidRDefault="000703EE" w:rsidP="008A423B">
      <w:pPr>
        <w:spacing w:before="240" w:after="240"/>
        <w:ind w:left="720" w:hanging="720"/>
        <w:jc w:val="right"/>
        <w:rPr>
          <w:noProof/>
        </w:rPr>
      </w:pPr>
      <w:r w:rsidRPr="00681C4B">
        <w:rPr>
          <w:noProof/>
        </w:rPr>
        <w:t>RFB</w:t>
      </w:r>
      <w:r w:rsidR="00557E0D" w:rsidRPr="00681C4B">
        <w:rPr>
          <w:noProof/>
        </w:rPr>
        <w:t xml:space="preserve"> No.: </w:t>
      </w:r>
      <w:r w:rsidR="00BB3D2B" w:rsidRPr="00681C4B">
        <w:rPr>
          <w:i/>
          <w:noProof/>
        </w:rPr>
        <w:t>_________________</w:t>
      </w:r>
    </w:p>
    <w:p w:rsidR="00BB3D2B" w:rsidRPr="00681C4B" w:rsidRDefault="00BB3D2B" w:rsidP="008A423B">
      <w:pPr>
        <w:spacing w:before="240" w:after="240"/>
        <w:ind w:left="720" w:hanging="720"/>
        <w:jc w:val="right"/>
        <w:rPr>
          <w:noProof/>
        </w:rPr>
      </w:pPr>
    </w:p>
    <w:p w:rsidR="00557E0D" w:rsidRPr="00681C4B" w:rsidRDefault="00557E0D" w:rsidP="008A423B">
      <w:pPr>
        <w:spacing w:before="240" w:after="240"/>
        <w:rPr>
          <w:noProof/>
        </w:rPr>
      </w:pPr>
      <w:r w:rsidRPr="00681C4B">
        <w:rPr>
          <w:noProof/>
        </w:rPr>
        <w:t xml:space="preserve">To:  </w:t>
      </w:r>
      <w:r w:rsidR="00BB3D2B" w:rsidRPr="00681C4B">
        <w:rPr>
          <w:i/>
          <w:noProof/>
        </w:rPr>
        <w:t>________________________</w:t>
      </w:r>
      <w:r w:rsidRPr="00681C4B">
        <w:rPr>
          <w:noProof/>
        </w:rPr>
        <w:t xml:space="preserve"> </w:t>
      </w:r>
    </w:p>
    <w:p w:rsidR="00557E0D" w:rsidRPr="00681C4B" w:rsidRDefault="00557E0D" w:rsidP="007B7E98">
      <w:pPr>
        <w:spacing w:before="240" w:after="240"/>
        <w:outlineLvl w:val="0"/>
        <w:rPr>
          <w:noProof/>
        </w:rPr>
      </w:pPr>
      <w:r w:rsidRPr="00681C4B">
        <w:rPr>
          <w:noProof/>
        </w:rPr>
        <w:t>WHEREAS</w:t>
      </w:r>
    </w:p>
    <w:p w:rsidR="00557E0D" w:rsidRPr="00681C4B" w:rsidRDefault="00557E0D" w:rsidP="008A423B">
      <w:pPr>
        <w:spacing w:before="240" w:after="240"/>
        <w:rPr>
          <w:noProof/>
        </w:rPr>
      </w:pPr>
      <w:r w:rsidRPr="00681C4B">
        <w:rPr>
          <w:noProof/>
        </w:rPr>
        <w:t xml:space="preserve">We </w:t>
      </w:r>
      <w:r w:rsidR="00BB3D2B" w:rsidRPr="00681C4B">
        <w:rPr>
          <w:i/>
          <w:noProof/>
        </w:rPr>
        <w:t>___________________</w:t>
      </w:r>
      <w:r w:rsidRPr="00681C4B">
        <w:rPr>
          <w:i/>
          <w:noProof/>
        </w:rPr>
        <w:t>,</w:t>
      </w:r>
      <w:r w:rsidRPr="00681C4B">
        <w:rPr>
          <w:noProof/>
        </w:rPr>
        <w:t xml:space="preserve"> who are official manufacturers of</w:t>
      </w:r>
      <w:r w:rsidRPr="00681C4B">
        <w:rPr>
          <w:b/>
          <w:i/>
          <w:noProof/>
        </w:rPr>
        <w:t xml:space="preserve"> </w:t>
      </w:r>
      <w:r w:rsidR="00BB3D2B" w:rsidRPr="00681C4B">
        <w:rPr>
          <w:i/>
          <w:noProof/>
        </w:rPr>
        <w:t>____________________</w:t>
      </w:r>
      <w:r w:rsidRPr="00681C4B">
        <w:rPr>
          <w:i/>
          <w:noProof/>
        </w:rPr>
        <w:t>,</w:t>
      </w:r>
      <w:r w:rsidRPr="00681C4B">
        <w:rPr>
          <w:noProof/>
        </w:rPr>
        <w:t xml:space="preserve"> having factories at </w:t>
      </w:r>
      <w:r w:rsidR="00BB3D2B" w:rsidRPr="00681C4B">
        <w:rPr>
          <w:noProof/>
        </w:rPr>
        <w:t>_____________________,</w:t>
      </w:r>
      <w:r w:rsidRPr="00681C4B">
        <w:rPr>
          <w:noProof/>
        </w:rPr>
        <w:t xml:space="preserve"> do hereby authorize </w:t>
      </w:r>
      <w:r w:rsidR="00BB3D2B" w:rsidRPr="00681C4B">
        <w:rPr>
          <w:i/>
          <w:noProof/>
        </w:rPr>
        <w:t xml:space="preserve">______________________ </w:t>
      </w:r>
      <w:r w:rsidRPr="00681C4B">
        <w:rPr>
          <w:noProof/>
        </w:rPr>
        <w:t xml:space="preserve">to submit a </w:t>
      </w:r>
      <w:r w:rsidR="006643A4" w:rsidRPr="00681C4B">
        <w:rPr>
          <w:noProof/>
        </w:rPr>
        <w:t xml:space="preserve">Bid </w:t>
      </w:r>
      <w:r w:rsidRPr="00681C4B">
        <w:rPr>
          <w:noProof/>
        </w:rPr>
        <w:t xml:space="preserve">the purpose of which is to provide the following </w:t>
      </w:r>
      <w:r w:rsidR="009277C3" w:rsidRPr="00681C4B">
        <w:rPr>
          <w:noProof/>
        </w:rPr>
        <w:t>g</w:t>
      </w:r>
      <w:r w:rsidRPr="00681C4B">
        <w:rPr>
          <w:noProof/>
        </w:rPr>
        <w:t xml:space="preserve">oods, manufactured by </w:t>
      </w:r>
      <w:r w:rsidRPr="00681C4B">
        <w:rPr>
          <w:iCs/>
          <w:noProof/>
        </w:rPr>
        <w:t xml:space="preserve">us </w:t>
      </w:r>
      <w:r w:rsidR="00BB3D2B" w:rsidRPr="00681C4B">
        <w:rPr>
          <w:i/>
          <w:noProof/>
        </w:rPr>
        <w:t>_______________________</w:t>
      </w:r>
      <w:r w:rsidRPr="00681C4B">
        <w:rPr>
          <w:i/>
          <w:noProof/>
        </w:rPr>
        <w:t>,</w:t>
      </w:r>
      <w:r w:rsidRPr="00681C4B">
        <w:rPr>
          <w:noProof/>
        </w:rPr>
        <w:t xml:space="preserve"> and to subsequently negotiate and sign the Contract.</w:t>
      </w:r>
    </w:p>
    <w:p w:rsidR="00557E0D" w:rsidRPr="00681C4B" w:rsidRDefault="00557E0D" w:rsidP="008A423B">
      <w:pPr>
        <w:spacing w:before="240" w:after="240"/>
        <w:rPr>
          <w:noProof/>
        </w:rPr>
      </w:pPr>
      <w:r w:rsidRPr="00681C4B">
        <w:rPr>
          <w:noProof/>
        </w:rPr>
        <w:t xml:space="preserve">We hereby extend our full guarantee and warranty in accordance with Clause 27 of the </w:t>
      </w:r>
      <w:r w:rsidR="004822D2" w:rsidRPr="00681C4B">
        <w:rPr>
          <w:noProof/>
        </w:rPr>
        <w:t>General Conditions</w:t>
      </w:r>
      <w:r w:rsidRPr="00681C4B">
        <w:rPr>
          <w:noProof/>
        </w:rPr>
        <w:t xml:space="preserve">, with respect to the </w:t>
      </w:r>
      <w:r w:rsidR="009277C3" w:rsidRPr="00681C4B">
        <w:rPr>
          <w:noProof/>
        </w:rPr>
        <w:t>g</w:t>
      </w:r>
      <w:r w:rsidRPr="00681C4B">
        <w:rPr>
          <w:noProof/>
        </w:rPr>
        <w:t>oods offered by the above firm.</w:t>
      </w:r>
    </w:p>
    <w:p w:rsidR="00557E0D" w:rsidRPr="00681C4B" w:rsidRDefault="00557E0D" w:rsidP="008A423B">
      <w:pPr>
        <w:spacing w:before="240" w:after="240"/>
        <w:outlineLvl w:val="0"/>
        <w:rPr>
          <w:noProof/>
        </w:rPr>
      </w:pPr>
      <w:r w:rsidRPr="00681C4B">
        <w:rPr>
          <w:noProof/>
        </w:rPr>
        <w:t xml:space="preserve">Signed: </w:t>
      </w:r>
      <w:r w:rsidR="00BB3D2B" w:rsidRPr="00681C4B">
        <w:rPr>
          <w:i/>
          <w:iCs/>
          <w:noProof/>
        </w:rPr>
        <w:t>_______________________________________</w:t>
      </w:r>
      <w:r w:rsidRPr="00681C4B">
        <w:rPr>
          <w:i/>
          <w:iCs/>
          <w:noProof/>
        </w:rPr>
        <w:t xml:space="preserve"> </w:t>
      </w:r>
    </w:p>
    <w:p w:rsidR="00557E0D" w:rsidRPr="00681C4B" w:rsidRDefault="00557E0D" w:rsidP="008A423B">
      <w:pPr>
        <w:spacing w:before="240" w:after="240"/>
        <w:rPr>
          <w:noProof/>
        </w:rPr>
      </w:pPr>
    </w:p>
    <w:p w:rsidR="00557E0D" w:rsidRPr="00681C4B" w:rsidRDefault="00557E0D" w:rsidP="008A423B">
      <w:pPr>
        <w:spacing w:before="240" w:after="240"/>
        <w:outlineLvl w:val="0"/>
        <w:rPr>
          <w:noProof/>
        </w:rPr>
      </w:pPr>
      <w:r w:rsidRPr="00681C4B">
        <w:rPr>
          <w:noProof/>
        </w:rPr>
        <w:t xml:space="preserve">Name: </w:t>
      </w:r>
      <w:r w:rsidR="00BB3D2B" w:rsidRPr="00681C4B">
        <w:rPr>
          <w:i/>
          <w:iCs/>
          <w:noProof/>
        </w:rPr>
        <w:t>______________________________________</w:t>
      </w:r>
      <w:r w:rsidRPr="00681C4B">
        <w:rPr>
          <w:noProof/>
        </w:rPr>
        <w:tab/>
      </w:r>
    </w:p>
    <w:p w:rsidR="00557E0D" w:rsidRPr="00681C4B" w:rsidRDefault="00557E0D" w:rsidP="008A423B">
      <w:pPr>
        <w:spacing w:before="240" w:after="240"/>
        <w:rPr>
          <w:noProof/>
        </w:rPr>
      </w:pPr>
    </w:p>
    <w:p w:rsidR="00557E0D" w:rsidRPr="00681C4B" w:rsidRDefault="00557E0D" w:rsidP="008A423B">
      <w:pPr>
        <w:spacing w:before="240" w:after="240"/>
        <w:outlineLvl w:val="0"/>
        <w:rPr>
          <w:noProof/>
        </w:rPr>
      </w:pPr>
      <w:r w:rsidRPr="00681C4B">
        <w:rPr>
          <w:noProof/>
        </w:rPr>
        <w:t>Title:</w:t>
      </w:r>
      <w:r w:rsidR="00BB3D2B" w:rsidRPr="00681C4B">
        <w:rPr>
          <w:i/>
          <w:iCs/>
          <w:noProof/>
        </w:rPr>
        <w:t>______________________________________</w:t>
      </w:r>
    </w:p>
    <w:p w:rsidR="00557E0D" w:rsidRPr="00681C4B" w:rsidRDefault="00557E0D" w:rsidP="008A423B">
      <w:pPr>
        <w:spacing w:before="240" w:after="240"/>
        <w:rPr>
          <w:noProof/>
        </w:rPr>
      </w:pPr>
    </w:p>
    <w:p w:rsidR="00557E0D" w:rsidRPr="00681C4B" w:rsidRDefault="00557E0D" w:rsidP="008A423B">
      <w:pPr>
        <w:spacing w:before="240" w:after="240"/>
        <w:jc w:val="left"/>
        <w:rPr>
          <w:noProof/>
        </w:rPr>
      </w:pPr>
      <w:r w:rsidRPr="00681C4B">
        <w:rPr>
          <w:noProof/>
        </w:rPr>
        <w:t xml:space="preserve">Duly authorized to sign this Authorization on behalf of: </w:t>
      </w:r>
      <w:r w:rsidR="00BB3D2B" w:rsidRPr="00681C4B">
        <w:rPr>
          <w:i/>
          <w:iCs/>
          <w:noProof/>
        </w:rPr>
        <w:t>______________________________________</w:t>
      </w:r>
    </w:p>
    <w:p w:rsidR="00557E0D" w:rsidRPr="00681C4B" w:rsidRDefault="00557E0D" w:rsidP="008A423B">
      <w:pPr>
        <w:spacing w:before="240" w:after="240"/>
        <w:rPr>
          <w:noProof/>
        </w:rPr>
      </w:pPr>
    </w:p>
    <w:p w:rsidR="00557E0D" w:rsidRPr="00681C4B" w:rsidRDefault="00557E0D" w:rsidP="008A423B">
      <w:pPr>
        <w:spacing w:before="240" w:after="240"/>
        <w:outlineLvl w:val="0"/>
        <w:rPr>
          <w:noProof/>
        </w:rPr>
      </w:pPr>
      <w:r w:rsidRPr="00681C4B">
        <w:rPr>
          <w:noProof/>
        </w:rPr>
        <w:t xml:space="preserve">Dated on ____________ day of __________________, _______ </w:t>
      </w:r>
    </w:p>
    <w:p w:rsidR="00557E0D" w:rsidRPr="00681C4B" w:rsidRDefault="00557E0D" w:rsidP="008A423B">
      <w:pPr>
        <w:spacing w:before="240" w:after="240"/>
        <w:rPr>
          <w:noProof/>
        </w:rPr>
      </w:pPr>
    </w:p>
    <w:p w:rsidR="004C6090" w:rsidRPr="00681C4B" w:rsidRDefault="004C6090" w:rsidP="008A423B">
      <w:pPr>
        <w:spacing w:before="240" w:after="240"/>
        <w:rPr>
          <w:noProof/>
        </w:rPr>
        <w:sectPr w:rsidR="004C6090" w:rsidRPr="00681C4B" w:rsidSect="00EA3960">
          <w:footnotePr>
            <w:numRestart w:val="eachSect"/>
          </w:footnotePr>
          <w:pgSz w:w="12240" w:h="15840" w:code="1"/>
          <w:pgMar w:top="1440" w:right="1440" w:bottom="1440" w:left="1440" w:header="720" w:footer="720" w:gutter="0"/>
          <w:cols w:space="720"/>
          <w:titlePg/>
        </w:sectPr>
      </w:pPr>
    </w:p>
    <w:p w:rsidR="005F33A7" w:rsidRPr="00681C4B" w:rsidRDefault="005F33A7" w:rsidP="008A423B">
      <w:pPr>
        <w:pStyle w:val="Subtitle"/>
        <w:spacing w:before="240" w:after="240"/>
        <w:outlineLvl w:val="0"/>
        <w:rPr>
          <w:noProof/>
        </w:rPr>
      </w:pPr>
      <w:bookmarkStart w:id="607" w:name="_Hlt158620726"/>
      <w:bookmarkStart w:id="608" w:name="_Toc41971245"/>
      <w:bookmarkStart w:id="609" w:name="_Toc125954069"/>
      <w:bookmarkStart w:id="610" w:name="_Toc475713080"/>
      <w:bookmarkEnd w:id="607"/>
      <w:r w:rsidRPr="00681C4B">
        <w:rPr>
          <w:noProof/>
        </w:rPr>
        <w:t>Section V</w:t>
      </w:r>
      <w:r w:rsidR="00933C89" w:rsidRPr="00681C4B">
        <w:rPr>
          <w:noProof/>
        </w:rPr>
        <w:t xml:space="preserve"> -  </w:t>
      </w:r>
      <w:r w:rsidRPr="00681C4B">
        <w:rPr>
          <w:noProof/>
        </w:rPr>
        <w:t>Eligible Countries</w:t>
      </w:r>
      <w:bookmarkEnd w:id="599"/>
      <w:bookmarkEnd w:id="600"/>
      <w:bookmarkEnd w:id="601"/>
      <w:bookmarkEnd w:id="608"/>
      <w:bookmarkEnd w:id="609"/>
      <w:bookmarkEnd w:id="610"/>
    </w:p>
    <w:p w:rsidR="005F33A7" w:rsidRPr="00681C4B" w:rsidRDefault="005F33A7" w:rsidP="008A423B">
      <w:pPr>
        <w:spacing w:before="240" w:after="240"/>
        <w:jc w:val="center"/>
        <w:rPr>
          <w:b/>
          <w:noProof/>
        </w:rPr>
      </w:pPr>
    </w:p>
    <w:p w:rsidR="008268B5" w:rsidRPr="00681C4B" w:rsidRDefault="008268B5" w:rsidP="008A423B">
      <w:pPr>
        <w:spacing w:before="240" w:after="240"/>
        <w:jc w:val="center"/>
        <w:rPr>
          <w:b/>
          <w:noProof/>
        </w:rPr>
      </w:pPr>
      <w:r w:rsidRPr="00681C4B">
        <w:rPr>
          <w:b/>
          <w:noProof/>
        </w:rPr>
        <w:t xml:space="preserve">Eligibility for the Provision of Goods, Works and Non Consulting Services in </w:t>
      </w:r>
      <w:r w:rsidRPr="00681C4B">
        <w:rPr>
          <w:b/>
          <w:noProof/>
        </w:rPr>
        <w:br/>
        <w:t>Bank-Financed Procurement</w:t>
      </w:r>
    </w:p>
    <w:p w:rsidR="008268B5" w:rsidRPr="00681C4B" w:rsidRDefault="008268B5" w:rsidP="007B7E98">
      <w:pPr>
        <w:spacing w:before="240" w:after="240"/>
        <w:rPr>
          <w:noProof/>
        </w:rPr>
      </w:pPr>
    </w:p>
    <w:p w:rsidR="007070F3" w:rsidRPr="00681C4B" w:rsidRDefault="008268B5" w:rsidP="007B7E98">
      <w:pPr>
        <w:pStyle w:val="BodyTextIndent2"/>
        <w:spacing w:before="240" w:after="240"/>
        <w:ind w:left="0" w:firstLine="0"/>
        <w:jc w:val="left"/>
        <w:rPr>
          <w:noProof/>
        </w:rPr>
      </w:pPr>
      <w:r w:rsidRPr="00681C4B">
        <w:rPr>
          <w:noProof/>
        </w:rPr>
        <w:t>In reference to ITB 4.</w:t>
      </w:r>
      <w:r w:rsidR="006643A4" w:rsidRPr="00681C4B">
        <w:rPr>
          <w:noProof/>
        </w:rPr>
        <w:t>8</w:t>
      </w:r>
      <w:r w:rsidR="006233F5" w:rsidRPr="00681C4B">
        <w:rPr>
          <w:noProof/>
        </w:rPr>
        <w:t xml:space="preserve"> </w:t>
      </w:r>
      <w:r w:rsidRPr="00681C4B">
        <w:rPr>
          <w:noProof/>
        </w:rPr>
        <w:t xml:space="preserve">and 5.1, for the information of the Bidders, at the present time firms, goods and services from the following countries are excluded from this </w:t>
      </w:r>
      <w:r w:rsidR="006643A4" w:rsidRPr="00681C4B">
        <w:rPr>
          <w:noProof/>
        </w:rPr>
        <w:t>B</w:t>
      </w:r>
      <w:r w:rsidRPr="00681C4B">
        <w:rPr>
          <w:noProof/>
        </w:rPr>
        <w:t>idding process:</w:t>
      </w:r>
    </w:p>
    <w:p w:rsidR="008268B5" w:rsidRPr="00681C4B" w:rsidRDefault="008268B5" w:rsidP="00B944EB">
      <w:pPr>
        <w:spacing w:before="240" w:after="240"/>
        <w:ind w:left="270"/>
        <w:jc w:val="left"/>
        <w:rPr>
          <w:i/>
          <w:iCs/>
          <w:noProof/>
          <w:spacing w:val="-4"/>
        </w:rPr>
      </w:pPr>
      <w:r w:rsidRPr="00681C4B">
        <w:rPr>
          <w:noProof/>
          <w:spacing w:val="-2"/>
        </w:rPr>
        <w:t xml:space="preserve">Under ITB </w:t>
      </w:r>
      <w:r w:rsidR="000703EE" w:rsidRPr="00681C4B">
        <w:rPr>
          <w:noProof/>
          <w:spacing w:val="-2"/>
        </w:rPr>
        <w:t>4.</w:t>
      </w:r>
      <w:r w:rsidR="006643A4" w:rsidRPr="00681C4B">
        <w:rPr>
          <w:noProof/>
          <w:spacing w:val="-2"/>
        </w:rPr>
        <w:t>8</w:t>
      </w:r>
      <w:r w:rsidR="000703EE" w:rsidRPr="00681C4B">
        <w:rPr>
          <w:noProof/>
          <w:spacing w:val="-2"/>
        </w:rPr>
        <w:t xml:space="preserve"> (a)</w:t>
      </w:r>
      <w:r w:rsidR="006233F5" w:rsidRPr="00681C4B">
        <w:rPr>
          <w:noProof/>
          <w:spacing w:val="-2"/>
        </w:rPr>
        <w:t xml:space="preserve"> </w:t>
      </w:r>
      <w:r w:rsidRPr="00681C4B">
        <w:rPr>
          <w:noProof/>
          <w:spacing w:val="-2"/>
        </w:rPr>
        <w:t>and 5.1:</w:t>
      </w:r>
      <w:r w:rsidRPr="00681C4B">
        <w:rPr>
          <w:noProof/>
          <w:spacing w:val="-2"/>
        </w:rPr>
        <w:tab/>
      </w:r>
      <w:r w:rsidRPr="00681C4B">
        <w:rPr>
          <w:i/>
          <w:iCs/>
          <w:noProof/>
          <w:spacing w:val="-4"/>
        </w:rPr>
        <w:t xml:space="preserve"> [insert a list of the countries following approval by the Bank to apply the restriction or </w:t>
      </w:r>
      <w:r w:rsidR="000703EE" w:rsidRPr="00681C4B">
        <w:rPr>
          <w:i/>
          <w:iCs/>
          <w:noProof/>
          <w:spacing w:val="-4"/>
        </w:rPr>
        <w:t>indiate</w:t>
      </w:r>
      <w:r w:rsidRPr="00681C4B">
        <w:rPr>
          <w:i/>
          <w:iCs/>
          <w:noProof/>
          <w:spacing w:val="-4"/>
        </w:rPr>
        <w:t>“none”].</w:t>
      </w:r>
    </w:p>
    <w:p w:rsidR="008268B5" w:rsidRPr="00681C4B" w:rsidRDefault="006233F5" w:rsidP="00B944EB">
      <w:pPr>
        <w:spacing w:before="240" w:after="240"/>
        <w:ind w:left="270"/>
        <w:jc w:val="left"/>
        <w:rPr>
          <w:b/>
          <w:noProof/>
        </w:rPr>
      </w:pPr>
      <w:r w:rsidRPr="00681C4B">
        <w:rPr>
          <w:noProof/>
          <w:spacing w:val="-7"/>
        </w:rPr>
        <w:t xml:space="preserve">Under ITB </w:t>
      </w:r>
      <w:r w:rsidR="000703EE" w:rsidRPr="00681C4B">
        <w:rPr>
          <w:noProof/>
          <w:spacing w:val="-7"/>
        </w:rPr>
        <w:t>4.</w:t>
      </w:r>
      <w:r w:rsidR="006643A4" w:rsidRPr="00681C4B">
        <w:rPr>
          <w:noProof/>
          <w:spacing w:val="-7"/>
        </w:rPr>
        <w:t>8</w:t>
      </w:r>
      <w:r w:rsidR="00456C77" w:rsidRPr="00681C4B">
        <w:rPr>
          <w:noProof/>
          <w:spacing w:val="-7"/>
        </w:rPr>
        <w:t xml:space="preserve"> </w:t>
      </w:r>
      <w:r w:rsidR="000703EE" w:rsidRPr="00681C4B">
        <w:rPr>
          <w:noProof/>
          <w:spacing w:val="-7"/>
        </w:rPr>
        <w:t xml:space="preserve">(b) </w:t>
      </w:r>
      <w:r w:rsidR="008268B5" w:rsidRPr="00681C4B">
        <w:rPr>
          <w:noProof/>
          <w:spacing w:val="-7"/>
        </w:rPr>
        <w:t>and 5.1:</w:t>
      </w:r>
      <w:r w:rsidR="008268B5" w:rsidRPr="00681C4B">
        <w:rPr>
          <w:noProof/>
          <w:spacing w:val="-7"/>
        </w:rPr>
        <w:tab/>
      </w:r>
      <w:r w:rsidR="008268B5" w:rsidRPr="00681C4B">
        <w:rPr>
          <w:i/>
          <w:iCs/>
          <w:noProof/>
          <w:spacing w:val="-4"/>
        </w:rPr>
        <w:t xml:space="preserve">  [insert a list of the countries following approval by the Bank to apply the restriction or </w:t>
      </w:r>
      <w:r w:rsidR="000703EE" w:rsidRPr="00681C4B">
        <w:rPr>
          <w:i/>
          <w:iCs/>
          <w:noProof/>
          <w:spacing w:val="-4"/>
        </w:rPr>
        <w:t>indicate</w:t>
      </w:r>
      <w:r w:rsidR="008268B5" w:rsidRPr="00681C4B">
        <w:rPr>
          <w:i/>
          <w:iCs/>
          <w:noProof/>
          <w:spacing w:val="-4"/>
        </w:rPr>
        <w:t>“none”]</w:t>
      </w:r>
    </w:p>
    <w:p w:rsidR="005F33A7" w:rsidRPr="00681C4B" w:rsidRDefault="005F33A7" w:rsidP="008A423B">
      <w:pPr>
        <w:pStyle w:val="Footer"/>
        <w:tabs>
          <w:tab w:val="left" w:pos="-1080"/>
          <w:tab w:val="left" w:pos="-720"/>
          <w:tab w:val="left" w:pos="0"/>
          <w:tab w:val="left" w:pos="720"/>
          <w:tab w:val="left" w:pos="1440"/>
          <w:tab w:val="left" w:pos="2160"/>
          <w:tab w:val="left" w:pos="3510"/>
          <w:tab w:val="left" w:pos="5310"/>
          <w:tab w:val="left" w:pos="6480"/>
        </w:tabs>
        <w:spacing w:before="240" w:after="240"/>
        <w:rPr>
          <w:b/>
          <w:noProof/>
        </w:rPr>
      </w:pPr>
    </w:p>
    <w:p w:rsidR="006E638D" w:rsidRPr="00681C4B" w:rsidRDefault="006E638D" w:rsidP="008A423B">
      <w:pPr>
        <w:spacing w:before="240" w:after="240"/>
        <w:ind w:left="1440"/>
        <w:rPr>
          <w:i/>
          <w:iCs/>
          <w:noProof/>
        </w:rPr>
      </w:pPr>
    </w:p>
    <w:p w:rsidR="004C6090" w:rsidRPr="00681C4B" w:rsidRDefault="004C6090" w:rsidP="008A423B">
      <w:pPr>
        <w:pStyle w:val="Footer"/>
        <w:tabs>
          <w:tab w:val="left" w:pos="-1080"/>
          <w:tab w:val="left" w:pos="-720"/>
          <w:tab w:val="left" w:pos="0"/>
          <w:tab w:val="left" w:pos="720"/>
          <w:tab w:val="left" w:pos="1440"/>
          <w:tab w:val="left" w:pos="2160"/>
          <w:tab w:val="left" w:pos="3510"/>
          <w:tab w:val="left" w:pos="5310"/>
          <w:tab w:val="left" w:pos="6480"/>
        </w:tabs>
        <w:spacing w:before="240" w:after="240"/>
        <w:rPr>
          <w:b/>
          <w:noProof/>
        </w:rPr>
        <w:sectPr w:rsidR="004C6090" w:rsidRPr="00681C4B" w:rsidSect="00A00917">
          <w:headerReference w:type="even" r:id="rId45"/>
          <w:headerReference w:type="first" r:id="rId46"/>
          <w:type w:val="oddPage"/>
          <w:pgSz w:w="12240" w:h="15840" w:code="1"/>
          <w:pgMar w:top="1440" w:right="1440" w:bottom="1440" w:left="1440" w:header="720" w:footer="720" w:gutter="0"/>
          <w:cols w:space="720"/>
          <w:titlePg/>
        </w:sectPr>
      </w:pPr>
    </w:p>
    <w:p w:rsidR="00D34019" w:rsidRPr="00681C4B" w:rsidRDefault="00230A50" w:rsidP="009C2355">
      <w:pPr>
        <w:pStyle w:val="Subtitle"/>
        <w:spacing w:before="240" w:after="240"/>
        <w:rPr>
          <w:noProof/>
        </w:rPr>
      </w:pPr>
      <w:bookmarkStart w:id="611" w:name="_Toc475713081"/>
      <w:r w:rsidRPr="00681C4B">
        <w:rPr>
          <w:noProof/>
        </w:rPr>
        <w:t>Section VI</w:t>
      </w:r>
      <w:r w:rsidR="00933C89" w:rsidRPr="00681C4B">
        <w:rPr>
          <w:noProof/>
        </w:rPr>
        <w:t xml:space="preserve"> - </w:t>
      </w:r>
      <w:r w:rsidRPr="00681C4B">
        <w:rPr>
          <w:noProof/>
        </w:rPr>
        <w:t>Fraud and Corruption</w:t>
      </w:r>
      <w:bookmarkEnd w:id="611"/>
    </w:p>
    <w:p w:rsidR="002C0BB2" w:rsidRPr="00681C4B" w:rsidRDefault="002C0BB2" w:rsidP="000036DE">
      <w:pPr>
        <w:jc w:val="center"/>
        <w:rPr>
          <w:rFonts w:eastAsiaTheme="minorHAnsi"/>
          <w:b/>
          <w:sz w:val="28"/>
          <w:szCs w:val="28"/>
        </w:rPr>
      </w:pPr>
      <w:r w:rsidRPr="00681C4B">
        <w:rPr>
          <w:rFonts w:eastAsiaTheme="minorHAnsi"/>
          <w:b/>
          <w:sz w:val="28"/>
          <w:szCs w:val="28"/>
        </w:rPr>
        <w:t>(Section VI shall not be modified)</w:t>
      </w:r>
    </w:p>
    <w:p w:rsidR="00244853" w:rsidRPr="00681C4B" w:rsidRDefault="00244853" w:rsidP="000036DE">
      <w:pPr>
        <w:rPr>
          <w:rFonts w:eastAsiaTheme="minorHAnsi"/>
        </w:rPr>
      </w:pPr>
    </w:p>
    <w:p w:rsidR="002C0BB2" w:rsidRPr="00681C4B" w:rsidRDefault="002C0BB2" w:rsidP="003D12EF">
      <w:pPr>
        <w:numPr>
          <w:ilvl w:val="0"/>
          <w:numId w:val="43"/>
        </w:numPr>
        <w:spacing w:after="160" w:line="259" w:lineRule="auto"/>
        <w:ind w:left="360"/>
        <w:contextualSpacing/>
        <w:rPr>
          <w:rFonts w:eastAsiaTheme="minorHAnsi"/>
          <w:b/>
        </w:rPr>
      </w:pPr>
      <w:r w:rsidRPr="00681C4B">
        <w:rPr>
          <w:rFonts w:eastAsiaTheme="minorHAnsi"/>
          <w:b/>
        </w:rPr>
        <w:t>Purpose</w:t>
      </w:r>
    </w:p>
    <w:p w:rsidR="002C0BB2" w:rsidRPr="00681C4B" w:rsidRDefault="002C0BB2" w:rsidP="003D12EF">
      <w:pPr>
        <w:pStyle w:val="ListParagraph"/>
        <w:numPr>
          <w:ilvl w:val="1"/>
          <w:numId w:val="43"/>
        </w:numPr>
        <w:spacing w:after="120"/>
        <w:ind w:left="360"/>
        <w:contextualSpacing w:val="0"/>
        <w:jc w:val="both"/>
        <w:rPr>
          <w:rFonts w:eastAsiaTheme="minorHAnsi"/>
        </w:rPr>
      </w:pPr>
      <w:r w:rsidRPr="00681C4B">
        <w:rPr>
          <w:rFonts w:eastAsiaTheme="minorHAnsi"/>
        </w:rPr>
        <w:t>The Bank’s Anti-Corruption Guidelines and this annex apply with respect to procurement under Bank Investment Project Financing operations.</w:t>
      </w:r>
    </w:p>
    <w:p w:rsidR="002C0BB2" w:rsidRPr="00681C4B" w:rsidRDefault="002C0BB2" w:rsidP="003D12EF">
      <w:pPr>
        <w:numPr>
          <w:ilvl w:val="0"/>
          <w:numId w:val="43"/>
        </w:numPr>
        <w:spacing w:after="120"/>
        <w:ind w:left="360"/>
        <w:rPr>
          <w:rFonts w:eastAsiaTheme="minorHAnsi"/>
          <w:b/>
        </w:rPr>
      </w:pPr>
      <w:r w:rsidRPr="00681C4B">
        <w:rPr>
          <w:rFonts w:eastAsiaTheme="minorHAnsi"/>
          <w:b/>
        </w:rPr>
        <w:t>Requirements</w:t>
      </w:r>
    </w:p>
    <w:p w:rsidR="002C0BB2" w:rsidRPr="00681C4B" w:rsidRDefault="002C0BB2" w:rsidP="003D12EF">
      <w:pPr>
        <w:pStyle w:val="ListParagraph"/>
        <w:numPr>
          <w:ilvl w:val="0"/>
          <w:numId w:val="47"/>
        </w:numPr>
        <w:autoSpaceDE w:val="0"/>
        <w:autoSpaceDN w:val="0"/>
        <w:adjustRightInd w:val="0"/>
        <w:spacing w:after="120"/>
        <w:contextualSpacing w:val="0"/>
        <w:jc w:val="both"/>
        <w:rPr>
          <w:rFonts w:eastAsiaTheme="minorHAnsi"/>
        </w:rPr>
      </w:pPr>
      <w:r w:rsidRPr="00681C4B">
        <w:rPr>
          <w:rFonts w:eastAsiaTheme="minorHAnsi"/>
          <w:color w:val="000000"/>
        </w:rPr>
        <w:t>The Bank requires that Borrowers (including beneficiaries of Bank financing); bidders</w:t>
      </w:r>
      <w:r w:rsidR="00006C1B" w:rsidRPr="00681C4B">
        <w:rPr>
          <w:rFonts w:eastAsiaTheme="minorHAnsi"/>
          <w:color w:val="000000"/>
        </w:rPr>
        <w:t xml:space="preserve"> (applicants/proposers)</w:t>
      </w:r>
      <w:r w:rsidRPr="00681C4B">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2C0BB2" w:rsidRPr="00681C4B" w:rsidRDefault="002C0BB2" w:rsidP="003D12EF">
      <w:pPr>
        <w:pStyle w:val="ListParagraph"/>
        <w:numPr>
          <w:ilvl w:val="0"/>
          <w:numId w:val="47"/>
        </w:numPr>
        <w:autoSpaceDE w:val="0"/>
        <w:autoSpaceDN w:val="0"/>
        <w:adjustRightInd w:val="0"/>
        <w:spacing w:after="120"/>
        <w:contextualSpacing w:val="0"/>
        <w:jc w:val="both"/>
        <w:rPr>
          <w:rFonts w:eastAsiaTheme="minorHAnsi"/>
        </w:rPr>
      </w:pPr>
      <w:r w:rsidRPr="00681C4B">
        <w:rPr>
          <w:rFonts w:eastAsiaTheme="minorHAnsi"/>
        </w:rPr>
        <w:t>To this end, the Bank:</w:t>
      </w:r>
    </w:p>
    <w:p w:rsidR="002C0BB2" w:rsidRPr="00681C4B" w:rsidRDefault="002C0BB2" w:rsidP="003D12EF">
      <w:pPr>
        <w:numPr>
          <w:ilvl w:val="0"/>
          <w:numId w:val="44"/>
        </w:numPr>
        <w:autoSpaceDE w:val="0"/>
        <w:autoSpaceDN w:val="0"/>
        <w:adjustRightInd w:val="0"/>
        <w:spacing w:after="120"/>
        <w:ind w:left="810"/>
        <w:rPr>
          <w:rFonts w:eastAsiaTheme="minorHAnsi"/>
          <w:color w:val="000000"/>
        </w:rPr>
      </w:pPr>
      <w:r w:rsidRPr="00681C4B">
        <w:rPr>
          <w:rFonts w:eastAsiaTheme="minorHAnsi"/>
          <w:color w:val="000000"/>
        </w:rPr>
        <w:t>Defines, for the purposes of this provision, the terms set forth below as follows:</w:t>
      </w:r>
    </w:p>
    <w:p w:rsidR="002C0BB2" w:rsidRPr="00681C4B" w:rsidRDefault="002C0BB2" w:rsidP="003D12EF">
      <w:pPr>
        <w:numPr>
          <w:ilvl w:val="0"/>
          <w:numId w:val="45"/>
        </w:numPr>
        <w:autoSpaceDE w:val="0"/>
        <w:autoSpaceDN w:val="0"/>
        <w:adjustRightInd w:val="0"/>
        <w:spacing w:after="120"/>
        <w:ind w:left="1260" w:hanging="180"/>
        <w:rPr>
          <w:rFonts w:eastAsiaTheme="minorHAnsi"/>
          <w:color w:val="000000"/>
        </w:rPr>
      </w:pPr>
      <w:r w:rsidRPr="00681C4B">
        <w:rPr>
          <w:rFonts w:eastAsiaTheme="minorHAnsi"/>
          <w:color w:val="000000"/>
        </w:rPr>
        <w:t>“corrupt practice” is the offering, giving, receiving, or soliciting, directly or indirectly, of anything of value to influence improperly the actions of another party;</w:t>
      </w:r>
    </w:p>
    <w:p w:rsidR="002C0BB2" w:rsidRPr="00681C4B" w:rsidRDefault="002C0BB2" w:rsidP="003D12EF">
      <w:pPr>
        <w:numPr>
          <w:ilvl w:val="0"/>
          <w:numId w:val="45"/>
        </w:numPr>
        <w:autoSpaceDE w:val="0"/>
        <w:autoSpaceDN w:val="0"/>
        <w:adjustRightInd w:val="0"/>
        <w:spacing w:after="120"/>
        <w:ind w:left="1260" w:hanging="180"/>
        <w:rPr>
          <w:rFonts w:eastAsiaTheme="minorHAnsi"/>
          <w:color w:val="000000"/>
        </w:rPr>
      </w:pPr>
      <w:r w:rsidRPr="00681C4B">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2C0BB2" w:rsidRPr="00681C4B" w:rsidRDefault="002C0BB2" w:rsidP="003D12EF">
      <w:pPr>
        <w:numPr>
          <w:ilvl w:val="0"/>
          <w:numId w:val="45"/>
        </w:numPr>
        <w:autoSpaceDE w:val="0"/>
        <w:autoSpaceDN w:val="0"/>
        <w:adjustRightInd w:val="0"/>
        <w:spacing w:after="120"/>
        <w:ind w:left="1260" w:hanging="180"/>
        <w:rPr>
          <w:rFonts w:eastAsiaTheme="minorHAnsi"/>
          <w:color w:val="000000"/>
        </w:rPr>
      </w:pPr>
      <w:r w:rsidRPr="00681C4B">
        <w:rPr>
          <w:rFonts w:eastAsiaTheme="minorHAnsi"/>
          <w:color w:val="000000"/>
        </w:rPr>
        <w:t>“collusive practice” is an arrangement between two or more parties designed to achieve an improper purpose, including to influence improperly the actions of another party;</w:t>
      </w:r>
    </w:p>
    <w:p w:rsidR="002C0BB2" w:rsidRPr="00681C4B" w:rsidRDefault="002C0BB2" w:rsidP="003D12EF">
      <w:pPr>
        <w:numPr>
          <w:ilvl w:val="0"/>
          <w:numId w:val="45"/>
        </w:numPr>
        <w:autoSpaceDE w:val="0"/>
        <w:autoSpaceDN w:val="0"/>
        <w:adjustRightInd w:val="0"/>
        <w:spacing w:after="120"/>
        <w:ind w:left="1260" w:hanging="180"/>
        <w:rPr>
          <w:rFonts w:eastAsiaTheme="minorHAnsi"/>
          <w:color w:val="000000"/>
        </w:rPr>
      </w:pPr>
      <w:r w:rsidRPr="00681C4B">
        <w:rPr>
          <w:rFonts w:eastAsiaTheme="minorHAnsi"/>
          <w:color w:val="000000"/>
        </w:rPr>
        <w:t>“coercive practice” is impairing or harming, or threatening to impair or harm, directly or indirectly, any party or the property of the party to influence improperly the actions of a party;</w:t>
      </w:r>
    </w:p>
    <w:p w:rsidR="002C0BB2" w:rsidRPr="00681C4B" w:rsidRDefault="002C0BB2" w:rsidP="003D12EF">
      <w:pPr>
        <w:numPr>
          <w:ilvl w:val="0"/>
          <w:numId w:val="45"/>
        </w:numPr>
        <w:autoSpaceDE w:val="0"/>
        <w:autoSpaceDN w:val="0"/>
        <w:adjustRightInd w:val="0"/>
        <w:spacing w:after="120"/>
        <w:ind w:left="1260" w:hanging="180"/>
        <w:rPr>
          <w:rFonts w:eastAsiaTheme="minorHAnsi"/>
          <w:color w:val="000000"/>
        </w:rPr>
      </w:pPr>
      <w:r w:rsidRPr="00681C4B">
        <w:rPr>
          <w:rFonts w:eastAsiaTheme="minorHAnsi"/>
          <w:color w:val="000000"/>
        </w:rPr>
        <w:t>“obstructive practice” is:</w:t>
      </w:r>
    </w:p>
    <w:p w:rsidR="002C0BB2" w:rsidRPr="00681C4B" w:rsidRDefault="002C0BB2" w:rsidP="003D12EF">
      <w:pPr>
        <w:numPr>
          <w:ilvl w:val="0"/>
          <w:numId w:val="46"/>
        </w:numPr>
        <w:autoSpaceDE w:val="0"/>
        <w:autoSpaceDN w:val="0"/>
        <w:adjustRightInd w:val="0"/>
        <w:spacing w:after="120"/>
        <w:ind w:left="1980" w:hanging="540"/>
        <w:rPr>
          <w:rFonts w:eastAsiaTheme="minorHAnsi"/>
          <w:color w:val="000000"/>
        </w:rPr>
      </w:pPr>
      <w:r w:rsidRPr="00681C4B">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C0BB2" w:rsidRPr="00681C4B" w:rsidRDefault="002C0BB2" w:rsidP="003D12EF">
      <w:pPr>
        <w:numPr>
          <w:ilvl w:val="0"/>
          <w:numId w:val="46"/>
        </w:numPr>
        <w:autoSpaceDE w:val="0"/>
        <w:autoSpaceDN w:val="0"/>
        <w:adjustRightInd w:val="0"/>
        <w:spacing w:after="120"/>
        <w:ind w:left="1980" w:hanging="540"/>
        <w:rPr>
          <w:rFonts w:eastAsiaTheme="minorHAnsi"/>
          <w:color w:val="000000"/>
        </w:rPr>
      </w:pPr>
      <w:r w:rsidRPr="00681C4B">
        <w:rPr>
          <w:rFonts w:eastAsiaTheme="minorHAnsi"/>
          <w:color w:val="000000"/>
        </w:rPr>
        <w:t>acts intended to materially impede the exercise of the Bank’s inspection and audit rights provided for under paragraph 2.2 e. below.</w:t>
      </w:r>
    </w:p>
    <w:p w:rsidR="002C0BB2" w:rsidRPr="00681C4B" w:rsidRDefault="002C0BB2" w:rsidP="003D12EF">
      <w:pPr>
        <w:numPr>
          <w:ilvl w:val="0"/>
          <w:numId w:val="44"/>
        </w:numPr>
        <w:autoSpaceDE w:val="0"/>
        <w:autoSpaceDN w:val="0"/>
        <w:adjustRightInd w:val="0"/>
        <w:spacing w:after="120"/>
        <w:ind w:left="810"/>
        <w:rPr>
          <w:rFonts w:eastAsiaTheme="minorHAnsi"/>
          <w:color w:val="000000"/>
        </w:rPr>
      </w:pPr>
      <w:r w:rsidRPr="00681C4B">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2C0BB2" w:rsidRPr="00681C4B" w:rsidRDefault="002C0BB2" w:rsidP="003D12EF">
      <w:pPr>
        <w:numPr>
          <w:ilvl w:val="0"/>
          <w:numId w:val="44"/>
        </w:numPr>
        <w:autoSpaceDE w:val="0"/>
        <w:autoSpaceDN w:val="0"/>
        <w:adjustRightInd w:val="0"/>
        <w:spacing w:after="120"/>
        <w:ind w:left="810"/>
        <w:rPr>
          <w:rFonts w:eastAsiaTheme="minorHAnsi"/>
          <w:color w:val="000000"/>
        </w:rPr>
      </w:pPr>
      <w:r w:rsidRPr="00681C4B">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2C0BB2" w:rsidRPr="00681C4B" w:rsidRDefault="002C0BB2" w:rsidP="003D12EF">
      <w:pPr>
        <w:numPr>
          <w:ilvl w:val="0"/>
          <w:numId w:val="44"/>
        </w:numPr>
        <w:autoSpaceDE w:val="0"/>
        <w:autoSpaceDN w:val="0"/>
        <w:adjustRightInd w:val="0"/>
        <w:spacing w:after="120"/>
        <w:ind w:left="810"/>
        <w:rPr>
          <w:rFonts w:eastAsiaTheme="minorHAnsi"/>
          <w:color w:val="000000"/>
        </w:rPr>
      </w:pPr>
      <w:r w:rsidRPr="00681C4B">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681C4B">
        <w:rPr>
          <w:rFonts w:eastAsiaTheme="minorHAnsi"/>
          <w:vertAlign w:val="superscript"/>
        </w:rPr>
        <w:footnoteReference w:id="13"/>
      </w:r>
      <w:r w:rsidRPr="00681C4B">
        <w:rPr>
          <w:rFonts w:eastAsiaTheme="minorHAnsi"/>
          <w:color w:val="000000"/>
        </w:rPr>
        <w:t xml:space="preserve"> (ii) to be a nominated</w:t>
      </w:r>
      <w:r w:rsidRPr="00681C4B">
        <w:rPr>
          <w:rFonts w:eastAsiaTheme="minorHAnsi"/>
          <w:vertAlign w:val="superscript"/>
        </w:rPr>
        <w:footnoteReference w:id="14"/>
      </w:r>
      <w:r w:rsidRPr="00681C4B">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2C0BB2" w:rsidRPr="00681C4B" w:rsidRDefault="002C0BB2" w:rsidP="003D12EF">
      <w:pPr>
        <w:numPr>
          <w:ilvl w:val="0"/>
          <w:numId w:val="44"/>
        </w:numPr>
        <w:autoSpaceDE w:val="0"/>
        <w:autoSpaceDN w:val="0"/>
        <w:adjustRightInd w:val="0"/>
        <w:spacing w:after="120"/>
        <w:ind w:left="810"/>
        <w:rPr>
          <w:rFonts w:eastAsiaTheme="minorHAnsi"/>
          <w:color w:val="000000"/>
        </w:rPr>
      </w:pPr>
      <w:r w:rsidRPr="00681C4B">
        <w:rPr>
          <w:rFonts w:eastAsiaTheme="minorHAnsi"/>
          <w:color w:val="000000"/>
        </w:rPr>
        <w:t>Requires that a clause be included in bidding/request for proposals documents and in contracts financed by a Bank loan, requiring (i) bidders</w:t>
      </w:r>
      <w:r w:rsidR="00F4625E" w:rsidRPr="00681C4B">
        <w:rPr>
          <w:rFonts w:eastAsiaTheme="minorHAnsi"/>
          <w:color w:val="000000"/>
        </w:rPr>
        <w:t xml:space="preserve"> (applicants/proposers)</w:t>
      </w:r>
      <w:r w:rsidRPr="00681C4B">
        <w:rPr>
          <w:rFonts w:eastAsiaTheme="minorHAnsi"/>
          <w:color w:val="000000"/>
        </w:rPr>
        <w:t>, consultants, contractors, and suppliers, and their sub-contractors, sub-consultants, service providers, suppliers, agents personnel, permit the Bank to inspect</w:t>
      </w:r>
      <w:r w:rsidRPr="00681C4B">
        <w:rPr>
          <w:rStyle w:val="FootnoteReference"/>
          <w:rFonts w:eastAsiaTheme="minorHAnsi"/>
          <w:color w:val="000000"/>
        </w:rPr>
        <w:footnoteReference w:id="15"/>
      </w:r>
      <w:r w:rsidRPr="00681C4B">
        <w:rPr>
          <w:rFonts w:eastAsiaTheme="minorHAnsi"/>
          <w:color w:val="000000"/>
        </w:rPr>
        <w:t xml:space="preserve"> all accounts, records and other documents relating to the </w:t>
      </w:r>
      <w:r w:rsidR="00F4625E" w:rsidRPr="00681C4B">
        <w:rPr>
          <w:rFonts w:eastAsiaTheme="minorHAnsi"/>
          <w:color w:val="000000"/>
        </w:rPr>
        <w:t>procurement process, selection and/or contract execution</w:t>
      </w:r>
      <w:r w:rsidRPr="00681C4B">
        <w:rPr>
          <w:rFonts w:eastAsiaTheme="minorHAnsi"/>
          <w:color w:val="000000"/>
        </w:rPr>
        <w:t>, and to have them audited by auditors appointed by the Bank.</w:t>
      </w:r>
    </w:p>
    <w:p w:rsidR="00C43290" w:rsidRPr="00681C4B" w:rsidRDefault="00C43290" w:rsidP="008A423B">
      <w:pPr>
        <w:spacing w:before="240" w:after="240" w:line="259" w:lineRule="auto"/>
        <w:ind w:left="540"/>
        <w:jc w:val="left"/>
        <w:rPr>
          <w:rFonts w:eastAsia="Calibri"/>
          <w:color w:val="000000"/>
          <w:sz w:val="22"/>
          <w:szCs w:val="22"/>
        </w:rPr>
        <w:sectPr w:rsidR="00C43290" w:rsidRPr="00681C4B" w:rsidSect="00C43290">
          <w:headerReference w:type="even" r:id="rId47"/>
          <w:headerReference w:type="default" r:id="rId48"/>
          <w:headerReference w:type="first" r:id="rId49"/>
          <w:footnotePr>
            <w:numRestart w:val="eachSect"/>
          </w:footnotePr>
          <w:pgSz w:w="12240" w:h="15840" w:code="1"/>
          <w:pgMar w:top="1440" w:right="1440" w:bottom="1440" w:left="1440" w:header="720" w:footer="720" w:gutter="0"/>
          <w:pgNumType w:chapStyle="1"/>
          <w:cols w:space="720"/>
          <w:titlePg/>
          <w:docGrid w:linePitch="326"/>
        </w:sectPr>
      </w:pPr>
    </w:p>
    <w:p w:rsidR="00C43290" w:rsidRPr="00681C4B" w:rsidRDefault="00C43290" w:rsidP="008A423B">
      <w:pPr>
        <w:spacing w:before="240" w:after="240" w:line="259" w:lineRule="auto"/>
        <w:ind w:left="540"/>
        <w:jc w:val="left"/>
        <w:rPr>
          <w:rFonts w:eastAsia="Calibri"/>
          <w:color w:val="000000"/>
          <w:sz w:val="22"/>
          <w:szCs w:val="22"/>
        </w:rPr>
      </w:pPr>
    </w:p>
    <w:p w:rsidR="000E3222" w:rsidRPr="00681C4B" w:rsidRDefault="000E3222" w:rsidP="008A423B">
      <w:pPr>
        <w:pStyle w:val="Subtitle"/>
        <w:spacing w:before="240" w:after="240"/>
        <w:rPr>
          <w:noProof/>
        </w:rPr>
      </w:pPr>
    </w:p>
    <w:p w:rsidR="000E3222" w:rsidRPr="00681C4B" w:rsidRDefault="000E3222" w:rsidP="008A423B">
      <w:pPr>
        <w:pStyle w:val="Part1"/>
        <w:spacing w:before="240"/>
      </w:pPr>
      <w:bookmarkStart w:id="612" w:name="_Hlt125777464"/>
      <w:bookmarkEnd w:id="612"/>
    </w:p>
    <w:p w:rsidR="009C2355" w:rsidRPr="00681C4B" w:rsidRDefault="009C2355" w:rsidP="008A423B">
      <w:pPr>
        <w:pStyle w:val="Part1"/>
        <w:spacing w:before="240"/>
      </w:pPr>
    </w:p>
    <w:p w:rsidR="009C2355" w:rsidRPr="00681C4B" w:rsidRDefault="009C2355" w:rsidP="008A423B">
      <w:pPr>
        <w:pStyle w:val="Part1"/>
        <w:spacing w:before="240"/>
      </w:pPr>
    </w:p>
    <w:p w:rsidR="009C2355" w:rsidRPr="00681C4B" w:rsidRDefault="009C2355" w:rsidP="008A423B">
      <w:pPr>
        <w:pStyle w:val="Part1"/>
        <w:spacing w:before="240"/>
      </w:pPr>
    </w:p>
    <w:p w:rsidR="005F33A7" w:rsidRPr="00681C4B" w:rsidRDefault="005F33A7" w:rsidP="008A423B">
      <w:pPr>
        <w:pStyle w:val="Part1"/>
        <w:spacing w:before="240"/>
      </w:pPr>
      <w:bookmarkStart w:id="613" w:name="_Toc475713082"/>
      <w:r w:rsidRPr="00681C4B">
        <w:t>PART 2 –</w:t>
      </w:r>
      <w:r w:rsidR="00DC6231" w:rsidRPr="00681C4B">
        <w:rPr>
          <w:iCs/>
        </w:rPr>
        <w:t xml:space="preserve"> </w:t>
      </w:r>
      <w:r w:rsidR="00E215F9" w:rsidRPr="00681C4B">
        <w:rPr>
          <w:iCs/>
        </w:rPr>
        <w:t>Employer’s</w:t>
      </w:r>
      <w:r w:rsidRPr="00681C4B">
        <w:t xml:space="preserve"> Requirements</w:t>
      </w:r>
      <w:bookmarkEnd w:id="613"/>
    </w:p>
    <w:p w:rsidR="005F33A7" w:rsidRPr="00681C4B" w:rsidRDefault="005F33A7" w:rsidP="008A423B">
      <w:pPr>
        <w:spacing w:before="240" w:after="240"/>
        <w:rPr>
          <w:noProof/>
        </w:rPr>
      </w:pPr>
    </w:p>
    <w:p w:rsidR="005F33A7" w:rsidRPr="00681C4B" w:rsidRDefault="005F33A7" w:rsidP="008A423B">
      <w:pPr>
        <w:spacing w:before="240" w:after="240"/>
        <w:rPr>
          <w:noProof/>
        </w:rPr>
      </w:pPr>
    </w:p>
    <w:p w:rsidR="005F33A7" w:rsidRPr="00681C4B" w:rsidRDefault="005F33A7" w:rsidP="008A423B">
      <w:pPr>
        <w:spacing w:before="240" w:after="240"/>
        <w:rPr>
          <w:noProof/>
        </w:rPr>
      </w:pPr>
    </w:p>
    <w:p w:rsidR="005F33A7" w:rsidRPr="00681C4B" w:rsidRDefault="005F33A7" w:rsidP="008A423B">
      <w:pPr>
        <w:spacing w:before="240" w:after="240"/>
        <w:rPr>
          <w:noProof/>
        </w:rPr>
      </w:pPr>
    </w:p>
    <w:p w:rsidR="005F33A7" w:rsidRPr="00681C4B" w:rsidRDefault="005F33A7" w:rsidP="008A423B">
      <w:pPr>
        <w:spacing w:before="240" w:after="240"/>
        <w:rPr>
          <w:noProof/>
        </w:rPr>
        <w:sectPr w:rsidR="005F33A7" w:rsidRPr="00681C4B" w:rsidSect="00C43290">
          <w:headerReference w:type="first" r:id="rId50"/>
          <w:pgSz w:w="12240" w:h="15840" w:code="1"/>
          <w:pgMar w:top="1440" w:right="1440" w:bottom="1440" w:left="1440" w:header="720" w:footer="720" w:gutter="0"/>
          <w:pgNumType w:chapStyle="1"/>
          <w:cols w:space="720"/>
          <w:titlePg/>
          <w:docGrid w:linePitch="326"/>
        </w:sectPr>
      </w:pPr>
    </w:p>
    <w:tbl>
      <w:tblPr>
        <w:tblW w:w="0" w:type="auto"/>
        <w:tblLayout w:type="fixed"/>
        <w:tblLook w:val="0000" w:firstRow="0" w:lastRow="0" w:firstColumn="0" w:lastColumn="0" w:noHBand="0" w:noVBand="0"/>
      </w:tblPr>
      <w:tblGrid>
        <w:gridCol w:w="9198"/>
      </w:tblGrid>
      <w:tr w:rsidR="005F33A7" w:rsidRPr="00681C4B" w:rsidTr="00C80C1D">
        <w:trPr>
          <w:trHeight w:val="800"/>
        </w:trPr>
        <w:tc>
          <w:tcPr>
            <w:tcW w:w="9198" w:type="dxa"/>
            <w:vAlign w:val="center"/>
          </w:tcPr>
          <w:p w:rsidR="005F33A7" w:rsidRPr="00681C4B" w:rsidRDefault="005F33A7" w:rsidP="008A423B">
            <w:pPr>
              <w:pStyle w:val="Subtitle"/>
              <w:spacing w:before="240" w:after="240"/>
              <w:rPr>
                <w:noProof/>
              </w:rPr>
            </w:pPr>
            <w:bookmarkStart w:id="614" w:name="_Toc23233012"/>
            <w:bookmarkStart w:id="615" w:name="_Toc23238061"/>
            <w:bookmarkStart w:id="616" w:name="_Toc41971552"/>
            <w:bookmarkStart w:id="617" w:name="_Toc125874275"/>
            <w:bookmarkStart w:id="618" w:name="_Toc190498604"/>
            <w:bookmarkStart w:id="619" w:name="_Toc475713083"/>
            <w:r w:rsidRPr="00681C4B">
              <w:rPr>
                <w:noProof/>
              </w:rPr>
              <w:t>Section VI</w:t>
            </w:r>
            <w:r w:rsidR="008B64DE" w:rsidRPr="00681C4B">
              <w:rPr>
                <w:noProof/>
              </w:rPr>
              <w:t>I</w:t>
            </w:r>
            <w:r w:rsidR="00632060" w:rsidRPr="00681C4B">
              <w:rPr>
                <w:noProof/>
              </w:rPr>
              <w:t xml:space="preserve"> -</w:t>
            </w:r>
            <w:r w:rsidRPr="00681C4B">
              <w:rPr>
                <w:noProof/>
              </w:rPr>
              <w:t xml:space="preserve"> </w:t>
            </w:r>
            <w:r w:rsidR="00F30FF4" w:rsidRPr="00681C4B">
              <w:rPr>
                <w:noProof/>
              </w:rPr>
              <w:t>Employer</w:t>
            </w:r>
            <w:r w:rsidR="00E215F9" w:rsidRPr="00681C4B">
              <w:rPr>
                <w:noProof/>
              </w:rPr>
              <w:t>’s</w:t>
            </w:r>
            <w:r w:rsidRPr="00681C4B">
              <w:rPr>
                <w:noProof/>
              </w:rPr>
              <w:t xml:space="preserve"> Requirements</w:t>
            </w:r>
            <w:bookmarkEnd w:id="614"/>
            <w:bookmarkEnd w:id="615"/>
            <w:bookmarkEnd w:id="616"/>
            <w:bookmarkEnd w:id="617"/>
            <w:bookmarkEnd w:id="618"/>
            <w:bookmarkEnd w:id="619"/>
          </w:p>
        </w:tc>
      </w:tr>
    </w:tbl>
    <w:p w:rsidR="005F33A7" w:rsidRPr="00681C4B" w:rsidRDefault="005F33A7" w:rsidP="008A423B">
      <w:pPr>
        <w:spacing w:before="240" w:after="240"/>
        <w:rPr>
          <w:noProof/>
        </w:rPr>
      </w:pPr>
    </w:p>
    <w:p w:rsidR="005F33A7" w:rsidRPr="00681C4B" w:rsidRDefault="005F33A7" w:rsidP="009C2355">
      <w:pPr>
        <w:pStyle w:val="Subtitle2"/>
        <w:spacing w:before="240" w:after="240"/>
        <w:rPr>
          <w:noProof/>
        </w:rPr>
      </w:pPr>
      <w:r w:rsidRPr="00681C4B">
        <w:rPr>
          <w:noProof/>
        </w:rPr>
        <w:t>Contents</w:t>
      </w:r>
    </w:p>
    <w:p w:rsidR="00312BF9" w:rsidRPr="00681C4B" w:rsidRDefault="00312BF9" w:rsidP="008A423B">
      <w:pPr>
        <w:spacing w:before="240" w:after="240"/>
        <w:rPr>
          <w:noProof/>
        </w:rPr>
      </w:pPr>
    </w:p>
    <w:p w:rsidR="00BA67B8" w:rsidRPr="00681C4B" w:rsidRDefault="00D95239">
      <w:pPr>
        <w:pStyle w:val="TOC1"/>
        <w:rPr>
          <w:rFonts w:asciiTheme="minorHAnsi" w:eastAsiaTheme="minorEastAsia" w:hAnsiTheme="minorHAnsi" w:cstheme="minorBidi"/>
          <w:b w:val="0"/>
          <w:noProof/>
          <w:sz w:val="22"/>
          <w:szCs w:val="22"/>
        </w:rPr>
      </w:pPr>
      <w:r w:rsidRPr="00681C4B">
        <w:rPr>
          <w:noProof/>
        </w:rPr>
        <w:fldChar w:fldCharType="begin"/>
      </w:r>
      <w:r w:rsidRPr="00681C4B">
        <w:rPr>
          <w:noProof/>
        </w:rPr>
        <w:instrText xml:space="preserve"> TOC \h \z \t "Sec VI - Header 2,2,Sec VI - Header 3,3,Sec VI - Header 1,1" </w:instrText>
      </w:r>
      <w:r w:rsidRPr="00681C4B">
        <w:rPr>
          <w:noProof/>
        </w:rPr>
        <w:fldChar w:fldCharType="separate"/>
      </w:r>
      <w:hyperlink w:anchor="_Toc475709923" w:history="1">
        <w:r w:rsidR="00BA67B8" w:rsidRPr="00681C4B">
          <w:rPr>
            <w:rStyle w:val="Hyperlink"/>
            <w:noProof/>
          </w:rPr>
          <w:t>Scope of Supply of Plant and Installation Services by the Contractor</w:t>
        </w:r>
        <w:r w:rsidR="00BA67B8" w:rsidRPr="00681C4B">
          <w:rPr>
            <w:noProof/>
            <w:webHidden/>
          </w:rPr>
          <w:tab/>
        </w:r>
        <w:r w:rsidR="00BA67B8" w:rsidRPr="00681C4B">
          <w:rPr>
            <w:noProof/>
            <w:webHidden/>
          </w:rPr>
          <w:fldChar w:fldCharType="begin"/>
        </w:r>
        <w:r w:rsidR="00BA67B8" w:rsidRPr="00681C4B">
          <w:rPr>
            <w:noProof/>
            <w:webHidden/>
          </w:rPr>
          <w:instrText xml:space="preserve"> PAGEREF _Toc475709923 \h </w:instrText>
        </w:r>
        <w:r w:rsidR="00BA67B8" w:rsidRPr="00681C4B">
          <w:rPr>
            <w:noProof/>
            <w:webHidden/>
          </w:rPr>
        </w:r>
        <w:r w:rsidR="00BA67B8" w:rsidRPr="00681C4B">
          <w:rPr>
            <w:noProof/>
            <w:webHidden/>
          </w:rPr>
          <w:fldChar w:fldCharType="separate"/>
        </w:r>
        <w:r w:rsidR="00453AC2">
          <w:rPr>
            <w:noProof/>
            <w:webHidden/>
          </w:rPr>
          <w:t>96</w:t>
        </w:r>
        <w:r w:rsidR="00BA67B8" w:rsidRPr="00681C4B">
          <w:rPr>
            <w:noProof/>
            <w:webHidden/>
          </w:rPr>
          <w:fldChar w:fldCharType="end"/>
        </w:r>
      </w:hyperlink>
    </w:p>
    <w:p w:rsidR="00BA67B8" w:rsidRPr="00681C4B" w:rsidRDefault="00E86CD1">
      <w:pPr>
        <w:pStyle w:val="TOC1"/>
        <w:rPr>
          <w:rFonts w:asciiTheme="minorHAnsi" w:eastAsiaTheme="minorEastAsia" w:hAnsiTheme="minorHAnsi" w:cstheme="minorBidi"/>
          <w:b w:val="0"/>
          <w:noProof/>
          <w:sz w:val="22"/>
          <w:szCs w:val="22"/>
        </w:rPr>
      </w:pPr>
      <w:hyperlink w:anchor="_Toc475709924" w:history="1">
        <w:r w:rsidR="00BA67B8" w:rsidRPr="00681C4B">
          <w:rPr>
            <w:rStyle w:val="Hyperlink"/>
            <w:noProof/>
          </w:rPr>
          <w:t>Specification</w:t>
        </w:r>
        <w:r w:rsidR="00BA67B8" w:rsidRPr="00681C4B">
          <w:rPr>
            <w:noProof/>
            <w:webHidden/>
          </w:rPr>
          <w:tab/>
        </w:r>
        <w:r w:rsidR="00BA67B8" w:rsidRPr="00681C4B">
          <w:rPr>
            <w:noProof/>
            <w:webHidden/>
          </w:rPr>
          <w:fldChar w:fldCharType="begin"/>
        </w:r>
        <w:r w:rsidR="00BA67B8" w:rsidRPr="00681C4B">
          <w:rPr>
            <w:noProof/>
            <w:webHidden/>
          </w:rPr>
          <w:instrText xml:space="preserve"> PAGEREF _Toc475709924 \h </w:instrText>
        </w:r>
        <w:r w:rsidR="00BA67B8" w:rsidRPr="00681C4B">
          <w:rPr>
            <w:noProof/>
            <w:webHidden/>
          </w:rPr>
        </w:r>
        <w:r w:rsidR="00BA67B8" w:rsidRPr="00681C4B">
          <w:rPr>
            <w:noProof/>
            <w:webHidden/>
          </w:rPr>
          <w:fldChar w:fldCharType="separate"/>
        </w:r>
        <w:r w:rsidR="00453AC2">
          <w:rPr>
            <w:noProof/>
            <w:webHidden/>
          </w:rPr>
          <w:t>97</w:t>
        </w:r>
        <w:r w:rsidR="00BA67B8" w:rsidRPr="00681C4B">
          <w:rPr>
            <w:noProof/>
            <w:webHidden/>
          </w:rPr>
          <w:fldChar w:fldCharType="end"/>
        </w:r>
      </w:hyperlink>
    </w:p>
    <w:p w:rsidR="00BA67B8" w:rsidRPr="00681C4B" w:rsidRDefault="00E86CD1">
      <w:pPr>
        <w:pStyle w:val="TOC1"/>
        <w:rPr>
          <w:rFonts w:asciiTheme="minorHAnsi" w:eastAsiaTheme="minorEastAsia" w:hAnsiTheme="minorHAnsi" w:cstheme="minorBidi"/>
          <w:b w:val="0"/>
          <w:noProof/>
          <w:sz w:val="22"/>
          <w:szCs w:val="22"/>
        </w:rPr>
      </w:pPr>
      <w:hyperlink w:anchor="_Toc475709925" w:history="1">
        <w:r w:rsidR="00BA67B8" w:rsidRPr="00681C4B">
          <w:rPr>
            <w:rStyle w:val="Hyperlink"/>
            <w:noProof/>
          </w:rPr>
          <w:t>Forms and Procedures</w:t>
        </w:r>
        <w:r w:rsidR="00BA67B8" w:rsidRPr="00681C4B">
          <w:rPr>
            <w:noProof/>
            <w:webHidden/>
          </w:rPr>
          <w:tab/>
        </w:r>
        <w:r w:rsidR="00BA67B8" w:rsidRPr="00681C4B">
          <w:rPr>
            <w:noProof/>
            <w:webHidden/>
          </w:rPr>
          <w:fldChar w:fldCharType="begin"/>
        </w:r>
        <w:r w:rsidR="00BA67B8" w:rsidRPr="00681C4B">
          <w:rPr>
            <w:noProof/>
            <w:webHidden/>
          </w:rPr>
          <w:instrText xml:space="preserve"> PAGEREF _Toc475709925 \h </w:instrText>
        </w:r>
        <w:r w:rsidR="00BA67B8" w:rsidRPr="00681C4B">
          <w:rPr>
            <w:noProof/>
            <w:webHidden/>
          </w:rPr>
        </w:r>
        <w:r w:rsidR="00BA67B8" w:rsidRPr="00681C4B">
          <w:rPr>
            <w:noProof/>
            <w:webHidden/>
          </w:rPr>
          <w:fldChar w:fldCharType="separate"/>
        </w:r>
        <w:r w:rsidR="00453AC2">
          <w:rPr>
            <w:noProof/>
            <w:webHidden/>
          </w:rPr>
          <w:t>99</w:t>
        </w:r>
        <w:r w:rsidR="00BA67B8" w:rsidRPr="00681C4B">
          <w:rPr>
            <w:noProof/>
            <w:webHidden/>
          </w:rPr>
          <w:fldChar w:fldCharType="end"/>
        </w:r>
      </w:hyperlink>
    </w:p>
    <w:p w:rsidR="00BA67B8" w:rsidRPr="00681C4B" w:rsidRDefault="00E86CD1">
      <w:pPr>
        <w:pStyle w:val="TOC1"/>
        <w:rPr>
          <w:rFonts w:asciiTheme="minorHAnsi" w:eastAsiaTheme="minorEastAsia" w:hAnsiTheme="minorHAnsi" w:cstheme="minorBidi"/>
          <w:b w:val="0"/>
          <w:noProof/>
          <w:sz w:val="22"/>
          <w:szCs w:val="22"/>
        </w:rPr>
      </w:pPr>
      <w:hyperlink w:anchor="_Toc475709933" w:history="1">
        <w:r w:rsidR="00BA67B8" w:rsidRPr="00681C4B">
          <w:rPr>
            <w:rStyle w:val="Hyperlink"/>
            <w:noProof/>
          </w:rPr>
          <w:t>Drawings</w:t>
        </w:r>
        <w:r w:rsidR="00BA67B8" w:rsidRPr="00681C4B">
          <w:rPr>
            <w:noProof/>
            <w:webHidden/>
          </w:rPr>
          <w:tab/>
        </w:r>
        <w:r w:rsidR="00BA67B8" w:rsidRPr="00681C4B">
          <w:rPr>
            <w:noProof/>
            <w:webHidden/>
          </w:rPr>
          <w:fldChar w:fldCharType="begin"/>
        </w:r>
        <w:r w:rsidR="00BA67B8" w:rsidRPr="00681C4B">
          <w:rPr>
            <w:noProof/>
            <w:webHidden/>
          </w:rPr>
          <w:instrText xml:space="preserve"> PAGEREF _Toc475709933 \h </w:instrText>
        </w:r>
        <w:r w:rsidR="00BA67B8" w:rsidRPr="00681C4B">
          <w:rPr>
            <w:noProof/>
            <w:webHidden/>
          </w:rPr>
        </w:r>
        <w:r w:rsidR="00BA67B8" w:rsidRPr="00681C4B">
          <w:rPr>
            <w:noProof/>
            <w:webHidden/>
          </w:rPr>
          <w:fldChar w:fldCharType="separate"/>
        </w:r>
        <w:r w:rsidR="00453AC2">
          <w:rPr>
            <w:noProof/>
            <w:webHidden/>
          </w:rPr>
          <w:t>118</w:t>
        </w:r>
        <w:r w:rsidR="00BA67B8" w:rsidRPr="00681C4B">
          <w:rPr>
            <w:noProof/>
            <w:webHidden/>
          </w:rPr>
          <w:fldChar w:fldCharType="end"/>
        </w:r>
      </w:hyperlink>
    </w:p>
    <w:p w:rsidR="00BA67B8" w:rsidRPr="00681C4B" w:rsidRDefault="00E86CD1">
      <w:pPr>
        <w:pStyle w:val="TOC1"/>
        <w:rPr>
          <w:rFonts w:asciiTheme="minorHAnsi" w:eastAsiaTheme="minorEastAsia" w:hAnsiTheme="minorHAnsi" w:cstheme="minorBidi"/>
          <w:b w:val="0"/>
          <w:noProof/>
          <w:sz w:val="22"/>
          <w:szCs w:val="22"/>
        </w:rPr>
      </w:pPr>
      <w:hyperlink w:anchor="_Toc475709934" w:history="1">
        <w:r w:rsidR="00BA67B8" w:rsidRPr="00681C4B">
          <w:rPr>
            <w:rStyle w:val="Hyperlink"/>
            <w:noProof/>
          </w:rPr>
          <w:t>Supplementary Information</w:t>
        </w:r>
        <w:r w:rsidR="00BA67B8" w:rsidRPr="00681C4B">
          <w:rPr>
            <w:noProof/>
            <w:webHidden/>
          </w:rPr>
          <w:tab/>
        </w:r>
        <w:r w:rsidR="00BA67B8" w:rsidRPr="00681C4B">
          <w:rPr>
            <w:noProof/>
            <w:webHidden/>
          </w:rPr>
          <w:fldChar w:fldCharType="begin"/>
        </w:r>
        <w:r w:rsidR="00BA67B8" w:rsidRPr="00681C4B">
          <w:rPr>
            <w:noProof/>
            <w:webHidden/>
          </w:rPr>
          <w:instrText xml:space="preserve"> PAGEREF _Toc475709934 \h </w:instrText>
        </w:r>
        <w:r w:rsidR="00BA67B8" w:rsidRPr="00681C4B">
          <w:rPr>
            <w:noProof/>
            <w:webHidden/>
          </w:rPr>
        </w:r>
        <w:r w:rsidR="00BA67B8" w:rsidRPr="00681C4B">
          <w:rPr>
            <w:noProof/>
            <w:webHidden/>
          </w:rPr>
          <w:fldChar w:fldCharType="separate"/>
        </w:r>
        <w:r w:rsidR="00453AC2">
          <w:rPr>
            <w:noProof/>
            <w:webHidden/>
          </w:rPr>
          <w:t>119</w:t>
        </w:r>
        <w:r w:rsidR="00BA67B8" w:rsidRPr="00681C4B">
          <w:rPr>
            <w:noProof/>
            <w:webHidden/>
          </w:rPr>
          <w:fldChar w:fldCharType="end"/>
        </w:r>
      </w:hyperlink>
    </w:p>
    <w:p w:rsidR="00291328" w:rsidRPr="00681C4B" w:rsidRDefault="00D95239" w:rsidP="008A423B">
      <w:pPr>
        <w:spacing w:before="240" w:after="240"/>
        <w:rPr>
          <w:noProof/>
        </w:rPr>
      </w:pPr>
      <w:r w:rsidRPr="00681C4B">
        <w:rPr>
          <w:noProof/>
        </w:rPr>
        <w:fldChar w:fldCharType="end"/>
      </w:r>
    </w:p>
    <w:p w:rsidR="005F33A7" w:rsidRPr="00681C4B" w:rsidRDefault="005F33A7" w:rsidP="008A423B">
      <w:pPr>
        <w:pStyle w:val="explanatorynotes"/>
        <w:suppressAutoHyphens w:val="0"/>
        <w:spacing w:before="240" w:line="240" w:lineRule="auto"/>
        <w:rPr>
          <w:rFonts w:ascii="Times New Roman" w:hAnsi="Times New Roman"/>
          <w:noProof/>
          <w:sz w:val="20"/>
        </w:rPr>
      </w:pPr>
      <w:r w:rsidRPr="00681C4B">
        <w:rPr>
          <w:rFonts w:ascii="Times New Roman" w:hAnsi="Times New Roman"/>
          <w:noProof/>
        </w:rPr>
        <w:br w:type="page"/>
      </w:r>
    </w:p>
    <w:p w:rsidR="00756FF0" w:rsidRPr="00681C4B" w:rsidRDefault="004F7E92" w:rsidP="008A423B">
      <w:pPr>
        <w:pStyle w:val="SecVI-Header1"/>
        <w:spacing w:before="240" w:after="240"/>
        <w:rPr>
          <w:noProof/>
        </w:rPr>
      </w:pPr>
      <w:bookmarkStart w:id="620" w:name="_Toc475709923"/>
      <w:r w:rsidRPr="00681C4B">
        <w:rPr>
          <w:noProof/>
        </w:rPr>
        <w:t xml:space="preserve">Scope of Supply of </w:t>
      </w:r>
      <w:r w:rsidR="003767F6" w:rsidRPr="00681C4B">
        <w:rPr>
          <w:noProof/>
        </w:rPr>
        <w:t>Plant and Installation Services</w:t>
      </w:r>
      <w:r w:rsidRPr="00681C4B">
        <w:rPr>
          <w:noProof/>
        </w:rPr>
        <w:t xml:space="preserve"> </w:t>
      </w:r>
      <w:r w:rsidR="00756FF0" w:rsidRPr="00681C4B">
        <w:rPr>
          <w:noProof/>
        </w:rPr>
        <w:t>by the Contractor</w:t>
      </w:r>
      <w:bookmarkEnd w:id="620"/>
    </w:p>
    <w:p w:rsidR="00D34019" w:rsidRPr="00681C4B" w:rsidRDefault="00D34019" w:rsidP="008A423B">
      <w:pPr>
        <w:pStyle w:val="SecVI-Header1"/>
        <w:spacing w:before="240" w:after="240"/>
        <w:rPr>
          <w:noProof/>
        </w:rPr>
      </w:pPr>
    </w:p>
    <w:p w:rsidR="00D34019" w:rsidRPr="00681C4B" w:rsidRDefault="00D34019" w:rsidP="008A423B">
      <w:pPr>
        <w:pStyle w:val="SecVI-Header1"/>
        <w:spacing w:before="240" w:after="240"/>
        <w:rPr>
          <w:noProof/>
        </w:rPr>
      </w:pPr>
    </w:p>
    <w:p w:rsidR="00D34019" w:rsidRPr="00681C4B" w:rsidRDefault="00D34019" w:rsidP="008A423B">
      <w:pPr>
        <w:spacing w:before="240" w:after="240"/>
        <w:jc w:val="left"/>
        <w:rPr>
          <w:b/>
          <w:noProof/>
          <w:sz w:val="36"/>
        </w:rPr>
      </w:pPr>
      <w:r w:rsidRPr="00681C4B">
        <w:rPr>
          <w:noProof/>
        </w:rPr>
        <w:br w:type="page"/>
      </w:r>
    </w:p>
    <w:p w:rsidR="00D34019" w:rsidRPr="00681C4B" w:rsidRDefault="00D34019" w:rsidP="009C2355">
      <w:pPr>
        <w:pStyle w:val="SecVI-Header1"/>
        <w:tabs>
          <w:tab w:val="left" w:pos="673"/>
        </w:tabs>
        <w:spacing w:before="240" w:after="240"/>
        <w:rPr>
          <w:noProof/>
        </w:rPr>
      </w:pPr>
      <w:bookmarkStart w:id="621" w:name="_Toc475709924"/>
      <w:r w:rsidRPr="00681C4B">
        <w:rPr>
          <w:noProof/>
        </w:rPr>
        <w:t>Specification</w:t>
      </w:r>
      <w:bookmarkEnd w:id="621"/>
    </w:p>
    <w:p w:rsidR="00D34019" w:rsidRPr="00681C4B" w:rsidRDefault="00D34019" w:rsidP="008A423B">
      <w:pPr>
        <w:spacing w:before="240" w:after="240"/>
        <w:ind w:right="-14"/>
        <w:rPr>
          <w:i/>
        </w:rPr>
      </w:pPr>
      <w:r w:rsidRPr="00681C4B">
        <w:rPr>
          <w:i/>
        </w:rPr>
        <w:t>For Bank financed design, supply and install contract to be procured through international competitiv</w:t>
      </w:r>
      <w:r w:rsidRPr="00681C4B">
        <w:t>e</w:t>
      </w:r>
      <w:r w:rsidRPr="00681C4B">
        <w:rPr>
          <w:i/>
        </w:rPr>
        <w:t xml:space="preserve"> procurement, the Employer’s Requirements must be drawn up to permit the widest, possible competition and, at the same time, present a clear statement of the required standards of workmanship, materials and performance of the Facilities. Only if this is done will the objectives of economy, efficiency, fairness and transparency in procurement be realized, responsiveness of bids be ensured and the subsequent task of </w:t>
      </w:r>
      <w:r w:rsidR="006F5AC6" w:rsidRPr="00681C4B">
        <w:rPr>
          <w:i/>
        </w:rPr>
        <w:t>B</w:t>
      </w:r>
      <w:r w:rsidRPr="00681C4B">
        <w:rPr>
          <w:i/>
        </w:rPr>
        <w:t>id evaluation facilitated.</w:t>
      </w:r>
    </w:p>
    <w:p w:rsidR="00D34019" w:rsidRPr="00681C4B" w:rsidRDefault="00D34019" w:rsidP="008A423B">
      <w:pPr>
        <w:autoSpaceDE w:val="0"/>
        <w:autoSpaceDN w:val="0"/>
        <w:adjustRightInd w:val="0"/>
        <w:spacing w:before="240" w:after="240"/>
        <w:ind w:right="-14"/>
        <w:rPr>
          <w:i/>
        </w:rPr>
      </w:pPr>
      <w:r w:rsidRPr="00681C4B">
        <w:rPr>
          <w:i/>
        </w:rPr>
        <w:t>In a design, supply and install approach, the design is to be done by the Contractor. No detailed technical specification as is normal practice is developed at the pre-Bid stage. However, the Employer does and must know what it wants and must communicate its needs to the Bidders. Hence, this section on Employer’s Requirements replaces the usual Technical Specifications of a more traditional approach.</w:t>
      </w:r>
    </w:p>
    <w:p w:rsidR="00D34019" w:rsidRPr="00681C4B" w:rsidRDefault="00D34019" w:rsidP="008A423B">
      <w:pPr>
        <w:autoSpaceDE w:val="0"/>
        <w:autoSpaceDN w:val="0"/>
        <w:adjustRightInd w:val="0"/>
        <w:spacing w:before="240" w:after="240"/>
        <w:ind w:right="-14"/>
        <w:rPr>
          <w:i/>
        </w:rPr>
      </w:pPr>
      <w:r w:rsidRPr="00681C4B">
        <w:rPr>
          <w:i/>
        </w:rPr>
        <w:t>While this section of the Bidding document should endeavor to define the Employer’s Requirements as precisely as possible, care must be taken to avoid over specifying details to the extent that the flexibility and potential benefits associated with a design, supply and install contract are seriously eroded or threatened.</w:t>
      </w:r>
    </w:p>
    <w:p w:rsidR="00D34019" w:rsidRPr="00681C4B" w:rsidRDefault="00D34019" w:rsidP="008A423B">
      <w:pPr>
        <w:autoSpaceDE w:val="0"/>
        <w:autoSpaceDN w:val="0"/>
        <w:adjustRightInd w:val="0"/>
        <w:spacing w:before="240" w:after="240"/>
        <w:ind w:right="-14"/>
        <w:rPr>
          <w:i/>
        </w:rPr>
      </w:pPr>
      <w:r w:rsidRPr="00681C4B">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w:t>
      </w:r>
      <w:r w:rsidR="008401D4" w:rsidRPr="00681C4B">
        <w:rPr>
          <w:i/>
        </w:rPr>
        <w:t>C</w:t>
      </w:r>
      <w:r w:rsidRPr="00681C4B">
        <w:rPr>
          <w:i/>
        </w:rPr>
        <w:t xml:space="preserve">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rsidR="00D34019" w:rsidRPr="00480731" w:rsidRDefault="00D34019" w:rsidP="008A423B">
      <w:pPr>
        <w:autoSpaceDE w:val="0"/>
        <w:autoSpaceDN w:val="0"/>
        <w:adjustRightInd w:val="0"/>
        <w:spacing w:before="240" w:after="240"/>
        <w:ind w:right="-14"/>
        <w:rPr>
          <w:i/>
        </w:rPr>
      </w:pPr>
      <w:r w:rsidRPr="00681C4B">
        <w:rPr>
          <w:i/>
        </w:rPr>
        <w:t>For a design, supply and install contract no detail drawings would generally be available at the pre-Bidding process stage. It would, however, be useful to include such conceptual drawings as are appropriate to supplement or help explain the general concept of the Employer’s needs.</w:t>
      </w:r>
    </w:p>
    <w:p w:rsidR="00480731" w:rsidRPr="00480731" w:rsidRDefault="00480731" w:rsidP="00480731">
      <w:pPr>
        <w:autoSpaceDE w:val="0"/>
        <w:autoSpaceDN w:val="0"/>
        <w:adjustRightInd w:val="0"/>
        <w:spacing w:before="240" w:after="240"/>
        <w:ind w:right="-14"/>
        <w:rPr>
          <w:i/>
        </w:rPr>
      </w:pPr>
      <w:r w:rsidRPr="00480731">
        <w:rPr>
          <w:i/>
        </w:rPr>
        <w:t xml:space="preserve">The Employer should specify any Environmental, Social, health, and safety requirements as appropriate. </w:t>
      </w:r>
    </w:p>
    <w:p w:rsidR="00D34019" w:rsidRDefault="00D34019" w:rsidP="00480731">
      <w:pPr>
        <w:autoSpaceDE w:val="0"/>
        <w:autoSpaceDN w:val="0"/>
        <w:adjustRightInd w:val="0"/>
        <w:spacing w:before="240" w:after="240"/>
        <w:ind w:right="-14"/>
        <w:rPr>
          <w:i/>
          <w:iCs/>
        </w:rPr>
      </w:pPr>
      <w:r w:rsidRPr="00480731">
        <w:rPr>
          <w:i/>
        </w:rPr>
        <w:t>Any sustainable procurement technical requirements shall be clearly specified. Please refer to the Bank’s</w:t>
      </w:r>
      <w:r w:rsidRPr="00681C4B">
        <w:rPr>
          <w:i/>
          <w:iCs/>
        </w:rPr>
        <w:t xml:space="preserve"> Procurement Regulations for </w:t>
      </w:r>
      <w:r w:rsidR="007C4E47" w:rsidRPr="00681C4B">
        <w:rPr>
          <w:i/>
          <w:iCs/>
        </w:rPr>
        <w:t xml:space="preserve">IPF </w:t>
      </w:r>
      <w:r w:rsidRPr="00681C4B">
        <w:rPr>
          <w:i/>
          <w:iCs/>
        </w:rPr>
        <w:t xml:space="preserve">Borrowers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Plant that exceeds the specified minimum sustainable procurement requirements. </w:t>
      </w:r>
    </w:p>
    <w:p w:rsidR="00480731" w:rsidRPr="00681C4B" w:rsidRDefault="00480731" w:rsidP="008A423B">
      <w:pPr>
        <w:spacing w:before="240" w:after="240"/>
        <w:ind w:right="-14"/>
        <w:contextualSpacing/>
        <w:rPr>
          <w:i/>
          <w:iCs/>
        </w:rPr>
      </w:pPr>
    </w:p>
    <w:p w:rsidR="00480731" w:rsidRDefault="00BF0A30">
      <w:pPr>
        <w:jc w:val="left"/>
        <w:rPr>
          <w:i/>
        </w:rPr>
      </w:pPr>
      <w:r w:rsidRPr="00681C4B">
        <w:rPr>
          <w:i/>
        </w:rPr>
        <w:t xml:space="preserve">Where Bidders are invited to submit alternative technical solutions for specified parts of the facilities, such parts shall be described in this Specification.  </w:t>
      </w:r>
      <w:r w:rsidR="00D34019" w:rsidRPr="00681C4B">
        <w:rPr>
          <w:i/>
        </w:rPr>
        <w:br w:type="page"/>
      </w:r>
    </w:p>
    <w:p w:rsidR="00D34019" w:rsidRPr="00681C4B" w:rsidRDefault="00D34019" w:rsidP="009C2355">
      <w:pPr>
        <w:spacing w:before="240" w:after="240"/>
        <w:ind w:right="-14"/>
        <w:contextualSpacing/>
        <w:rPr>
          <w:i/>
          <w:iCs/>
        </w:rPr>
      </w:pPr>
    </w:p>
    <w:p w:rsidR="00DC18AB" w:rsidRPr="00681C4B" w:rsidRDefault="00DC18AB" w:rsidP="008A423B">
      <w:pPr>
        <w:pStyle w:val="SecVI-Header1"/>
        <w:spacing w:before="240" w:after="240"/>
        <w:outlineLvl w:val="0"/>
        <w:rPr>
          <w:noProof/>
        </w:rPr>
      </w:pPr>
      <w:bookmarkStart w:id="622" w:name="_Toc125874276"/>
      <w:bookmarkStart w:id="623" w:name="_Toc190498605"/>
      <w:bookmarkStart w:id="624" w:name="_Toc475709925"/>
      <w:r w:rsidRPr="00681C4B">
        <w:rPr>
          <w:noProof/>
        </w:rPr>
        <w:t>Forms and Procedures</w:t>
      </w:r>
      <w:bookmarkEnd w:id="622"/>
      <w:bookmarkEnd w:id="623"/>
      <w:bookmarkEnd w:id="624"/>
    </w:p>
    <w:p w:rsidR="00DC18AB" w:rsidRPr="00681C4B" w:rsidRDefault="00DC18AB" w:rsidP="008A423B">
      <w:pPr>
        <w:pStyle w:val="SectionVHeader"/>
        <w:spacing w:before="240" w:after="240"/>
        <w:rPr>
          <w:noProof/>
        </w:rPr>
      </w:pPr>
    </w:p>
    <w:p w:rsidR="00FE667C" w:rsidRPr="00681C4B" w:rsidRDefault="00291328">
      <w:pPr>
        <w:pStyle w:val="TOC2"/>
        <w:rPr>
          <w:rFonts w:asciiTheme="minorHAnsi" w:eastAsiaTheme="minorEastAsia" w:hAnsiTheme="minorHAnsi" w:cstheme="minorBidi"/>
          <w:sz w:val="22"/>
          <w:szCs w:val="22"/>
        </w:rPr>
      </w:pPr>
      <w:r w:rsidRPr="00681C4B">
        <w:fldChar w:fldCharType="begin"/>
      </w:r>
      <w:r w:rsidRPr="00681C4B">
        <w:instrText xml:space="preserve"> TOC \h \z \t "Sec VI - Header 2,1,Sec VI - Header 3,2" </w:instrText>
      </w:r>
      <w:r w:rsidRPr="00681C4B">
        <w:fldChar w:fldCharType="separate"/>
      </w:r>
      <w:hyperlink w:anchor="_Toc475958715" w:history="1">
        <w:r w:rsidR="00FE667C" w:rsidRPr="00681C4B">
          <w:rPr>
            <w:rStyle w:val="Hyperlink"/>
          </w:rPr>
          <w:t>Form of Completion Certificate</w:t>
        </w:r>
        <w:r w:rsidR="00FE667C" w:rsidRPr="00681C4B">
          <w:rPr>
            <w:webHidden/>
          </w:rPr>
          <w:tab/>
        </w:r>
        <w:r w:rsidR="00FE667C" w:rsidRPr="00681C4B">
          <w:rPr>
            <w:webHidden/>
          </w:rPr>
          <w:fldChar w:fldCharType="begin"/>
        </w:r>
        <w:r w:rsidR="00FE667C" w:rsidRPr="00681C4B">
          <w:rPr>
            <w:webHidden/>
          </w:rPr>
          <w:instrText xml:space="preserve"> PAGEREF _Toc475958715 \h </w:instrText>
        </w:r>
        <w:r w:rsidR="00FE667C" w:rsidRPr="00681C4B">
          <w:rPr>
            <w:webHidden/>
          </w:rPr>
        </w:r>
        <w:r w:rsidR="00FE667C" w:rsidRPr="00681C4B">
          <w:rPr>
            <w:webHidden/>
          </w:rPr>
          <w:fldChar w:fldCharType="separate"/>
        </w:r>
        <w:r w:rsidR="00154983">
          <w:rPr>
            <w:webHidden/>
          </w:rPr>
          <w:t>100</w:t>
        </w:r>
        <w:r w:rsidR="00FE667C" w:rsidRPr="00681C4B">
          <w:rPr>
            <w:webHidden/>
          </w:rPr>
          <w:fldChar w:fldCharType="end"/>
        </w:r>
      </w:hyperlink>
    </w:p>
    <w:p w:rsidR="00FE667C" w:rsidRPr="00681C4B" w:rsidRDefault="00E86CD1">
      <w:pPr>
        <w:pStyle w:val="TOC2"/>
        <w:rPr>
          <w:rFonts w:asciiTheme="minorHAnsi" w:eastAsiaTheme="minorEastAsia" w:hAnsiTheme="minorHAnsi" w:cstheme="minorBidi"/>
          <w:sz w:val="22"/>
          <w:szCs w:val="22"/>
        </w:rPr>
      </w:pPr>
      <w:hyperlink w:anchor="_Toc475958716" w:history="1">
        <w:r w:rsidR="00FE667C" w:rsidRPr="00681C4B">
          <w:rPr>
            <w:rStyle w:val="Hyperlink"/>
          </w:rPr>
          <w:t>Form of Operational Acceptance Certificate</w:t>
        </w:r>
        <w:r w:rsidR="00FE667C" w:rsidRPr="00681C4B">
          <w:rPr>
            <w:webHidden/>
          </w:rPr>
          <w:tab/>
        </w:r>
        <w:r w:rsidR="00FE667C" w:rsidRPr="00681C4B">
          <w:rPr>
            <w:webHidden/>
          </w:rPr>
          <w:fldChar w:fldCharType="begin"/>
        </w:r>
        <w:r w:rsidR="00FE667C" w:rsidRPr="00681C4B">
          <w:rPr>
            <w:webHidden/>
          </w:rPr>
          <w:instrText xml:space="preserve"> PAGEREF _Toc475958716 \h </w:instrText>
        </w:r>
        <w:r w:rsidR="00FE667C" w:rsidRPr="00681C4B">
          <w:rPr>
            <w:webHidden/>
          </w:rPr>
        </w:r>
        <w:r w:rsidR="00FE667C" w:rsidRPr="00681C4B">
          <w:rPr>
            <w:webHidden/>
          </w:rPr>
          <w:fldChar w:fldCharType="separate"/>
        </w:r>
        <w:r w:rsidR="00154983">
          <w:rPr>
            <w:webHidden/>
          </w:rPr>
          <w:t>101</w:t>
        </w:r>
        <w:r w:rsidR="00FE667C" w:rsidRPr="00681C4B">
          <w:rPr>
            <w:webHidden/>
          </w:rPr>
          <w:fldChar w:fldCharType="end"/>
        </w:r>
      </w:hyperlink>
    </w:p>
    <w:p w:rsidR="00FE667C" w:rsidRPr="00681C4B" w:rsidRDefault="00E86CD1">
      <w:pPr>
        <w:pStyle w:val="TOC2"/>
        <w:rPr>
          <w:rFonts w:asciiTheme="minorHAnsi" w:eastAsiaTheme="minorEastAsia" w:hAnsiTheme="minorHAnsi" w:cstheme="minorBidi"/>
          <w:sz w:val="22"/>
          <w:szCs w:val="22"/>
        </w:rPr>
      </w:pPr>
      <w:hyperlink w:anchor="_Toc475958717" w:history="1">
        <w:r w:rsidR="00FE667C" w:rsidRPr="00681C4B">
          <w:rPr>
            <w:rStyle w:val="Hyperlink"/>
          </w:rPr>
          <w:t>Change Order Procedure and Forms</w:t>
        </w:r>
        <w:r w:rsidR="00FE667C" w:rsidRPr="00681C4B">
          <w:rPr>
            <w:webHidden/>
          </w:rPr>
          <w:tab/>
        </w:r>
        <w:r w:rsidR="00FE667C" w:rsidRPr="00681C4B">
          <w:rPr>
            <w:webHidden/>
          </w:rPr>
          <w:fldChar w:fldCharType="begin"/>
        </w:r>
        <w:r w:rsidR="00FE667C" w:rsidRPr="00681C4B">
          <w:rPr>
            <w:webHidden/>
          </w:rPr>
          <w:instrText xml:space="preserve"> PAGEREF _Toc475958717 \h </w:instrText>
        </w:r>
        <w:r w:rsidR="00FE667C" w:rsidRPr="00681C4B">
          <w:rPr>
            <w:webHidden/>
          </w:rPr>
        </w:r>
        <w:r w:rsidR="00FE667C" w:rsidRPr="00681C4B">
          <w:rPr>
            <w:webHidden/>
          </w:rPr>
          <w:fldChar w:fldCharType="separate"/>
        </w:r>
        <w:r w:rsidR="00154983">
          <w:rPr>
            <w:webHidden/>
          </w:rPr>
          <w:t>102</w:t>
        </w:r>
        <w:r w:rsidR="00FE667C" w:rsidRPr="00681C4B">
          <w:rPr>
            <w:webHidden/>
          </w:rPr>
          <w:fldChar w:fldCharType="end"/>
        </w:r>
      </w:hyperlink>
    </w:p>
    <w:p w:rsidR="00FE667C" w:rsidRPr="00681C4B" w:rsidRDefault="00E86CD1">
      <w:pPr>
        <w:pStyle w:val="TOC2"/>
        <w:rPr>
          <w:rFonts w:asciiTheme="minorHAnsi" w:eastAsiaTheme="minorEastAsia" w:hAnsiTheme="minorHAnsi" w:cstheme="minorBidi"/>
          <w:sz w:val="22"/>
          <w:szCs w:val="22"/>
        </w:rPr>
      </w:pPr>
      <w:hyperlink w:anchor="_Toc475958718" w:history="1">
        <w:r w:rsidR="00FE667C" w:rsidRPr="00681C4B">
          <w:rPr>
            <w:rStyle w:val="Hyperlink"/>
          </w:rPr>
          <w:t>Change Order Procedure</w:t>
        </w:r>
        <w:r w:rsidR="00FE667C" w:rsidRPr="00681C4B">
          <w:rPr>
            <w:webHidden/>
          </w:rPr>
          <w:tab/>
        </w:r>
        <w:r w:rsidR="00FE667C" w:rsidRPr="00681C4B">
          <w:rPr>
            <w:webHidden/>
          </w:rPr>
          <w:fldChar w:fldCharType="begin"/>
        </w:r>
        <w:r w:rsidR="00FE667C" w:rsidRPr="00681C4B">
          <w:rPr>
            <w:webHidden/>
          </w:rPr>
          <w:instrText xml:space="preserve"> PAGEREF _Toc475958718 \h </w:instrText>
        </w:r>
        <w:r w:rsidR="00FE667C" w:rsidRPr="00681C4B">
          <w:rPr>
            <w:webHidden/>
          </w:rPr>
        </w:r>
        <w:r w:rsidR="00FE667C" w:rsidRPr="00681C4B">
          <w:rPr>
            <w:webHidden/>
          </w:rPr>
          <w:fldChar w:fldCharType="separate"/>
        </w:r>
        <w:r w:rsidR="00154983">
          <w:rPr>
            <w:webHidden/>
          </w:rPr>
          <w:t>103</w:t>
        </w:r>
        <w:r w:rsidR="00FE667C" w:rsidRPr="00681C4B">
          <w:rPr>
            <w:webHidden/>
          </w:rPr>
          <w:fldChar w:fldCharType="end"/>
        </w:r>
      </w:hyperlink>
    </w:p>
    <w:p w:rsidR="00FE667C" w:rsidRPr="00681C4B" w:rsidRDefault="00E86CD1">
      <w:pPr>
        <w:pStyle w:val="TOC2"/>
        <w:rPr>
          <w:rFonts w:asciiTheme="minorHAnsi" w:eastAsiaTheme="minorEastAsia" w:hAnsiTheme="minorHAnsi" w:cstheme="minorBidi"/>
          <w:sz w:val="22"/>
          <w:szCs w:val="22"/>
        </w:rPr>
      </w:pPr>
      <w:hyperlink w:anchor="_Toc475958719" w:history="1">
        <w:r w:rsidR="00FE667C" w:rsidRPr="00681C4B">
          <w:rPr>
            <w:rStyle w:val="Hyperlink"/>
          </w:rPr>
          <w:t>Annex 1.  Request for Change Proposal</w:t>
        </w:r>
        <w:r w:rsidR="00FE667C" w:rsidRPr="00681C4B">
          <w:rPr>
            <w:webHidden/>
          </w:rPr>
          <w:tab/>
        </w:r>
        <w:r w:rsidR="00FE667C" w:rsidRPr="00681C4B">
          <w:rPr>
            <w:webHidden/>
          </w:rPr>
          <w:fldChar w:fldCharType="begin"/>
        </w:r>
        <w:r w:rsidR="00FE667C" w:rsidRPr="00681C4B">
          <w:rPr>
            <w:webHidden/>
          </w:rPr>
          <w:instrText xml:space="preserve"> PAGEREF _Toc475958719 \h </w:instrText>
        </w:r>
        <w:r w:rsidR="00FE667C" w:rsidRPr="00681C4B">
          <w:rPr>
            <w:webHidden/>
          </w:rPr>
        </w:r>
        <w:r w:rsidR="00FE667C" w:rsidRPr="00681C4B">
          <w:rPr>
            <w:webHidden/>
          </w:rPr>
          <w:fldChar w:fldCharType="separate"/>
        </w:r>
        <w:r w:rsidR="00154983">
          <w:rPr>
            <w:webHidden/>
          </w:rPr>
          <w:t>104</w:t>
        </w:r>
        <w:r w:rsidR="00FE667C" w:rsidRPr="00681C4B">
          <w:rPr>
            <w:webHidden/>
          </w:rPr>
          <w:fldChar w:fldCharType="end"/>
        </w:r>
      </w:hyperlink>
    </w:p>
    <w:p w:rsidR="00FE667C" w:rsidRPr="00681C4B" w:rsidRDefault="00E86CD1">
      <w:pPr>
        <w:pStyle w:val="TOC2"/>
        <w:rPr>
          <w:rFonts w:asciiTheme="minorHAnsi" w:eastAsiaTheme="minorEastAsia" w:hAnsiTheme="minorHAnsi" w:cstheme="minorBidi"/>
          <w:sz w:val="22"/>
          <w:szCs w:val="22"/>
        </w:rPr>
      </w:pPr>
      <w:hyperlink w:anchor="_Toc475958720" w:history="1">
        <w:r w:rsidR="00FE667C" w:rsidRPr="00681C4B">
          <w:rPr>
            <w:rStyle w:val="Hyperlink"/>
          </w:rPr>
          <w:t>Annex 2.  Estimate for Change Proposal</w:t>
        </w:r>
        <w:r w:rsidR="00FE667C" w:rsidRPr="00681C4B">
          <w:rPr>
            <w:webHidden/>
          </w:rPr>
          <w:tab/>
        </w:r>
        <w:r w:rsidR="00FE667C" w:rsidRPr="00681C4B">
          <w:rPr>
            <w:webHidden/>
          </w:rPr>
          <w:fldChar w:fldCharType="begin"/>
        </w:r>
        <w:r w:rsidR="00FE667C" w:rsidRPr="00681C4B">
          <w:rPr>
            <w:webHidden/>
          </w:rPr>
          <w:instrText xml:space="preserve"> PAGEREF _Toc475958720 \h </w:instrText>
        </w:r>
        <w:r w:rsidR="00FE667C" w:rsidRPr="00681C4B">
          <w:rPr>
            <w:webHidden/>
          </w:rPr>
        </w:r>
        <w:r w:rsidR="00FE667C" w:rsidRPr="00681C4B">
          <w:rPr>
            <w:webHidden/>
          </w:rPr>
          <w:fldChar w:fldCharType="separate"/>
        </w:r>
        <w:r w:rsidR="00154983">
          <w:rPr>
            <w:webHidden/>
          </w:rPr>
          <w:t>106</w:t>
        </w:r>
        <w:r w:rsidR="00FE667C" w:rsidRPr="00681C4B">
          <w:rPr>
            <w:webHidden/>
          </w:rPr>
          <w:fldChar w:fldCharType="end"/>
        </w:r>
      </w:hyperlink>
    </w:p>
    <w:p w:rsidR="00FE667C" w:rsidRPr="00681C4B" w:rsidRDefault="00E86CD1">
      <w:pPr>
        <w:pStyle w:val="TOC2"/>
        <w:rPr>
          <w:rFonts w:asciiTheme="minorHAnsi" w:eastAsiaTheme="minorEastAsia" w:hAnsiTheme="minorHAnsi" w:cstheme="minorBidi"/>
          <w:sz w:val="22"/>
          <w:szCs w:val="22"/>
        </w:rPr>
      </w:pPr>
      <w:hyperlink w:anchor="_Toc475958721" w:history="1">
        <w:r w:rsidR="00FE667C" w:rsidRPr="00681C4B">
          <w:rPr>
            <w:rStyle w:val="Hyperlink"/>
          </w:rPr>
          <w:t>Annex 3.  Acceptance of Estimate</w:t>
        </w:r>
        <w:r w:rsidR="00FE667C" w:rsidRPr="00681C4B">
          <w:rPr>
            <w:webHidden/>
          </w:rPr>
          <w:tab/>
        </w:r>
        <w:r w:rsidR="00FE667C" w:rsidRPr="00681C4B">
          <w:rPr>
            <w:webHidden/>
          </w:rPr>
          <w:fldChar w:fldCharType="begin"/>
        </w:r>
        <w:r w:rsidR="00FE667C" w:rsidRPr="00681C4B">
          <w:rPr>
            <w:webHidden/>
          </w:rPr>
          <w:instrText xml:space="preserve"> PAGEREF _Toc475958721 \h </w:instrText>
        </w:r>
        <w:r w:rsidR="00FE667C" w:rsidRPr="00681C4B">
          <w:rPr>
            <w:webHidden/>
          </w:rPr>
        </w:r>
        <w:r w:rsidR="00FE667C" w:rsidRPr="00681C4B">
          <w:rPr>
            <w:webHidden/>
          </w:rPr>
          <w:fldChar w:fldCharType="separate"/>
        </w:r>
        <w:r w:rsidR="00154983">
          <w:rPr>
            <w:webHidden/>
          </w:rPr>
          <w:t>108</w:t>
        </w:r>
        <w:r w:rsidR="00FE667C" w:rsidRPr="00681C4B">
          <w:rPr>
            <w:webHidden/>
          </w:rPr>
          <w:fldChar w:fldCharType="end"/>
        </w:r>
      </w:hyperlink>
    </w:p>
    <w:p w:rsidR="00FE667C" w:rsidRPr="00681C4B" w:rsidRDefault="00E86CD1">
      <w:pPr>
        <w:pStyle w:val="TOC2"/>
        <w:rPr>
          <w:rFonts w:asciiTheme="minorHAnsi" w:eastAsiaTheme="minorEastAsia" w:hAnsiTheme="minorHAnsi" w:cstheme="minorBidi"/>
          <w:sz w:val="22"/>
          <w:szCs w:val="22"/>
        </w:rPr>
      </w:pPr>
      <w:hyperlink w:anchor="_Toc475958722" w:history="1">
        <w:r w:rsidR="00FE667C" w:rsidRPr="00681C4B">
          <w:rPr>
            <w:rStyle w:val="Hyperlink"/>
          </w:rPr>
          <w:t>Annex 4.  Change Proposal</w:t>
        </w:r>
        <w:r w:rsidR="00FE667C" w:rsidRPr="00681C4B">
          <w:rPr>
            <w:webHidden/>
          </w:rPr>
          <w:tab/>
        </w:r>
        <w:r w:rsidR="00FE667C" w:rsidRPr="00681C4B">
          <w:rPr>
            <w:webHidden/>
          </w:rPr>
          <w:fldChar w:fldCharType="begin"/>
        </w:r>
        <w:r w:rsidR="00FE667C" w:rsidRPr="00681C4B">
          <w:rPr>
            <w:webHidden/>
          </w:rPr>
          <w:instrText xml:space="preserve"> PAGEREF _Toc475958722 \h </w:instrText>
        </w:r>
        <w:r w:rsidR="00FE667C" w:rsidRPr="00681C4B">
          <w:rPr>
            <w:webHidden/>
          </w:rPr>
        </w:r>
        <w:r w:rsidR="00FE667C" w:rsidRPr="00681C4B">
          <w:rPr>
            <w:webHidden/>
          </w:rPr>
          <w:fldChar w:fldCharType="separate"/>
        </w:r>
        <w:r w:rsidR="00154983">
          <w:rPr>
            <w:webHidden/>
          </w:rPr>
          <w:t>109</w:t>
        </w:r>
        <w:r w:rsidR="00FE667C" w:rsidRPr="00681C4B">
          <w:rPr>
            <w:webHidden/>
          </w:rPr>
          <w:fldChar w:fldCharType="end"/>
        </w:r>
      </w:hyperlink>
    </w:p>
    <w:p w:rsidR="00FE667C" w:rsidRPr="00681C4B" w:rsidRDefault="00E86CD1">
      <w:pPr>
        <w:pStyle w:val="TOC2"/>
        <w:rPr>
          <w:rFonts w:asciiTheme="minorHAnsi" w:eastAsiaTheme="minorEastAsia" w:hAnsiTheme="minorHAnsi" w:cstheme="minorBidi"/>
          <w:sz w:val="22"/>
          <w:szCs w:val="22"/>
        </w:rPr>
      </w:pPr>
      <w:hyperlink w:anchor="_Toc475958723" w:history="1">
        <w:r w:rsidR="00FE667C" w:rsidRPr="00681C4B">
          <w:rPr>
            <w:rStyle w:val="Hyperlink"/>
          </w:rPr>
          <w:t>Annex 5.  Change Order</w:t>
        </w:r>
        <w:r w:rsidR="00FE667C" w:rsidRPr="00681C4B">
          <w:rPr>
            <w:webHidden/>
          </w:rPr>
          <w:tab/>
        </w:r>
        <w:r w:rsidR="00FE667C" w:rsidRPr="00681C4B">
          <w:rPr>
            <w:webHidden/>
          </w:rPr>
          <w:fldChar w:fldCharType="begin"/>
        </w:r>
        <w:r w:rsidR="00FE667C" w:rsidRPr="00681C4B">
          <w:rPr>
            <w:webHidden/>
          </w:rPr>
          <w:instrText xml:space="preserve"> PAGEREF _Toc475958723 \h </w:instrText>
        </w:r>
        <w:r w:rsidR="00FE667C" w:rsidRPr="00681C4B">
          <w:rPr>
            <w:webHidden/>
          </w:rPr>
        </w:r>
        <w:r w:rsidR="00FE667C" w:rsidRPr="00681C4B">
          <w:rPr>
            <w:webHidden/>
          </w:rPr>
          <w:fldChar w:fldCharType="separate"/>
        </w:r>
        <w:r w:rsidR="00154983">
          <w:rPr>
            <w:webHidden/>
          </w:rPr>
          <w:t>112</w:t>
        </w:r>
        <w:r w:rsidR="00FE667C" w:rsidRPr="00681C4B">
          <w:rPr>
            <w:webHidden/>
          </w:rPr>
          <w:fldChar w:fldCharType="end"/>
        </w:r>
      </w:hyperlink>
    </w:p>
    <w:p w:rsidR="00FE667C" w:rsidRPr="00681C4B" w:rsidRDefault="00E86CD1">
      <w:pPr>
        <w:pStyle w:val="TOC2"/>
        <w:rPr>
          <w:rFonts w:asciiTheme="minorHAnsi" w:eastAsiaTheme="minorEastAsia" w:hAnsiTheme="minorHAnsi" w:cstheme="minorBidi"/>
          <w:sz w:val="22"/>
          <w:szCs w:val="22"/>
        </w:rPr>
      </w:pPr>
      <w:hyperlink w:anchor="_Toc475958724" w:history="1">
        <w:r w:rsidR="00FE667C" w:rsidRPr="00681C4B">
          <w:rPr>
            <w:rStyle w:val="Hyperlink"/>
          </w:rPr>
          <w:t>Annex 6.  Pending Agreement Change Order</w:t>
        </w:r>
        <w:r w:rsidR="00FE667C" w:rsidRPr="00681C4B">
          <w:rPr>
            <w:webHidden/>
          </w:rPr>
          <w:tab/>
        </w:r>
        <w:r w:rsidR="00FE667C" w:rsidRPr="00681C4B">
          <w:rPr>
            <w:webHidden/>
          </w:rPr>
          <w:fldChar w:fldCharType="begin"/>
        </w:r>
        <w:r w:rsidR="00FE667C" w:rsidRPr="00681C4B">
          <w:rPr>
            <w:webHidden/>
          </w:rPr>
          <w:instrText xml:space="preserve"> PAGEREF _Toc475958724 \h </w:instrText>
        </w:r>
        <w:r w:rsidR="00FE667C" w:rsidRPr="00681C4B">
          <w:rPr>
            <w:webHidden/>
          </w:rPr>
        </w:r>
        <w:r w:rsidR="00FE667C" w:rsidRPr="00681C4B">
          <w:rPr>
            <w:webHidden/>
          </w:rPr>
          <w:fldChar w:fldCharType="separate"/>
        </w:r>
        <w:r w:rsidR="00154983">
          <w:rPr>
            <w:webHidden/>
          </w:rPr>
          <w:t>114</w:t>
        </w:r>
        <w:r w:rsidR="00FE667C" w:rsidRPr="00681C4B">
          <w:rPr>
            <w:webHidden/>
          </w:rPr>
          <w:fldChar w:fldCharType="end"/>
        </w:r>
      </w:hyperlink>
    </w:p>
    <w:p w:rsidR="00FE667C" w:rsidRPr="00681C4B" w:rsidRDefault="00E86CD1">
      <w:pPr>
        <w:pStyle w:val="TOC2"/>
        <w:rPr>
          <w:rFonts w:asciiTheme="minorHAnsi" w:eastAsiaTheme="minorEastAsia" w:hAnsiTheme="minorHAnsi" w:cstheme="minorBidi"/>
          <w:sz w:val="22"/>
          <w:szCs w:val="22"/>
        </w:rPr>
      </w:pPr>
      <w:hyperlink w:anchor="_Toc475958725" w:history="1">
        <w:r w:rsidR="00FE667C" w:rsidRPr="00681C4B">
          <w:rPr>
            <w:rStyle w:val="Hyperlink"/>
          </w:rPr>
          <w:t>Annex 7.  Application for Change Proposal</w:t>
        </w:r>
        <w:r w:rsidR="00FE667C" w:rsidRPr="00681C4B">
          <w:rPr>
            <w:webHidden/>
          </w:rPr>
          <w:tab/>
        </w:r>
        <w:r w:rsidR="00FE667C" w:rsidRPr="00681C4B">
          <w:rPr>
            <w:webHidden/>
          </w:rPr>
          <w:fldChar w:fldCharType="begin"/>
        </w:r>
        <w:r w:rsidR="00FE667C" w:rsidRPr="00681C4B">
          <w:rPr>
            <w:webHidden/>
          </w:rPr>
          <w:instrText xml:space="preserve"> PAGEREF _Toc475958725 \h </w:instrText>
        </w:r>
        <w:r w:rsidR="00FE667C" w:rsidRPr="00681C4B">
          <w:rPr>
            <w:webHidden/>
          </w:rPr>
        </w:r>
        <w:r w:rsidR="00FE667C" w:rsidRPr="00681C4B">
          <w:rPr>
            <w:webHidden/>
          </w:rPr>
          <w:fldChar w:fldCharType="separate"/>
        </w:r>
        <w:r w:rsidR="00154983">
          <w:rPr>
            <w:webHidden/>
          </w:rPr>
          <w:t>116</w:t>
        </w:r>
        <w:r w:rsidR="00FE667C" w:rsidRPr="00681C4B">
          <w:rPr>
            <w:webHidden/>
          </w:rPr>
          <w:fldChar w:fldCharType="end"/>
        </w:r>
      </w:hyperlink>
    </w:p>
    <w:p w:rsidR="00291328" w:rsidRPr="00681C4B" w:rsidRDefault="00291328" w:rsidP="008A423B">
      <w:pPr>
        <w:spacing w:before="240" w:after="240"/>
        <w:rPr>
          <w:noProof/>
        </w:rPr>
      </w:pPr>
      <w:r w:rsidRPr="00681C4B">
        <w:rPr>
          <w:noProof/>
        </w:rPr>
        <w:fldChar w:fldCharType="end"/>
      </w:r>
    </w:p>
    <w:p w:rsidR="00DC18AB" w:rsidRPr="00681C4B" w:rsidRDefault="00DC18AB" w:rsidP="008A423B">
      <w:pPr>
        <w:pStyle w:val="Heading3"/>
        <w:spacing w:before="240" w:after="240"/>
        <w:rPr>
          <w:noProof/>
        </w:rPr>
      </w:pPr>
    </w:p>
    <w:p w:rsidR="00DC18AB" w:rsidRPr="00681C4B" w:rsidRDefault="00DC18AB" w:rsidP="008A423B">
      <w:pPr>
        <w:spacing w:before="240" w:after="240"/>
        <w:jc w:val="left"/>
        <w:rPr>
          <w:noProof/>
        </w:rPr>
      </w:pPr>
    </w:p>
    <w:p w:rsidR="00DC18AB" w:rsidRPr="00681C4B" w:rsidRDefault="003F2E2A" w:rsidP="00FE667C">
      <w:pPr>
        <w:pStyle w:val="SecVI-Header3"/>
        <w:spacing w:before="240" w:after="240"/>
        <w:outlineLvl w:val="0"/>
        <w:rPr>
          <w:noProof/>
        </w:rPr>
      </w:pPr>
      <w:r w:rsidRPr="00681C4B">
        <w:rPr>
          <w:bCs/>
          <w:i/>
          <w:iCs/>
          <w:noProof/>
        </w:rPr>
        <w:br w:type="page"/>
      </w:r>
      <w:bookmarkStart w:id="625" w:name="_Toc190498606"/>
      <w:bookmarkStart w:id="626" w:name="_Toc475958715"/>
      <w:r w:rsidR="00DC18AB" w:rsidRPr="00681C4B">
        <w:rPr>
          <w:noProof/>
        </w:rPr>
        <w:t>Form of Completion Certificate</w:t>
      </w:r>
      <w:bookmarkEnd w:id="625"/>
      <w:bookmarkEnd w:id="626"/>
    </w:p>
    <w:p w:rsidR="00DC18AB" w:rsidRPr="00681C4B" w:rsidRDefault="00DC18AB" w:rsidP="008A423B">
      <w:pPr>
        <w:tabs>
          <w:tab w:val="right" w:pos="6480"/>
          <w:tab w:val="left" w:pos="6660"/>
          <w:tab w:val="left" w:pos="9000"/>
        </w:tabs>
        <w:spacing w:before="240" w:after="240"/>
        <w:rPr>
          <w:noProof/>
        </w:rPr>
      </w:pPr>
      <w:r w:rsidRPr="00681C4B">
        <w:rPr>
          <w:noProof/>
        </w:rPr>
        <w:tab/>
        <w:t>Date:</w:t>
      </w:r>
      <w:r w:rsidRPr="00681C4B">
        <w:rPr>
          <w:noProof/>
        </w:rPr>
        <w:tab/>
      </w:r>
      <w:r w:rsidRPr="00681C4B">
        <w:rPr>
          <w:noProof/>
          <w:u w:val="single"/>
        </w:rPr>
        <w:tab/>
      </w:r>
    </w:p>
    <w:p w:rsidR="00DC18AB" w:rsidRPr="00681C4B" w:rsidRDefault="00DC18AB" w:rsidP="008A423B">
      <w:pPr>
        <w:tabs>
          <w:tab w:val="right" w:pos="6480"/>
          <w:tab w:val="left" w:pos="6660"/>
          <w:tab w:val="left" w:pos="9000"/>
        </w:tabs>
        <w:spacing w:before="240" w:after="240"/>
        <w:rPr>
          <w:noProof/>
        </w:rPr>
      </w:pPr>
      <w:r w:rsidRPr="00681C4B">
        <w:rPr>
          <w:noProof/>
        </w:rPr>
        <w:tab/>
        <w:t>Loan/Credit N</w:t>
      </w:r>
      <w:r w:rsidRPr="00681C4B">
        <w:rPr>
          <w:noProof/>
          <w:vertAlign w:val="superscript"/>
        </w:rPr>
        <w:t>o</w:t>
      </w:r>
      <w:r w:rsidRPr="00681C4B">
        <w:rPr>
          <w:noProof/>
        </w:rPr>
        <w:t>:</w:t>
      </w:r>
      <w:r w:rsidRPr="00681C4B">
        <w:rPr>
          <w:noProof/>
        </w:rPr>
        <w:tab/>
      </w:r>
      <w:r w:rsidRPr="00681C4B">
        <w:rPr>
          <w:noProof/>
          <w:u w:val="single"/>
        </w:rPr>
        <w:tab/>
      </w:r>
    </w:p>
    <w:p w:rsidR="00DC18AB" w:rsidRPr="00681C4B" w:rsidRDefault="00DC18AB" w:rsidP="009C2355">
      <w:pPr>
        <w:tabs>
          <w:tab w:val="right" w:pos="6480"/>
          <w:tab w:val="left" w:pos="6660"/>
          <w:tab w:val="left" w:pos="9000"/>
        </w:tabs>
        <w:spacing w:before="240" w:after="240"/>
        <w:rPr>
          <w:noProof/>
        </w:rPr>
      </w:pPr>
      <w:r w:rsidRPr="00681C4B">
        <w:rPr>
          <w:noProof/>
        </w:rPr>
        <w:tab/>
      </w:r>
      <w:r w:rsidR="00BD4540" w:rsidRPr="00681C4B">
        <w:rPr>
          <w:noProof/>
        </w:rPr>
        <w:t>R</w:t>
      </w:r>
      <w:r w:rsidRPr="00681C4B">
        <w:rPr>
          <w:noProof/>
        </w:rPr>
        <w:t>FB N</w:t>
      </w:r>
      <w:r w:rsidRPr="00681C4B">
        <w:rPr>
          <w:noProof/>
          <w:vertAlign w:val="superscript"/>
        </w:rPr>
        <w:t>o</w:t>
      </w:r>
      <w:r w:rsidRPr="00681C4B">
        <w:rPr>
          <w:noProof/>
        </w:rPr>
        <w:t>:</w:t>
      </w:r>
      <w:r w:rsidRPr="00681C4B">
        <w:rPr>
          <w:noProof/>
        </w:rPr>
        <w:tab/>
      </w:r>
      <w:r w:rsidRPr="00681C4B">
        <w:rPr>
          <w:noProof/>
          <w:u w:val="single"/>
        </w:rPr>
        <w:tab/>
      </w:r>
    </w:p>
    <w:p w:rsidR="00DC18AB" w:rsidRPr="00681C4B" w:rsidRDefault="00432355" w:rsidP="008A423B">
      <w:pPr>
        <w:spacing w:before="240" w:after="240"/>
        <w:rPr>
          <w:noProof/>
        </w:rPr>
      </w:pPr>
      <w:r w:rsidRPr="00681C4B">
        <w:rPr>
          <w:i/>
          <w:noProof/>
          <w:sz w:val="20"/>
        </w:rPr>
        <w:t>______________________________</w:t>
      </w:r>
    </w:p>
    <w:p w:rsidR="00DC18AB" w:rsidRPr="00681C4B" w:rsidRDefault="00DC18AB" w:rsidP="008A423B">
      <w:pPr>
        <w:spacing w:before="240" w:after="240"/>
        <w:rPr>
          <w:noProof/>
        </w:rPr>
      </w:pPr>
      <w:r w:rsidRPr="00681C4B">
        <w:rPr>
          <w:noProof/>
        </w:rPr>
        <w:t xml:space="preserve">To: </w:t>
      </w:r>
      <w:r w:rsidR="00432355" w:rsidRPr="00681C4B">
        <w:rPr>
          <w:noProof/>
        </w:rPr>
        <w:t>_________________________________</w:t>
      </w:r>
    </w:p>
    <w:p w:rsidR="00DC18AB" w:rsidRPr="00681C4B" w:rsidRDefault="00DC18AB" w:rsidP="009C2355">
      <w:pPr>
        <w:spacing w:before="240" w:after="240"/>
        <w:outlineLvl w:val="0"/>
        <w:rPr>
          <w:noProof/>
        </w:rPr>
      </w:pPr>
      <w:r w:rsidRPr="00681C4B">
        <w:rPr>
          <w:noProof/>
        </w:rPr>
        <w:t>Dear Ladies and/or Gentlemen,</w:t>
      </w:r>
    </w:p>
    <w:p w:rsidR="00DC18AB" w:rsidRPr="00681C4B" w:rsidRDefault="00DC18AB" w:rsidP="008A423B">
      <w:pPr>
        <w:spacing w:before="240" w:after="240"/>
        <w:rPr>
          <w:noProof/>
        </w:rPr>
      </w:pPr>
      <w:r w:rsidRPr="00681C4B">
        <w:rPr>
          <w:noProof/>
        </w:rPr>
        <w:t xml:space="preserve">Pursuant to </w:t>
      </w:r>
      <w:r w:rsidR="00561962" w:rsidRPr="00681C4B">
        <w:rPr>
          <w:noProof/>
        </w:rPr>
        <w:t xml:space="preserve">GCC </w:t>
      </w:r>
      <w:r w:rsidRPr="00681C4B">
        <w:rPr>
          <w:noProof/>
        </w:rPr>
        <w:t xml:space="preserve">Clause 24 (Completion of the Facilities) of the General Conditions of the Contract entered into between yourselves and the </w:t>
      </w:r>
      <w:r w:rsidR="00F30FF4" w:rsidRPr="00681C4B">
        <w:rPr>
          <w:noProof/>
        </w:rPr>
        <w:t>Employer</w:t>
      </w:r>
      <w:r w:rsidRPr="00681C4B">
        <w:rPr>
          <w:noProof/>
        </w:rPr>
        <w:t xml:space="preserve"> dated </w:t>
      </w:r>
      <w:r w:rsidR="00432355" w:rsidRPr="00681C4B">
        <w:rPr>
          <w:i/>
          <w:noProof/>
          <w:sz w:val="20"/>
        </w:rPr>
        <w:t>_____________</w:t>
      </w:r>
      <w:r w:rsidRPr="00681C4B">
        <w:rPr>
          <w:noProof/>
        </w:rPr>
        <w:t xml:space="preserve">, relating to the </w:t>
      </w:r>
      <w:r w:rsidR="00432355" w:rsidRPr="00681C4B">
        <w:rPr>
          <w:i/>
          <w:noProof/>
          <w:sz w:val="20"/>
        </w:rPr>
        <w:t xml:space="preserve">____________________, </w:t>
      </w:r>
      <w:r w:rsidRPr="00681C4B">
        <w:rPr>
          <w:noProof/>
        </w:rPr>
        <w:t xml:space="preserve"> we hereby notify you that the following part(s) of the Facilities was (were) complete on the date specified below, and that, in accordance with the terms of the Contract, the </w:t>
      </w:r>
      <w:r w:rsidR="00F30FF4" w:rsidRPr="00681C4B">
        <w:rPr>
          <w:noProof/>
        </w:rPr>
        <w:t>Employer</w:t>
      </w:r>
      <w:r w:rsidRPr="00681C4B">
        <w:rPr>
          <w:noProof/>
        </w:rPr>
        <w:t xml:space="preserve"> hereby takes over the said part(s) of the Facilities, together with the responsibility for care and custody and the risk of loss thereof on the date mentioned below.</w:t>
      </w:r>
    </w:p>
    <w:p w:rsidR="00DC18AB" w:rsidRPr="00681C4B" w:rsidRDefault="00DC18AB" w:rsidP="009C2355">
      <w:pPr>
        <w:spacing w:before="240" w:after="240"/>
        <w:ind w:left="720"/>
        <w:rPr>
          <w:noProof/>
        </w:rPr>
      </w:pPr>
      <w:r w:rsidRPr="00681C4B">
        <w:rPr>
          <w:noProof/>
        </w:rPr>
        <w:t>1.</w:t>
      </w:r>
      <w:r w:rsidRPr="00681C4B">
        <w:rPr>
          <w:noProof/>
        </w:rPr>
        <w:tab/>
        <w:t xml:space="preserve">Description of the Facilities or part thereof:  </w:t>
      </w:r>
      <w:r w:rsidR="00432355" w:rsidRPr="00681C4B">
        <w:rPr>
          <w:i/>
          <w:noProof/>
          <w:sz w:val="20"/>
        </w:rPr>
        <w:t>______________________________</w:t>
      </w:r>
    </w:p>
    <w:p w:rsidR="00DC18AB" w:rsidRPr="00681C4B" w:rsidRDefault="00DC18AB" w:rsidP="009C2355">
      <w:pPr>
        <w:spacing w:before="240" w:after="240"/>
        <w:ind w:left="720"/>
        <w:rPr>
          <w:noProof/>
        </w:rPr>
      </w:pPr>
      <w:r w:rsidRPr="00681C4B">
        <w:rPr>
          <w:noProof/>
        </w:rPr>
        <w:t>2.</w:t>
      </w:r>
      <w:r w:rsidRPr="00681C4B">
        <w:rPr>
          <w:noProof/>
        </w:rPr>
        <w:tab/>
        <w:t xml:space="preserve">Date of Completion:  </w:t>
      </w:r>
      <w:r w:rsidR="00432355" w:rsidRPr="00681C4B">
        <w:rPr>
          <w:i/>
          <w:noProof/>
          <w:sz w:val="20"/>
        </w:rPr>
        <w:t>__________________</w:t>
      </w:r>
    </w:p>
    <w:p w:rsidR="00DC18AB" w:rsidRPr="00681C4B" w:rsidRDefault="00DC18AB" w:rsidP="008A423B">
      <w:pPr>
        <w:spacing w:before="240" w:after="240"/>
        <w:rPr>
          <w:noProof/>
        </w:rPr>
      </w:pPr>
      <w:r w:rsidRPr="00681C4B">
        <w:rPr>
          <w:noProof/>
        </w:rPr>
        <w:t>However, you are required to complete the outstanding items listed in the attachment hereto as soon as practicable.</w:t>
      </w:r>
    </w:p>
    <w:p w:rsidR="00DC18AB" w:rsidRPr="00681C4B" w:rsidRDefault="00DC18AB" w:rsidP="008A423B">
      <w:pPr>
        <w:spacing w:before="240" w:after="240"/>
        <w:rPr>
          <w:noProof/>
        </w:rPr>
      </w:pPr>
      <w:r w:rsidRPr="00681C4B">
        <w:rPr>
          <w:noProof/>
        </w:rPr>
        <w:t>This letter does not relieve you of your obligation to complete the execution of the Facilities in accordance with the Contract nor of your obligations during the Defect Liability Period.</w:t>
      </w:r>
    </w:p>
    <w:p w:rsidR="009C2355" w:rsidRPr="00681C4B" w:rsidRDefault="009C2355" w:rsidP="009C2355">
      <w:pPr>
        <w:spacing w:before="240" w:after="240"/>
        <w:outlineLvl w:val="0"/>
        <w:rPr>
          <w:noProof/>
        </w:rPr>
      </w:pPr>
    </w:p>
    <w:p w:rsidR="00DC18AB" w:rsidRPr="00681C4B" w:rsidRDefault="00DC18AB" w:rsidP="009C2355">
      <w:pPr>
        <w:spacing w:before="240" w:after="240"/>
        <w:outlineLvl w:val="0"/>
        <w:rPr>
          <w:noProof/>
        </w:rPr>
      </w:pPr>
      <w:r w:rsidRPr="00681C4B">
        <w:rPr>
          <w:noProof/>
        </w:rPr>
        <w:t>Very truly yours,</w:t>
      </w:r>
    </w:p>
    <w:p w:rsidR="009C2355" w:rsidRPr="00681C4B" w:rsidRDefault="009C2355" w:rsidP="009C2355">
      <w:pPr>
        <w:spacing w:before="240" w:after="240"/>
        <w:outlineLvl w:val="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outlineLvl w:val="0"/>
        <w:rPr>
          <w:noProof/>
        </w:rPr>
      </w:pPr>
      <w:r w:rsidRPr="00681C4B">
        <w:rPr>
          <w:noProof/>
        </w:rPr>
        <w:t>Title</w:t>
      </w:r>
    </w:p>
    <w:p w:rsidR="00DC18AB" w:rsidRPr="00681C4B" w:rsidRDefault="00DC18AB" w:rsidP="008A423B">
      <w:pPr>
        <w:spacing w:before="240" w:after="240"/>
        <w:rPr>
          <w:noProof/>
        </w:rPr>
      </w:pPr>
      <w:r w:rsidRPr="00681C4B">
        <w:rPr>
          <w:noProof/>
        </w:rPr>
        <w:t>(Project Manager)</w:t>
      </w:r>
    </w:p>
    <w:p w:rsidR="00DC18AB" w:rsidRPr="00681C4B" w:rsidRDefault="00DC18AB" w:rsidP="00FE667C">
      <w:pPr>
        <w:pStyle w:val="SecVI-Header3"/>
        <w:spacing w:before="240" w:after="240"/>
        <w:outlineLvl w:val="0"/>
        <w:rPr>
          <w:caps/>
          <w:noProof/>
        </w:rPr>
      </w:pPr>
      <w:r w:rsidRPr="00681C4B">
        <w:rPr>
          <w:noProof/>
        </w:rPr>
        <w:br w:type="page"/>
      </w:r>
      <w:bookmarkStart w:id="627" w:name="_Toc190498607"/>
      <w:bookmarkStart w:id="628" w:name="_Toc475958716"/>
      <w:r w:rsidRPr="00681C4B">
        <w:rPr>
          <w:noProof/>
        </w:rPr>
        <w:t>Form of Operational Acceptance Certificate</w:t>
      </w:r>
      <w:bookmarkEnd w:id="627"/>
      <w:bookmarkEnd w:id="628"/>
    </w:p>
    <w:p w:rsidR="00DC18AB" w:rsidRPr="00681C4B" w:rsidRDefault="00DC18AB" w:rsidP="008A423B">
      <w:pPr>
        <w:tabs>
          <w:tab w:val="right" w:pos="6480"/>
          <w:tab w:val="left" w:pos="6660"/>
          <w:tab w:val="left" w:pos="9000"/>
        </w:tabs>
        <w:spacing w:before="240" w:after="240"/>
        <w:rPr>
          <w:noProof/>
        </w:rPr>
      </w:pPr>
      <w:r w:rsidRPr="00681C4B">
        <w:rPr>
          <w:noProof/>
        </w:rPr>
        <w:tab/>
        <w:t>Date:</w:t>
      </w:r>
      <w:r w:rsidRPr="00681C4B">
        <w:rPr>
          <w:noProof/>
        </w:rPr>
        <w:tab/>
      </w:r>
      <w:r w:rsidRPr="00681C4B">
        <w:rPr>
          <w:noProof/>
          <w:u w:val="single"/>
        </w:rPr>
        <w:tab/>
      </w:r>
    </w:p>
    <w:p w:rsidR="00DC18AB" w:rsidRPr="00681C4B" w:rsidRDefault="00DC18AB" w:rsidP="008A423B">
      <w:pPr>
        <w:tabs>
          <w:tab w:val="right" w:pos="6480"/>
          <w:tab w:val="left" w:pos="6660"/>
          <w:tab w:val="left" w:pos="9000"/>
        </w:tabs>
        <w:spacing w:before="240" w:after="240"/>
        <w:rPr>
          <w:noProof/>
        </w:rPr>
      </w:pPr>
      <w:r w:rsidRPr="00681C4B">
        <w:rPr>
          <w:noProof/>
        </w:rPr>
        <w:tab/>
        <w:t>Loan/Credit N</w:t>
      </w:r>
      <w:r w:rsidRPr="00681C4B">
        <w:rPr>
          <w:noProof/>
          <w:vertAlign w:val="superscript"/>
        </w:rPr>
        <w:t>o</w:t>
      </w:r>
      <w:r w:rsidRPr="00681C4B">
        <w:rPr>
          <w:noProof/>
        </w:rPr>
        <w:t>:</w:t>
      </w:r>
      <w:r w:rsidRPr="00681C4B">
        <w:rPr>
          <w:noProof/>
        </w:rPr>
        <w:tab/>
      </w:r>
      <w:r w:rsidRPr="00681C4B">
        <w:rPr>
          <w:noProof/>
          <w:u w:val="single"/>
        </w:rPr>
        <w:tab/>
      </w:r>
    </w:p>
    <w:p w:rsidR="00DC18AB" w:rsidRPr="00681C4B" w:rsidRDefault="00DC18AB" w:rsidP="009C2355">
      <w:pPr>
        <w:tabs>
          <w:tab w:val="right" w:pos="6480"/>
          <w:tab w:val="left" w:pos="6660"/>
          <w:tab w:val="left" w:pos="9000"/>
        </w:tabs>
        <w:spacing w:before="240" w:after="240"/>
        <w:rPr>
          <w:noProof/>
        </w:rPr>
      </w:pPr>
      <w:r w:rsidRPr="00681C4B">
        <w:rPr>
          <w:noProof/>
        </w:rPr>
        <w:tab/>
      </w:r>
      <w:r w:rsidR="00BD4540" w:rsidRPr="00681C4B">
        <w:rPr>
          <w:noProof/>
        </w:rPr>
        <w:t>R</w:t>
      </w:r>
      <w:r w:rsidRPr="00681C4B">
        <w:rPr>
          <w:noProof/>
        </w:rPr>
        <w:t>FB N</w:t>
      </w:r>
      <w:r w:rsidRPr="00681C4B">
        <w:rPr>
          <w:noProof/>
          <w:vertAlign w:val="superscript"/>
        </w:rPr>
        <w:t>o</w:t>
      </w:r>
      <w:r w:rsidRPr="00681C4B">
        <w:rPr>
          <w:noProof/>
        </w:rPr>
        <w:t>:</w:t>
      </w:r>
      <w:r w:rsidRPr="00681C4B">
        <w:rPr>
          <w:noProof/>
        </w:rPr>
        <w:tab/>
      </w:r>
      <w:r w:rsidRPr="00681C4B">
        <w:rPr>
          <w:noProof/>
          <w:u w:val="single"/>
        </w:rPr>
        <w:tab/>
      </w:r>
    </w:p>
    <w:p w:rsidR="00DC18AB" w:rsidRPr="00681C4B" w:rsidRDefault="00432355" w:rsidP="008A423B">
      <w:pPr>
        <w:spacing w:before="240" w:after="240"/>
        <w:rPr>
          <w:noProof/>
        </w:rPr>
      </w:pPr>
      <w:r w:rsidRPr="00681C4B">
        <w:rPr>
          <w:i/>
          <w:noProof/>
          <w:sz w:val="20"/>
        </w:rPr>
        <w:t>_________________________________________</w:t>
      </w:r>
    </w:p>
    <w:p w:rsidR="00DC18AB" w:rsidRPr="00681C4B" w:rsidRDefault="00DC18AB" w:rsidP="008A423B">
      <w:pPr>
        <w:spacing w:before="240" w:after="240"/>
        <w:rPr>
          <w:noProof/>
        </w:rPr>
      </w:pPr>
      <w:r w:rsidRPr="00681C4B">
        <w:rPr>
          <w:noProof/>
        </w:rPr>
        <w:t xml:space="preserve">To:  </w:t>
      </w:r>
      <w:r w:rsidR="00432355" w:rsidRPr="00681C4B">
        <w:rPr>
          <w:i/>
          <w:noProof/>
          <w:sz w:val="20"/>
        </w:rPr>
        <w:t>________________________________________</w:t>
      </w:r>
    </w:p>
    <w:p w:rsidR="00DC18AB" w:rsidRPr="00681C4B" w:rsidRDefault="00DC18AB" w:rsidP="009C2355">
      <w:pPr>
        <w:spacing w:before="240" w:after="240"/>
        <w:outlineLvl w:val="0"/>
        <w:rPr>
          <w:noProof/>
        </w:rPr>
      </w:pPr>
      <w:r w:rsidRPr="00681C4B">
        <w:rPr>
          <w:noProof/>
        </w:rPr>
        <w:t>Dear Ladies and/or Gentlemen,</w:t>
      </w:r>
    </w:p>
    <w:p w:rsidR="00DC18AB" w:rsidRPr="00681C4B" w:rsidRDefault="00DC18AB" w:rsidP="008A423B">
      <w:pPr>
        <w:spacing w:before="240" w:after="240"/>
        <w:rPr>
          <w:noProof/>
        </w:rPr>
      </w:pPr>
      <w:r w:rsidRPr="00681C4B">
        <w:rPr>
          <w:noProof/>
        </w:rPr>
        <w:t xml:space="preserve">Pursuant to </w:t>
      </w:r>
      <w:r w:rsidR="00561962" w:rsidRPr="00681C4B">
        <w:rPr>
          <w:noProof/>
        </w:rPr>
        <w:t xml:space="preserve">GCC  </w:t>
      </w:r>
      <w:r w:rsidRPr="00681C4B">
        <w:rPr>
          <w:noProof/>
        </w:rPr>
        <w:t xml:space="preserve">Sub-Clause 25.3 (Operational Acceptance) of the General Conditions of the Contract entered into between yourselves and the </w:t>
      </w:r>
      <w:r w:rsidR="00F30FF4" w:rsidRPr="00681C4B">
        <w:rPr>
          <w:noProof/>
        </w:rPr>
        <w:t>Employer</w:t>
      </w:r>
      <w:r w:rsidRPr="00681C4B">
        <w:rPr>
          <w:noProof/>
        </w:rPr>
        <w:t xml:space="preserve"> dated </w:t>
      </w:r>
      <w:r w:rsidR="00432355" w:rsidRPr="00681C4B">
        <w:rPr>
          <w:i/>
          <w:noProof/>
          <w:sz w:val="20"/>
        </w:rPr>
        <w:t>_______________</w:t>
      </w:r>
      <w:r w:rsidRPr="00681C4B">
        <w:rPr>
          <w:noProof/>
        </w:rPr>
        <w:t xml:space="preserve">, relating to the </w:t>
      </w:r>
      <w:r w:rsidR="00432355" w:rsidRPr="00681C4B">
        <w:rPr>
          <w:i/>
          <w:noProof/>
          <w:sz w:val="20"/>
        </w:rPr>
        <w:t>___________________________________</w:t>
      </w:r>
      <w:r w:rsidRPr="00681C4B">
        <w:rPr>
          <w:noProof/>
        </w:rPr>
        <w:t xml:space="preserve">, we hereby notify you that the Functional Guarantees of the following part(s) of the Facilities were satisfactorily attained on the date specified below.  </w:t>
      </w:r>
    </w:p>
    <w:p w:rsidR="00DC18AB" w:rsidRPr="00681C4B" w:rsidRDefault="00DC18AB" w:rsidP="009C2355">
      <w:pPr>
        <w:spacing w:before="240" w:after="240"/>
        <w:ind w:left="720"/>
        <w:rPr>
          <w:noProof/>
        </w:rPr>
      </w:pPr>
      <w:r w:rsidRPr="00681C4B">
        <w:rPr>
          <w:noProof/>
        </w:rPr>
        <w:t>1.</w:t>
      </w:r>
      <w:r w:rsidRPr="00681C4B">
        <w:rPr>
          <w:noProof/>
        </w:rPr>
        <w:tab/>
        <w:t xml:space="preserve">Description of the Facilities or part thereof:  </w:t>
      </w:r>
      <w:r w:rsidR="00DF6322" w:rsidRPr="00681C4B">
        <w:rPr>
          <w:i/>
          <w:noProof/>
          <w:sz w:val="20"/>
        </w:rPr>
        <w:t>_______________________________</w:t>
      </w:r>
    </w:p>
    <w:p w:rsidR="00DC18AB" w:rsidRPr="00681C4B" w:rsidRDefault="00DC18AB" w:rsidP="009C2355">
      <w:pPr>
        <w:spacing w:before="240" w:after="240"/>
        <w:ind w:left="720"/>
        <w:rPr>
          <w:noProof/>
        </w:rPr>
      </w:pPr>
      <w:r w:rsidRPr="00681C4B">
        <w:rPr>
          <w:noProof/>
        </w:rPr>
        <w:t>2.</w:t>
      </w:r>
      <w:r w:rsidRPr="00681C4B">
        <w:rPr>
          <w:noProof/>
        </w:rPr>
        <w:tab/>
        <w:t xml:space="preserve">Date of Operational Acceptance:  </w:t>
      </w:r>
      <w:r w:rsidR="00DF6322" w:rsidRPr="00681C4B">
        <w:rPr>
          <w:i/>
          <w:noProof/>
          <w:sz w:val="20"/>
        </w:rPr>
        <w:t>_______________________</w:t>
      </w:r>
    </w:p>
    <w:p w:rsidR="00DC18AB" w:rsidRPr="00681C4B" w:rsidRDefault="00DC18AB" w:rsidP="008A423B">
      <w:pPr>
        <w:spacing w:before="240" w:after="240"/>
        <w:rPr>
          <w:noProof/>
        </w:rPr>
      </w:pPr>
      <w:r w:rsidRPr="00681C4B">
        <w:rPr>
          <w:noProof/>
        </w:rPr>
        <w:t>This letter does not relieve you of your obligation to complete the execution of the Facilities in accordance with the Contract nor of your obligations during the Defect Liability Period.</w:t>
      </w:r>
    </w:p>
    <w:p w:rsidR="009C2355" w:rsidRPr="00681C4B" w:rsidRDefault="009C2355" w:rsidP="008A423B">
      <w:pPr>
        <w:spacing w:before="240" w:after="240"/>
        <w:outlineLvl w:val="0"/>
        <w:rPr>
          <w:noProof/>
        </w:rPr>
      </w:pPr>
    </w:p>
    <w:p w:rsidR="00DC18AB" w:rsidRPr="00681C4B" w:rsidRDefault="00DC18AB" w:rsidP="008A423B">
      <w:pPr>
        <w:spacing w:before="240" w:after="240"/>
        <w:outlineLvl w:val="0"/>
        <w:rPr>
          <w:noProof/>
        </w:rPr>
      </w:pPr>
      <w:r w:rsidRPr="00681C4B">
        <w:rPr>
          <w:noProof/>
        </w:rPr>
        <w:t>Very truly yours,</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outlineLvl w:val="0"/>
        <w:rPr>
          <w:noProof/>
        </w:rPr>
      </w:pPr>
      <w:r w:rsidRPr="00681C4B">
        <w:rPr>
          <w:noProof/>
        </w:rPr>
        <w:t>Title</w:t>
      </w:r>
    </w:p>
    <w:p w:rsidR="00DC18AB" w:rsidRPr="00681C4B" w:rsidRDefault="00DC18AB" w:rsidP="008A423B">
      <w:pPr>
        <w:spacing w:before="240" w:after="240"/>
        <w:rPr>
          <w:noProof/>
        </w:rPr>
      </w:pPr>
      <w:r w:rsidRPr="00681C4B">
        <w:rPr>
          <w:noProof/>
        </w:rPr>
        <w:t>(Project Manager)</w:t>
      </w:r>
    </w:p>
    <w:p w:rsidR="00DC18AB" w:rsidRPr="00681C4B" w:rsidRDefault="00DC18AB" w:rsidP="008A423B">
      <w:pPr>
        <w:spacing w:before="240" w:after="240"/>
        <w:rPr>
          <w:noProof/>
        </w:rPr>
      </w:pPr>
    </w:p>
    <w:p w:rsidR="00DC18AB" w:rsidRPr="00681C4B" w:rsidRDefault="00DC18AB" w:rsidP="00FE667C">
      <w:pPr>
        <w:pStyle w:val="SecVI-Header3"/>
        <w:spacing w:before="240" w:after="240"/>
        <w:outlineLvl w:val="0"/>
        <w:rPr>
          <w:noProof/>
        </w:rPr>
      </w:pPr>
      <w:r w:rsidRPr="00681C4B">
        <w:rPr>
          <w:noProof/>
        </w:rPr>
        <w:br w:type="page"/>
      </w:r>
      <w:bookmarkStart w:id="629" w:name="_Toc190498608"/>
      <w:bookmarkStart w:id="630" w:name="_Toc475958717"/>
      <w:r w:rsidRPr="00681C4B">
        <w:rPr>
          <w:noProof/>
        </w:rPr>
        <w:t>Change Order Procedure and Forms</w:t>
      </w:r>
      <w:bookmarkEnd w:id="629"/>
      <w:bookmarkEnd w:id="630"/>
    </w:p>
    <w:p w:rsidR="00DC18AB" w:rsidRPr="00681C4B" w:rsidRDefault="00DC18AB" w:rsidP="008A423B">
      <w:pPr>
        <w:tabs>
          <w:tab w:val="right" w:pos="6480"/>
          <w:tab w:val="left" w:pos="6660"/>
          <w:tab w:val="left" w:pos="9000"/>
        </w:tabs>
        <w:spacing w:before="240" w:after="240"/>
        <w:rPr>
          <w:noProof/>
        </w:rPr>
      </w:pPr>
      <w:r w:rsidRPr="00681C4B">
        <w:rPr>
          <w:noProof/>
        </w:rPr>
        <w:tab/>
        <w:t>Date:</w:t>
      </w:r>
      <w:r w:rsidRPr="00681C4B">
        <w:rPr>
          <w:noProof/>
        </w:rPr>
        <w:tab/>
      </w:r>
      <w:r w:rsidRPr="00681C4B">
        <w:rPr>
          <w:noProof/>
          <w:u w:val="single"/>
        </w:rPr>
        <w:tab/>
      </w:r>
    </w:p>
    <w:p w:rsidR="00DC18AB" w:rsidRPr="00681C4B" w:rsidRDefault="00DC18AB" w:rsidP="008A423B">
      <w:pPr>
        <w:tabs>
          <w:tab w:val="right" w:pos="6480"/>
          <w:tab w:val="left" w:pos="6660"/>
          <w:tab w:val="left" w:pos="9000"/>
        </w:tabs>
        <w:spacing w:before="240" w:after="240"/>
        <w:rPr>
          <w:noProof/>
        </w:rPr>
      </w:pPr>
      <w:r w:rsidRPr="00681C4B">
        <w:rPr>
          <w:noProof/>
        </w:rPr>
        <w:tab/>
        <w:t>Loan/Credit N</w:t>
      </w:r>
      <w:r w:rsidRPr="00681C4B">
        <w:rPr>
          <w:noProof/>
          <w:vertAlign w:val="superscript"/>
        </w:rPr>
        <w:t>o</w:t>
      </w:r>
      <w:r w:rsidRPr="00681C4B">
        <w:rPr>
          <w:noProof/>
        </w:rPr>
        <w:t>:</w:t>
      </w:r>
      <w:r w:rsidRPr="00681C4B">
        <w:rPr>
          <w:noProof/>
        </w:rPr>
        <w:tab/>
      </w:r>
      <w:r w:rsidRPr="00681C4B">
        <w:rPr>
          <w:noProof/>
          <w:u w:val="single"/>
        </w:rPr>
        <w:tab/>
      </w:r>
    </w:p>
    <w:p w:rsidR="00DC18AB" w:rsidRPr="00681C4B" w:rsidRDefault="00DC18AB" w:rsidP="009C2355">
      <w:pPr>
        <w:tabs>
          <w:tab w:val="right" w:pos="6480"/>
          <w:tab w:val="left" w:pos="6660"/>
          <w:tab w:val="left" w:pos="9000"/>
        </w:tabs>
        <w:spacing w:before="240" w:after="240"/>
        <w:rPr>
          <w:noProof/>
        </w:rPr>
      </w:pPr>
      <w:r w:rsidRPr="00681C4B">
        <w:rPr>
          <w:noProof/>
        </w:rPr>
        <w:tab/>
      </w:r>
      <w:r w:rsidR="00BD4540" w:rsidRPr="00681C4B">
        <w:rPr>
          <w:noProof/>
        </w:rPr>
        <w:t>R</w:t>
      </w:r>
      <w:r w:rsidRPr="00681C4B">
        <w:rPr>
          <w:noProof/>
        </w:rPr>
        <w:t>FB N</w:t>
      </w:r>
      <w:r w:rsidRPr="00681C4B">
        <w:rPr>
          <w:noProof/>
          <w:vertAlign w:val="superscript"/>
        </w:rPr>
        <w:t>o</w:t>
      </w:r>
      <w:r w:rsidRPr="00681C4B">
        <w:rPr>
          <w:noProof/>
        </w:rPr>
        <w:t>:</w:t>
      </w:r>
      <w:r w:rsidRPr="00681C4B">
        <w:rPr>
          <w:noProof/>
        </w:rPr>
        <w:tab/>
      </w:r>
      <w:r w:rsidRPr="00681C4B">
        <w:rPr>
          <w:noProof/>
          <w:u w:val="single"/>
        </w:rPr>
        <w:tab/>
      </w:r>
    </w:p>
    <w:p w:rsidR="009C2355" w:rsidRPr="00681C4B" w:rsidRDefault="009C2355" w:rsidP="009C2355">
      <w:pPr>
        <w:tabs>
          <w:tab w:val="right" w:pos="6480"/>
          <w:tab w:val="left" w:pos="6660"/>
          <w:tab w:val="left" w:pos="9000"/>
        </w:tabs>
        <w:spacing w:before="240" w:after="240"/>
        <w:rPr>
          <w:noProof/>
        </w:rPr>
      </w:pPr>
    </w:p>
    <w:p w:rsidR="00DC18AB" w:rsidRPr="00681C4B" w:rsidRDefault="00DC18AB" w:rsidP="009C2355">
      <w:pPr>
        <w:spacing w:before="240" w:after="240"/>
        <w:jc w:val="left"/>
        <w:outlineLvl w:val="0"/>
        <w:rPr>
          <w:noProof/>
        </w:rPr>
      </w:pPr>
      <w:r w:rsidRPr="00681C4B">
        <w:rPr>
          <w:noProof/>
        </w:rPr>
        <w:t>CONTENTS</w:t>
      </w:r>
    </w:p>
    <w:p w:rsidR="00DC18AB" w:rsidRPr="00681C4B" w:rsidRDefault="00DC18AB" w:rsidP="008A423B">
      <w:pPr>
        <w:spacing w:before="240" w:after="240"/>
        <w:ind w:left="540" w:hanging="540"/>
        <w:rPr>
          <w:noProof/>
        </w:rPr>
      </w:pPr>
      <w:r w:rsidRPr="00681C4B">
        <w:rPr>
          <w:noProof/>
        </w:rPr>
        <w:t>1.</w:t>
      </w:r>
      <w:r w:rsidRPr="00681C4B">
        <w:rPr>
          <w:noProof/>
        </w:rPr>
        <w:tab/>
        <w:t>General</w:t>
      </w:r>
    </w:p>
    <w:p w:rsidR="00DC18AB" w:rsidRPr="00681C4B" w:rsidRDefault="00DC18AB" w:rsidP="008A423B">
      <w:pPr>
        <w:spacing w:before="240" w:after="240"/>
        <w:ind w:left="540" w:hanging="540"/>
        <w:rPr>
          <w:noProof/>
        </w:rPr>
      </w:pPr>
      <w:r w:rsidRPr="00681C4B">
        <w:rPr>
          <w:noProof/>
        </w:rPr>
        <w:t>2.</w:t>
      </w:r>
      <w:r w:rsidRPr="00681C4B">
        <w:rPr>
          <w:noProof/>
        </w:rPr>
        <w:tab/>
        <w:t xml:space="preserve">Change Order Log </w:t>
      </w:r>
    </w:p>
    <w:p w:rsidR="00DC18AB" w:rsidRPr="00681C4B" w:rsidRDefault="00DC18AB" w:rsidP="008A423B">
      <w:pPr>
        <w:spacing w:before="240" w:after="240"/>
        <w:ind w:left="540" w:hanging="540"/>
        <w:rPr>
          <w:noProof/>
        </w:rPr>
      </w:pPr>
      <w:r w:rsidRPr="00681C4B">
        <w:rPr>
          <w:noProof/>
        </w:rPr>
        <w:t>3.</w:t>
      </w:r>
      <w:r w:rsidRPr="00681C4B">
        <w:rPr>
          <w:noProof/>
        </w:rPr>
        <w:tab/>
        <w:t xml:space="preserve">References for Changes </w:t>
      </w:r>
    </w:p>
    <w:p w:rsidR="00DC18AB" w:rsidRPr="00681C4B" w:rsidRDefault="00DC18AB" w:rsidP="008A423B">
      <w:pPr>
        <w:spacing w:before="240" w:after="240"/>
        <w:rPr>
          <w:noProof/>
        </w:rPr>
      </w:pPr>
    </w:p>
    <w:p w:rsidR="00DC18AB" w:rsidRPr="00681C4B" w:rsidRDefault="00DC18AB" w:rsidP="008A423B">
      <w:pPr>
        <w:spacing w:before="240" w:after="240"/>
        <w:outlineLvl w:val="0"/>
        <w:rPr>
          <w:noProof/>
        </w:rPr>
      </w:pPr>
      <w:r w:rsidRPr="00681C4B">
        <w:rPr>
          <w:noProof/>
        </w:rPr>
        <w:t>ANNEXES</w:t>
      </w:r>
    </w:p>
    <w:p w:rsidR="00DC18AB" w:rsidRPr="00681C4B" w:rsidRDefault="00DC18AB" w:rsidP="008A423B">
      <w:pPr>
        <w:spacing w:before="240" w:after="240"/>
        <w:rPr>
          <w:noProof/>
        </w:rPr>
      </w:pPr>
    </w:p>
    <w:p w:rsidR="00DC18AB" w:rsidRPr="00681C4B" w:rsidRDefault="00DC18AB" w:rsidP="008A423B">
      <w:pPr>
        <w:spacing w:before="240" w:after="240"/>
        <w:ind w:left="1080" w:hanging="1080"/>
        <w:rPr>
          <w:noProof/>
        </w:rPr>
      </w:pPr>
      <w:r w:rsidRPr="00681C4B">
        <w:rPr>
          <w:noProof/>
        </w:rPr>
        <w:t>Annex 1</w:t>
      </w:r>
      <w:r w:rsidRPr="00681C4B">
        <w:rPr>
          <w:noProof/>
        </w:rPr>
        <w:tab/>
        <w:t>Request for Change Proposal</w:t>
      </w:r>
    </w:p>
    <w:p w:rsidR="00DC18AB" w:rsidRPr="00681C4B" w:rsidRDefault="00DC18AB" w:rsidP="008A423B">
      <w:pPr>
        <w:spacing w:before="240" w:after="240"/>
        <w:ind w:left="1080" w:hanging="1080"/>
        <w:rPr>
          <w:noProof/>
        </w:rPr>
      </w:pPr>
      <w:r w:rsidRPr="00681C4B">
        <w:rPr>
          <w:noProof/>
        </w:rPr>
        <w:t>Annex 2</w:t>
      </w:r>
      <w:r w:rsidRPr="00681C4B">
        <w:rPr>
          <w:noProof/>
        </w:rPr>
        <w:tab/>
        <w:t>Estimate for Change Proposal</w:t>
      </w:r>
    </w:p>
    <w:p w:rsidR="00DC18AB" w:rsidRPr="00681C4B" w:rsidRDefault="00DC18AB" w:rsidP="008A423B">
      <w:pPr>
        <w:spacing w:before="240" w:after="240"/>
        <w:ind w:left="1080" w:hanging="1080"/>
        <w:rPr>
          <w:noProof/>
        </w:rPr>
      </w:pPr>
      <w:r w:rsidRPr="00681C4B">
        <w:rPr>
          <w:noProof/>
        </w:rPr>
        <w:t>Annex 3</w:t>
      </w:r>
      <w:r w:rsidRPr="00681C4B">
        <w:rPr>
          <w:noProof/>
        </w:rPr>
        <w:tab/>
        <w:t>Acceptance of Estimate</w:t>
      </w:r>
    </w:p>
    <w:p w:rsidR="00DC18AB" w:rsidRPr="00681C4B" w:rsidRDefault="00DC18AB" w:rsidP="008A423B">
      <w:pPr>
        <w:spacing w:before="240" w:after="240"/>
        <w:ind w:left="1080" w:hanging="1080"/>
        <w:rPr>
          <w:noProof/>
        </w:rPr>
      </w:pPr>
      <w:r w:rsidRPr="00681C4B">
        <w:rPr>
          <w:noProof/>
        </w:rPr>
        <w:t>Annex 4</w:t>
      </w:r>
      <w:r w:rsidRPr="00681C4B">
        <w:rPr>
          <w:noProof/>
        </w:rPr>
        <w:tab/>
        <w:t>Change Proposal</w:t>
      </w:r>
    </w:p>
    <w:p w:rsidR="00DC18AB" w:rsidRPr="00681C4B" w:rsidRDefault="00DC18AB" w:rsidP="008A423B">
      <w:pPr>
        <w:spacing w:before="240" w:after="240"/>
        <w:ind w:left="1080" w:hanging="1080"/>
        <w:rPr>
          <w:noProof/>
        </w:rPr>
      </w:pPr>
      <w:r w:rsidRPr="00681C4B">
        <w:rPr>
          <w:noProof/>
        </w:rPr>
        <w:t>Annex 5</w:t>
      </w:r>
      <w:r w:rsidRPr="00681C4B">
        <w:rPr>
          <w:noProof/>
        </w:rPr>
        <w:tab/>
        <w:t>Change Order</w:t>
      </w:r>
    </w:p>
    <w:p w:rsidR="00DC18AB" w:rsidRPr="00681C4B" w:rsidRDefault="00DC18AB" w:rsidP="008A423B">
      <w:pPr>
        <w:spacing w:before="240" w:after="240"/>
        <w:ind w:left="1080" w:hanging="1080"/>
        <w:rPr>
          <w:noProof/>
        </w:rPr>
      </w:pPr>
      <w:r w:rsidRPr="00681C4B">
        <w:rPr>
          <w:noProof/>
        </w:rPr>
        <w:t>Annex 6</w:t>
      </w:r>
      <w:r w:rsidRPr="00681C4B">
        <w:rPr>
          <w:noProof/>
        </w:rPr>
        <w:tab/>
        <w:t>Pending Agreement Change Order</w:t>
      </w:r>
    </w:p>
    <w:p w:rsidR="00DC18AB" w:rsidRPr="00681C4B" w:rsidRDefault="00DC18AB" w:rsidP="008A423B">
      <w:pPr>
        <w:spacing w:before="240" w:after="240"/>
        <w:ind w:left="1080" w:hanging="1080"/>
        <w:rPr>
          <w:noProof/>
        </w:rPr>
      </w:pPr>
      <w:r w:rsidRPr="00681C4B">
        <w:rPr>
          <w:noProof/>
        </w:rPr>
        <w:t>Annex 7</w:t>
      </w:r>
      <w:r w:rsidRPr="00681C4B">
        <w:rPr>
          <w:noProof/>
        </w:rPr>
        <w:tab/>
        <w:t>Application for Change Proposal</w:t>
      </w:r>
    </w:p>
    <w:p w:rsidR="00DC18AB" w:rsidRPr="00681C4B" w:rsidRDefault="00DC18AB" w:rsidP="008A423B">
      <w:pPr>
        <w:spacing w:before="240" w:after="240"/>
        <w:rPr>
          <w:noProof/>
        </w:rPr>
      </w:pPr>
    </w:p>
    <w:p w:rsidR="00DC18AB" w:rsidRPr="00681C4B" w:rsidRDefault="00DC18AB" w:rsidP="008A423B">
      <w:pPr>
        <w:spacing w:before="240" w:after="240"/>
        <w:rPr>
          <w:noProof/>
        </w:rPr>
      </w:pPr>
    </w:p>
    <w:p w:rsidR="00DC18AB" w:rsidRPr="00681C4B" w:rsidRDefault="00DC18AB" w:rsidP="00FE667C">
      <w:pPr>
        <w:pStyle w:val="SecVI-Header3"/>
        <w:spacing w:before="240" w:after="240"/>
        <w:outlineLvl w:val="0"/>
        <w:rPr>
          <w:b w:val="0"/>
          <w:noProof/>
          <w:sz w:val="28"/>
        </w:rPr>
      </w:pPr>
      <w:r w:rsidRPr="00681C4B">
        <w:rPr>
          <w:noProof/>
        </w:rPr>
        <w:br w:type="page"/>
      </w:r>
      <w:bookmarkStart w:id="631" w:name="_Toc190498609"/>
      <w:bookmarkStart w:id="632" w:name="_Toc475958718"/>
      <w:r w:rsidRPr="00681C4B">
        <w:rPr>
          <w:noProof/>
        </w:rPr>
        <w:t>Change Order Procedure</w:t>
      </w:r>
      <w:bookmarkEnd w:id="631"/>
      <w:bookmarkEnd w:id="632"/>
    </w:p>
    <w:p w:rsidR="00DC18AB" w:rsidRPr="00681C4B" w:rsidRDefault="00DC18AB" w:rsidP="008A423B">
      <w:pPr>
        <w:spacing w:before="240" w:after="240"/>
        <w:rPr>
          <w:noProof/>
        </w:rPr>
      </w:pPr>
    </w:p>
    <w:p w:rsidR="00DC18AB" w:rsidRPr="00681C4B" w:rsidRDefault="00DC18AB" w:rsidP="009C2355">
      <w:pPr>
        <w:spacing w:before="240" w:after="240"/>
        <w:ind w:left="540" w:hanging="540"/>
        <w:rPr>
          <w:noProof/>
        </w:rPr>
      </w:pPr>
      <w:r w:rsidRPr="00681C4B">
        <w:rPr>
          <w:b/>
          <w:noProof/>
        </w:rPr>
        <w:t>1.</w:t>
      </w:r>
      <w:r w:rsidRPr="00681C4B">
        <w:rPr>
          <w:b/>
          <w:noProof/>
        </w:rPr>
        <w:tab/>
        <w:t>General</w:t>
      </w:r>
    </w:p>
    <w:p w:rsidR="00DC18AB" w:rsidRPr="00681C4B" w:rsidRDefault="00DC18AB" w:rsidP="009C2355">
      <w:pPr>
        <w:spacing w:before="240" w:after="240"/>
        <w:ind w:left="540"/>
        <w:rPr>
          <w:noProof/>
        </w:rPr>
      </w:pPr>
      <w:r w:rsidRPr="00681C4B">
        <w:rPr>
          <w:noProof/>
        </w:rPr>
        <w:t xml:space="preserve">This section provides samples of procedures and forms for implementing changes in the Facilities during the performance of the Contract in accordance with </w:t>
      </w:r>
      <w:r w:rsidR="00561962" w:rsidRPr="00681C4B">
        <w:rPr>
          <w:noProof/>
        </w:rPr>
        <w:t xml:space="preserve">GCC </w:t>
      </w:r>
      <w:r w:rsidRPr="00681C4B">
        <w:rPr>
          <w:noProof/>
        </w:rPr>
        <w:t>Clause 39 (Change in the Facilities) of the General Conditions.</w:t>
      </w:r>
    </w:p>
    <w:p w:rsidR="00DC18AB" w:rsidRPr="00681C4B" w:rsidRDefault="00DC18AB" w:rsidP="009C2355">
      <w:pPr>
        <w:spacing w:before="240" w:after="240"/>
        <w:ind w:left="540" w:hanging="540"/>
        <w:rPr>
          <w:noProof/>
        </w:rPr>
      </w:pPr>
      <w:r w:rsidRPr="00681C4B">
        <w:rPr>
          <w:b/>
          <w:noProof/>
        </w:rPr>
        <w:t>2.</w:t>
      </w:r>
      <w:r w:rsidRPr="00681C4B">
        <w:rPr>
          <w:b/>
          <w:noProof/>
        </w:rPr>
        <w:tab/>
        <w:t>Change Order Log</w:t>
      </w:r>
    </w:p>
    <w:p w:rsidR="00DC18AB" w:rsidRPr="00681C4B" w:rsidRDefault="00DC18AB" w:rsidP="009C2355">
      <w:pPr>
        <w:spacing w:before="240" w:after="240"/>
        <w:ind w:left="540"/>
        <w:rPr>
          <w:noProof/>
        </w:rPr>
      </w:pPr>
      <w:r w:rsidRPr="00681C4B">
        <w:rPr>
          <w:noProof/>
        </w:rPr>
        <w:t xml:space="preserve">The Contractor shall keep an up-to-date Change Order Log to show the current status of Requests for Change and Changes authorized or pending, as Annex 8.  Entries of the Changes in the Change Order Log shall be made to ensure that the log is up-to-date.  The Contractor shall attach a copy of the current Change Order Log in the monthly progress report to be submitted to the </w:t>
      </w:r>
      <w:r w:rsidR="00F30FF4" w:rsidRPr="00681C4B">
        <w:rPr>
          <w:noProof/>
        </w:rPr>
        <w:t>Employer</w:t>
      </w:r>
      <w:r w:rsidRPr="00681C4B">
        <w:rPr>
          <w:noProof/>
        </w:rPr>
        <w:t>.</w:t>
      </w:r>
    </w:p>
    <w:p w:rsidR="00DC18AB" w:rsidRPr="00681C4B" w:rsidRDefault="00DC18AB" w:rsidP="009C2355">
      <w:pPr>
        <w:spacing w:before="240" w:after="240"/>
        <w:ind w:left="540" w:hanging="540"/>
        <w:rPr>
          <w:noProof/>
        </w:rPr>
      </w:pPr>
      <w:r w:rsidRPr="00681C4B">
        <w:rPr>
          <w:b/>
          <w:noProof/>
        </w:rPr>
        <w:t>3.</w:t>
      </w:r>
      <w:r w:rsidRPr="00681C4B">
        <w:rPr>
          <w:b/>
          <w:noProof/>
        </w:rPr>
        <w:tab/>
        <w:t>References for Changes</w:t>
      </w:r>
    </w:p>
    <w:p w:rsidR="00DC18AB" w:rsidRPr="00681C4B" w:rsidRDefault="00DC18AB" w:rsidP="009C2355">
      <w:pPr>
        <w:spacing w:before="240" w:after="240"/>
        <w:ind w:left="1080" w:hanging="540"/>
        <w:rPr>
          <w:noProof/>
        </w:rPr>
      </w:pPr>
      <w:r w:rsidRPr="00681C4B">
        <w:rPr>
          <w:noProof/>
        </w:rPr>
        <w:t>(1)</w:t>
      </w:r>
      <w:r w:rsidRPr="00681C4B">
        <w:rPr>
          <w:noProof/>
        </w:rPr>
        <w:tab/>
        <w:t xml:space="preserve">Request for Change as referred to in </w:t>
      </w:r>
      <w:r w:rsidR="00561962" w:rsidRPr="00681C4B">
        <w:rPr>
          <w:noProof/>
        </w:rPr>
        <w:t xml:space="preserve">GCC </w:t>
      </w:r>
      <w:r w:rsidRPr="00681C4B">
        <w:rPr>
          <w:noProof/>
        </w:rPr>
        <w:t>Clause 39 shall be serially numbered CR-X-nnn.</w:t>
      </w:r>
    </w:p>
    <w:p w:rsidR="00DC18AB" w:rsidRPr="00681C4B" w:rsidRDefault="00DC18AB" w:rsidP="009C2355">
      <w:pPr>
        <w:spacing w:before="240" w:after="240"/>
        <w:ind w:left="1080" w:hanging="540"/>
        <w:rPr>
          <w:noProof/>
        </w:rPr>
      </w:pPr>
      <w:r w:rsidRPr="00681C4B">
        <w:rPr>
          <w:noProof/>
        </w:rPr>
        <w:t>(2)</w:t>
      </w:r>
      <w:r w:rsidRPr="00681C4B">
        <w:rPr>
          <w:noProof/>
        </w:rPr>
        <w:tab/>
        <w:t xml:space="preserve">Estimate for Change Proposal as referred to in </w:t>
      </w:r>
      <w:r w:rsidR="00561962" w:rsidRPr="00681C4B">
        <w:rPr>
          <w:noProof/>
        </w:rPr>
        <w:t xml:space="preserve">GCC </w:t>
      </w:r>
      <w:r w:rsidRPr="00681C4B">
        <w:rPr>
          <w:noProof/>
        </w:rPr>
        <w:t>Clause 39 shall be serially numbered CN-X-nnn.</w:t>
      </w:r>
    </w:p>
    <w:p w:rsidR="00DC18AB" w:rsidRPr="00681C4B" w:rsidRDefault="00DC18AB" w:rsidP="009C2355">
      <w:pPr>
        <w:spacing w:before="240" w:after="240"/>
        <w:ind w:left="1080" w:hanging="540"/>
        <w:rPr>
          <w:noProof/>
        </w:rPr>
      </w:pPr>
      <w:r w:rsidRPr="00681C4B">
        <w:rPr>
          <w:noProof/>
        </w:rPr>
        <w:t>(3)</w:t>
      </w:r>
      <w:r w:rsidRPr="00681C4B">
        <w:rPr>
          <w:noProof/>
        </w:rPr>
        <w:tab/>
        <w:t xml:space="preserve">Acceptance of Estimate as referred to in </w:t>
      </w:r>
      <w:r w:rsidR="00561962" w:rsidRPr="00681C4B">
        <w:rPr>
          <w:noProof/>
        </w:rPr>
        <w:t xml:space="preserve">GCC </w:t>
      </w:r>
      <w:r w:rsidRPr="00681C4B">
        <w:rPr>
          <w:noProof/>
        </w:rPr>
        <w:t>Clause 39 shall be serially numbered CA-X-nnn.</w:t>
      </w:r>
    </w:p>
    <w:p w:rsidR="00DC18AB" w:rsidRPr="00681C4B" w:rsidRDefault="00DC18AB" w:rsidP="009C2355">
      <w:pPr>
        <w:spacing w:before="240" w:after="240"/>
        <w:ind w:left="1080" w:hanging="540"/>
        <w:rPr>
          <w:noProof/>
        </w:rPr>
      </w:pPr>
      <w:r w:rsidRPr="00681C4B">
        <w:rPr>
          <w:noProof/>
        </w:rPr>
        <w:t>(4)</w:t>
      </w:r>
      <w:r w:rsidRPr="00681C4B">
        <w:rPr>
          <w:noProof/>
        </w:rPr>
        <w:tab/>
        <w:t xml:space="preserve">Change Proposal as referred to in </w:t>
      </w:r>
      <w:r w:rsidR="00561962" w:rsidRPr="00681C4B">
        <w:rPr>
          <w:noProof/>
        </w:rPr>
        <w:t xml:space="preserve">GCC </w:t>
      </w:r>
      <w:r w:rsidRPr="00681C4B">
        <w:rPr>
          <w:noProof/>
        </w:rPr>
        <w:t>Clause 39 shall be serially numbered CP-X-nnn.</w:t>
      </w:r>
    </w:p>
    <w:p w:rsidR="00DC18AB" w:rsidRPr="00681C4B" w:rsidRDefault="00DC18AB" w:rsidP="009C2355">
      <w:pPr>
        <w:spacing w:before="240" w:after="240"/>
        <w:ind w:left="1080" w:hanging="540"/>
        <w:rPr>
          <w:noProof/>
        </w:rPr>
      </w:pPr>
      <w:r w:rsidRPr="00681C4B">
        <w:rPr>
          <w:noProof/>
        </w:rPr>
        <w:t>(5)</w:t>
      </w:r>
      <w:r w:rsidRPr="00681C4B">
        <w:rPr>
          <w:noProof/>
        </w:rPr>
        <w:tab/>
        <w:t xml:space="preserve">Change Order as referred to in </w:t>
      </w:r>
      <w:r w:rsidR="00561962" w:rsidRPr="00681C4B">
        <w:rPr>
          <w:noProof/>
        </w:rPr>
        <w:t xml:space="preserve">GCC </w:t>
      </w:r>
      <w:r w:rsidRPr="00681C4B">
        <w:rPr>
          <w:noProof/>
        </w:rPr>
        <w:t>Clause 39 shall be serially numbered CO-X-nnn.</w:t>
      </w:r>
    </w:p>
    <w:p w:rsidR="00DC18AB" w:rsidRPr="00681C4B" w:rsidRDefault="00DC18AB" w:rsidP="009C2355">
      <w:pPr>
        <w:tabs>
          <w:tab w:val="left" w:pos="1260"/>
        </w:tabs>
        <w:spacing w:before="240" w:after="240"/>
        <w:ind w:left="1800" w:hanging="1260"/>
        <w:rPr>
          <w:noProof/>
        </w:rPr>
      </w:pPr>
      <w:r w:rsidRPr="00681C4B">
        <w:rPr>
          <w:noProof/>
        </w:rPr>
        <w:t>Note:</w:t>
      </w:r>
      <w:r w:rsidRPr="00681C4B">
        <w:rPr>
          <w:noProof/>
        </w:rPr>
        <w:tab/>
        <w:t>(a)</w:t>
      </w:r>
      <w:r w:rsidRPr="00681C4B">
        <w:rPr>
          <w:noProof/>
        </w:rPr>
        <w:tab/>
        <w:t xml:space="preserve">Requests for Change issued from the </w:t>
      </w:r>
      <w:r w:rsidR="00F30FF4" w:rsidRPr="00681C4B">
        <w:rPr>
          <w:noProof/>
        </w:rPr>
        <w:t>Employer</w:t>
      </w:r>
      <w:r w:rsidRPr="00681C4B">
        <w:rPr>
          <w:noProof/>
        </w:rPr>
        <w:t xml:space="preserve">’s Home Office and the Site representatives of the </w:t>
      </w:r>
      <w:r w:rsidR="00F30FF4" w:rsidRPr="00681C4B">
        <w:rPr>
          <w:noProof/>
        </w:rPr>
        <w:t>Employer</w:t>
      </w:r>
      <w:r w:rsidRPr="00681C4B">
        <w:rPr>
          <w:noProof/>
        </w:rPr>
        <w:t xml:space="preserve"> shall have the following respective references:</w:t>
      </w:r>
    </w:p>
    <w:p w:rsidR="00DC18AB" w:rsidRPr="00681C4B" w:rsidRDefault="00DC18AB" w:rsidP="008A423B">
      <w:pPr>
        <w:tabs>
          <w:tab w:val="left" w:pos="3600"/>
        </w:tabs>
        <w:spacing w:before="240" w:after="240"/>
        <w:ind w:left="1800"/>
        <w:rPr>
          <w:noProof/>
        </w:rPr>
      </w:pPr>
      <w:r w:rsidRPr="00681C4B">
        <w:rPr>
          <w:noProof/>
        </w:rPr>
        <w:t>Home Office</w:t>
      </w:r>
      <w:r w:rsidRPr="00681C4B">
        <w:rPr>
          <w:noProof/>
        </w:rPr>
        <w:tab/>
        <w:t>CR-H-nnn</w:t>
      </w:r>
    </w:p>
    <w:p w:rsidR="00DC18AB" w:rsidRPr="00681C4B" w:rsidRDefault="00DC18AB" w:rsidP="009C2355">
      <w:pPr>
        <w:tabs>
          <w:tab w:val="left" w:pos="3600"/>
        </w:tabs>
        <w:spacing w:before="240" w:after="240"/>
        <w:ind w:left="1800"/>
        <w:rPr>
          <w:noProof/>
        </w:rPr>
      </w:pPr>
      <w:r w:rsidRPr="00681C4B">
        <w:rPr>
          <w:noProof/>
        </w:rPr>
        <w:t>Site</w:t>
      </w:r>
      <w:r w:rsidRPr="00681C4B">
        <w:rPr>
          <w:noProof/>
        </w:rPr>
        <w:tab/>
        <w:t>CR-S-nnn</w:t>
      </w:r>
    </w:p>
    <w:p w:rsidR="00DC18AB" w:rsidRPr="00681C4B" w:rsidRDefault="00DC18AB" w:rsidP="008A423B">
      <w:pPr>
        <w:spacing w:before="240" w:after="240"/>
        <w:ind w:left="1800" w:hanging="540"/>
        <w:rPr>
          <w:noProof/>
        </w:rPr>
      </w:pPr>
      <w:r w:rsidRPr="00681C4B">
        <w:rPr>
          <w:noProof/>
        </w:rPr>
        <w:t>(b)</w:t>
      </w:r>
      <w:r w:rsidRPr="00681C4B">
        <w:rPr>
          <w:noProof/>
        </w:rPr>
        <w:tab/>
        <w:t xml:space="preserve">The above number </w:t>
      </w:r>
      <w:r w:rsidR="00442E6C" w:rsidRPr="00681C4B">
        <w:rPr>
          <w:noProof/>
        </w:rPr>
        <w:t>“</w:t>
      </w:r>
      <w:r w:rsidRPr="00681C4B">
        <w:rPr>
          <w:noProof/>
        </w:rPr>
        <w:t>nnn</w:t>
      </w:r>
      <w:r w:rsidR="00442E6C" w:rsidRPr="00681C4B">
        <w:rPr>
          <w:noProof/>
        </w:rPr>
        <w:t>”</w:t>
      </w:r>
      <w:r w:rsidRPr="00681C4B">
        <w:rPr>
          <w:noProof/>
        </w:rPr>
        <w:t xml:space="preserve"> is the same for Request for Change, Estimate for Change Proposal, Acceptance of Estimate, Change Proposal and Change Order.</w:t>
      </w:r>
    </w:p>
    <w:p w:rsidR="00DC18AB" w:rsidRPr="00681C4B" w:rsidRDefault="00DC18AB" w:rsidP="009C2355">
      <w:pPr>
        <w:pStyle w:val="SecVI-Header3"/>
        <w:spacing w:before="240" w:after="240"/>
        <w:outlineLvl w:val="0"/>
        <w:rPr>
          <w:noProof/>
        </w:rPr>
      </w:pPr>
      <w:r w:rsidRPr="00681C4B">
        <w:rPr>
          <w:noProof/>
        </w:rPr>
        <w:br w:type="page"/>
      </w:r>
      <w:bookmarkStart w:id="633" w:name="_Hlt197238374"/>
      <w:bookmarkStart w:id="634" w:name="_Toc190498610"/>
      <w:bookmarkStart w:id="635" w:name="_Toc475709926"/>
      <w:bookmarkStart w:id="636" w:name="_Toc475958719"/>
      <w:bookmarkEnd w:id="633"/>
      <w:r w:rsidRPr="00681C4B">
        <w:rPr>
          <w:noProof/>
        </w:rPr>
        <w:t>Annex 1.  Request for Change Proposal</w:t>
      </w:r>
      <w:bookmarkEnd w:id="634"/>
      <w:bookmarkEnd w:id="635"/>
      <w:bookmarkEnd w:id="636"/>
    </w:p>
    <w:p w:rsidR="00DC18AB" w:rsidRPr="00681C4B" w:rsidRDefault="00DC18AB" w:rsidP="008A423B">
      <w:pPr>
        <w:spacing w:before="240" w:after="240"/>
        <w:jc w:val="center"/>
        <w:rPr>
          <w:noProof/>
        </w:rPr>
      </w:pPr>
      <w:r w:rsidRPr="00681C4B">
        <w:rPr>
          <w:noProof/>
        </w:rPr>
        <w:t>(</w:t>
      </w:r>
      <w:r w:rsidR="00F30FF4" w:rsidRPr="00681C4B">
        <w:rPr>
          <w:noProof/>
        </w:rPr>
        <w:t>Employer</w:t>
      </w:r>
      <w:r w:rsidRPr="00681C4B">
        <w:rPr>
          <w:noProof/>
        </w:rPr>
        <w:t>’s Letterhead)</w:t>
      </w:r>
    </w:p>
    <w:p w:rsidR="00DC18AB" w:rsidRPr="00681C4B" w:rsidRDefault="00DC18AB" w:rsidP="008A423B">
      <w:pPr>
        <w:spacing w:before="240" w:after="240"/>
        <w:rPr>
          <w:noProof/>
        </w:rPr>
      </w:pPr>
    </w:p>
    <w:p w:rsidR="00DC18AB" w:rsidRPr="00681C4B" w:rsidRDefault="00DC18AB" w:rsidP="009C2355">
      <w:pPr>
        <w:tabs>
          <w:tab w:val="left" w:pos="6480"/>
          <w:tab w:val="left" w:pos="9000"/>
        </w:tabs>
        <w:spacing w:before="240" w:after="240"/>
        <w:rPr>
          <w:noProof/>
        </w:rPr>
      </w:pPr>
      <w:r w:rsidRPr="00681C4B">
        <w:rPr>
          <w:noProof/>
        </w:rPr>
        <w:t xml:space="preserve">To:  </w:t>
      </w:r>
      <w:r w:rsidR="00DF6322" w:rsidRPr="00681C4B">
        <w:rPr>
          <w:i/>
          <w:noProof/>
          <w:sz w:val="20"/>
        </w:rPr>
        <w:t>____________________________________</w:t>
      </w:r>
      <w:r w:rsidRPr="00681C4B">
        <w:rPr>
          <w:noProof/>
        </w:rPr>
        <w:tab/>
        <w:t xml:space="preserve">Date: </w:t>
      </w:r>
      <w:r w:rsidRPr="00681C4B">
        <w:rPr>
          <w:noProof/>
          <w:u w:val="single"/>
        </w:rPr>
        <w:tab/>
      </w:r>
    </w:p>
    <w:p w:rsidR="00DC18AB" w:rsidRPr="00681C4B" w:rsidRDefault="00DC18AB" w:rsidP="009C2355">
      <w:pPr>
        <w:spacing w:before="240" w:after="240"/>
        <w:outlineLvl w:val="0"/>
        <w:rPr>
          <w:noProof/>
        </w:rPr>
      </w:pPr>
      <w:r w:rsidRPr="00681C4B">
        <w:rPr>
          <w:noProof/>
        </w:rPr>
        <w:t xml:space="preserve">Attention:  </w:t>
      </w:r>
      <w:r w:rsidR="00DF6322" w:rsidRPr="00681C4B">
        <w:rPr>
          <w:i/>
          <w:noProof/>
          <w:sz w:val="20"/>
        </w:rPr>
        <w:t>______________________________________</w:t>
      </w:r>
    </w:p>
    <w:p w:rsidR="00DC18AB" w:rsidRPr="00681C4B" w:rsidRDefault="00DC18AB" w:rsidP="008A423B">
      <w:pPr>
        <w:spacing w:before="240" w:after="240"/>
        <w:outlineLvl w:val="0"/>
        <w:rPr>
          <w:noProof/>
        </w:rPr>
      </w:pPr>
      <w:r w:rsidRPr="00681C4B">
        <w:rPr>
          <w:noProof/>
        </w:rPr>
        <w:t xml:space="preserve">Contract Name:  </w:t>
      </w:r>
      <w:r w:rsidR="00DF6322" w:rsidRPr="00681C4B">
        <w:rPr>
          <w:i/>
          <w:noProof/>
          <w:sz w:val="20"/>
        </w:rPr>
        <w:t>_________________________________</w:t>
      </w:r>
    </w:p>
    <w:p w:rsidR="00DC18AB" w:rsidRPr="00681C4B" w:rsidRDefault="00DC18AB" w:rsidP="008A423B">
      <w:pPr>
        <w:spacing w:before="240" w:after="240"/>
        <w:rPr>
          <w:noProof/>
        </w:rPr>
      </w:pPr>
      <w:r w:rsidRPr="00681C4B">
        <w:rPr>
          <w:noProof/>
        </w:rPr>
        <w:t xml:space="preserve">Contract Number:  </w:t>
      </w:r>
      <w:r w:rsidR="00DF6322" w:rsidRPr="00681C4B">
        <w:rPr>
          <w:i/>
          <w:noProof/>
          <w:sz w:val="20"/>
        </w:rPr>
        <w:t>_______________________________</w:t>
      </w:r>
    </w:p>
    <w:p w:rsidR="00DC18AB" w:rsidRPr="00681C4B" w:rsidRDefault="00DC18AB" w:rsidP="008A423B">
      <w:pPr>
        <w:spacing w:before="240" w:after="240"/>
        <w:rPr>
          <w:noProof/>
        </w:rPr>
      </w:pPr>
    </w:p>
    <w:p w:rsidR="00DC18AB" w:rsidRPr="00681C4B" w:rsidRDefault="00DC18AB" w:rsidP="008A423B">
      <w:pPr>
        <w:spacing w:before="240" w:after="240"/>
        <w:rPr>
          <w:noProof/>
        </w:rPr>
      </w:pPr>
      <w:r w:rsidRPr="00681C4B">
        <w:rPr>
          <w:noProof/>
        </w:rPr>
        <w:t>Dear Ladies and/or Gentlemen:</w:t>
      </w:r>
    </w:p>
    <w:p w:rsidR="00DC18AB" w:rsidRPr="00681C4B" w:rsidRDefault="00DC18AB" w:rsidP="008A423B">
      <w:pPr>
        <w:spacing w:before="240" w:after="240"/>
        <w:rPr>
          <w:noProof/>
        </w:rPr>
      </w:pPr>
      <w:r w:rsidRPr="00681C4B">
        <w:rPr>
          <w:noProof/>
        </w:rPr>
        <w:t xml:space="preserve">With reference to the captioned Contract, you are requested to prepare and submit a Change Proposal for the Change noted below in accordance with the following instructions within </w:t>
      </w:r>
      <w:r w:rsidR="00DF6322" w:rsidRPr="00681C4B">
        <w:rPr>
          <w:i/>
          <w:noProof/>
          <w:sz w:val="20"/>
        </w:rPr>
        <w:t xml:space="preserve">_______________ </w:t>
      </w:r>
      <w:r w:rsidRPr="00681C4B">
        <w:rPr>
          <w:noProof/>
        </w:rPr>
        <w:t>days of the date of this letter</w:t>
      </w:r>
      <w:r w:rsidR="00DF6322" w:rsidRPr="00681C4B">
        <w:rPr>
          <w:noProof/>
        </w:rPr>
        <w:t xml:space="preserve"> </w:t>
      </w:r>
      <w:r w:rsidR="00DF6322" w:rsidRPr="00681C4B">
        <w:rPr>
          <w:i/>
          <w:noProof/>
          <w:sz w:val="20"/>
        </w:rPr>
        <w:t>____________________</w:t>
      </w:r>
      <w:r w:rsidRPr="00681C4B">
        <w:rPr>
          <w:noProof/>
        </w:rPr>
        <w:t>.</w:t>
      </w:r>
    </w:p>
    <w:p w:rsidR="00DC18AB" w:rsidRPr="00681C4B" w:rsidRDefault="00DC18AB" w:rsidP="009C2355">
      <w:pPr>
        <w:spacing w:before="240" w:after="240"/>
        <w:ind w:left="540" w:hanging="540"/>
        <w:rPr>
          <w:noProof/>
        </w:rPr>
      </w:pPr>
      <w:r w:rsidRPr="00681C4B">
        <w:rPr>
          <w:noProof/>
        </w:rPr>
        <w:t>1.</w:t>
      </w:r>
      <w:r w:rsidRPr="00681C4B">
        <w:rPr>
          <w:noProof/>
        </w:rPr>
        <w:tab/>
        <w:t xml:space="preserve">Title of Change:  </w:t>
      </w:r>
      <w:r w:rsidR="00DF6322" w:rsidRPr="00681C4B">
        <w:rPr>
          <w:i/>
          <w:noProof/>
          <w:sz w:val="20"/>
        </w:rPr>
        <w:t>________________________</w:t>
      </w:r>
    </w:p>
    <w:p w:rsidR="00DC18AB" w:rsidRPr="00681C4B" w:rsidRDefault="00DC18AB" w:rsidP="009C2355">
      <w:pPr>
        <w:spacing w:before="240" w:after="240"/>
        <w:ind w:left="540" w:hanging="540"/>
        <w:rPr>
          <w:noProof/>
        </w:rPr>
      </w:pPr>
      <w:r w:rsidRPr="00681C4B">
        <w:rPr>
          <w:noProof/>
        </w:rPr>
        <w:t>2.</w:t>
      </w:r>
      <w:r w:rsidRPr="00681C4B">
        <w:rPr>
          <w:noProof/>
        </w:rPr>
        <w:tab/>
        <w:t>Change Request No.</w:t>
      </w:r>
      <w:r w:rsidR="00DF6322" w:rsidRPr="00681C4B">
        <w:rPr>
          <w:noProof/>
        </w:rPr>
        <w:t xml:space="preserve"> __________________</w:t>
      </w:r>
    </w:p>
    <w:p w:rsidR="00DC18AB" w:rsidRPr="00681C4B" w:rsidRDefault="00DC18AB" w:rsidP="008A423B">
      <w:pPr>
        <w:spacing w:before="240" w:after="240"/>
        <w:ind w:left="540" w:hanging="540"/>
        <w:rPr>
          <w:noProof/>
        </w:rPr>
      </w:pPr>
      <w:r w:rsidRPr="00681C4B">
        <w:rPr>
          <w:noProof/>
        </w:rPr>
        <w:t>3.</w:t>
      </w:r>
      <w:r w:rsidRPr="00681C4B">
        <w:rPr>
          <w:noProof/>
        </w:rPr>
        <w:tab/>
        <w:t>Originator of Change:</w:t>
      </w:r>
      <w:r w:rsidRPr="00681C4B">
        <w:rPr>
          <w:noProof/>
        </w:rPr>
        <w:tab/>
      </w:r>
      <w:r w:rsidR="00F30FF4" w:rsidRPr="00681C4B">
        <w:rPr>
          <w:noProof/>
        </w:rPr>
        <w:t>Employer</w:t>
      </w:r>
      <w:r w:rsidRPr="00681C4B">
        <w:rPr>
          <w:noProof/>
        </w:rPr>
        <w:t xml:space="preserve">:  </w:t>
      </w:r>
      <w:r w:rsidR="00DF6322" w:rsidRPr="00681C4B">
        <w:rPr>
          <w:i/>
          <w:noProof/>
          <w:sz w:val="20"/>
        </w:rPr>
        <w:t>_______________________________</w:t>
      </w:r>
    </w:p>
    <w:p w:rsidR="00DC18AB" w:rsidRPr="00681C4B" w:rsidRDefault="00DC18AB" w:rsidP="009C2355">
      <w:pPr>
        <w:spacing w:before="240" w:after="240"/>
        <w:ind w:left="2880"/>
        <w:rPr>
          <w:noProof/>
        </w:rPr>
      </w:pPr>
      <w:r w:rsidRPr="00681C4B">
        <w:rPr>
          <w:noProof/>
        </w:rPr>
        <w:t xml:space="preserve">Contractor (by Application for Change Proposal No. </w:t>
      </w:r>
      <w:r w:rsidR="00DF6322" w:rsidRPr="00681C4B">
        <w:rPr>
          <w:i/>
          <w:noProof/>
          <w:sz w:val="20"/>
        </w:rPr>
        <w:t>_______</w:t>
      </w:r>
      <w:r w:rsidRPr="00681C4B">
        <w:rPr>
          <w:rStyle w:val="FootnoteReference"/>
          <w:noProof/>
        </w:rPr>
        <w:footnoteReference w:id="16"/>
      </w:r>
      <w:r w:rsidRPr="00681C4B">
        <w:rPr>
          <w:noProof/>
        </w:rPr>
        <w:t xml:space="preserve">:  </w:t>
      </w:r>
    </w:p>
    <w:p w:rsidR="00DC18AB" w:rsidRPr="00681C4B" w:rsidRDefault="00DC18AB" w:rsidP="009C2355">
      <w:pPr>
        <w:spacing w:before="240" w:after="240"/>
        <w:ind w:left="540" w:hanging="540"/>
        <w:rPr>
          <w:noProof/>
        </w:rPr>
      </w:pPr>
      <w:r w:rsidRPr="00681C4B">
        <w:rPr>
          <w:noProof/>
        </w:rPr>
        <w:t>4.</w:t>
      </w:r>
      <w:r w:rsidRPr="00681C4B">
        <w:rPr>
          <w:noProof/>
        </w:rPr>
        <w:tab/>
        <w:t xml:space="preserve">Brief Description of Change:  </w:t>
      </w:r>
      <w:r w:rsidR="00DF6322" w:rsidRPr="00681C4B">
        <w:rPr>
          <w:i/>
          <w:noProof/>
          <w:sz w:val="20"/>
        </w:rPr>
        <w:t>_________________________________________________</w:t>
      </w:r>
    </w:p>
    <w:p w:rsidR="00DC18AB" w:rsidRPr="00681C4B" w:rsidRDefault="00DC18AB" w:rsidP="009C2355">
      <w:pPr>
        <w:spacing w:before="240" w:after="240"/>
        <w:ind w:left="540" w:hanging="540"/>
        <w:rPr>
          <w:noProof/>
        </w:rPr>
      </w:pPr>
      <w:r w:rsidRPr="00681C4B">
        <w:rPr>
          <w:noProof/>
        </w:rPr>
        <w:t>5.</w:t>
      </w:r>
      <w:r w:rsidRPr="00681C4B">
        <w:rPr>
          <w:noProof/>
        </w:rPr>
        <w:tab/>
        <w:t xml:space="preserve">Facilities and/or Item No. of equipment related to the requested Change:  </w:t>
      </w:r>
      <w:r w:rsidR="00DF6322" w:rsidRPr="00681C4B">
        <w:rPr>
          <w:i/>
          <w:noProof/>
          <w:sz w:val="20"/>
        </w:rPr>
        <w:t>_____________</w:t>
      </w:r>
    </w:p>
    <w:p w:rsidR="00DC18AB" w:rsidRPr="00681C4B" w:rsidRDefault="00DC18AB" w:rsidP="009C2355">
      <w:pPr>
        <w:spacing w:before="240" w:after="240"/>
        <w:ind w:left="540" w:hanging="540"/>
        <w:rPr>
          <w:noProof/>
        </w:rPr>
      </w:pPr>
      <w:r w:rsidRPr="00681C4B">
        <w:rPr>
          <w:noProof/>
        </w:rPr>
        <w:t>6.</w:t>
      </w:r>
      <w:r w:rsidRPr="00681C4B">
        <w:rPr>
          <w:noProof/>
        </w:rPr>
        <w:tab/>
        <w:t>Reference drawings and/or technical documents for the request of Change:</w:t>
      </w:r>
    </w:p>
    <w:p w:rsidR="00DC18AB" w:rsidRPr="00681C4B" w:rsidRDefault="00DC18AB" w:rsidP="009C2355">
      <w:pPr>
        <w:tabs>
          <w:tab w:val="left" w:pos="4320"/>
        </w:tabs>
        <w:spacing w:before="240" w:after="240"/>
        <w:ind w:left="540"/>
        <w:rPr>
          <w:noProof/>
        </w:rPr>
      </w:pPr>
      <w:r w:rsidRPr="00681C4B">
        <w:rPr>
          <w:noProof/>
          <w:u w:val="single"/>
        </w:rPr>
        <w:t>Drawing No./Document No.</w:t>
      </w:r>
      <w:r w:rsidRPr="00681C4B">
        <w:rPr>
          <w:noProof/>
        </w:rPr>
        <w:tab/>
      </w:r>
      <w:r w:rsidRPr="00681C4B">
        <w:rPr>
          <w:noProof/>
          <w:u w:val="single"/>
        </w:rPr>
        <w:t>Description</w:t>
      </w:r>
    </w:p>
    <w:p w:rsidR="00DC18AB" w:rsidRPr="00681C4B" w:rsidRDefault="00DC18AB" w:rsidP="009C2355">
      <w:pPr>
        <w:spacing w:before="240" w:after="240"/>
        <w:ind w:left="540" w:hanging="540"/>
        <w:rPr>
          <w:noProof/>
        </w:rPr>
      </w:pPr>
      <w:r w:rsidRPr="00681C4B">
        <w:rPr>
          <w:noProof/>
        </w:rPr>
        <w:t>7.</w:t>
      </w:r>
      <w:r w:rsidRPr="00681C4B">
        <w:rPr>
          <w:noProof/>
        </w:rPr>
        <w:tab/>
        <w:t xml:space="preserve">Detailed conditions or special requirements on the requested Change:  </w:t>
      </w:r>
      <w:r w:rsidR="00DF6322" w:rsidRPr="00681C4B">
        <w:rPr>
          <w:i/>
          <w:noProof/>
          <w:sz w:val="20"/>
        </w:rPr>
        <w:t>________________</w:t>
      </w:r>
    </w:p>
    <w:p w:rsidR="00DC18AB" w:rsidRPr="00681C4B" w:rsidRDefault="00DC18AB" w:rsidP="009C2355">
      <w:pPr>
        <w:spacing w:before="240" w:after="240"/>
        <w:ind w:left="540" w:hanging="540"/>
        <w:rPr>
          <w:noProof/>
        </w:rPr>
      </w:pPr>
      <w:r w:rsidRPr="00681C4B">
        <w:rPr>
          <w:noProof/>
        </w:rPr>
        <w:t>8.</w:t>
      </w:r>
      <w:r w:rsidRPr="00681C4B">
        <w:rPr>
          <w:noProof/>
        </w:rPr>
        <w:tab/>
        <w:t>General Terms and Conditions:</w:t>
      </w:r>
    </w:p>
    <w:p w:rsidR="00DC18AB" w:rsidRPr="00681C4B" w:rsidRDefault="00DC18AB" w:rsidP="009C2355">
      <w:pPr>
        <w:spacing w:before="240" w:after="240"/>
        <w:ind w:left="1080" w:hanging="540"/>
        <w:rPr>
          <w:noProof/>
        </w:rPr>
      </w:pPr>
      <w:r w:rsidRPr="00681C4B">
        <w:rPr>
          <w:noProof/>
        </w:rPr>
        <w:t>(a)</w:t>
      </w:r>
      <w:r w:rsidRPr="00681C4B">
        <w:rPr>
          <w:noProof/>
        </w:rPr>
        <w:tab/>
        <w:t>Please submit your estimate to us showing what effect the requested Change will have on the Contract Price.</w:t>
      </w:r>
    </w:p>
    <w:p w:rsidR="00DC18AB" w:rsidRPr="00681C4B" w:rsidRDefault="00DC18AB" w:rsidP="009C2355">
      <w:pPr>
        <w:spacing w:before="240" w:after="240"/>
        <w:ind w:left="1080" w:hanging="540"/>
        <w:rPr>
          <w:noProof/>
        </w:rPr>
      </w:pPr>
      <w:r w:rsidRPr="00681C4B">
        <w:rPr>
          <w:noProof/>
        </w:rPr>
        <w:t>(b)</w:t>
      </w:r>
      <w:r w:rsidRPr="00681C4B">
        <w:rPr>
          <w:noProof/>
        </w:rPr>
        <w:tab/>
        <w:t>Your estimate shall include your claim for the additional time, if any, for completion of the requested Change.</w:t>
      </w:r>
    </w:p>
    <w:p w:rsidR="00DC18AB" w:rsidRPr="00681C4B" w:rsidRDefault="00DC18AB" w:rsidP="009C2355">
      <w:pPr>
        <w:spacing w:before="240" w:after="240"/>
        <w:ind w:left="1080" w:hanging="540"/>
        <w:rPr>
          <w:noProof/>
        </w:rPr>
      </w:pPr>
      <w:r w:rsidRPr="00681C4B">
        <w:rPr>
          <w:noProof/>
        </w:rPr>
        <w:t>(c)</w:t>
      </w:r>
      <w:r w:rsidRPr="00681C4B">
        <w:rPr>
          <w:noProof/>
        </w:rPr>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rsidR="00DC18AB" w:rsidRPr="00681C4B" w:rsidRDefault="00DC18AB" w:rsidP="009C2355">
      <w:pPr>
        <w:spacing w:before="240" w:after="240"/>
        <w:ind w:left="1080" w:hanging="540"/>
        <w:rPr>
          <w:noProof/>
        </w:rPr>
      </w:pPr>
      <w:r w:rsidRPr="00681C4B">
        <w:rPr>
          <w:noProof/>
        </w:rPr>
        <w:t>(d)</w:t>
      </w:r>
      <w:r w:rsidRPr="00681C4B">
        <w:rPr>
          <w:noProof/>
        </w:rPr>
        <w:tab/>
        <w:t>Any increase or decrease in the work of the Contractor relating to the services of its personnel shall be calculated.</w:t>
      </w:r>
    </w:p>
    <w:p w:rsidR="00DC18AB" w:rsidRPr="00681C4B" w:rsidRDefault="00DC18AB" w:rsidP="009C2355">
      <w:pPr>
        <w:spacing w:before="240" w:after="240"/>
        <w:ind w:left="1080" w:hanging="540"/>
        <w:rPr>
          <w:noProof/>
        </w:rPr>
      </w:pPr>
      <w:r w:rsidRPr="00681C4B">
        <w:rPr>
          <w:noProof/>
        </w:rPr>
        <w:t>(e)</w:t>
      </w:r>
      <w:r w:rsidRPr="00681C4B">
        <w:rPr>
          <w:noProof/>
        </w:rPr>
        <w:tab/>
        <w:t>You shall not proceed with the execution of the work for the requested Change until we have accepted and confirmed the amount and nature in writing.</w:t>
      </w:r>
    </w:p>
    <w:p w:rsidR="002B73FF" w:rsidRPr="00681C4B" w:rsidRDefault="002B73FF" w:rsidP="008A423B">
      <w:pPr>
        <w:tabs>
          <w:tab w:val="left" w:pos="7200"/>
        </w:tabs>
        <w:spacing w:before="240" w:after="240"/>
        <w:rPr>
          <w:noProof/>
          <w:u w:val="single"/>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w:t>
      </w:r>
      <w:r w:rsidR="00F30FF4" w:rsidRPr="00681C4B">
        <w:rPr>
          <w:noProof/>
        </w:rPr>
        <w:t>Employer</w:t>
      </w:r>
      <w:r w:rsidRPr="00681C4B">
        <w:rPr>
          <w:noProof/>
        </w:rPr>
        <w:t>’s Name)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(Signature)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(Name of signatory)</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(Title of signatory)</w:t>
      </w:r>
    </w:p>
    <w:p w:rsidR="00DC18AB" w:rsidRPr="00681C4B" w:rsidRDefault="00DC18AB" w:rsidP="008A423B">
      <w:pPr>
        <w:spacing w:before="240" w:after="240"/>
        <w:rPr>
          <w:noProof/>
        </w:rPr>
      </w:pPr>
    </w:p>
    <w:p w:rsidR="00DC18AB" w:rsidRPr="00681C4B" w:rsidRDefault="00DC18AB" w:rsidP="00C76377">
      <w:pPr>
        <w:pStyle w:val="SecVI-Header3"/>
        <w:spacing w:before="240" w:after="240"/>
        <w:outlineLvl w:val="0"/>
        <w:rPr>
          <w:noProof/>
        </w:rPr>
      </w:pPr>
      <w:r w:rsidRPr="00681C4B">
        <w:rPr>
          <w:noProof/>
        </w:rPr>
        <w:br w:type="page"/>
      </w:r>
      <w:bookmarkStart w:id="637" w:name="_Toc190498611"/>
      <w:bookmarkStart w:id="638" w:name="_Toc475709927"/>
      <w:bookmarkStart w:id="639" w:name="_Toc475958720"/>
      <w:r w:rsidRPr="00681C4B">
        <w:rPr>
          <w:noProof/>
        </w:rPr>
        <w:t>Annex 2.  Estimate for Chang</w:t>
      </w:r>
      <w:bookmarkStart w:id="640" w:name="_Hlt139095564"/>
      <w:bookmarkEnd w:id="640"/>
      <w:r w:rsidRPr="00681C4B">
        <w:rPr>
          <w:noProof/>
        </w:rPr>
        <w:t>e Proposal</w:t>
      </w:r>
      <w:bookmarkEnd w:id="637"/>
      <w:bookmarkEnd w:id="638"/>
      <w:bookmarkEnd w:id="639"/>
    </w:p>
    <w:p w:rsidR="00DC18AB" w:rsidRPr="00681C4B" w:rsidRDefault="00DC18AB" w:rsidP="008A423B">
      <w:pPr>
        <w:spacing w:before="240" w:after="240"/>
        <w:jc w:val="center"/>
        <w:rPr>
          <w:noProof/>
        </w:rPr>
      </w:pPr>
      <w:r w:rsidRPr="00681C4B">
        <w:rPr>
          <w:noProof/>
        </w:rPr>
        <w:t>(Contractor’s Letterhead)</w:t>
      </w:r>
    </w:p>
    <w:p w:rsidR="00DC18AB" w:rsidRPr="00681C4B" w:rsidRDefault="00DC18AB" w:rsidP="008A423B">
      <w:pPr>
        <w:spacing w:before="240" w:after="240"/>
        <w:rPr>
          <w:noProof/>
        </w:rPr>
      </w:pPr>
    </w:p>
    <w:p w:rsidR="00DC18AB" w:rsidRPr="00681C4B" w:rsidRDefault="00DC18AB" w:rsidP="00C76377">
      <w:pPr>
        <w:tabs>
          <w:tab w:val="left" w:pos="6480"/>
          <w:tab w:val="left" w:pos="9000"/>
        </w:tabs>
        <w:spacing w:before="240" w:after="240"/>
        <w:rPr>
          <w:noProof/>
        </w:rPr>
      </w:pPr>
      <w:r w:rsidRPr="00681C4B">
        <w:rPr>
          <w:noProof/>
        </w:rPr>
        <w:t xml:space="preserve">To: </w:t>
      </w:r>
      <w:r w:rsidR="00DF6322" w:rsidRPr="00681C4B">
        <w:rPr>
          <w:i/>
          <w:noProof/>
          <w:sz w:val="20"/>
        </w:rPr>
        <w:t>______________________________</w:t>
      </w:r>
      <w:r w:rsidRPr="00681C4B">
        <w:rPr>
          <w:noProof/>
        </w:rPr>
        <w:tab/>
        <w:t xml:space="preserve">Date: </w:t>
      </w:r>
      <w:r w:rsidRPr="00681C4B">
        <w:rPr>
          <w:noProof/>
          <w:u w:val="single"/>
        </w:rPr>
        <w:tab/>
      </w:r>
    </w:p>
    <w:p w:rsidR="00DC18AB" w:rsidRPr="00681C4B" w:rsidRDefault="00DC18AB" w:rsidP="00C76377">
      <w:pPr>
        <w:spacing w:before="240" w:after="240"/>
        <w:outlineLvl w:val="0"/>
        <w:rPr>
          <w:noProof/>
        </w:rPr>
      </w:pPr>
      <w:r w:rsidRPr="00681C4B">
        <w:rPr>
          <w:noProof/>
        </w:rPr>
        <w:t xml:space="preserve">Attention:  </w:t>
      </w:r>
      <w:r w:rsidR="00DF6322" w:rsidRPr="00681C4B">
        <w:rPr>
          <w:i/>
          <w:noProof/>
          <w:sz w:val="20"/>
        </w:rPr>
        <w:t>_______________________________</w:t>
      </w:r>
    </w:p>
    <w:p w:rsidR="00DC18AB" w:rsidRPr="00681C4B" w:rsidRDefault="00DC18AB" w:rsidP="008A423B">
      <w:pPr>
        <w:spacing w:before="240" w:after="240"/>
        <w:outlineLvl w:val="0"/>
        <w:rPr>
          <w:noProof/>
        </w:rPr>
      </w:pPr>
      <w:r w:rsidRPr="00681C4B">
        <w:rPr>
          <w:noProof/>
        </w:rPr>
        <w:t xml:space="preserve">Contract Name:  </w:t>
      </w:r>
      <w:r w:rsidR="00DF6322" w:rsidRPr="00681C4B">
        <w:rPr>
          <w:i/>
          <w:noProof/>
          <w:sz w:val="20"/>
        </w:rPr>
        <w:t>_______________________________</w:t>
      </w:r>
    </w:p>
    <w:p w:rsidR="00DC18AB" w:rsidRPr="00681C4B" w:rsidRDefault="00DC18AB" w:rsidP="008A423B">
      <w:pPr>
        <w:spacing w:before="240" w:after="240"/>
        <w:rPr>
          <w:noProof/>
        </w:rPr>
      </w:pPr>
      <w:r w:rsidRPr="00681C4B">
        <w:rPr>
          <w:noProof/>
        </w:rPr>
        <w:t xml:space="preserve">Contract Number:  </w:t>
      </w:r>
      <w:r w:rsidR="00DF6322" w:rsidRPr="00681C4B">
        <w:rPr>
          <w:i/>
          <w:noProof/>
          <w:sz w:val="20"/>
        </w:rPr>
        <w:t>_____________________________</w:t>
      </w:r>
    </w:p>
    <w:p w:rsidR="00DC18AB" w:rsidRPr="00681C4B" w:rsidRDefault="00DC18AB" w:rsidP="008A423B">
      <w:pPr>
        <w:spacing w:before="240" w:after="240"/>
        <w:rPr>
          <w:noProof/>
        </w:rPr>
      </w:pPr>
    </w:p>
    <w:p w:rsidR="00DC18AB" w:rsidRPr="00681C4B" w:rsidRDefault="00DC18AB" w:rsidP="008A423B">
      <w:pPr>
        <w:spacing w:before="240" w:after="240"/>
        <w:rPr>
          <w:noProof/>
        </w:rPr>
      </w:pPr>
      <w:r w:rsidRPr="00681C4B">
        <w:rPr>
          <w:noProof/>
        </w:rPr>
        <w:t>Dear Ladies and/or Gentlemen:</w:t>
      </w:r>
    </w:p>
    <w:p w:rsidR="00DC18AB" w:rsidRPr="00681C4B" w:rsidRDefault="00DC18AB" w:rsidP="008A423B">
      <w:pPr>
        <w:spacing w:before="240" w:after="240"/>
        <w:rPr>
          <w:noProof/>
        </w:rPr>
      </w:pPr>
      <w:r w:rsidRPr="00681C4B">
        <w:rPr>
          <w:noProof/>
        </w:rPr>
        <w:t xml:space="preserve">With reference to your Request for Change Proposal, we are pleased to notify you of the approximate cost of preparing the below-referenced Change Proposal in accordance with </w:t>
      </w:r>
      <w:r w:rsidR="00561962" w:rsidRPr="00681C4B">
        <w:rPr>
          <w:noProof/>
        </w:rPr>
        <w:t xml:space="preserve">GCC  </w:t>
      </w:r>
      <w:r w:rsidRPr="00681C4B">
        <w:rPr>
          <w:noProof/>
        </w:rPr>
        <w:t xml:space="preserve">Sub-Clause 39.2.1 of the General Conditions.  We acknowledge that your agreement to the cost of preparing the Change Proposal, in accordance with </w:t>
      </w:r>
      <w:r w:rsidR="00561962" w:rsidRPr="00681C4B">
        <w:rPr>
          <w:noProof/>
        </w:rPr>
        <w:t xml:space="preserve">GCC </w:t>
      </w:r>
      <w:r w:rsidRPr="00681C4B">
        <w:rPr>
          <w:noProof/>
        </w:rPr>
        <w:t>Sub-Clause 39.2.2, is required before estimating the cost for change work.</w:t>
      </w:r>
    </w:p>
    <w:p w:rsidR="00DC18AB" w:rsidRPr="00681C4B" w:rsidRDefault="00DC18AB" w:rsidP="00C76377">
      <w:pPr>
        <w:spacing w:before="240" w:after="240"/>
        <w:ind w:left="540" w:hanging="540"/>
        <w:rPr>
          <w:noProof/>
        </w:rPr>
      </w:pPr>
      <w:r w:rsidRPr="00681C4B">
        <w:rPr>
          <w:noProof/>
        </w:rPr>
        <w:t>1.</w:t>
      </w:r>
      <w:r w:rsidRPr="00681C4B">
        <w:rPr>
          <w:noProof/>
        </w:rPr>
        <w:tab/>
        <w:t xml:space="preserve">Title of Change:  </w:t>
      </w:r>
      <w:r w:rsidR="00DF6322" w:rsidRPr="00681C4B">
        <w:rPr>
          <w:i/>
          <w:noProof/>
          <w:sz w:val="20"/>
        </w:rPr>
        <w:t>________________________</w:t>
      </w:r>
    </w:p>
    <w:p w:rsidR="00DC18AB" w:rsidRPr="00681C4B" w:rsidRDefault="00DC18AB" w:rsidP="00C76377">
      <w:pPr>
        <w:spacing w:before="240" w:after="240"/>
        <w:ind w:left="540" w:hanging="540"/>
        <w:rPr>
          <w:noProof/>
        </w:rPr>
      </w:pPr>
      <w:r w:rsidRPr="00681C4B">
        <w:rPr>
          <w:noProof/>
        </w:rPr>
        <w:t>2.</w:t>
      </w:r>
      <w:r w:rsidRPr="00681C4B">
        <w:rPr>
          <w:noProof/>
        </w:rPr>
        <w:tab/>
        <w:t xml:space="preserve">Change Request No./Rev.:  </w:t>
      </w:r>
      <w:r w:rsidR="00DF6322" w:rsidRPr="00681C4B">
        <w:rPr>
          <w:i/>
          <w:noProof/>
          <w:sz w:val="20"/>
        </w:rPr>
        <w:t>____________________________</w:t>
      </w:r>
    </w:p>
    <w:p w:rsidR="00DC18AB" w:rsidRPr="00681C4B" w:rsidRDefault="00DC18AB" w:rsidP="00C76377">
      <w:pPr>
        <w:spacing w:before="240" w:after="240"/>
        <w:ind w:left="540" w:hanging="540"/>
        <w:rPr>
          <w:noProof/>
        </w:rPr>
      </w:pPr>
      <w:r w:rsidRPr="00681C4B">
        <w:rPr>
          <w:noProof/>
        </w:rPr>
        <w:t>3.</w:t>
      </w:r>
      <w:r w:rsidRPr="00681C4B">
        <w:rPr>
          <w:noProof/>
        </w:rPr>
        <w:tab/>
        <w:t xml:space="preserve">Brief Description of Change:  </w:t>
      </w:r>
      <w:r w:rsidR="00DF6322" w:rsidRPr="00681C4B">
        <w:rPr>
          <w:i/>
          <w:noProof/>
          <w:sz w:val="20"/>
        </w:rPr>
        <w:t>__________________________</w:t>
      </w:r>
    </w:p>
    <w:p w:rsidR="00DC18AB" w:rsidRPr="00681C4B" w:rsidRDefault="00DC18AB" w:rsidP="00C76377">
      <w:pPr>
        <w:spacing w:before="240" w:after="240"/>
        <w:ind w:left="540" w:hanging="540"/>
        <w:rPr>
          <w:noProof/>
        </w:rPr>
      </w:pPr>
      <w:r w:rsidRPr="00681C4B">
        <w:rPr>
          <w:noProof/>
        </w:rPr>
        <w:t>4.</w:t>
      </w:r>
      <w:r w:rsidRPr="00681C4B">
        <w:rPr>
          <w:noProof/>
        </w:rPr>
        <w:tab/>
        <w:t xml:space="preserve">Scheduled Impact of Change:  </w:t>
      </w:r>
      <w:r w:rsidR="00DF6322" w:rsidRPr="00681C4B">
        <w:rPr>
          <w:i/>
          <w:noProof/>
          <w:sz w:val="20"/>
        </w:rPr>
        <w:t>___________________________</w:t>
      </w:r>
    </w:p>
    <w:p w:rsidR="00DC18AB" w:rsidRPr="00681C4B" w:rsidRDefault="00DC18AB" w:rsidP="00C76377">
      <w:pPr>
        <w:spacing w:before="240" w:after="240"/>
        <w:ind w:left="540" w:hanging="540"/>
        <w:rPr>
          <w:noProof/>
        </w:rPr>
      </w:pPr>
      <w:r w:rsidRPr="00681C4B">
        <w:rPr>
          <w:noProof/>
        </w:rPr>
        <w:t>5.</w:t>
      </w:r>
      <w:r w:rsidRPr="00681C4B">
        <w:rPr>
          <w:noProof/>
        </w:rPr>
        <w:tab/>
        <w:t xml:space="preserve">Cost for Preparation of Change Proposal:  </w:t>
      </w:r>
      <w:r w:rsidR="00DF6322" w:rsidRPr="00681C4B">
        <w:rPr>
          <w:i/>
          <w:noProof/>
          <w:sz w:val="20"/>
        </w:rPr>
        <w:t>_______________</w:t>
      </w:r>
      <w:r w:rsidRPr="00681C4B">
        <w:rPr>
          <w:rStyle w:val="FootnoteReference"/>
          <w:noProof/>
          <w:sz w:val="20"/>
        </w:rPr>
        <w:footnoteReference w:id="17"/>
      </w:r>
    </w:p>
    <w:p w:rsidR="00DC18AB" w:rsidRPr="00681C4B" w:rsidRDefault="00DC18AB" w:rsidP="00C76377">
      <w:pPr>
        <w:tabs>
          <w:tab w:val="left" w:pos="6300"/>
        </w:tabs>
        <w:spacing w:before="240" w:after="240"/>
        <w:ind w:left="1080" w:hanging="540"/>
        <w:rPr>
          <w:noProof/>
        </w:rPr>
      </w:pPr>
      <w:r w:rsidRPr="00681C4B">
        <w:rPr>
          <w:noProof/>
        </w:rPr>
        <w:t>(a)</w:t>
      </w:r>
      <w:r w:rsidRPr="00681C4B">
        <w:rPr>
          <w:noProof/>
        </w:rPr>
        <w:tab/>
        <w:t>Engineering</w:t>
      </w:r>
      <w:r w:rsidRPr="00681C4B">
        <w:rPr>
          <w:noProof/>
        </w:rPr>
        <w:tab/>
        <w:t>(Amount)</w:t>
      </w:r>
    </w:p>
    <w:p w:rsidR="00DC18AB" w:rsidRPr="00681C4B" w:rsidRDefault="00DC18AB" w:rsidP="008A423B">
      <w:pPr>
        <w:tabs>
          <w:tab w:val="left" w:pos="3240"/>
          <w:tab w:val="left" w:pos="3960"/>
          <w:tab w:val="left" w:pos="5220"/>
          <w:tab w:val="left" w:pos="6300"/>
          <w:tab w:val="left" w:pos="7200"/>
        </w:tabs>
        <w:spacing w:before="240" w:after="240"/>
        <w:ind w:left="1620" w:hanging="540"/>
        <w:rPr>
          <w:noProof/>
        </w:rPr>
      </w:pPr>
      <w:r w:rsidRPr="00681C4B">
        <w:rPr>
          <w:noProof/>
        </w:rPr>
        <w:t>(i)</w:t>
      </w:r>
      <w:r w:rsidRPr="00681C4B">
        <w:rPr>
          <w:noProof/>
        </w:rPr>
        <w:tab/>
        <w:t>Engineer</w:t>
      </w:r>
      <w:r w:rsidRPr="00681C4B">
        <w:rPr>
          <w:noProof/>
        </w:rPr>
        <w:tab/>
      </w:r>
      <w:r w:rsidRPr="00681C4B">
        <w:rPr>
          <w:noProof/>
          <w:u w:val="single"/>
        </w:rPr>
        <w:tab/>
      </w:r>
      <w:r w:rsidRPr="00681C4B">
        <w:rPr>
          <w:noProof/>
        </w:rPr>
        <w:t xml:space="preserve"> hrs x </w:t>
      </w:r>
      <w:r w:rsidRPr="00681C4B">
        <w:rPr>
          <w:noProof/>
          <w:u w:val="single"/>
        </w:rPr>
        <w:tab/>
      </w:r>
      <w:r w:rsidRPr="00681C4B">
        <w:rPr>
          <w:noProof/>
        </w:rPr>
        <w:t xml:space="preserve"> rate/hr = </w:t>
      </w:r>
      <w:r w:rsidRPr="00681C4B">
        <w:rPr>
          <w:noProof/>
        </w:rPr>
        <w:tab/>
      </w:r>
      <w:r w:rsidRPr="00681C4B">
        <w:rPr>
          <w:noProof/>
          <w:u w:val="single"/>
        </w:rPr>
        <w:tab/>
      </w:r>
    </w:p>
    <w:p w:rsidR="00DC18AB" w:rsidRPr="00681C4B" w:rsidRDefault="00DC18AB" w:rsidP="008A423B">
      <w:pPr>
        <w:tabs>
          <w:tab w:val="left" w:pos="3240"/>
          <w:tab w:val="left" w:pos="3960"/>
          <w:tab w:val="left" w:pos="5220"/>
          <w:tab w:val="left" w:pos="6300"/>
          <w:tab w:val="left" w:pos="7200"/>
        </w:tabs>
        <w:spacing w:before="240" w:after="240"/>
        <w:ind w:left="1620" w:hanging="540"/>
        <w:rPr>
          <w:noProof/>
        </w:rPr>
      </w:pPr>
      <w:r w:rsidRPr="00681C4B">
        <w:rPr>
          <w:noProof/>
        </w:rPr>
        <w:t>(ii)</w:t>
      </w:r>
      <w:r w:rsidRPr="00681C4B">
        <w:rPr>
          <w:noProof/>
        </w:rPr>
        <w:tab/>
        <w:t>Draftsperson</w:t>
      </w:r>
      <w:r w:rsidRPr="00681C4B">
        <w:rPr>
          <w:noProof/>
        </w:rPr>
        <w:tab/>
      </w:r>
      <w:r w:rsidRPr="00681C4B">
        <w:rPr>
          <w:noProof/>
          <w:u w:val="single"/>
        </w:rPr>
        <w:tab/>
      </w:r>
      <w:r w:rsidRPr="00681C4B">
        <w:rPr>
          <w:noProof/>
        </w:rPr>
        <w:t xml:space="preserve"> hrs x </w:t>
      </w:r>
      <w:r w:rsidRPr="00681C4B">
        <w:rPr>
          <w:noProof/>
          <w:u w:val="single"/>
        </w:rPr>
        <w:tab/>
      </w:r>
      <w:r w:rsidRPr="00681C4B">
        <w:rPr>
          <w:noProof/>
        </w:rPr>
        <w:t xml:space="preserve"> rate/hr =</w:t>
      </w:r>
      <w:r w:rsidRPr="00681C4B">
        <w:rPr>
          <w:noProof/>
        </w:rPr>
        <w:tab/>
      </w:r>
      <w:r w:rsidRPr="00681C4B">
        <w:rPr>
          <w:noProof/>
          <w:u w:val="single"/>
        </w:rPr>
        <w:tab/>
      </w:r>
    </w:p>
    <w:p w:rsidR="00DC18AB" w:rsidRPr="00681C4B" w:rsidRDefault="00DC18AB" w:rsidP="00C76377">
      <w:pPr>
        <w:tabs>
          <w:tab w:val="left" w:pos="3240"/>
          <w:tab w:val="left" w:pos="3960"/>
          <w:tab w:val="left" w:pos="6300"/>
          <w:tab w:val="left" w:pos="7200"/>
        </w:tabs>
        <w:spacing w:before="240" w:after="240"/>
        <w:ind w:left="1620"/>
        <w:rPr>
          <w:noProof/>
        </w:rPr>
      </w:pPr>
      <w:r w:rsidRPr="00681C4B">
        <w:rPr>
          <w:noProof/>
        </w:rPr>
        <w:t>Sub-total</w:t>
      </w:r>
      <w:r w:rsidRPr="00681C4B">
        <w:rPr>
          <w:noProof/>
        </w:rPr>
        <w:tab/>
      </w:r>
      <w:r w:rsidRPr="00681C4B">
        <w:rPr>
          <w:noProof/>
          <w:u w:val="single"/>
        </w:rPr>
        <w:tab/>
      </w:r>
      <w:r w:rsidRPr="00681C4B">
        <w:rPr>
          <w:noProof/>
        </w:rPr>
        <w:t xml:space="preserve"> hrs</w:t>
      </w:r>
      <w:r w:rsidRPr="00681C4B">
        <w:rPr>
          <w:noProof/>
        </w:rPr>
        <w:tab/>
      </w:r>
      <w:r w:rsidRPr="00681C4B">
        <w:rPr>
          <w:noProof/>
          <w:u w:val="single"/>
        </w:rPr>
        <w:tab/>
      </w:r>
    </w:p>
    <w:p w:rsidR="00DC18AB" w:rsidRPr="00681C4B" w:rsidRDefault="00DC18AB" w:rsidP="00C76377">
      <w:pPr>
        <w:tabs>
          <w:tab w:val="left" w:pos="6300"/>
          <w:tab w:val="left" w:pos="7200"/>
        </w:tabs>
        <w:spacing w:before="240" w:after="240"/>
        <w:ind w:left="1620"/>
        <w:outlineLvl w:val="0"/>
        <w:rPr>
          <w:noProof/>
        </w:rPr>
      </w:pPr>
      <w:r w:rsidRPr="00681C4B">
        <w:rPr>
          <w:noProof/>
        </w:rPr>
        <w:t>Total Engineering Cost</w:t>
      </w:r>
      <w:r w:rsidRPr="00681C4B">
        <w:rPr>
          <w:noProof/>
        </w:rPr>
        <w:tab/>
      </w:r>
      <w:r w:rsidRPr="00681C4B">
        <w:rPr>
          <w:noProof/>
          <w:u w:val="single"/>
        </w:rPr>
        <w:tab/>
      </w:r>
    </w:p>
    <w:p w:rsidR="00DC18AB" w:rsidRPr="00681C4B" w:rsidRDefault="00DC18AB" w:rsidP="00C76377">
      <w:pPr>
        <w:tabs>
          <w:tab w:val="left" w:pos="6300"/>
          <w:tab w:val="left" w:pos="7200"/>
        </w:tabs>
        <w:spacing w:before="240" w:after="240"/>
        <w:ind w:left="1080" w:hanging="540"/>
        <w:rPr>
          <w:noProof/>
        </w:rPr>
      </w:pPr>
      <w:r w:rsidRPr="00681C4B">
        <w:rPr>
          <w:noProof/>
        </w:rPr>
        <w:t>(b)</w:t>
      </w:r>
      <w:r w:rsidRPr="00681C4B">
        <w:rPr>
          <w:noProof/>
        </w:rPr>
        <w:tab/>
        <w:t>Other Cost</w:t>
      </w:r>
      <w:r w:rsidRPr="00681C4B">
        <w:rPr>
          <w:noProof/>
        </w:rPr>
        <w:tab/>
      </w:r>
      <w:r w:rsidRPr="00681C4B">
        <w:rPr>
          <w:noProof/>
          <w:u w:val="single"/>
        </w:rPr>
        <w:tab/>
      </w:r>
    </w:p>
    <w:p w:rsidR="00DC18AB" w:rsidRPr="00681C4B" w:rsidRDefault="00DC18AB" w:rsidP="008A423B">
      <w:pPr>
        <w:tabs>
          <w:tab w:val="left" w:pos="6300"/>
          <w:tab w:val="left" w:pos="7200"/>
        </w:tabs>
        <w:spacing w:before="240" w:after="240"/>
        <w:ind w:left="540"/>
        <w:rPr>
          <w:noProof/>
        </w:rPr>
      </w:pPr>
      <w:r w:rsidRPr="00681C4B">
        <w:rPr>
          <w:noProof/>
        </w:rPr>
        <w:t>Total Cost (a) + (b)</w:t>
      </w:r>
      <w:r w:rsidRPr="00681C4B">
        <w:rPr>
          <w:noProof/>
        </w:rPr>
        <w:tab/>
      </w:r>
      <w:r w:rsidRPr="00681C4B">
        <w:rPr>
          <w:noProof/>
          <w:u w:val="single"/>
        </w:rPr>
        <w:tab/>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(Contractor’s Name)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(Signature)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(Name of signatory)</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(Title of signatory)</w:t>
      </w:r>
    </w:p>
    <w:p w:rsidR="00DC18AB" w:rsidRPr="00681C4B" w:rsidRDefault="00DC18AB" w:rsidP="008A423B">
      <w:pPr>
        <w:spacing w:before="240" w:after="240"/>
        <w:rPr>
          <w:noProof/>
        </w:rPr>
      </w:pPr>
    </w:p>
    <w:p w:rsidR="00DC18AB" w:rsidRPr="00681C4B" w:rsidRDefault="00DC18AB" w:rsidP="00C76377">
      <w:pPr>
        <w:pStyle w:val="SecVI-Header3"/>
        <w:spacing w:before="240" w:after="240"/>
        <w:outlineLvl w:val="0"/>
        <w:rPr>
          <w:noProof/>
        </w:rPr>
      </w:pPr>
      <w:r w:rsidRPr="00681C4B">
        <w:rPr>
          <w:noProof/>
        </w:rPr>
        <w:br w:type="page"/>
      </w:r>
      <w:bookmarkStart w:id="641" w:name="_Toc190498612"/>
      <w:bookmarkStart w:id="642" w:name="_Toc475709928"/>
      <w:bookmarkStart w:id="643" w:name="_Toc475958721"/>
      <w:r w:rsidRPr="00681C4B">
        <w:rPr>
          <w:noProof/>
        </w:rPr>
        <w:t>Annex 3.  Acceptance of Estimate</w:t>
      </w:r>
      <w:bookmarkEnd w:id="641"/>
      <w:bookmarkEnd w:id="642"/>
      <w:bookmarkEnd w:id="643"/>
    </w:p>
    <w:p w:rsidR="00DC18AB" w:rsidRPr="00681C4B" w:rsidRDefault="00DC18AB" w:rsidP="008A423B">
      <w:pPr>
        <w:spacing w:before="240" w:after="240"/>
        <w:jc w:val="center"/>
        <w:rPr>
          <w:noProof/>
        </w:rPr>
      </w:pPr>
      <w:r w:rsidRPr="00681C4B">
        <w:rPr>
          <w:noProof/>
        </w:rPr>
        <w:t>(</w:t>
      </w:r>
      <w:r w:rsidR="00F30FF4" w:rsidRPr="00681C4B">
        <w:rPr>
          <w:noProof/>
        </w:rPr>
        <w:t>Employer</w:t>
      </w:r>
      <w:r w:rsidRPr="00681C4B">
        <w:rPr>
          <w:noProof/>
        </w:rPr>
        <w:t>’s Letterhead)</w:t>
      </w:r>
    </w:p>
    <w:p w:rsidR="00DC18AB" w:rsidRPr="00681C4B" w:rsidRDefault="00DC18AB" w:rsidP="008A423B">
      <w:pPr>
        <w:spacing w:before="240" w:after="240"/>
        <w:rPr>
          <w:noProof/>
        </w:rPr>
      </w:pPr>
    </w:p>
    <w:p w:rsidR="00DC18AB" w:rsidRPr="00681C4B" w:rsidRDefault="00DC18AB" w:rsidP="00C76377">
      <w:pPr>
        <w:tabs>
          <w:tab w:val="left" w:pos="6480"/>
          <w:tab w:val="left" w:pos="9000"/>
        </w:tabs>
        <w:spacing w:before="240" w:after="240"/>
        <w:rPr>
          <w:noProof/>
        </w:rPr>
      </w:pPr>
      <w:r w:rsidRPr="00681C4B">
        <w:rPr>
          <w:noProof/>
        </w:rPr>
        <w:t xml:space="preserve">To:  </w:t>
      </w:r>
      <w:r w:rsidR="00DF6322" w:rsidRPr="00681C4B">
        <w:rPr>
          <w:i/>
          <w:noProof/>
          <w:sz w:val="20"/>
        </w:rPr>
        <w:t>______________________________</w:t>
      </w:r>
      <w:r w:rsidRPr="00681C4B">
        <w:rPr>
          <w:noProof/>
        </w:rPr>
        <w:tab/>
        <w:t xml:space="preserve">Date: </w:t>
      </w:r>
      <w:r w:rsidRPr="00681C4B">
        <w:rPr>
          <w:noProof/>
          <w:u w:val="single"/>
        </w:rPr>
        <w:tab/>
      </w:r>
    </w:p>
    <w:p w:rsidR="00DC18AB" w:rsidRPr="00681C4B" w:rsidRDefault="00DC18AB" w:rsidP="00C76377">
      <w:pPr>
        <w:spacing w:before="240" w:after="240"/>
        <w:outlineLvl w:val="0"/>
        <w:rPr>
          <w:noProof/>
        </w:rPr>
      </w:pPr>
      <w:r w:rsidRPr="00681C4B">
        <w:rPr>
          <w:noProof/>
        </w:rPr>
        <w:t xml:space="preserve">Attention:  </w:t>
      </w:r>
      <w:r w:rsidR="00DF6322" w:rsidRPr="00681C4B">
        <w:rPr>
          <w:i/>
          <w:noProof/>
          <w:sz w:val="20"/>
        </w:rPr>
        <w:t>________________________________</w:t>
      </w:r>
    </w:p>
    <w:p w:rsidR="00DC18AB" w:rsidRPr="00681C4B" w:rsidRDefault="00DC18AB" w:rsidP="008A423B">
      <w:pPr>
        <w:spacing w:before="240" w:after="240"/>
        <w:outlineLvl w:val="0"/>
        <w:rPr>
          <w:noProof/>
        </w:rPr>
      </w:pPr>
      <w:r w:rsidRPr="00681C4B">
        <w:rPr>
          <w:noProof/>
        </w:rPr>
        <w:t xml:space="preserve">Contract Name:  </w:t>
      </w:r>
      <w:r w:rsidR="00DF6322" w:rsidRPr="00681C4B">
        <w:rPr>
          <w:i/>
          <w:noProof/>
          <w:sz w:val="20"/>
        </w:rPr>
        <w:t>_____________________________</w:t>
      </w:r>
    </w:p>
    <w:p w:rsidR="00DC18AB" w:rsidRPr="00681C4B" w:rsidRDefault="00DC18AB" w:rsidP="008A423B">
      <w:pPr>
        <w:spacing w:before="240" w:after="240"/>
        <w:rPr>
          <w:noProof/>
        </w:rPr>
      </w:pPr>
      <w:r w:rsidRPr="00681C4B">
        <w:rPr>
          <w:noProof/>
        </w:rPr>
        <w:t xml:space="preserve">Contract Number:  </w:t>
      </w:r>
      <w:r w:rsidR="00DF6322" w:rsidRPr="00681C4B">
        <w:rPr>
          <w:i/>
          <w:noProof/>
          <w:sz w:val="20"/>
        </w:rPr>
        <w:t>___________________________</w:t>
      </w:r>
    </w:p>
    <w:p w:rsidR="00DC18AB" w:rsidRPr="00681C4B" w:rsidRDefault="00DC18AB" w:rsidP="008A423B">
      <w:pPr>
        <w:spacing w:before="240" w:after="240"/>
        <w:rPr>
          <w:noProof/>
        </w:rPr>
      </w:pPr>
      <w:r w:rsidRPr="00681C4B">
        <w:rPr>
          <w:noProof/>
        </w:rPr>
        <w:t>Dear Ladies and/or Gentlemen:</w:t>
      </w:r>
    </w:p>
    <w:p w:rsidR="00DC18AB" w:rsidRPr="00681C4B" w:rsidRDefault="00DC18AB" w:rsidP="008A423B">
      <w:pPr>
        <w:spacing w:before="240" w:after="240"/>
        <w:rPr>
          <w:noProof/>
        </w:rPr>
      </w:pPr>
      <w:r w:rsidRPr="00681C4B">
        <w:rPr>
          <w:noProof/>
        </w:rPr>
        <w:t>We hereby accept your Estimate for Change Proposal and agree that you should proceed with the preparation of the Change Proposal.</w:t>
      </w:r>
    </w:p>
    <w:p w:rsidR="00DC18AB" w:rsidRPr="00681C4B" w:rsidRDefault="00DC18AB" w:rsidP="00C76377">
      <w:pPr>
        <w:spacing w:before="240" w:after="240"/>
        <w:ind w:left="540" w:hanging="540"/>
        <w:rPr>
          <w:noProof/>
        </w:rPr>
      </w:pPr>
      <w:r w:rsidRPr="00681C4B">
        <w:rPr>
          <w:noProof/>
        </w:rPr>
        <w:t>1.</w:t>
      </w:r>
      <w:r w:rsidRPr="00681C4B">
        <w:rPr>
          <w:noProof/>
        </w:rPr>
        <w:tab/>
        <w:t xml:space="preserve">Title of Change:  </w:t>
      </w:r>
      <w:r w:rsidR="00DF6322" w:rsidRPr="00681C4B">
        <w:rPr>
          <w:i/>
          <w:noProof/>
          <w:sz w:val="20"/>
        </w:rPr>
        <w:t>___________________________</w:t>
      </w:r>
    </w:p>
    <w:p w:rsidR="00DC18AB" w:rsidRPr="00681C4B" w:rsidRDefault="00DC18AB" w:rsidP="00C76377">
      <w:pPr>
        <w:spacing w:before="240" w:after="240"/>
        <w:ind w:left="540" w:hanging="540"/>
        <w:rPr>
          <w:noProof/>
        </w:rPr>
      </w:pPr>
      <w:r w:rsidRPr="00681C4B">
        <w:rPr>
          <w:noProof/>
        </w:rPr>
        <w:t>2.</w:t>
      </w:r>
      <w:r w:rsidRPr="00681C4B">
        <w:rPr>
          <w:noProof/>
        </w:rPr>
        <w:tab/>
        <w:t xml:space="preserve">Change Request No./Rev.:  </w:t>
      </w:r>
      <w:r w:rsidR="00DF6322" w:rsidRPr="00681C4B">
        <w:rPr>
          <w:i/>
          <w:noProof/>
          <w:sz w:val="20"/>
        </w:rPr>
        <w:t>_______________________________</w:t>
      </w:r>
    </w:p>
    <w:p w:rsidR="00DC18AB" w:rsidRPr="00681C4B" w:rsidRDefault="00DC18AB" w:rsidP="00C76377">
      <w:pPr>
        <w:spacing w:before="240" w:after="240"/>
        <w:ind w:left="540" w:hanging="540"/>
        <w:rPr>
          <w:noProof/>
        </w:rPr>
      </w:pPr>
      <w:r w:rsidRPr="00681C4B">
        <w:rPr>
          <w:noProof/>
        </w:rPr>
        <w:t>3.</w:t>
      </w:r>
      <w:r w:rsidRPr="00681C4B">
        <w:rPr>
          <w:noProof/>
        </w:rPr>
        <w:tab/>
        <w:t xml:space="preserve">Estimate for Change Proposal No./Rev.:  </w:t>
      </w:r>
      <w:r w:rsidR="00DF6322" w:rsidRPr="00681C4B">
        <w:rPr>
          <w:i/>
          <w:noProof/>
          <w:sz w:val="20"/>
        </w:rPr>
        <w:t>_______________________________</w:t>
      </w:r>
    </w:p>
    <w:p w:rsidR="00DC18AB" w:rsidRPr="00681C4B" w:rsidRDefault="00DC18AB" w:rsidP="00C76377">
      <w:pPr>
        <w:spacing w:before="240" w:after="240"/>
        <w:ind w:left="540" w:hanging="540"/>
        <w:rPr>
          <w:noProof/>
        </w:rPr>
      </w:pPr>
      <w:r w:rsidRPr="00681C4B">
        <w:rPr>
          <w:noProof/>
        </w:rPr>
        <w:t>4.</w:t>
      </w:r>
      <w:r w:rsidRPr="00681C4B">
        <w:rPr>
          <w:noProof/>
        </w:rPr>
        <w:tab/>
        <w:t xml:space="preserve">Acceptance of Estimate No./Rev.:  </w:t>
      </w:r>
      <w:r w:rsidR="00DF6322" w:rsidRPr="00681C4B">
        <w:rPr>
          <w:i/>
          <w:noProof/>
          <w:sz w:val="20"/>
        </w:rPr>
        <w:t>_______________________________</w:t>
      </w:r>
    </w:p>
    <w:p w:rsidR="00DC18AB" w:rsidRPr="00681C4B" w:rsidRDefault="00DC18AB" w:rsidP="00C76377">
      <w:pPr>
        <w:spacing w:before="240" w:after="240"/>
        <w:ind w:left="540" w:hanging="540"/>
        <w:rPr>
          <w:noProof/>
        </w:rPr>
      </w:pPr>
      <w:r w:rsidRPr="00681C4B">
        <w:rPr>
          <w:noProof/>
        </w:rPr>
        <w:t>5.</w:t>
      </w:r>
      <w:r w:rsidRPr="00681C4B">
        <w:rPr>
          <w:noProof/>
        </w:rPr>
        <w:tab/>
        <w:t xml:space="preserve">Brief Description of Change:  </w:t>
      </w:r>
      <w:r w:rsidR="00DF6322" w:rsidRPr="00681C4B">
        <w:rPr>
          <w:i/>
          <w:noProof/>
          <w:sz w:val="20"/>
        </w:rPr>
        <w:t>_______________________________</w:t>
      </w:r>
    </w:p>
    <w:p w:rsidR="00DC18AB" w:rsidRPr="00681C4B" w:rsidRDefault="00DC18AB" w:rsidP="008A423B">
      <w:pPr>
        <w:spacing w:before="240" w:after="240"/>
        <w:ind w:left="540" w:hanging="540"/>
        <w:rPr>
          <w:noProof/>
        </w:rPr>
      </w:pPr>
      <w:r w:rsidRPr="00681C4B">
        <w:rPr>
          <w:noProof/>
        </w:rPr>
        <w:t>6.</w:t>
      </w:r>
      <w:r w:rsidRPr="00681C4B">
        <w:rPr>
          <w:noProof/>
        </w:rPr>
        <w:tab/>
        <w:t xml:space="preserve">Other Terms and Conditions:  In the event that we decide not to order the Change accepted, you shall be entitled to compensation for the cost of preparation of Change Proposal described in your Estimate for Change Proposal mentioned in para. 3 above in accordance with </w:t>
      </w:r>
      <w:r w:rsidR="00561962" w:rsidRPr="00681C4B">
        <w:rPr>
          <w:noProof/>
        </w:rPr>
        <w:t xml:space="preserve">GCC </w:t>
      </w:r>
      <w:r w:rsidRPr="00681C4B">
        <w:rPr>
          <w:noProof/>
        </w:rPr>
        <w:t>Clause 39 of the General Conditions.</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w:t>
      </w:r>
      <w:r w:rsidR="00F30FF4" w:rsidRPr="00681C4B">
        <w:rPr>
          <w:noProof/>
        </w:rPr>
        <w:t>Employer</w:t>
      </w:r>
      <w:r w:rsidRPr="00681C4B">
        <w:rPr>
          <w:noProof/>
        </w:rPr>
        <w:t>’s Name)</w:t>
      </w: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(Signature)</w:t>
      </w: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(Name and Title of signatory)</w:t>
      </w:r>
    </w:p>
    <w:p w:rsidR="00DC18AB" w:rsidRPr="00681C4B" w:rsidRDefault="00DC18AB" w:rsidP="00A51597">
      <w:pPr>
        <w:pStyle w:val="SecVI-Header3"/>
        <w:spacing w:before="240" w:after="240"/>
        <w:outlineLvl w:val="0"/>
        <w:rPr>
          <w:noProof/>
        </w:rPr>
      </w:pPr>
      <w:r w:rsidRPr="00681C4B">
        <w:rPr>
          <w:noProof/>
        </w:rPr>
        <w:br w:type="page"/>
      </w:r>
      <w:bookmarkStart w:id="644" w:name="_Toc190498613"/>
      <w:bookmarkStart w:id="645" w:name="_Toc475709929"/>
      <w:bookmarkStart w:id="646" w:name="_Toc475958722"/>
      <w:r w:rsidRPr="00681C4B">
        <w:rPr>
          <w:noProof/>
        </w:rPr>
        <w:t>Annex 4.  Change Pr</w:t>
      </w:r>
      <w:r w:rsidRPr="00681C4B">
        <w:rPr>
          <w:rStyle w:val="SecVI-Header3Char"/>
          <w:noProof/>
        </w:rPr>
        <w:t>o</w:t>
      </w:r>
      <w:r w:rsidRPr="00681C4B">
        <w:rPr>
          <w:noProof/>
        </w:rPr>
        <w:t>posal</w:t>
      </w:r>
      <w:bookmarkEnd w:id="644"/>
      <w:bookmarkEnd w:id="645"/>
      <w:bookmarkEnd w:id="646"/>
    </w:p>
    <w:p w:rsidR="00DC18AB" w:rsidRPr="00681C4B" w:rsidRDefault="00DC18AB" w:rsidP="008A423B">
      <w:pPr>
        <w:spacing w:before="240" w:after="240"/>
        <w:jc w:val="center"/>
        <w:rPr>
          <w:noProof/>
        </w:rPr>
      </w:pPr>
      <w:r w:rsidRPr="00681C4B">
        <w:rPr>
          <w:noProof/>
        </w:rPr>
        <w:t>(Contractor’s Letterhead)</w:t>
      </w:r>
    </w:p>
    <w:p w:rsidR="00DC18AB" w:rsidRPr="00681C4B" w:rsidRDefault="00DC18AB" w:rsidP="008A423B">
      <w:pPr>
        <w:spacing w:before="240" w:after="240"/>
        <w:rPr>
          <w:noProof/>
        </w:rPr>
      </w:pPr>
    </w:p>
    <w:p w:rsidR="00DC18AB" w:rsidRPr="00681C4B" w:rsidRDefault="00DC18AB" w:rsidP="00A51597">
      <w:pPr>
        <w:tabs>
          <w:tab w:val="left" w:pos="6480"/>
          <w:tab w:val="left" w:pos="9000"/>
        </w:tabs>
        <w:spacing w:before="240" w:after="240"/>
        <w:rPr>
          <w:noProof/>
        </w:rPr>
      </w:pPr>
      <w:r w:rsidRPr="00681C4B">
        <w:rPr>
          <w:noProof/>
        </w:rPr>
        <w:t xml:space="preserve">To:  </w:t>
      </w:r>
      <w:r w:rsidR="00DF6322" w:rsidRPr="00681C4B">
        <w:rPr>
          <w:i/>
          <w:noProof/>
          <w:sz w:val="20"/>
        </w:rPr>
        <w:t>_______________________________</w:t>
      </w:r>
      <w:r w:rsidRPr="00681C4B">
        <w:rPr>
          <w:noProof/>
        </w:rPr>
        <w:tab/>
        <w:t xml:space="preserve">Date: </w:t>
      </w:r>
      <w:r w:rsidRPr="00681C4B">
        <w:rPr>
          <w:noProof/>
          <w:u w:val="single"/>
        </w:rPr>
        <w:tab/>
      </w:r>
    </w:p>
    <w:p w:rsidR="00DC18AB" w:rsidRPr="00681C4B" w:rsidRDefault="00DC18AB" w:rsidP="00A51597">
      <w:pPr>
        <w:spacing w:before="240" w:after="240"/>
        <w:outlineLvl w:val="0"/>
        <w:rPr>
          <w:noProof/>
        </w:rPr>
      </w:pPr>
      <w:r w:rsidRPr="00681C4B">
        <w:rPr>
          <w:noProof/>
        </w:rPr>
        <w:t xml:space="preserve">Attention:  </w:t>
      </w:r>
      <w:r w:rsidR="00DF6322" w:rsidRPr="00681C4B">
        <w:rPr>
          <w:i/>
          <w:noProof/>
          <w:sz w:val="20"/>
        </w:rPr>
        <w:t>_______________________________</w:t>
      </w:r>
    </w:p>
    <w:p w:rsidR="00DC18AB" w:rsidRPr="00681C4B" w:rsidRDefault="00DC18AB" w:rsidP="008A423B">
      <w:pPr>
        <w:spacing w:before="240" w:after="240"/>
        <w:outlineLvl w:val="0"/>
        <w:rPr>
          <w:noProof/>
        </w:rPr>
      </w:pPr>
      <w:r w:rsidRPr="00681C4B">
        <w:rPr>
          <w:noProof/>
        </w:rPr>
        <w:t xml:space="preserve">Contract Name:  </w:t>
      </w:r>
      <w:r w:rsidR="00DF6322" w:rsidRPr="00681C4B">
        <w:rPr>
          <w:i/>
          <w:noProof/>
          <w:sz w:val="20"/>
        </w:rPr>
        <w:t>_______________________________</w:t>
      </w:r>
    </w:p>
    <w:p w:rsidR="00DC18AB" w:rsidRPr="00681C4B" w:rsidRDefault="00DC18AB" w:rsidP="008A423B">
      <w:pPr>
        <w:spacing w:before="240" w:after="240"/>
        <w:rPr>
          <w:noProof/>
        </w:rPr>
      </w:pPr>
      <w:r w:rsidRPr="00681C4B">
        <w:rPr>
          <w:noProof/>
        </w:rPr>
        <w:t xml:space="preserve">Contract Number:  </w:t>
      </w:r>
      <w:r w:rsidR="00DF6322" w:rsidRPr="00681C4B">
        <w:rPr>
          <w:i/>
          <w:noProof/>
          <w:sz w:val="20"/>
        </w:rPr>
        <w:t>_______________________________</w:t>
      </w:r>
    </w:p>
    <w:p w:rsidR="00DC18AB" w:rsidRPr="00681C4B" w:rsidRDefault="00DC18AB" w:rsidP="008A423B">
      <w:pPr>
        <w:spacing w:before="240" w:after="240"/>
        <w:rPr>
          <w:noProof/>
        </w:rPr>
      </w:pPr>
    </w:p>
    <w:p w:rsidR="00DC18AB" w:rsidRPr="00681C4B" w:rsidRDefault="00DC18AB" w:rsidP="008A423B">
      <w:pPr>
        <w:spacing w:before="240" w:after="240"/>
        <w:rPr>
          <w:noProof/>
        </w:rPr>
      </w:pPr>
      <w:r w:rsidRPr="00681C4B">
        <w:rPr>
          <w:noProof/>
        </w:rPr>
        <w:t>Dear Ladies and/or Gentlemen:</w:t>
      </w:r>
    </w:p>
    <w:p w:rsidR="00DC18AB" w:rsidRPr="00681C4B" w:rsidRDefault="00DC18AB" w:rsidP="008A423B">
      <w:pPr>
        <w:spacing w:before="240" w:after="240"/>
        <w:rPr>
          <w:noProof/>
        </w:rPr>
      </w:pPr>
      <w:r w:rsidRPr="00681C4B">
        <w:rPr>
          <w:noProof/>
        </w:rPr>
        <w:t xml:space="preserve">In response to your Request for Change Proposal No. </w:t>
      </w:r>
      <w:r w:rsidR="00DF6322" w:rsidRPr="00681C4B">
        <w:rPr>
          <w:i/>
          <w:noProof/>
          <w:sz w:val="20"/>
        </w:rPr>
        <w:t>_______________________________</w:t>
      </w:r>
      <w:r w:rsidRPr="00681C4B">
        <w:rPr>
          <w:noProof/>
        </w:rPr>
        <w:t>, we hereby submit our proposal as follows:</w:t>
      </w:r>
    </w:p>
    <w:p w:rsidR="00DC18AB" w:rsidRPr="00681C4B" w:rsidRDefault="00DC18AB" w:rsidP="00A51597">
      <w:pPr>
        <w:spacing w:before="240" w:after="240"/>
        <w:ind w:left="540" w:hanging="540"/>
        <w:rPr>
          <w:noProof/>
        </w:rPr>
      </w:pPr>
      <w:r w:rsidRPr="00681C4B">
        <w:rPr>
          <w:noProof/>
        </w:rPr>
        <w:t>1.</w:t>
      </w:r>
      <w:r w:rsidRPr="00681C4B">
        <w:rPr>
          <w:noProof/>
        </w:rPr>
        <w:tab/>
        <w:t xml:space="preserve">Title of Change:  </w:t>
      </w:r>
      <w:r w:rsidR="00DF6322" w:rsidRPr="00681C4B">
        <w:rPr>
          <w:i/>
          <w:noProof/>
          <w:sz w:val="20"/>
        </w:rPr>
        <w:t>_______________________________</w:t>
      </w:r>
    </w:p>
    <w:p w:rsidR="00DC18AB" w:rsidRPr="00681C4B" w:rsidRDefault="00DC18AB" w:rsidP="00A51597">
      <w:pPr>
        <w:spacing w:before="240" w:after="240"/>
        <w:ind w:left="540" w:hanging="540"/>
        <w:rPr>
          <w:noProof/>
        </w:rPr>
      </w:pPr>
      <w:r w:rsidRPr="00681C4B">
        <w:rPr>
          <w:noProof/>
        </w:rPr>
        <w:t>2.</w:t>
      </w:r>
      <w:r w:rsidRPr="00681C4B">
        <w:rPr>
          <w:noProof/>
        </w:rPr>
        <w:tab/>
        <w:t xml:space="preserve">Change Proposal No./Rev.:  </w:t>
      </w:r>
      <w:r w:rsidR="00DF6322" w:rsidRPr="00681C4B">
        <w:rPr>
          <w:i/>
          <w:noProof/>
          <w:sz w:val="20"/>
        </w:rPr>
        <w:t>_______________________________</w:t>
      </w:r>
    </w:p>
    <w:p w:rsidR="00DC18AB" w:rsidRPr="00681C4B" w:rsidRDefault="00DC18AB" w:rsidP="008A423B">
      <w:pPr>
        <w:spacing w:before="240" w:after="240"/>
        <w:ind w:left="540" w:hanging="540"/>
        <w:rPr>
          <w:noProof/>
        </w:rPr>
      </w:pPr>
      <w:r w:rsidRPr="00681C4B">
        <w:rPr>
          <w:noProof/>
        </w:rPr>
        <w:t>3.</w:t>
      </w:r>
      <w:r w:rsidRPr="00681C4B">
        <w:rPr>
          <w:noProof/>
        </w:rPr>
        <w:tab/>
        <w:t>Originator of Change:</w:t>
      </w:r>
      <w:r w:rsidRPr="00681C4B">
        <w:rPr>
          <w:noProof/>
        </w:rPr>
        <w:tab/>
      </w:r>
      <w:r w:rsidR="00F30FF4" w:rsidRPr="00681C4B">
        <w:rPr>
          <w:noProof/>
        </w:rPr>
        <w:t>Employer</w:t>
      </w:r>
      <w:r w:rsidRPr="00681C4B">
        <w:rPr>
          <w:noProof/>
        </w:rPr>
        <w:t xml:space="preserve">:  </w:t>
      </w:r>
      <w:r w:rsidRPr="00681C4B">
        <w:rPr>
          <w:i/>
          <w:noProof/>
          <w:sz w:val="20"/>
        </w:rPr>
        <w:t>[</w:t>
      </w:r>
      <w:r w:rsidR="00DF6322" w:rsidRPr="00681C4B">
        <w:rPr>
          <w:i/>
          <w:noProof/>
          <w:sz w:val="20"/>
        </w:rPr>
        <w:t>_______________________________</w:t>
      </w:r>
    </w:p>
    <w:p w:rsidR="00DC18AB" w:rsidRPr="00681C4B" w:rsidRDefault="00DC18AB" w:rsidP="00A51597">
      <w:pPr>
        <w:spacing w:before="240" w:after="240"/>
        <w:ind w:left="2880"/>
        <w:rPr>
          <w:noProof/>
        </w:rPr>
      </w:pPr>
      <w:r w:rsidRPr="00681C4B">
        <w:rPr>
          <w:noProof/>
        </w:rPr>
        <w:t xml:space="preserve">Contractor:  </w:t>
      </w:r>
      <w:r w:rsidR="00DF6322" w:rsidRPr="00681C4B">
        <w:rPr>
          <w:i/>
          <w:noProof/>
          <w:sz w:val="20"/>
        </w:rPr>
        <w:t>_______________________________</w:t>
      </w:r>
    </w:p>
    <w:p w:rsidR="00DC18AB" w:rsidRPr="00681C4B" w:rsidRDefault="00DC18AB" w:rsidP="00A51597">
      <w:pPr>
        <w:spacing w:before="240" w:after="240"/>
        <w:ind w:left="540" w:hanging="540"/>
        <w:rPr>
          <w:noProof/>
        </w:rPr>
      </w:pPr>
      <w:r w:rsidRPr="00681C4B">
        <w:rPr>
          <w:noProof/>
        </w:rPr>
        <w:t>4.</w:t>
      </w:r>
      <w:r w:rsidRPr="00681C4B">
        <w:rPr>
          <w:noProof/>
        </w:rPr>
        <w:tab/>
        <w:t xml:space="preserve">Brief Description of Change:  </w:t>
      </w:r>
      <w:r w:rsidR="00DF6322" w:rsidRPr="00681C4B">
        <w:rPr>
          <w:i/>
          <w:noProof/>
          <w:sz w:val="20"/>
        </w:rPr>
        <w:t>_______________________________</w:t>
      </w:r>
    </w:p>
    <w:p w:rsidR="00DC18AB" w:rsidRPr="00681C4B" w:rsidRDefault="00DC18AB" w:rsidP="00A51597">
      <w:pPr>
        <w:spacing w:before="240" w:after="240"/>
        <w:ind w:left="540" w:hanging="540"/>
        <w:rPr>
          <w:noProof/>
        </w:rPr>
      </w:pPr>
      <w:r w:rsidRPr="00681C4B">
        <w:rPr>
          <w:noProof/>
        </w:rPr>
        <w:t>5.</w:t>
      </w:r>
      <w:r w:rsidRPr="00681C4B">
        <w:rPr>
          <w:noProof/>
        </w:rPr>
        <w:tab/>
        <w:t xml:space="preserve">Reasons for Change:  </w:t>
      </w:r>
      <w:r w:rsidR="00DF6322" w:rsidRPr="00681C4B">
        <w:rPr>
          <w:i/>
          <w:noProof/>
          <w:sz w:val="20"/>
        </w:rPr>
        <w:t>_______________________________</w:t>
      </w:r>
    </w:p>
    <w:p w:rsidR="00DC18AB" w:rsidRPr="00681C4B" w:rsidRDefault="00DC18AB" w:rsidP="00A51597">
      <w:pPr>
        <w:spacing w:before="240" w:after="240"/>
        <w:ind w:left="540" w:hanging="540"/>
        <w:rPr>
          <w:noProof/>
        </w:rPr>
      </w:pPr>
      <w:r w:rsidRPr="00681C4B">
        <w:rPr>
          <w:noProof/>
        </w:rPr>
        <w:t>6.</w:t>
      </w:r>
      <w:r w:rsidRPr="00681C4B">
        <w:rPr>
          <w:noProof/>
        </w:rPr>
        <w:tab/>
        <w:t xml:space="preserve">Facilities and/or Item No. of Equipment related to the requested Change:  </w:t>
      </w:r>
      <w:r w:rsidR="00DF6322" w:rsidRPr="00681C4B">
        <w:rPr>
          <w:i/>
          <w:noProof/>
          <w:sz w:val="20"/>
        </w:rPr>
        <w:t>_______________________________</w:t>
      </w:r>
    </w:p>
    <w:p w:rsidR="00DC18AB" w:rsidRPr="00681C4B" w:rsidRDefault="00DC18AB" w:rsidP="00A51597">
      <w:pPr>
        <w:spacing w:before="240" w:after="240"/>
        <w:ind w:left="540" w:hanging="540"/>
        <w:rPr>
          <w:noProof/>
        </w:rPr>
      </w:pPr>
      <w:r w:rsidRPr="00681C4B">
        <w:rPr>
          <w:noProof/>
        </w:rPr>
        <w:t>7.</w:t>
      </w:r>
      <w:r w:rsidRPr="00681C4B">
        <w:rPr>
          <w:noProof/>
        </w:rPr>
        <w:tab/>
        <w:t>Reference drawings and/or technical documents for the requested Change:</w:t>
      </w:r>
    </w:p>
    <w:p w:rsidR="00DC18AB" w:rsidRPr="00681C4B" w:rsidRDefault="00DC18AB" w:rsidP="008A423B">
      <w:pPr>
        <w:tabs>
          <w:tab w:val="left" w:pos="3960"/>
        </w:tabs>
        <w:spacing w:before="240" w:after="240"/>
        <w:ind w:left="540"/>
        <w:rPr>
          <w:noProof/>
        </w:rPr>
      </w:pPr>
      <w:r w:rsidRPr="00681C4B">
        <w:rPr>
          <w:noProof/>
          <w:u w:val="single"/>
        </w:rPr>
        <w:t>Drawing/Document No.</w:t>
      </w:r>
      <w:r w:rsidRPr="00681C4B">
        <w:rPr>
          <w:noProof/>
        </w:rPr>
        <w:tab/>
      </w:r>
      <w:r w:rsidRPr="00681C4B">
        <w:rPr>
          <w:noProof/>
          <w:u w:val="single"/>
        </w:rPr>
        <w:t>Description</w:t>
      </w:r>
    </w:p>
    <w:p w:rsidR="00DC18AB" w:rsidRPr="00681C4B" w:rsidRDefault="00DC18AB" w:rsidP="008A423B">
      <w:pPr>
        <w:spacing w:before="240" w:after="240"/>
        <w:ind w:left="540"/>
        <w:rPr>
          <w:noProof/>
        </w:rPr>
      </w:pPr>
    </w:p>
    <w:p w:rsidR="00DC18AB" w:rsidRPr="00681C4B" w:rsidRDefault="00DC18AB" w:rsidP="008A423B">
      <w:pPr>
        <w:spacing w:before="240" w:after="240"/>
        <w:rPr>
          <w:noProof/>
        </w:rPr>
      </w:pPr>
    </w:p>
    <w:p w:rsidR="00DC18AB" w:rsidRPr="00681C4B" w:rsidRDefault="00DC18AB" w:rsidP="008A423B">
      <w:pPr>
        <w:spacing w:before="240" w:after="240"/>
        <w:ind w:left="540" w:hanging="540"/>
        <w:rPr>
          <w:noProof/>
        </w:rPr>
      </w:pPr>
      <w:r w:rsidRPr="00681C4B">
        <w:rPr>
          <w:noProof/>
        </w:rPr>
        <w:t>8.</w:t>
      </w:r>
      <w:r w:rsidRPr="00681C4B">
        <w:rPr>
          <w:noProof/>
        </w:rPr>
        <w:tab/>
        <w:t>Estimate of increase/decrease to the Contract Price resulting from Change Proposal:</w:t>
      </w:r>
      <w:r w:rsidRPr="00681C4B">
        <w:rPr>
          <w:rStyle w:val="FootnoteReference"/>
          <w:noProof/>
        </w:rPr>
        <w:footnoteReference w:id="18"/>
      </w:r>
    </w:p>
    <w:p w:rsidR="00DC18AB" w:rsidRPr="00681C4B" w:rsidRDefault="00DC18AB" w:rsidP="008A423B">
      <w:pPr>
        <w:spacing w:before="240" w:after="240"/>
        <w:rPr>
          <w:noProof/>
        </w:rPr>
      </w:pPr>
    </w:p>
    <w:p w:rsidR="00DC18AB" w:rsidRPr="00681C4B" w:rsidRDefault="00DC18AB" w:rsidP="008A423B">
      <w:pPr>
        <w:tabs>
          <w:tab w:val="center" w:pos="7560"/>
        </w:tabs>
        <w:spacing w:before="240" w:after="240"/>
        <w:rPr>
          <w:noProof/>
        </w:rPr>
      </w:pPr>
      <w:r w:rsidRPr="00681C4B">
        <w:rPr>
          <w:noProof/>
        </w:rPr>
        <w:tab/>
      </w:r>
      <w:r w:rsidRPr="00681C4B">
        <w:rPr>
          <w:noProof/>
          <w:u w:val="single"/>
        </w:rPr>
        <w:t>(Amount)</w:t>
      </w:r>
    </w:p>
    <w:p w:rsidR="00DC18AB" w:rsidRPr="00681C4B" w:rsidRDefault="00DC18AB" w:rsidP="008A423B">
      <w:pPr>
        <w:spacing w:before="240" w:after="240"/>
        <w:rPr>
          <w:noProof/>
        </w:rPr>
      </w:pPr>
    </w:p>
    <w:p w:rsidR="00DC18AB" w:rsidRPr="00681C4B" w:rsidRDefault="00DC18AB" w:rsidP="00A51597">
      <w:pPr>
        <w:tabs>
          <w:tab w:val="left" w:pos="6480"/>
          <w:tab w:val="left" w:pos="8640"/>
        </w:tabs>
        <w:spacing w:before="240" w:after="240"/>
        <w:ind w:left="1080" w:hanging="540"/>
        <w:rPr>
          <w:noProof/>
        </w:rPr>
      </w:pPr>
      <w:r w:rsidRPr="00681C4B">
        <w:rPr>
          <w:noProof/>
        </w:rPr>
        <w:t>(a)</w:t>
      </w:r>
      <w:r w:rsidRPr="00681C4B">
        <w:rPr>
          <w:noProof/>
        </w:rPr>
        <w:tab/>
        <w:t>Direct material</w:t>
      </w:r>
      <w:r w:rsidRPr="00681C4B">
        <w:rPr>
          <w:noProof/>
        </w:rPr>
        <w:tab/>
      </w:r>
      <w:r w:rsidRPr="00681C4B">
        <w:rPr>
          <w:noProof/>
          <w:u w:val="single"/>
        </w:rPr>
        <w:tab/>
      </w:r>
    </w:p>
    <w:p w:rsidR="00DC18AB" w:rsidRPr="00681C4B" w:rsidRDefault="00DC18AB" w:rsidP="00A51597">
      <w:pPr>
        <w:tabs>
          <w:tab w:val="left" w:pos="6480"/>
          <w:tab w:val="left" w:pos="8640"/>
        </w:tabs>
        <w:spacing w:before="240" w:after="240"/>
        <w:ind w:left="1080" w:hanging="540"/>
        <w:rPr>
          <w:noProof/>
        </w:rPr>
      </w:pPr>
      <w:r w:rsidRPr="00681C4B">
        <w:rPr>
          <w:noProof/>
        </w:rPr>
        <w:t>(b)</w:t>
      </w:r>
      <w:r w:rsidRPr="00681C4B">
        <w:rPr>
          <w:noProof/>
        </w:rPr>
        <w:tab/>
        <w:t>Major construction equipment</w:t>
      </w:r>
      <w:r w:rsidRPr="00681C4B">
        <w:rPr>
          <w:noProof/>
        </w:rPr>
        <w:tab/>
      </w:r>
      <w:r w:rsidRPr="00681C4B">
        <w:rPr>
          <w:noProof/>
          <w:u w:val="single"/>
        </w:rPr>
        <w:tab/>
      </w:r>
    </w:p>
    <w:p w:rsidR="00DC18AB" w:rsidRPr="00681C4B" w:rsidRDefault="00DC18AB" w:rsidP="00A51597">
      <w:pPr>
        <w:tabs>
          <w:tab w:val="left" w:pos="3960"/>
          <w:tab w:val="left" w:pos="6480"/>
          <w:tab w:val="left" w:pos="8640"/>
        </w:tabs>
        <w:spacing w:before="240" w:after="240"/>
        <w:ind w:left="1080" w:hanging="540"/>
        <w:rPr>
          <w:noProof/>
        </w:rPr>
      </w:pPr>
      <w:r w:rsidRPr="00681C4B">
        <w:rPr>
          <w:noProof/>
        </w:rPr>
        <w:t>(c)</w:t>
      </w:r>
      <w:r w:rsidRPr="00681C4B">
        <w:rPr>
          <w:noProof/>
        </w:rPr>
        <w:tab/>
        <w:t xml:space="preserve">Direct field labor (Total </w:t>
      </w:r>
      <w:r w:rsidRPr="00681C4B">
        <w:rPr>
          <w:noProof/>
          <w:u w:val="single"/>
        </w:rPr>
        <w:tab/>
      </w:r>
      <w:r w:rsidRPr="00681C4B">
        <w:rPr>
          <w:noProof/>
        </w:rPr>
        <w:t xml:space="preserve"> hrs)</w:t>
      </w:r>
      <w:r w:rsidRPr="00681C4B">
        <w:rPr>
          <w:noProof/>
        </w:rPr>
        <w:tab/>
      </w:r>
      <w:r w:rsidRPr="00681C4B">
        <w:rPr>
          <w:noProof/>
          <w:u w:val="single"/>
        </w:rPr>
        <w:tab/>
      </w:r>
    </w:p>
    <w:p w:rsidR="00DC18AB" w:rsidRPr="00681C4B" w:rsidRDefault="00DC18AB" w:rsidP="00A51597">
      <w:pPr>
        <w:tabs>
          <w:tab w:val="left" w:pos="6480"/>
          <w:tab w:val="left" w:pos="8640"/>
        </w:tabs>
        <w:spacing w:before="240" w:after="240"/>
        <w:ind w:left="1080" w:hanging="540"/>
        <w:rPr>
          <w:noProof/>
        </w:rPr>
      </w:pPr>
      <w:r w:rsidRPr="00681C4B">
        <w:rPr>
          <w:noProof/>
        </w:rPr>
        <w:t>(d)</w:t>
      </w:r>
      <w:r w:rsidRPr="00681C4B">
        <w:rPr>
          <w:noProof/>
        </w:rPr>
        <w:tab/>
        <w:t>Subcontracts</w:t>
      </w:r>
      <w:r w:rsidRPr="00681C4B">
        <w:rPr>
          <w:noProof/>
        </w:rPr>
        <w:tab/>
      </w:r>
      <w:r w:rsidRPr="00681C4B">
        <w:rPr>
          <w:noProof/>
          <w:u w:val="single"/>
        </w:rPr>
        <w:tab/>
      </w:r>
    </w:p>
    <w:p w:rsidR="00DC18AB" w:rsidRPr="00681C4B" w:rsidRDefault="00DC18AB" w:rsidP="00A51597">
      <w:pPr>
        <w:tabs>
          <w:tab w:val="left" w:pos="6480"/>
          <w:tab w:val="left" w:pos="8640"/>
        </w:tabs>
        <w:spacing w:before="240" w:after="240"/>
        <w:ind w:left="1080" w:hanging="540"/>
        <w:rPr>
          <w:noProof/>
        </w:rPr>
      </w:pPr>
      <w:r w:rsidRPr="00681C4B">
        <w:rPr>
          <w:noProof/>
        </w:rPr>
        <w:t>(e)</w:t>
      </w:r>
      <w:r w:rsidRPr="00681C4B">
        <w:rPr>
          <w:noProof/>
        </w:rPr>
        <w:tab/>
        <w:t>Indirect material and labor</w:t>
      </w:r>
      <w:r w:rsidRPr="00681C4B">
        <w:rPr>
          <w:noProof/>
        </w:rPr>
        <w:tab/>
      </w:r>
      <w:r w:rsidRPr="00681C4B">
        <w:rPr>
          <w:noProof/>
          <w:u w:val="single"/>
        </w:rPr>
        <w:tab/>
      </w:r>
    </w:p>
    <w:p w:rsidR="00DC18AB" w:rsidRPr="00681C4B" w:rsidRDefault="00DC18AB" w:rsidP="00A51597">
      <w:pPr>
        <w:tabs>
          <w:tab w:val="left" w:pos="6480"/>
          <w:tab w:val="left" w:pos="8640"/>
        </w:tabs>
        <w:spacing w:before="240" w:after="240"/>
        <w:ind w:left="1080" w:hanging="540"/>
        <w:rPr>
          <w:noProof/>
        </w:rPr>
      </w:pPr>
      <w:r w:rsidRPr="00681C4B">
        <w:rPr>
          <w:noProof/>
        </w:rPr>
        <w:t>(f)</w:t>
      </w:r>
      <w:r w:rsidRPr="00681C4B">
        <w:rPr>
          <w:noProof/>
        </w:rPr>
        <w:tab/>
        <w:t>Site supervision</w:t>
      </w:r>
      <w:r w:rsidRPr="00681C4B">
        <w:rPr>
          <w:noProof/>
        </w:rPr>
        <w:tab/>
      </w:r>
      <w:r w:rsidRPr="00681C4B">
        <w:rPr>
          <w:noProof/>
          <w:u w:val="single"/>
        </w:rPr>
        <w:tab/>
      </w:r>
    </w:p>
    <w:p w:rsidR="00DC18AB" w:rsidRPr="00681C4B" w:rsidRDefault="00DC18AB" w:rsidP="00A51597">
      <w:pPr>
        <w:tabs>
          <w:tab w:val="left" w:pos="6480"/>
          <w:tab w:val="left" w:pos="8640"/>
        </w:tabs>
        <w:spacing w:before="240" w:after="240"/>
        <w:ind w:left="1080" w:hanging="540"/>
        <w:rPr>
          <w:noProof/>
        </w:rPr>
      </w:pPr>
      <w:r w:rsidRPr="00681C4B">
        <w:rPr>
          <w:noProof/>
        </w:rPr>
        <w:t>(g)</w:t>
      </w:r>
      <w:r w:rsidRPr="00681C4B">
        <w:rPr>
          <w:noProof/>
        </w:rPr>
        <w:tab/>
        <w:t>Head office technical staff salaries</w:t>
      </w:r>
    </w:p>
    <w:p w:rsidR="00DC18AB" w:rsidRPr="00681C4B" w:rsidRDefault="00DC18AB" w:rsidP="008A423B">
      <w:pPr>
        <w:tabs>
          <w:tab w:val="left" w:pos="3960"/>
          <w:tab w:val="left" w:pos="4680"/>
          <w:tab w:val="left" w:pos="6120"/>
          <w:tab w:val="left" w:pos="7200"/>
          <w:tab w:val="left" w:pos="8640"/>
        </w:tabs>
        <w:spacing w:before="240" w:after="240"/>
        <w:ind w:left="1620"/>
        <w:rPr>
          <w:noProof/>
        </w:rPr>
      </w:pPr>
      <w:r w:rsidRPr="00681C4B">
        <w:rPr>
          <w:noProof/>
        </w:rPr>
        <w:t>Process engineer</w:t>
      </w:r>
      <w:r w:rsidRPr="00681C4B">
        <w:rPr>
          <w:noProof/>
        </w:rPr>
        <w:tab/>
      </w:r>
      <w:r w:rsidRPr="00681C4B">
        <w:rPr>
          <w:noProof/>
          <w:u w:val="single"/>
        </w:rPr>
        <w:tab/>
      </w:r>
      <w:r w:rsidRPr="00681C4B">
        <w:rPr>
          <w:noProof/>
        </w:rPr>
        <w:t xml:space="preserve"> hrs @ </w:t>
      </w:r>
      <w:r w:rsidRPr="00681C4B">
        <w:rPr>
          <w:noProof/>
          <w:u w:val="single"/>
        </w:rPr>
        <w:tab/>
      </w:r>
      <w:r w:rsidRPr="00681C4B">
        <w:rPr>
          <w:noProof/>
        </w:rPr>
        <w:t xml:space="preserve"> rate/hr</w:t>
      </w:r>
      <w:r w:rsidRPr="00681C4B">
        <w:rPr>
          <w:noProof/>
        </w:rPr>
        <w:tab/>
      </w:r>
      <w:r w:rsidRPr="00681C4B">
        <w:rPr>
          <w:noProof/>
          <w:u w:val="single"/>
        </w:rPr>
        <w:tab/>
      </w:r>
    </w:p>
    <w:p w:rsidR="00DC18AB" w:rsidRPr="00681C4B" w:rsidRDefault="00DC18AB" w:rsidP="008A423B">
      <w:pPr>
        <w:tabs>
          <w:tab w:val="left" w:pos="3960"/>
          <w:tab w:val="left" w:pos="4680"/>
          <w:tab w:val="left" w:pos="6120"/>
          <w:tab w:val="left" w:pos="7200"/>
          <w:tab w:val="left" w:pos="8640"/>
        </w:tabs>
        <w:spacing w:before="240" w:after="240"/>
        <w:ind w:left="1620"/>
        <w:rPr>
          <w:noProof/>
        </w:rPr>
      </w:pPr>
      <w:r w:rsidRPr="00681C4B">
        <w:rPr>
          <w:noProof/>
        </w:rPr>
        <w:t>Project engineer</w:t>
      </w:r>
      <w:r w:rsidRPr="00681C4B">
        <w:rPr>
          <w:noProof/>
        </w:rPr>
        <w:tab/>
      </w:r>
      <w:r w:rsidRPr="00681C4B">
        <w:rPr>
          <w:noProof/>
          <w:u w:val="single"/>
        </w:rPr>
        <w:tab/>
      </w:r>
      <w:r w:rsidRPr="00681C4B">
        <w:rPr>
          <w:noProof/>
        </w:rPr>
        <w:t xml:space="preserve"> hrs @ </w:t>
      </w:r>
      <w:r w:rsidRPr="00681C4B">
        <w:rPr>
          <w:noProof/>
          <w:u w:val="single"/>
        </w:rPr>
        <w:tab/>
      </w:r>
      <w:r w:rsidRPr="00681C4B">
        <w:rPr>
          <w:noProof/>
        </w:rPr>
        <w:t xml:space="preserve"> rate/hr</w:t>
      </w:r>
      <w:r w:rsidRPr="00681C4B">
        <w:rPr>
          <w:noProof/>
        </w:rPr>
        <w:tab/>
      </w:r>
      <w:r w:rsidRPr="00681C4B">
        <w:rPr>
          <w:noProof/>
          <w:u w:val="single"/>
        </w:rPr>
        <w:tab/>
      </w:r>
    </w:p>
    <w:p w:rsidR="00DC18AB" w:rsidRPr="00681C4B" w:rsidRDefault="00DC18AB" w:rsidP="008A423B">
      <w:pPr>
        <w:tabs>
          <w:tab w:val="left" w:pos="3960"/>
          <w:tab w:val="left" w:pos="4680"/>
          <w:tab w:val="left" w:pos="6120"/>
          <w:tab w:val="left" w:pos="7200"/>
          <w:tab w:val="left" w:pos="8640"/>
        </w:tabs>
        <w:spacing w:before="240" w:after="240"/>
        <w:ind w:left="1620"/>
        <w:rPr>
          <w:noProof/>
        </w:rPr>
      </w:pPr>
      <w:r w:rsidRPr="00681C4B">
        <w:rPr>
          <w:noProof/>
        </w:rPr>
        <w:t>Equipment engineer</w:t>
      </w:r>
      <w:r w:rsidRPr="00681C4B">
        <w:rPr>
          <w:noProof/>
        </w:rPr>
        <w:tab/>
      </w:r>
      <w:r w:rsidRPr="00681C4B">
        <w:rPr>
          <w:noProof/>
          <w:u w:val="single"/>
        </w:rPr>
        <w:tab/>
      </w:r>
      <w:r w:rsidRPr="00681C4B">
        <w:rPr>
          <w:noProof/>
        </w:rPr>
        <w:t xml:space="preserve"> hrs @ </w:t>
      </w:r>
      <w:r w:rsidRPr="00681C4B">
        <w:rPr>
          <w:noProof/>
          <w:u w:val="single"/>
        </w:rPr>
        <w:tab/>
      </w:r>
      <w:r w:rsidRPr="00681C4B">
        <w:rPr>
          <w:noProof/>
        </w:rPr>
        <w:t xml:space="preserve"> rate/hr</w:t>
      </w:r>
      <w:r w:rsidRPr="00681C4B">
        <w:rPr>
          <w:noProof/>
        </w:rPr>
        <w:tab/>
      </w:r>
      <w:r w:rsidRPr="00681C4B">
        <w:rPr>
          <w:noProof/>
          <w:u w:val="single"/>
        </w:rPr>
        <w:tab/>
      </w:r>
    </w:p>
    <w:p w:rsidR="00DC18AB" w:rsidRPr="00681C4B" w:rsidRDefault="00DC18AB" w:rsidP="008A423B">
      <w:pPr>
        <w:tabs>
          <w:tab w:val="left" w:pos="3960"/>
          <w:tab w:val="left" w:pos="4680"/>
          <w:tab w:val="left" w:pos="6120"/>
          <w:tab w:val="left" w:pos="7200"/>
          <w:tab w:val="left" w:pos="8640"/>
        </w:tabs>
        <w:spacing w:before="240" w:after="240"/>
        <w:ind w:left="1620"/>
        <w:rPr>
          <w:noProof/>
        </w:rPr>
      </w:pPr>
      <w:r w:rsidRPr="00681C4B">
        <w:rPr>
          <w:noProof/>
        </w:rPr>
        <w:t>Procurement</w:t>
      </w:r>
      <w:r w:rsidRPr="00681C4B">
        <w:rPr>
          <w:noProof/>
        </w:rPr>
        <w:tab/>
      </w:r>
      <w:r w:rsidRPr="00681C4B">
        <w:rPr>
          <w:noProof/>
          <w:u w:val="single"/>
        </w:rPr>
        <w:tab/>
      </w:r>
      <w:r w:rsidRPr="00681C4B">
        <w:rPr>
          <w:noProof/>
        </w:rPr>
        <w:t xml:space="preserve"> hrs @ </w:t>
      </w:r>
      <w:r w:rsidRPr="00681C4B">
        <w:rPr>
          <w:noProof/>
          <w:u w:val="single"/>
        </w:rPr>
        <w:tab/>
      </w:r>
      <w:r w:rsidRPr="00681C4B">
        <w:rPr>
          <w:noProof/>
        </w:rPr>
        <w:t xml:space="preserve"> rate/hr</w:t>
      </w:r>
      <w:r w:rsidRPr="00681C4B">
        <w:rPr>
          <w:noProof/>
        </w:rPr>
        <w:tab/>
      </w:r>
      <w:r w:rsidRPr="00681C4B">
        <w:rPr>
          <w:noProof/>
          <w:u w:val="single"/>
        </w:rPr>
        <w:tab/>
      </w:r>
    </w:p>
    <w:p w:rsidR="00DC18AB" w:rsidRPr="00681C4B" w:rsidRDefault="00DC18AB" w:rsidP="008A423B">
      <w:pPr>
        <w:tabs>
          <w:tab w:val="left" w:pos="3960"/>
          <w:tab w:val="left" w:pos="4680"/>
          <w:tab w:val="left" w:pos="6120"/>
          <w:tab w:val="left" w:pos="7200"/>
          <w:tab w:val="left" w:pos="8640"/>
        </w:tabs>
        <w:spacing w:before="240" w:after="240"/>
        <w:ind w:left="1620"/>
        <w:rPr>
          <w:noProof/>
        </w:rPr>
      </w:pPr>
      <w:r w:rsidRPr="00681C4B">
        <w:rPr>
          <w:noProof/>
        </w:rPr>
        <w:t>Draftsperson</w:t>
      </w:r>
      <w:r w:rsidRPr="00681C4B">
        <w:rPr>
          <w:noProof/>
        </w:rPr>
        <w:tab/>
      </w:r>
      <w:r w:rsidRPr="00681C4B">
        <w:rPr>
          <w:noProof/>
          <w:u w:val="single"/>
        </w:rPr>
        <w:tab/>
      </w:r>
      <w:r w:rsidRPr="00681C4B">
        <w:rPr>
          <w:noProof/>
        </w:rPr>
        <w:t xml:space="preserve"> hrs @ </w:t>
      </w:r>
      <w:r w:rsidRPr="00681C4B">
        <w:rPr>
          <w:noProof/>
          <w:u w:val="single"/>
        </w:rPr>
        <w:tab/>
      </w:r>
      <w:r w:rsidRPr="00681C4B">
        <w:rPr>
          <w:noProof/>
        </w:rPr>
        <w:t xml:space="preserve"> rate/hr</w:t>
      </w:r>
      <w:r w:rsidRPr="00681C4B">
        <w:rPr>
          <w:noProof/>
        </w:rPr>
        <w:tab/>
      </w:r>
      <w:r w:rsidRPr="00681C4B">
        <w:rPr>
          <w:noProof/>
          <w:u w:val="single"/>
        </w:rPr>
        <w:tab/>
      </w:r>
    </w:p>
    <w:p w:rsidR="00DC18AB" w:rsidRPr="00681C4B" w:rsidRDefault="00DC18AB" w:rsidP="00A51597">
      <w:pPr>
        <w:tabs>
          <w:tab w:val="left" w:pos="3960"/>
          <w:tab w:val="left" w:pos="4680"/>
          <w:tab w:val="left" w:pos="7200"/>
          <w:tab w:val="left" w:pos="8640"/>
        </w:tabs>
        <w:spacing w:before="240" w:after="240"/>
        <w:ind w:left="1620"/>
        <w:rPr>
          <w:noProof/>
        </w:rPr>
      </w:pPr>
      <w:r w:rsidRPr="00681C4B">
        <w:rPr>
          <w:noProof/>
        </w:rPr>
        <w:t>Total</w:t>
      </w:r>
      <w:r w:rsidRPr="00681C4B">
        <w:rPr>
          <w:noProof/>
        </w:rPr>
        <w:tab/>
      </w:r>
      <w:r w:rsidRPr="00681C4B">
        <w:rPr>
          <w:noProof/>
          <w:u w:val="single"/>
        </w:rPr>
        <w:tab/>
      </w:r>
      <w:r w:rsidRPr="00681C4B">
        <w:rPr>
          <w:noProof/>
        </w:rPr>
        <w:t xml:space="preserve"> hrs</w:t>
      </w:r>
      <w:r w:rsidRPr="00681C4B">
        <w:rPr>
          <w:noProof/>
        </w:rPr>
        <w:tab/>
      </w:r>
      <w:r w:rsidRPr="00681C4B">
        <w:rPr>
          <w:noProof/>
          <w:u w:val="single"/>
        </w:rPr>
        <w:tab/>
      </w:r>
    </w:p>
    <w:p w:rsidR="00DC18AB" w:rsidRPr="00681C4B" w:rsidRDefault="00DC18AB" w:rsidP="00A51597">
      <w:pPr>
        <w:tabs>
          <w:tab w:val="left" w:pos="6480"/>
          <w:tab w:val="left" w:pos="8640"/>
        </w:tabs>
        <w:spacing w:before="240" w:after="240"/>
        <w:ind w:left="1080" w:hanging="540"/>
        <w:rPr>
          <w:noProof/>
        </w:rPr>
      </w:pPr>
      <w:r w:rsidRPr="00681C4B">
        <w:rPr>
          <w:noProof/>
        </w:rPr>
        <w:t>(h)</w:t>
      </w:r>
      <w:r w:rsidRPr="00681C4B">
        <w:rPr>
          <w:noProof/>
        </w:rPr>
        <w:tab/>
        <w:t>Extraordinary costs (computer, travel, etc.)</w:t>
      </w:r>
      <w:r w:rsidRPr="00681C4B">
        <w:rPr>
          <w:noProof/>
        </w:rPr>
        <w:tab/>
      </w:r>
      <w:r w:rsidRPr="00681C4B">
        <w:rPr>
          <w:noProof/>
          <w:u w:val="single"/>
        </w:rPr>
        <w:tab/>
      </w:r>
    </w:p>
    <w:p w:rsidR="00DC18AB" w:rsidRPr="00681C4B" w:rsidRDefault="00DC18AB" w:rsidP="00A51597">
      <w:pPr>
        <w:tabs>
          <w:tab w:val="left" w:pos="4680"/>
          <w:tab w:val="left" w:pos="6480"/>
          <w:tab w:val="left" w:pos="8640"/>
        </w:tabs>
        <w:spacing w:before="240" w:after="240"/>
        <w:ind w:left="1080" w:hanging="540"/>
        <w:rPr>
          <w:noProof/>
        </w:rPr>
      </w:pPr>
      <w:r w:rsidRPr="00681C4B">
        <w:rPr>
          <w:noProof/>
        </w:rPr>
        <w:t>(i)</w:t>
      </w:r>
      <w:r w:rsidRPr="00681C4B">
        <w:rPr>
          <w:noProof/>
        </w:rPr>
        <w:tab/>
        <w:t xml:space="preserve">Fee for general administration, </w:t>
      </w:r>
      <w:r w:rsidRPr="00681C4B">
        <w:rPr>
          <w:noProof/>
          <w:u w:val="single"/>
        </w:rPr>
        <w:tab/>
      </w:r>
      <w:r w:rsidRPr="00681C4B">
        <w:rPr>
          <w:noProof/>
        </w:rPr>
        <w:t xml:space="preserve"> % of Items</w:t>
      </w:r>
      <w:r w:rsidRPr="00681C4B">
        <w:rPr>
          <w:noProof/>
        </w:rPr>
        <w:tab/>
      </w:r>
      <w:r w:rsidRPr="00681C4B">
        <w:rPr>
          <w:noProof/>
          <w:u w:val="single"/>
        </w:rPr>
        <w:tab/>
      </w:r>
    </w:p>
    <w:p w:rsidR="00DC18AB" w:rsidRPr="00681C4B" w:rsidRDefault="00DC18AB" w:rsidP="00A51597">
      <w:pPr>
        <w:tabs>
          <w:tab w:val="left" w:pos="6480"/>
          <w:tab w:val="left" w:pos="8640"/>
        </w:tabs>
        <w:spacing w:before="240" w:after="240"/>
        <w:ind w:left="1080" w:hanging="540"/>
        <w:rPr>
          <w:noProof/>
        </w:rPr>
      </w:pPr>
      <w:r w:rsidRPr="00681C4B">
        <w:rPr>
          <w:noProof/>
        </w:rPr>
        <w:t>(j)</w:t>
      </w:r>
      <w:r w:rsidRPr="00681C4B">
        <w:rPr>
          <w:noProof/>
        </w:rPr>
        <w:tab/>
        <w:t>Taxes and customs duties</w:t>
      </w:r>
      <w:r w:rsidRPr="00681C4B">
        <w:rPr>
          <w:noProof/>
        </w:rPr>
        <w:tab/>
      </w:r>
      <w:r w:rsidRPr="00681C4B">
        <w:rPr>
          <w:noProof/>
          <w:u w:val="single"/>
        </w:rPr>
        <w:tab/>
      </w:r>
    </w:p>
    <w:p w:rsidR="00DC18AB" w:rsidRPr="00681C4B" w:rsidRDefault="00DC18AB" w:rsidP="008A423B">
      <w:pPr>
        <w:tabs>
          <w:tab w:val="left" w:pos="6480"/>
          <w:tab w:val="left" w:pos="8640"/>
        </w:tabs>
        <w:spacing w:before="240" w:after="240"/>
        <w:ind w:left="1080" w:hanging="540"/>
        <w:rPr>
          <w:noProof/>
        </w:rPr>
      </w:pPr>
      <w:r w:rsidRPr="00681C4B">
        <w:rPr>
          <w:noProof/>
        </w:rPr>
        <w:t>Total lump sum cost of Change Proposal</w:t>
      </w:r>
      <w:r w:rsidRPr="00681C4B">
        <w:rPr>
          <w:noProof/>
        </w:rPr>
        <w:tab/>
      </w:r>
      <w:r w:rsidRPr="00681C4B">
        <w:rPr>
          <w:noProof/>
          <w:u w:val="single"/>
        </w:rPr>
        <w:tab/>
      </w:r>
    </w:p>
    <w:p w:rsidR="00DC18AB" w:rsidRPr="00681C4B" w:rsidRDefault="00DF6322" w:rsidP="00A51597">
      <w:pPr>
        <w:tabs>
          <w:tab w:val="left" w:pos="6480"/>
          <w:tab w:val="left" w:pos="8640"/>
        </w:tabs>
        <w:spacing w:before="240" w:after="240"/>
        <w:ind w:left="1080" w:hanging="540"/>
        <w:rPr>
          <w:noProof/>
        </w:rPr>
      </w:pPr>
      <w:r w:rsidRPr="00681C4B">
        <w:rPr>
          <w:i/>
          <w:noProof/>
          <w:sz w:val="20"/>
        </w:rPr>
        <w:t>(</w:t>
      </w:r>
      <w:r w:rsidR="00DC18AB" w:rsidRPr="00681C4B">
        <w:rPr>
          <w:i/>
          <w:noProof/>
          <w:sz w:val="20"/>
        </w:rPr>
        <w:t>Sum of items (a) to (j)</w:t>
      </w:r>
      <w:r w:rsidRPr="00681C4B">
        <w:rPr>
          <w:i/>
          <w:noProof/>
          <w:sz w:val="20"/>
        </w:rPr>
        <w:t>)</w:t>
      </w:r>
    </w:p>
    <w:p w:rsidR="00DC18AB" w:rsidRPr="00681C4B" w:rsidRDefault="00DC18AB" w:rsidP="008A423B">
      <w:pPr>
        <w:tabs>
          <w:tab w:val="left" w:pos="6480"/>
          <w:tab w:val="left" w:pos="8640"/>
        </w:tabs>
        <w:spacing w:before="240" w:after="240"/>
        <w:ind w:left="1080" w:hanging="540"/>
        <w:rPr>
          <w:noProof/>
        </w:rPr>
      </w:pPr>
      <w:r w:rsidRPr="00681C4B">
        <w:rPr>
          <w:noProof/>
        </w:rPr>
        <w:t>Cost to prepare Estimate for Change Proposal</w:t>
      </w:r>
      <w:r w:rsidRPr="00681C4B">
        <w:rPr>
          <w:noProof/>
        </w:rPr>
        <w:tab/>
      </w:r>
      <w:r w:rsidRPr="00681C4B">
        <w:rPr>
          <w:noProof/>
          <w:u w:val="single"/>
        </w:rPr>
        <w:tab/>
      </w:r>
    </w:p>
    <w:p w:rsidR="00DC18AB" w:rsidRPr="00681C4B" w:rsidRDefault="00DF6322" w:rsidP="00A51597">
      <w:pPr>
        <w:tabs>
          <w:tab w:val="left" w:pos="6480"/>
          <w:tab w:val="left" w:pos="8640"/>
        </w:tabs>
        <w:spacing w:before="240" w:after="240"/>
        <w:ind w:left="1080" w:hanging="540"/>
        <w:rPr>
          <w:noProof/>
        </w:rPr>
      </w:pPr>
      <w:r w:rsidRPr="00681C4B">
        <w:rPr>
          <w:i/>
          <w:noProof/>
          <w:sz w:val="20"/>
        </w:rPr>
        <w:t>(</w:t>
      </w:r>
      <w:r w:rsidR="00DC18AB" w:rsidRPr="00681C4B">
        <w:rPr>
          <w:i/>
          <w:noProof/>
          <w:sz w:val="20"/>
        </w:rPr>
        <w:t>Amount payable if Change is not accepted</w:t>
      </w:r>
      <w:r w:rsidRPr="00681C4B">
        <w:rPr>
          <w:i/>
          <w:noProof/>
          <w:sz w:val="20"/>
        </w:rPr>
        <w:t>)</w:t>
      </w:r>
    </w:p>
    <w:p w:rsidR="00DC18AB" w:rsidRPr="00681C4B" w:rsidRDefault="00DC18AB" w:rsidP="00A51597">
      <w:pPr>
        <w:spacing w:before="240" w:after="240"/>
        <w:ind w:left="540" w:hanging="540"/>
        <w:rPr>
          <w:noProof/>
        </w:rPr>
      </w:pPr>
      <w:r w:rsidRPr="00681C4B">
        <w:rPr>
          <w:noProof/>
        </w:rPr>
        <w:t>9.</w:t>
      </w:r>
      <w:r w:rsidRPr="00681C4B">
        <w:rPr>
          <w:noProof/>
        </w:rPr>
        <w:tab/>
        <w:t>Additional time for Completion required due to Change Proposal</w:t>
      </w:r>
    </w:p>
    <w:p w:rsidR="00DC18AB" w:rsidRPr="00681C4B" w:rsidRDefault="00DC18AB" w:rsidP="00A51597">
      <w:pPr>
        <w:spacing w:before="240" w:after="240"/>
        <w:ind w:left="540" w:hanging="540"/>
        <w:rPr>
          <w:noProof/>
        </w:rPr>
      </w:pPr>
      <w:r w:rsidRPr="00681C4B">
        <w:rPr>
          <w:noProof/>
        </w:rPr>
        <w:t>10.</w:t>
      </w:r>
      <w:r w:rsidRPr="00681C4B">
        <w:rPr>
          <w:noProof/>
        </w:rPr>
        <w:tab/>
        <w:t>Effect on the Functional Guarantees</w:t>
      </w:r>
    </w:p>
    <w:p w:rsidR="00DC18AB" w:rsidRPr="00681C4B" w:rsidRDefault="00DC18AB" w:rsidP="008A423B">
      <w:pPr>
        <w:spacing w:before="240" w:after="240"/>
        <w:ind w:left="540" w:hanging="540"/>
        <w:rPr>
          <w:noProof/>
        </w:rPr>
      </w:pPr>
      <w:r w:rsidRPr="00681C4B">
        <w:rPr>
          <w:noProof/>
        </w:rPr>
        <w:t>11.</w:t>
      </w:r>
      <w:r w:rsidRPr="00681C4B">
        <w:rPr>
          <w:noProof/>
        </w:rPr>
        <w:tab/>
        <w:t>Effect on the other terms and conditions of the Contract</w:t>
      </w:r>
    </w:p>
    <w:p w:rsidR="00DC18AB" w:rsidRPr="00681C4B" w:rsidRDefault="00DC18AB" w:rsidP="00A51597">
      <w:pPr>
        <w:spacing w:before="240" w:after="240"/>
        <w:ind w:left="540" w:hanging="540"/>
        <w:rPr>
          <w:noProof/>
        </w:rPr>
      </w:pPr>
      <w:r w:rsidRPr="00681C4B">
        <w:rPr>
          <w:noProof/>
        </w:rPr>
        <w:t>12.</w:t>
      </w:r>
      <w:r w:rsidRPr="00681C4B">
        <w:rPr>
          <w:noProof/>
        </w:rPr>
        <w:tab/>
        <w:t xml:space="preserve">Validity of this Proposal:  within </w:t>
      </w:r>
      <w:r w:rsidRPr="00681C4B">
        <w:rPr>
          <w:i/>
          <w:noProof/>
          <w:sz w:val="20"/>
        </w:rPr>
        <w:t>[Number]</w:t>
      </w:r>
      <w:r w:rsidRPr="00681C4B">
        <w:rPr>
          <w:noProof/>
        </w:rPr>
        <w:t xml:space="preserve"> days after receipt of this Proposal by the </w:t>
      </w:r>
      <w:r w:rsidR="00F30FF4" w:rsidRPr="00681C4B">
        <w:rPr>
          <w:noProof/>
        </w:rPr>
        <w:t>Employer</w:t>
      </w:r>
    </w:p>
    <w:p w:rsidR="00DC18AB" w:rsidRPr="00681C4B" w:rsidRDefault="00DC18AB" w:rsidP="008A423B">
      <w:pPr>
        <w:spacing w:before="240" w:after="240"/>
        <w:ind w:left="540" w:hanging="540"/>
        <w:rPr>
          <w:noProof/>
        </w:rPr>
      </w:pPr>
      <w:r w:rsidRPr="00681C4B">
        <w:rPr>
          <w:noProof/>
        </w:rPr>
        <w:t>13.</w:t>
      </w:r>
      <w:r w:rsidRPr="00681C4B">
        <w:rPr>
          <w:noProof/>
        </w:rPr>
        <w:tab/>
        <w:t>Other terms and conditions of this Change Proposal:</w:t>
      </w:r>
    </w:p>
    <w:p w:rsidR="00DC18AB" w:rsidRPr="00681C4B" w:rsidRDefault="00DC18AB" w:rsidP="008A423B">
      <w:pPr>
        <w:spacing w:before="240" w:after="240"/>
        <w:ind w:left="1080" w:hanging="540"/>
        <w:rPr>
          <w:noProof/>
        </w:rPr>
      </w:pPr>
      <w:r w:rsidRPr="00681C4B">
        <w:rPr>
          <w:noProof/>
        </w:rPr>
        <w:t>(a)</w:t>
      </w:r>
      <w:r w:rsidRPr="00681C4B">
        <w:rPr>
          <w:noProof/>
        </w:rPr>
        <w:tab/>
        <w:t xml:space="preserve">You are requested to notify us of your acceptance, comments or rejection of this detailed Change Proposal within </w:t>
      </w:r>
      <w:r w:rsidR="00B0579A" w:rsidRPr="00681C4B">
        <w:rPr>
          <w:i/>
          <w:noProof/>
          <w:sz w:val="20"/>
        </w:rPr>
        <w:t xml:space="preserve">______________ </w:t>
      </w:r>
      <w:r w:rsidRPr="00681C4B">
        <w:rPr>
          <w:noProof/>
        </w:rPr>
        <w:t>days from your receipt of this Proposal.</w:t>
      </w:r>
    </w:p>
    <w:p w:rsidR="00DC18AB" w:rsidRPr="00681C4B" w:rsidRDefault="00DC18AB" w:rsidP="008A423B">
      <w:pPr>
        <w:spacing w:before="240" w:after="240"/>
        <w:ind w:left="1080" w:hanging="540"/>
        <w:rPr>
          <w:noProof/>
        </w:rPr>
      </w:pPr>
      <w:r w:rsidRPr="00681C4B">
        <w:rPr>
          <w:noProof/>
        </w:rPr>
        <w:t>(b)</w:t>
      </w:r>
      <w:r w:rsidRPr="00681C4B">
        <w:rPr>
          <w:noProof/>
        </w:rPr>
        <w:tab/>
        <w:t>The amount of any increase and/or decrease shall be taken into account in the adjustment of the Contract Price.</w:t>
      </w:r>
    </w:p>
    <w:p w:rsidR="00DC18AB" w:rsidRPr="00681C4B" w:rsidRDefault="00DC18AB" w:rsidP="008A423B">
      <w:pPr>
        <w:spacing w:before="240" w:after="240"/>
        <w:ind w:left="1080" w:hanging="540"/>
        <w:rPr>
          <w:noProof/>
        </w:rPr>
      </w:pPr>
      <w:r w:rsidRPr="00681C4B">
        <w:rPr>
          <w:noProof/>
        </w:rPr>
        <w:t>(c)</w:t>
      </w:r>
      <w:r w:rsidRPr="00681C4B">
        <w:rPr>
          <w:noProof/>
        </w:rPr>
        <w:tab/>
        <w:t>Contractor’s cost for preparation of this Change Proposal:</w:t>
      </w:r>
      <w:r w:rsidRPr="00681C4B">
        <w:rPr>
          <w:rStyle w:val="FootnoteReference"/>
          <w:noProof/>
        </w:rPr>
        <w:footnoteReference w:customMarkFollows="1" w:id="19"/>
        <w:t>2</w:t>
      </w:r>
      <w:r w:rsidRPr="00681C4B">
        <w:rPr>
          <w:noProof/>
        </w:rPr>
        <w:t xml:space="preserve"> </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u w:val="single"/>
        </w:rPr>
      </w:pPr>
      <w:r w:rsidRPr="00681C4B">
        <w:rPr>
          <w:noProof/>
          <w:u w:val="single"/>
        </w:rPr>
        <w:tab/>
      </w:r>
    </w:p>
    <w:p w:rsidR="00DC18AB" w:rsidRPr="00681C4B" w:rsidRDefault="00DC18AB" w:rsidP="008A423B">
      <w:pPr>
        <w:spacing w:before="240" w:after="240"/>
        <w:rPr>
          <w:noProof/>
        </w:rPr>
      </w:pPr>
      <w:r w:rsidRPr="00681C4B">
        <w:rPr>
          <w:noProof/>
        </w:rPr>
        <w:t>(Contractor’s Name)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(Signature)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(Name of signatory)</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u w:val="single"/>
        </w:rPr>
      </w:pPr>
      <w:r w:rsidRPr="00681C4B">
        <w:rPr>
          <w:noProof/>
          <w:u w:val="single"/>
        </w:rPr>
        <w:tab/>
      </w:r>
    </w:p>
    <w:p w:rsidR="00DC18AB" w:rsidRPr="00681C4B" w:rsidRDefault="00DC18AB" w:rsidP="008A423B">
      <w:pPr>
        <w:spacing w:before="240" w:after="240"/>
        <w:rPr>
          <w:noProof/>
        </w:rPr>
      </w:pPr>
      <w:r w:rsidRPr="00681C4B">
        <w:rPr>
          <w:noProof/>
        </w:rPr>
        <w:t>(Title of signatory)</w:t>
      </w:r>
    </w:p>
    <w:p w:rsidR="00DC18AB" w:rsidRPr="00681C4B" w:rsidRDefault="00DC18AB" w:rsidP="008A423B">
      <w:pPr>
        <w:spacing w:before="240" w:after="240"/>
        <w:rPr>
          <w:noProof/>
        </w:rPr>
      </w:pPr>
    </w:p>
    <w:p w:rsidR="00DC18AB" w:rsidRPr="00681C4B" w:rsidRDefault="00DC18AB" w:rsidP="00A51597">
      <w:pPr>
        <w:pStyle w:val="SecVI-Header3"/>
        <w:spacing w:before="240" w:after="240"/>
        <w:outlineLvl w:val="0"/>
        <w:rPr>
          <w:noProof/>
        </w:rPr>
      </w:pPr>
      <w:r w:rsidRPr="00681C4B">
        <w:rPr>
          <w:noProof/>
        </w:rPr>
        <w:br w:type="page"/>
      </w:r>
      <w:bookmarkStart w:id="647" w:name="_Toc190498614"/>
      <w:bookmarkStart w:id="648" w:name="_Toc475709930"/>
      <w:bookmarkStart w:id="649" w:name="_Toc475958723"/>
      <w:r w:rsidRPr="00681C4B">
        <w:rPr>
          <w:noProof/>
        </w:rPr>
        <w:t>Annex 5.  Change Order</w:t>
      </w:r>
      <w:bookmarkEnd w:id="647"/>
      <w:bookmarkEnd w:id="648"/>
      <w:bookmarkEnd w:id="649"/>
    </w:p>
    <w:p w:rsidR="00DC18AB" w:rsidRPr="00681C4B" w:rsidRDefault="00DC18AB" w:rsidP="008A423B">
      <w:pPr>
        <w:spacing w:before="240" w:after="240"/>
        <w:jc w:val="center"/>
        <w:rPr>
          <w:noProof/>
        </w:rPr>
      </w:pPr>
      <w:r w:rsidRPr="00681C4B">
        <w:rPr>
          <w:noProof/>
        </w:rPr>
        <w:t>(</w:t>
      </w:r>
      <w:r w:rsidR="00F30FF4" w:rsidRPr="00681C4B">
        <w:rPr>
          <w:noProof/>
        </w:rPr>
        <w:t>Employer</w:t>
      </w:r>
      <w:r w:rsidRPr="00681C4B">
        <w:rPr>
          <w:noProof/>
        </w:rPr>
        <w:t>’s Letterhead)</w:t>
      </w:r>
    </w:p>
    <w:p w:rsidR="00DC18AB" w:rsidRPr="00681C4B" w:rsidRDefault="00DC18AB" w:rsidP="008A423B">
      <w:pPr>
        <w:spacing w:before="240" w:after="240"/>
        <w:rPr>
          <w:noProof/>
        </w:rPr>
      </w:pPr>
    </w:p>
    <w:p w:rsidR="00DC18AB" w:rsidRPr="00681C4B" w:rsidRDefault="00DC18AB" w:rsidP="008A423B">
      <w:pPr>
        <w:tabs>
          <w:tab w:val="left" w:pos="6480"/>
          <w:tab w:val="left" w:pos="9000"/>
        </w:tabs>
        <w:spacing w:before="240" w:after="240"/>
        <w:rPr>
          <w:noProof/>
        </w:rPr>
      </w:pPr>
      <w:r w:rsidRPr="00681C4B">
        <w:rPr>
          <w:noProof/>
        </w:rPr>
        <w:t xml:space="preserve">To:  </w:t>
      </w:r>
      <w:r w:rsidR="00B0579A" w:rsidRPr="00681C4B">
        <w:rPr>
          <w:i/>
          <w:noProof/>
          <w:sz w:val="20"/>
        </w:rPr>
        <w:t>_______________________________</w:t>
      </w:r>
      <w:r w:rsidRPr="00681C4B">
        <w:rPr>
          <w:noProof/>
        </w:rPr>
        <w:tab/>
        <w:t xml:space="preserve">Date: </w:t>
      </w:r>
      <w:r w:rsidRPr="00681C4B">
        <w:rPr>
          <w:noProof/>
          <w:u w:val="single"/>
        </w:rPr>
        <w:tab/>
      </w:r>
    </w:p>
    <w:p w:rsidR="00DC18AB" w:rsidRPr="00681C4B" w:rsidRDefault="00DC18AB" w:rsidP="008A423B">
      <w:pPr>
        <w:spacing w:before="240" w:after="240"/>
        <w:outlineLvl w:val="0"/>
        <w:rPr>
          <w:noProof/>
        </w:rPr>
      </w:pPr>
      <w:r w:rsidRPr="00681C4B">
        <w:rPr>
          <w:noProof/>
        </w:rPr>
        <w:t xml:space="preserve">Attention:  </w:t>
      </w:r>
      <w:r w:rsidR="00B0579A" w:rsidRPr="00681C4B">
        <w:rPr>
          <w:i/>
          <w:noProof/>
          <w:sz w:val="20"/>
        </w:rPr>
        <w:t>_______________________________</w:t>
      </w:r>
    </w:p>
    <w:p w:rsidR="00DC18AB" w:rsidRPr="00681C4B" w:rsidRDefault="00DC18AB" w:rsidP="008A423B">
      <w:pPr>
        <w:spacing w:before="240" w:after="240"/>
        <w:outlineLvl w:val="0"/>
        <w:rPr>
          <w:noProof/>
        </w:rPr>
      </w:pPr>
      <w:r w:rsidRPr="00681C4B">
        <w:rPr>
          <w:noProof/>
        </w:rPr>
        <w:t xml:space="preserve">Contract Name:  </w:t>
      </w:r>
      <w:r w:rsidR="00B0579A" w:rsidRPr="00681C4B">
        <w:rPr>
          <w:i/>
          <w:noProof/>
          <w:sz w:val="20"/>
        </w:rPr>
        <w:t>_______________________________</w:t>
      </w:r>
    </w:p>
    <w:p w:rsidR="00DC18AB" w:rsidRPr="00681C4B" w:rsidRDefault="00DC18AB" w:rsidP="008A423B">
      <w:pPr>
        <w:spacing w:before="240" w:after="240"/>
        <w:rPr>
          <w:noProof/>
        </w:rPr>
      </w:pPr>
      <w:r w:rsidRPr="00681C4B">
        <w:rPr>
          <w:noProof/>
        </w:rPr>
        <w:t xml:space="preserve">Contract Number:  </w:t>
      </w:r>
      <w:r w:rsidR="00B0579A" w:rsidRPr="00681C4B">
        <w:rPr>
          <w:i/>
          <w:noProof/>
          <w:sz w:val="20"/>
        </w:rPr>
        <w:t>_______________________________</w:t>
      </w:r>
    </w:p>
    <w:p w:rsidR="00DC18AB" w:rsidRPr="00681C4B" w:rsidRDefault="00DC18AB" w:rsidP="008A423B">
      <w:pPr>
        <w:spacing w:before="240" w:after="240"/>
        <w:rPr>
          <w:noProof/>
        </w:rPr>
      </w:pPr>
    </w:p>
    <w:p w:rsidR="00DC18AB" w:rsidRPr="00681C4B" w:rsidRDefault="00DC18AB" w:rsidP="008A423B">
      <w:pPr>
        <w:spacing w:before="240" w:after="240"/>
        <w:rPr>
          <w:noProof/>
        </w:rPr>
      </w:pPr>
      <w:r w:rsidRPr="00681C4B">
        <w:rPr>
          <w:noProof/>
        </w:rPr>
        <w:t>Dear Ladies and/or Gentlemen:</w:t>
      </w:r>
    </w:p>
    <w:p w:rsidR="00DC18AB" w:rsidRPr="00681C4B" w:rsidRDefault="00DC18AB" w:rsidP="008A423B">
      <w:pPr>
        <w:tabs>
          <w:tab w:val="left" w:pos="8460"/>
        </w:tabs>
        <w:spacing w:before="240" w:after="240"/>
        <w:rPr>
          <w:noProof/>
        </w:rPr>
      </w:pPr>
      <w:r w:rsidRPr="00681C4B">
        <w:rPr>
          <w:noProof/>
        </w:rPr>
        <w:t xml:space="preserve">We approve the Change Order for the work specified in the Change Proposal (No. </w:t>
      </w:r>
      <w:r w:rsidR="00B0579A" w:rsidRPr="00681C4B">
        <w:rPr>
          <w:i/>
          <w:noProof/>
          <w:sz w:val="20"/>
        </w:rPr>
        <w:t>_______</w:t>
      </w:r>
      <w:r w:rsidRPr="00681C4B">
        <w:rPr>
          <w:noProof/>
        </w:rPr>
        <w:t xml:space="preserve">), and agree to adjust the Contract Price, Time for Completion and/or other conditions of the Contract in accordance with </w:t>
      </w:r>
      <w:r w:rsidR="00561962" w:rsidRPr="00681C4B">
        <w:rPr>
          <w:noProof/>
        </w:rPr>
        <w:t xml:space="preserve">GCC </w:t>
      </w:r>
      <w:r w:rsidRPr="00681C4B">
        <w:rPr>
          <w:noProof/>
        </w:rPr>
        <w:t>Clause 39 of the General Conditions.</w:t>
      </w:r>
    </w:p>
    <w:p w:rsidR="00DC18AB" w:rsidRPr="00681C4B" w:rsidRDefault="00DC18AB" w:rsidP="008A423B">
      <w:pPr>
        <w:spacing w:before="240" w:after="240"/>
        <w:ind w:left="540" w:hanging="540"/>
        <w:rPr>
          <w:noProof/>
        </w:rPr>
      </w:pPr>
      <w:r w:rsidRPr="00681C4B">
        <w:rPr>
          <w:noProof/>
        </w:rPr>
        <w:t>1.</w:t>
      </w:r>
      <w:r w:rsidRPr="00681C4B">
        <w:rPr>
          <w:noProof/>
        </w:rPr>
        <w:tab/>
        <w:t xml:space="preserve">Title of Change:  </w:t>
      </w:r>
      <w:r w:rsidR="00B0579A" w:rsidRPr="00681C4B">
        <w:rPr>
          <w:i/>
          <w:noProof/>
          <w:sz w:val="20"/>
        </w:rPr>
        <w:t>_______________________________</w:t>
      </w:r>
    </w:p>
    <w:p w:rsidR="00DC18AB" w:rsidRPr="00681C4B" w:rsidRDefault="00DC18AB" w:rsidP="008A423B">
      <w:pPr>
        <w:spacing w:before="240" w:after="240"/>
        <w:ind w:left="540" w:hanging="540"/>
        <w:rPr>
          <w:noProof/>
        </w:rPr>
      </w:pPr>
      <w:r w:rsidRPr="00681C4B">
        <w:rPr>
          <w:noProof/>
        </w:rPr>
        <w:t>2.</w:t>
      </w:r>
      <w:r w:rsidRPr="00681C4B">
        <w:rPr>
          <w:noProof/>
        </w:rPr>
        <w:tab/>
        <w:t xml:space="preserve">Change Request No./Rev.:  </w:t>
      </w:r>
      <w:r w:rsidR="00B0579A" w:rsidRPr="00681C4B">
        <w:rPr>
          <w:i/>
          <w:noProof/>
          <w:sz w:val="20"/>
        </w:rPr>
        <w:t>_______________________________</w:t>
      </w:r>
    </w:p>
    <w:p w:rsidR="00B0579A" w:rsidRPr="00681C4B" w:rsidRDefault="00DC18AB" w:rsidP="008A423B">
      <w:pPr>
        <w:spacing w:before="240" w:after="240"/>
        <w:ind w:left="540" w:hanging="540"/>
        <w:rPr>
          <w:i/>
          <w:noProof/>
          <w:sz w:val="20"/>
        </w:rPr>
      </w:pPr>
      <w:r w:rsidRPr="00681C4B">
        <w:rPr>
          <w:noProof/>
        </w:rPr>
        <w:t>3.</w:t>
      </w:r>
      <w:r w:rsidRPr="00681C4B">
        <w:rPr>
          <w:noProof/>
        </w:rPr>
        <w:tab/>
        <w:t xml:space="preserve">Change Order No./Rev.:  </w:t>
      </w:r>
      <w:r w:rsidR="00B0579A" w:rsidRPr="00681C4B">
        <w:rPr>
          <w:i/>
          <w:noProof/>
          <w:sz w:val="20"/>
        </w:rPr>
        <w:t>_______________________________</w:t>
      </w:r>
    </w:p>
    <w:p w:rsidR="00DC18AB" w:rsidRPr="00681C4B" w:rsidRDefault="00DC18AB" w:rsidP="008A423B">
      <w:pPr>
        <w:spacing w:before="240" w:after="240"/>
        <w:ind w:left="540" w:hanging="540"/>
        <w:rPr>
          <w:noProof/>
        </w:rPr>
      </w:pPr>
      <w:r w:rsidRPr="00681C4B">
        <w:rPr>
          <w:noProof/>
        </w:rPr>
        <w:t>4.</w:t>
      </w:r>
      <w:r w:rsidRPr="00681C4B">
        <w:rPr>
          <w:noProof/>
        </w:rPr>
        <w:tab/>
        <w:t>Originator of Change:</w:t>
      </w:r>
      <w:r w:rsidRPr="00681C4B">
        <w:rPr>
          <w:noProof/>
        </w:rPr>
        <w:tab/>
      </w:r>
      <w:r w:rsidR="00F30FF4" w:rsidRPr="00681C4B">
        <w:rPr>
          <w:noProof/>
        </w:rPr>
        <w:t>Employer</w:t>
      </w:r>
      <w:r w:rsidRPr="00681C4B">
        <w:rPr>
          <w:noProof/>
        </w:rPr>
        <w:t xml:space="preserve">:  </w:t>
      </w:r>
      <w:r w:rsidR="00B0579A" w:rsidRPr="00681C4B">
        <w:rPr>
          <w:i/>
          <w:noProof/>
          <w:sz w:val="20"/>
        </w:rPr>
        <w:t>_______________________________</w:t>
      </w:r>
    </w:p>
    <w:p w:rsidR="00DC18AB" w:rsidRPr="00681C4B" w:rsidRDefault="00DC18AB" w:rsidP="008A423B">
      <w:pPr>
        <w:spacing w:before="240" w:after="240"/>
        <w:ind w:left="2880"/>
        <w:rPr>
          <w:noProof/>
        </w:rPr>
      </w:pPr>
      <w:r w:rsidRPr="00681C4B">
        <w:rPr>
          <w:noProof/>
        </w:rPr>
        <w:t xml:space="preserve">Contractor:  </w:t>
      </w:r>
      <w:r w:rsidR="00B0579A" w:rsidRPr="00681C4B">
        <w:rPr>
          <w:i/>
          <w:noProof/>
          <w:sz w:val="20"/>
        </w:rPr>
        <w:t>_______________________________</w:t>
      </w:r>
    </w:p>
    <w:p w:rsidR="00DC18AB" w:rsidRPr="00681C4B" w:rsidRDefault="00DC18AB" w:rsidP="008A423B">
      <w:pPr>
        <w:tabs>
          <w:tab w:val="left" w:pos="5760"/>
        </w:tabs>
        <w:spacing w:before="240" w:after="240"/>
        <w:ind w:left="540" w:hanging="540"/>
        <w:rPr>
          <w:noProof/>
        </w:rPr>
      </w:pPr>
      <w:r w:rsidRPr="00681C4B">
        <w:rPr>
          <w:noProof/>
        </w:rPr>
        <w:t>5.</w:t>
      </w:r>
      <w:r w:rsidRPr="00681C4B">
        <w:rPr>
          <w:noProof/>
        </w:rPr>
        <w:tab/>
        <w:t>Authorized Price:</w:t>
      </w:r>
    </w:p>
    <w:p w:rsidR="00DC18AB" w:rsidRPr="00681C4B" w:rsidRDefault="00DC18AB" w:rsidP="008A423B">
      <w:pPr>
        <w:tabs>
          <w:tab w:val="left" w:pos="5760"/>
        </w:tabs>
        <w:spacing w:before="240" w:after="240"/>
        <w:ind w:left="540"/>
        <w:rPr>
          <w:noProof/>
        </w:rPr>
      </w:pPr>
      <w:r w:rsidRPr="00681C4B">
        <w:rPr>
          <w:noProof/>
        </w:rPr>
        <w:t xml:space="preserve">Ref. No.:  </w:t>
      </w:r>
      <w:r w:rsidR="00B0579A" w:rsidRPr="00681C4B">
        <w:rPr>
          <w:i/>
          <w:noProof/>
          <w:sz w:val="20"/>
        </w:rPr>
        <w:t>_______________________________</w:t>
      </w:r>
      <w:r w:rsidRPr="00681C4B">
        <w:rPr>
          <w:noProof/>
        </w:rPr>
        <w:tab/>
        <w:t xml:space="preserve">Date:  </w:t>
      </w:r>
      <w:r w:rsidR="00B0579A" w:rsidRPr="00681C4B">
        <w:rPr>
          <w:i/>
          <w:noProof/>
          <w:sz w:val="20"/>
        </w:rPr>
        <w:t>__________________________</w:t>
      </w:r>
    </w:p>
    <w:p w:rsidR="00DC18AB" w:rsidRPr="00681C4B" w:rsidRDefault="00DC18AB" w:rsidP="008A423B">
      <w:pPr>
        <w:spacing w:before="240" w:after="240"/>
        <w:ind w:left="540"/>
        <w:rPr>
          <w:noProof/>
        </w:rPr>
      </w:pPr>
      <w:r w:rsidRPr="00681C4B">
        <w:rPr>
          <w:noProof/>
        </w:rPr>
        <w:t xml:space="preserve">Foreign currency portion </w:t>
      </w:r>
      <w:r w:rsidR="00B0579A" w:rsidRPr="00681C4B">
        <w:rPr>
          <w:i/>
          <w:noProof/>
          <w:sz w:val="20"/>
        </w:rPr>
        <w:t>__________</w:t>
      </w:r>
      <w:r w:rsidRPr="00681C4B">
        <w:rPr>
          <w:noProof/>
        </w:rPr>
        <w:t xml:space="preserve">  plus Local currency portion </w:t>
      </w:r>
      <w:r w:rsidR="00B0579A" w:rsidRPr="00681C4B">
        <w:rPr>
          <w:i/>
          <w:noProof/>
          <w:sz w:val="20"/>
        </w:rPr>
        <w:t>__________</w:t>
      </w:r>
    </w:p>
    <w:p w:rsidR="00DC18AB" w:rsidRPr="00681C4B" w:rsidRDefault="00DC18AB" w:rsidP="008A423B">
      <w:pPr>
        <w:spacing w:before="240" w:after="240"/>
        <w:ind w:left="540" w:hanging="540"/>
        <w:rPr>
          <w:noProof/>
        </w:rPr>
      </w:pPr>
      <w:r w:rsidRPr="00681C4B">
        <w:rPr>
          <w:noProof/>
        </w:rPr>
        <w:t>6.</w:t>
      </w:r>
      <w:r w:rsidRPr="00681C4B">
        <w:rPr>
          <w:noProof/>
        </w:rPr>
        <w:tab/>
        <w:t>Adjustment of Time for Completion</w:t>
      </w:r>
    </w:p>
    <w:p w:rsidR="00DC18AB" w:rsidRPr="00681C4B" w:rsidRDefault="00DC18AB" w:rsidP="008A423B">
      <w:pPr>
        <w:tabs>
          <w:tab w:val="left" w:pos="2880"/>
          <w:tab w:val="left" w:pos="6480"/>
        </w:tabs>
        <w:spacing w:before="240" w:after="240"/>
        <w:ind w:left="540"/>
        <w:rPr>
          <w:noProof/>
        </w:rPr>
      </w:pPr>
      <w:r w:rsidRPr="00681C4B">
        <w:rPr>
          <w:noProof/>
        </w:rPr>
        <w:t>None</w:t>
      </w:r>
      <w:r w:rsidRPr="00681C4B">
        <w:rPr>
          <w:noProof/>
        </w:rPr>
        <w:tab/>
        <w:t xml:space="preserve">Increase </w:t>
      </w:r>
      <w:r w:rsidR="00B0579A" w:rsidRPr="00681C4B">
        <w:rPr>
          <w:i/>
          <w:noProof/>
          <w:sz w:val="20"/>
        </w:rPr>
        <w:t>_________</w:t>
      </w:r>
      <w:r w:rsidRPr="00681C4B">
        <w:rPr>
          <w:noProof/>
        </w:rPr>
        <w:t xml:space="preserve"> days</w:t>
      </w:r>
      <w:r w:rsidRPr="00681C4B">
        <w:rPr>
          <w:noProof/>
        </w:rPr>
        <w:tab/>
        <w:t xml:space="preserve">Decrease </w:t>
      </w:r>
      <w:r w:rsidR="00B0579A" w:rsidRPr="00681C4B">
        <w:rPr>
          <w:i/>
          <w:noProof/>
          <w:sz w:val="20"/>
        </w:rPr>
        <w:t>_________</w:t>
      </w:r>
      <w:r w:rsidRPr="00681C4B">
        <w:rPr>
          <w:noProof/>
        </w:rPr>
        <w:t xml:space="preserve"> days</w:t>
      </w:r>
    </w:p>
    <w:p w:rsidR="00DC18AB" w:rsidRPr="00681C4B" w:rsidRDefault="00DC18AB" w:rsidP="008A423B">
      <w:pPr>
        <w:spacing w:before="240" w:after="240"/>
        <w:ind w:left="540" w:hanging="540"/>
        <w:rPr>
          <w:noProof/>
        </w:rPr>
      </w:pPr>
      <w:r w:rsidRPr="00681C4B">
        <w:rPr>
          <w:noProof/>
        </w:rPr>
        <w:t>7.</w:t>
      </w:r>
      <w:r w:rsidRPr="00681C4B">
        <w:rPr>
          <w:noProof/>
        </w:rPr>
        <w:tab/>
        <w:t>Other effects, if any</w:t>
      </w:r>
    </w:p>
    <w:p w:rsidR="00DC18AB" w:rsidRPr="00681C4B" w:rsidRDefault="00DC18AB" w:rsidP="008A423B">
      <w:pPr>
        <w:spacing w:before="240" w:after="240"/>
        <w:rPr>
          <w:noProof/>
        </w:rPr>
      </w:pPr>
    </w:p>
    <w:p w:rsidR="00DC18AB" w:rsidRPr="00681C4B" w:rsidRDefault="00DC18AB" w:rsidP="008A423B">
      <w:pPr>
        <w:tabs>
          <w:tab w:val="left" w:pos="5760"/>
          <w:tab w:val="left" w:pos="6480"/>
          <w:tab w:val="left" w:pos="8640"/>
        </w:tabs>
        <w:spacing w:before="240" w:after="240"/>
        <w:rPr>
          <w:noProof/>
        </w:rPr>
      </w:pPr>
      <w:r w:rsidRPr="00681C4B">
        <w:rPr>
          <w:noProof/>
        </w:rPr>
        <w:t xml:space="preserve">Authorized by:  </w:t>
      </w:r>
      <w:r w:rsidRPr="00681C4B">
        <w:rPr>
          <w:noProof/>
          <w:u w:val="single"/>
        </w:rPr>
        <w:tab/>
      </w:r>
      <w:r w:rsidRPr="00681C4B">
        <w:rPr>
          <w:noProof/>
        </w:rPr>
        <w:tab/>
        <w:t xml:space="preserve">Date:  </w:t>
      </w:r>
      <w:r w:rsidRPr="00681C4B">
        <w:rPr>
          <w:noProof/>
          <w:u w:val="single"/>
        </w:rPr>
        <w:tab/>
      </w:r>
    </w:p>
    <w:p w:rsidR="00DC18AB" w:rsidRPr="00681C4B" w:rsidRDefault="00DC18AB" w:rsidP="008A423B">
      <w:pPr>
        <w:spacing w:before="240" w:after="240"/>
        <w:ind w:left="1620"/>
        <w:rPr>
          <w:noProof/>
        </w:rPr>
      </w:pPr>
      <w:r w:rsidRPr="00681C4B">
        <w:rPr>
          <w:noProof/>
        </w:rPr>
        <w:t>(</w:t>
      </w:r>
      <w:r w:rsidR="00F30FF4" w:rsidRPr="00681C4B">
        <w:rPr>
          <w:noProof/>
        </w:rPr>
        <w:t>Employer</w:t>
      </w:r>
      <w:r w:rsidRPr="00681C4B">
        <w:rPr>
          <w:noProof/>
        </w:rPr>
        <w:t>)</w:t>
      </w:r>
    </w:p>
    <w:p w:rsidR="00DC18AB" w:rsidRPr="00681C4B" w:rsidRDefault="00DC18AB" w:rsidP="008A423B">
      <w:pPr>
        <w:spacing w:before="240" w:after="240"/>
        <w:rPr>
          <w:noProof/>
        </w:rPr>
      </w:pPr>
    </w:p>
    <w:p w:rsidR="00DC18AB" w:rsidRPr="00681C4B" w:rsidRDefault="00DC18AB" w:rsidP="008A423B">
      <w:pPr>
        <w:tabs>
          <w:tab w:val="left" w:pos="5760"/>
          <w:tab w:val="left" w:pos="6480"/>
          <w:tab w:val="left" w:pos="8640"/>
        </w:tabs>
        <w:spacing w:before="240" w:after="240"/>
        <w:rPr>
          <w:noProof/>
        </w:rPr>
      </w:pPr>
      <w:r w:rsidRPr="00681C4B">
        <w:rPr>
          <w:noProof/>
        </w:rPr>
        <w:t xml:space="preserve">Accepted by:  </w:t>
      </w:r>
      <w:r w:rsidRPr="00681C4B">
        <w:rPr>
          <w:noProof/>
          <w:u w:val="single"/>
        </w:rPr>
        <w:tab/>
      </w:r>
      <w:r w:rsidRPr="00681C4B">
        <w:rPr>
          <w:noProof/>
        </w:rPr>
        <w:tab/>
        <w:t xml:space="preserve">Date:  </w:t>
      </w:r>
      <w:r w:rsidRPr="00681C4B">
        <w:rPr>
          <w:noProof/>
          <w:u w:val="single"/>
        </w:rPr>
        <w:tab/>
      </w:r>
    </w:p>
    <w:p w:rsidR="00DC18AB" w:rsidRPr="00681C4B" w:rsidRDefault="00DC18AB" w:rsidP="008A423B">
      <w:pPr>
        <w:spacing w:before="240" w:after="240"/>
        <w:jc w:val="left"/>
        <w:rPr>
          <w:noProof/>
        </w:rPr>
      </w:pPr>
      <w:r w:rsidRPr="00681C4B">
        <w:rPr>
          <w:noProof/>
        </w:rPr>
        <w:tab/>
      </w:r>
      <w:r w:rsidRPr="00681C4B">
        <w:rPr>
          <w:noProof/>
        </w:rPr>
        <w:tab/>
        <w:t>(Contractor)</w:t>
      </w:r>
    </w:p>
    <w:p w:rsidR="00DC18AB" w:rsidRPr="00681C4B" w:rsidRDefault="00DC18AB" w:rsidP="008A423B">
      <w:pPr>
        <w:pStyle w:val="SecVI-Header3"/>
        <w:spacing w:before="240" w:after="240"/>
        <w:outlineLvl w:val="0"/>
        <w:rPr>
          <w:noProof/>
        </w:rPr>
      </w:pPr>
      <w:r w:rsidRPr="00681C4B">
        <w:rPr>
          <w:noProof/>
        </w:rPr>
        <w:br w:type="page"/>
      </w:r>
      <w:bookmarkStart w:id="650" w:name="_Toc190498615"/>
      <w:bookmarkStart w:id="651" w:name="_Toc475709931"/>
      <w:bookmarkStart w:id="652" w:name="_Toc475958724"/>
      <w:r w:rsidRPr="00681C4B">
        <w:rPr>
          <w:noProof/>
        </w:rPr>
        <w:t>Annex 6.  Pending Agreement Change Order</w:t>
      </w:r>
      <w:bookmarkEnd w:id="650"/>
      <w:bookmarkEnd w:id="651"/>
      <w:bookmarkEnd w:id="652"/>
    </w:p>
    <w:p w:rsidR="00DC18AB" w:rsidRPr="00681C4B" w:rsidRDefault="00DC18AB" w:rsidP="008A423B">
      <w:pPr>
        <w:spacing w:before="240" w:after="240"/>
        <w:jc w:val="center"/>
        <w:rPr>
          <w:noProof/>
        </w:rPr>
      </w:pPr>
      <w:r w:rsidRPr="00681C4B">
        <w:rPr>
          <w:noProof/>
        </w:rPr>
        <w:t>(</w:t>
      </w:r>
      <w:r w:rsidR="00F30FF4" w:rsidRPr="00681C4B">
        <w:rPr>
          <w:noProof/>
        </w:rPr>
        <w:t>Employer</w:t>
      </w:r>
      <w:r w:rsidRPr="00681C4B">
        <w:rPr>
          <w:noProof/>
        </w:rPr>
        <w:t>’s Letterhead)</w:t>
      </w:r>
    </w:p>
    <w:p w:rsidR="00DC18AB" w:rsidRPr="00681C4B" w:rsidRDefault="00DC18AB" w:rsidP="008A423B">
      <w:pPr>
        <w:spacing w:before="240" w:after="240"/>
        <w:rPr>
          <w:noProof/>
        </w:rPr>
      </w:pPr>
    </w:p>
    <w:p w:rsidR="00DC18AB" w:rsidRPr="00681C4B" w:rsidRDefault="00DC18AB" w:rsidP="008A423B">
      <w:pPr>
        <w:tabs>
          <w:tab w:val="left" w:pos="6480"/>
          <w:tab w:val="left" w:pos="9000"/>
        </w:tabs>
        <w:spacing w:before="240" w:after="240"/>
        <w:rPr>
          <w:noProof/>
        </w:rPr>
      </w:pPr>
      <w:r w:rsidRPr="00681C4B">
        <w:rPr>
          <w:noProof/>
        </w:rPr>
        <w:t xml:space="preserve">To:  </w:t>
      </w:r>
      <w:r w:rsidR="00B0579A" w:rsidRPr="00681C4B">
        <w:rPr>
          <w:i/>
          <w:noProof/>
          <w:sz w:val="20"/>
        </w:rPr>
        <w:t>_______________________________</w:t>
      </w:r>
      <w:r w:rsidRPr="00681C4B">
        <w:rPr>
          <w:noProof/>
        </w:rPr>
        <w:tab/>
        <w:t xml:space="preserve">Date: </w:t>
      </w:r>
      <w:r w:rsidRPr="00681C4B">
        <w:rPr>
          <w:noProof/>
          <w:u w:val="single"/>
        </w:rPr>
        <w:tab/>
      </w:r>
    </w:p>
    <w:p w:rsidR="00B0579A" w:rsidRPr="00681C4B" w:rsidRDefault="00DC18AB" w:rsidP="008A423B">
      <w:pPr>
        <w:spacing w:before="240" w:after="240"/>
        <w:outlineLvl w:val="0"/>
        <w:rPr>
          <w:i/>
          <w:noProof/>
          <w:sz w:val="20"/>
        </w:rPr>
      </w:pPr>
      <w:r w:rsidRPr="00681C4B">
        <w:rPr>
          <w:noProof/>
        </w:rPr>
        <w:t xml:space="preserve">Attention:  </w:t>
      </w:r>
      <w:r w:rsidR="00B0579A" w:rsidRPr="00681C4B">
        <w:rPr>
          <w:i/>
          <w:noProof/>
          <w:sz w:val="20"/>
        </w:rPr>
        <w:t>_______________________________</w:t>
      </w:r>
    </w:p>
    <w:p w:rsidR="00DC18AB" w:rsidRPr="00681C4B" w:rsidRDefault="00DC18AB" w:rsidP="008A423B">
      <w:pPr>
        <w:spacing w:before="240" w:after="240"/>
        <w:outlineLvl w:val="0"/>
        <w:rPr>
          <w:noProof/>
        </w:rPr>
      </w:pPr>
      <w:r w:rsidRPr="00681C4B">
        <w:rPr>
          <w:noProof/>
        </w:rPr>
        <w:t xml:space="preserve">Contract Name: </w:t>
      </w:r>
      <w:r w:rsidR="00B0579A" w:rsidRPr="00681C4B">
        <w:rPr>
          <w:i/>
          <w:noProof/>
          <w:sz w:val="20"/>
        </w:rPr>
        <w:t>_______________________________</w:t>
      </w:r>
    </w:p>
    <w:p w:rsidR="00DC18AB" w:rsidRPr="00681C4B" w:rsidRDefault="00DC18AB" w:rsidP="008A423B">
      <w:pPr>
        <w:spacing w:before="240" w:after="240"/>
        <w:rPr>
          <w:noProof/>
        </w:rPr>
      </w:pPr>
      <w:r w:rsidRPr="00681C4B">
        <w:rPr>
          <w:noProof/>
        </w:rPr>
        <w:t xml:space="preserve">Contract Number:  </w:t>
      </w:r>
      <w:r w:rsidRPr="00681C4B">
        <w:rPr>
          <w:i/>
          <w:noProof/>
          <w:sz w:val="20"/>
        </w:rPr>
        <w:t>[</w:t>
      </w:r>
      <w:r w:rsidR="00B0579A" w:rsidRPr="00681C4B">
        <w:rPr>
          <w:i/>
          <w:noProof/>
          <w:sz w:val="20"/>
        </w:rPr>
        <w:t>_______________________________</w:t>
      </w:r>
    </w:p>
    <w:p w:rsidR="00DC18AB" w:rsidRPr="00681C4B" w:rsidRDefault="00DC18AB" w:rsidP="008A423B">
      <w:pPr>
        <w:spacing w:before="240" w:after="240"/>
        <w:rPr>
          <w:noProof/>
        </w:rPr>
      </w:pPr>
    </w:p>
    <w:p w:rsidR="00DC18AB" w:rsidRPr="00681C4B" w:rsidRDefault="00DC18AB" w:rsidP="008A423B">
      <w:pPr>
        <w:spacing w:before="240" w:after="240"/>
        <w:rPr>
          <w:noProof/>
        </w:rPr>
      </w:pPr>
      <w:r w:rsidRPr="00681C4B">
        <w:rPr>
          <w:noProof/>
        </w:rPr>
        <w:t>Dear Ladies and/or Gentlemen:</w:t>
      </w:r>
    </w:p>
    <w:p w:rsidR="00DC18AB" w:rsidRPr="00681C4B" w:rsidRDefault="00DC18AB" w:rsidP="008A423B">
      <w:pPr>
        <w:spacing w:before="240" w:after="240"/>
        <w:rPr>
          <w:noProof/>
        </w:rPr>
      </w:pPr>
      <w:r w:rsidRPr="00681C4B">
        <w:rPr>
          <w:noProof/>
        </w:rPr>
        <w:t xml:space="preserve">We instruct you to carry out the work in the Change Order detailed below in accordance with </w:t>
      </w:r>
      <w:r w:rsidR="00561962" w:rsidRPr="00681C4B">
        <w:rPr>
          <w:noProof/>
        </w:rPr>
        <w:t xml:space="preserve">GCC </w:t>
      </w:r>
      <w:r w:rsidRPr="00681C4B">
        <w:rPr>
          <w:noProof/>
        </w:rPr>
        <w:t>Clause 39 of the General Conditions.</w:t>
      </w:r>
    </w:p>
    <w:p w:rsidR="00DC18AB" w:rsidRPr="00681C4B" w:rsidRDefault="00DC18AB" w:rsidP="008A423B">
      <w:pPr>
        <w:spacing w:before="240" w:after="240"/>
        <w:ind w:left="540" w:hanging="540"/>
        <w:rPr>
          <w:noProof/>
        </w:rPr>
      </w:pPr>
      <w:r w:rsidRPr="00681C4B">
        <w:rPr>
          <w:noProof/>
        </w:rPr>
        <w:t>1.</w:t>
      </w:r>
      <w:r w:rsidRPr="00681C4B">
        <w:rPr>
          <w:noProof/>
        </w:rPr>
        <w:tab/>
        <w:t xml:space="preserve">Title of Change:  </w:t>
      </w:r>
      <w:r w:rsidR="00B0579A" w:rsidRPr="00681C4B">
        <w:rPr>
          <w:i/>
          <w:noProof/>
          <w:sz w:val="20"/>
        </w:rPr>
        <w:t>_______________________________</w:t>
      </w:r>
    </w:p>
    <w:p w:rsidR="00DC18AB" w:rsidRPr="00681C4B" w:rsidRDefault="00DC18AB" w:rsidP="008A423B">
      <w:pPr>
        <w:tabs>
          <w:tab w:val="left" w:pos="7560"/>
        </w:tabs>
        <w:spacing w:before="240" w:after="240"/>
        <w:ind w:left="540" w:hanging="540"/>
        <w:rPr>
          <w:noProof/>
        </w:rPr>
      </w:pPr>
      <w:r w:rsidRPr="00681C4B">
        <w:rPr>
          <w:noProof/>
        </w:rPr>
        <w:t>2.</w:t>
      </w:r>
      <w:r w:rsidRPr="00681C4B">
        <w:rPr>
          <w:noProof/>
        </w:rPr>
        <w:tab/>
      </w:r>
      <w:r w:rsidR="00F30FF4" w:rsidRPr="00681C4B">
        <w:rPr>
          <w:noProof/>
        </w:rPr>
        <w:t>Employer</w:t>
      </w:r>
      <w:r w:rsidRPr="00681C4B">
        <w:rPr>
          <w:noProof/>
        </w:rPr>
        <w:t xml:space="preserve">’s Request for Change Proposal No./Rev.:  </w:t>
      </w:r>
      <w:r w:rsidR="00B0579A" w:rsidRPr="00681C4B">
        <w:rPr>
          <w:i/>
          <w:noProof/>
          <w:sz w:val="20"/>
        </w:rPr>
        <w:t>_______________________________</w:t>
      </w:r>
      <w:r w:rsidR="00B0579A" w:rsidRPr="00681C4B">
        <w:rPr>
          <w:noProof/>
        </w:rPr>
        <w:t xml:space="preserve"> </w:t>
      </w:r>
      <w:r w:rsidRPr="00681C4B">
        <w:rPr>
          <w:noProof/>
        </w:rPr>
        <w:t xml:space="preserve">dated:  </w:t>
      </w:r>
      <w:r w:rsidR="00B0579A" w:rsidRPr="00681C4B">
        <w:rPr>
          <w:i/>
          <w:noProof/>
          <w:sz w:val="20"/>
        </w:rPr>
        <w:t>__________</w:t>
      </w:r>
    </w:p>
    <w:p w:rsidR="00DC18AB" w:rsidRPr="00681C4B" w:rsidRDefault="00DC18AB" w:rsidP="008A423B">
      <w:pPr>
        <w:tabs>
          <w:tab w:val="left" w:pos="7560"/>
        </w:tabs>
        <w:spacing w:before="240" w:after="240"/>
        <w:ind w:left="540" w:hanging="540"/>
        <w:rPr>
          <w:noProof/>
        </w:rPr>
      </w:pPr>
      <w:r w:rsidRPr="00681C4B">
        <w:rPr>
          <w:noProof/>
        </w:rPr>
        <w:t>3.</w:t>
      </w:r>
      <w:r w:rsidRPr="00681C4B">
        <w:rPr>
          <w:noProof/>
        </w:rPr>
        <w:tab/>
        <w:t xml:space="preserve">Contractor’s Change Proposal No./Rev.:  </w:t>
      </w:r>
      <w:r w:rsidR="00B0579A" w:rsidRPr="00681C4B">
        <w:rPr>
          <w:i/>
          <w:noProof/>
          <w:sz w:val="20"/>
        </w:rPr>
        <w:t xml:space="preserve">_______________________________ </w:t>
      </w:r>
      <w:r w:rsidRPr="00681C4B">
        <w:rPr>
          <w:noProof/>
        </w:rPr>
        <w:t xml:space="preserve">dated:  </w:t>
      </w:r>
      <w:r w:rsidR="00B0579A" w:rsidRPr="00681C4B">
        <w:rPr>
          <w:i/>
          <w:noProof/>
          <w:sz w:val="20"/>
        </w:rPr>
        <w:t>__________</w:t>
      </w:r>
    </w:p>
    <w:p w:rsidR="00DC18AB" w:rsidRPr="00681C4B" w:rsidRDefault="00DC18AB" w:rsidP="008A423B">
      <w:pPr>
        <w:spacing w:before="240" w:after="240"/>
        <w:ind w:left="540" w:hanging="540"/>
        <w:rPr>
          <w:noProof/>
        </w:rPr>
      </w:pPr>
      <w:r w:rsidRPr="00681C4B">
        <w:rPr>
          <w:noProof/>
        </w:rPr>
        <w:t>4.</w:t>
      </w:r>
      <w:r w:rsidRPr="00681C4B">
        <w:rPr>
          <w:noProof/>
        </w:rPr>
        <w:tab/>
        <w:t xml:space="preserve">Brief Description of Change:  </w:t>
      </w:r>
      <w:r w:rsidR="00B0579A" w:rsidRPr="00681C4B">
        <w:rPr>
          <w:i/>
          <w:noProof/>
          <w:sz w:val="20"/>
        </w:rPr>
        <w:t>_______________________________</w:t>
      </w:r>
    </w:p>
    <w:p w:rsidR="00DC18AB" w:rsidRPr="00681C4B" w:rsidRDefault="00DC18AB" w:rsidP="008A423B">
      <w:pPr>
        <w:spacing w:before="240" w:after="240"/>
        <w:ind w:left="540" w:hanging="540"/>
        <w:rPr>
          <w:noProof/>
        </w:rPr>
      </w:pPr>
      <w:r w:rsidRPr="00681C4B">
        <w:rPr>
          <w:noProof/>
        </w:rPr>
        <w:t>5.</w:t>
      </w:r>
      <w:r w:rsidRPr="00681C4B">
        <w:rPr>
          <w:noProof/>
        </w:rPr>
        <w:tab/>
        <w:t xml:space="preserve">Facilities and/or Item No. of equipment related to the requested Change:  </w:t>
      </w:r>
      <w:r w:rsidR="00B0579A" w:rsidRPr="00681C4B">
        <w:rPr>
          <w:i/>
          <w:noProof/>
          <w:sz w:val="20"/>
        </w:rPr>
        <w:t>_______________________________</w:t>
      </w:r>
    </w:p>
    <w:p w:rsidR="00DC18AB" w:rsidRPr="00681C4B" w:rsidRDefault="00DC18AB" w:rsidP="008A423B">
      <w:pPr>
        <w:spacing w:before="240" w:after="240"/>
        <w:ind w:left="540" w:hanging="540"/>
        <w:rPr>
          <w:noProof/>
        </w:rPr>
      </w:pPr>
      <w:r w:rsidRPr="00681C4B">
        <w:rPr>
          <w:noProof/>
        </w:rPr>
        <w:t>6.</w:t>
      </w:r>
      <w:r w:rsidRPr="00681C4B">
        <w:rPr>
          <w:noProof/>
        </w:rPr>
        <w:tab/>
        <w:t>Reference Drawings and/or technical documents for the requested Change:</w:t>
      </w:r>
    </w:p>
    <w:p w:rsidR="00DC18AB" w:rsidRPr="00681C4B" w:rsidRDefault="00DC18AB" w:rsidP="008A423B">
      <w:pPr>
        <w:tabs>
          <w:tab w:val="left" w:pos="4320"/>
        </w:tabs>
        <w:spacing w:before="240" w:after="240"/>
        <w:ind w:left="540"/>
        <w:rPr>
          <w:noProof/>
        </w:rPr>
      </w:pPr>
      <w:r w:rsidRPr="00681C4B">
        <w:rPr>
          <w:noProof/>
          <w:u w:val="single"/>
        </w:rPr>
        <w:t>Drawing/Document No.</w:t>
      </w:r>
      <w:r w:rsidRPr="00681C4B">
        <w:rPr>
          <w:noProof/>
        </w:rPr>
        <w:tab/>
      </w:r>
      <w:r w:rsidRPr="00681C4B">
        <w:rPr>
          <w:noProof/>
          <w:u w:val="single"/>
        </w:rPr>
        <w:t>Description</w:t>
      </w:r>
    </w:p>
    <w:p w:rsidR="00DC18AB" w:rsidRPr="00681C4B" w:rsidRDefault="00DC18AB" w:rsidP="008A423B">
      <w:pPr>
        <w:spacing w:before="240" w:after="240"/>
        <w:rPr>
          <w:noProof/>
        </w:rPr>
      </w:pPr>
    </w:p>
    <w:p w:rsidR="00DC18AB" w:rsidRPr="00681C4B" w:rsidRDefault="00DC18AB" w:rsidP="008A423B">
      <w:pPr>
        <w:spacing w:before="240" w:after="240"/>
        <w:ind w:left="540" w:hanging="540"/>
        <w:rPr>
          <w:noProof/>
        </w:rPr>
      </w:pPr>
      <w:r w:rsidRPr="00681C4B">
        <w:rPr>
          <w:noProof/>
        </w:rPr>
        <w:t>7.</w:t>
      </w:r>
      <w:r w:rsidRPr="00681C4B">
        <w:rPr>
          <w:noProof/>
        </w:rPr>
        <w:tab/>
        <w:t>Adjustment of Time for Completion:</w:t>
      </w:r>
    </w:p>
    <w:p w:rsidR="00DC18AB" w:rsidRPr="00681C4B" w:rsidRDefault="00DC18AB" w:rsidP="008A423B">
      <w:pPr>
        <w:spacing w:before="240" w:after="240"/>
        <w:ind w:left="540" w:hanging="540"/>
        <w:rPr>
          <w:noProof/>
        </w:rPr>
      </w:pPr>
      <w:r w:rsidRPr="00681C4B">
        <w:rPr>
          <w:noProof/>
        </w:rPr>
        <w:t>8.</w:t>
      </w:r>
      <w:r w:rsidRPr="00681C4B">
        <w:rPr>
          <w:noProof/>
        </w:rPr>
        <w:tab/>
        <w:t>Other change in the Contract terms:</w:t>
      </w:r>
    </w:p>
    <w:p w:rsidR="00DC18AB" w:rsidRPr="00681C4B" w:rsidRDefault="00DC18AB" w:rsidP="008A423B">
      <w:pPr>
        <w:spacing w:before="240" w:after="240"/>
        <w:ind w:left="540" w:hanging="540"/>
        <w:rPr>
          <w:noProof/>
        </w:rPr>
      </w:pPr>
      <w:r w:rsidRPr="00681C4B">
        <w:rPr>
          <w:noProof/>
        </w:rPr>
        <w:t>9.</w:t>
      </w:r>
      <w:r w:rsidRPr="00681C4B">
        <w:rPr>
          <w:noProof/>
        </w:rPr>
        <w:tab/>
        <w:t>Other terms and conditions:</w:t>
      </w:r>
    </w:p>
    <w:p w:rsidR="00DC18AB" w:rsidRPr="00681C4B" w:rsidRDefault="00DC18AB" w:rsidP="008A423B">
      <w:pPr>
        <w:tabs>
          <w:tab w:val="left" w:pos="7200"/>
        </w:tabs>
        <w:spacing w:before="240" w:after="240"/>
        <w:rPr>
          <w:noProof/>
        </w:rPr>
      </w:pPr>
      <w:r w:rsidRPr="00681C4B">
        <w:rPr>
          <w:noProof/>
        </w:rPr>
        <w:br w:type="page"/>
      </w:r>
      <w:r w:rsidRPr="00681C4B">
        <w:rPr>
          <w:noProof/>
          <w:u w:val="single"/>
        </w:rPr>
        <w:tab/>
      </w:r>
    </w:p>
    <w:p w:rsidR="00DC18AB" w:rsidRPr="00681C4B" w:rsidRDefault="00DC18AB" w:rsidP="008A423B">
      <w:pPr>
        <w:spacing w:before="240" w:after="240"/>
        <w:rPr>
          <w:noProof/>
        </w:rPr>
      </w:pPr>
      <w:r w:rsidRPr="00681C4B">
        <w:rPr>
          <w:noProof/>
        </w:rPr>
        <w:t>(</w:t>
      </w:r>
      <w:r w:rsidR="00F30FF4" w:rsidRPr="00681C4B">
        <w:rPr>
          <w:noProof/>
        </w:rPr>
        <w:t>Employer</w:t>
      </w:r>
      <w:r w:rsidRPr="00681C4B">
        <w:rPr>
          <w:noProof/>
        </w:rPr>
        <w:t>’s Name)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u w:val="single"/>
        </w:rPr>
      </w:pPr>
      <w:r w:rsidRPr="00681C4B">
        <w:rPr>
          <w:noProof/>
          <w:u w:val="single"/>
        </w:rPr>
        <w:tab/>
      </w:r>
    </w:p>
    <w:p w:rsidR="00DC18AB" w:rsidRPr="00681C4B" w:rsidRDefault="00DC18AB" w:rsidP="008A423B">
      <w:pPr>
        <w:spacing w:before="240" w:after="240"/>
        <w:rPr>
          <w:noProof/>
        </w:rPr>
      </w:pPr>
      <w:r w:rsidRPr="00681C4B">
        <w:rPr>
          <w:noProof/>
        </w:rPr>
        <w:t>(Signature)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(Name of signatory)</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(Title of signatory)</w:t>
      </w:r>
    </w:p>
    <w:p w:rsidR="00DC18AB" w:rsidRPr="00681C4B" w:rsidRDefault="00DC18AB" w:rsidP="008A423B">
      <w:pPr>
        <w:spacing w:before="240" w:after="240"/>
        <w:rPr>
          <w:noProof/>
        </w:rPr>
      </w:pPr>
    </w:p>
    <w:p w:rsidR="00DC18AB" w:rsidRPr="00681C4B" w:rsidRDefault="00DC18AB" w:rsidP="00A51597">
      <w:pPr>
        <w:pStyle w:val="SecVI-Header3"/>
        <w:spacing w:before="240" w:after="240"/>
        <w:outlineLvl w:val="0"/>
        <w:rPr>
          <w:noProof/>
        </w:rPr>
      </w:pPr>
      <w:r w:rsidRPr="00681C4B">
        <w:rPr>
          <w:noProof/>
        </w:rPr>
        <w:br w:type="page"/>
      </w:r>
      <w:bookmarkStart w:id="653" w:name="_Toc190498616"/>
      <w:bookmarkStart w:id="654" w:name="_Toc475709932"/>
      <w:bookmarkStart w:id="655" w:name="_Toc475958725"/>
      <w:r w:rsidRPr="00681C4B">
        <w:rPr>
          <w:noProof/>
        </w:rPr>
        <w:t>Annex 7.  Application for Change Proposal</w:t>
      </w:r>
      <w:bookmarkEnd w:id="653"/>
      <w:bookmarkEnd w:id="654"/>
      <w:bookmarkEnd w:id="655"/>
    </w:p>
    <w:p w:rsidR="00DC18AB" w:rsidRPr="00681C4B" w:rsidRDefault="00DC18AB" w:rsidP="008A423B">
      <w:pPr>
        <w:spacing w:before="240" w:after="240"/>
        <w:jc w:val="center"/>
        <w:rPr>
          <w:noProof/>
        </w:rPr>
      </w:pPr>
      <w:r w:rsidRPr="00681C4B">
        <w:rPr>
          <w:noProof/>
        </w:rPr>
        <w:t>(Contractor’s Letterhead)</w:t>
      </w:r>
    </w:p>
    <w:p w:rsidR="00DC18AB" w:rsidRPr="00681C4B" w:rsidRDefault="00DC18AB" w:rsidP="008A423B">
      <w:pPr>
        <w:spacing w:before="240" w:after="240"/>
        <w:rPr>
          <w:noProof/>
        </w:rPr>
      </w:pPr>
    </w:p>
    <w:p w:rsidR="00DC18AB" w:rsidRPr="00681C4B" w:rsidRDefault="00DC18AB" w:rsidP="008A423B">
      <w:pPr>
        <w:tabs>
          <w:tab w:val="left" w:pos="6480"/>
          <w:tab w:val="left" w:pos="9000"/>
        </w:tabs>
        <w:spacing w:before="240" w:after="240"/>
        <w:rPr>
          <w:noProof/>
        </w:rPr>
      </w:pPr>
      <w:r w:rsidRPr="00681C4B">
        <w:rPr>
          <w:noProof/>
        </w:rPr>
        <w:t xml:space="preserve">To:  </w:t>
      </w:r>
      <w:r w:rsidR="00B0579A" w:rsidRPr="00681C4B">
        <w:rPr>
          <w:i/>
          <w:noProof/>
          <w:sz w:val="20"/>
        </w:rPr>
        <w:t>_______________________________</w:t>
      </w:r>
      <w:r w:rsidRPr="00681C4B">
        <w:rPr>
          <w:noProof/>
        </w:rPr>
        <w:tab/>
        <w:t xml:space="preserve">Date: </w:t>
      </w:r>
      <w:r w:rsidRPr="00681C4B">
        <w:rPr>
          <w:noProof/>
          <w:u w:val="single"/>
        </w:rPr>
        <w:tab/>
      </w:r>
    </w:p>
    <w:p w:rsidR="00B0579A" w:rsidRPr="00681C4B" w:rsidRDefault="00DC18AB" w:rsidP="008A423B">
      <w:pPr>
        <w:spacing w:before="240" w:after="240"/>
        <w:outlineLvl w:val="0"/>
        <w:rPr>
          <w:i/>
          <w:noProof/>
          <w:sz w:val="20"/>
        </w:rPr>
      </w:pPr>
      <w:r w:rsidRPr="00681C4B">
        <w:rPr>
          <w:noProof/>
        </w:rPr>
        <w:t xml:space="preserve">Attention:  </w:t>
      </w:r>
      <w:r w:rsidR="00B0579A" w:rsidRPr="00681C4B">
        <w:rPr>
          <w:i/>
          <w:noProof/>
          <w:sz w:val="20"/>
        </w:rPr>
        <w:t>_______________________________</w:t>
      </w:r>
    </w:p>
    <w:p w:rsidR="00DC18AB" w:rsidRPr="00681C4B" w:rsidRDefault="00DC18AB" w:rsidP="008A423B">
      <w:pPr>
        <w:spacing w:before="240" w:after="240"/>
        <w:outlineLvl w:val="0"/>
        <w:rPr>
          <w:noProof/>
        </w:rPr>
      </w:pPr>
      <w:r w:rsidRPr="00681C4B">
        <w:rPr>
          <w:noProof/>
        </w:rPr>
        <w:t xml:space="preserve">Contract Name:  </w:t>
      </w:r>
      <w:r w:rsidR="00B0579A" w:rsidRPr="00681C4B">
        <w:rPr>
          <w:i/>
          <w:noProof/>
          <w:sz w:val="20"/>
        </w:rPr>
        <w:t>_______________________________</w:t>
      </w:r>
    </w:p>
    <w:p w:rsidR="00DC18AB" w:rsidRPr="00681C4B" w:rsidRDefault="00DC18AB" w:rsidP="008A423B">
      <w:pPr>
        <w:spacing w:before="240" w:after="240"/>
        <w:rPr>
          <w:noProof/>
        </w:rPr>
      </w:pPr>
      <w:r w:rsidRPr="00681C4B">
        <w:rPr>
          <w:noProof/>
        </w:rPr>
        <w:t xml:space="preserve">Contract Number:  </w:t>
      </w:r>
      <w:r w:rsidR="00B0579A" w:rsidRPr="00681C4B">
        <w:rPr>
          <w:i/>
          <w:noProof/>
          <w:sz w:val="20"/>
        </w:rPr>
        <w:t>_______________________________</w:t>
      </w:r>
    </w:p>
    <w:p w:rsidR="00DC18AB" w:rsidRPr="00681C4B" w:rsidRDefault="00DC18AB" w:rsidP="008A423B">
      <w:pPr>
        <w:spacing w:before="240" w:after="240"/>
        <w:rPr>
          <w:noProof/>
        </w:rPr>
      </w:pPr>
    </w:p>
    <w:p w:rsidR="00DC18AB" w:rsidRPr="00681C4B" w:rsidRDefault="00DC18AB" w:rsidP="008A423B">
      <w:pPr>
        <w:spacing w:before="240" w:after="240"/>
        <w:rPr>
          <w:noProof/>
        </w:rPr>
      </w:pPr>
      <w:r w:rsidRPr="00681C4B">
        <w:rPr>
          <w:noProof/>
        </w:rPr>
        <w:t>Dear Ladies and/or Gentlemen:</w:t>
      </w:r>
    </w:p>
    <w:p w:rsidR="00DC18AB" w:rsidRPr="00681C4B" w:rsidRDefault="00DC18AB" w:rsidP="008A423B">
      <w:pPr>
        <w:spacing w:before="240" w:after="240"/>
        <w:outlineLvl w:val="0"/>
        <w:rPr>
          <w:noProof/>
        </w:rPr>
      </w:pPr>
      <w:r w:rsidRPr="00681C4B">
        <w:rPr>
          <w:noProof/>
        </w:rPr>
        <w:t>We hereby propose that the below-mentioned work be treated as a Change in the Facilities.</w:t>
      </w:r>
    </w:p>
    <w:p w:rsidR="00DC18AB" w:rsidRPr="00681C4B" w:rsidRDefault="00DC18AB" w:rsidP="008A423B">
      <w:pPr>
        <w:spacing w:before="240" w:after="240"/>
        <w:ind w:left="540" w:hanging="540"/>
        <w:rPr>
          <w:noProof/>
        </w:rPr>
      </w:pPr>
      <w:r w:rsidRPr="00681C4B">
        <w:rPr>
          <w:noProof/>
        </w:rPr>
        <w:t>1.</w:t>
      </w:r>
      <w:r w:rsidRPr="00681C4B">
        <w:rPr>
          <w:noProof/>
        </w:rPr>
        <w:tab/>
        <w:t xml:space="preserve">Title of Change:  </w:t>
      </w:r>
      <w:r w:rsidR="00B0579A" w:rsidRPr="00681C4B">
        <w:rPr>
          <w:i/>
          <w:noProof/>
          <w:sz w:val="20"/>
        </w:rPr>
        <w:t>_______________________________</w:t>
      </w:r>
    </w:p>
    <w:p w:rsidR="00DC18AB" w:rsidRPr="00681C4B" w:rsidRDefault="00DC18AB" w:rsidP="008A423B">
      <w:pPr>
        <w:tabs>
          <w:tab w:val="left" w:pos="7560"/>
        </w:tabs>
        <w:spacing w:before="240" w:after="240"/>
        <w:ind w:left="540" w:hanging="540"/>
        <w:rPr>
          <w:noProof/>
        </w:rPr>
      </w:pPr>
      <w:r w:rsidRPr="00681C4B">
        <w:rPr>
          <w:noProof/>
        </w:rPr>
        <w:t>2.</w:t>
      </w:r>
      <w:r w:rsidRPr="00681C4B">
        <w:rPr>
          <w:noProof/>
        </w:rPr>
        <w:tab/>
        <w:t xml:space="preserve">Application for Change Proposal No./Rev.: </w:t>
      </w:r>
      <w:r w:rsidR="00B0579A" w:rsidRPr="00681C4B">
        <w:rPr>
          <w:i/>
          <w:noProof/>
          <w:sz w:val="20"/>
        </w:rPr>
        <w:t>_______________________________</w:t>
      </w:r>
      <w:r w:rsidRPr="00681C4B">
        <w:rPr>
          <w:noProof/>
        </w:rPr>
        <w:tab/>
        <w:t xml:space="preserve">dated:  </w:t>
      </w:r>
      <w:r w:rsidR="00B0579A" w:rsidRPr="00681C4B">
        <w:rPr>
          <w:i/>
          <w:noProof/>
          <w:sz w:val="20"/>
        </w:rPr>
        <w:t>_______________________________</w:t>
      </w:r>
    </w:p>
    <w:p w:rsidR="00DC18AB" w:rsidRPr="00681C4B" w:rsidRDefault="00DC18AB" w:rsidP="008A423B">
      <w:pPr>
        <w:spacing w:before="240" w:after="240"/>
        <w:ind w:left="540" w:hanging="540"/>
        <w:rPr>
          <w:noProof/>
        </w:rPr>
      </w:pPr>
      <w:r w:rsidRPr="00681C4B">
        <w:rPr>
          <w:noProof/>
        </w:rPr>
        <w:t>3.</w:t>
      </w:r>
      <w:r w:rsidRPr="00681C4B">
        <w:rPr>
          <w:noProof/>
        </w:rPr>
        <w:tab/>
        <w:t xml:space="preserve">Brief Description of Change:  </w:t>
      </w:r>
      <w:r w:rsidR="00B0579A" w:rsidRPr="00681C4B">
        <w:rPr>
          <w:i/>
          <w:noProof/>
          <w:sz w:val="20"/>
        </w:rPr>
        <w:t>_______________________________</w:t>
      </w:r>
    </w:p>
    <w:p w:rsidR="00DC18AB" w:rsidRPr="00681C4B" w:rsidRDefault="00DC18AB" w:rsidP="008A423B">
      <w:pPr>
        <w:spacing w:before="240" w:after="240"/>
        <w:ind w:left="540" w:hanging="540"/>
        <w:rPr>
          <w:noProof/>
        </w:rPr>
      </w:pPr>
      <w:r w:rsidRPr="00681C4B">
        <w:rPr>
          <w:noProof/>
        </w:rPr>
        <w:t>4.</w:t>
      </w:r>
      <w:r w:rsidRPr="00681C4B">
        <w:rPr>
          <w:noProof/>
        </w:rPr>
        <w:tab/>
        <w:t>Reasons for Change:</w:t>
      </w:r>
    </w:p>
    <w:p w:rsidR="00DC18AB" w:rsidRPr="00681C4B" w:rsidRDefault="00DC18AB" w:rsidP="008A423B">
      <w:pPr>
        <w:spacing w:before="240" w:after="240"/>
        <w:ind w:left="540" w:hanging="540"/>
        <w:rPr>
          <w:noProof/>
        </w:rPr>
      </w:pPr>
      <w:r w:rsidRPr="00681C4B">
        <w:rPr>
          <w:noProof/>
        </w:rPr>
        <w:t>5.</w:t>
      </w:r>
      <w:r w:rsidRPr="00681C4B">
        <w:rPr>
          <w:noProof/>
        </w:rPr>
        <w:tab/>
        <w:t>Order of Magnitude Estimation (in the currencies of the Contract):</w:t>
      </w:r>
    </w:p>
    <w:p w:rsidR="00DC18AB" w:rsidRPr="00681C4B" w:rsidRDefault="00DC18AB" w:rsidP="008A423B">
      <w:pPr>
        <w:spacing w:before="240" w:after="240"/>
        <w:ind w:left="540" w:hanging="540"/>
        <w:rPr>
          <w:noProof/>
        </w:rPr>
      </w:pPr>
      <w:r w:rsidRPr="00681C4B">
        <w:rPr>
          <w:noProof/>
        </w:rPr>
        <w:t>6.</w:t>
      </w:r>
      <w:r w:rsidRPr="00681C4B">
        <w:rPr>
          <w:noProof/>
        </w:rPr>
        <w:tab/>
        <w:t>Scheduled Impact of Change:</w:t>
      </w:r>
    </w:p>
    <w:p w:rsidR="00DC18AB" w:rsidRPr="00681C4B" w:rsidRDefault="00DC18AB" w:rsidP="008A423B">
      <w:pPr>
        <w:spacing w:before="240" w:after="240"/>
        <w:ind w:left="540" w:hanging="540"/>
        <w:rPr>
          <w:noProof/>
        </w:rPr>
      </w:pPr>
      <w:r w:rsidRPr="00681C4B">
        <w:rPr>
          <w:noProof/>
        </w:rPr>
        <w:t>7.</w:t>
      </w:r>
      <w:r w:rsidRPr="00681C4B">
        <w:rPr>
          <w:noProof/>
        </w:rPr>
        <w:tab/>
        <w:t>Effect on Functional Guarantees, if any:</w:t>
      </w:r>
    </w:p>
    <w:p w:rsidR="00DC18AB" w:rsidRPr="00681C4B" w:rsidRDefault="00DC18AB" w:rsidP="008A423B">
      <w:pPr>
        <w:spacing w:before="240" w:after="240"/>
        <w:ind w:left="540" w:hanging="540"/>
        <w:rPr>
          <w:noProof/>
        </w:rPr>
      </w:pPr>
      <w:r w:rsidRPr="00681C4B">
        <w:rPr>
          <w:noProof/>
        </w:rPr>
        <w:t>8.</w:t>
      </w:r>
      <w:r w:rsidRPr="00681C4B">
        <w:rPr>
          <w:noProof/>
        </w:rPr>
        <w:tab/>
        <w:t>Appendix:</w:t>
      </w: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(Contractor’s Name)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u w:val="single"/>
        </w:rPr>
      </w:pPr>
      <w:r w:rsidRPr="00681C4B">
        <w:rPr>
          <w:noProof/>
          <w:u w:val="single"/>
        </w:rPr>
        <w:tab/>
      </w:r>
    </w:p>
    <w:p w:rsidR="00DC18AB" w:rsidRPr="00681C4B" w:rsidRDefault="00DC18AB" w:rsidP="008A423B">
      <w:pPr>
        <w:spacing w:before="240" w:after="240"/>
        <w:rPr>
          <w:noProof/>
        </w:rPr>
      </w:pPr>
      <w:r w:rsidRPr="00681C4B">
        <w:rPr>
          <w:noProof/>
        </w:rPr>
        <w:t>(Signature)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(Name of signatory)</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5F33A7" w:rsidRPr="00681C4B" w:rsidRDefault="00DC18AB" w:rsidP="008A423B">
      <w:pPr>
        <w:spacing w:before="240" w:after="240"/>
        <w:jc w:val="left"/>
        <w:rPr>
          <w:noProof/>
        </w:rPr>
      </w:pPr>
      <w:r w:rsidRPr="00681C4B">
        <w:rPr>
          <w:noProof/>
        </w:rPr>
        <w:t>(Title of signatory)</w:t>
      </w:r>
      <w:r w:rsidR="005F33A7" w:rsidRPr="00681C4B">
        <w:rPr>
          <w:noProof/>
        </w:rPr>
        <w:br w:type="page"/>
      </w:r>
    </w:p>
    <w:tbl>
      <w:tblPr>
        <w:tblW w:w="0" w:type="auto"/>
        <w:tblLayout w:type="fixed"/>
        <w:tblLook w:val="0000" w:firstRow="0" w:lastRow="0" w:firstColumn="0" w:lastColumn="0" w:noHBand="0" w:noVBand="0"/>
      </w:tblPr>
      <w:tblGrid>
        <w:gridCol w:w="9198"/>
      </w:tblGrid>
      <w:tr w:rsidR="005F33A7" w:rsidRPr="00681C4B" w:rsidTr="00C80C1D">
        <w:trPr>
          <w:trHeight w:val="900"/>
        </w:trPr>
        <w:tc>
          <w:tcPr>
            <w:tcW w:w="9198" w:type="dxa"/>
            <w:vAlign w:val="center"/>
          </w:tcPr>
          <w:p w:rsidR="005F33A7" w:rsidRPr="00681C4B" w:rsidRDefault="005F33A7" w:rsidP="008A423B">
            <w:pPr>
              <w:pStyle w:val="SecVI-Header1"/>
              <w:spacing w:before="240" w:after="240"/>
              <w:rPr>
                <w:noProof/>
              </w:rPr>
            </w:pPr>
            <w:bookmarkStart w:id="656" w:name="_Toc23233013"/>
            <w:bookmarkStart w:id="657" w:name="_Toc23238062"/>
            <w:bookmarkStart w:id="658" w:name="_Toc41971553"/>
            <w:bookmarkStart w:id="659" w:name="_Toc125874277"/>
            <w:bookmarkStart w:id="660" w:name="_Toc190498617"/>
            <w:bookmarkStart w:id="661" w:name="_Toc475709933"/>
            <w:r w:rsidRPr="00681C4B">
              <w:rPr>
                <w:noProof/>
              </w:rPr>
              <w:t>Drawings</w:t>
            </w:r>
            <w:bookmarkEnd w:id="656"/>
            <w:bookmarkEnd w:id="657"/>
            <w:bookmarkEnd w:id="658"/>
            <w:bookmarkEnd w:id="659"/>
            <w:bookmarkEnd w:id="660"/>
            <w:bookmarkEnd w:id="661"/>
          </w:p>
        </w:tc>
      </w:tr>
    </w:tbl>
    <w:p w:rsidR="005F33A7" w:rsidRPr="00681C4B" w:rsidRDefault="005F33A7" w:rsidP="008A423B">
      <w:pPr>
        <w:spacing w:before="240" w:after="240"/>
        <w:jc w:val="center"/>
        <w:rPr>
          <w:noProof/>
        </w:rPr>
      </w:pPr>
    </w:p>
    <w:p w:rsidR="001C4909" w:rsidRPr="00681C4B" w:rsidRDefault="005F33A7" w:rsidP="008A423B">
      <w:pPr>
        <w:pStyle w:val="SecVI-Header1"/>
        <w:spacing w:before="240" w:after="240"/>
        <w:rPr>
          <w:noProof/>
        </w:rPr>
      </w:pPr>
      <w:r w:rsidRPr="00681C4B">
        <w:rPr>
          <w:noProof/>
        </w:rPr>
        <w:br w:type="page"/>
      </w:r>
    </w:p>
    <w:tbl>
      <w:tblPr>
        <w:tblW w:w="0" w:type="auto"/>
        <w:tblLayout w:type="fixed"/>
        <w:tblLook w:val="0000" w:firstRow="0" w:lastRow="0" w:firstColumn="0" w:lastColumn="0" w:noHBand="0" w:noVBand="0"/>
      </w:tblPr>
      <w:tblGrid>
        <w:gridCol w:w="9198"/>
      </w:tblGrid>
      <w:tr w:rsidR="005F33A7" w:rsidRPr="00681C4B" w:rsidTr="00C80C1D">
        <w:trPr>
          <w:trHeight w:val="900"/>
        </w:trPr>
        <w:tc>
          <w:tcPr>
            <w:tcW w:w="9198" w:type="dxa"/>
            <w:vAlign w:val="center"/>
          </w:tcPr>
          <w:p w:rsidR="005F33A7" w:rsidRPr="00681C4B" w:rsidRDefault="005F33A7" w:rsidP="008A423B">
            <w:pPr>
              <w:pStyle w:val="SecVI-Header1"/>
              <w:spacing w:before="240" w:after="240"/>
              <w:rPr>
                <w:noProof/>
              </w:rPr>
            </w:pPr>
            <w:bookmarkStart w:id="662" w:name="_Hlt139095542"/>
            <w:bookmarkStart w:id="663" w:name="_Toc23233014"/>
            <w:bookmarkStart w:id="664" w:name="_Toc23238063"/>
            <w:bookmarkStart w:id="665" w:name="_Toc41971554"/>
            <w:bookmarkStart w:id="666" w:name="_Toc125874278"/>
            <w:bookmarkStart w:id="667" w:name="_Toc190498618"/>
            <w:bookmarkStart w:id="668" w:name="_Toc475709934"/>
            <w:bookmarkEnd w:id="662"/>
            <w:r w:rsidRPr="00681C4B">
              <w:rPr>
                <w:noProof/>
              </w:rPr>
              <w:t>Supplementary Information</w:t>
            </w:r>
            <w:bookmarkEnd w:id="663"/>
            <w:bookmarkEnd w:id="664"/>
            <w:bookmarkEnd w:id="665"/>
            <w:bookmarkEnd w:id="666"/>
            <w:bookmarkEnd w:id="667"/>
            <w:bookmarkEnd w:id="668"/>
          </w:p>
        </w:tc>
      </w:tr>
    </w:tbl>
    <w:p w:rsidR="005F33A7" w:rsidRPr="00681C4B" w:rsidRDefault="005F33A7" w:rsidP="008A423B">
      <w:pPr>
        <w:spacing w:before="240" w:after="240"/>
        <w:jc w:val="center"/>
        <w:rPr>
          <w:noProof/>
        </w:rPr>
      </w:pPr>
    </w:p>
    <w:p w:rsidR="00007A61" w:rsidRPr="00681C4B" w:rsidRDefault="00007A61" w:rsidP="008A423B">
      <w:pPr>
        <w:spacing w:before="240" w:after="240"/>
        <w:jc w:val="center"/>
        <w:rPr>
          <w:noProof/>
        </w:rPr>
        <w:sectPr w:rsidR="00007A61" w:rsidRPr="00681C4B" w:rsidSect="00A00917">
          <w:headerReference w:type="even" r:id="rId51"/>
          <w:headerReference w:type="default" r:id="rId52"/>
          <w:headerReference w:type="first" r:id="rId53"/>
          <w:type w:val="oddPage"/>
          <w:pgSz w:w="12240" w:h="15840" w:code="1"/>
          <w:pgMar w:top="1440" w:right="1440" w:bottom="1440" w:left="1440" w:header="720" w:footer="720" w:gutter="0"/>
          <w:pgNumType w:chapStyle="1"/>
          <w:cols w:space="720"/>
          <w:titlePg/>
        </w:sectPr>
      </w:pPr>
    </w:p>
    <w:p w:rsidR="005F33A7" w:rsidRPr="00681C4B" w:rsidRDefault="005F33A7" w:rsidP="008A423B">
      <w:pPr>
        <w:spacing w:before="240" w:after="240"/>
        <w:rPr>
          <w:noProof/>
        </w:rPr>
      </w:pPr>
    </w:p>
    <w:p w:rsidR="005F33A7" w:rsidRPr="00681C4B" w:rsidRDefault="005F33A7" w:rsidP="008A423B">
      <w:pPr>
        <w:spacing w:before="240" w:after="240"/>
        <w:rPr>
          <w:noProof/>
        </w:rPr>
      </w:pPr>
      <w:bookmarkStart w:id="669" w:name="_Toc438266930"/>
      <w:bookmarkStart w:id="670" w:name="_Toc438267904"/>
      <w:bookmarkStart w:id="671" w:name="_Toc438366671"/>
    </w:p>
    <w:p w:rsidR="00A51597" w:rsidRPr="00681C4B" w:rsidRDefault="00A51597" w:rsidP="008A423B">
      <w:pPr>
        <w:pStyle w:val="Part1"/>
        <w:spacing w:before="240"/>
      </w:pPr>
      <w:bookmarkStart w:id="672" w:name="_Hlt197841293"/>
      <w:bookmarkStart w:id="673" w:name="_Toc438529605"/>
      <w:bookmarkStart w:id="674" w:name="_Toc438725761"/>
      <w:bookmarkStart w:id="675" w:name="_Toc438817756"/>
      <w:bookmarkStart w:id="676" w:name="_Toc438954450"/>
      <w:bookmarkStart w:id="677" w:name="_Toc461939623"/>
      <w:bookmarkStart w:id="678" w:name="_Toc125954072"/>
      <w:bookmarkEnd w:id="672"/>
    </w:p>
    <w:p w:rsidR="00A51597" w:rsidRPr="00681C4B" w:rsidRDefault="00A51597" w:rsidP="008A423B">
      <w:pPr>
        <w:pStyle w:val="Part1"/>
        <w:spacing w:before="240"/>
      </w:pPr>
    </w:p>
    <w:p w:rsidR="00A51597" w:rsidRPr="00681C4B" w:rsidRDefault="00A51597" w:rsidP="008A423B">
      <w:pPr>
        <w:pStyle w:val="Part1"/>
        <w:spacing w:before="240"/>
      </w:pPr>
    </w:p>
    <w:p w:rsidR="00A51597" w:rsidRPr="00681C4B" w:rsidRDefault="00A51597" w:rsidP="008A423B">
      <w:pPr>
        <w:pStyle w:val="Part1"/>
        <w:spacing w:before="240"/>
      </w:pPr>
    </w:p>
    <w:p w:rsidR="00A51597" w:rsidRPr="00681C4B" w:rsidRDefault="00A51597" w:rsidP="008A423B">
      <w:pPr>
        <w:pStyle w:val="Part1"/>
        <w:spacing w:before="240"/>
      </w:pPr>
    </w:p>
    <w:p w:rsidR="005F33A7" w:rsidRPr="00681C4B" w:rsidRDefault="005F33A7" w:rsidP="008A423B">
      <w:pPr>
        <w:pStyle w:val="Part1"/>
        <w:spacing w:before="240"/>
      </w:pPr>
      <w:bookmarkStart w:id="679" w:name="_Toc475713084"/>
      <w:r w:rsidRPr="00681C4B">
        <w:t>PART 3 – Conditions of Contract</w:t>
      </w:r>
      <w:bookmarkEnd w:id="673"/>
      <w:bookmarkEnd w:id="674"/>
      <w:bookmarkEnd w:id="675"/>
      <w:bookmarkEnd w:id="676"/>
      <w:bookmarkEnd w:id="677"/>
      <w:r w:rsidRPr="00681C4B">
        <w:t xml:space="preserve"> and Contract Forms</w:t>
      </w:r>
      <w:bookmarkEnd w:id="678"/>
      <w:bookmarkEnd w:id="679"/>
    </w:p>
    <w:p w:rsidR="005F33A7" w:rsidRPr="00681C4B" w:rsidRDefault="005F33A7" w:rsidP="008A423B">
      <w:pPr>
        <w:spacing w:before="240" w:after="240"/>
        <w:rPr>
          <w:noProof/>
        </w:rPr>
      </w:pPr>
    </w:p>
    <w:p w:rsidR="005F33A7" w:rsidRPr="00681C4B" w:rsidRDefault="005F33A7" w:rsidP="008A423B">
      <w:pPr>
        <w:pStyle w:val="Subtitle"/>
        <w:spacing w:before="240" w:after="240"/>
        <w:jc w:val="both"/>
        <w:rPr>
          <w:b w:val="0"/>
          <w:noProof/>
          <w:sz w:val="24"/>
        </w:rPr>
      </w:pPr>
    </w:p>
    <w:p w:rsidR="005F33A7" w:rsidRPr="00681C4B" w:rsidRDefault="005F33A7" w:rsidP="008A423B">
      <w:pPr>
        <w:pStyle w:val="Subtitle"/>
        <w:spacing w:before="240" w:after="240"/>
        <w:rPr>
          <w:b w:val="0"/>
          <w:noProof/>
          <w:sz w:val="24"/>
        </w:rPr>
      </w:pPr>
    </w:p>
    <w:p w:rsidR="005F33A7" w:rsidRPr="00681C4B" w:rsidRDefault="005F33A7" w:rsidP="008A423B">
      <w:pPr>
        <w:pStyle w:val="Subtitle"/>
        <w:spacing w:before="240" w:after="240"/>
        <w:rPr>
          <w:b w:val="0"/>
          <w:noProof/>
          <w:sz w:val="24"/>
        </w:rPr>
      </w:pPr>
    </w:p>
    <w:p w:rsidR="005F33A7" w:rsidRPr="00681C4B" w:rsidRDefault="005F33A7" w:rsidP="008A423B">
      <w:pPr>
        <w:pStyle w:val="Subtitle"/>
        <w:spacing w:before="240" w:after="240"/>
        <w:rPr>
          <w:noProof/>
          <w:sz w:val="24"/>
        </w:rPr>
      </w:pPr>
    </w:p>
    <w:p w:rsidR="005F33A7" w:rsidRPr="00681C4B" w:rsidRDefault="005F33A7" w:rsidP="008A423B">
      <w:pPr>
        <w:spacing w:before="240" w:after="240"/>
        <w:rPr>
          <w:noProof/>
        </w:rPr>
      </w:pPr>
    </w:p>
    <w:p w:rsidR="005F33A7" w:rsidRPr="00681C4B" w:rsidRDefault="005F33A7" w:rsidP="008A423B">
      <w:pPr>
        <w:pStyle w:val="Subtitle"/>
        <w:spacing w:before="240" w:after="240"/>
        <w:jc w:val="left"/>
        <w:rPr>
          <w:b w:val="0"/>
          <w:noProof/>
          <w:sz w:val="24"/>
        </w:rPr>
        <w:sectPr w:rsidR="005F33A7" w:rsidRPr="00681C4B" w:rsidSect="00D851E0">
          <w:headerReference w:type="even" r:id="rId54"/>
          <w:headerReference w:type="default" r:id="rId55"/>
          <w:footerReference w:type="even" r:id="rId56"/>
          <w:footerReference w:type="default" r:id="rId57"/>
          <w:headerReference w:type="first" r:id="rId58"/>
          <w:type w:val="oddPage"/>
          <w:pgSz w:w="12240" w:h="15840" w:code="1"/>
          <w:pgMar w:top="1440" w:right="1440" w:bottom="1440" w:left="1440" w:header="720" w:footer="720" w:gutter="0"/>
          <w:pgNumType w:chapStyle="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F33A7" w:rsidRPr="00681C4B" w:rsidTr="00C80C1D">
        <w:trPr>
          <w:trHeight w:val="600"/>
        </w:trPr>
        <w:tc>
          <w:tcPr>
            <w:tcW w:w="9198" w:type="dxa"/>
            <w:tcBorders>
              <w:top w:val="nil"/>
              <w:left w:val="nil"/>
              <w:bottom w:val="nil"/>
              <w:right w:val="nil"/>
            </w:tcBorders>
            <w:vAlign w:val="center"/>
          </w:tcPr>
          <w:p w:rsidR="005F33A7" w:rsidRPr="00681C4B" w:rsidRDefault="005F33A7" w:rsidP="008A423B">
            <w:pPr>
              <w:pStyle w:val="Subtitle"/>
              <w:spacing w:before="240" w:after="240"/>
              <w:rPr>
                <w:noProof/>
              </w:rPr>
            </w:pPr>
            <w:bookmarkStart w:id="680" w:name="_Hlt41971333"/>
            <w:bookmarkStart w:id="681" w:name="_Hlt126646367"/>
            <w:bookmarkStart w:id="682" w:name="_Toc41971247"/>
            <w:bookmarkStart w:id="683" w:name="_Toc125954073"/>
            <w:bookmarkStart w:id="684" w:name="_Toc475713085"/>
            <w:bookmarkEnd w:id="680"/>
            <w:bookmarkEnd w:id="681"/>
            <w:r w:rsidRPr="00681C4B">
              <w:rPr>
                <w:noProof/>
              </w:rPr>
              <w:t>Section VII</w:t>
            </w:r>
            <w:r w:rsidR="008B64DE" w:rsidRPr="00681C4B">
              <w:rPr>
                <w:noProof/>
              </w:rPr>
              <w:t>I</w:t>
            </w:r>
            <w:r w:rsidR="005C6203" w:rsidRPr="00681C4B">
              <w:rPr>
                <w:noProof/>
              </w:rPr>
              <w:t xml:space="preserve"> - </w:t>
            </w:r>
            <w:r w:rsidRPr="00681C4B">
              <w:rPr>
                <w:noProof/>
              </w:rPr>
              <w:t>General Condition</w:t>
            </w:r>
            <w:bookmarkStart w:id="685" w:name="_Hlt41971225"/>
            <w:bookmarkEnd w:id="685"/>
            <w:r w:rsidRPr="00681C4B">
              <w:rPr>
                <w:noProof/>
              </w:rPr>
              <w:t xml:space="preserve">s </w:t>
            </w:r>
            <w:bookmarkEnd w:id="682"/>
            <w:bookmarkEnd w:id="683"/>
            <w:r w:rsidR="00DE4935" w:rsidRPr="00681C4B">
              <w:rPr>
                <w:noProof/>
              </w:rPr>
              <w:t>of Contract</w:t>
            </w:r>
            <w:bookmarkEnd w:id="684"/>
          </w:p>
        </w:tc>
      </w:tr>
    </w:tbl>
    <w:p w:rsidR="00312BF9" w:rsidRPr="00681C4B" w:rsidRDefault="00D85D6D" w:rsidP="00237DBE">
      <w:pPr>
        <w:spacing w:before="240" w:after="240"/>
        <w:jc w:val="center"/>
        <w:outlineLvl w:val="0"/>
        <w:rPr>
          <w:b/>
          <w:noProof/>
          <w:sz w:val="28"/>
          <w:szCs w:val="28"/>
        </w:rPr>
      </w:pPr>
      <w:bookmarkStart w:id="686" w:name="_Toc37643992"/>
      <w:r w:rsidRPr="00681C4B">
        <w:rPr>
          <w:b/>
          <w:noProof/>
          <w:sz w:val="28"/>
          <w:szCs w:val="28"/>
        </w:rPr>
        <w:t>Table of Clauses</w:t>
      </w:r>
      <w:bookmarkEnd w:id="686"/>
    </w:p>
    <w:p w:rsidR="00784ED2" w:rsidRPr="00681C4B" w:rsidRDefault="00784ED2" w:rsidP="008A423B">
      <w:pPr>
        <w:spacing w:before="240" w:after="240"/>
        <w:jc w:val="center"/>
        <w:rPr>
          <w:noProof/>
        </w:rPr>
      </w:pPr>
    </w:p>
    <w:p w:rsidR="00AE1E98" w:rsidRPr="00681C4B" w:rsidRDefault="008255D8">
      <w:pPr>
        <w:pStyle w:val="TOC1"/>
        <w:tabs>
          <w:tab w:val="left" w:pos="1080"/>
        </w:tabs>
        <w:rPr>
          <w:rFonts w:asciiTheme="minorHAnsi" w:eastAsiaTheme="minorEastAsia" w:hAnsiTheme="minorHAnsi" w:cstheme="minorBidi"/>
          <w:b w:val="0"/>
          <w:noProof/>
          <w:sz w:val="22"/>
          <w:szCs w:val="22"/>
        </w:rPr>
      </w:pPr>
      <w:r w:rsidRPr="00681C4B">
        <w:rPr>
          <w:b w:val="0"/>
          <w:noProof/>
        </w:rPr>
        <w:fldChar w:fldCharType="begin"/>
      </w:r>
      <w:r w:rsidRPr="00681C4B">
        <w:rPr>
          <w:b w:val="0"/>
          <w:noProof/>
        </w:rPr>
        <w:instrText xml:space="preserve"> TOC \h \z \t "S7 Header 1,1,S7 Header 2,2" </w:instrText>
      </w:r>
      <w:r w:rsidRPr="00681C4B">
        <w:rPr>
          <w:b w:val="0"/>
          <w:noProof/>
        </w:rPr>
        <w:fldChar w:fldCharType="separate"/>
      </w:r>
      <w:hyperlink w:anchor="_Toc475712944" w:history="1">
        <w:r w:rsidR="00AE1E98" w:rsidRPr="00681C4B">
          <w:rPr>
            <w:rStyle w:val="Hyperlink"/>
            <w:noProof/>
          </w:rPr>
          <w:t>A.</w:t>
        </w:r>
        <w:r w:rsidR="00AE1E98" w:rsidRPr="00681C4B">
          <w:rPr>
            <w:rFonts w:asciiTheme="minorHAnsi" w:eastAsiaTheme="minorEastAsia" w:hAnsiTheme="minorHAnsi" w:cstheme="minorBidi"/>
            <w:b w:val="0"/>
            <w:noProof/>
            <w:sz w:val="22"/>
            <w:szCs w:val="22"/>
          </w:rPr>
          <w:tab/>
        </w:r>
        <w:r w:rsidR="00AE1E98" w:rsidRPr="00681C4B">
          <w:rPr>
            <w:rStyle w:val="Hyperlink"/>
            <w:noProof/>
          </w:rPr>
          <w:t>Contract and Interpretation</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_Toc475712944 \h </w:instrText>
        </w:r>
        <w:r w:rsidR="00AE1E98" w:rsidRPr="00681C4B">
          <w:rPr>
            <w:noProof/>
            <w:webHidden/>
          </w:rPr>
        </w:r>
        <w:r w:rsidR="00AE1E98" w:rsidRPr="00681C4B">
          <w:rPr>
            <w:noProof/>
            <w:webHidden/>
          </w:rPr>
          <w:fldChar w:fldCharType="separate"/>
        </w:r>
        <w:r w:rsidR="00154983">
          <w:rPr>
            <w:noProof/>
            <w:webHidden/>
          </w:rPr>
          <w:t>125</w:t>
        </w:r>
        <w:r w:rsidR="00AE1E98" w:rsidRPr="00681C4B">
          <w:rPr>
            <w:noProof/>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45" w:history="1">
        <w:r w:rsidR="00AE1E98" w:rsidRPr="00681C4B">
          <w:rPr>
            <w:rStyle w:val="Hyperlink"/>
          </w:rPr>
          <w:t>1.</w:t>
        </w:r>
        <w:r w:rsidR="00AE1E98" w:rsidRPr="00681C4B">
          <w:rPr>
            <w:rFonts w:asciiTheme="minorHAnsi" w:eastAsiaTheme="minorEastAsia" w:hAnsiTheme="minorHAnsi" w:cstheme="minorBidi"/>
            <w:sz w:val="22"/>
            <w:szCs w:val="22"/>
          </w:rPr>
          <w:tab/>
        </w:r>
        <w:r w:rsidR="00AE1E98" w:rsidRPr="00681C4B">
          <w:rPr>
            <w:rStyle w:val="Hyperlink"/>
          </w:rPr>
          <w:t>Definitions</w:t>
        </w:r>
        <w:r w:rsidR="00AE1E98" w:rsidRPr="00681C4B">
          <w:rPr>
            <w:webHidden/>
          </w:rPr>
          <w:tab/>
        </w:r>
        <w:r w:rsidR="00AE1E98" w:rsidRPr="00681C4B">
          <w:rPr>
            <w:webHidden/>
          </w:rPr>
          <w:fldChar w:fldCharType="begin"/>
        </w:r>
        <w:r w:rsidR="00AE1E98" w:rsidRPr="00681C4B">
          <w:rPr>
            <w:webHidden/>
          </w:rPr>
          <w:instrText xml:space="preserve"> PAGEREF _Toc475712945 \h </w:instrText>
        </w:r>
        <w:r w:rsidR="00AE1E98" w:rsidRPr="00681C4B">
          <w:rPr>
            <w:webHidden/>
          </w:rPr>
        </w:r>
        <w:r w:rsidR="00AE1E98" w:rsidRPr="00681C4B">
          <w:rPr>
            <w:webHidden/>
          </w:rPr>
          <w:fldChar w:fldCharType="separate"/>
        </w:r>
        <w:r w:rsidR="00154983">
          <w:rPr>
            <w:webHidden/>
          </w:rPr>
          <w:t>125</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46" w:history="1">
        <w:r w:rsidR="00AE1E98" w:rsidRPr="00681C4B">
          <w:rPr>
            <w:rStyle w:val="Hyperlink"/>
          </w:rPr>
          <w:t>2.</w:t>
        </w:r>
        <w:r w:rsidR="00AE1E98" w:rsidRPr="00681C4B">
          <w:rPr>
            <w:rFonts w:asciiTheme="minorHAnsi" w:eastAsiaTheme="minorEastAsia" w:hAnsiTheme="minorHAnsi" w:cstheme="minorBidi"/>
            <w:sz w:val="22"/>
            <w:szCs w:val="22"/>
          </w:rPr>
          <w:tab/>
        </w:r>
        <w:r w:rsidR="00AE1E98" w:rsidRPr="00681C4B">
          <w:rPr>
            <w:rStyle w:val="Hyperlink"/>
          </w:rPr>
          <w:t>Contract Documents</w:t>
        </w:r>
        <w:r w:rsidR="00AE1E98" w:rsidRPr="00681C4B">
          <w:rPr>
            <w:webHidden/>
          </w:rPr>
          <w:tab/>
        </w:r>
        <w:r w:rsidR="00AE1E98" w:rsidRPr="00681C4B">
          <w:rPr>
            <w:webHidden/>
          </w:rPr>
          <w:fldChar w:fldCharType="begin"/>
        </w:r>
        <w:r w:rsidR="00AE1E98" w:rsidRPr="00681C4B">
          <w:rPr>
            <w:webHidden/>
          </w:rPr>
          <w:instrText xml:space="preserve"> PAGEREF _Toc475712946 \h </w:instrText>
        </w:r>
        <w:r w:rsidR="00AE1E98" w:rsidRPr="00681C4B">
          <w:rPr>
            <w:webHidden/>
          </w:rPr>
        </w:r>
        <w:r w:rsidR="00AE1E98" w:rsidRPr="00681C4B">
          <w:rPr>
            <w:webHidden/>
          </w:rPr>
          <w:fldChar w:fldCharType="separate"/>
        </w:r>
        <w:r w:rsidR="00154983">
          <w:rPr>
            <w:webHidden/>
          </w:rPr>
          <w:t>128</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47" w:history="1">
        <w:r w:rsidR="00AE1E98" w:rsidRPr="00681C4B">
          <w:rPr>
            <w:rStyle w:val="Hyperlink"/>
          </w:rPr>
          <w:t>3.</w:t>
        </w:r>
        <w:r w:rsidR="00AE1E98" w:rsidRPr="00681C4B">
          <w:rPr>
            <w:rFonts w:asciiTheme="minorHAnsi" w:eastAsiaTheme="minorEastAsia" w:hAnsiTheme="minorHAnsi" w:cstheme="minorBidi"/>
            <w:sz w:val="22"/>
            <w:szCs w:val="22"/>
          </w:rPr>
          <w:tab/>
        </w:r>
        <w:r w:rsidR="00AE1E98" w:rsidRPr="00681C4B">
          <w:rPr>
            <w:rStyle w:val="Hyperlink"/>
          </w:rPr>
          <w:t>Interpretation</w:t>
        </w:r>
        <w:r w:rsidR="00AE1E98" w:rsidRPr="00681C4B">
          <w:rPr>
            <w:webHidden/>
          </w:rPr>
          <w:tab/>
        </w:r>
        <w:r w:rsidR="00AE1E98" w:rsidRPr="00681C4B">
          <w:rPr>
            <w:webHidden/>
          </w:rPr>
          <w:fldChar w:fldCharType="begin"/>
        </w:r>
        <w:r w:rsidR="00AE1E98" w:rsidRPr="00681C4B">
          <w:rPr>
            <w:webHidden/>
          </w:rPr>
          <w:instrText xml:space="preserve"> PAGEREF _Toc475712947 \h </w:instrText>
        </w:r>
        <w:r w:rsidR="00AE1E98" w:rsidRPr="00681C4B">
          <w:rPr>
            <w:webHidden/>
          </w:rPr>
        </w:r>
        <w:r w:rsidR="00AE1E98" w:rsidRPr="00681C4B">
          <w:rPr>
            <w:webHidden/>
          </w:rPr>
          <w:fldChar w:fldCharType="separate"/>
        </w:r>
        <w:r w:rsidR="00154983">
          <w:rPr>
            <w:webHidden/>
          </w:rPr>
          <w:t>128</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48" w:history="1">
        <w:r w:rsidR="00AE1E98" w:rsidRPr="00681C4B">
          <w:rPr>
            <w:rStyle w:val="Hyperlink"/>
          </w:rPr>
          <w:t>4.</w:t>
        </w:r>
        <w:r w:rsidR="00AE1E98" w:rsidRPr="00681C4B">
          <w:rPr>
            <w:rFonts w:asciiTheme="minorHAnsi" w:eastAsiaTheme="minorEastAsia" w:hAnsiTheme="minorHAnsi" w:cstheme="minorBidi"/>
            <w:sz w:val="22"/>
            <w:szCs w:val="22"/>
          </w:rPr>
          <w:tab/>
        </w:r>
        <w:r w:rsidR="00AE1E98" w:rsidRPr="00681C4B">
          <w:rPr>
            <w:rStyle w:val="Hyperlink"/>
          </w:rPr>
          <w:t>Communications</w:t>
        </w:r>
        <w:r w:rsidR="00AE1E98" w:rsidRPr="00681C4B">
          <w:rPr>
            <w:webHidden/>
          </w:rPr>
          <w:tab/>
        </w:r>
        <w:r w:rsidR="00AE1E98" w:rsidRPr="00681C4B">
          <w:rPr>
            <w:webHidden/>
          </w:rPr>
          <w:fldChar w:fldCharType="begin"/>
        </w:r>
        <w:r w:rsidR="00AE1E98" w:rsidRPr="00681C4B">
          <w:rPr>
            <w:webHidden/>
          </w:rPr>
          <w:instrText xml:space="preserve"> PAGEREF _Toc475712948 \h </w:instrText>
        </w:r>
        <w:r w:rsidR="00AE1E98" w:rsidRPr="00681C4B">
          <w:rPr>
            <w:webHidden/>
          </w:rPr>
        </w:r>
        <w:r w:rsidR="00AE1E98" w:rsidRPr="00681C4B">
          <w:rPr>
            <w:webHidden/>
          </w:rPr>
          <w:fldChar w:fldCharType="separate"/>
        </w:r>
        <w:r w:rsidR="00154983">
          <w:rPr>
            <w:webHidden/>
          </w:rPr>
          <w:t>130</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49" w:history="1">
        <w:r w:rsidR="00AE1E98" w:rsidRPr="00681C4B">
          <w:rPr>
            <w:rStyle w:val="Hyperlink"/>
          </w:rPr>
          <w:t>5.</w:t>
        </w:r>
        <w:r w:rsidR="00AE1E98" w:rsidRPr="00681C4B">
          <w:rPr>
            <w:rFonts w:asciiTheme="minorHAnsi" w:eastAsiaTheme="minorEastAsia" w:hAnsiTheme="minorHAnsi" w:cstheme="minorBidi"/>
            <w:sz w:val="22"/>
            <w:szCs w:val="22"/>
          </w:rPr>
          <w:tab/>
        </w:r>
        <w:r w:rsidR="00AE1E98" w:rsidRPr="00681C4B">
          <w:rPr>
            <w:rStyle w:val="Hyperlink"/>
          </w:rPr>
          <w:t>Law and Language</w:t>
        </w:r>
        <w:r w:rsidR="00AE1E98" w:rsidRPr="00681C4B">
          <w:rPr>
            <w:webHidden/>
          </w:rPr>
          <w:tab/>
        </w:r>
        <w:r w:rsidR="00AE1E98" w:rsidRPr="00681C4B">
          <w:rPr>
            <w:webHidden/>
          </w:rPr>
          <w:fldChar w:fldCharType="begin"/>
        </w:r>
        <w:r w:rsidR="00AE1E98" w:rsidRPr="00681C4B">
          <w:rPr>
            <w:webHidden/>
          </w:rPr>
          <w:instrText xml:space="preserve"> PAGEREF _Toc475712949 \h </w:instrText>
        </w:r>
        <w:r w:rsidR="00AE1E98" w:rsidRPr="00681C4B">
          <w:rPr>
            <w:webHidden/>
          </w:rPr>
        </w:r>
        <w:r w:rsidR="00AE1E98" w:rsidRPr="00681C4B">
          <w:rPr>
            <w:webHidden/>
          </w:rPr>
          <w:fldChar w:fldCharType="separate"/>
        </w:r>
        <w:r w:rsidR="00154983">
          <w:rPr>
            <w:webHidden/>
          </w:rPr>
          <w:t>130</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50" w:history="1">
        <w:r w:rsidR="00AE1E98" w:rsidRPr="00681C4B">
          <w:rPr>
            <w:rStyle w:val="Hyperlink"/>
          </w:rPr>
          <w:t>6.</w:t>
        </w:r>
        <w:r w:rsidR="00AE1E98" w:rsidRPr="00681C4B">
          <w:rPr>
            <w:rFonts w:asciiTheme="minorHAnsi" w:eastAsiaTheme="minorEastAsia" w:hAnsiTheme="minorHAnsi" w:cstheme="minorBidi"/>
            <w:sz w:val="22"/>
            <w:szCs w:val="22"/>
          </w:rPr>
          <w:tab/>
        </w:r>
        <w:r w:rsidR="00AE1E98" w:rsidRPr="00681C4B">
          <w:rPr>
            <w:rStyle w:val="Hyperlink"/>
          </w:rPr>
          <w:t>Fraud and Corruption</w:t>
        </w:r>
        <w:r w:rsidR="00AE1E98" w:rsidRPr="00681C4B">
          <w:rPr>
            <w:webHidden/>
          </w:rPr>
          <w:tab/>
        </w:r>
        <w:r w:rsidR="00AE1E98" w:rsidRPr="00681C4B">
          <w:rPr>
            <w:webHidden/>
          </w:rPr>
          <w:fldChar w:fldCharType="begin"/>
        </w:r>
        <w:r w:rsidR="00AE1E98" w:rsidRPr="00681C4B">
          <w:rPr>
            <w:webHidden/>
          </w:rPr>
          <w:instrText xml:space="preserve"> PAGEREF _Toc475712950 \h </w:instrText>
        </w:r>
        <w:r w:rsidR="00AE1E98" w:rsidRPr="00681C4B">
          <w:rPr>
            <w:webHidden/>
          </w:rPr>
        </w:r>
        <w:r w:rsidR="00AE1E98" w:rsidRPr="00681C4B">
          <w:rPr>
            <w:webHidden/>
          </w:rPr>
          <w:fldChar w:fldCharType="separate"/>
        </w:r>
        <w:r w:rsidR="00154983">
          <w:rPr>
            <w:webHidden/>
          </w:rPr>
          <w:t>130</w:t>
        </w:r>
        <w:r w:rsidR="00AE1E98" w:rsidRPr="00681C4B">
          <w:rPr>
            <w:webHidden/>
          </w:rPr>
          <w:fldChar w:fldCharType="end"/>
        </w:r>
      </w:hyperlink>
    </w:p>
    <w:p w:rsidR="00AE1E98" w:rsidRPr="00681C4B" w:rsidRDefault="00E86CD1">
      <w:pPr>
        <w:pStyle w:val="TOC1"/>
        <w:tabs>
          <w:tab w:val="left" w:pos="1080"/>
        </w:tabs>
        <w:rPr>
          <w:rFonts w:asciiTheme="minorHAnsi" w:eastAsiaTheme="minorEastAsia" w:hAnsiTheme="minorHAnsi" w:cstheme="minorBidi"/>
          <w:b w:val="0"/>
          <w:noProof/>
          <w:sz w:val="22"/>
          <w:szCs w:val="22"/>
        </w:rPr>
      </w:pPr>
      <w:hyperlink w:anchor="_Toc475712951" w:history="1">
        <w:r w:rsidR="00AE1E98" w:rsidRPr="00681C4B">
          <w:rPr>
            <w:rStyle w:val="Hyperlink"/>
            <w:noProof/>
          </w:rPr>
          <w:t>B.</w:t>
        </w:r>
        <w:r w:rsidR="00AE1E98" w:rsidRPr="00681C4B">
          <w:rPr>
            <w:rFonts w:asciiTheme="minorHAnsi" w:eastAsiaTheme="minorEastAsia" w:hAnsiTheme="minorHAnsi" w:cstheme="minorBidi"/>
            <w:b w:val="0"/>
            <w:noProof/>
            <w:sz w:val="22"/>
            <w:szCs w:val="22"/>
          </w:rPr>
          <w:tab/>
        </w:r>
        <w:r w:rsidR="00AE1E98" w:rsidRPr="00681C4B">
          <w:rPr>
            <w:rStyle w:val="Hyperlink"/>
            <w:noProof/>
          </w:rPr>
          <w:t>Subject Matter of Contract</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_Toc475712951 \h </w:instrText>
        </w:r>
        <w:r w:rsidR="00AE1E98" w:rsidRPr="00681C4B">
          <w:rPr>
            <w:noProof/>
            <w:webHidden/>
          </w:rPr>
        </w:r>
        <w:r w:rsidR="00AE1E98" w:rsidRPr="00681C4B">
          <w:rPr>
            <w:noProof/>
            <w:webHidden/>
          </w:rPr>
          <w:fldChar w:fldCharType="separate"/>
        </w:r>
        <w:r w:rsidR="00154983">
          <w:rPr>
            <w:noProof/>
            <w:webHidden/>
          </w:rPr>
          <w:t>131</w:t>
        </w:r>
        <w:r w:rsidR="00AE1E98" w:rsidRPr="00681C4B">
          <w:rPr>
            <w:noProof/>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52" w:history="1">
        <w:r w:rsidR="00AE1E98" w:rsidRPr="00681C4B">
          <w:rPr>
            <w:rStyle w:val="Hyperlink"/>
          </w:rPr>
          <w:t>7.</w:t>
        </w:r>
        <w:r w:rsidR="00AE1E98" w:rsidRPr="00681C4B">
          <w:rPr>
            <w:rFonts w:asciiTheme="minorHAnsi" w:eastAsiaTheme="minorEastAsia" w:hAnsiTheme="minorHAnsi" w:cstheme="minorBidi"/>
            <w:sz w:val="22"/>
            <w:szCs w:val="22"/>
          </w:rPr>
          <w:tab/>
        </w:r>
        <w:r w:rsidR="00AE1E98" w:rsidRPr="00681C4B">
          <w:rPr>
            <w:rStyle w:val="Hyperlink"/>
          </w:rPr>
          <w:t>Scope of Facilities</w:t>
        </w:r>
        <w:r w:rsidR="00AE1E98" w:rsidRPr="00681C4B">
          <w:rPr>
            <w:webHidden/>
          </w:rPr>
          <w:tab/>
        </w:r>
        <w:r w:rsidR="00AE1E98" w:rsidRPr="00681C4B">
          <w:rPr>
            <w:webHidden/>
          </w:rPr>
          <w:fldChar w:fldCharType="begin"/>
        </w:r>
        <w:r w:rsidR="00AE1E98" w:rsidRPr="00681C4B">
          <w:rPr>
            <w:webHidden/>
          </w:rPr>
          <w:instrText xml:space="preserve"> PAGEREF _Toc475712952 \h </w:instrText>
        </w:r>
        <w:r w:rsidR="00AE1E98" w:rsidRPr="00681C4B">
          <w:rPr>
            <w:webHidden/>
          </w:rPr>
        </w:r>
        <w:r w:rsidR="00AE1E98" w:rsidRPr="00681C4B">
          <w:rPr>
            <w:webHidden/>
          </w:rPr>
          <w:fldChar w:fldCharType="separate"/>
        </w:r>
        <w:r w:rsidR="00154983">
          <w:rPr>
            <w:webHidden/>
          </w:rPr>
          <w:t>131</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53" w:history="1">
        <w:r w:rsidR="00AE1E98" w:rsidRPr="00681C4B">
          <w:rPr>
            <w:rStyle w:val="Hyperlink"/>
          </w:rPr>
          <w:t>8.</w:t>
        </w:r>
        <w:r w:rsidR="00AE1E98" w:rsidRPr="00681C4B">
          <w:rPr>
            <w:rFonts w:asciiTheme="minorHAnsi" w:eastAsiaTheme="minorEastAsia" w:hAnsiTheme="minorHAnsi" w:cstheme="minorBidi"/>
            <w:sz w:val="22"/>
            <w:szCs w:val="22"/>
          </w:rPr>
          <w:tab/>
        </w:r>
        <w:r w:rsidR="00AE1E98" w:rsidRPr="00681C4B">
          <w:rPr>
            <w:rStyle w:val="Hyperlink"/>
          </w:rPr>
          <w:t>Time for Commencement and Completion</w:t>
        </w:r>
        <w:r w:rsidR="00AE1E98" w:rsidRPr="00681C4B">
          <w:rPr>
            <w:webHidden/>
          </w:rPr>
          <w:tab/>
        </w:r>
        <w:r w:rsidR="00AE1E98" w:rsidRPr="00681C4B">
          <w:rPr>
            <w:webHidden/>
          </w:rPr>
          <w:fldChar w:fldCharType="begin"/>
        </w:r>
        <w:r w:rsidR="00AE1E98" w:rsidRPr="00681C4B">
          <w:rPr>
            <w:webHidden/>
          </w:rPr>
          <w:instrText xml:space="preserve"> PAGEREF _Toc475712953 \h </w:instrText>
        </w:r>
        <w:r w:rsidR="00AE1E98" w:rsidRPr="00681C4B">
          <w:rPr>
            <w:webHidden/>
          </w:rPr>
        </w:r>
        <w:r w:rsidR="00AE1E98" w:rsidRPr="00681C4B">
          <w:rPr>
            <w:webHidden/>
          </w:rPr>
          <w:fldChar w:fldCharType="separate"/>
        </w:r>
        <w:r w:rsidR="00154983">
          <w:rPr>
            <w:webHidden/>
          </w:rPr>
          <w:t>132</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54" w:history="1">
        <w:r w:rsidR="00AE1E98" w:rsidRPr="00681C4B">
          <w:rPr>
            <w:rStyle w:val="Hyperlink"/>
          </w:rPr>
          <w:t>9.</w:t>
        </w:r>
        <w:r w:rsidR="00AE1E98" w:rsidRPr="00681C4B">
          <w:rPr>
            <w:rFonts w:asciiTheme="minorHAnsi" w:eastAsiaTheme="minorEastAsia" w:hAnsiTheme="minorHAnsi" w:cstheme="minorBidi"/>
            <w:sz w:val="22"/>
            <w:szCs w:val="22"/>
          </w:rPr>
          <w:tab/>
        </w:r>
        <w:r w:rsidR="00AE1E98" w:rsidRPr="00681C4B">
          <w:rPr>
            <w:rStyle w:val="Hyperlink"/>
          </w:rPr>
          <w:t>Contractor’s Responsibilities</w:t>
        </w:r>
        <w:r w:rsidR="00AE1E98" w:rsidRPr="00681C4B">
          <w:rPr>
            <w:webHidden/>
          </w:rPr>
          <w:tab/>
        </w:r>
        <w:r w:rsidR="00AE1E98" w:rsidRPr="00681C4B">
          <w:rPr>
            <w:webHidden/>
          </w:rPr>
          <w:fldChar w:fldCharType="begin"/>
        </w:r>
        <w:r w:rsidR="00AE1E98" w:rsidRPr="00681C4B">
          <w:rPr>
            <w:webHidden/>
          </w:rPr>
          <w:instrText xml:space="preserve"> PAGEREF _Toc475712954 \h </w:instrText>
        </w:r>
        <w:r w:rsidR="00AE1E98" w:rsidRPr="00681C4B">
          <w:rPr>
            <w:webHidden/>
          </w:rPr>
        </w:r>
        <w:r w:rsidR="00AE1E98" w:rsidRPr="00681C4B">
          <w:rPr>
            <w:webHidden/>
          </w:rPr>
          <w:fldChar w:fldCharType="separate"/>
        </w:r>
        <w:r w:rsidR="00154983">
          <w:rPr>
            <w:webHidden/>
          </w:rPr>
          <w:t>132</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55" w:history="1">
        <w:r w:rsidR="00AE1E98" w:rsidRPr="00681C4B">
          <w:rPr>
            <w:rStyle w:val="Hyperlink"/>
          </w:rPr>
          <w:t>10.</w:t>
        </w:r>
        <w:r w:rsidR="00AE1E98" w:rsidRPr="00681C4B">
          <w:rPr>
            <w:rFonts w:asciiTheme="minorHAnsi" w:eastAsiaTheme="minorEastAsia" w:hAnsiTheme="minorHAnsi" w:cstheme="minorBidi"/>
            <w:sz w:val="22"/>
            <w:szCs w:val="22"/>
          </w:rPr>
          <w:tab/>
        </w:r>
        <w:r w:rsidR="00AE1E98" w:rsidRPr="00681C4B">
          <w:rPr>
            <w:rStyle w:val="Hyperlink"/>
          </w:rPr>
          <w:t>Employer’s Responsibilities</w:t>
        </w:r>
        <w:r w:rsidR="00AE1E98" w:rsidRPr="00681C4B">
          <w:rPr>
            <w:webHidden/>
          </w:rPr>
          <w:tab/>
        </w:r>
        <w:r w:rsidR="00AE1E98" w:rsidRPr="00681C4B">
          <w:rPr>
            <w:webHidden/>
          </w:rPr>
          <w:fldChar w:fldCharType="begin"/>
        </w:r>
        <w:r w:rsidR="00AE1E98" w:rsidRPr="00681C4B">
          <w:rPr>
            <w:webHidden/>
          </w:rPr>
          <w:instrText xml:space="preserve"> PAGEREF _Toc475712955 \h </w:instrText>
        </w:r>
        <w:r w:rsidR="00AE1E98" w:rsidRPr="00681C4B">
          <w:rPr>
            <w:webHidden/>
          </w:rPr>
        </w:r>
        <w:r w:rsidR="00AE1E98" w:rsidRPr="00681C4B">
          <w:rPr>
            <w:webHidden/>
          </w:rPr>
          <w:fldChar w:fldCharType="separate"/>
        </w:r>
        <w:r w:rsidR="00154983">
          <w:rPr>
            <w:webHidden/>
          </w:rPr>
          <w:t>133</w:t>
        </w:r>
        <w:r w:rsidR="00AE1E98" w:rsidRPr="00681C4B">
          <w:rPr>
            <w:webHidden/>
          </w:rPr>
          <w:fldChar w:fldCharType="end"/>
        </w:r>
      </w:hyperlink>
    </w:p>
    <w:p w:rsidR="00AE1E98" w:rsidRPr="00681C4B" w:rsidRDefault="00E86CD1">
      <w:pPr>
        <w:pStyle w:val="TOC1"/>
        <w:tabs>
          <w:tab w:val="left" w:pos="1080"/>
        </w:tabs>
        <w:rPr>
          <w:rFonts w:asciiTheme="minorHAnsi" w:eastAsiaTheme="minorEastAsia" w:hAnsiTheme="minorHAnsi" w:cstheme="minorBidi"/>
          <w:b w:val="0"/>
          <w:noProof/>
          <w:sz w:val="22"/>
          <w:szCs w:val="22"/>
        </w:rPr>
      </w:pPr>
      <w:hyperlink w:anchor="_Toc475712956" w:history="1">
        <w:r w:rsidR="00AE1E98" w:rsidRPr="00681C4B">
          <w:rPr>
            <w:rStyle w:val="Hyperlink"/>
            <w:noProof/>
          </w:rPr>
          <w:t>C.</w:t>
        </w:r>
        <w:r w:rsidR="00AE1E98" w:rsidRPr="00681C4B">
          <w:rPr>
            <w:rFonts w:asciiTheme="minorHAnsi" w:eastAsiaTheme="minorEastAsia" w:hAnsiTheme="minorHAnsi" w:cstheme="minorBidi"/>
            <w:b w:val="0"/>
            <w:noProof/>
            <w:sz w:val="22"/>
            <w:szCs w:val="22"/>
          </w:rPr>
          <w:tab/>
        </w:r>
        <w:r w:rsidR="00AE1E98" w:rsidRPr="00681C4B">
          <w:rPr>
            <w:rStyle w:val="Hyperlink"/>
            <w:noProof/>
          </w:rPr>
          <w:t>Payment</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_Toc475712956 \h </w:instrText>
        </w:r>
        <w:r w:rsidR="00AE1E98" w:rsidRPr="00681C4B">
          <w:rPr>
            <w:noProof/>
            <w:webHidden/>
          </w:rPr>
        </w:r>
        <w:r w:rsidR="00AE1E98" w:rsidRPr="00681C4B">
          <w:rPr>
            <w:noProof/>
            <w:webHidden/>
          </w:rPr>
          <w:fldChar w:fldCharType="separate"/>
        </w:r>
        <w:r w:rsidR="00154983">
          <w:rPr>
            <w:noProof/>
            <w:webHidden/>
          </w:rPr>
          <w:t>135</w:t>
        </w:r>
        <w:r w:rsidR="00AE1E98" w:rsidRPr="00681C4B">
          <w:rPr>
            <w:noProof/>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57" w:history="1">
        <w:r w:rsidR="00AE1E98" w:rsidRPr="00681C4B">
          <w:rPr>
            <w:rStyle w:val="Hyperlink"/>
          </w:rPr>
          <w:t>11.</w:t>
        </w:r>
        <w:r w:rsidR="00AE1E98" w:rsidRPr="00681C4B">
          <w:rPr>
            <w:rFonts w:asciiTheme="minorHAnsi" w:eastAsiaTheme="minorEastAsia" w:hAnsiTheme="minorHAnsi" w:cstheme="minorBidi"/>
            <w:sz w:val="22"/>
            <w:szCs w:val="22"/>
          </w:rPr>
          <w:tab/>
        </w:r>
        <w:r w:rsidR="00AE1E98" w:rsidRPr="00681C4B">
          <w:rPr>
            <w:rStyle w:val="Hyperlink"/>
          </w:rPr>
          <w:t>Contract Price</w:t>
        </w:r>
        <w:r w:rsidR="00AE1E98" w:rsidRPr="00681C4B">
          <w:rPr>
            <w:webHidden/>
          </w:rPr>
          <w:tab/>
        </w:r>
        <w:r w:rsidR="00AE1E98" w:rsidRPr="00681C4B">
          <w:rPr>
            <w:webHidden/>
          </w:rPr>
          <w:fldChar w:fldCharType="begin"/>
        </w:r>
        <w:r w:rsidR="00AE1E98" w:rsidRPr="00681C4B">
          <w:rPr>
            <w:webHidden/>
          </w:rPr>
          <w:instrText xml:space="preserve"> PAGEREF _Toc475712957 \h </w:instrText>
        </w:r>
        <w:r w:rsidR="00AE1E98" w:rsidRPr="00681C4B">
          <w:rPr>
            <w:webHidden/>
          </w:rPr>
        </w:r>
        <w:r w:rsidR="00AE1E98" w:rsidRPr="00681C4B">
          <w:rPr>
            <w:webHidden/>
          </w:rPr>
          <w:fldChar w:fldCharType="separate"/>
        </w:r>
        <w:r w:rsidR="00154983">
          <w:rPr>
            <w:webHidden/>
          </w:rPr>
          <w:t>135</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58" w:history="1">
        <w:r w:rsidR="00AE1E98" w:rsidRPr="00681C4B">
          <w:rPr>
            <w:rStyle w:val="Hyperlink"/>
          </w:rPr>
          <w:t>12.</w:t>
        </w:r>
        <w:r w:rsidR="00AE1E98" w:rsidRPr="00681C4B">
          <w:rPr>
            <w:rFonts w:asciiTheme="minorHAnsi" w:eastAsiaTheme="minorEastAsia" w:hAnsiTheme="minorHAnsi" w:cstheme="minorBidi"/>
            <w:sz w:val="22"/>
            <w:szCs w:val="22"/>
          </w:rPr>
          <w:tab/>
        </w:r>
        <w:r w:rsidR="00AE1E98" w:rsidRPr="00681C4B">
          <w:rPr>
            <w:rStyle w:val="Hyperlink"/>
          </w:rPr>
          <w:t>Terms of Payment</w:t>
        </w:r>
        <w:r w:rsidR="00AE1E98" w:rsidRPr="00681C4B">
          <w:rPr>
            <w:webHidden/>
          </w:rPr>
          <w:tab/>
        </w:r>
        <w:r w:rsidR="00AE1E98" w:rsidRPr="00681C4B">
          <w:rPr>
            <w:webHidden/>
          </w:rPr>
          <w:fldChar w:fldCharType="begin"/>
        </w:r>
        <w:r w:rsidR="00AE1E98" w:rsidRPr="00681C4B">
          <w:rPr>
            <w:webHidden/>
          </w:rPr>
          <w:instrText xml:space="preserve"> PAGEREF _Toc475712958 \h </w:instrText>
        </w:r>
        <w:r w:rsidR="00AE1E98" w:rsidRPr="00681C4B">
          <w:rPr>
            <w:webHidden/>
          </w:rPr>
        </w:r>
        <w:r w:rsidR="00AE1E98" w:rsidRPr="00681C4B">
          <w:rPr>
            <w:webHidden/>
          </w:rPr>
          <w:fldChar w:fldCharType="separate"/>
        </w:r>
        <w:r w:rsidR="00154983">
          <w:rPr>
            <w:webHidden/>
          </w:rPr>
          <w:t>135</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59" w:history="1">
        <w:r w:rsidR="00AE1E98" w:rsidRPr="00681C4B">
          <w:rPr>
            <w:rStyle w:val="Hyperlink"/>
          </w:rPr>
          <w:t>13.</w:t>
        </w:r>
        <w:r w:rsidR="00AE1E98" w:rsidRPr="00681C4B">
          <w:rPr>
            <w:rFonts w:asciiTheme="minorHAnsi" w:eastAsiaTheme="minorEastAsia" w:hAnsiTheme="minorHAnsi" w:cstheme="minorBidi"/>
            <w:sz w:val="22"/>
            <w:szCs w:val="22"/>
          </w:rPr>
          <w:tab/>
        </w:r>
        <w:r w:rsidR="00AE1E98" w:rsidRPr="00681C4B">
          <w:rPr>
            <w:rStyle w:val="Hyperlink"/>
          </w:rPr>
          <w:t>Securities</w:t>
        </w:r>
        <w:r w:rsidR="00AE1E98" w:rsidRPr="00681C4B">
          <w:rPr>
            <w:webHidden/>
          </w:rPr>
          <w:tab/>
        </w:r>
        <w:r w:rsidR="00AE1E98" w:rsidRPr="00681C4B">
          <w:rPr>
            <w:webHidden/>
          </w:rPr>
          <w:fldChar w:fldCharType="begin"/>
        </w:r>
        <w:r w:rsidR="00AE1E98" w:rsidRPr="00681C4B">
          <w:rPr>
            <w:webHidden/>
          </w:rPr>
          <w:instrText xml:space="preserve"> PAGEREF _Toc475712959 \h </w:instrText>
        </w:r>
        <w:r w:rsidR="00AE1E98" w:rsidRPr="00681C4B">
          <w:rPr>
            <w:webHidden/>
          </w:rPr>
        </w:r>
        <w:r w:rsidR="00AE1E98" w:rsidRPr="00681C4B">
          <w:rPr>
            <w:webHidden/>
          </w:rPr>
          <w:fldChar w:fldCharType="separate"/>
        </w:r>
        <w:r w:rsidR="00154983">
          <w:rPr>
            <w:webHidden/>
          </w:rPr>
          <w:t>136</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60" w:history="1">
        <w:r w:rsidR="00AE1E98" w:rsidRPr="00681C4B">
          <w:rPr>
            <w:rStyle w:val="Hyperlink"/>
          </w:rPr>
          <w:t>14.</w:t>
        </w:r>
        <w:r w:rsidR="00AE1E98" w:rsidRPr="00681C4B">
          <w:rPr>
            <w:rFonts w:asciiTheme="minorHAnsi" w:eastAsiaTheme="minorEastAsia" w:hAnsiTheme="minorHAnsi" w:cstheme="minorBidi"/>
            <w:sz w:val="22"/>
            <w:szCs w:val="22"/>
          </w:rPr>
          <w:tab/>
        </w:r>
        <w:r w:rsidR="00AE1E98" w:rsidRPr="00681C4B">
          <w:rPr>
            <w:rStyle w:val="Hyperlink"/>
          </w:rPr>
          <w:t>Taxes and Duties</w:t>
        </w:r>
        <w:r w:rsidR="00AE1E98" w:rsidRPr="00681C4B">
          <w:rPr>
            <w:webHidden/>
          </w:rPr>
          <w:tab/>
        </w:r>
        <w:r w:rsidR="00AE1E98" w:rsidRPr="00681C4B">
          <w:rPr>
            <w:webHidden/>
          </w:rPr>
          <w:fldChar w:fldCharType="begin"/>
        </w:r>
        <w:r w:rsidR="00AE1E98" w:rsidRPr="00681C4B">
          <w:rPr>
            <w:webHidden/>
          </w:rPr>
          <w:instrText xml:space="preserve"> PAGEREF _Toc475712960 \h </w:instrText>
        </w:r>
        <w:r w:rsidR="00AE1E98" w:rsidRPr="00681C4B">
          <w:rPr>
            <w:webHidden/>
          </w:rPr>
        </w:r>
        <w:r w:rsidR="00AE1E98" w:rsidRPr="00681C4B">
          <w:rPr>
            <w:webHidden/>
          </w:rPr>
          <w:fldChar w:fldCharType="separate"/>
        </w:r>
        <w:r w:rsidR="00154983">
          <w:rPr>
            <w:webHidden/>
          </w:rPr>
          <w:t>137</w:t>
        </w:r>
        <w:r w:rsidR="00AE1E98" w:rsidRPr="00681C4B">
          <w:rPr>
            <w:webHidden/>
          </w:rPr>
          <w:fldChar w:fldCharType="end"/>
        </w:r>
      </w:hyperlink>
    </w:p>
    <w:p w:rsidR="00AE1E98" w:rsidRPr="00681C4B" w:rsidRDefault="00E86CD1">
      <w:pPr>
        <w:pStyle w:val="TOC1"/>
        <w:tabs>
          <w:tab w:val="left" w:pos="1080"/>
        </w:tabs>
        <w:rPr>
          <w:rFonts w:asciiTheme="minorHAnsi" w:eastAsiaTheme="minorEastAsia" w:hAnsiTheme="minorHAnsi" w:cstheme="minorBidi"/>
          <w:b w:val="0"/>
          <w:noProof/>
          <w:sz w:val="22"/>
          <w:szCs w:val="22"/>
        </w:rPr>
      </w:pPr>
      <w:hyperlink w:anchor="_Toc475712961" w:history="1">
        <w:r w:rsidR="00AE1E98" w:rsidRPr="00681C4B">
          <w:rPr>
            <w:rStyle w:val="Hyperlink"/>
            <w:noProof/>
          </w:rPr>
          <w:t>D.</w:t>
        </w:r>
        <w:r w:rsidR="00AE1E98" w:rsidRPr="00681C4B">
          <w:rPr>
            <w:rFonts w:asciiTheme="minorHAnsi" w:eastAsiaTheme="minorEastAsia" w:hAnsiTheme="minorHAnsi" w:cstheme="minorBidi"/>
            <w:b w:val="0"/>
            <w:noProof/>
            <w:sz w:val="22"/>
            <w:szCs w:val="22"/>
          </w:rPr>
          <w:tab/>
        </w:r>
        <w:r w:rsidR="00AE1E98" w:rsidRPr="00681C4B">
          <w:rPr>
            <w:rStyle w:val="Hyperlink"/>
            <w:noProof/>
          </w:rPr>
          <w:t>Intellectual Property</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_Toc475712961 \h </w:instrText>
        </w:r>
        <w:r w:rsidR="00AE1E98" w:rsidRPr="00681C4B">
          <w:rPr>
            <w:noProof/>
            <w:webHidden/>
          </w:rPr>
        </w:r>
        <w:r w:rsidR="00AE1E98" w:rsidRPr="00681C4B">
          <w:rPr>
            <w:noProof/>
            <w:webHidden/>
          </w:rPr>
          <w:fldChar w:fldCharType="separate"/>
        </w:r>
        <w:r w:rsidR="00154983">
          <w:rPr>
            <w:noProof/>
            <w:webHidden/>
          </w:rPr>
          <w:t>138</w:t>
        </w:r>
        <w:r w:rsidR="00AE1E98" w:rsidRPr="00681C4B">
          <w:rPr>
            <w:noProof/>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62" w:history="1">
        <w:r w:rsidR="00AE1E98" w:rsidRPr="00681C4B">
          <w:rPr>
            <w:rStyle w:val="Hyperlink"/>
          </w:rPr>
          <w:t>15.</w:t>
        </w:r>
        <w:r w:rsidR="00AE1E98" w:rsidRPr="00681C4B">
          <w:rPr>
            <w:rFonts w:asciiTheme="minorHAnsi" w:eastAsiaTheme="minorEastAsia" w:hAnsiTheme="minorHAnsi" w:cstheme="minorBidi"/>
            <w:sz w:val="22"/>
            <w:szCs w:val="22"/>
          </w:rPr>
          <w:tab/>
        </w:r>
        <w:r w:rsidR="00AE1E98" w:rsidRPr="00681C4B">
          <w:rPr>
            <w:rStyle w:val="Hyperlink"/>
          </w:rPr>
          <w:t>License/Use of Technical Information</w:t>
        </w:r>
        <w:r w:rsidR="00AE1E98" w:rsidRPr="00681C4B">
          <w:rPr>
            <w:webHidden/>
          </w:rPr>
          <w:tab/>
        </w:r>
        <w:r w:rsidR="00AE1E98" w:rsidRPr="00681C4B">
          <w:rPr>
            <w:webHidden/>
          </w:rPr>
          <w:fldChar w:fldCharType="begin"/>
        </w:r>
        <w:r w:rsidR="00AE1E98" w:rsidRPr="00681C4B">
          <w:rPr>
            <w:webHidden/>
          </w:rPr>
          <w:instrText xml:space="preserve"> PAGEREF _Toc475712962 \h </w:instrText>
        </w:r>
        <w:r w:rsidR="00AE1E98" w:rsidRPr="00681C4B">
          <w:rPr>
            <w:webHidden/>
          </w:rPr>
        </w:r>
        <w:r w:rsidR="00AE1E98" w:rsidRPr="00681C4B">
          <w:rPr>
            <w:webHidden/>
          </w:rPr>
          <w:fldChar w:fldCharType="separate"/>
        </w:r>
        <w:r w:rsidR="00154983">
          <w:rPr>
            <w:webHidden/>
          </w:rPr>
          <w:t>138</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63" w:history="1">
        <w:r w:rsidR="00AE1E98" w:rsidRPr="00681C4B">
          <w:rPr>
            <w:rStyle w:val="Hyperlink"/>
          </w:rPr>
          <w:t>16.</w:t>
        </w:r>
        <w:r w:rsidR="00AE1E98" w:rsidRPr="00681C4B">
          <w:rPr>
            <w:rFonts w:asciiTheme="minorHAnsi" w:eastAsiaTheme="minorEastAsia" w:hAnsiTheme="minorHAnsi" w:cstheme="minorBidi"/>
            <w:sz w:val="22"/>
            <w:szCs w:val="22"/>
          </w:rPr>
          <w:tab/>
        </w:r>
        <w:r w:rsidR="00AE1E98" w:rsidRPr="00681C4B">
          <w:rPr>
            <w:rStyle w:val="Hyperlink"/>
          </w:rPr>
          <w:t>Confidential Information</w:t>
        </w:r>
        <w:r w:rsidR="00AE1E98" w:rsidRPr="00681C4B">
          <w:rPr>
            <w:webHidden/>
          </w:rPr>
          <w:tab/>
        </w:r>
        <w:r w:rsidR="00AE1E98" w:rsidRPr="00681C4B">
          <w:rPr>
            <w:webHidden/>
          </w:rPr>
          <w:fldChar w:fldCharType="begin"/>
        </w:r>
        <w:r w:rsidR="00AE1E98" w:rsidRPr="00681C4B">
          <w:rPr>
            <w:webHidden/>
          </w:rPr>
          <w:instrText xml:space="preserve"> PAGEREF _Toc475712963 \h </w:instrText>
        </w:r>
        <w:r w:rsidR="00AE1E98" w:rsidRPr="00681C4B">
          <w:rPr>
            <w:webHidden/>
          </w:rPr>
        </w:r>
        <w:r w:rsidR="00AE1E98" w:rsidRPr="00681C4B">
          <w:rPr>
            <w:webHidden/>
          </w:rPr>
          <w:fldChar w:fldCharType="separate"/>
        </w:r>
        <w:r w:rsidR="00154983">
          <w:rPr>
            <w:webHidden/>
          </w:rPr>
          <w:t>138</w:t>
        </w:r>
        <w:r w:rsidR="00AE1E98" w:rsidRPr="00681C4B">
          <w:rPr>
            <w:webHidden/>
          </w:rPr>
          <w:fldChar w:fldCharType="end"/>
        </w:r>
      </w:hyperlink>
    </w:p>
    <w:p w:rsidR="00AE1E98" w:rsidRPr="00681C4B" w:rsidRDefault="00E86CD1">
      <w:pPr>
        <w:pStyle w:val="TOC1"/>
        <w:tabs>
          <w:tab w:val="left" w:pos="1080"/>
        </w:tabs>
        <w:rPr>
          <w:rFonts w:asciiTheme="minorHAnsi" w:eastAsiaTheme="minorEastAsia" w:hAnsiTheme="minorHAnsi" w:cstheme="minorBidi"/>
          <w:b w:val="0"/>
          <w:noProof/>
          <w:sz w:val="22"/>
          <w:szCs w:val="22"/>
        </w:rPr>
      </w:pPr>
      <w:hyperlink w:anchor="_Toc475712964" w:history="1">
        <w:r w:rsidR="00AE1E98" w:rsidRPr="00681C4B">
          <w:rPr>
            <w:rStyle w:val="Hyperlink"/>
            <w:noProof/>
          </w:rPr>
          <w:t>E.</w:t>
        </w:r>
        <w:r w:rsidR="00AE1E98" w:rsidRPr="00681C4B">
          <w:rPr>
            <w:rFonts w:asciiTheme="minorHAnsi" w:eastAsiaTheme="minorEastAsia" w:hAnsiTheme="minorHAnsi" w:cstheme="minorBidi"/>
            <w:b w:val="0"/>
            <w:noProof/>
            <w:sz w:val="22"/>
            <w:szCs w:val="22"/>
          </w:rPr>
          <w:tab/>
        </w:r>
        <w:r w:rsidR="00AE1E98" w:rsidRPr="00681C4B">
          <w:rPr>
            <w:rStyle w:val="Hyperlink"/>
            <w:noProof/>
          </w:rPr>
          <w:t>Execution of the Facilities</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_Toc475712964 \h </w:instrText>
        </w:r>
        <w:r w:rsidR="00AE1E98" w:rsidRPr="00681C4B">
          <w:rPr>
            <w:noProof/>
            <w:webHidden/>
          </w:rPr>
        </w:r>
        <w:r w:rsidR="00AE1E98" w:rsidRPr="00681C4B">
          <w:rPr>
            <w:noProof/>
            <w:webHidden/>
          </w:rPr>
          <w:fldChar w:fldCharType="separate"/>
        </w:r>
        <w:r w:rsidR="00154983">
          <w:rPr>
            <w:noProof/>
            <w:webHidden/>
          </w:rPr>
          <w:t>139</w:t>
        </w:r>
        <w:r w:rsidR="00AE1E98" w:rsidRPr="00681C4B">
          <w:rPr>
            <w:noProof/>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65" w:history="1">
        <w:r w:rsidR="00AE1E98" w:rsidRPr="00681C4B">
          <w:rPr>
            <w:rStyle w:val="Hyperlink"/>
          </w:rPr>
          <w:t>17.</w:t>
        </w:r>
        <w:r w:rsidR="00AE1E98" w:rsidRPr="00681C4B">
          <w:rPr>
            <w:rFonts w:asciiTheme="minorHAnsi" w:eastAsiaTheme="minorEastAsia" w:hAnsiTheme="minorHAnsi" w:cstheme="minorBidi"/>
            <w:sz w:val="22"/>
            <w:szCs w:val="22"/>
          </w:rPr>
          <w:tab/>
        </w:r>
        <w:r w:rsidR="00AE1E98" w:rsidRPr="00681C4B">
          <w:rPr>
            <w:rStyle w:val="Hyperlink"/>
          </w:rPr>
          <w:t>Representatives</w:t>
        </w:r>
        <w:r w:rsidR="00AE1E98" w:rsidRPr="00681C4B">
          <w:rPr>
            <w:webHidden/>
          </w:rPr>
          <w:tab/>
        </w:r>
        <w:r w:rsidR="00AE1E98" w:rsidRPr="00681C4B">
          <w:rPr>
            <w:webHidden/>
          </w:rPr>
          <w:fldChar w:fldCharType="begin"/>
        </w:r>
        <w:r w:rsidR="00AE1E98" w:rsidRPr="00681C4B">
          <w:rPr>
            <w:webHidden/>
          </w:rPr>
          <w:instrText xml:space="preserve"> PAGEREF _Toc475712965 \h </w:instrText>
        </w:r>
        <w:r w:rsidR="00AE1E98" w:rsidRPr="00681C4B">
          <w:rPr>
            <w:webHidden/>
          </w:rPr>
        </w:r>
        <w:r w:rsidR="00AE1E98" w:rsidRPr="00681C4B">
          <w:rPr>
            <w:webHidden/>
          </w:rPr>
          <w:fldChar w:fldCharType="separate"/>
        </w:r>
        <w:r w:rsidR="00154983">
          <w:rPr>
            <w:webHidden/>
          </w:rPr>
          <w:t>139</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66" w:history="1">
        <w:r w:rsidR="00AE1E98" w:rsidRPr="00681C4B">
          <w:rPr>
            <w:rStyle w:val="Hyperlink"/>
          </w:rPr>
          <w:t>18.</w:t>
        </w:r>
        <w:r w:rsidR="00AE1E98" w:rsidRPr="00681C4B">
          <w:rPr>
            <w:rFonts w:asciiTheme="minorHAnsi" w:eastAsiaTheme="minorEastAsia" w:hAnsiTheme="minorHAnsi" w:cstheme="minorBidi"/>
            <w:sz w:val="22"/>
            <w:szCs w:val="22"/>
          </w:rPr>
          <w:tab/>
        </w:r>
        <w:r w:rsidR="00AE1E98" w:rsidRPr="00681C4B">
          <w:rPr>
            <w:rStyle w:val="Hyperlink"/>
          </w:rPr>
          <w:t>Work Program</w:t>
        </w:r>
        <w:r w:rsidR="00AE1E98" w:rsidRPr="00681C4B">
          <w:rPr>
            <w:webHidden/>
          </w:rPr>
          <w:tab/>
        </w:r>
        <w:r w:rsidR="00AE1E98" w:rsidRPr="00681C4B">
          <w:rPr>
            <w:webHidden/>
          </w:rPr>
          <w:fldChar w:fldCharType="begin"/>
        </w:r>
        <w:r w:rsidR="00AE1E98" w:rsidRPr="00681C4B">
          <w:rPr>
            <w:webHidden/>
          </w:rPr>
          <w:instrText xml:space="preserve"> PAGEREF _Toc475712966 \h </w:instrText>
        </w:r>
        <w:r w:rsidR="00AE1E98" w:rsidRPr="00681C4B">
          <w:rPr>
            <w:webHidden/>
          </w:rPr>
        </w:r>
        <w:r w:rsidR="00AE1E98" w:rsidRPr="00681C4B">
          <w:rPr>
            <w:webHidden/>
          </w:rPr>
          <w:fldChar w:fldCharType="separate"/>
        </w:r>
        <w:r w:rsidR="00154983">
          <w:rPr>
            <w:webHidden/>
          </w:rPr>
          <w:t>142</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67" w:history="1">
        <w:r w:rsidR="00AE1E98" w:rsidRPr="00681C4B">
          <w:rPr>
            <w:rStyle w:val="Hyperlink"/>
          </w:rPr>
          <w:t>19.</w:t>
        </w:r>
        <w:r w:rsidR="00AE1E98" w:rsidRPr="00681C4B">
          <w:rPr>
            <w:rFonts w:asciiTheme="minorHAnsi" w:eastAsiaTheme="minorEastAsia" w:hAnsiTheme="minorHAnsi" w:cstheme="minorBidi"/>
            <w:sz w:val="22"/>
            <w:szCs w:val="22"/>
          </w:rPr>
          <w:tab/>
        </w:r>
        <w:r w:rsidR="00AE1E98" w:rsidRPr="00681C4B">
          <w:rPr>
            <w:rStyle w:val="Hyperlink"/>
          </w:rPr>
          <w:t>Subcontracting</w:t>
        </w:r>
        <w:r w:rsidR="00AE1E98" w:rsidRPr="00681C4B">
          <w:rPr>
            <w:webHidden/>
          </w:rPr>
          <w:tab/>
        </w:r>
        <w:r w:rsidR="00AE1E98" w:rsidRPr="00681C4B">
          <w:rPr>
            <w:webHidden/>
          </w:rPr>
          <w:fldChar w:fldCharType="begin"/>
        </w:r>
        <w:r w:rsidR="00AE1E98" w:rsidRPr="00681C4B">
          <w:rPr>
            <w:webHidden/>
          </w:rPr>
          <w:instrText xml:space="preserve"> PAGEREF _Toc475712967 \h </w:instrText>
        </w:r>
        <w:r w:rsidR="00AE1E98" w:rsidRPr="00681C4B">
          <w:rPr>
            <w:webHidden/>
          </w:rPr>
        </w:r>
        <w:r w:rsidR="00AE1E98" w:rsidRPr="00681C4B">
          <w:rPr>
            <w:webHidden/>
          </w:rPr>
          <w:fldChar w:fldCharType="separate"/>
        </w:r>
        <w:r w:rsidR="00154983">
          <w:rPr>
            <w:webHidden/>
          </w:rPr>
          <w:t>143</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68" w:history="1">
        <w:r w:rsidR="00AE1E98" w:rsidRPr="00681C4B">
          <w:rPr>
            <w:rStyle w:val="Hyperlink"/>
          </w:rPr>
          <w:t>20.</w:t>
        </w:r>
        <w:r w:rsidR="00AE1E98" w:rsidRPr="00681C4B">
          <w:rPr>
            <w:rFonts w:asciiTheme="minorHAnsi" w:eastAsiaTheme="minorEastAsia" w:hAnsiTheme="minorHAnsi" w:cstheme="minorBidi"/>
            <w:sz w:val="22"/>
            <w:szCs w:val="22"/>
          </w:rPr>
          <w:tab/>
        </w:r>
        <w:r w:rsidR="00AE1E98" w:rsidRPr="00681C4B">
          <w:rPr>
            <w:rStyle w:val="Hyperlink"/>
          </w:rPr>
          <w:t>Design and Engineering</w:t>
        </w:r>
        <w:r w:rsidR="00AE1E98" w:rsidRPr="00681C4B">
          <w:rPr>
            <w:webHidden/>
          </w:rPr>
          <w:tab/>
        </w:r>
        <w:r w:rsidR="00AE1E98" w:rsidRPr="00681C4B">
          <w:rPr>
            <w:webHidden/>
          </w:rPr>
          <w:fldChar w:fldCharType="begin"/>
        </w:r>
        <w:r w:rsidR="00AE1E98" w:rsidRPr="00681C4B">
          <w:rPr>
            <w:webHidden/>
          </w:rPr>
          <w:instrText xml:space="preserve"> PAGEREF _Toc475712968 \h </w:instrText>
        </w:r>
        <w:r w:rsidR="00AE1E98" w:rsidRPr="00681C4B">
          <w:rPr>
            <w:webHidden/>
          </w:rPr>
        </w:r>
        <w:r w:rsidR="00AE1E98" w:rsidRPr="00681C4B">
          <w:rPr>
            <w:webHidden/>
          </w:rPr>
          <w:fldChar w:fldCharType="separate"/>
        </w:r>
        <w:r w:rsidR="00154983">
          <w:rPr>
            <w:webHidden/>
          </w:rPr>
          <w:t>144</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69" w:history="1">
        <w:r w:rsidR="00AE1E98" w:rsidRPr="00681C4B">
          <w:rPr>
            <w:rStyle w:val="Hyperlink"/>
          </w:rPr>
          <w:t>21.</w:t>
        </w:r>
        <w:r w:rsidR="00AE1E98" w:rsidRPr="00681C4B">
          <w:rPr>
            <w:rFonts w:asciiTheme="minorHAnsi" w:eastAsiaTheme="minorEastAsia" w:hAnsiTheme="minorHAnsi" w:cstheme="minorBidi"/>
            <w:sz w:val="22"/>
            <w:szCs w:val="22"/>
          </w:rPr>
          <w:tab/>
        </w:r>
        <w:r w:rsidR="00AE1E98" w:rsidRPr="00681C4B">
          <w:rPr>
            <w:rStyle w:val="Hyperlink"/>
          </w:rPr>
          <w:t>Procurement</w:t>
        </w:r>
        <w:r w:rsidR="00AE1E98" w:rsidRPr="00681C4B">
          <w:rPr>
            <w:webHidden/>
          </w:rPr>
          <w:tab/>
        </w:r>
        <w:r w:rsidR="00AE1E98" w:rsidRPr="00681C4B">
          <w:rPr>
            <w:webHidden/>
          </w:rPr>
          <w:fldChar w:fldCharType="begin"/>
        </w:r>
        <w:r w:rsidR="00AE1E98" w:rsidRPr="00681C4B">
          <w:rPr>
            <w:webHidden/>
          </w:rPr>
          <w:instrText xml:space="preserve"> PAGEREF _Toc475712969 \h </w:instrText>
        </w:r>
        <w:r w:rsidR="00AE1E98" w:rsidRPr="00681C4B">
          <w:rPr>
            <w:webHidden/>
          </w:rPr>
        </w:r>
        <w:r w:rsidR="00AE1E98" w:rsidRPr="00681C4B">
          <w:rPr>
            <w:webHidden/>
          </w:rPr>
          <w:fldChar w:fldCharType="separate"/>
        </w:r>
        <w:r w:rsidR="00154983">
          <w:rPr>
            <w:webHidden/>
          </w:rPr>
          <w:t>147</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70" w:history="1">
        <w:r w:rsidR="00AE1E98" w:rsidRPr="00681C4B">
          <w:rPr>
            <w:rStyle w:val="Hyperlink"/>
          </w:rPr>
          <w:t>22.</w:t>
        </w:r>
        <w:r w:rsidR="00AE1E98" w:rsidRPr="00681C4B">
          <w:rPr>
            <w:rFonts w:asciiTheme="minorHAnsi" w:eastAsiaTheme="minorEastAsia" w:hAnsiTheme="minorHAnsi" w:cstheme="minorBidi"/>
            <w:sz w:val="22"/>
            <w:szCs w:val="22"/>
          </w:rPr>
          <w:tab/>
        </w:r>
        <w:r w:rsidR="00AE1E98" w:rsidRPr="00681C4B">
          <w:rPr>
            <w:rStyle w:val="Hyperlink"/>
          </w:rPr>
          <w:t>Installation</w:t>
        </w:r>
        <w:r w:rsidR="00AE1E98" w:rsidRPr="00681C4B">
          <w:rPr>
            <w:webHidden/>
          </w:rPr>
          <w:tab/>
        </w:r>
        <w:r w:rsidR="00AE1E98" w:rsidRPr="00681C4B">
          <w:rPr>
            <w:webHidden/>
          </w:rPr>
          <w:fldChar w:fldCharType="begin"/>
        </w:r>
        <w:r w:rsidR="00AE1E98" w:rsidRPr="00681C4B">
          <w:rPr>
            <w:webHidden/>
          </w:rPr>
          <w:instrText xml:space="preserve"> PAGEREF _Toc475712970 \h </w:instrText>
        </w:r>
        <w:r w:rsidR="00AE1E98" w:rsidRPr="00681C4B">
          <w:rPr>
            <w:webHidden/>
          </w:rPr>
        </w:r>
        <w:r w:rsidR="00AE1E98" w:rsidRPr="00681C4B">
          <w:rPr>
            <w:webHidden/>
          </w:rPr>
          <w:fldChar w:fldCharType="separate"/>
        </w:r>
        <w:r w:rsidR="00154983">
          <w:rPr>
            <w:webHidden/>
          </w:rPr>
          <w:t>149</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71" w:history="1">
        <w:r w:rsidR="00AE1E98" w:rsidRPr="00681C4B">
          <w:rPr>
            <w:rStyle w:val="Hyperlink"/>
          </w:rPr>
          <w:t>23.</w:t>
        </w:r>
        <w:r w:rsidR="00AE1E98" w:rsidRPr="00681C4B">
          <w:rPr>
            <w:rFonts w:asciiTheme="minorHAnsi" w:eastAsiaTheme="minorEastAsia" w:hAnsiTheme="minorHAnsi" w:cstheme="minorBidi"/>
            <w:sz w:val="22"/>
            <w:szCs w:val="22"/>
          </w:rPr>
          <w:tab/>
        </w:r>
        <w:r w:rsidR="00AE1E98" w:rsidRPr="00681C4B">
          <w:rPr>
            <w:rStyle w:val="Hyperlink"/>
          </w:rPr>
          <w:t>Test and Inspection</w:t>
        </w:r>
        <w:r w:rsidR="00AE1E98" w:rsidRPr="00681C4B">
          <w:rPr>
            <w:webHidden/>
          </w:rPr>
          <w:tab/>
        </w:r>
        <w:r w:rsidR="00AE1E98" w:rsidRPr="00681C4B">
          <w:rPr>
            <w:webHidden/>
          </w:rPr>
          <w:fldChar w:fldCharType="begin"/>
        </w:r>
        <w:r w:rsidR="00AE1E98" w:rsidRPr="00681C4B">
          <w:rPr>
            <w:webHidden/>
          </w:rPr>
          <w:instrText xml:space="preserve"> PAGEREF _Toc475712971 \h </w:instrText>
        </w:r>
        <w:r w:rsidR="00AE1E98" w:rsidRPr="00681C4B">
          <w:rPr>
            <w:webHidden/>
          </w:rPr>
        </w:r>
        <w:r w:rsidR="00AE1E98" w:rsidRPr="00681C4B">
          <w:rPr>
            <w:webHidden/>
          </w:rPr>
          <w:fldChar w:fldCharType="separate"/>
        </w:r>
        <w:r w:rsidR="00154983">
          <w:rPr>
            <w:webHidden/>
          </w:rPr>
          <w:t>157</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72" w:history="1">
        <w:r w:rsidR="00AE1E98" w:rsidRPr="00681C4B">
          <w:rPr>
            <w:rStyle w:val="Hyperlink"/>
          </w:rPr>
          <w:t>24.</w:t>
        </w:r>
        <w:r w:rsidR="00AE1E98" w:rsidRPr="00681C4B">
          <w:rPr>
            <w:rFonts w:asciiTheme="minorHAnsi" w:eastAsiaTheme="minorEastAsia" w:hAnsiTheme="minorHAnsi" w:cstheme="minorBidi"/>
            <w:sz w:val="22"/>
            <w:szCs w:val="22"/>
          </w:rPr>
          <w:tab/>
        </w:r>
        <w:r w:rsidR="00AE1E98" w:rsidRPr="00681C4B">
          <w:rPr>
            <w:rStyle w:val="Hyperlink"/>
          </w:rPr>
          <w:t>Completion of the Facilities</w:t>
        </w:r>
        <w:r w:rsidR="00AE1E98" w:rsidRPr="00681C4B">
          <w:rPr>
            <w:webHidden/>
          </w:rPr>
          <w:tab/>
        </w:r>
        <w:r w:rsidR="00AE1E98" w:rsidRPr="00681C4B">
          <w:rPr>
            <w:webHidden/>
          </w:rPr>
          <w:fldChar w:fldCharType="begin"/>
        </w:r>
        <w:r w:rsidR="00AE1E98" w:rsidRPr="00681C4B">
          <w:rPr>
            <w:webHidden/>
          </w:rPr>
          <w:instrText xml:space="preserve"> PAGEREF _Toc475712972 \h </w:instrText>
        </w:r>
        <w:r w:rsidR="00AE1E98" w:rsidRPr="00681C4B">
          <w:rPr>
            <w:webHidden/>
          </w:rPr>
        </w:r>
        <w:r w:rsidR="00AE1E98" w:rsidRPr="00681C4B">
          <w:rPr>
            <w:webHidden/>
          </w:rPr>
          <w:fldChar w:fldCharType="separate"/>
        </w:r>
        <w:r w:rsidR="00154983">
          <w:rPr>
            <w:webHidden/>
          </w:rPr>
          <w:t>159</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73" w:history="1">
        <w:r w:rsidR="00AE1E98" w:rsidRPr="00681C4B">
          <w:rPr>
            <w:rStyle w:val="Hyperlink"/>
          </w:rPr>
          <w:t xml:space="preserve">25. </w:t>
        </w:r>
        <w:r w:rsidR="00AE1E98" w:rsidRPr="00681C4B">
          <w:rPr>
            <w:rFonts w:asciiTheme="minorHAnsi" w:eastAsiaTheme="minorEastAsia" w:hAnsiTheme="minorHAnsi" w:cstheme="minorBidi"/>
            <w:sz w:val="22"/>
            <w:szCs w:val="22"/>
          </w:rPr>
          <w:tab/>
        </w:r>
        <w:r w:rsidR="00AE1E98" w:rsidRPr="00681C4B">
          <w:rPr>
            <w:rStyle w:val="Hyperlink"/>
          </w:rPr>
          <w:t>Commissioning and Operational Acceptance</w:t>
        </w:r>
        <w:r w:rsidR="00AE1E98" w:rsidRPr="00681C4B">
          <w:rPr>
            <w:webHidden/>
          </w:rPr>
          <w:tab/>
        </w:r>
        <w:r w:rsidR="00AE1E98" w:rsidRPr="00681C4B">
          <w:rPr>
            <w:webHidden/>
          </w:rPr>
          <w:fldChar w:fldCharType="begin"/>
        </w:r>
        <w:r w:rsidR="00AE1E98" w:rsidRPr="00681C4B">
          <w:rPr>
            <w:webHidden/>
          </w:rPr>
          <w:instrText xml:space="preserve"> PAGEREF _Toc475712973 \h </w:instrText>
        </w:r>
        <w:r w:rsidR="00AE1E98" w:rsidRPr="00681C4B">
          <w:rPr>
            <w:webHidden/>
          </w:rPr>
        </w:r>
        <w:r w:rsidR="00AE1E98" w:rsidRPr="00681C4B">
          <w:rPr>
            <w:webHidden/>
          </w:rPr>
          <w:fldChar w:fldCharType="separate"/>
        </w:r>
        <w:r w:rsidR="00154983">
          <w:rPr>
            <w:webHidden/>
          </w:rPr>
          <w:t>161</w:t>
        </w:r>
        <w:r w:rsidR="00AE1E98" w:rsidRPr="00681C4B">
          <w:rPr>
            <w:webHidden/>
          </w:rPr>
          <w:fldChar w:fldCharType="end"/>
        </w:r>
      </w:hyperlink>
    </w:p>
    <w:p w:rsidR="00AE1E98" w:rsidRPr="00681C4B" w:rsidRDefault="00E86CD1">
      <w:pPr>
        <w:pStyle w:val="TOC1"/>
        <w:tabs>
          <w:tab w:val="left" w:pos="1080"/>
        </w:tabs>
        <w:rPr>
          <w:rFonts w:asciiTheme="minorHAnsi" w:eastAsiaTheme="minorEastAsia" w:hAnsiTheme="minorHAnsi" w:cstheme="minorBidi"/>
          <w:b w:val="0"/>
          <w:noProof/>
          <w:sz w:val="22"/>
          <w:szCs w:val="22"/>
        </w:rPr>
      </w:pPr>
      <w:hyperlink w:anchor="_Toc475712974" w:history="1">
        <w:r w:rsidR="00AE1E98" w:rsidRPr="00681C4B">
          <w:rPr>
            <w:rStyle w:val="Hyperlink"/>
            <w:noProof/>
          </w:rPr>
          <w:t>F.</w:t>
        </w:r>
        <w:r w:rsidR="00AE1E98" w:rsidRPr="00681C4B">
          <w:rPr>
            <w:rFonts w:asciiTheme="minorHAnsi" w:eastAsiaTheme="minorEastAsia" w:hAnsiTheme="minorHAnsi" w:cstheme="minorBidi"/>
            <w:b w:val="0"/>
            <w:noProof/>
            <w:sz w:val="22"/>
            <w:szCs w:val="22"/>
          </w:rPr>
          <w:tab/>
        </w:r>
        <w:r w:rsidR="00AE1E98" w:rsidRPr="00681C4B">
          <w:rPr>
            <w:rStyle w:val="Hyperlink"/>
            <w:noProof/>
          </w:rPr>
          <w:t>Guarantees and Liabilities</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_Toc475712974 \h </w:instrText>
        </w:r>
        <w:r w:rsidR="00AE1E98" w:rsidRPr="00681C4B">
          <w:rPr>
            <w:noProof/>
            <w:webHidden/>
          </w:rPr>
        </w:r>
        <w:r w:rsidR="00AE1E98" w:rsidRPr="00681C4B">
          <w:rPr>
            <w:noProof/>
            <w:webHidden/>
          </w:rPr>
          <w:fldChar w:fldCharType="separate"/>
        </w:r>
        <w:r w:rsidR="00154983">
          <w:rPr>
            <w:noProof/>
            <w:webHidden/>
          </w:rPr>
          <w:t>165</w:t>
        </w:r>
        <w:r w:rsidR="00AE1E98" w:rsidRPr="00681C4B">
          <w:rPr>
            <w:noProof/>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75" w:history="1">
        <w:r w:rsidR="00AE1E98" w:rsidRPr="00681C4B">
          <w:rPr>
            <w:rStyle w:val="Hyperlink"/>
          </w:rPr>
          <w:t>26.</w:t>
        </w:r>
        <w:r w:rsidR="00AE1E98" w:rsidRPr="00681C4B">
          <w:rPr>
            <w:rFonts w:asciiTheme="minorHAnsi" w:eastAsiaTheme="minorEastAsia" w:hAnsiTheme="minorHAnsi" w:cstheme="minorBidi"/>
            <w:sz w:val="22"/>
            <w:szCs w:val="22"/>
          </w:rPr>
          <w:tab/>
        </w:r>
        <w:r w:rsidR="00AE1E98" w:rsidRPr="00681C4B">
          <w:rPr>
            <w:rStyle w:val="Hyperlink"/>
          </w:rPr>
          <w:t>Completion Time Guarantee</w:t>
        </w:r>
        <w:r w:rsidR="00AE1E98" w:rsidRPr="00681C4B">
          <w:rPr>
            <w:webHidden/>
          </w:rPr>
          <w:tab/>
        </w:r>
        <w:r w:rsidR="00AE1E98" w:rsidRPr="00681C4B">
          <w:rPr>
            <w:webHidden/>
          </w:rPr>
          <w:fldChar w:fldCharType="begin"/>
        </w:r>
        <w:r w:rsidR="00AE1E98" w:rsidRPr="00681C4B">
          <w:rPr>
            <w:webHidden/>
          </w:rPr>
          <w:instrText xml:space="preserve"> PAGEREF _Toc475712975 \h </w:instrText>
        </w:r>
        <w:r w:rsidR="00AE1E98" w:rsidRPr="00681C4B">
          <w:rPr>
            <w:webHidden/>
          </w:rPr>
        </w:r>
        <w:r w:rsidR="00AE1E98" w:rsidRPr="00681C4B">
          <w:rPr>
            <w:webHidden/>
          </w:rPr>
          <w:fldChar w:fldCharType="separate"/>
        </w:r>
        <w:r w:rsidR="00154983">
          <w:rPr>
            <w:webHidden/>
          </w:rPr>
          <w:t>165</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76" w:history="1">
        <w:r w:rsidR="00AE1E98" w:rsidRPr="00681C4B">
          <w:rPr>
            <w:rStyle w:val="Hyperlink"/>
          </w:rPr>
          <w:t>27.</w:t>
        </w:r>
        <w:r w:rsidR="00AE1E98" w:rsidRPr="00681C4B">
          <w:rPr>
            <w:rFonts w:asciiTheme="minorHAnsi" w:eastAsiaTheme="minorEastAsia" w:hAnsiTheme="minorHAnsi" w:cstheme="minorBidi"/>
            <w:sz w:val="22"/>
            <w:szCs w:val="22"/>
          </w:rPr>
          <w:tab/>
        </w:r>
        <w:r w:rsidR="00AE1E98" w:rsidRPr="00681C4B">
          <w:rPr>
            <w:rStyle w:val="Hyperlink"/>
          </w:rPr>
          <w:t>Defect Liability</w:t>
        </w:r>
        <w:r w:rsidR="00AE1E98" w:rsidRPr="00681C4B">
          <w:rPr>
            <w:webHidden/>
          </w:rPr>
          <w:tab/>
        </w:r>
        <w:r w:rsidR="00AE1E98" w:rsidRPr="00681C4B">
          <w:rPr>
            <w:webHidden/>
          </w:rPr>
          <w:fldChar w:fldCharType="begin"/>
        </w:r>
        <w:r w:rsidR="00AE1E98" w:rsidRPr="00681C4B">
          <w:rPr>
            <w:webHidden/>
          </w:rPr>
          <w:instrText xml:space="preserve"> PAGEREF _Toc475712976 \h </w:instrText>
        </w:r>
        <w:r w:rsidR="00AE1E98" w:rsidRPr="00681C4B">
          <w:rPr>
            <w:webHidden/>
          </w:rPr>
        </w:r>
        <w:r w:rsidR="00AE1E98" w:rsidRPr="00681C4B">
          <w:rPr>
            <w:webHidden/>
          </w:rPr>
          <w:fldChar w:fldCharType="separate"/>
        </w:r>
        <w:r w:rsidR="00154983">
          <w:rPr>
            <w:webHidden/>
          </w:rPr>
          <w:t>166</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77" w:history="1">
        <w:r w:rsidR="00AE1E98" w:rsidRPr="00681C4B">
          <w:rPr>
            <w:rStyle w:val="Hyperlink"/>
          </w:rPr>
          <w:t>28.</w:t>
        </w:r>
        <w:r w:rsidR="00AE1E98" w:rsidRPr="00681C4B">
          <w:rPr>
            <w:rFonts w:asciiTheme="minorHAnsi" w:eastAsiaTheme="minorEastAsia" w:hAnsiTheme="minorHAnsi" w:cstheme="minorBidi"/>
            <w:sz w:val="22"/>
            <w:szCs w:val="22"/>
          </w:rPr>
          <w:tab/>
        </w:r>
        <w:r w:rsidR="00AE1E98" w:rsidRPr="00681C4B">
          <w:rPr>
            <w:rStyle w:val="Hyperlink"/>
          </w:rPr>
          <w:t>Functional Guarantees</w:t>
        </w:r>
        <w:r w:rsidR="00AE1E98" w:rsidRPr="00681C4B">
          <w:rPr>
            <w:webHidden/>
          </w:rPr>
          <w:tab/>
        </w:r>
        <w:r w:rsidR="00AE1E98" w:rsidRPr="00681C4B">
          <w:rPr>
            <w:webHidden/>
          </w:rPr>
          <w:fldChar w:fldCharType="begin"/>
        </w:r>
        <w:r w:rsidR="00AE1E98" w:rsidRPr="00681C4B">
          <w:rPr>
            <w:webHidden/>
          </w:rPr>
          <w:instrText xml:space="preserve"> PAGEREF _Toc475712977 \h </w:instrText>
        </w:r>
        <w:r w:rsidR="00AE1E98" w:rsidRPr="00681C4B">
          <w:rPr>
            <w:webHidden/>
          </w:rPr>
        </w:r>
        <w:r w:rsidR="00AE1E98" w:rsidRPr="00681C4B">
          <w:rPr>
            <w:webHidden/>
          </w:rPr>
          <w:fldChar w:fldCharType="separate"/>
        </w:r>
        <w:r w:rsidR="00154983">
          <w:rPr>
            <w:webHidden/>
          </w:rPr>
          <w:t>168</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78" w:history="1">
        <w:r w:rsidR="00AE1E98" w:rsidRPr="00681C4B">
          <w:rPr>
            <w:rStyle w:val="Hyperlink"/>
          </w:rPr>
          <w:t>29.</w:t>
        </w:r>
        <w:r w:rsidR="00AE1E98" w:rsidRPr="00681C4B">
          <w:rPr>
            <w:rFonts w:asciiTheme="minorHAnsi" w:eastAsiaTheme="minorEastAsia" w:hAnsiTheme="minorHAnsi" w:cstheme="minorBidi"/>
            <w:sz w:val="22"/>
            <w:szCs w:val="22"/>
          </w:rPr>
          <w:tab/>
        </w:r>
        <w:r w:rsidR="00AE1E98" w:rsidRPr="00681C4B">
          <w:rPr>
            <w:rStyle w:val="Hyperlink"/>
          </w:rPr>
          <w:t>Patent Indemnity</w:t>
        </w:r>
        <w:r w:rsidR="00AE1E98" w:rsidRPr="00681C4B">
          <w:rPr>
            <w:webHidden/>
          </w:rPr>
          <w:tab/>
        </w:r>
        <w:r w:rsidR="00AE1E98" w:rsidRPr="00681C4B">
          <w:rPr>
            <w:webHidden/>
          </w:rPr>
          <w:fldChar w:fldCharType="begin"/>
        </w:r>
        <w:r w:rsidR="00AE1E98" w:rsidRPr="00681C4B">
          <w:rPr>
            <w:webHidden/>
          </w:rPr>
          <w:instrText xml:space="preserve"> PAGEREF _Toc475712978 \h </w:instrText>
        </w:r>
        <w:r w:rsidR="00AE1E98" w:rsidRPr="00681C4B">
          <w:rPr>
            <w:webHidden/>
          </w:rPr>
        </w:r>
        <w:r w:rsidR="00AE1E98" w:rsidRPr="00681C4B">
          <w:rPr>
            <w:webHidden/>
          </w:rPr>
          <w:fldChar w:fldCharType="separate"/>
        </w:r>
        <w:r w:rsidR="00154983">
          <w:rPr>
            <w:webHidden/>
          </w:rPr>
          <w:t>169</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79" w:history="1">
        <w:r w:rsidR="00AE1E98" w:rsidRPr="00681C4B">
          <w:rPr>
            <w:rStyle w:val="Hyperlink"/>
          </w:rPr>
          <w:t>30.</w:t>
        </w:r>
        <w:r w:rsidR="00AE1E98" w:rsidRPr="00681C4B">
          <w:rPr>
            <w:rFonts w:asciiTheme="minorHAnsi" w:eastAsiaTheme="minorEastAsia" w:hAnsiTheme="minorHAnsi" w:cstheme="minorBidi"/>
            <w:sz w:val="22"/>
            <w:szCs w:val="22"/>
          </w:rPr>
          <w:tab/>
        </w:r>
        <w:r w:rsidR="00AE1E98" w:rsidRPr="00681C4B">
          <w:rPr>
            <w:rStyle w:val="Hyperlink"/>
          </w:rPr>
          <w:t>Limitation of Liability</w:t>
        </w:r>
        <w:r w:rsidR="00AE1E98" w:rsidRPr="00681C4B">
          <w:rPr>
            <w:webHidden/>
          </w:rPr>
          <w:tab/>
        </w:r>
        <w:r w:rsidR="00AE1E98" w:rsidRPr="00681C4B">
          <w:rPr>
            <w:webHidden/>
          </w:rPr>
          <w:fldChar w:fldCharType="begin"/>
        </w:r>
        <w:r w:rsidR="00AE1E98" w:rsidRPr="00681C4B">
          <w:rPr>
            <w:webHidden/>
          </w:rPr>
          <w:instrText xml:space="preserve"> PAGEREF _Toc475712979 \h </w:instrText>
        </w:r>
        <w:r w:rsidR="00AE1E98" w:rsidRPr="00681C4B">
          <w:rPr>
            <w:webHidden/>
          </w:rPr>
        </w:r>
        <w:r w:rsidR="00AE1E98" w:rsidRPr="00681C4B">
          <w:rPr>
            <w:webHidden/>
          </w:rPr>
          <w:fldChar w:fldCharType="separate"/>
        </w:r>
        <w:r w:rsidR="00154983">
          <w:rPr>
            <w:webHidden/>
          </w:rPr>
          <w:t>171</w:t>
        </w:r>
        <w:r w:rsidR="00AE1E98" w:rsidRPr="00681C4B">
          <w:rPr>
            <w:webHidden/>
          </w:rPr>
          <w:fldChar w:fldCharType="end"/>
        </w:r>
      </w:hyperlink>
    </w:p>
    <w:p w:rsidR="00AE1E98" w:rsidRPr="00681C4B" w:rsidRDefault="00E86CD1">
      <w:pPr>
        <w:pStyle w:val="TOC1"/>
        <w:tabs>
          <w:tab w:val="left" w:pos="1080"/>
        </w:tabs>
        <w:rPr>
          <w:rFonts w:asciiTheme="minorHAnsi" w:eastAsiaTheme="minorEastAsia" w:hAnsiTheme="minorHAnsi" w:cstheme="minorBidi"/>
          <w:b w:val="0"/>
          <w:noProof/>
          <w:sz w:val="22"/>
          <w:szCs w:val="22"/>
        </w:rPr>
      </w:pPr>
      <w:hyperlink w:anchor="_Toc475712980" w:history="1">
        <w:r w:rsidR="00AE1E98" w:rsidRPr="00681C4B">
          <w:rPr>
            <w:rStyle w:val="Hyperlink"/>
            <w:noProof/>
          </w:rPr>
          <w:t>G.</w:t>
        </w:r>
        <w:r w:rsidR="00AE1E98" w:rsidRPr="00681C4B">
          <w:rPr>
            <w:rFonts w:asciiTheme="minorHAnsi" w:eastAsiaTheme="minorEastAsia" w:hAnsiTheme="minorHAnsi" w:cstheme="minorBidi"/>
            <w:b w:val="0"/>
            <w:noProof/>
            <w:sz w:val="22"/>
            <w:szCs w:val="22"/>
          </w:rPr>
          <w:tab/>
        </w:r>
        <w:r w:rsidR="00AE1E98" w:rsidRPr="00681C4B">
          <w:rPr>
            <w:rStyle w:val="Hyperlink"/>
            <w:noProof/>
          </w:rPr>
          <w:t>Risk Distribution</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_Toc475712980 \h </w:instrText>
        </w:r>
        <w:r w:rsidR="00AE1E98" w:rsidRPr="00681C4B">
          <w:rPr>
            <w:noProof/>
            <w:webHidden/>
          </w:rPr>
        </w:r>
        <w:r w:rsidR="00AE1E98" w:rsidRPr="00681C4B">
          <w:rPr>
            <w:noProof/>
            <w:webHidden/>
          </w:rPr>
          <w:fldChar w:fldCharType="separate"/>
        </w:r>
        <w:r w:rsidR="00154983">
          <w:rPr>
            <w:noProof/>
            <w:webHidden/>
          </w:rPr>
          <w:t>171</w:t>
        </w:r>
        <w:r w:rsidR="00AE1E98" w:rsidRPr="00681C4B">
          <w:rPr>
            <w:noProof/>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81" w:history="1">
        <w:r w:rsidR="00AE1E98" w:rsidRPr="00681C4B">
          <w:rPr>
            <w:rStyle w:val="Hyperlink"/>
          </w:rPr>
          <w:t>31.</w:t>
        </w:r>
        <w:r w:rsidR="00AE1E98" w:rsidRPr="00681C4B">
          <w:rPr>
            <w:rFonts w:asciiTheme="minorHAnsi" w:eastAsiaTheme="minorEastAsia" w:hAnsiTheme="minorHAnsi" w:cstheme="minorBidi"/>
            <w:sz w:val="22"/>
            <w:szCs w:val="22"/>
          </w:rPr>
          <w:tab/>
        </w:r>
        <w:r w:rsidR="00AE1E98" w:rsidRPr="00681C4B">
          <w:rPr>
            <w:rStyle w:val="Hyperlink"/>
          </w:rPr>
          <w:t>Transfer of Ownership</w:t>
        </w:r>
        <w:r w:rsidR="00AE1E98" w:rsidRPr="00681C4B">
          <w:rPr>
            <w:webHidden/>
          </w:rPr>
          <w:tab/>
        </w:r>
        <w:r w:rsidR="00AE1E98" w:rsidRPr="00681C4B">
          <w:rPr>
            <w:webHidden/>
          </w:rPr>
          <w:fldChar w:fldCharType="begin"/>
        </w:r>
        <w:r w:rsidR="00AE1E98" w:rsidRPr="00681C4B">
          <w:rPr>
            <w:webHidden/>
          </w:rPr>
          <w:instrText xml:space="preserve"> PAGEREF _Toc475712981 \h </w:instrText>
        </w:r>
        <w:r w:rsidR="00AE1E98" w:rsidRPr="00681C4B">
          <w:rPr>
            <w:webHidden/>
          </w:rPr>
        </w:r>
        <w:r w:rsidR="00AE1E98" w:rsidRPr="00681C4B">
          <w:rPr>
            <w:webHidden/>
          </w:rPr>
          <w:fldChar w:fldCharType="separate"/>
        </w:r>
        <w:r w:rsidR="00154983">
          <w:rPr>
            <w:webHidden/>
          </w:rPr>
          <w:t>171</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82" w:history="1">
        <w:r w:rsidR="00AE1E98" w:rsidRPr="00681C4B">
          <w:rPr>
            <w:rStyle w:val="Hyperlink"/>
          </w:rPr>
          <w:t>32.</w:t>
        </w:r>
        <w:r w:rsidR="00AE1E98" w:rsidRPr="00681C4B">
          <w:rPr>
            <w:rFonts w:asciiTheme="minorHAnsi" w:eastAsiaTheme="minorEastAsia" w:hAnsiTheme="minorHAnsi" w:cstheme="minorBidi"/>
            <w:sz w:val="22"/>
            <w:szCs w:val="22"/>
          </w:rPr>
          <w:tab/>
        </w:r>
        <w:r w:rsidR="00AE1E98" w:rsidRPr="00681C4B">
          <w:rPr>
            <w:rStyle w:val="Hyperlink"/>
          </w:rPr>
          <w:t>Care of Facilities</w:t>
        </w:r>
        <w:r w:rsidR="00AE1E98" w:rsidRPr="00681C4B">
          <w:rPr>
            <w:webHidden/>
          </w:rPr>
          <w:tab/>
        </w:r>
        <w:r w:rsidR="00AE1E98" w:rsidRPr="00681C4B">
          <w:rPr>
            <w:webHidden/>
          </w:rPr>
          <w:fldChar w:fldCharType="begin"/>
        </w:r>
        <w:r w:rsidR="00AE1E98" w:rsidRPr="00681C4B">
          <w:rPr>
            <w:webHidden/>
          </w:rPr>
          <w:instrText xml:space="preserve"> PAGEREF _Toc475712982 \h </w:instrText>
        </w:r>
        <w:r w:rsidR="00AE1E98" w:rsidRPr="00681C4B">
          <w:rPr>
            <w:webHidden/>
          </w:rPr>
        </w:r>
        <w:r w:rsidR="00AE1E98" w:rsidRPr="00681C4B">
          <w:rPr>
            <w:webHidden/>
          </w:rPr>
          <w:fldChar w:fldCharType="separate"/>
        </w:r>
        <w:r w:rsidR="00154983">
          <w:rPr>
            <w:webHidden/>
          </w:rPr>
          <w:t>172</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83" w:history="1">
        <w:r w:rsidR="00AE1E98" w:rsidRPr="00681C4B">
          <w:rPr>
            <w:rStyle w:val="Hyperlink"/>
          </w:rPr>
          <w:t>33.</w:t>
        </w:r>
        <w:r w:rsidR="00AE1E98" w:rsidRPr="00681C4B">
          <w:rPr>
            <w:rFonts w:asciiTheme="minorHAnsi" w:eastAsiaTheme="minorEastAsia" w:hAnsiTheme="minorHAnsi" w:cstheme="minorBidi"/>
            <w:sz w:val="22"/>
            <w:szCs w:val="22"/>
          </w:rPr>
          <w:tab/>
        </w:r>
        <w:r w:rsidR="00AE1E98" w:rsidRPr="00681C4B">
          <w:rPr>
            <w:rStyle w:val="Hyperlink"/>
          </w:rPr>
          <w:t>Loss of or Damage to Property; Accident or Injury to Workers; Indemnification</w:t>
        </w:r>
        <w:r w:rsidR="00AE1E98" w:rsidRPr="00681C4B">
          <w:rPr>
            <w:webHidden/>
          </w:rPr>
          <w:tab/>
        </w:r>
        <w:r w:rsidR="00AE1E98" w:rsidRPr="00681C4B">
          <w:rPr>
            <w:webHidden/>
          </w:rPr>
          <w:fldChar w:fldCharType="begin"/>
        </w:r>
        <w:r w:rsidR="00AE1E98" w:rsidRPr="00681C4B">
          <w:rPr>
            <w:webHidden/>
          </w:rPr>
          <w:instrText xml:space="preserve"> PAGEREF _Toc475712983 \h </w:instrText>
        </w:r>
        <w:r w:rsidR="00AE1E98" w:rsidRPr="00681C4B">
          <w:rPr>
            <w:webHidden/>
          </w:rPr>
        </w:r>
        <w:r w:rsidR="00AE1E98" w:rsidRPr="00681C4B">
          <w:rPr>
            <w:webHidden/>
          </w:rPr>
          <w:fldChar w:fldCharType="separate"/>
        </w:r>
        <w:r w:rsidR="00154983">
          <w:rPr>
            <w:webHidden/>
          </w:rPr>
          <w:t>173</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84" w:history="1">
        <w:r w:rsidR="00AE1E98" w:rsidRPr="00681C4B">
          <w:rPr>
            <w:rStyle w:val="Hyperlink"/>
          </w:rPr>
          <w:t>34.</w:t>
        </w:r>
        <w:r w:rsidR="00AE1E98" w:rsidRPr="00681C4B">
          <w:rPr>
            <w:rFonts w:asciiTheme="minorHAnsi" w:eastAsiaTheme="minorEastAsia" w:hAnsiTheme="minorHAnsi" w:cstheme="minorBidi"/>
            <w:sz w:val="22"/>
            <w:szCs w:val="22"/>
          </w:rPr>
          <w:tab/>
        </w:r>
        <w:r w:rsidR="00AE1E98" w:rsidRPr="00681C4B">
          <w:rPr>
            <w:rStyle w:val="Hyperlink"/>
          </w:rPr>
          <w:t>Insurance</w:t>
        </w:r>
        <w:r w:rsidR="00AE1E98" w:rsidRPr="00681C4B">
          <w:rPr>
            <w:webHidden/>
          </w:rPr>
          <w:tab/>
        </w:r>
        <w:r w:rsidR="00AE1E98" w:rsidRPr="00681C4B">
          <w:rPr>
            <w:webHidden/>
          </w:rPr>
          <w:fldChar w:fldCharType="begin"/>
        </w:r>
        <w:r w:rsidR="00AE1E98" w:rsidRPr="00681C4B">
          <w:rPr>
            <w:webHidden/>
          </w:rPr>
          <w:instrText xml:space="preserve"> PAGEREF _Toc475712984 \h </w:instrText>
        </w:r>
        <w:r w:rsidR="00AE1E98" w:rsidRPr="00681C4B">
          <w:rPr>
            <w:webHidden/>
          </w:rPr>
        </w:r>
        <w:r w:rsidR="00AE1E98" w:rsidRPr="00681C4B">
          <w:rPr>
            <w:webHidden/>
          </w:rPr>
          <w:fldChar w:fldCharType="separate"/>
        </w:r>
        <w:r w:rsidR="00154983">
          <w:rPr>
            <w:webHidden/>
          </w:rPr>
          <w:t>174</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85" w:history="1">
        <w:r w:rsidR="00AE1E98" w:rsidRPr="00681C4B">
          <w:rPr>
            <w:rStyle w:val="Hyperlink"/>
          </w:rPr>
          <w:t>35.</w:t>
        </w:r>
        <w:r w:rsidR="00AE1E98" w:rsidRPr="00681C4B">
          <w:rPr>
            <w:rFonts w:asciiTheme="minorHAnsi" w:eastAsiaTheme="minorEastAsia" w:hAnsiTheme="minorHAnsi" w:cstheme="minorBidi"/>
            <w:sz w:val="22"/>
            <w:szCs w:val="22"/>
          </w:rPr>
          <w:tab/>
        </w:r>
        <w:r w:rsidR="00AE1E98" w:rsidRPr="00681C4B">
          <w:rPr>
            <w:rStyle w:val="Hyperlink"/>
          </w:rPr>
          <w:t>Unforeseen Conditions</w:t>
        </w:r>
        <w:r w:rsidR="00AE1E98" w:rsidRPr="00681C4B">
          <w:rPr>
            <w:webHidden/>
          </w:rPr>
          <w:tab/>
        </w:r>
        <w:r w:rsidR="00AE1E98" w:rsidRPr="00681C4B">
          <w:rPr>
            <w:webHidden/>
          </w:rPr>
          <w:fldChar w:fldCharType="begin"/>
        </w:r>
        <w:r w:rsidR="00AE1E98" w:rsidRPr="00681C4B">
          <w:rPr>
            <w:webHidden/>
          </w:rPr>
          <w:instrText xml:space="preserve"> PAGEREF _Toc475712985 \h </w:instrText>
        </w:r>
        <w:r w:rsidR="00AE1E98" w:rsidRPr="00681C4B">
          <w:rPr>
            <w:webHidden/>
          </w:rPr>
        </w:r>
        <w:r w:rsidR="00AE1E98" w:rsidRPr="00681C4B">
          <w:rPr>
            <w:webHidden/>
          </w:rPr>
          <w:fldChar w:fldCharType="separate"/>
        </w:r>
        <w:r w:rsidR="00154983">
          <w:rPr>
            <w:webHidden/>
          </w:rPr>
          <w:t>177</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86" w:history="1">
        <w:r w:rsidR="00AE1E98" w:rsidRPr="00681C4B">
          <w:rPr>
            <w:rStyle w:val="Hyperlink"/>
          </w:rPr>
          <w:t>36.</w:t>
        </w:r>
        <w:r w:rsidR="00AE1E98" w:rsidRPr="00681C4B">
          <w:rPr>
            <w:rFonts w:asciiTheme="minorHAnsi" w:eastAsiaTheme="minorEastAsia" w:hAnsiTheme="minorHAnsi" w:cstheme="minorBidi"/>
            <w:sz w:val="22"/>
            <w:szCs w:val="22"/>
          </w:rPr>
          <w:tab/>
        </w:r>
        <w:r w:rsidR="00AE1E98" w:rsidRPr="00681C4B">
          <w:rPr>
            <w:rStyle w:val="Hyperlink"/>
          </w:rPr>
          <w:t>Change in Laws and Regulations</w:t>
        </w:r>
        <w:r w:rsidR="00AE1E98" w:rsidRPr="00681C4B">
          <w:rPr>
            <w:webHidden/>
          </w:rPr>
          <w:tab/>
        </w:r>
        <w:r w:rsidR="00AE1E98" w:rsidRPr="00681C4B">
          <w:rPr>
            <w:webHidden/>
          </w:rPr>
          <w:fldChar w:fldCharType="begin"/>
        </w:r>
        <w:r w:rsidR="00AE1E98" w:rsidRPr="00681C4B">
          <w:rPr>
            <w:webHidden/>
          </w:rPr>
          <w:instrText xml:space="preserve"> PAGEREF _Toc475712986 \h </w:instrText>
        </w:r>
        <w:r w:rsidR="00AE1E98" w:rsidRPr="00681C4B">
          <w:rPr>
            <w:webHidden/>
          </w:rPr>
        </w:r>
        <w:r w:rsidR="00AE1E98" w:rsidRPr="00681C4B">
          <w:rPr>
            <w:webHidden/>
          </w:rPr>
          <w:fldChar w:fldCharType="separate"/>
        </w:r>
        <w:r w:rsidR="00154983">
          <w:rPr>
            <w:webHidden/>
          </w:rPr>
          <w:t>179</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87" w:history="1">
        <w:r w:rsidR="00AE1E98" w:rsidRPr="00681C4B">
          <w:rPr>
            <w:rStyle w:val="Hyperlink"/>
          </w:rPr>
          <w:t>37.</w:t>
        </w:r>
        <w:r w:rsidR="00AE1E98" w:rsidRPr="00681C4B">
          <w:rPr>
            <w:rFonts w:asciiTheme="minorHAnsi" w:eastAsiaTheme="minorEastAsia" w:hAnsiTheme="minorHAnsi" w:cstheme="minorBidi"/>
            <w:sz w:val="22"/>
            <w:szCs w:val="22"/>
          </w:rPr>
          <w:tab/>
        </w:r>
        <w:r w:rsidR="00AE1E98" w:rsidRPr="00681C4B">
          <w:rPr>
            <w:rStyle w:val="Hyperlink"/>
          </w:rPr>
          <w:t>Force Majeure</w:t>
        </w:r>
        <w:r w:rsidR="00AE1E98" w:rsidRPr="00681C4B">
          <w:rPr>
            <w:webHidden/>
          </w:rPr>
          <w:tab/>
        </w:r>
        <w:r w:rsidR="00AE1E98" w:rsidRPr="00681C4B">
          <w:rPr>
            <w:webHidden/>
          </w:rPr>
          <w:fldChar w:fldCharType="begin"/>
        </w:r>
        <w:r w:rsidR="00AE1E98" w:rsidRPr="00681C4B">
          <w:rPr>
            <w:webHidden/>
          </w:rPr>
          <w:instrText xml:space="preserve"> PAGEREF _Toc475712987 \h </w:instrText>
        </w:r>
        <w:r w:rsidR="00AE1E98" w:rsidRPr="00681C4B">
          <w:rPr>
            <w:webHidden/>
          </w:rPr>
        </w:r>
        <w:r w:rsidR="00AE1E98" w:rsidRPr="00681C4B">
          <w:rPr>
            <w:webHidden/>
          </w:rPr>
          <w:fldChar w:fldCharType="separate"/>
        </w:r>
        <w:r w:rsidR="00154983">
          <w:rPr>
            <w:webHidden/>
          </w:rPr>
          <w:t>179</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88" w:history="1">
        <w:r w:rsidR="00AE1E98" w:rsidRPr="00681C4B">
          <w:rPr>
            <w:rStyle w:val="Hyperlink"/>
          </w:rPr>
          <w:t>38.</w:t>
        </w:r>
        <w:r w:rsidR="00AE1E98" w:rsidRPr="00681C4B">
          <w:rPr>
            <w:rFonts w:asciiTheme="minorHAnsi" w:eastAsiaTheme="minorEastAsia" w:hAnsiTheme="minorHAnsi" w:cstheme="minorBidi"/>
            <w:sz w:val="22"/>
            <w:szCs w:val="22"/>
          </w:rPr>
          <w:tab/>
        </w:r>
        <w:r w:rsidR="00AE1E98" w:rsidRPr="00681C4B">
          <w:rPr>
            <w:rStyle w:val="Hyperlink"/>
          </w:rPr>
          <w:t>War Risks</w:t>
        </w:r>
        <w:r w:rsidR="00AE1E98" w:rsidRPr="00681C4B">
          <w:rPr>
            <w:webHidden/>
          </w:rPr>
          <w:tab/>
        </w:r>
        <w:r w:rsidR="00AE1E98" w:rsidRPr="00681C4B">
          <w:rPr>
            <w:webHidden/>
          </w:rPr>
          <w:fldChar w:fldCharType="begin"/>
        </w:r>
        <w:r w:rsidR="00AE1E98" w:rsidRPr="00681C4B">
          <w:rPr>
            <w:webHidden/>
          </w:rPr>
          <w:instrText xml:space="preserve"> PAGEREF _Toc475712988 \h </w:instrText>
        </w:r>
        <w:r w:rsidR="00AE1E98" w:rsidRPr="00681C4B">
          <w:rPr>
            <w:webHidden/>
          </w:rPr>
        </w:r>
        <w:r w:rsidR="00AE1E98" w:rsidRPr="00681C4B">
          <w:rPr>
            <w:webHidden/>
          </w:rPr>
          <w:fldChar w:fldCharType="separate"/>
        </w:r>
        <w:r w:rsidR="00154983">
          <w:rPr>
            <w:webHidden/>
          </w:rPr>
          <w:t>181</w:t>
        </w:r>
        <w:r w:rsidR="00AE1E98" w:rsidRPr="00681C4B">
          <w:rPr>
            <w:webHidden/>
          </w:rPr>
          <w:fldChar w:fldCharType="end"/>
        </w:r>
      </w:hyperlink>
    </w:p>
    <w:p w:rsidR="00AE1E98" w:rsidRPr="00681C4B" w:rsidRDefault="00E86CD1">
      <w:pPr>
        <w:pStyle w:val="TOC1"/>
        <w:tabs>
          <w:tab w:val="left" w:pos="1080"/>
        </w:tabs>
        <w:rPr>
          <w:rFonts w:asciiTheme="minorHAnsi" w:eastAsiaTheme="minorEastAsia" w:hAnsiTheme="minorHAnsi" w:cstheme="minorBidi"/>
          <w:b w:val="0"/>
          <w:noProof/>
          <w:sz w:val="22"/>
          <w:szCs w:val="22"/>
        </w:rPr>
      </w:pPr>
      <w:hyperlink w:anchor="_Toc475712989" w:history="1">
        <w:r w:rsidR="00AE1E98" w:rsidRPr="00681C4B">
          <w:rPr>
            <w:rStyle w:val="Hyperlink"/>
            <w:noProof/>
          </w:rPr>
          <w:t>H.</w:t>
        </w:r>
        <w:r w:rsidR="00AE1E98" w:rsidRPr="00681C4B">
          <w:rPr>
            <w:rFonts w:asciiTheme="minorHAnsi" w:eastAsiaTheme="minorEastAsia" w:hAnsiTheme="minorHAnsi" w:cstheme="minorBidi"/>
            <w:b w:val="0"/>
            <w:noProof/>
            <w:sz w:val="22"/>
            <w:szCs w:val="22"/>
          </w:rPr>
          <w:tab/>
        </w:r>
        <w:r w:rsidR="00AE1E98" w:rsidRPr="00681C4B">
          <w:rPr>
            <w:rStyle w:val="Hyperlink"/>
            <w:noProof/>
          </w:rPr>
          <w:t>Change in Contract Elements</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_Toc475712989 \h </w:instrText>
        </w:r>
        <w:r w:rsidR="00AE1E98" w:rsidRPr="00681C4B">
          <w:rPr>
            <w:noProof/>
            <w:webHidden/>
          </w:rPr>
        </w:r>
        <w:r w:rsidR="00AE1E98" w:rsidRPr="00681C4B">
          <w:rPr>
            <w:noProof/>
            <w:webHidden/>
          </w:rPr>
          <w:fldChar w:fldCharType="separate"/>
        </w:r>
        <w:r w:rsidR="00154983">
          <w:rPr>
            <w:noProof/>
            <w:webHidden/>
          </w:rPr>
          <w:t>182</w:t>
        </w:r>
        <w:r w:rsidR="00AE1E98" w:rsidRPr="00681C4B">
          <w:rPr>
            <w:noProof/>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90" w:history="1">
        <w:r w:rsidR="00AE1E98" w:rsidRPr="00681C4B">
          <w:rPr>
            <w:rStyle w:val="Hyperlink"/>
          </w:rPr>
          <w:t>39.</w:t>
        </w:r>
        <w:r w:rsidR="00AE1E98" w:rsidRPr="00681C4B">
          <w:rPr>
            <w:rFonts w:asciiTheme="minorHAnsi" w:eastAsiaTheme="minorEastAsia" w:hAnsiTheme="minorHAnsi" w:cstheme="minorBidi"/>
            <w:sz w:val="22"/>
            <w:szCs w:val="22"/>
          </w:rPr>
          <w:tab/>
        </w:r>
        <w:r w:rsidR="00AE1E98" w:rsidRPr="00681C4B">
          <w:rPr>
            <w:rStyle w:val="Hyperlink"/>
          </w:rPr>
          <w:t>Change in the Facilities</w:t>
        </w:r>
        <w:r w:rsidR="00AE1E98" w:rsidRPr="00681C4B">
          <w:rPr>
            <w:webHidden/>
          </w:rPr>
          <w:tab/>
        </w:r>
        <w:r w:rsidR="00AE1E98" w:rsidRPr="00681C4B">
          <w:rPr>
            <w:webHidden/>
          </w:rPr>
          <w:fldChar w:fldCharType="begin"/>
        </w:r>
        <w:r w:rsidR="00AE1E98" w:rsidRPr="00681C4B">
          <w:rPr>
            <w:webHidden/>
          </w:rPr>
          <w:instrText xml:space="preserve"> PAGEREF _Toc475712990 \h </w:instrText>
        </w:r>
        <w:r w:rsidR="00AE1E98" w:rsidRPr="00681C4B">
          <w:rPr>
            <w:webHidden/>
          </w:rPr>
        </w:r>
        <w:r w:rsidR="00AE1E98" w:rsidRPr="00681C4B">
          <w:rPr>
            <w:webHidden/>
          </w:rPr>
          <w:fldChar w:fldCharType="separate"/>
        </w:r>
        <w:r w:rsidR="00154983">
          <w:rPr>
            <w:webHidden/>
          </w:rPr>
          <w:t>183</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91" w:history="1">
        <w:r w:rsidR="00AE1E98" w:rsidRPr="00681C4B">
          <w:rPr>
            <w:rStyle w:val="Hyperlink"/>
          </w:rPr>
          <w:t>40.</w:t>
        </w:r>
        <w:r w:rsidR="00AE1E98" w:rsidRPr="00681C4B">
          <w:rPr>
            <w:rFonts w:asciiTheme="minorHAnsi" w:eastAsiaTheme="minorEastAsia" w:hAnsiTheme="minorHAnsi" w:cstheme="minorBidi"/>
            <w:sz w:val="22"/>
            <w:szCs w:val="22"/>
          </w:rPr>
          <w:tab/>
        </w:r>
        <w:r w:rsidR="00AE1E98" w:rsidRPr="00681C4B">
          <w:rPr>
            <w:rStyle w:val="Hyperlink"/>
          </w:rPr>
          <w:t>Extension of Time for Completion</w:t>
        </w:r>
        <w:r w:rsidR="00AE1E98" w:rsidRPr="00681C4B">
          <w:rPr>
            <w:webHidden/>
          </w:rPr>
          <w:tab/>
        </w:r>
        <w:r w:rsidR="00AE1E98" w:rsidRPr="00681C4B">
          <w:rPr>
            <w:webHidden/>
          </w:rPr>
          <w:fldChar w:fldCharType="begin"/>
        </w:r>
        <w:r w:rsidR="00AE1E98" w:rsidRPr="00681C4B">
          <w:rPr>
            <w:webHidden/>
          </w:rPr>
          <w:instrText xml:space="preserve"> PAGEREF _Toc475712991 \h </w:instrText>
        </w:r>
        <w:r w:rsidR="00AE1E98" w:rsidRPr="00681C4B">
          <w:rPr>
            <w:webHidden/>
          </w:rPr>
        </w:r>
        <w:r w:rsidR="00AE1E98" w:rsidRPr="00681C4B">
          <w:rPr>
            <w:webHidden/>
          </w:rPr>
          <w:fldChar w:fldCharType="separate"/>
        </w:r>
        <w:r w:rsidR="00154983">
          <w:rPr>
            <w:webHidden/>
          </w:rPr>
          <w:t>187</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92" w:history="1">
        <w:r w:rsidR="00AE1E98" w:rsidRPr="00681C4B">
          <w:rPr>
            <w:rStyle w:val="Hyperlink"/>
          </w:rPr>
          <w:t>41.</w:t>
        </w:r>
        <w:r w:rsidR="00AE1E98" w:rsidRPr="00681C4B">
          <w:rPr>
            <w:rFonts w:asciiTheme="minorHAnsi" w:eastAsiaTheme="minorEastAsia" w:hAnsiTheme="minorHAnsi" w:cstheme="minorBidi"/>
            <w:sz w:val="22"/>
            <w:szCs w:val="22"/>
          </w:rPr>
          <w:tab/>
        </w:r>
        <w:r w:rsidR="00AE1E98" w:rsidRPr="00681C4B">
          <w:rPr>
            <w:rStyle w:val="Hyperlink"/>
          </w:rPr>
          <w:t>Suspension</w:t>
        </w:r>
        <w:r w:rsidR="00AE1E98" w:rsidRPr="00681C4B">
          <w:rPr>
            <w:webHidden/>
          </w:rPr>
          <w:tab/>
        </w:r>
        <w:r w:rsidR="00AE1E98" w:rsidRPr="00681C4B">
          <w:rPr>
            <w:webHidden/>
          </w:rPr>
          <w:fldChar w:fldCharType="begin"/>
        </w:r>
        <w:r w:rsidR="00AE1E98" w:rsidRPr="00681C4B">
          <w:rPr>
            <w:webHidden/>
          </w:rPr>
          <w:instrText xml:space="preserve"> PAGEREF _Toc475712992 \h </w:instrText>
        </w:r>
        <w:r w:rsidR="00AE1E98" w:rsidRPr="00681C4B">
          <w:rPr>
            <w:webHidden/>
          </w:rPr>
        </w:r>
        <w:r w:rsidR="00AE1E98" w:rsidRPr="00681C4B">
          <w:rPr>
            <w:webHidden/>
          </w:rPr>
          <w:fldChar w:fldCharType="separate"/>
        </w:r>
        <w:r w:rsidR="00154983">
          <w:rPr>
            <w:webHidden/>
          </w:rPr>
          <w:t>188</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93" w:history="1">
        <w:r w:rsidR="00AE1E98" w:rsidRPr="00681C4B">
          <w:rPr>
            <w:rStyle w:val="Hyperlink"/>
          </w:rPr>
          <w:t>42.</w:t>
        </w:r>
        <w:r w:rsidR="00AE1E98" w:rsidRPr="00681C4B">
          <w:rPr>
            <w:rFonts w:asciiTheme="minorHAnsi" w:eastAsiaTheme="minorEastAsia" w:hAnsiTheme="minorHAnsi" w:cstheme="minorBidi"/>
            <w:sz w:val="22"/>
            <w:szCs w:val="22"/>
          </w:rPr>
          <w:tab/>
        </w:r>
        <w:r w:rsidR="00AE1E98" w:rsidRPr="00681C4B">
          <w:rPr>
            <w:rStyle w:val="Hyperlink"/>
          </w:rPr>
          <w:t>Termination</w:t>
        </w:r>
        <w:r w:rsidR="00AE1E98" w:rsidRPr="00681C4B">
          <w:rPr>
            <w:webHidden/>
          </w:rPr>
          <w:tab/>
        </w:r>
        <w:r w:rsidR="00AE1E98" w:rsidRPr="00681C4B">
          <w:rPr>
            <w:webHidden/>
          </w:rPr>
          <w:fldChar w:fldCharType="begin"/>
        </w:r>
        <w:r w:rsidR="00AE1E98" w:rsidRPr="00681C4B">
          <w:rPr>
            <w:webHidden/>
          </w:rPr>
          <w:instrText xml:space="preserve"> PAGEREF _Toc475712993 \h </w:instrText>
        </w:r>
        <w:r w:rsidR="00AE1E98" w:rsidRPr="00681C4B">
          <w:rPr>
            <w:webHidden/>
          </w:rPr>
        </w:r>
        <w:r w:rsidR="00AE1E98" w:rsidRPr="00681C4B">
          <w:rPr>
            <w:webHidden/>
          </w:rPr>
          <w:fldChar w:fldCharType="separate"/>
        </w:r>
        <w:r w:rsidR="00154983">
          <w:rPr>
            <w:webHidden/>
          </w:rPr>
          <w:t>190</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94" w:history="1">
        <w:r w:rsidR="00AE1E98" w:rsidRPr="00681C4B">
          <w:rPr>
            <w:rStyle w:val="Hyperlink"/>
          </w:rPr>
          <w:t>43.</w:t>
        </w:r>
        <w:r w:rsidR="00AE1E98" w:rsidRPr="00681C4B">
          <w:rPr>
            <w:rFonts w:asciiTheme="minorHAnsi" w:eastAsiaTheme="minorEastAsia" w:hAnsiTheme="minorHAnsi" w:cstheme="minorBidi"/>
            <w:sz w:val="22"/>
            <w:szCs w:val="22"/>
          </w:rPr>
          <w:tab/>
        </w:r>
        <w:r w:rsidR="00AE1E98" w:rsidRPr="00681C4B">
          <w:rPr>
            <w:rStyle w:val="Hyperlink"/>
          </w:rPr>
          <w:t>Assignment</w:t>
        </w:r>
        <w:r w:rsidR="00AE1E98" w:rsidRPr="00681C4B">
          <w:rPr>
            <w:webHidden/>
          </w:rPr>
          <w:tab/>
        </w:r>
        <w:r w:rsidR="00AE1E98" w:rsidRPr="00681C4B">
          <w:rPr>
            <w:webHidden/>
          </w:rPr>
          <w:fldChar w:fldCharType="begin"/>
        </w:r>
        <w:r w:rsidR="00AE1E98" w:rsidRPr="00681C4B">
          <w:rPr>
            <w:webHidden/>
          </w:rPr>
          <w:instrText xml:space="preserve"> PAGEREF _Toc475712994 \h </w:instrText>
        </w:r>
        <w:r w:rsidR="00AE1E98" w:rsidRPr="00681C4B">
          <w:rPr>
            <w:webHidden/>
          </w:rPr>
        </w:r>
        <w:r w:rsidR="00AE1E98" w:rsidRPr="00681C4B">
          <w:rPr>
            <w:webHidden/>
          </w:rPr>
          <w:fldChar w:fldCharType="separate"/>
        </w:r>
        <w:r w:rsidR="00154983">
          <w:rPr>
            <w:webHidden/>
          </w:rPr>
          <w:t>197</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95" w:history="1">
        <w:r w:rsidR="00AE1E98" w:rsidRPr="00681C4B">
          <w:rPr>
            <w:rStyle w:val="Hyperlink"/>
          </w:rPr>
          <w:t xml:space="preserve">44. </w:t>
        </w:r>
        <w:r w:rsidR="00AE1E98" w:rsidRPr="00681C4B">
          <w:rPr>
            <w:rFonts w:asciiTheme="minorHAnsi" w:eastAsiaTheme="minorEastAsia" w:hAnsiTheme="minorHAnsi" w:cstheme="minorBidi"/>
            <w:sz w:val="22"/>
            <w:szCs w:val="22"/>
          </w:rPr>
          <w:tab/>
        </w:r>
        <w:r w:rsidR="00AE1E98" w:rsidRPr="00681C4B">
          <w:rPr>
            <w:rStyle w:val="Hyperlink"/>
          </w:rPr>
          <w:t>Export Restrictions</w:t>
        </w:r>
        <w:r w:rsidR="00AE1E98" w:rsidRPr="00681C4B">
          <w:rPr>
            <w:webHidden/>
          </w:rPr>
          <w:tab/>
        </w:r>
        <w:r w:rsidR="00AE1E98" w:rsidRPr="00681C4B">
          <w:rPr>
            <w:webHidden/>
          </w:rPr>
          <w:fldChar w:fldCharType="begin"/>
        </w:r>
        <w:r w:rsidR="00AE1E98" w:rsidRPr="00681C4B">
          <w:rPr>
            <w:webHidden/>
          </w:rPr>
          <w:instrText xml:space="preserve"> PAGEREF _Toc475712995 \h </w:instrText>
        </w:r>
        <w:r w:rsidR="00AE1E98" w:rsidRPr="00681C4B">
          <w:rPr>
            <w:webHidden/>
          </w:rPr>
        </w:r>
        <w:r w:rsidR="00AE1E98" w:rsidRPr="00681C4B">
          <w:rPr>
            <w:webHidden/>
          </w:rPr>
          <w:fldChar w:fldCharType="separate"/>
        </w:r>
        <w:r w:rsidR="00154983">
          <w:rPr>
            <w:webHidden/>
          </w:rPr>
          <w:t>197</w:t>
        </w:r>
        <w:r w:rsidR="00AE1E98" w:rsidRPr="00681C4B">
          <w:rPr>
            <w:webHidden/>
          </w:rPr>
          <w:fldChar w:fldCharType="end"/>
        </w:r>
      </w:hyperlink>
    </w:p>
    <w:p w:rsidR="00AE1E98" w:rsidRPr="00681C4B" w:rsidRDefault="00E86CD1">
      <w:pPr>
        <w:pStyle w:val="TOC1"/>
        <w:tabs>
          <w:tab w:val="left" w:pos="1080"/>
        </w:tabs>
        <w:rPr>
          <w:rFonts w:asciiTheme="minorHAnsi" w:eastAsiaTheme="minorEastAsia" w:hAnsiTheme="minorHAnsi" w:cstheme="minorBidi"/>
          <w:b w:val="0"/>
          <w:noProof/>
          <w:sz w:val="22"/>
          <w:szCs w:val="22"/>
        </w:rPr>
      </w:pPr>
      <w:hyperlink w:anchor="_Toc475712996" w:history="1">
        <w:r w:rsidR="00AE1E98" w:rsidRPr="00681C4B">
          <w:rPr>
            <w:rStyle w:val="Hyperlink"/>
            <w:noProof/>
          </w:rPr>
          <w:t>I.</w:t>
        </w:r>
        <w:r w:rsidR="00AE1E98" w:rsidRPr="00681C4B">
          <w:rPr>
            <w:rFonts w:asciiTheme="minorHAnsi" w:eastAsiaTheme="minorEastAsia" w:hAnsiTheme="minorHAnsi" w:cstheme="minorBidi"/>
            <w:b w:val="0"/>
            <w:noProof/>
            <w:sz w:val="22"/>
            <w:szCs w:val="22"/>
          </w:rPr>
          <w:tab/>
        </w:r>
        <w:r w:rsidR="00AE1E98" w:rsidRPr="00681C4B">
          <w:rPr>
            <w:rStyle w:val="Hyperlink"/>
            <w:noProof/>
          </w:rPr>
          <w:t>Claims, Disputes and Arbitration</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_Toc475712996 \h </w:instrText>
        </w:r>
        <w:r w:rsidR="00AE1E98" w:rsidRPr="00681C4B">
          <w:rPr>
            <w:noProof/>
            <w:webHidden/>
          </w:rPr>
        </w:r>
        <w:r w:rsidR="00AE1E98" w:rsidRPr="00681C4B">
          <w:rPr>
            <w:noProof/>
            <w:webHidden/>
          </w:rPr>
          <w:fldChar w:fldCharType="separate"/>
        </w:r>
        <w:r w:rsidR="00154983">
          <w:rPr>
            <w:noProof/>
            <w:webHidden/>
          </w:rPr>
          <w:t>198</w:t>
        </w:r>
        <w:r w:rsidR="00AE1E98" w:rsidRPr="00681C4B">
          <w:rPr>
            <w:noProof/>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97" w:history="1">
        <w:r w:rsidR="00AE1E98" w:rsidRPr="00681C4B">
          <w:rPr>
            <w:rStyle w:val="Hyperlink"/>
          </w:rPr>
          <w:t>45.</w:t>
        </w:r>
        <w:r w:rsidR="00AE1E98" w:rsidRPr="00681C4B">
          <w:rPr>
            <w:rFonts w:asciiTheme="minorHAnsi" w:eastAsiaTheme="minorEastAsia" w:hAnsiTheme="minorHAnsi" w:cstheme="minorBidi"/>
            <w:sz w:val="22"/>
            <w:szCs w:val="22"/>
          </w:rPr>
          <w:tab/>
        </w:r>
        <w:r w:rsidR="00AE1E98" w:rsidRPr="00681C4B">
          <w:rPr>
            <w:rStyle w:val="Hyperlink"/>
          </w:rPr>
          <w:t>Contractor’s Claims</w:t>
        </w:r>
        <w:r w:rsidR="00AE1E98" w:rsidRPr="00681C4B">
          <w:rPr>
            <w:webHidden/>
          </w:rPr>
          <w:tab/>
        </w:r>
        <w:r w:rsidR="00AE1E98" w:rsidRPr="00681C4B">
          <w:rPr>
            <w:webHidden/>
          </w:rPr>
          <w:fldChar w:fldCharType="begin"/>
        </w:r>
        <w:r w:rsidR="00AE1E98" w:rsidRPr="00681C4B">
          <w:rPr>
            <w:webHidden/>
          </w:rPr>
          <w:instrText xml:space="preserve"> PAGEREF _Toc475712997 \h </w:instrText>
        </w:r>
        <w:r w:rsidR="00AE1E98" w:rsidRPr="00681C4B">
          <w:rPr>
            <w:webHidden/>
          </w:rPr>
        </w:r>
        <w:r w:rsidR="00AE1E98" w:rsidRPr="00681C4B">
          <w:rPr>
            <w:webHidden/>
          </w:rPr>
          <w:fldChar w:fldCharType="separate"/>
        </w:r>
        <w:r w:rsidR="00154983">
          <w:rPr>
            <w:webHidden/>
          </w:rPr>
          <w:t>198</w:t>
        </w:r>
        <w:r w:rsidR="00AE1E98" w:rsidRPr="00681C4B">
          <w:rPr>
            <w:webHidden/>
          </w:rPr>
          <w:fldChar w:fldCharType="end"/>
        </w:r>
      </w:hyperlink>
    </w:p>
    <w:p w:rsidR="00AE1E98" w:rsidRPr="00681C4B" w:rsidRDefault="00E86CD1">
      <w:pPr>
        <w:pStyle w:val="TOC2"/>
        <w:rPr>
          <w:rFonts w:asciiTheme="minorHAnsi" w:eastAsiaTheme="minorEastAsia" w:hAnsiTheme="minorHAnsi" w:cstheme="minorBidi"/>
          <w:sz w:val="22"/>
          <w:szCs w:val="22"/>
        </w:rPr>
      </w:pPr>
      <w:hyperlink w:anchor="_Toc475712998" w:history="1">
        <w:r w:rsidR="00AE1E98" w:rsidRPr="00681C4B">
          <w:rPr>
            <w:rStyle w:val="Hyperlink"/>
          </w:rPr>
          <w:t xml:space="preserve">46. </w:t>
        </w:r>
        <w:r w:rsidR="00AE1E98" w:rsidRPr="00681C4B">
          <w:rPr>
            <w:rFonts w:asciiTheme="minorHAnsi" w:eastAsiaTheme="minorEastAsia" w:hAnsiTheme="minorHAnsi" w:cstheme="minorBidi"/>
            <w:sz w:val="22"/>
            <w:szCs w:val="22"/>
          </w:rPr>
          <w:tab/>
        </w:r>
        <w:r w:rsidR="00AE1E98" w:rsidRPr="00681C4B">
          <w:rPr>
            <w:rStyle w:val="Hyperlink"/>
          </w:rPr>
          <w:t>Disputes and Arbitration</w:t>
        </w:r>
        <w:r w:rsidR="00AE1E98" w:rsidRPr="00681C4B">
          <w:rPr>
            <w:webHidden/>
          </w:rPr>
          <w:tab/>
        </w:r>
        <w:r w:rsidR="00AE1E98" w:rsidRPr="00681C4B">
          <w:rPr>
            <w:webHidden/>
          </w:rPr>
          <w:fldChar w:fldCharType="begin"/>
        </w:r>
        <w:r w:rsidR="00AE1E98" w:rsidRPr="00681C4B">
          <w:rPr>
            <w:webHidden/>
          </w:rPr>
          <w:instrText xml:space="preserve"> PAGEREF _Toc475712998 \h </w:instrText>
        </w:r>
        <w:r w:rsidR="00AE1E98" w:rsidRPr="00681C4B">
          <w:rPr>
            <w:webHidden/>
          </w:rPr>
        </w:r>
        <w:r w:rsidR="00AE1E98" w:rsidRPr="00681C4B">
          <w:rPr>
            <w:webHidden/>
          </w:rPr>
          <w:fldChar w:fldCharType="separate"/>
        </w:r>
        <w:r w:rsidR="00154983">
          <w:rPr>
            <w:webHidden/>
          </w:rPr>
          <w:t>200</w:t>
        </w:r>
        <w:r w:rsidR="00AE1E98" w:rsidRPr="00681C4B">
          <w:rPr>
            <w:webHidden/>
          </w:rPr>
          <w:fldChar w:fldCharType="end"/>
        </w:r>
      </w:hyperlink>
    </w:p>
    <w:p w:rsidR="00784ED2" w:rsidRPr="00681C4B" w:rsidRDefault="008255D8" w:rsidP="00237DBE">
      <w:pPr>
        <w:tabs>
          <w:tab w:val="left" w:pos="720"/>
        </w:tabs>
        <w:spacing w:before="120" w:after="120"/>
        <w:jc w:val="left"/>
        <w:rPr>
          <w:noProof/>
        </w:rPr>
      </w:pPr>
      <w:r w:rsidRPr="00681C4B">
        <w:rPr>
          <w:b/>
          <w:noProof/>
        </w:rPr>
        <w:fldChar w:fldCharType="end"/>
      </w:r>
    </w:p>
    <w:p w:rsidR="00D85D6D" w:rsidRPr="00681C4B" w:rsidRDefault="00312BF9" w:rsidP="00237DBE">
      <w:pPr>
        <w:spacing w:before="120" w:after="120"/>
        <w:jc w:val="center"/>
        <w:outlineLvl w:val="0"/>
        <w:rPr>
          <w:b/>
          <w:noProof/>
          <w:sz w:val="44"/>
          <w:szCs w:val="44"/>
        </w:rPr>
      </w:pPr>
      <w:r w:rsidRPr="00681C4B">
        <w:rPr>
          <w:noProof/>
        </w:rPr>
        <w:br w:type="page"/>
      </w:r>
      <w:r w:rsidR="00D85D6D" w:rsidRPr="00681C4B">
        <w:rPr>
          <w:b/>
          <w:noProof/>
          <w:sz w:val="44"/>
          <w:szCs w:val="44"/>
        </w:rPr>
        <w:t>General Conditions</w:t>
      </w:r>
      <w:r w:rsidR="0017680A" w:rsidRPr="00681C4B">
        <w:rPr>
          <w:b/>
          <w:noProof/>
          <w:sz w:val="44"/>
          <w:szCs w:val="44"/>
        </w:rPr>
        <w:t xml:space="preserve"> of Contract</w:t>
      </w:r>
    </w:p>
    <w:p w:rsidR="00D85D6D" w:rsidRPr="00681C4B" w:rsidRDefault="00D85D6D" w:rsidP="004274EF">
      <w:pPr>
        <w:pStyle w:val="S7Header1"/>
        <w:numPr>
          <w:ilvl w:val="0"/>
          <w:numId w:val="42"/>
        </w:numPr>
        <w:spacing w:before="240"/>
        <w:outlineLvl w:val="0"/>
        <w:rPr>
          <w:noProof/>
        </w:rPr>
      </w:pPr>
      <w:bookmarkStart w:id="687" w:name="_Hlt158620822"/>
      <w:bookmarkStart w:id="688" w:name="_Toc347824627"/>
      <w:bookmarkStart w:id="689" w:name="_Toc475712944"/>
      <w:bookmarkEnd w:id="687"/>
      <w:r w:rsidRPr="00681C4B">
        <w:rPr>
          <w:noProof/>
        </w:rPr>
        <w:t>Contract and Interpretation</w:t>
      </w:r>
      <w:bookmarkEnd w:id="688"/>
      <w:bookmarkEnd w:id="689"/>
    </w:p>
    <w:tbl>
      <w:tblPr>
        <w:tblW w:w="9648" w:type="dxa"/>
        <w:tblLayout w:type="fixed"/>
        <w:tblLook w:val="0000" w:firstRow="0" w:lastRow="0" w:firstColumn="0" w:lastColumn="0" w:noHBand="0" w:noVBand="0"/>
      </w:tblPr>
      <w:tblGrid>
        <w:gridCol w:w="2127"/>
        <w:gridCol w:w="167"/>
        <w:gridCol w:w="7336"/>
        <w:gridCol w:w="18"/>
      </w:tblGrid>
      <w:tr w:rsidR="00D85D6D" w:rsidRPr="00681C4B" w:rsidTr="00C80406">
        <w:trPr>
          <w:trHeight w:val="2610"/>
        </w:trPr>
        <w:tc>
          <w:tcPr>
            <w:tcW w:w="2127" w:type="dxa"/>
          </w:tcPr>
          <w:p w:rsidR="00D85D6D" w:rsidRPr="00681C4B" w:rsidRDefault="00D85D6D" w:rsidP="008A423B">
            <w:pPr>
              <w:pStyle w:val="S7Header2"/>
              <w:spacing w:before="240" w:after="240"/>
              <w:rPr>
                <w:noProof/>
              </w:rPr>
            </w:pPr>
            <w:bookmarkStart w:id="690" w:name="_Toc347824628"/>
            <w:bookmarkStart w:id="691" w:name="_Toc475712945"/>
            <w:r w:rsidRPr="00681C4B">
              <w:rPr>
                <w:noProof/>
              </w:rPr>
              <w:t>1.</w:t>
            </w:r>
            <w:r w:rsidRPr="00681C4B">
              <w:rPr>
                <w:noProof/>
              </w:rPr>
              <w:tab/>
              <w:t>Definitions</w:t>
            </w:r>
            <w:bookmarkEnd w:id="690"/>
            <w:bookmarkEnd w:id="691"/>
          </w:p>
        </w:tc>
        <w:tc>
          <w:tcPr>
            <w:tcW w:w="7521" w:type="dxa"/>
            <w:gridSpan w:val="3"/>
          </w:tcPr>
          <w:p w:rsidR="00D85D6D" w:rsidRPr="00681C4B" w:rsidRDefault="00D85D6D" w:rsidP="008A423B">
            <w:pPr>
              <w:spacing w:before="240" w:after="240"/>
              <w:ind w:left="576" w:right="-72" w:hanging="576"/>
              <w:rPr>
                <w:noProof/>
              </w:rPr>
            </w:pPr>
            <w:r w:rsidRPr="00681C4B">
              <w:rPr>
                <w:noProof/>
              </w:rPr>
              <w:t>1.1</w:t>
            </w:r>
            <w:r w:rsidRPr="00681C4B">
              <w:rPr>
                <w:noProof/>
              </w:rPr>
              <w:tab/>
              <w:t>The following words and expressions shall have the meanings hereby assigned to them:</w:t>
            </w:r>
          </w:p>
          <w:p w:rsidR="00D85D6D" w:rsidRPr="00681C4B" w:rsidRDefault="00442E6C" w:rsidP="008A423B">
            <w:pPr>
              <w:spacing w:before="240" w:after="240"/>
              <w:ind w:left="576" w:right="-72"/>
              <w:rPr>
                <w:noProof/>
              </w:rPr>
            </w:pPr>
            <w:r w:rsidRPr="00681C4B">
              <w:rPr>
                <w:noProof/>
              </w:rPr>
              <w:t>“</w:t>
            </w:r>
            <w:r w:rsidR="00D85D6D" w:rsidRPr="00681C4B">
              <w:rPr>
                <w:noProof/>
              </w:rPr>
              <w:t>Contract</w:t>
            </w:r>
            <w:r w:rsidRPr="00681C4B">
              <w:rPr>
                <w:noProof/>
              </w:rPr>
              <w:t>”</w:t>
            </w:r>
            <w:r w:rsidR="00D85D6D" w:rsidRPr="00681C4B">
              <w:rPr>
                <w:noProof/>
              </w:rPr>
              <w:t xml:space="preserve"> means the Contract Agreement entered into between the Employer and the Contractor, together with the Contract Documents referred to therein; they shall constitute the Contract, and the term </w:t>
            </w:r>
            <w:r w:rsidRPr="00681C4B">
              <w:rPr>
                <w:noProof/>
              </w:rPr>
              <w:t>“</w:t>
            </w:r>
            <w:r w:rsidR="00D85D6D" w:rsidRPr="00681C4B">
              <w:rPr>
                <w:noProof/>
              </w:rPr>
              <w:t>the Contract</w:t>
            </w:r>
            <w:r w:rsidRPr="00681C4B">
              <w:rPr>
                <w:noProof/>
              </w:rPr>
              <w:t>”</w:t>
            </w:r>
            <w:r w:rsidR="00D85D6D" w:rsidRPr="00681C4B">
              <w:rPr>
                <w:noProof/>
              </w:rPr>
              <w:t xml:space="preserve"> shall in all such documents be construed accordingly.</w:t>
            </w:r>
          </w:p>
          <w:p w:rsidR="00D85D6D" w:rsidRPr="00681C4B" w:rsidRDefault="00442E6C" w:rsidP="008A423B">
            <w:pPr>
              <w:spacing w:before="240" w:after="240"/>
              <w:ind w:left="576" w:right="-72"/>
              <w:rPr>
                <w:noProof/>
              </w:rPr>
            </w:pPr>
            <w:r w:rsidRPr="00681C4B">
              <w:rPr>
                <w:noProof/>
              </w:rPr>
              <w:t>“</w:t>
            </w:r>
            <w:r w:rsidR="00D85D6D" w:rsidRPr="00681C4B">
              <w:rPr>
                <w:noProof/>
              </w:rPr>
              <w:t>Contract Documents</w:t>
            </w:r>
            <w:r w:rsidRPr="00681C4B">
              <w:rPr>
                <w:noProof/>
              </w:rPr>
              <w:t>”</w:t>
            </w:r>
            <w:r w:rsidR="00D85D6D" w:rsidRPr="00681C4B">
              <w:rPr>
                <w:noProof/>
              </w:rPr>
              <w:t xml:space="preserve"> means the documents listed in Article 1.1 (Contract Documents) of the Contract Agreement (including any amendments thereto).</w:t>
            </w:r>
          </w:p>
          <w:p w:rsidR="00D85D6D" w:rsidRPr="00681C4B" w:rsidRDefault="00442E6C" w:rsidP="008A423B">
            <w:pPr>
              <w:spacing w:before="240" w:after="240"/>
              <w:ind w:left="576" w:right="-72"/>
              <w:rPr>
                <w:noProof/>
              </w:rPr>
            </w:pPr>
            <w:r w:rsidRPr="00681C4B">
              <w:rPr>
                <w:noProof/>
              </w:rPr>
              <w:t>“</w:t>
            </w:r>
            <w:r w:rsidR="00D85D6D" w:rsidRPr="00681C4B">
              <w:rPr>
                <w:noProof/>
              </w:rPr>
              <w:t>GC</w:t>
            </w:r>
            <w:r w:rsidR="00386951" w:rsidRPr="00681C4B">
              <w:rPr>
                <w:noProof/>
              </w:rPr>
              <w:t>C</w:t>
            </w:r>
            <w:r w:rsidRPr="00681C4B">
              <w:rPr>
                <w:noProof/>
              </w:rPr>
              <w:t>”</w:t>
            </w:r>
            <w:r w:rsidR="00D85D6D" w:rsidRPr="00681C4B">
              <w:rPr>
                <w:noProof/>
              </w:rPr>
              <w:t xml:space="preserve"> means the General Conditions </w:t>
            </w:r>
            <w:r w:rsidR="00386951" w:rsidRPr="00681C4B">
              <w:rPr>
                <w:noProof/>
              </w:rPr>
              <w:t xml:space="preserve">of Contract </w:t>
            </w:r>
            <w:r w:rsidR="00D85D6D" w:rsidRPr="00681C4B">
              <w:rPr>
                <w:noProof/>
              </w:rPr>
              <w:t>hereof.</w:t>
            </w:r>
          </w:p>
          <w:p w:rsidR="00D85D6D" w:rsidRPr="00681C4B" w:rsidRDefault="00442E6C" w:rsidP="008A423B">
            <w:pPr>
              <w:spacing w:before="240" w:after="240"/>
              <w:ind w:left="576" w:right="-72"/>
              <w:rPr>
                <w:noProof/>
              </w:rPr>
            </w:pPr>
            <w:r w:rsidRPr="00681C4B">
              <w:rPr>
                <w:noProof/>
              </w:rPr>
              <w:t>“</w:t>
            </w:r>
            <w:r w:rsidR="00386951" w:rsidRPr="00681C4B">
              <w:rPr>
                <w:noProof/>
              </w:rPr>
              <w:t>PCC</w:t>
            </w:r>
            <w:r w:rsidRPr="00681C4B">
              <w:rPr>
                <w:noProof/>
              </w:rPr>
              <w:t>”</w:t>
            </w:r>
            <w:r w:rsidR="00D85D6D" w:rsidRPr="00681C4B">
              <w:rPr>
                <w:noProof/>
              </w:rPr>
              <w:t xml:space="preserve"> means the </w:t>
            </w:r>
            <w:r w:rsidR="002A16B0" w:rsidRPr="00681C4B">
              <w:rPr>
                <w:noProof/>
              </w:rPr>
              <w:t>Particular</w:t>
            </w:r>
            <w:r w:rsidR="004822D2" w:rsidRPr="00681C4B">
              <w:rPr>
                <w:noProof/>
              </w:rPr>
              <w:t xml:space="preserve"> Conditions</w:t>
            </w:r>
            <w:r w:rsidR="00386951" w:rsidRPr="00681C4B">
              <w:rPr>
                <w:noProof/>
              </w:rPr>
              <w:t xml:space="preserve"> of Contract</w:t>
            </w:r>
            <w:r w:rsidR="00D85D6D" w:rsidRPr="00681C4B">
              <w:rPr>
                <w:noProof/>
              </w:rPr>
              <w:t>.</w:t>
            </w:r>
          </w:p>
          <w:p w:rsidR="00D85D6D" w:rsidRPr="00681C4B" w:rsidRDefault="00442E6C" w:rsidP="008A423B">
            <w:pPr>
              <w:spacing w:before="240" w:after="240"/>
              <w:ind w:left="576" w:right="-72"/>
              <w:rPr>
                <w:noProof/>
              </w:rPr>
            </w:pPr>
            <w:r w:rsidRPr="00681C4B">
              <w:rPr>
                <w:noProof/>
              </w:rPr>
              <w:t>“</w:t>
            </w:r>
            <w:r w:rsidR="00D85D6D" w:rsidRPr="00681C4B">
              <w:rPr>
                <w:noProof/>
              </w:rPr>
              <w:t>day</w:t>
            </w:r>
            <w:r w:rsidRPr="00681C4B">
              <w:rPr>
                <w:noProof/>
              </w:rPr>
              <w:t>”</w:t>
            </w:r>
            <w:r w:rsidR="00D85D6D" w:rsidRPr="00681C4B">
              <w:rPr>
                <w:noProof/>
              </w:rPr>
              <w:t xml:space="preserve"> means calendar day.</w:t>
            </w:r>
          </w:p>
          <w:p w:rsidR="00D85D6D" w:rsidRPr="00681C4B" w:rsidRDefault="00442E6C" w:rsidP="008A423B">
            <w:pPr>
              <w:spacing w:before="240" w:after="240"/>
              <w:ind w:left="576" w:right="-72"/>
              <w:rPr>
                <w:noProof/>
              </w:rPr>
            </w:pPr>
            <w:r w:rsidRPr="00681C4B">
              <w:rPr>
                <w:noProof/>
              </w:rPr>
              <w:t>“</w:t>
            </w:r>
            <w:r w:rsidR="00D85D6D" w:rsidRPr="00681C4B">
              <w:rPr>
                <w:noProof/>
              </w:rPr>
              <w:t>year</w:t>
            </w:r>
            <w:r w:rsidRPr="00681C4B">
              <w:rPr>
                <w:noProof/>
              </w:rPr>
              <w:t>”</w:t>
            </w:r>
            <w:r w:rsidR="00D85D6D" w:rsidRPr="00681C4B">
              <w:rPr>
                <w:noProof/>
              </w:rPr>
              <w:t xml:space="preserve"> means 365 days.</w:t>
            </w:r>
          </w:p>
          <w:p w:rsidR="00D85D6D" w:rsidRPr="00681C4B" w:rsidRDefault="00442E6C" w:rsidP="008A423B">
            <w:pPr>
              <w:spacing w:before="240" w:after="240"/>
              <w:ind w:left="576" w:right="-72"/>
              <w:rPr>
                <w:noProof/>
              </w:rPr>
            </w:pPr>
            <w:r w:rsidRPr="00681C4B">
              <w:rPr>
                <w:noProof/>
              </w:rPr>
              <w:t>“</w:t>
            </w:r>
            <w:r w:rsidR="00D85D6D" w:rsidRPr="00681C4B">
              <w:rPr>
                <w:noProof/>
              </w:rPr>
              <w:t>month</w:t>
            </w:r>
            <w:r w:rsidRPr="00681C4B">
              <w:rPr>
                <w:noProof/>
              </w:rPr>
              <w:t>”</w:t>
            </w:r>
            <w:r w:rsidR="00D85D6D" w:rsidRPr="00681C4B">
              <w:rPr>
                <w:noProof/>
              </w:rPr>
              <w:t xml:space="preserve"> means calendar month.</w:t>
            </w:r>
          </w:p>
          <w:p w:rsidR="00D85D6D" w:rsidRPr="00681C4B" w:rsidRDefault="00442E6C" w:rsidP="008A423B">
            <w:pPr>
              <w:spacing w:before="240" w:after="240"/>
              <w:ind w:left="576" w:right="-72"/>
              <w:rPr>
                <w:noProof/>
              </w:rPr>
            </w:pPr>
            <w:r w:rsidRPr="00681C4B">
              <w:rPr>
                <w:noProof/>
              </w:rPr>
              <w:t>“</w:t>
            </w:r>
            <w:r w:rsidR="00D85D6D" w:rsidRPr="00681C4B">
              <w:rPr>
                <w:noProof/>
              </w:rPr>
              <w:t>Party</w:t>
            </w:r>
            <w:r w:rsidRPr="00681C4B">
              <w:rPr>
                <w:noProof/>
              </w:rPr>
              <w:t>”</w:t>
            </w:r>
            <w:r w:rsidR="00D85D6D" w:rsidRPr="00681C4B">
              <w:rPr>
                <w:noProof/>
              </w:rPr>
              <w:t xml:space="preserve"> means the </w:t>
            </w:r>
            <w:r w:rsidR="00F30FF4" w:rsidRPr="00681C4B">
              <w:rPr>
                <w:noProof/>
              </w:rPr>
              <w:t>Employer</w:t>
            </w:r>
            <w:r w:rsidR="00D85D6D" w:rsidRPr="00681C4B">
              <w:rPr>
                <w:noProof/>
              </w:rPr>
              <w:t xml:space="preserve"> or the Contractor, as the context requires</w:t>
            </w:r>
            <w:r w:rsidR="004822D2" w:rsidRPr="00681C4B">
              <w:rPr>
                <w:noProof/>
              </w:rPr>
              <w:t xml:space="preserve">, and </w:t>
            </w:r>
            <w:r w:rsidRPr="00681C4B">
              <w:rPr>
                <w:noProof/>
              </w:rPr>
              <w:t>“</w:t>
            </w:r>
            <w:r w:rsidR="004822D2" w:rsidRPr="00681C4B">
              <w:rPr>
                <w:noProof/>
              </w:rPr>
              <w:t>Parties</w:t>
            </w:r>
            <w:r w:rsidRPr="00681C4B">
              <w:rPr>
                <w:noProof/>
              </w:rPr>
              <w:t>”</w:t>
            </w:r>
            <w:r w:rsidR="004822D2" w:rsidRPr="00681C4B">
              <w:rPr>
                <w:noProof/>
              </w:rPr>
              <w:t xml:space="preserve"> means both of them.</w:t>
            </w:r>
          </w:p>
          <w:p w:rsidR="00D85D6D" w:rsidRPr="00681C4B" w:rsidRDefault="00442E6C" w:rsidP="008A423B">
            <w:pPr>
              <w:spacing w:before="240" w:after="240"/>
              <w:ind w:left="576" w:right="-72"/>
              <w:rPr>
                <w:noProof/>
              </w:rPr>
            </w:pPr>
            <w:r w:rsidRPr="00681C4B">
              <w:rPr>
                <w:noProof/>
              </w:rPr>
              <w:t>“</w:t>
            </w:r>
            <w:r w:rsidR="00F30FF4" w:rsidRPr="00681C4B">
              <w:rPr>
                <w:noProof/>
              </w:rPr>
              <w:t>Employer</w:t>
            </w:r>
            <w:r w:rsidRPr="00681C4B">
              <w:rPr>
                <w:noProof/>
              </w:rPr>
              <w:t>”</w:t>
            </w:r>
            <w:r w:rsidR="00D85D6D" w:rsidRPr="00681C4B">
              <w:rPr>
                <w:noProof/>
              </w:rPr>
              <w:t xml:space="preserve"> means the person </w:t>
            </w:r>
            <w:r w:rsidR="00D85D6D" w:rsidRPr="00681C4B">
              <w:rPr>
                <w:b/>
                <w:noProof/>
              </w:rPr>
              <w:t xml:space="preserve">named as such in the </w:t>
            </w:r>
            <w:r w:rsidR="00386951" w:rsidRPr="00681C4B">
              <w:rPr>
                <w:b/>
                <w:noProof/>
              </w:rPr>
              <w:t>PCC</w:t>
            </w:r>
            <w:r w:rsidR="004822D2" w:rsidRPr="00681C4B">
              <w:rPr>
                <w:noProof/>
              </w:rPr>
              <w:t xml:space="preserve"> </w:t>
            </w:r>
            <w:r w:rsidR="00D85D6D" w:rsidRPr="00681C4B">
              <w:rPr>
                <w:noProof/>
              </w:rPr>
              <w:t>and includes the legal successors or permitted assigns of the Employer.</w:t>
            </w:r>
          </w:p>
          <w:p w:rsidR="00D85D6D" w:rsidRPr="00681C4B" w:rsidRDefault="00442E6C" w:rsidP="008A423B">
            <w:pPr>
              <w:spacing w:before="240" w:after="240"/>
              <w:ind w:left="576" w:right="-72"/>
              <w:rPr>
                <w:noProof/>
              </w:rPr>
            </w:pPr>
            <w:r w:rsidRPr="00681C4B">
              <w:rPr>
                <w:noProof/>
              </w:rPr>
              <w:t>“</w:t>
            </w:r>
            <w:r w:rsidR="00D85D6D" w:rsidRPr="00681C4B">
              <w:rPr>
                <w:noProof/>
              </w:rPr>
              <w:t>Project Manager</w:t>
            </w:r>
            <w:r w:rsidRPr="00681C4B">
              <w:rPr>
                <w:noProof/>
              </w:rPr>
              <w:t>”</w:t>
            </w:r>
            <w:r w:rsidR="00D85D6D" w:rsidRPr="00681C4B">
              <w:rPr>
                <w:noProof/>
              </w:rPr>
              <w:t xml:space="preserve"> means the person appointed by the Employer in the manner provided in </w:t>
            </w:r>
            <w:r w:rsidR="00561962" w:rsidRPr="00681C4B">
              <w:rPr>
                <w:noProof/>
              </w:rPr>
              <w:t xml:space="preserve">GCC </w:t>
            </w:r>
            <w:r w:rsidR="00D85D6D" w:rsidRPr="00681C4B">
              <w:rPr>
                <w:noProof/>
              </w:rPr>
              <w:t xml:space="preserve">Sub-Clause 17.1 (Project Manager) hereof and </w:t>
            </w:r>
            <w:r w:rsidR="00D85D6D" w:rsidRPr="00681C4B">
              <w:rPr>
                <w:b/>
                <w:noProof/>
              </w:rPr>
              <w:t xml:space="preserve">named as such in the </w:t>
            </w:r>
            <w:r w:rsidR="00386951" w:rsidRPr="00681C4B">
              <w:rPr>
                <w:b/>
                <w:noProof/>
              </w:rPr>
              <w:t>PCC</w:t>
            </w:r>
            <w:r w:rsidR="004822D2" w:rsidRPr="00681C4B">
              <w:rPr>
                <w:noProof/>
              </w:rPr>
              <w:t xml:space="preserve"> </w:t>
            </w:r>
            <w:r w:rsidR="00D85D6D" w:rsidRPr="00681C4B">
              <w:rPr>
                <w:noProof/>
              </w:rPr>
              <w:t>to perform the duties delegated by the Employer.</w:t>
            </w:r>
          </w:p>
          <w:p w:rsidR="00D85D6D" w:rsidRPr="00681C4B" w:rsidRDefault="00442E6C" w:rsidP="008A423B">
            <w:pPr>
              <w:spacing w:before="240" w:after="240"/>
              <w:ind w:left="576" w:right="-72"/>
              <w:rPr>
                <w:noProof/>
              </w:rPr>
            </w:pPr>
            <w:r w:rsidRPr="00681C4B">
              <w:rPr>
                <w:noProof/>
              </w:rPr>
              <w:t>“</w:t>
            </w:r>
            <w:r w:rsidR="00D85D6D" w:rsidRPr="00681C4B">
              <w:rPr>
                <w:noProof/>
              </w:rPr>
              <w:t>Contractor</w:t>
            </w:r>
            <w:r w:rsidRPr="00681C4B">
              <w:rPr>
                <w:noProof/>
              </w:rPr>
              <w:t>”</w:t>
            </w:r>
            <w:r w:rsidR="00D85D6D" w:rsidRPr="00681C4B">
              <w:rPr>
                <w:noProof/>
              </w:rPr>
              <w:t xml:space="preserve"> means the person(s) </w:t>
            </w:r>
            <w:r w:rsidR="004822D2" w:rsidRPr="00681C4B">
              <w:rPr>
                <w:noProof/>
              </w:rPr>
              <w:t xml:space="preserve">whose </w:t>
            </w:r>
            <w:r w:rsidR="00456C77" w:rsidRPr="00681C4B">
              <w:rPr>
                <w:noProof/>
              </w:rPr>
              <w:t xml:space="preserve">Bid </w:t>
            </w:r>
            <w:r w:rsidR="004822D2" w:rsidRPr="00681C4B">
              <w:rPr>
                <w:noProof/>
              </w:rPr>
              <w:t xml:space="preserve">to perform the Contract has been accepted by the </w:t>
            </w:r>
            <w:r w:rsidR="00F30FF4" w:rsidRPr="00681C4B">
              <w:rPr>
                <w:noProof/>
              </w:rPr>
              <w:t>Employer</w:t>
            </w:r>
            <w:r w:rsidR="004822D2" w:rsidRPr="00681C4B">
              <w:rPr>
                <w:noProof/>
              </w:rPr>
              <w:t xml:space="preserve"> and is </w:t>
            </w:r>
            <w:r w:rsidR="00D85D6D" w:rsidRPr="00681C4B">
              <w:rPr>
                <w:noProof/>
              </w:rPr>
              <w:t>named as Contractor in the Contract Agreement, and includes the legal successors or permitted assigns of the Contractor.</w:t>
            </w:r>
          </w:p>
          <w:p w:rsidR="00D85D6D" w:rsidRPr="00681C4B" w:rsidRDefault="00442E6C" w:rsidP="008A423B">
            <w:pPr>
              <w:spacing w:before="240" w:after="240"/>
              <w:ind w:left="576" w:right="-72"/>
              <w:rPr>
                <w:noProof/>
              </w:rPr>
            </w:pPr>
            <w:r w:rsidRPr="00681C4B">
              <w:rPr>
                <w:noProof/>
              </w:rPr>
              <w:t>“</w:t>
            </w:r>
            <w:r w:rsidR="00D85D6D" w:rsidRPr="00681C4B">
              <w:rPr>
                <w:noProof/>
              </w:rPr>
              <w:t>Contractor’s Representative</w:t>
            </w:r>
            <w:r w:rsidRPr="00681C4B">
              <w:rPr>
                <w:noProof/>
              </w:rPr>
              <w:t>”</w:t>
            </w:r>
            <w:r w:rsidR="00D85D6D" w:rsidRPr="00681C4B">
              <w:rPr>
                <w:noProof/>
              </w:rPr>
              <w:t xml:space="preserve"> means any person nominated by the Contractor and approved by the Employer in the manner provided in </w:t>
            </w:r>
            <w:r w:rsidR="00561962" w:rsidRPr="00681C4B">
              <w:rPr>
                <w:noProof/>
              </w:rPr>
              <w:t xml:space="preserve">GCC </w:t>
            </w:r>
            <w:r w:rsidR="00D85D6D" w:rsidRPr="00681C4B">
              <w:rPr>
                <w:noProof/>
              </w:rPr>
              <w:t>Sub-Clause 17.2 (Contractor’s Representative and Construction Manager) hereof to perform the duties delegated by the Contractor.</w:t>
            </w:r>
          </w:p>
          <w:p w:rsidR="00D85D6D" w:rsidRPr="00681C4B" w:rsidRDefault="00442E6C" w:rsidP="008A423B">
            <w:pPr>
              <w:spacing w:before="240" w:after="240"/>
              <w:ind w:left="576" w:right="-72"/>
              <w:rPr>
                <w:noProof/>
              </w:rPr>
            </w:pPr>
            <w:r w:rsidRPr="00681C4B">
              <w:rPr>
                <w:noProof/>
              </w:rPr>
              <w:t>“</w:t>
            </w:r>
            <w:r w:rsidR="00D85D6D" w:rsidRPr="00681C4B">
              <w:rPr>
                <w:noProof/>
              </w:rPr>
              <w:t>Construction Manager</w:t>
            </w:r>
            <w:r w:rsidRPr="00681C4B">
              <w:rPr>
                <w:noProof/>
              </w:rPr>
              <w:t>”</w:t>
            </w:r>
            <w:r w:rsidR="00D85D6D" w:rsidRPr="00681C4B">
              <w:rPr>
                <w:noProof/>
              </w:rPr>
              <w:t xml:space="preserve"> means the person appointed by the Contractor’s Representative in the manner provided in </w:t>
            </w:r>
            <w:r w:rsidR="00561962" w:rsidRPr="00681C4B">
              <w:rPr>
                <w:noProof/>
              </w:rPr>
              <w:t xml:space="preserve">GCC </w:t>
            </w:r>
            <w:r w:rsidR="00D85D6D" w:rsidRPr="00681C4B">
              <w:rPr>
                <w:noProof/>
              </w:rPr>
              <w:t xml:space="preserve">Sub-Clause 17.2.4.  </w:t>
            </w:r>
          </w:p>
          <w:p w:rsidR="00D85D6D" w:rsidRPr="00681C4B" w:rsidRDefault="00442E6C" w:rsidP="008A423B">
            <w:pPr>
              <w:spacing w:before="240" w:after="240"/>
              <w:ind w:left="576" w:right="-72"/>
              <w:rPr>
                <w:noProof/>
              </w:rPr>
            </w:pPr>
            <w:r w:rsidRPr="00681C4B">
              <w:rPr>
                <w:noProof/>
              </w:rPr>
              <w:t>“</w:t>
            </w:r>
            <w:r w:rsidR="00D85D6D" w:rsidRPr="00681C4B">
              <w:rPr>
                <w:noProof/>
              </w:rPr>
              <w:t>Subcontractor,</w:t>
            </w:r>
            <w:r w:rsidRPr="00681C4B">
              <w:rPr>
                <w:noProof/>
              </w:rPr>
              <w:t>”</w:t>
            </w:r>
            <w:r w:rsidR="00D85D6D" w:rsidRPr="00681C4B">
              <w:rPr>
                <w:noProof/>
              </w:rPr>
              <w:t xml:space="preserve"> including manufacturers, means any person to whom execution of any part of the Facilities, including preparation of any design or supply of any Plant, is sub-contracted directly or indirectly by the Contractor, and includes its legal successors or permitted assigns.</w:t>
            </w:r>
          </w:p>
          <w:p w:rsidR="00D85D6D" w:rsidRPr="00681C4B" w:rsidRDefault="00442E6C" w:rsidP="008A423B">
            <w:pPr>
              <w:spacing w:before="240" w:after="240"/>
              <w:ind w:left="576" w:right="-72"/>
              <w:rPr>
                <w:noProof/>
              </w:rPr>
            </w:pPr>
            <w:r w:rsidRPr="00681C4B">
              <w:rPr>
                <w:noProof/>
              </w:rPr>
              <w:t>“</w:t>
            </w:r>
            <w:r w:rsidR="00D85D6D" w:rsidRPr="00681C4B">
              <w:rPr>
                <w:noProof/>
              </w:rPr>
              <w:t>Dispute Board</w:t>
            </w:r>
            <w:r w:rsidRPr="00681C4B">
              <w:rPr>
                <w:noProof/>
              </w:rPr>
              <w:t>”</w:t>
            </w:r>
            <w:r w:rsidR="00D85D6D" w:rsidRPr="00681C4B">
              <w:rPr>
                <w:noProof/>
              </w:rPr>
              <w:t xml:space="preserve"> (DB) means the person or persons named as such in the </w:t>
            </w:r>
            <w:r w:rsidR="00386951" w:rsidRPr="00681C4B">
              <w:rPr>
                <w:noProof/>
              </w:rPr>
              <w:t>PCC</w:t>
            </w:r>
            <w:r w:rsidR="004822D2" w:rsidRPr="00681C4B">
              <w:rPr>
                <w:noProof/>
              </w:rPr>
              <w:t xml:space="preserve"> </w:t>
            </w:r>
            <w:r w:rsidR="00D85D6D" w:rsidRPr="00681C4B">
              <w:rPr>
                <w:noProof/>
              </w:rPr>
              <w:t xml:space="preserve">appointed by agreement between the Employer and the Contractor to make a decision </w:t>
            </w:r>
            <w:r w:rsidR="004822D2" w:rsidRPr="00681C4B">
              <w:rPr>
                <w:noProof/>
              </w:rPr>
              <w:t>with respect</w:t>
            </w:r>
            <w:r w:rsidR="00D85D6D" w:rsidRPr="00681C4B">
              <w:rPr>
                <w:noProof/>
              </w:rPr>
              <w:t xml:space="preserve"> to any dispute or difference between the Employer and the Contractor referred to him or her by the </w:t>
            </w:r>
            <w:r w:rsidR="004822D2" w:rsidRPr="00681C4B">
              <w:rPr>
                <w:noProof/>
              </w:rPr>
              <w:t>Parties</w:t>
            </w:r>
            <w:r w:rsidR="00D85D6D" w:rsidRPr="00681C4B">
              <w:rPr>
                <w:noProof/>
              </w:rPr>
              <w:t xml:space="preserve"> pursuant to </w:t>
            </w:r>
            <w:r w:rsidR="00561962" w:rsidRPr="00681C4B">
              <w:rPr>
                <w:noProof/>
              </w:rPr>
              <w:t xml:space="preserve">GCC </w:t>
            </w:r>
            <w:r w:rsidR="00D85D6D" w:rsidRPr="00681C4B">
              <w:rPr>
                <w:noProof/>
              </w:rPr>
              <w:t>Sub-Clause 46.1 (Dispute Board) hereof.</w:t>
            </w:r>
          </w:p>
          <w:p w:rsidR="00D85D6D" w:rsidRPr="00681C4B" w:rsidRDefault="00442E6C" w:rsidP="008A423B">
            <w:pPr>
              <w:spacing w:before="240" w:after="240"/>
              <w:ind w:left="576" w:right="-72"/>
              <w:rPr>
                <w:noProof/>
              </w:rPr>
            </w:pPr>
            <w:r w:rsidRPr="00681C4B">
              <w:rPr>
                <w:noProof/>
              </w:rPr>
              <w:t>“</w:t>
            </w:r>
            <w:r w:rsidR="00D85D6D" w:rsidRPr="00681C4B">
              <w:rPr>
                <w:noProof/>
              </w:rPr>
              <w:t>The Bank</w:t>
            </w:r>
            <w:r w:rsidRPr="00681C4B">
              <w:rPr>
                <w:noProof/>
              </w:rPr>
              <w:t>”</w:t>
            </w:r>
            <w:r w:rsidR="00D85D6D" w:rsidRPr="00681C4B">
              <w:rPr>
                <w:noProof/>
              </w:rPr>
              <w:t xml:space="preserve"> means the financing institution </w:t>
            </w:r>
            <w:r w:rsidR="00D85D6D" w:rsidRPr="00681C4B">
              <w:rPr>
                <w:b/>
                <w:noProof/>
              </w:rPr>
              <w:t xml:space="preserve">named in the </w:t>
            </w:r>
            <w:r w:rsidR="00386951" w:rsidRPr="00681C4B">
              <w:rPr>
                <w:b/>
                <w:noProof/>
              </w:rPr>
              <w:t>PCC</w:t>
            </w:r>
            <w:r w:rsidR="00D85D6D" w:rsidRPr="00681C4B">
              <w:rPr>
                <w:b/>
                <w:noProof/>
              </w:rPr>
              <w:t>.</w:t>
            </w:r>
          </w:p>
          <w:p w:rsidR="00D85D6D" w:rsidRPr="00681C4B" w:rsidRDefault="00442E6C" w:rsidP="008A423B">
            <w:pPr>
              <w:spacing w:before="240" w:after="240"/>
              <w:ind w:left="576" w:right="-72"/>
              <w:rPr>
                <w:noProof/>
              </w:rPr>
            </w:pPr>
            <w:r w:rsidRPr="00681C4B">
              <w:rPr>
                <w:noProof/>
              </w:rPr>
              <w:t>“</w:t>
            </w:r>
            <w:r w:rsidR="00D85D6D" w:rsidRPr="00681C4B">
              <w:rPr>
                <w:noProof/>
              </w:rPr>
              <w:t>Contract Price</w:t>
            </w:r>
            <w:r w:rsidRPr="00681C4B">
              <w:rPr>
                <w:noProof/>
              </w:rPr>
              <w:t>”</w:t>
            </w:r>
            <w:r w:rsidR="00D85D6D" w:rsidRPr="00681C4B">
              <w:rPr>
                <w:noProof/>
              </w:rPr>
              <w:t xml:space="preserve"> means the sum specified in Article 2.1 (Contract Price) of the Contract Agreement, subject to such additions and adjustments thereto or deductions therefrom, as may be made pursuant to the Contract.</w:t>
            </w:r>
          </w:p>
          <w:p w:rsidR="00D85D6D" w:rsidRPr="00681C4B" w:rsidRDefault="00442E6C" w:rsidP="008A423B">
            <w:pPr>
              <w:spacing w:before="240" w:after="240"/>
              <w:ind w:left="576" w:right="-72"/>
              <w:rPr>
                <w:noProof/>
              </w:rPr>
            </w:pPr>
            <w:r w:rsidRPr="00681C4B">
              <w:rPr>
                <w:noProof/>
              </w:rPr>
              <w:t>“</w:t>
            </w:r>
            <w:r w:rsidR="00D85D6D" w:rsidRPr="00681C4B">
              <w:rPr>
                <w:noProof/>
              </w:rPr>
              <w:t>Facilities</w:t>
            </w:r>
            <w:r w:rsidRPr="00681C4B">
              <w:rPr>
                <w:noProof/>
              </w:rPr>
              <w:t>”</w:t>
            </w:r>
            <w:r w:rsidR="00D85D6D" w:rsidRPr="00681C4B">
              <w:rPr>
                <w:noProof/>
              </w:rPr>
              <w:t xml:space="preserve"> means the Plant to be supplied and installed, as well as all the Installation Services to be carried out by the Contractor under the Contract.</w:t>
            </w:r>
          </w:p>
          <w:p w:rsidR="00D85D6D" w:rsidRPr="00681C4B" w:rsidRDefault="00442E6C" w:rsidP="008A423B">
            <w:pPr>
              <w:spacing w:before="240" w:after="240"/>
              <w:ind w:left="576" w:right="-72"/>
              <w:rPr>
                <w:noProof/>
              </w:rPr>
            </w:pPr>
            <w:r w:rsidRPr="00681C4B">
              <w:rPr>
                <w:noProof/>
              </w:rPr>
              <w:t>“</w:t>
            </w:r>
            <w:r w:rsidR="00D85D6D" w:rsidRPr="00681C4B">
              <w:rPr>
                <w:noProof/>
              </w:rPr>
              <w:t>Plant</w:t>
            </w:r>
            <w:r w:rsidRPr="00681C4B">
              <w:rPr>
                <w:noProof/>
              </w:rPr>
              <w:t>”</w:t>
            </w:r>
            <w:r w:rsidR="00D85D6D" w:rsidRPr="00681C4B">
              <w:rPr>
                <w:noProof/>
              </w:rPr>
              <w:t xml:space="preserve"> means permanent plant, equipment, machinery, apparatus, </w:t>
            </w:r>
            <w:r w:rsidR="00FD2F7E" w:rsidRPr="00681C4B">
              <w:rPr>
                <w:noProof/>
              </w:rPr>
              <w:t xml:space="preserve">materials, </w:t>
            </w:r>
            <w:r w:rsidR="00D85D6D" w:rsidRPr="00681C4B">
              <w:rPr>
                <w:noProof/>
              </w:rPr>
              <w:t xml:space="preserve">articles and things of all kinds to be provided and incorporated in the Facilities by the Contractor under the Contract (including the spare parts to be supplied by the Contractor under </w:t>
            </w:r>
            <w:r w:rsidR="00561962" w:rsidRPr="00681C4B">
              <w:rPr>
                <w:noProof/>
              </w:rPr>
              <w:t xml:space="preserve">GCC  </w:t>
            </w:r>
            <w:r w:rsidR="00D85D6D" w:rsidRPr="00681C4B">
              <w:rPr>
                <w:noProof/>
              </w:rPr>
              <w:t>Sub-Clause 7.3 hereof), but does not include Contractor’s Equipment.</w:t>
            </w:r>
          </w:p>
          <w:p w:rsidR="00D85D6D" w:rsidRPr="00681C4B" w:rsidRDefault="00442E6C" w:rsidP="008A423B">
            <w:pPr>
              <w:spacing w:before="240" w:after="240"/>
              <w:ind w:left="576" w:right="-72"/>
              <w:rPr>
                <w:noProof/>
              </w:rPr>
            </w:pPr>
            <w:r w:rsidRPr="00681C4B">
              <w:rPr>
                <w:noProof/>
              </w:rPr>
              <w:t>“</w:t>
            </w:r>
            <w:r w:rsidR="00D85D6D" w:rsidRPr="00681C4B">
              <w:rPr>
                <w:noProof/>
              </w:rPr>
              <w:t>Installation Services</w:t>
            </w:r>
            <w:r w:rsidRPr="00681C4B">
              <w:rPr>
                <w:noProof/>
              </w:rPr>
              <w:t>”</w:t>
            </w:r>
            <w:r w:rsidR="00D85D6D" w:rsidRPr="00681C4B">
              <w:rPr>
                <w:noProof/>
              </w:rPr>
              <w:t xml:space="preserve">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etc… as the case may require.</w:t>
            </w:r>
          </w:p>
          <w:p w:rsidR="00D85D6D" w:rsidRPr="00681C4B" w:rsidRDefault="00442E6C" w:rsidP="008A423B">
            <w:pPr>
              <w:spacing w:before="240" w:after="240"/>
              <w:ind w:left="576" w:right="-72"/>
              <w:rPr>
                <w:noProof/>
              </w:rPr>
            </w:pPr>
            <w:r w:rsidRPr="00681C4B">
              <w:rPr>
                <w:noProof/>
              </w:rPr>
              <w:t>“</w:t>
            </w:r>
            <w:r w:rsidR="00D85D6D" w:rsidRPr="00681C4B">
              <w:rPr>
                <w:noProof/>
              </w:rPr>
              <w:t>Contractor’s Equipment</w:t>
            </w:r>
            <w:r w:rsidRPr="00681C4B">
              <w:rPr>
                <w:noProof/>
              </w:rPr>
              <w:t>”</w:t>
            </w:r>
            <w:r w:rsidR="00D85D6D" w:rsidRPr="00681C4B">
              <w:rPr>
                <w:noProof/>
              </w:rPr>
              <w:t xml:space="preserve">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rsidR="00D85D6D" w:rsidRPr="00681C4B" w:rsidRDefault="00442E6C" w:rsidP="008A423B">
            <w:pPr>
              <w:spacing w:before="240" w:after="240"/>
              <w:ind w:left="576" w:right="-72"/>
              <w:rPr>
                <w:noProof/>
              </w:rPr>
            </w:pPr>
            <w:r w:rsidRPr="00681C4B">
              <w:rPr>
                <w:noProof/>
              </w:rPr>
              <w:t>“</w:t>
            </w:r>
            <w:r w:rsidR="00D85D6D" w:rsidRPr="00681C4B">
              <w:rPr>
                <w:noProof/>
              </w:rPr>
              <w:t>Country of Origin</w:t>
            </w:r>
            <w:r w:rsidRPr="00681C4B">
              <w:rPr>
                <w:noProof/>
              </w:rPr>
              <w:t>”</w:t>
            </w:r>
            <w:r w:rsidR="00D85D6D" w:rsidRPr="00681C4B">
              <w:rPr>
                <w:noProof/>
              </w:rPr>
              <w:t xml:space="preserve"> means the countries and territories eligible under the rules of the Bank as further </w:t>
            </w:r>
            <w:r w:rsidR="00D85D6D" w:rsidRPr="00681C4B">
              <w:rPr>
                <w:b/>
                <w:noProof/>
              </w:rPr>
              <w:t xml:space="preserve">elaborated in the </w:t>
            </w:r>
            <w:r w:rsidR="00386951" w:rsidRPr="00681C4B">
              <w:rPr>
                <w:b/>
                <w:noProof/>
              </w:rPr>
              <w:t>PCC</w:t>
            </w:r>
            <w:r w:rsidR="00D85D6D" w:rsidRPr="00681C4B">
              <w:rPr>
                <w:b/>
                <w:noProof/>
              </w:rPr>
              <w:t>.</w:t>
            </w:r>
          </w:p>
          <w:p w:rsidR="00D85D6D" w:rsidRPr="00681C4B" w:rsidRDefault="00442E6C" w:rsidP="008A423B">
            <w:pPr>
              <w:spacing w:before="240" w:after="240"/>
              <w:ind w:left="576" w:right="-72"/>
              <w:rPr>
                <w:noProof/>
              </w:rPr>
            </w:pPr>
            <w:r w:rsidRPr="00681C4B">
              <w:rPr>
                <w:noProof/>
              </w:rPr>
              <w:t>“</w:t>
            </w:r>
            <w:r w:rsidR="00D85D6D" w:rsidRPr="00681C4B">
              <w:rPr>
                <w:noProof/>
              </w:rPr>
              <w:t>Site</w:t>
            </w:r>
            <w:r w:rsidRPr="00681C4B">
              <w:rPr>
                <w:noProof/>
              </w:rPr>
              <w:t>”</w:t>
            </w:r>
            <w:r w:rsidR="00D85D6D" w:rsidRPr="00681C4B">
              <w:rPr>
                <w:noProof/>
              </w:rPr>
              <w:t xml:space="preserve"> means the land and other places upon which the Facilities are to be installed, and such other land or places as may be specified in the Contract as forming part of the Site.</w:t>
            </w:r>
          </w:p>
          <w:p w:rsidR="00D85D6D" w:rsidRPr="00681C4B" w:rsidRDefault="00442E6C" w:rsidP="008A423B">
            <w:pPr>
              <w:spacing w:before="240" w:after="240"/>
              <w:ind w:left="576" w:right="-72"/>
              <w:rPr>
                <w:noProof/>
              </w:rPr>
            </w:pPr>
            <w:r w:rsidRPr="00681C4B">
              <w:rPr>
                <w:noProof/>
              </w:rPr>
              <w:t>“</w:t>
            </w:r>
            <w:r w:rsidR="00D85D6D" w:rsidRPr="00681C4B">
              <w:rPr>
                <w:noProof/>
              </w:rPr>
              <w:t>Effective Date</w:t>
            </w:r>
            <w:r w:rsidRPr="00681C4B">
              <w:rPr>
                <w:noProof/>
              </w:rPr>
              <w:t>”</w:t>
            </w:r>
            <w:r w:rsidR="00D85D6D" w:rsidRPr="00681C4B">
              <w:rPr>
                <w:noProof/>
              </w:rPr>
              <w:t xml:space="preserve"> means the date of fulfillment of all conditions stated in Article 3 (Effective Date) of the Contract Agreement, </w:t>
            </w:r>
            <w:r w:rsidR="002D659D" w:rsidRPr="00681C4B">
              <w:rPr>
                <w:noProof/>
              </w:rPr>
              <w:t xml:space="preserve">from </w:t>
            </w:r>
            <w:r w:rsidR="00D85D6D" w:rsidRPr="00681C4B">
              <w:rPr>
                <w:noProof/>
              </w:rPr>
              <w:t>which the Time for Completion shall be counted.</w:t>
            </w:r>
          </w:p>
          <w:p w:rsidR="00D85D6D" w:rsidRPr="00681C4B" w:rsidRDefault="00442E6C" w:rsidP="008A423B">
            <w:pPr>
              <w:spacing w:before="240" w:after="240"/>
              <w:ind w:left="576" w:right="-72"/>
              <w:rPr>
                <w:noProof/>
              </w:rPr>
            </w:pPr>
            <w:r w:rsidRPr="00681C4B">
              <w:rPr>
                <w:noProof/>
              </w:rPr>
              <w:t>“</w:t>
            </w:r>
            <w:r w:rsidR="00D85D6D" w:rsidRPr="00681C4B">
              <w:rPr>
                <w:noProof/>
              </w:rPr>
              <w:t>Time for Completion</w:t>
            </w:r>
            <w:r w:rsidRPr="00681C4B">
              <w:rPr>
                <w:noProof/>
              </w:rPr>
              <w:t>”</w:t>
            </w:r>
            <w:r w:rsidR="00D85D6D" w:rsidRPr="00681C4B">
              <w:rPr>
                <w:noProof/>
              </w:rPr>
              <w:t xml:space="preserve"> means the time within which Completion of the Facilities as a whole (or of a part of the Facilities where a separate Time for Completion of such part has been prescribed) is to be attained, as referred to in </w:t>
            </w:r>
            <w:r w:rsidR="00561962" w:rsidRPr="00681C4B">
              <w:rPr>
                <w:noProof/>
              </w:rPr>
              <w:t xml:space="preserve">GCC  </w:t>
            </w:r>
            <w:r w:rsidR="00D85D6D" w:rsidRPr="00681C4B">
              <w:rPr>
                <w:noProof/>
              </w:rPr>
              <w:t>Clause 8 and in accordance with the relevant provisions of the Contract.</w:t>
            </w:r>
          </w:p>
          <w:p w:rsidR="00D85D6D" w:rsidRPr="00681C4B" w:rsidRDefault="00442E6C" w:rsidP="008A423B">
            <w:pPr>
              <w:spacing w:before="240" w:after="240"/>
              <w:ind w:left="576" w:right="-72"/>
              <w:rPr>
                <w:noProof/>
              </w:rPr>
            </w:pPr>
            <w:r w:rsidRPr="00681C4B">
              <w:rPr>
                <w:noProof/>
              </w:rPr>
              <w:t>“</w:t>
            </w:r>
            <w:r w:rsidR="00D85D6D" w:rsidRPr="00681C4B">
              <w:rPr>
                <w:noProof/>
              </w:rPr>
              <w:t>Completion</w:t>
            </w:r>
            <w:r w:rsidRPr="00681C4B">
              <w:rPr>
                <w:noProof/>
              </w:rPr>
              <w:t>”</w:t>
            </w:r>
            <w:r w:rsidR="00D85D6D" w:rsidRPr="00681C4B">
              <w:rPr>
                <w:noProof/>
              </w:rPr>
              <w:t xml:space="preserve">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w:t>
            </w:r>
            <w:r w:rsidR="00561962" w:rsidRPr="00681C4B">
              <w:rPr>
                <w:noProof/>
              </w:rPr>
              <w:t xml:space="preserve">GCC  </w:t>
            </w:r>
            <w:r w:rsidR="00D85D6D" w:rsidRPr="00681C4B">
              <w:rPr>
                <w:noProof/>
              </w:rPr>
              <w:t>Clause 24 (Completion) hereof.</w:t>
            </w:r>
          </w:p>
          <w:p w:rsidR="00D85D6D" w:rsidRPr="00681C4B" w:rsidRDefault="00442E6C" w:rsidP="008A423B">
            <w:pPr>
              <w:spacing w:before="240" w:after="240"/>
              <w:ind w:left="576" w:right="-72"/>
              <w:rPr>
                <w:noProof/>
              </w:rPr>
            </w:pPr>
            <w:r w:rsidRPr="00681C4B">
              <w:rPr>
                <w:noProof/>
              </w:rPr>
              <w:t>“</w:t>
            </w:r>
            <w:r w:rsidR="00D85D6D" w:rsidRPr="00681C4B">
              <w:rPr>
                <w:noProof/>
              </w:rPr>
              <w:t>Precommissioning</w:t>
            </w:r>
            <w:r w:rsidRPr="00681C4B">
              <w:rPr>
                <w:noProof/>
              </w:rPr>
              <w:t>”</w:t>
            </w:r>
            <w:r w:rsidR="00D85D6D" w:rsidRPr="00681C4B">
              <w:rPr>
                <w:noProof/>
              </w:rPr>
              <w:t xml:space="preserve"> means the testing, checking and other requirements specified in the Employer’s Requirements that are to be carried out by the Contractor in preparation for Commissioning as provided in </w:t>
            </w:r>
            <w:r w:rsidR="00561962" w:rsidRPr="00681C4B">
              <w:rPr>
                <w:noProof/>
              </w:rPr>
              <w:t xml:space="preserve">GCC  </w:t>
            </w:r>
            <w:r w:rsidR="00D85D6D" w:rsidRPr="00681C4B">
              <w:rPr>
                <w:noProof/>
              </w:rPr>
              <w:t>Clause 24 (Completion) hereof.</w:t>
            </w:r>
          </w:p>
          <w:p w:rsidR="00D85D6D" w:rsidRPr="00681C4B" w:rsidRDefault="00442E6C" w:rsidP="008A423B">
            <w:pPr>
              <w:spacing w:before="240" w:after="240"/>
              <w:ind w:left="576" w:right="-72"/>
              <w:rPr>
                <w:noProof/>
              </w:rPr>
            </w:pPr>
            <w:r w:rsidRPr="00681C4B">
              <w:rPr>
                <w:noProof/>
              </w:rPr>
              <w:t>“</w:t>
            </w:r>
            <w:r w:rsidR="00D85D6D" w:rsidRPr="00681C4B">
              <w:rPr>
                <w:noProof/>
              </w:rPr>
              <w:t>Commissioning</w:t>
            </w:r>
            <w:r w:rsidRPr="00681C4B">
              <w:rPr>
                <w:noProof/>
              </w:rPr>
              <w:t>”</w:t>
            </w:r>
            <w:r w:rsidR="00D85D6D" w:rsidRPr="00681C4B">
              <w:rPr>
                <w:noProof/>
              </w:rPr>
              <w:t xml:space="preserve"> means operation of the Facilities or any part thereof by the Contractor following Completion, which operation is to be carried out by the Contractor as provided in </w:t>
            </w:r>
            <w:r w:rsidR="00561962" w:rsidRPr="00681C4B">
              <w:rPr>
                <w:noProof/>
              </w:rPr>
              <w:t xml:space="preserve">GCC  </w:t>
            </w:r>
            <w:r w:rsidR="00D85D6D" w:rsidRPr="00681C4B">
              <w:rPr>
                <w:noProof/>
              </w:rPr>
              <w:t>Sub-Clause 25.1 (Commissioning) hereof, for the purpose of carrying out Guarantee Test(s).</w:t>
            </w:r>
          </w:p>
          <w:p w:rsidR="00D85D6D" w:rsidRPr="00681C4B" w:rsidRDefault="00442E6C" w:rsidP="008A423B">
            <w:pPr>
              <w:spacing w:before="240" w:after="240"/>
              <w:ind w:left="576" w:right="-72"/>
              <w:rPr>
                <w:noProof/>
              </w:rPr>
            </w:pPr>
            <w:r w:rsidRPr="00681C4B">
              <w:rPr>
                <w:noProof/>
              </w:rPr>
              <w:t>“</w:t>
            </w:r>
            <w:r w:rsidR="00D85D6D" w:rsidRPr="00681C4B">
              <w:rPr>
                <w:noProof/>
              </w:rPr>
              <w:t>Guarantee Test(s)</w:t>
            </w:r>
            <w:r w:rsidRPr="00681C4B">
              <w:rPr>
                <w:noProof/>
              </w:rPr>
              <w:t>”</w:t>
            </w:r>
            <w:r w:rsidR="00D85D6D" w:rsidRPr="00681C4B">
              <w:rPr>
                <w:noProof/>
              </w:rPr>
              <w:t xml:space="preserve"> means the test(s) specified in the Employer’s Requirements to be carried out to ascertain whether the Facilities or a specified part thereof is able to attain the Functional Guarantees specified in the Appendix to the Contract Agreement titled Functional Guarantees,</w:t>
            </w:r>
            <w:r w:rsidR="003053D7" w:rsidRPr="00681C4B">
              <w:rPr>
                <w:noProof/>
              </w:rPr>
              <w:t xml:space="preserve"> </w:t>
            </w:r>
            <w:r w:rsidR="00D85D6D" w:rsidRPr="00681C4B">
              <w:rPr>
                <w:noProof/>
              </w:rPr>
              <w:t xml:space="preserve">in accordance with the provisions of </w:t>
            </w:r>
            <w:r w:rsidR="00561962" w:rsidRPr="00681C4B">
              <w:rPr>
                <w:noProof/>
              </w:rPr>
              <w:t xml:space="preserve">GCC  </w:t>
            </w:r>
            <w:r w:rsidR="00D85D6D" w:rsidRPr="00681C4B">
              <w:rPr>
                <w:noProof/>
              </w:rPr>
              <w:t>Sub-Clause 25.2 (Guarantee Test) hereof.</w:t>
            </w:r>
          </w:p>
          <w:p w:rsidR="00D85D6D" w:rsidRPr="00681C4B" w:rsidRDefault="00442E6C" w:rsidP="008A423B">
            <w:pPr>
              <w:spacing w:before="240" w:after="240"/>
              <w:ind w:left="576" w:right="-72"/>
              <w:rPr>
                <w:noProof/>
              </w:rPr>
            </w:pPr>
            <w:r w:rsidRPr="00681C4B">
              <w:rPr>
                <w:noProof/>
              </w:rPr>
              <w:t>“</w:t>
            </w:r>
            <w:r w:rsidR="00D85D6D" w:rsidRPr="00681C4B">
              <w:rPr>
                <w:noProof/>
              </w:rPr>
              <w:t>Operational Acceptance</w:t>
            </w:r>
            <w:r w:rsidRPr="00681C4B">
              <w:rPr>
                <w:noProof/>
              </w:rPr>
              <w:t>”</w:t>
            </w:r>
            <w:r w:rsidR="00D85D6D" w:rsidRPr="00681C4B">
              <w:rPr>
                <w:noProof/>
              </w:rPr>
              <w:t xml:space="preserv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w:t>
            </w:r>
            <w:r w:rsidR="00561962" w:rsidRPr="00681C4B">
              <w:rPr>
                <w:noProof/>
              </w:rPr>
              <w:t xml:space="preserve">GCC  </w:t>
            </w:r>
            <w:r w:rsidR="00D85D6D" w:rsidRPr="00681C4B">
              <w:rPr>
                <w:noProof/>
              </w:rPr>
              <w:t xml:space="preserve">Clause 28 (Functional Guarantees) hereof and shall include deemed acceptance in accordance with </w:t>
            </w:r>
            <w:r w:rsidR="00561962" w:rsidRPr="00681C4B">
              <w:rPr>
                <w:noProof/>
              </w:rPr>
              <w:t xml:space="preserve">GCC  </w:t>
            </w:r>
            <w:r w:rsidR="00D85D6D" w:rsidRPr="00681C4B">
              <w:rPr>
                <w:noProof/>
              </w:rPr>
              <w:t>Clause 25 (Commissioning and Operational Acceptance) hereof.</w:t>
            </w:r>
          </w:p>
          <w:p w:rsidR="00D85D6D" w:rsidRPr="00681C4B" w:rsidRDefault="00442E6C" w:rsidP="00C80406">
            <w:pPr>
              <w:spacing w:before="240" w:after="240"/>
              <w:ind w:left="576" w:right="-72"/>
              <w:rPr>
                <w:noProof/>
              </w:rPr>
            </w:pPr>
            <w:r w:rsidRPr="00681C4B">
              <w:rPr>
                <w:noProof/>
              </w:rPr>
              <w:t>“</w:t>
            </w:r>
            <w:r w:rsidR="00D85D6D" w:rsidRPr="00681C4B">
              <w:rPr>
                <w:noProof/>
              </w:rPr>
              <w:t>Defect Liability Period</w:t>
            </w:r>
            <w:r w:rsidRPr="00681C4B">
              <w:rPr>
                <w:noProof/>
              </w:rPr>
              <w:t>”</w:t>
            </w:r>
            <w:r w:rsidR="00D85D6D" w:rsidRPr="00681C4B">
              <w:rPr>
                <w:noProof/>
              </w:rPr>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w:t>
            </w:r>
            <w:r w:rsidR="00561962" w:rsidRPr="00681C4B">
              <w:rPr>
                <w:noProof/>
              </w:rPr>
              <w:t xml:space="preserve">GCC  </w:t>
            </w:r>
            <w:r w:rsidR="00D85D6D" w:rsidRPr="00681C4B">
              <w:rPr>
                <w:noProof/>
              </w:rPr>
              <w:t>Clause 27 (Defect Liability) hereof.</w:t>
            </w:r>
          </w:p>
        </w:tc>
      </w:tr>
      <w:tr w:rsidR="00D85D6D" w:rsidRPr="00681C4B" w:rsidTr="000036DE">
        <w:tc>
          <w:tcPr>
            <w:tcW w:w="2127" w:type="dxa"/>
          </w:tcPr>
          <w:p w:rsidR="00D85D6D" w:rsidRPr="00681C4B" w:rsidRDefault="00D85D6D" w:rsidP="008A423B">
            <w:pPr>
              <w:pStyle w:val="S7Header2"/>
              <w:spacing w:before="240" w:after="240"/>
              <w:rPr>
                <w:noProof/>
              </w:rPr>
            </w:pPr>
            <w:bookmarkStart w:id="692" w:name="_Toc347824629"/>
            <w:bookmarkStart w:id="693" w:name="_Toc475712946"/>
            <w:r w:rsidRPr="00681C4B">
              <w:rPr>
                <w:noProof/>
              </w:rPr>
              <w:t>2.</w:t>
            </w:r>
            <w:r w:rsidRPr="00681C4B">
              <w:rPr>
                <w:noProof/>
              </w:rPr>
              <w:tab/>
              <w:t>Contract Documents</w:t>
            </w:r>
            <w:bookmarkEnd w:id="692"/>
            <w:bookmarkEnd w:id="693"/>
          </w:p>
        </w:tc>
        <w:tc>
          <w:tcPr>
            <w:tcW w:w="7521" w:type="dxa"/>
            <w:gridSpan w:val="3"/>
          </w:tcPr>
          <w:p w:rsidR="00D85D6D" w:rsidRPr="00681C4B" w:rsidRDefault="00D85D6D" w:rsidP="008A423B">
            <w:pPr>
              <w:spacing w:before="240" w:after="240"/>
              <w:ind w:left="576" w:right="-72" w:hanging="576"/>
              <w:rPr>
                <w:noProof/>
              </w:rPr>
            </w:pPr>
            <w:r w:rsidRPr="00681C4B">
              <w:rPr>
                <w:noProof/>
              </w:rPr>
              <w:t>2.1</w:t>
            </w:r>
            <w:r w:rsidRPr="00681C4B">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D85D6D" w:rsidRPr="00681C4B" w:rsidTr="000036DE">
        <w:tc>
          <w:tcPr>
            <w:tcW w:w="2127" w:type="dxa"/>
          </w:tcPr>
          <w:p w:rsidR="00D85D6D" w:rsidRPr="00681C4B" w:rsidRDefault="00D85D6D" w:rsidP="008A423B">
            <w:pPr>
              <w:pStyle w:val="S7Header2"/>
              <w:spacing w:before="240" w:after="240"/>
              <w:rPr>
                <w:noProof/>
              </w:rPr>
            </w:pPr>
            <w:bookmarkStart w:id="694" w:name="_Toc347824630"/>
            <w:bookmarkStart w:id="695" w:name="_Toc475712947"/>
            <w:r w:rsidRPr="00681C4B">
              <w:rPr>
                <w:noProof/>
              </w:rPr>
              <w:t>3.</w:t>
            </w:r>
            <w:r w:rsidRPr="00681C4B">
              <w:rPr>
                <w:noProof/>
              </w:rPr>
              <w:tab/>
              <w:t>Interpretation</w:t>
            </w:r>
            <w:bookmarkEnd w:id="694"/>
            <w:bookmarkEnd w:id="695"/>
          </w:p>
        </w:tc>
        <w:tc>
          <w:tcPr>
            <w:tcW w:w="7521" w:type="dxa"/>
            <w:gridSpan w:val="3"/>
          </w:tcPr>
          <w:p w:rsidR="00D85D6D" w:rsidRPr="00681C4B" w:rsidRDefault="00D85D6D" w:rsidP="008A423B">
            <w:pPr>
              <w:spacing w:before="240" w:after="240"/>
              <w:ind w:left="576" w:right="-72" w:hanging="576"/>
              <w:rPr>
                <w:noProof/>
                <w:szCs w:val="24"/>
              </w:rPr>
            </w:pPr>
            <w:r w:rsidRPr="00681C4B">
              <w:rPr>
                <w:noProof/>
                <w:szCs w:val="24"/>
              </w:rPr>
              <w:t>3.1</w:t>
            </w:r>
            <w:r w:rsidRPr="00681C4B">
              <w:rPr>
                <w:noProof/>
                <w:szCs w:val="24"/>
              </w:rPr>
              <w:tab/>
              <w:t>In the Contract, except where the context requires otherwise:</w:t>
            </w:r>
          </w:p>
          <w:p w:rsidR="00D85D6D" w:rsidRPr="00681C4B" w:rsidRDefault="00D85D6D" w:rsidP="004274EF">
            <w:pPr>
              <w:pStyle w:val="ClauseSubPara"/>
              <w:numPr>
                <w:ilvl w:val="0"/>
                <w:numId w:val="10"/>
              </w:numPr>
              <w:spacing w:before="240" w:after="240"/>
              <w:ind w:left="1152" w:hanging="576"/>
              <w:jc w:val="both"/>
              <w:rPr>
                <w:noProof/>
                <w:sz w:val="24"/>
                <w:lang w:val="en-US"/>
              </w:rPr>
            </w:pPr>
            <w:r w:rsidRPr="00681C4B">
              <w:rPr>
                <w:noProof/>
                <w:sz w:val="24"/>
                <w:lang w:val="en-US"/>
              </w:rPr>
              <w:t>words indicating one gender include all genders;</w:t>
            </w:r>
          </w:p>
          <w:p w:rsidR="00D85D6D" w:rsidRPr="00681C4B" w:rsidRDefault="00D85D6D" w:rsidP="004274EF">
            <w:pPr>
              <w:pStyle w:val="ClauseSubPara"/>
              <w:numPr>
                <w:ilvl w:val="0"/>
                <w:numId w:val="10"/>
              </w:numPr>
              <w:spacing w:before="240" w:after="240"/>
              <w:ind w:left="1152" w:hanging="576"/>
              <w:jc w:val="both"/>
              <w:rPr>
                <w:noProof/>
                <w:sz w:val="24"/>
                <w:lang w:val="en-US"/>
              </w:rPr>
            </w:pPr>
            <w:r w:rsidRPr="00681C4B">
              <w:rPr>
                <w:noProof/>
                <w:sz w:val="24"/>
                <w:lang w:val="en-US"/>
              </w:rPr>
              <w:t>words indicating the singular also include the plural and words indicating the plural also include the singular;</w:t>
            </w:r>
          </w:p>
          <w:p w:rsidR="00D85D6D" w:rsidRPr="00681C4B" w:rsidRDefault="00D85D6D" w:rsidP="004274EF">
            <w:pPr>
              <w:pStyle w:val="ClauseSubPara"/>
              <w:numPr>
                <w:ilvl w:val="0"/>
                <w:numId w:val="10"/>
              </w:numPr>
              <w:spacing w:before="240" w:after="240"/>
              <w:ind w:left="1152" w:hanging="576"/>
              <w:jc w:val="both"/>
              <w:rPr>
                <w:noProof/>
                <w:sz w:val="24"/>
                <w:lang w:val="en-US"/>
              </w:rPr>
            </w:pPr>
            <w:r w:rsidRPr="00681C4B">
              <w:rPr>
                <w:noProof/>
                <w:sz w:val="24"/>
                <w:lang w:val="en-US"/>
              </w:rPr>
              <w:t xml:space="preserve">provisions including the word </w:t>
            </w:r>
            <w:r w:rsidR="00442E6C" w:rsidRPr="00681C4B">
              <w:rPr>
                <w:noProof/>
                <w:sz w:val="24"/>
                <w:lang w:val="en-US"/>
              </w:rPr>
              <w:t>“</w:t>
            </w:r>
            <w:r w:rsidRPr="00681C4B">
              <w:rPr>
                <w:noProof/>
                <w:sz w:val="24"/>
                <w:lang w:val="en-US"/>
              </w:rPr>
              <w:t>agree</w:t>
            </w:r>
            <w:r w:rsidR="00983F69" w:rsidRPr="00681C4B">
              <w:rPr>
                <w:noProof/>
                <w:sz w:val="24"/>
                <w:lang w:val="en-US"/>
              </w:rPr>
              <w:t>,</w:t>
            </w:r>
            <w:r w:rsidR="00442E6C" w:rsidRPr="00681C4B">
              <w:rPr>
                <w:noProof/>
                <w:sz w:val="24"/>
                <w:lang w:val="en-US"/>
              </w:rPr>
              <w:t>”</w:t>
            </w:r>
            <w:r w:rsidRPr="00681C4B">
              <w:rPr>
                <w:noProof/>
                <w:sz w:val="24"/>
                <w:lang w:val="en-US"/>
              </w:rPr>
              <w:t xml:space="preserve"> </w:t>
            </w:r>
            <w:r w:rsidR="00442E6C" w:rsidRPr="00681C4B">
              <w:rPr>
                <w:noProof/>
                <w:sz w:val="24"/>
                <w:lang w:val="en-US"/>
              </w:rPr>
              <w:t>“</w:t>
            </w:r>
            <w:r w:rsidRPr="00681C4B">
              <w:rPr>
                <w:noProof/>
                <w:sz w:val="24"/>
                <w:lang w:val="en-US"/>
              </w:rPr>
              <w:t>agreed</w:t>
            </w:r>
            <w:r w:rsidR="00983F69" w:rsidRPr="00681C4B">
              <w:rPr>
                <w:noProof/>
                <w:sz w:val="24"/>
                <w:lang w:val="en-US"/>
              </w:rPr>
              <w:t>,</w:t>
            </w:r>
            <w:r w:rsidR="00442E6C" w:rsidRPr="00681C4B">
              <w:rPr>
                <w:noProof/>
                <w:sz w:val="24"/>
                <w:lang w:val="en-US"/>
              </w:rPr>
              <w:t>”</w:t>
            </w:r>
            <w:r w:rsidRPr="00681C4B">
              <w:rPr>
                <w:noProof/>
                <w:sz w:val="24"/>
                <w:lang w:val="en-US"/>
              </w:rPr>
              <w:t xml:space="preserve"> or </w:t>
            </w:r>
            <w:r w:rsidR="00442E6C" w:rsidRPr="00681C4B">
              <w:rPr>
                <w:noProof/>
                <w:sz w:val="24"/>
                <w:lang w:val="en-US"/>
              </w:rPr>
              <w:t>“</w:t>
            </w:r>
            <w:r w:rsidRPr="00681C4B">
              <w:rPr>
                <w:noProof/>
                <w:sz w:val="24"/>
                <w:lang w:val="en-US"/>
              </w:rPr>
              <w:t>agreement</w:t>
            </w:r>
            <w:r w:rsidR="00442E6C" w:rsidRPr="00681C4B">
              <w:rPr>
                <w:noProof/>
                <w:sz w:val="24"/>
                <w:lang w:val="en-US"/>
              </w:rPr>
              <w:t>”</w:t>
            </w:r>
            <w:r w:rsidRPr="00681C4B">
              <w:rPr>
                <w:noProof/>
                <w:sz w:val="24"/>
                <w:lang w:val="en-US"/>
              </w:rPr>
              <w:t xml:space="preserve"> require the agreement to be record</w:t>
            </w:r>
            <w:r w:rsidR="002D659D" w:rsidRPr="00681C4B">
              <w:rPr>
                <w:noProof/>
                <w:sz w:val="24"/>
                <w:lang w:val="en-US"/>
              </w:rPr>
              <w:t>ed</w:t>
            </w:r>
            <w:r w:rsidRPr="00681C4B">
              <w:rPr>
                <w:noProof/>
                <w:sz w:val="24"/>
                <w:lang w:val="en-US"/>
              </w:rPr>
              <w:t xml:space="preserve"> in writing; </w:t>
            </w:r>
          </w:p>
          <w:p w:rsidR="00D85D6D" w:rsidRPr="00681C4B" w:rsidRDefault="00D85D6D" w:rsidP="004274EF">
            <w:pPr>
              <w:pStyle w:val="ClauseSubPara"/>
              <w:numPr>
                <w:ilvl w:val="0"/>
                <w:numId w:val="10"/>
              </w:numPr>
              <w:spacing w:before="240" w:after="240"/>
              <w:ind w:left="1152" w:hanging="576"/>
              <w:jc w:val="both"/>
              <w:rPr>
                <w:noProof/>
                <w:sz w:val="24"/>
                <w:lang w:val="en-US"/>
              </w:rPr>
            </w:pPr>
            <w:r w:rsidRPr="00681C4B">
              <w:rPr>
                <w:noProof/>
                <w:sz w:val="24"/>
                <w:lang w:val="en-US"/>
              </w:rPr>
              <w:t xml:space="preserve">the word </w:t>
            </w:r>
            <w:r w:rsidR="00442E6C" w:rsidRPr="00681C4B">
              <w:rPr>
                <w:noProof/>
                <w:sz w:val="24"/>
                <w:lang w:val="en-US"/>
              </w:rPr>
              <w:t>“</w:t>
            </w:r>
            <w:r w:rsidRPr="00681C4B">
              <w:rPr>
                <w:noProof/>
                <w:sz w:val="24"/>
                <w:lang w:val="en-US"/>
              </w:rPr>
              <w:t>tender</w:t>
            </w:r>
            <w:r w:rsidR="00442E6C" w:rsidRPr="00681C4B">
              <w:rPr>
                <w:noProof/>
                <w:sz w:val="24"/>
                <w:lang w:val="en-US"/>
              </w:rPr>
              <w:t>”</w:t>
            </w:r>
            <w:r w:rsidRPr="00681C4B">
              <w:rPr>
                <w:noProof/>
                <w:sz w:val="24"/>
                <w:lang w:val="en-US"/>
              </w:rPr>
              <w:t xml:space="preserve"> is synonymous with </w:t>
            </w:r>
            <w:r w:rsidR="00442E6C" w:rsidRPr="00681C4B">
              <w:rPr>
                <w:noProof/>
                <w:sz w:val="24"/>
                <w:lang w:val="en-US"/>
              </w:rPr>
              <w:t>“</w:t>
            </w:r>
            <w:r w:rsidR="00456C77" w:rsidRPr="00681C4B">
              <w:rPr>
                <w:noProof/>
                <w:sz w:val="24"/>
                <w:lang w:val="en-US"/>
              </w:rPr>
              <w:t>Bid</w:t>
            </w:r>
            <w:r w:rsidR="0012544A" w:rsidRPr="00681C4B">
              <w:rPr>
                <w:noProof/>
                <w:sz w:val="24"/>
                <w:lang w:val="en-US"/>
              </w:rPr>
              <w:t>,</w:t>
            </w:r>
            <w:r w:rsidR="00442E6C" w:rsidRPr="00681C4B">
              <w:rPr>
                <w:noProof/>
                <w:sz w:val="24"/>
                <w:lang w:val="en-US"/>
              </w:rPr>
              <w:t>”</w:t>
            </w:r>
            <w:r w:rsidRPr="00681C4B">
              <w:rPr>
                <w:noProof/>
                <w:sz w:val="24"/>
                <w:lang w:val="en-US"/>
              </w:rPr>
              <w:t xml:space="preserve"> </w:t>
            </w:r>
            <w:r w:rsidR="00442E6C" w:rsidRPr="00681C4B">
              <w:rPr>
                <w:noProof/>
                <w:sz w:val="24"/>
                <w:lang w:val="en-US"/>
              </w:rPr>
              <w:t>“</w:t>
            </w:r>
            <w:r w:rsidRPr="00681C4B">
              <w:rPr>
                <w:noProof/>
                <w:sz w:val="24"/>
                <w:lang w:val="en-US"/>
              </w:rPr>
              <w:t>tenderer</w:t>
            </w:r>
            <w:r w:rsidR="00983F69" w:rsidRPr="00681C4B">
              <w:rPr>
                <w:noProof/>
                <w:sz w:val="24"/>
                <w:lang w:val="en-US"/>
              </w:rPr>
              <w:t>,</w:t>
            </w:r>
            <w:r w:rsidR="00442E6C" w:rsidRPr="00681C4B">
              <w:rPr>
                <w:noProof/>
                <w:sz w:val="24"/>
                <w:lang w:val="en-US"/>
              </w:rPr>
              <w:t>”</w:t>
            </w:r>
            <w:r w:rsidRPr="00681C4B">
              <w:rPr>
                <w:noProof/>
                <w:sz w:val="24"/>
                <w:lang w:val="en-US"/>
              </w:rPr>
              <w:t xml:space="preserve"> with </w:t>
            </w:r>
            <w:r w:rsidR="00442E6C" w:rsidRPr="00681C4B">
              <w:rPr>
                <w:noProof/>
                <w:sz w:val="24"/>
                <w:lang w:val="en-US"/>
              </w:rPr>
              <w:t>“</w:t>
            </w:r>
            <w:r w:rsidR="00456C77" w:rsidRPr="00681C4B">
              <w:rPr>
                <w:noProof/>
                <w:sz w:val="24"/>
                <w:lang w:val="en-US"/>
              </w:rPr>
              <w:t>B</w:t>
            </w:r>
            <w:r w:rsidRPr="00681C4B">
              <w:rPr>
                <w:noProof/>
                <w:sz w:val="24"/>
                <w:lang w:val="en-US"/>
              </w:rPr>
              <w:t>idder</w:t>
            </w:r>
            <w:r w:rsidR="0012544A" w:rsidRPr="00681C4B">
              <w:rPr>
                <w:noProof/>
                <w:sz w:val="24"/>
                <w:lang w:val="en-US"/>
              </w:rPr>
              <w:t>,</w:t>
            </w:r>
            <w:r w:rsidR="00442E6C" w:rsidRPr="00681C4B">
              <w:rPr>
                <w:noProof/>
                <w:sz w:val="24"/>
                <w:lang w:val="en-US"/>
              </w:rPr>
              <w:t>”</w:t>
            </w:r>
            <w:r w:rsidRPr="00681C4B">
              <w:rPr>
                <w:noProof/>
                <w:sz w:val="24"/>
                <w:lang w:val="en-US"/>
              </w:rPr>
              <w:t xml:space="preserve"> and </w:t>
            </w:r>
            <w:r w:rsidR="00442E6C" w:rsidRPr="00681C4B">
              <w:rPr>
                <w:noProof/>
                <w:sz w:val="24"/>
                <w:lang w:val="en-US"/>
              </w:rPr>
              <w:t>“</w:t>
            </w:r>
            <w:r w:rsidRPr="00681C4B">
              <w:rPr>
                <w:noProof/>
                <w:sz w:val="24"/>
                <w:lang w:val="en-US"/>
              </w:rPr>
              <w:t>tender documents</w:t>
            </w:r>
            <w:r w:rsidR="00442E6C" w:rsidRPr="00681C4B">
              <w:rPr>
                <w:noProof/>
                <w:sz w:val="24"/>
                <w:lang w:val="en-US"/>
              </w:rPr>
              <w:t>”</w:t>
            </w:r>
            <w:r w:rsidRPr="00681C4B">
              <w:rPr>
                <w:noProof/>
                <w:sz w:val="24"/>
                <w:lang w:val="en-US"/>
              </w:rPr>
              <w:t xml:space="preserve"> with </w:t>
            </w:r>
            <w:r w:rsidR="00442E6C" w:rsidRPr="00681C4B">
              <w:rPr>
                <w:noProof/>
                <w:sz w:val="24"/>
                <w:lang w:val="en-US"/>
              </w:rPr>
              <w:t>“</w:t>
            </w:r>
            <w:r w:rsidR="00456C77" w:rsidRPr="00681C4B">
              <w:rPr>
                <w:noProof/>
                <w:sz w:val="24"/>
                <w:lang w:val="en-US"/>
              </w:rPr>
              <w:t>B</w:t>
            </w:r>
            <w:r w:rsidRPr="00681C4B">
              <w:rPr>
                <w:noProof/>
                <w:sz w:val="24"/>
                <w:lang w:val="en-US"/>
              </w:rPr>
              <w:t xml:space="preserve">idding </w:t>
            </w:r>
            <w:r w:rsidRPr="00681C4B">
              <w:rPr>
                <w:rStyle w:val="CommentReference"/>
                <w:noProof/>
                <w:vanish/>
                <w:sz w:val="24"/>
                <w:szCs w:val="24"/>
                <w:lang w:val="en-US"/>
              </w:rPr>
              <w:t xml:space="preserve"> </w:t>
            </w:r>
            <w:r w:rsidR="00456C77" w:rsidRPr="00681C4B">
              <w:rPr>
                <w:noProof/>
                <w:sz w:val="24"/>
                <w:lang w:val="en-US"/>
              </w:rPr>
              <w:t>D</w:t>
            </w:r>
            <w:r w:rsidRPr="00681C4B">
              <w:rPr>
                <w:noProof/>
                <w:sz w:val="24"/>
                <w:lang w:val="en-US"/>
              </w:rPr>
              <w:t>ocument</w:t>
            </w:r>
            <w:r w:rsidR="0012544A" w:rsidRPr="00681C4B">
              <w:rPr>
                <w:noProof/>
                <w:sz w:val="24"/>
                <w:lang w:val="en-US"/>
              </w:rPr>
              <w:t>,</w:t>
            </w:r>
            <w:r w:rsidR="00442E6C" w:rsidRPr="00681C4B">
              <w:rPr>
                <w:noProof/>
                <w:sz w:val="24"/>
                <w:lang w:val="en-US"/>
              </w:rPr>
              <w:t>”</w:t>
            </w:r>
            <w:r w:rsidRPr="00681C4B">
              <w:rPr>
                <w:noProof/>
                <w:sz w:val="24"/>
                <w:lang w:val="en-US"/>
              </w:rPr>
              <w:t xml:space="preserve"> and</w:t>
            </w:r>
          </w:p>
          <w:p w:rsidR="00D85D6D" w:rsidRPr="00681C4B" w:rsidRDefault="00442E6C" w:rsidP="004274EF">
            <w:pPr>
              <w:pStyle w:val="ClauseSubPara"/>
              <w:numPr>
                <w:ilvl w:val="0"/>
                <w:numId w:val="10"/>
              </w:numPr>
              <w:spacing w:before="240" w:after="240"/>
              <w:ind w:left="1152" w:hanging="576"/>
              <w:jc w:val="both"/>
              <w:rPr>
                <w:noProof/>
                <w:sz w:val="24"/>
                <w:lang w:val="en-US"/>
              </w:rPr>
            </w:pPr>
            <w:r w:rsidRPr="00681C4B">
              <w:rPr>
                <w:noProof/>
                <w:sz w:val="24"/>
                <w:lang w:val="en-US"/>
              </w:rPr>
              <w:t>“</w:t>
            </w:r>
            <w:r w:rsidR="00D85D6D" w:rsidRPr="00681C4B">
              <w:rPr>
                <w:noProof/>
                <w:sz w:val="24"/>
                <w:lang w:val="en-US"/>
              </w:rPr>
              <w:t>written</w:t>
            </w:r>
            <w:r w:rsidRPr="00681C4B">
              <w:rPr>
                <w:noProof/>
                <w:sz w:val="24"/>
                <w:lang w:val="en-US"/>
              </w:rPr>
              <w:t>”</w:t>
            </w:r>
            <w:r w:rsidR="00D85D6D" w:rsidRPr="00681C4B">
              <w:rPr>
                <w:noProof/>
                <w:sz w:val="24"/>
                <w:lang w:val="en-US"/>
              </w:rPr>
              <w:t xml:space="preserve"> or </w:t>
            </w:r>
            <w:r w:rsidRPr="00681C4B">
              <w:rPr>
                <w:noProof/>
                <w:sz w:val="24"/>
                <w:lang w:val="en-US"/>
              </w:rPr>
              <w:t>“</w:t>
            </w:r>
            <w:r w:rsidR="00D85D6D" w:rsidRPr="00681C4B">
              <w:rPr>
                <w:noProof/>
                <w:sz w:val="24"/>
                <w:lang w:val="en-US"/>
              </w:rPr>
              <w:t>in writing</w:t>
            </w:r>
            <w:r w:rsidRPr="00681C4B">
              <w:rPr>
                <w:noProof/>
                <w:sz w:val="24"/>
                <w:lang w:val="en-US"/>
              </w:rPr>
              <w:t>”</w:t>
            </w:r>
            <w:r w:rsidR="00D85D6D" w:rsidRPr="00681C4B">
              <w:rPr>
                <w:noProof/>
                <w:sz w:val="24"/>
                <w:lang w:val="en-US"/>
              </w:rPr>
              <w:t xml:space="preserve"> means hand-written, type-written, printed or electronically made, and resulting in a permanent record. </w:t>
            </w:r>
          </w:p>
          <w:p w:rsidR="00D85D6D" w:rsidRPr="00681C4B" w:rsidRDefault="001526F0" w:rsidP="008A423B">
            <w:pPr>
              <w:spacing w:before="240" w:after="240"/>
              <w:ind w:left="576" w:right="-72" w:hanging="576"/>
              <w:rPr>
                <w:noProof/>
                <w:szCs w:val="24"/>
              </w:rPr>
            </w:pPr>
            <w:r w:rsidRPr="00681C4B">
              <w:rPr>
                <w:noProof/>
                <w:szCs w:val="24"/>
              </w:rPr>
              <w:tab/>
            </w:r>
            <w:r w:rsidR="00D85D6D" w:rsidRPr="00681C4B">
              <w:rPr>
                <w:noProof/>
                <w:szCs w:val="24"/>
              </w:rPr>
              <w:t>The marginal words and other headings shall not be taken into consideration in the interpretation of these Conditions.</w:t>
            </w:r>
          </w:p>
          <w:p w:rsidR="00D85D6D" w:rsidRPr="00681C4B" w:rsidRDefault="00D85D6D" w:rsidP="008A423B">
            <w:pPr>
              <w:spacing w:before="240" w:after="240"/>
              <w:ind w:left="576" w:right="-72" w:hanging="576"/>
              <w:rPr>
                <w:noProof/>
                <w:szCs w:val="24"/>
              </w:rPr>
            </w:pPr>
            <w:r w:rsidRPr="00681C4B">
              <w:rPr>
                <w:noProof/>
                <w:szCs w:val="24"/>
              </w:rPr>
              <w:t>3.2</w:t>
            </w:r>
            <w:r w:rsidRPr="00681C4B">
              <w:rPr>
                <w:noProof/>
                <w:szCs w:val="24"/>
              </w:rPr>
              <w:tab/>
            </w:r>
            <w:r w:rsidRPr="00681C4B">
              <w:rPr>
                <w:noProof/>
                <w:szCs w:val="24"/>
                <w:u w:val="single"/>
              </w:rPr>
              <w:t>Incoterms</w:t>
            </w:r>
          </w:p>
          <w:p w:rsidR="00D85D6D" w:rsidRPr="00681C4B" w:rsidRDefault="001526F0" w:rsidP="008A423B">
            <w:pPr>
              <w:spacing w:before="240" w:after="240"/>
              <w:ind w:left="576" w:right="-72" w:hanging="576"/>
              <w:rPr>
                <w:noProof/>
                <w:szCs w:val="24"/>
              </w:rPr>
            </w:pPr>
            <w:r w:rsidRPr="00681C4B">
              <w:rPr>
                <w:noProof/>
                <w:szCs w:val="24"/>
              </w:rPr>
              <w:tab/>
            </w:r>
            <w:r w:rsidR="00D85D6D" w:rsidRPr="00681C4B">
              <w:rPr>
                <w:noProof/>
                <w:szCs w:val="24"/>
              </w:rPr>
              <w:t xml:space="preserve">Unless inconsistent with any provision of the Contract, the meaning of any trade term and the rights and obligations of </w:t>
            </w:r>
            <w:r w:rsidR="004822D2" w:rsidRPr="00681C4B">
              <w:rPr>
                <w:noProof/>
                <w:szCs w:val="24"/>
              </w:rPr>
              <w:t>Parties</w:t>
            </w:r>
            <w:r w:rsidR="00D85D6D" w:rsidRPr="00681C4B">
              <w:rPr>
                <w:noProof/>
                <w:szCs w:val="24"/>
              </w:rPr>
              <w:t xml:space="preserve"> thereunder shall be as prescribed by </w:t>
            </w:r>
            <w:r w:rsidR="00D85D6D" w:rsidRPr="00681C4B">
              <w:rPr>
                <w:i/>
                <w:noProof/>
                <w:szCs w:val="24"/>
              </w:rPr>
              <w:t>Incoterms</w:t>
            </w:r>
            <w:r w:rsidR="00D85D6D" w:rsidRPr="00681C4B">
              <w:rPr>
                <w:noProof/>
                <w:szCs w:val="24"/>
              </w:rPr>
              <w:t>.</w:t>
            </w:r>
          </w:p>
          <w:p w:rsidR="00D85D6D" w:rsidRPr="00681C4B" w:rsidRDefault="001526F0" w:rsidP="008A423B">
            <w:pPr>
              <w:spacing w:before="240" w:after="240"/>
              <w:ind w:left="576" w:right="-72" w:hanging="576"/>
              <w:rPr>
                <w:noProof/>
                <w:szCs w:val="24"/>
              </w:rPr>
            </w:pPr>
            <w:r w:rsidRPr="00681C4B">
              <w:rPr>
                <w:i/>
                <w:noProof/>
                <w:szCs w:val="24"/>
              </w:rPr>
              <w:tab/>
            </w:r>
            <w:r w:rsidR="00D85D6D" w:rsidRPr="00681C4B">
              <w:rPr>
                <w:noProof/>
                <w:szCs w:val="24"/>
              </w:rPr>
              <w:t>Incoterms means international rules for interpreting trade terms published by the International Chamber of Commerce (latest edition), 38 Cours Albert 1</w:t>
            </w:r>
            <w:r w:rsidR="00D85D6D" w:rsidRPr="00681C4B">
              <w:rPr>
                <w:noProof/>
                <w:szCs w:val="24"/>
                <w:vertAlign w:val="superscript"/>
              </w:rPr>
              <w:t>er</w:t>
            </w:r>
            <w:r w:rsidR="00D85D6D" w:rsidRPr="00681C4B">
              <w:rPr>
                <w:noProof/>
                <w:szCs w:val="24"/>
              </w:rPr>
              <w:t>, 75008 Paris, France.</w:t>
            </w:r>
          </w:p>
          <w:p w:rsidR="00D85D6D" w:rsidRPr="00681C4B" w:rsidRDefault="00D85D6D" w:rsidP="008A423B">
            <w:pPr>
              <w:spacing w:before="240" w:after="240"/>
              <w:ind w:left="576" w:right="-72" w:hanging="576"/>
              <w:rPr>
                <w:noProof/>
                <w:szCs w:val="24"/>
              </w:rPr>
            </w:pPr>
            <w:r w:rsidRPr="00681C4B">
              <w:rPr>
                <w:noProof/>
                <w:szCs w:val="24"/>
              </w:rPr>
              <w:t>3.</w:t>
            </w:r>
            <w:r w:rsidR="00150FCA" w:rsidRPr="00681C4B">
              <w:rPr>
                <w:noProof/>
                <w:szCs w:val="24"/>
              </w:rPr>
              <w:t>3</w:t>
            </w:r>
            <w:r w:rsidRPr="00681C4B">
              <w:rPr>
                <w:noProof/>
                <w:szCs w:val="24"/>
              </w:rPr>
              <w:tab/>
            </w:r>
            <w:r w:rsidRPr="00681C4B">
              <w:rPr>
                <w:noProof/>
                <w:szCs w:val="24"/>
                <w:u w:val="single"/>
              </w:rPr>
              <w:t>Entire Agreement</w:t>
            </w:r>
          </w:p>
          <w:p w:rsidR="00D85D6D" w:rsidRPr="00681C4B" w:rsidRDefault="001526F0" w:rsidP="008A423B">
            <w:pPr>
              <w:spacing w:before="240" w:after="240"/>
              <w:ind w:left="576" w:right="-72" w:hanging="576"/>
              <w:rPr>
                <w:noProof/>
                <w:szCs w:val="24"/>
              </w:rPr>
            </w:pPr>
            <w:r w:rsidRPr="00681C4B">
              <w:rPr>
                <w:noProof/>
                <w:szCs w:val="24"/>
              </w:rPr>
              <w:tab/>
            </w:r>
            <w:r w:rsidR="00D85D6D" w:rsidRPr="00681C4B">
              <w:rPr>
                <w:noProof/>
                <w:szCs w:val="24"/>
              </w:rPr>
              <w:t xml:space="preserve">Subject to </w:t>
            </w:r>
            <w:r w:rsidR="00D46B06" w:rsidRPr="00681C4B">
              <w:rPr>
                <w:noProof/>
                <w:szCs w:val="24"/>
              </w:rPr>
              <w:t>GCC</w:t>
            </w:r>
            <w:r w:rsidR="00D85D6D" w:rsidRPr="00681C4B">
              <w:rPr>
                <w:noProof/>
                <w:szCs w:val="24"/>
              </w:rPr>
              <w:t xml:space="preserve"> Sub-Clause 16.4 hereof, the Contract constitutes the entire agreement between the Employer and Contractor with respect to the subject matter of Contract and supersedes all communications, negotiations and agreements (whether written or oral) of </w:t>
            </w:r>
            <w:r w:rsidR="004822D2" w:rsidRPr="00681C4B">
              <w:rPr>
                <w:noProof/>
                <w:szCs w:val="24"/>
              </w:rPr>
              <w:t>Parties</w:t>
            </w:r>
            <w:r w:rsidR="00D85D6D" w:rsidRPr="00681C4B">
              <w:rPr>
                <w:noProof/>
                <w:szCs w:val="24"/>
              </w:rPr>
              <w:t xml:space="preserve"> with respect thereto made prior to the date of Contract.</w:t>
            </w:r>
          </w:p>
          <w:p w:rsidR="00D85D6D" w:rsidRPr="00681C4B" w:rsidRDefault="00D85D6D" w:rsidP="008A423B">
            <w:pPr>
              <w:spacing w:before="240" w:after="240"/>
              <w:ind w:left="576" w:right="-72" w:hanging="576"/>
              <w:rPr>
                <w:noProof/>
                <w:szCs w:val="24"/>
              </w:rPr>
            </w:pPr>
            <w:r w:rsidRPr="00681C4B">
              <w:rPr>
                <w:noProof/>
                <w:szCs w:val="24"/>
              </w:rPr>
              <w:t>3.</w:t>
            </w:r>
            <w:r w:rsidR="00150FCA" w:rsidRPr="00681C4B">
              <w:rPr>
                <w:noProof/>
                <w:szCs w:val="24"/>
              </w:rPr>
              <w:t>4</w:t>
            </w:r>
            <w:r w:rsidRPr="00681C4B">
              <w:rPr>
                <w:noProof/>
                <w:szCs w:val="24"/>
              </w:rPr>
              <w:tab/>
            </w:r>
            <w:r w:rsidRPr="00681C4B">
              <w:rPr>
                <w:noProof/>
                <w:szCs w:val="24"/>
                <w:u w:val="single"/>
              </w:rPr>
              <w:t>Amendment</w:t>
            </w:r>
          </w:p>
          <w:p w:rsidR="00D85D6D" w:rsidRPr="00681C4B" w:rsidRDefault="001526F0" w:rsidP="008A423B">
            <w:pPr>
              <w:spacing w:before="240" w:after="240"/>
              <w:ind w:left="576" w:right="-72" w:hanging="576"/>
              <w:rPr>
                <w:noProof/>
                <w:szCs w:val="24"/>
              </w:rPr>
            </w:pPr>
            <w:r w:rsidRPr="00681C4B">
              <w:rPr>
                <w:noProof/>
                <w:szCs w:val="24"/>
              </w:rPr>
              <w:tab/>
            </w:r>
            <w:r w:rsidR="00D85D6D" w:rsidRPr="00681C4B">
              <w:rPr>
                <w:noProof/>
                <w:szCs w:val="24"/>
              </w:rPr>
              <w:t xml:space="preserve">No amendment or other variation of the Contract shall be effective unless it is in writing, is dated, expressly refers to the Contract, and is signed by a duly authorized representative of each </w:t>
            </w:r>
            <w:r w:rsidR="004822D2" w:rsidRPr="00681C4B">
              <w:rPr>
                <w:noProof/>
                <w:szCs w:val="24"/>
              </w:rPr>
              <w:t>Party</w:t>
            </w:r>
            <w:r w:rsidR="00D85D6D" w:rsidRPr="00681C4B">
              <w:rPr>
                <w:noProof/>
                <w:szCs w:val="24"/>
              </w:rPr>
              <w:t xml:space="preserve"> hereto.</w:t>
            </w:r>
          </w:p>
          <w:p w:rsidR="00D85D6D" w:rsidRPr="00681C4B" w:rsidRDefault="00D85D6D" w:rsidP="008A423B">
            <w:pPr>
              <w:spacing w:before="240" w:after="240"/>
              <w:ind w:left="576" w:right="-72" w:hanging="576"/>
              <w:rPr>
                <w:noProof/>
                <w:szCs w:val="24"/>
              </w:rPr>
            </w:pPr>
            <w:r w:rsidRPr="00681C4B">
              <w:rPr>
                <w:noProof/>
                <w:szCs w:val="24"/>
              </w:rPr>
              <w:t>3.</w:t>
            </w:r>
            <w:r w:rsidR="00150FCA" w:rsidRPr="00681C4B">
              <w:rPr>
                <w:noProof/>
                <w:szCs w:val="24"/>
              </w:rPr>
              <w:t>5</w:t>
            </w:r>
            <w:r w:rsidRPr="00681C4B">
              <w:rPr>
                <w:noProof/>
                <w:szCs w:val="24"/>
              </w:rPr>
              <w:tab/>
            </w:r>
            <w:r w:rsidRPr="00681C4B">
              <w:rPr>
                <w:noProof/>
                <w:szCs w:val="24"/>
                <w:u w:val="single"/>
              </w:rPr>
              <w:t>Independent Contractor</w:t>
            </w:r>
          </w:p>
          <w:p w:rsidR="00D85D6D" w:rsidRPr="00681C4B" w:rsidRDefault="0012544A" w:rsidP="008A423B">
            <w:pPr>
              <w:spacing w:before="240" w:after="240"/>
              <w:ind w:left="576" w:right="-72" w:hanging="576"/>
              <w:rPr>
                <w:noProof/>
                <w:szCs w:val="24"/>
              </w:rPr>
            </w:pPr>
            <w:r w:rsidRPr="00681C4B">
              <w:rPr>
                <w:noProof/>
                <w:spacing w:val="-2"/>
                <w:szCs w:val="24"/>
              </w:rPr>
              <w:tab/>
            </w:r>
            <w:r w:rsidR="00D85D6D" w:rsidRPr="00681C4B">
              <w:rPr>
                <w:noProof/>
                <w:spacing w:val="-2"/>
                <w:szCs w:val="24"/>
              </w:rPr>
              <w:t xml:space="preserve">The Contractor shall be an independent contractor performing the Contract.  The Contract does not create any agency, partnership, joint venture or other joint relationship between the </w:t>
            </w:r>
            <w:r w:rsidR="004822D2" w:rsidRPr="00681C4B">
              <w:rPr>
                <w:noProof/>
                <w:spacing w:val="-2"/>
                <w:szCs w:val="24"/>
              </w:rPr>
              <w:t>Parties</w:t>
            </w:r>
            <w:r w:rsidR="00D85D6D" w:rsidRPr="00681C4B">
              <w:rPr>
                <w:noProof/>
                <w:spacing w:val="-2"/>
                <w:szCs w:val="24"/>
              </w:rPr>
              <w:t xml:space="preserve"> hereto.</w:t>
            </w:r>
            <w:r w:rsidR="00D85D6D" w:rsidRPr="00681C4B">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w:t>
            </w:r>
            <w:r w:rsidR="00F30FF4" w:rsidRPr="00681C4B">
              <w:rPr>
                <w:noProof/>
                <w:szCs w:val="24"/>
              </w:rPr>
              <w:t>Employer</w:t>
            </w:r>
            <w:r w:rsidR="00D85D6D" w:rsidRPr="00681C4B">
              <w:rPr>
                <w:noProof/>
                <w:szCs w:val="24"/>
              </w:rPr>
              <w:t xml:space="preserve">, and nothing contained in the Contract or in any subcontract awarded by the Contractor shall be construed to create any contractual relationship between any such employees, representatives or Subcontractors and the </w:t>
            </w:r>
            <w:r w:rsidR="00F30FF4" w:rsidRPr="00681C4B">
              <w:rPr>
                <w:noProof/>
                <w:szCs w:val="24"/>
              </w:rPr>
              <w:t>Employer</w:t>
            </w:r>
            <w:r w:rsidR="00D85D6D" w:rsidRPr="00681C4B">
              <w:rPr>
                <w:noProof/>
                <w:szCs w:val="24"/>
              </w:rPr>
              <w:t>.</w:t>
            </w:r>
          </w:p>
          <w:p w:rsidR="00D85D6D" w:rsidRPr="00681C4B" w:rsidRDefault="00D85D6D" w:rsidP="008A423B">
            <w:pPr>
              <w:spacing w:before="240" w:after="240"/>
              <w:ind w:left="576" w:right="-72" w:hanging="576"/>
              <w:rPr>
                <w:noProof/>
                <w:szCs w:val="24"/>
              </w:rPr>
            </w:pPr>
            <w:r w:rsidRPr="00681C4B">
              <w:rPr>
                <w:noProof/>
                <w:szCs w:val="24"/>
              </w:rPr>
              <w:t>3.</w:t>
            </w:r>
            <w:r w:rsidR="00150FCA" w:rsidRPr="00681C4B">
              <w:rPr>
                <w:noProof/>
                <w:szCs w:val="24"/>
              </w:rPr>
              <w:t>6</w:t>
            </w:r>
            <w:r w:rsidRPr="00681C4B">
              <w:rPr>
                <w:noProof/>
                <w:szCs w:val="24"/>
              </w:rPr>
              <w:tab/>
            </w:r>
            <w:r w:rsidRPr="00681C4B">
              <w:rPr>
                <w:noProof/>
                <w:szCs w:val="24"/>
                <w:u w:val="single"/>
              </w:rPr>
              <w:t>Non-Waiver</w:t>
            </w:r>
          </w:p>
          <w:p w:rsidR="00D85D6D" w:rsidRPr="00681C4B" w:rsidRDefault="00D85D6D" w:rsidP="008A423B">
            <w:pPr>
              <w:spacing w:before="240" w:after="240"/>
              <w:ind w:left="1152" w:right="-72" w:hanging="576"/>
              <w:rPr>
                <w:noProof/>
                <w:szCs w:val="24"/>
              </w:rPr>
            </w:pPr>
            <w:r w:rsidRPr="00681C4B">
              <w:rPr>
                <w:noProof/>
                <w:szCs w:val="24"/>
              </w:rPr>
              <w:t>3.</w:t>
            </w:r>
            <w:r w:rsidR="00150FCA" w:rsidRPr="00681C4B">
              <w:rPr>
                <w:noProof/>
                <w:szCs w:val="24"/>
              </w:rPr>
              <w:t>6</w:t>
            </w:r>
            <w:r w:rsidRPr="00681C4B">
              <w:rPr>
                <w:noProof/>
                <w:szCs w:val="24"/>
              </w:rPr>
              <w:t>.1</w:t>
            </w:r>
            <w:r w:rsidRPr="00681C4B">
              <w:rPr>
                <w:noProof/>
                <w:szCs w:val="24"/>
              </w:rPr>
              <w:tab/>
              <w:t xml:space="preserve">Subject to </w:t>
            </w:r>
            <w:r w:rsidR="00D46B06" w:rsidRPr="00681C4B">
              <w:rPr>
                <w:noProof/>
                <w:szCs w:val="24"/>
              </w:rPr>
              <w:t>GCC</w:t>
            </w:r>
            <w:r w:rsidRPr="00681C4B">
              <w:rPr>
                <w:noProof/>
                <w:szCs w:val="24"/>
              </w:rPr>
              <w:t xml:space="preserve"> Sub-Clause 3.</w:t>
            </w:r>
            <w:r w:rsidR="00150FCA" w:rsidRPr="00681C4B">
              <w:rPr>
                <w:noProof/>
                <w:szCs w:val="24"/>
              </w:rPr>
              <w:t>6</w:t>
            </w:r>
            <w:r w:rsidRPr="00681C4B">
              <w:rPr>
                <w:noProof/>
                <w:szCs w:val="24"/>
              </w:rPr>
              <w:t xml:space="preserve">.2 below, no relaxation, forbearance, delay or indulgence by either </w:t>
            </w:r>
            <w:r w:rsidR="004822D2" w:rsidRPr="00681C4B">
              <w:rPr>
                <w:noProof/>
                <w:szCs w:val="24"/>
              </w:rPr>
              <w:t>Party</w:t>
            </w:r>
            <w:r w:rsidRPr="00681C4B">
              <w:rPr>
                <w:noProof/>
                <w:szCs w:val="24"/>
              </w:rPr>
              <w:t xml:space="preserve"> in enforcing any of the terms and conditions of the Contract or the granting of time by either </w:t>
            </w:r>
            <w:r w:rsidR="004822D2" w:rsidRPr="00681C4B">
              <w:rPr>
                <w:noProof/>
                <w:szCs w:val="24"/>
              </w:rPr>
              <w:t>Party</w:t>
            </w:r>
            <w:r w:rsidRPr="00681C4B">
              <w:rPr>
                <w:noProof/>
                <w:szCs w:val="24"/>
              </w:rPr>
              <w:t xml:space="preserve"> to the other shall prejudice, affect or restrict the rights of that </w:t>
            </w:r>
            <w:r w:rsidR="004822D2" w:rsidRPr="00681C4B">
              <w:rPr>
                <w:noProof/>
                <w:szCs w:val="24"/>
              </w:rPr>
              <w:t>Party</w:t>
            </w:r>
            <w:r w:rsidRPr="00681C4B">
              <w:rPr>
                <w:noProof/>
                <w:szCs w:val="24"/>
              </w:rPr>
              <w:t xml:space="preserve"> under the Contract, nor shall any waiver by either </w:t>
            </w:r>
            <w:r w:rsidR="004822D2" w:rsidRPr="00681C4B">
              <w:rPr>
                <w:noProof/>
                <w:szCs w:val="24"/>
              </w:rPr>
              <w:t>Party</w:t>
            </w:r>
            <w:r w:rsidRPr="00681C4B">
              <w:rPr>
                <w:noProof/>
                <w:szCs w:val="24"/>
              </w:rPr>
              <w:t xml:space="preserve"> of any breach of Contract operate as waiver of any subsequent or continuing breach of Contract.</w:t>
            </w:r>
          </w:p>
          <w:p w:rsidR="00D85D6D" w:rsidRPr="00681C4B" w:rsidRDefault="00D85D6D" w:rsidP="008A423B">
            <w:pPr>
              <w:spacing w:before="240" w:after="240"/>
              <w:ind w:left="1152" w:right="-72" w:hanging="576"/>
              <w:rPr>
                <w:noProof/>
                <w:szCs w:val="24"/>
              </w:rPr>
            </w:pPr>
            <w:r w:rsidRPr="00681C4B">
              <w:rPr>
                <w:noProof/>
                <w:szCs w:val="24"/>
              </w:rPr>
              <w:t>3.</w:t>
            </w:r>
            <w:r w:rsidR="00150FCA" w:rsidRPr="00681C4B">
              <w:rPr>
                <w:noProof/>
                <w:szCs w:val="24"/>
              </w:rPr>
              <w:t>6</w:t>
            </w:r>
            <w:r w:rsidRPr="00681C4B">
              <w:rPr>
                <w:noProof/>
                <w:szCs w:val="24"/>
              </w:rPr>
              <w:t>.2</w:t>
            </w:r>
            <w:r w:rsidRPr="00681C4B">
              <w:rPr>
                <w:noProof/>
                <w:szCs w:val="24"/>
              </w:rPr>
              <w:tab/>
              <w:t xml:space="preserve">Any waiver of a </w:t>
            </w:r>
            <w:r w:rsidR="004822D2" w:rsidRPr="00681C4B">
              <w:rPr>
                <w:noProof/>
                <w:szCs w:val="24"/>
              </w:rPr>
              <w:t>Party</w:t>
            </w:r>
            <w:r w:rsidRPr="00681C4B">
              <w:rPr>
                <w:noProof/>
                <w:szCs w:val="24"/>
              </w:rPr>
              <w:t xml:space="preserve">’s rights, powers or remedies under the Contract must be in writing, must be dated and signed by an authorized representative of the </w:t>
            </w:r>
            <w:r w:rsidR="004822D2" w:rsidRPr="00681C4B">
              <w:rPr>
                <w:noProof/>
                <w:szCs w:val="24"/>
              </w:rPr>
              <w:t>Party</w:t>
            </w:r>
            <w:r w:rsidRPr="00681C4B">
              <w:rPr>
                <w:noProof/>
                <w:szCs w:val="24"/>
              </w:rPr>
              <w:t xml:space="preserve"> granting such waiver, and must specify the right and the extent to which it is being waived.</w:t>
            </w:r>
          </w:p>
          <w:p w:rsidR="00D85D6D" w:rsidRPr="00681C4B" w:rsidRDefault="00D85D6D" w:rsidP="008A423B">
            <w:pPr>
              <w:spacing w:before="240" w:after="240"/>
              <w:ind w:left="576" w:right="-72" w:hanging="576"/>
              <w:rPr>
                <w:noProof/>
                <w:szCs w:val="24"/>
              </w:rPr>
            </w:pPr>
            <w:r w:rsidRPr="00681C4B">
              <w:rPr>
                <w:noProof/>
                <w:szCs w:val="24"/>
              </w:rPr>
              <w:t>3.</w:t>
            </w:r>
            <w:r w:rsidR="00150FCA" w:rsidRPr="00681C4B">
              <w:rPr>
                <w:noProof/>
                <w:szCs w:val="24"/>
              </w:rPr>
              <w:t>7</w:t>
            </w:r>
            <w:r w:rsidRPr="00681C4B">
              <w:rPr>
                <w:noProof/>
                <w:szCs w:val="24"/>
              </w:rPr>
              <w:tab/>
            </w:r>
            <w:r w:rsidRPr="00681C4B">
              <w:rPr>
                <w:noProof/>
                <w:szCs w:val="24"/>
                <w:u w:val="single"/>
              </w:rPr>
              <w:t>Severability</w:t>
            </w:r>
          </w:p>
          <w:p w:rsidR="00D85D6D" w:rsidRPr="00681C4B" w:rsidRDefault="001526F0" w:rsidP="008A423B">
            <w:pPr>
              <w:spacing w:before="240" w:after="240"/>
              <w:ind w:left="576" w:right="-72" w:hanging="576"/>
              <w:rPr>
                <w:noProof/>
                <w:szCs w:val="24"/>
              </w:rPr>
            </w:pPr>
            <w:r w:rsidRPr="00681C4B">
              <w:rPr>
                <w:noProof/>
                <w:szCs w:val="24"/>
              </w:rPr>
              <w:tab/>
            </w:r>
            <w:r w:rsidR="00D85D6D" w:rsidRPr="00681C4B">
              <w:rPr>
                <w:noProof/>
                <w:szCs w:val="24"/>
              </w:rPr>
              <w:t>If any provision or condition of the Contract is prohibited or rendered invalid or unenforceable, such prohibition, invalidity or unenforceability shall not affect the validity or enforceability of any other provisions and conditions of the Contract.</w:t>
            </w:r>
          </w:p>
          <w:p w:rsidR="00D85D6D" w:rsidRPr="00681C4B" w:rsidRDefault="00D85D6D" w:rsidP="008A423B">
            <w:pPr>
              <w:spacing w:before="240" w:after="240"/>
              <w:ind w:left="576" w:right="-72" w:hanging="576"/>
              <w:rPr>
                <w:noProof/>
                <w:szCs w:val="24"/>
              </w:rPr>
            </w:pPr>
            <w:r w:rsidRPr="00681C4B">
              <w:rPr>
                <w:noProof/>
                <w:szCs w:val="24"/>
              </w:rPr>
              <w:t>3.</w:t>
            </w:r>
            <w:r w:rsidR="00150FCA" w:rsidRPr="00681C4B">
              <w:rPr>
                <w:noProof/>
                <w:szCs w:val="24"/>
              </w:rPr>
              <w:t>8</w:t>
            </w:r>
            <w:r w:rsidRPr="00681C4B">
              <w:rPr>
                <w:noProof/>
                <w:szCs w:val="24"/>
              </w:rPr>
              <w:tab/>
            </w:r>
            <w:r w:rsidRPr="00681C4B">
              <w:rPr>
                <w:noProof/>
                <w:szCs w:val="24"/>
                <w:u w:val="single"/>
              </w:rPr>
              <w:t>Country of Origin</w:t>
            </w:r>
          </w:p>
          <w:p w:rsidR="00D85D6D" w:rsidRPr="00681C4B" w:rsidRDefault="001526F0" w:rsidP="008A423B">
            <w:pPr>
              <w:spacing w:before="240" w:after="240"/>
              <w:ind w:left="576" w:right="-72" w:hanging="576"/>
              <w:rPr>
                <w:i/>
                <w:noProof/>
                <w:szCs w:val="24"/>
              </w:rPr>
            </w:pPr>
            <w:r w:rsidRPr="00681C4B">
              <w:rPr>
                <w:noProof/>
                <w:szCs w:val="24"/>
              </w:rPr>
              <w:tab/>
            </w:r>
            <w:r w:rsidR="00442E6C" w:rsidRPr="00681C4B">
              <w:rPr>
                <w:noProof/>
                <w:szCs w:val="24"/>
              </w:rPr>
              <w:t>“</w:t>
            </w:r>
            <w:r w:rsidR="00D85D6D" w:rsidRPr="00681C4B">
              <w:rPr>
                <w:noProof/>
                <w:szCs w:val="24"/>
              </w:rPr>
              <w:t>Origin</w:t>
            </w:r>
            <w:r w:rsidR="00442E6C" w:rsidRPr="00681C4B">
              <w:rPr>
                <w:noProof/>
                <w:szCs w:val="24"/>
              </w:rPr>
              <w:t>”</w:t>
            </w:r>
            <w:r w:rsidR="00D85D6D" w:rsidRPr="00681C4B">
              <w:rPr>
                <w:noProof/>
                <w:szCs w:val="24"/>
              </w:rPr>
              <w:t xml:space="preserve">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in its basic characteristics or in purpose or utility from its components.</w:t>
            </w:r>
          </w:p>
        </w:tc>
      </w:tr>
      <w:tr w:rsidR="00D85D6D" w:rsidRPr="00681C4B" w:rsidTr="000036DE">
        <w:tc>
          <w:tcPr>
            <w:tcW w:w="2127" w:type="dxa"/>
          </w:tcPr>
          <w:p w:rsidR="00D85D6D" w:rsidRPr="00681C4B" w:rsidRDefault="00D85D6D" w:rsidP="008A423B">
            <w:pPr>
              <w:pStyle w:val="S7Header2"/>
              <w:spacing w:before="240" w:after="240"/>
              <w:rPr>
                <w:noProof/>
              </w:rPr>
            </w:pPr>
            <w:bookmarkStart w:id="696" w:name="_Toc347824631"/>
            <w:bookmarkStart w:id="697" w:name="_Toc475712948"/>
            <w:r w:rsidRPr="00681C4B">
              <w:rPr>
                <w:noProof/>
              </w:rPr>
              <w:t>4.</w:t>
            </w:r>
            <w:bookmarkEnd w:id="696"/>
            <w:r w:rsidR="00784ED2" w:rsidRPr="00681C4B">
              <w:rPr>
                <w:noProof/>
              </w:rPr>
              <w:tab/>
            </w:r>
            <w:bookmarkStart w:id="698" w:name="_Hlt139095029"/>
            <w:r w:rsidRPr="00681C4B">
              <w:rPr>
                <w:noProof/>
              </w:rPr>
              <w:t>Communica</w:t>
            </w:r>
            <w:r w:rsidR="00784ED2" w:rsidRPr="00681C4B">
              <w:rPr>
                <w:noProof/>
              </w:rPr>
              <w:softHyphen/>
            </w:r>
            <w:r w:rsidRPr="00681C4B">
              <w:rPr>
                <w:noProof/>
              </w:rPr>
              <w:t>tions</w:t>
            </w:r>
            <w:bookmarkEnd w:id="697"/>
            <w:bookmarkEnd w:id="698"/>
          </w:p>
        </w:tc>
        <w:tc>
          <w:tcPr>
            <w:tcW w:w="7521" w:type="dxa"/>
            <w:gridSpan w:val="3"/>
          </w:tcPr>
          <w:p w:rsidR="00D85D6D" w:rsidRPr="00681C4B" w:rsidRDefault="00D85D6D" w:rsidP="008A423B">
            <w:pPr>
              <w:pStyle w:val="ClauseSubPara"/>
              <w:spacing w:before="240" w:after="240"/>
              <w:ind w:left="576" w:hanging="576"/>
              <w:jc w:val="both"/>
              <w:rPr>
                <w:noProof/>
                <w:sz w:val="24"/>
                <w:lang w:val="en-US"/>
              </w:rPr>
            </w:pPr>
            <w:r w:rsidRPr="00681C4B">
              <w:rPr>
                <w:noProof/>
                <w:sz w:val="24"/>
                <w:lang w:val="en-US"/>
              </w:rPr>
              <w:t>4.1</w:t>
            </w:r>
            <w:r w:rsidRPr="00681C4B">
              <w:rPr>
                <w:noProof/>
                <w:sz w:val="24"/>
                <w:lang w:val="en-US"/>
              </w:rPr>
              <w:tab/>
              <w:t>Wherever these Conditions p</w:t>
            </w:r>
            <w:bookmarkStart w:id="699" w:name="_Hlt231632190"/>
            <w:bookmarkEnd w:id="699"/>
            <w:r w:rsidRPr="00681C4B">
              <w:rPr>
                <w:noProof/>
                <w:sz w:val="24"/>
                <w:lang w:val="en-US"/>
              </w:rPr>
              <w:t>rovide for the giving or issuing of approvals, certificates, consents, determinations, notices, requests and discharges, these communications shall be:</w:t>
            </w:r>
          </w:p>
          <w:p w:rsidR="00D85D6D" w:rsidRPr="00681C4B" w:rsidRDefault="00D85D6D" w:rsidP="004274EF">
            <w:pPr>
              <w:pStyle w:val="ClauseSubPara"/>
              <w:numPr>
                <w:ilvl w:val="0"/>
                <w:numId w:val="11"/>
              </w:numPr>
              <w:tabs>
                <w:tab w:val="clear" w:pos="432"/>
              </w:tabs>
              <w:spacing w:before="240" w:after="240"/>
              <w:ind w:left="1152" w:hanging="576"/>
              <w:rPr>
                <w:noProof/>
                <w:sz w:val="24"/>
                <w:lang w:val="en-US"/>
              </w:rPr>
            </w:pPr>
            <w:r w:rsidRPr="00681C4B">
              <w:rPr>
                <w:noProof/>
                <w:sz w:val="24"/>
                <w:lang w:val="en-US"/>
              </w:rPr>
              <w:t>in writing and delivered against receipt; and</w:t>
            </w:r>
          </w:p>
          <w:p w:rsidR="00D85D6D" w:rsidRPr="00681C4B" w:rsidRDefault="00D85D6D" w:rsidP="004274EF">
            <w:pPr>
              <w:pStyle w:val="ClauseSubPara"/>
              <w:numPr>
                <w:ilvl w:val="0"/>
                <w:numId w:val="11"/>
              </w:numPr>
              <w:tabs>
                <w:tab w:val="clear" w:pos="432"/>
              </w:tabs>
              <w:spacing w:before="240" w:after="240"/>
              <w:ind w:left="1152" w:hanging="576"/>
              <w:rPr>
                <w:noProof/>
                <w:sz w:val="24"/>
                <w:lang w:val="en-US"/>
              </w:rPr>
            </w:pPr>
            <w:r w:rsidRPr="00681C4B">
              <w:rPr>
                <w:noProof/>
                <w:sz w:val="24"/>
                <w:lang w:val="en-US"/>
              </w:rPr>
              <w:t xml:space="preserve">delivered, sent or transmitted to the address for the recipient’s communications as stated in the Contract Agreement. </w:t>
            </w:r>
          </w:p>
          <w:p w:rsidR="00D85D6D" w:rsidRPr="00681C4B" w:rsidRDefault="00D85D6D" w:rsidP="008A423B">
            <w:pPr>
              <w:spacing w:before="240" w:after="240"/>
              <w:ind w:left="576" w:right="-72"/>
              <w:rPr>
                <w:noProof/>
              </w:rPr>
            </w:pPr>
            <w:r w:rsidRPr="00681C4B">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D85D6D" w:rsidRPr="00681C4B" w:rsidTr="000036DE">
        <w:tc>
          <w:tcPr>
            <w:tcW w:w="2127" w:type="dxa"/>
          </w:tcPr>
          <w:p w:rsidR="00D85D6D" w:rsidRPr="00681C4B" w:rsidRDefault="00D85D6D" w:rsidP="008A423B">
            <w:pPr>
              <w:pStyle w:val="S7Header2"/>
              <w:spacing w:before="240" w:after="240"/>
              <w:rPr>
                <w:noProof/>
              </w:rPr>
            </w:pPr>
            <w:bookmarkStart w:id="700" w:name="_Toc347824632"/>
            <w:bookmarkStart w:id="701" w:name="_Toc475712949"/>
            <w:r w:rsidRPr="00681C4B">
              <w:rPr>
                <w:noProof/>
              </w:rPr>
              <w:t>5.</w:t>
            </w:r>
            <w:r w:rsidRPr="00681C4B">
              <w:rPr>
                <w:noProof/>
              </w:rPr>
              <w:tab/>
              <w:t>Law</w:t>
            </w:r>
            <w:bookmarkEnd w:id="700"/>
            <w:r w:rsidRPr="00681C4B">
              <w:rPr>
                <w:noProof/>
              </w:rPr>
              <w:t xml:space="preserve"> and Language</w:t>
            </w:r>
            <w:bookmarkEnd w:id="701"/>
          </w:p>
        </w:tc>
        <w:tc>
          <w:tcPr>
            <w:tcW w:w="7521" w:type="dxa"/>
            <w:gridSpan w:val="3"/>
          </w:tcPr>
          <w:p w:rsidR="00D85D6D" w:rsidRPr="00681C4B" w:rsidRDefault="00D85D6D" w:rsidP="008A423B">
            <w:pPr>
              <w:spacing w:before="240" w:after="240"/>
              <w:ind w:left="576" w:right="-72" w:hanging="576"/>
              <w:rPr>
                <w:noProof/>
              </w:rPr>
            </w:pPr>
            <w:r w:rsidRPr="00681C4B">
              <w:rPr>
                <w:noProof/>
              </w:rPr>
              <w:t>5.1</w:t>
            </w:r>
            <w:r w:rsidRPr="00681C4B">
              <w:rPr>
                <w:noProof/>
              </w:rPr>
              <w:tab/>
              <w:t xml:space="preserve">The Contract shall be governed by and interpreted in accordance with laws of the country </w:t>
            </w:r>
            <w:r w:rsidRPr="00681C4B">
              <w:rPr>
                <w:b/>
                <w:noProof/>
              </w:rPr>
              <w:t xml:space="preserve">specified in the </w:t>
            </w:r>
            <w:r w:rsidR="00386951" w:rsidRPr="00681C4B">
              <w:rPr>
                <w:b/>
                <w:noProof/>
              </w:rPr>
              <w:t>PCC</w:t>
            </w:r>
            <w:r w:rsidRPr="00681C4B">
              <w:rPr>
                <w:b/>
                <w:noProof/>
              </w:rPr>
              <w:t>.</w:t>
            </w:r>
          </w:p>
          <w:p w:rsidR="00D85D6D" w:rsidRPr="00681C4B" w:rsidRDefault="00D85D6D" w:rsidP="004274EF">
            <w:pPr>
              <w:numPr>
                <w:ilvl w:val="1"/>
                <w:numId w:val="12"/>
              </w:numPr>
              <w:tabs>
                <w:tab w:val="clear" w:pos="360"/>
              </w:tabs>
              <w:spacing w:before="240" w:after="240"/>
              <w:ind w:left="576" w:right="-72" w:hanging="576"/>
              <w:rPr>
                <w:noProof/>
                <w:spacing w:val="-4"/>
                <w:szCs w:val="24"/>
              </w:rPr>
            </w:pPr>
            <w:r w:rsidRPr="00681C4B">
              <w:rPr>
                <w:noProof/>
                <w:spacing w:val="-4"/>
                <w:szCs w:val="24"/>
              </w:rPr>
              <w:t xml:space="preserve">The ruling language of the Contract shall be that </w:t>
            </w:r>
            <w:r w:rsidRPr="00681C4B">
              <w:rPr>
                <w:b/>
                <w:noProof/>
                <w:spacing w:val="-4"/>
                <w:szCs w:val="24"/>
              </w:rPr>
              <w:t xml:space="preserve">stated in the </w:t>
            </w:r>
            <w:r w:rsidR="00386951" w:rsidRPr="00681C4B">
              <w:rPr>
                <w:b/>
                <w:noProof/>
                <w:spacing w:val="-4"/>
                <w:szCs w:val="24"/>
              </w:rPr>
              <w:t>PCC</w:t>
            </w:r>
            <w:r w:rsidRPr="00681C4B">
              <w:rPr>
                <w:b/>
                <w:noProof/>
                <w:spacing w:val="-4"/>
                <w:szCs w:val="24"/>
              </w:rPr>
              <w:t>.</w:t>
            </w:r>
            <w:r w:rsidRPr="00681C4B">
              <w:rPr>
                <w:noProof/>
                <w:spacing w:val="-4"/>
                <w:szCs w:val="24"/>
              </w:rPr>
              <w:t xml:space="preserve"> </w:t>
            </w:r>
          </w:p>
          <w:p w:rsidR="00D85D6D" w:rsidRPr="00681C4B" w:rsidRDefault="00D85D6D" w:rsidP="004274EF">
            <w:pPr>
              <w:numPr>
                <w:ilvl w:val="1"/>
                <w:numId w:val="12"/>
              </w:numPr>
              <w:tabs>
                <w:tab w:val="clear" w:pos="360"/>
              </w:tabs>
              <w:spacing w:before="240" w:after="240"/>
              <w:ind w:left="576" w:right="-72" w:hanging="576"/>
              <w:rPr>
                <w:noProof/>
              </w:rPr>
            </w:pPr>
            <w:r w:rsidRPr="00681C4B">
              <w:rPr>
                <w:noProof/>
              </w:rPr>
              <w:t xml:space="preserve">The language for communications shall be the ruling language unless otherwise </w:t>
            </w:r>
            <w:r w:rsidRPr="00681C4B">
              <w:rPr>
                <w:b/>
                <w:noProof/>
              </w:rPr>
              <w:t xml:space="preserve">stated in the </w:t>
            </w:r>
            <w:r w:rsidR="00386951" w:rsidRPr="00681C4B">
              <w:rPr>
                <w:b/>
                <w:noProof/>
              </w:rPr>
              <w:t>PCC</w:t>
            </w:r>
            <w:r w:rsidRPr="00681C4B">
              <w:rPr>
                <w:b/>
                <w:noProof/>
              </w:rPr>
              <w:t>.</w:t>
            </w:r>
            <w:r w:rsidRPr="00681C4B">
              <w:rPr>
                <w:noProof/>
              </w:rPr>
              <w:t xml:space="preserve"> </w:t>
            </w:r>
          </w:p>
        </w:tc>
      </w:tr>
      <w:tr w:rsidR="00D85D6D" w:rsidRPr="00681C4B" w:rsidTr="000036DE">
        <w:tc>
          <w:tcPr>
            <w:tcW w:w="2127" w:type="dxa"/>
          </w:tcPr>
          <w:p w:rsidR="00D85D6D" w:rsidRPr="00681C4B" w:rsidRDefault="00D85D6D" w:rsidP="008A423B">
            <w:pPr>
              <w:pStyle w:val="S7Header2"/>
              <w:spacing w:before="240" w:after="240"/>
              <w:rPr>
                <w:noProof/>
              </w:rPr>
            </w:pPr>
            <w:bookmarkStart w:id="702" w:name="_Toc347824633"/>
            <w:bookmarkStart w:id="703" w:name="_Toc475712950"/>
            <w:r w:rsidRPr="00681C4B">
              <w:rPr>
                <w:noProof/>
              </w:rPr>
              <w:t>6.</w:t>
            </w:r>
            <w:r w:rsidRPr="00681C4B">
              <w:rPr>
                <w:noProof/>
              </w:rPr>
              <w:tab/>
            </w:r>
            <w:bookmarkEnd w:id="702"/>
            <w:r w:rsidR="00F03D20" w:rsidRPr="00681C4B">
              <w:rPr>
                <w:noProof/>
              </w:rPr>
              <w:t xml:space="preserve">Fraud and </w:t>
            </w:r>
            <w:r w:rsidRPr="00681C4B">
              <w:rPr>
                <w:noProof/>
              </w:rPr>
              <w:t>Corrupt</w:t>
            </w:r>
            <w:r w:rsidR="00F03D20" w:rsidRPr="00681C4B">
              <w:rPr>
                <w:noProof/>
              </w:rPr>
              <w:t>ion</w:t>
            </w:r>
            <w:bookmarkEnd w:id="703"/>
            <w:r w:rsidRPr="00681C4B">
              <w:rPr>
                <w:noProof/>
              </w:rPr>
              <w:t xml:space="preserve"> </w:t>
            </w:r>
          </w:p>
        </w:tc>
        <w:tc>
          <w:tcPr>
            <w:tcW w:w="7521" w:type="dxa"/>
            <w:gridSpan w:val="3"/>
          </w:tcPr>
          <w:p w:rsidR="00D851E0" w:rsidRPr="00681C4B" w:rsidRDefault="007115C1" w:rsidP="004274EF">
            <w:pPr>
              <w:pStyle w:val="ListParagraph"/>
              <w:numPr>
                <w:ilvl w:val="1"/>
                <w:numId w:val="53"/>
              </w:numPr>
              <w:spacing w:before="240" w:after="240"/>
              <w:ind w:left="573" w:right="-72" w:hanging="573"/>
              <w:jc w:val="both"/>
            </w:pPr>
            <w:r w:rsidRPr="00681C4B">
              <w:t xml:space="preserve">The Bank requires compliance with the Bank’s Anti-Corruption Guidelines and its prevailing sanctions policies and procedures as set forth in the WBG’s Sanctions Framework, as set forth in Appendix </w:t>
            </w:r>
            <w:r w:rsidR="0076225D" w:rsidRPr="00681C4B">
              <w:t xml:space="preserve">B </w:t>
            </w:r>
            <w:r w:rsidRPr="00681C4B">
              <w:t>to the GCC.</w:t>
            </w:r>
          </w:p>
          <w:p w:rsidR="00645918" w:rsidRPr="00681C4B" w:rsidRDefault="00645918" w:rsidP="004274EF">
            <w:pPr>
              <w:pStyle w:val="ListParagraph"/>
              <w:numPr>
                <w:ilvl w:val="1"/>
                <w:numId w:val="53"/>
              </w:numPr>
              <w:spacing w:before="240" w:after="240"/>
              <w:ind w:left="573" w:right="-72" w:hanging="573"/>
              <w:jc w:val="both"/>
            </w:pPr>
            <w:r w:rsidRPr="00681C4B">
              <w:t xml:space="preserve">The </w:t>
            </w:r>
            <w:r w:rsidR="005105BA" w:rsidRPr="00681C4B">
              <w:t>Employer</w:t>
            </w:r>
            <w:r w:rsidRPr="00681C4B">
              <w:t xml:space="preserve"> requires the </w:t>
            </w:r>
            <w:r w:rsidR="00422B85" w:rsidRPr="00681C4B">
              <w:t>Contractor</w:t>
            </w:r>
            <w:r w:rsidRPr="00681C4B">
              <w:t xml:space="preserve">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D851E0" w:rsidRPr="00681C4B" w:rsidTr="000036DE">
        <w:tc>
          <w:tcPr>
            <w:tcW w:w="9648" w:type="dxa"/>
            <w:gridSpan w:val="4"/>
          </w:tcPr>
          <w:p w:rsidR="00D851E0" w:rsidRPr="00681C4B" w:rsidRDefault="00D851E0" w:rsidP="004274EF">
            <w:pPr>
              <w:pStyle w:val="S7Header1"/>
              <w:numPr>
                <w:ilvl w:val="0"/>
                <w:numId w:val="42"/>
              </w:numPr>
              <w:spacing w:before="240"/>
              <w:outlineLvl w:val="0"/>
              <w:rPr>
                <w:noProof/>
              </w:rPr>
            </w:pPr>
            <w:bookmarkStart w:id="704" w:name="_Toc475712951"/>
            <w:r w:rsidRPr="00681C4B">
              <w:rPr>
                <w:noProof/>
              </w:rPr>
              <w:t>Subject Matter</w:t>
            </w:r>
            <w:r w:rsidR="00F90EC7" w:rsidRPr="00681C4B">
              <w:rPr>
                <w:noProof/>
              </w:rPr>
              <w:t xml:space="preserve"> of Contract</w:t>
            </w:r>
            <w:bookmarkEnd w:id="704"/>
          </w:p>
        </w:tc>
      </w:tr>
      <w:tr w:rsidR="00D85D6D" w:rsidRPr="00681C4B" w:rsidTr="000036DE">
        <w:trPr>
          <w:gridAfter w:val="1"/>
          <w:wAfter w:w="18" w:type="dxa"/>
        </w:trPr>
        <w:tc>
          <w:tcPr>
            <w:tcW w:w="2294" w:type="dxa"/>
            <w:gridSpan w:val="2"/>
          </w:tcPr>
          <w:p w:rsidR="00D85D6D" w:rsidRPr="00681C4B" w:rsidRDefault="00D85D6D" w:rsidP="008A423B">
            <w:pPr>
              <w:pStyle w:val="S7Header2"/>
              <w:spacing w:before="240" w:after="240"/>
              <w:rPr>
                <w:noProof/>
              </w:rPr>
            </w:pPr>
            <w:bookmarkStart w:id="705" w:name="_Toc347824635"/>
            <w:bookmarkStart w:id="706" w:name="_Toc475712952"/>
            <w:r w:rsidRPr="00681C4B">
              <w:rPr>
                <w:noProof/>
              </w:rPr>
              <w:t>7.</w:t>
            </w:r>
            <w:r w:rsidRPr="00681C4B">
              <w:rPr>
                <w:noProof/>
              </w:rPr>
              <w:tab/>
              <w:t>Scope of Facilities</w:t>
            </w:r>
            <w:bookmarkEnd w:id="705"/>
            <w:bookmarkEnd w:id="706"/>
          </w:p>
        </w:tc>
        <w:tc>
          <w:tcPr>
            <w:tcW w:w="7336" w:type="dxa"/>
          </w:tcPr>
          <w:p w:rsidR="00D85D6D" w:rsidRPr="00681C4B" w:rsidRDefault="00D85D6D" w:rsidP="008A423B">
            <w:pPr>
              <w:keepNext/>
              <w:keepLines/>
              <w:spacing w:before="240" w:after="240"/>
              <w:ind w:left="576" w:right="-72" w:hanging="576"/>
              <w:rPr>
                <w:noProof/>
              </w:rPr>
            </w:pPr>
            <w:r w:rsidRPr="00681C4B">
              <w:rPr>
                <w:noProof/>
              </w:rPr>
              <w:t>7.1</w:t>
            </w:r>
            <w:r w:rsidRPr="00681C4B">
              <w:rPr>
                <w:noProof/>
              </w:rPr>
              <w:tab/>
              <w:t xml:space="preserve">Unless otherwise expressly limited in the Employer’s Requirements, the Contractor’s obligations cover the provision of all Plant and the performance of all Installation Services required for the design, </w:t>
            </w:r>
            <w:r w:rsidR="002D659D" w:rsidRPr="00681C4B">
              <w:rPr>
                <w:noProof/>
              </w:rPr>
              <w:t xml:space="preserve">and </w:t>
            </w:r>
            <w:r w:rsidRPr="00681C4B">
              <w:rPr>
                <w:noProof/>
              </w:rPr>
              <w:t>the manufacture (including procurement, quality assurance, construction, installation, associated civil works, Precommissioning and delivery) of the Plant</w:t>
            </w:r>
            <w:r w:rsidR="002D659D" w:rsidRPr="00681C4B">
              <w:rPr>
                <w:noProof/>
              </w:rPr>
              <w:t>,</w:t>
            </w:r>
            <w:r w:rsidRPr="00681C4B">
              <w:rPr>
                <w:noProof/>
              </w:rPr>
              <w:t xml:space="preserve">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w:t>
            </w:r>
            <w:r w:rsidR="00D46B06" w:rsidRPr="00681C4B">
              <w:rPr>
                <w:noProof/>
              </w:rPr>
              <w:t>GCC</w:t>
            </w:r>
            <w:r w:rsidRPr="00681C4B">
              <w:rPr>
                <w:noProof/>
              </w:rPr>
              <w:t xml:space="preserve">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rsidR="00D85D6D" w:rsidRPr="00681C4B" w:rsidRDefault="00D85D6D" w:rsidP="008A423B">
            <w:pPr>
              <w:keepNext/>
              <w:keepLines/>
              <w:spacing w:before="240" w:after="240"/>
              <w:ind w:left="576" w:right="-72" w:hanging="576"/>
              <w:rPr>
                <w:noProof/>
              </w:rPr>
            </w:pPr>
            <w:r w:rsidRPr="00681C4B">
              <w:rPr>
                <w:noProof/>
              </w:rPr>
              <w:t>7.2</w:t>
            </w:r>
            <w:r w:rsidRPr="00681C4B">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rsidR="00D85D6D" w:rsidRPr="00681C4B" w:rsidRDefault="00D85D6D" w:rsidP="008A423B">
            <w:pPr>
              <w:keepNext/>
              <w:keepLines/>
              <w:spacing w:before="240" w:after="240"/>
              <w:ind w:left="576" w:right="-72" w:hanging="576"/>
              <w:rPr>
                <w:noProof/>
              </w:rPr>
            </w:pPr>
            <w:r w:rsidRPr="00681C4B">
              <w:rPr>
                <w:noProof/>
              </w:rPr>
              <w:t>7.3</w:t>
            </w:r>
            <w:r w:rsidRPr="00681C4B">
              <w:rPr>
                <w:noProof/>
              </w:rPr>
              <w:tab/>
              <w:t xml:space="preserve">In addition to the supply of Mandatory Spare Parts included in the Contract, the Contractor agrees to supply spare parts required for the operation and maintenance of the Facilities for the period </w:t>
            </w:r>
            <w:r w:rsidRPr="00681C4B">
              <w:rPr>
                <w:b/>
                <w:noProof/>
              </w:rPr>
              <w:t xml:space="preserve">specified in the </w:t>
            </w:r>
            <w:r w:rsidR="00386951" w:rsidRPr="00681C4B">
              <w:rPr>
                <w:b/>
                <w:noProof/>
              </w:rPr>
              <w:t>PCC</w:t>
            </w:r>
            <w:r w:rsidR="004822D2" w:rsidRPr="00681C4B">
              <w:rPr>
                <w:noProof/>
              </w:rPr>
              <w:t xml:space="preserve"> </w:t>
            </w:r>
            <w:r w:rsidRPr="00681C4B">
              <w:rPr>
                <w:noProof/>
              </w:rPr>
              <w:t xml:space="preserve">and the provisions, if any, </w:t>
            </w:r>
            <w:r w:rsidRPr="00681C4B">
              <w:rPr>
                <w:b/>
                <w:noProof/>
              </w:rPr>
              <w:t xml:space="preserve">specified in the </w:t>
            </w:r>
            <w:r w:rsidR="00386951" w:rsidRPr="00681C4B">
              <w:rPr>
                <w:b/>
                <w:noProof/>
              </w:rPr>
              <w:t>PCC</w:t>
            </w:r>
            <w:r w:rsidRPr="00681C4B">
              <w:rPr>
                <w:b/>
                <w:noProof/>
              </w:rPr>
              <w:t xml:space="preserve">. </w:t>
            </w:r>
            <w:r w:rsidRPr="00681C4B">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D85D6D" w:rsidRPr="00681C4B" w:rsidTr="000036DE">
        <w:trPr>
          <w:gridAfter w:val="1"/>
          <w:wAfter w:w="18" w:type="dxa"/>
          <w:cantSplit/>
        </w:trPr>
        <w:tc>
          <w:tcPr>
            <w:tcW w:w="2294" w:type="dxa"/>
            <w:gridSpan w:val="2"/>
          </w:tcPr>
          <w:p w:rsidR="00D85D6D" w:rsidRPr="00681C4B" w:rsidRDefault="00D85D6D" w:rsidP="008A423B">
            <w:pPr>
              <w:pStyle w:val="S7Header2"/>
              <w:spacing w:before="240" w:after="240"/>
              <w:rPr>
                <w:noProof/>
              </w:rPr>
            </w:pPr>
            <w:bookmarkStart w:id="707" w:name="_Toc347824636"/>
            <w:bookmarkStart w:id="708" w:name="_Toc475712953"/>
            <w:r w:rsidRPr="00681C4B">
              <w:rPr>
                <w:noProof/>
              </w:rPr>
              <w:t>8.</w:t>
            </w:r>
            <w:r w:rsidRPr="00681C4B">
              <w:rPr>
                <w:noProof/>
              </w:rPr>
              <w:tab/>
              <w:t>Time for Commence</w:t>
            </w:r>
            <w:r w:rsidR="001526F0" w:rsidRPr="00681C4B">
              <w:rPr>
                <w:noProof/>
              </w:rPr>
              <w:softHyphen/>
            </w:r>
            <w:r w:rsidRPr="00681C4B">
              <w:rPr>
                <w:noProof/>
              </w:rPr>
              <w:t>ment and Completion</w:t>
            </w:r>
            <w:bookmarkEnd w:id="707"/>
            <w:bookmarkEnd w:id="708"/>
          </w:p>
        </w:tc>
        <w:tc>
          <w:tcPr>
            <w:tcW w:w="7336" w:type="dxa"/>
          </w:tcPr>
          <w:p w:rsidR="00D85D6D" w:rsidRPr="00681C4B" w:rsidRDefault="00D85D6D" w:rsidP="008A423B">
            <w:pPr>
              <w:spacing w:before="240" w:after="240"/>
              <w:ind w:left="576" w:right="-72" w:hanging="576"/>
              <w:rPr>
                <w:noProof/>
              </w:rPr>
            </w:pPr>
            <w:r w:rsidRPr="00681C4B">
              <w:rPr>
                <w:noProof/>
              </w:rPr>
              <w:t>8.1</w:t>
            </w:r>
            <w:r w:rsidRPr="00681C4B">
              <w:rPr>
                <w:noProof/>
              </w:rPr>
              <w:tab/>
              <w:t xml:space="preserve">The Contractor shall commence work on the Facilities within the period </w:t>
            </w:r>
            <w:r w:rsidRPr="00681C4B">
              <w:rPr>
                <w:b/>
                <w:noProof/>
              </w:rPr>
              <w:t xml:space="preserve">specified in the </w:t>
            </w:r>
            <w:r w:rsidR="00386951" w:rsidRPr="00681C4B">
              <w:rPr>
                <w:b/>
                <w:noProof/>
              </w:rPr>
              <w:t>PCC</w:t>
            </w:r>
            <w:r w:rsidR="004822D2" w:rsidRPr="00681C4B">
              <w:rPr>
                <w:noProof/>
              </w:rPr>
              <w:t xml:space="preserve"> </w:t>
            </w:r>
            <w:r w:rsidRPr="00681C4B">
              <w:rPr>
                <w:noProof/>
              </w:rPr>
              <w:t xml:space="preserve">and without prejudice to </w:t>
            </w:r>
            <w:r w:rsidR="00D46B06" w:rsidRPr="00681C4B">
              <w:rPr>
                <w:noProof/>
              </w:rPr>
              <w:t>GCC</w:t>
            </w:r>
            <w:r w:rsidRPr="00681C4B">
              <w:rPr>
                <w:noProof/>
              </w:rPr>
              <w:t xml:space="preserve"> Sub-Clause 26.2 hereof, the Contractor shall thereafter proceed with the Facilities in accordance with the time schedule specified in the Appendix to the Contract Agreement titled Time Schedule.</w:t>
            </w:r>
          </w:p>
          <w:p w:rsidR="00D85D6D" w:rsidRPr="00681C4B" w:rsidRDefault="00D85D6D" w:rsidP="008A423B">
            <w:pPr>
              <w:spacing w:before="240" w:after="240"/>
              <w:ind w:left="576" w:right="-72" w:hanging="576"/>
              <w:rPr>
                <w:noProof/>
              </w:rPr>
            </w:pPr>
            <w:r w:rsidRPr="00681C4B">
              <w:rPr>
                <w:noProof/>
              </w:rPr>
              <w:t>8.2</w:t>
            </w:r>
            <w:r w:rsidRPr="00681C4B">
              <w:rPr>
                <w:noProof/>
              </w:rPr>
              <w:tab/>
              <w:t xml:space="preserve">The Contractor shall attain Completion of the Facilities or of a part where a separate time for Completion of such part is specified in the Contract, within the time </w:t>
            </w:r>
            <w:r w:rsidRPr="00681C4B">
              <w:rPr>
                <w:b/>
                <w:noProof/>
              </w:rPr>
              <w:t xml:space="preserve">stated in the </w:t>
            </w:r>
            <w:r w:rsidR="00386951" w:rsidRPr="00681C4B">
              <w:rPr>
                <w:b/>
                <w:noProof/>
              </w:rPr>
              <w:t>PCC</w:t>
            </w:r>
            <w:r w:rsidR="004822D2" w:rsidRPr="00681C4B">
              <w:rPr>
                <w:b/>
                <w:noProof/>
              </w:rPr>
              <w:t xml:space="preserve"> </w:t>
            </w:r>
            <w:r w:rsidRPr="00681C4B">
              <w:rPr>
                <w:noProof/>
              </w:rPr>
              <w:t xml:space="preserve">or within such extended time to which the Contractor shall be entitled under </w:t>
            </w:r>
            <w:r w:rsidR="00D46B06" w:rsidRPr="00681C4B">
              <w:rPr>
                <w:noProof/>
              </w:rPr>
              <w:t>GCC</w:t>
            </w:r>
            <w:r w:rsidRPr="00681C4B">
              <w:rPr>
                <w:noProof/>
              </w:rPr>
              <w:t xml:space="preserve"> Clause 40 hereof.</w:t>
            </w:r>
          </w:p>
        </w:tc>
      </w:tr>
      <w:tr w:rsidR="00D85D6D" w:rsidRPr="00681C4B" w:rsidTr="000036DE">
        <w:trPr>
          <w:gridAfter w:val="1"/>
          <w:wAfter w:w="18" w:type="dxa"/>
        </w:trPr>
        <w:tc>
          <w:tcPr>
            <w:tcW w:w="2294" w:type="dxa"/>
            <w:gridSpan w:val="2"/>
          </w:tcPr>
          <w:p w:rsidR="00D85D6D" w:rsidRPr="00681C4B" w:rsidRDefault="00D85D6D" w:rsidP="008A423B">
            <w:pPr>
              <w:pStyle w:val="S7Header2"/>
              <w:spacing w:before="240" w:after="240"/>
              <w:rPr>
                <w:noProof/>
              </w:rPr>
            </w:pPr>
            <w:bookmarkStart w:id="709" w:name="_Toc347824637"/>
            <w:bookmarkStart w:id="710" w:name="_Toc475712954"/>
            <w:r w:rsidRPr="00681C4B">
              <w:rPr>
                <w:noProof/>
              </w:rPr>
              <w:t>9.</w:t>
            </w:r>
            <w:r w:rsidRPr="00681C4B">
              <w:rPr>
                <w:noProof/>
              </w:rPr>
              <w:tab/>
              <w:t>Contractor’s Responsibilities</w:t>
            </w:r>
            <w:bookmarkEnd w:id="709"/>
            <w:bookmarkEnd w:id="710"/>
          </w:p>
        </w:tc>
        <w:tc>
          <w:tcPr>
            <w:tcW w:w="7336" w:type="dxa"/>
          </w:tcPr>
          <w:p w:rsidR="00D85D6D" w:rsidRPr="00681C4B" w:rsidRDefault="00D85D6D" w:rsidP="008A423B">
            <w:pPr>
              <w:suppressAutoHyphens/>
              <w:spacing w:before="240" w:after="240"/>
              <w:ind w:left="612" w:right="-72" w:hanging="612"/>
              <w:rPr>
                <w:noProof/>
              </w:rPr>
            </w:pPr>
            <w:r w:rsidRPr="00681C4B">
              <w:rPr>
                <w:noProof/>
              </w:rPr>
              <w:t>9.1</w:t>
            </w:r>
            <w:r w:rsidRPr="00681C4B">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rsidR="00D85D6D" w:rsidRPr="00681C4B" w:rsidRDefault="00D85D6D" w:rsidP="008A423B">
            <w:pPr>
              <w:suppressAutoHyphens/>
              <w:spacing w:before="240" w:after="240"/>
              <w:ind w:left="612" w:right="-72" w:hanging="612"/>
              <w:rPr>
                <w:noProof/>
              </w:rPr>
            </w:pPr>
            <w:r w:rsidRPr="00681C4B">
              <w:rPr>
                <w:noProof/>
              </w:rPr>
              <w:t>9.2</w:t>
            </w:r>
            <w:r w:rsidRPr="00681C4B">
              <w:rPr>
                <w:noProof/>
              </w:rPr>
              <w:tab/>
              <w:t xml:space="preserve">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w:t>
            </w:r>
            <w:r w:rsidR="00456C77" w:rsidRPr="00681C4B">
              <w:rPr>
                <w:noProof/>
              </w:rPr>
              <w:t>B</w:t>
            </w:r>
            <w:r w:rsidRPr="00681C4B">
              <w:rPr>
                <w:noProof/>
              </w:rPr>
              <w:t>id submission.  The Contractor acknowledges that any failure to acquaint itself with all such data and information shall not relieve its responsibility for properly estimating the difficulty or cost of successfully performing the Facilities.</w:t>
            </w:r>
          </w:p>
          <w:p w:rsidR="00D85D6D" w:rsidRPr="00681C4B" w:rsidRDefault="00D85D6D" w:rsidP="008A423B">
            <w:pPr>
              <w:suppressAutoHyphens/>
              <w:spacing w:before="240" w:after="240"/>
              <w:ind w:left="612" w:right="-72" w:hanging="612"/>
              <w:rPr>
                <w:noProof/>
              </w:rPr>
            </w:pPr>
            <w:r w:rsidRPr="00681C4B">
              <w:rPr>
                <w:noProof/>
              </w:rPr>
              <w:t>9.3</w:t>
            </w:r>
            <w:r w:rsidRPr="00681C4B">
              <w:rPr>
                <w:noProof/>
              </w:rPr>
              <w:tab/>
              <w:t xml:space="preserve">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w:t>
            </w:r>
            <w:r w:rsidR="00D46B06" w:rsidRPr="00681C4B">
              <w:rPr>
                <w:noProof/>
              </w:rPr>
              <w:t>GCC</w:t>
            </w:r>
            <w:r w:rsidRPr="00681C4B">
              <w:rPr>
                <w:noProof/>
              </w:rPr>
              <w:t xml:space="preserve"> Sub-Clause 10.3 hereof and that are necessary for the performance of the Contract.</w:t>
            </w:r>
          </w:p>
          <w:p w:rsidR="00D85D6D" w:rsidRPr="00681C4B" w:rsidRDefault="00D85D6D" w:rsidP="008A423B">
            <w:pPr>
              <w:suppressAutoHyphens/>
              <w:spacing w:before="240" w:after="240"/>
              <w:ind w:left="612" w:right="-72" w:hanging="612"/>
              <w:rPr>
                <w:noProof/>
              </w:rPr>
            </w:pPr>
            <w:r w:rsidRPr="00681C4B">
              <w:rPr>
                <w:noProof/>
              </w:rPr>
              <w:t>9.4</w:t>
            </w:r>
            <w:r w:rsidRPr="00681C4B">
              <w:rPr>
                <w:noProof/>
              </w:rPr>
              <w:tab/>
              <w:t xml:space="preserve">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w:t>
            </w:r>
            <w:r w:rsidR="00D46B06" w:rsidRPr="00681C4B">
              <w:rPr>
                <w:noProof/>
              </w:rPr>
              <w:t>GCC</w:t>
            </w:r>
            <w:r w:rsidRPr="00681C4B">
              <w:rPr>
                <w:noProof/>
              </w:rPr>
              <w:t xml:space="preserve"> Sub-Clause 10.1 hereof.</w:t>
            </w:r>
          </w:p>
          <w:p w:rsidR="00D85D6D" w:rsidRPr="00681C4B" w:rsidRDefault="00D85D6D" w:rsidP="000036DE">
            <w:pPr>
              <w:pStyle w:val="ListParagraph"/>
              <w:suppressAutoHyphens/>
              <w:spacing w:after="200"/>
              <w:ind w:left="576" w:right="-72" w:hanging="576"/>
              <w:contextualSpacing w:val="0"/>
              <w:jc w:val="both"/>
              <w:rPr>
                <w:noProof/>
              </w:rPr>
            </w:pPr>
            <w:r w:rsidRPr="00681C4B">
              <w:rPr>
                <w:noProof/>
              </w:rPr>
              <w:t>9.5</w:t>
            </w:r>
            <w:r w:rsidRPr="00681C4B">
              <w:rPr>
                <w:noProof/>
              </w:rPr>
              <w:tab/>
              <w:t xml:space="preserve">Any </w:t>
            </w:r>
            <w:r w:rsidR="003767F6" w:rsidRPr="00681C4B">
              <w:rPr>
                <w:noProof/>
              </w:rPr>
              <w:t>Plant and Installation Services</w:t>
            </w:r>
            <w:r w:rsidRPr="00681C4B">
              <w:rPr>
                <w:noProof/>
              </w:rPr>
              <w:t xml:space="preserve"> that will be incorporated in or be required for the Facilities and other supplies shall have their origin as specified under </w:t>
            </w:r>
            <w:r w:rsidR="00D46B06" w:rsidRPr="00681C4B">
              <w:rPr>
                <w:noProof/>
              </w:rPr>
              <w:t>GCC</w:t>
            </w:r>
            <w:r w:rsidRPr="00681C4B">
              <w:rPr>
                <w:noProof/>
              </w:rPr>
              <w:t xml:space="preserve"> Clause 1 (Country of Origin). Any subcontractors retained by the Contractor shall be from a country as specified in </w:t>
            </w:r>
            <w:r w:rsidR="00D46B06" w:rsidRPr="00681C4B">
              <w:rPr>
                <w:noProof/>
              </w:rPr>
              <w:t>GCC</w:t>
            </w:r>
            <w:r w:rsidRPr="00681C4B">
              <w:rPr>
                <w:noProof/>
              </w:rPr>
              <w:t xml:space="preserve"> Clause 1 (Country of Origin).</w:t>
            </w:r>
          </w:p>
          <w:p w:rsidR="0072401D" w:rsidRPr="00681C4B" w:rsidRDefault="00930948" w:rsidP="000036DE">
            <w:pPr>
              <w:pStyle w:val="ListParagraph"/>
              <w:suppressAutoHyphens/>
              <w:spacing w:after="200"/>
              <w:ind w:left="576" w:right="-72" w:hanging="576"/>
              <w:contextualSpacing w:val="0"/>
              <w:jc w:val="both"/>
              <w:rPr>
                <w:noProof/>
              </w:rPr>
            </w:pPr>
            <w:r w:rsidRPr="00681C4B">
              <w:rPr>
                <w:noProof/>
              </w:rPr>
              <w:t>9.</w:t>
            </w:r>
            <w:r w:rsidR="000E0F71" w:rsidRPr="00681C4B">
              <w:rPr>
                <w:noProof/>
              </w:rPr>
              <w:t>6</w:t>
            </w:r>
            <w:r w:rsidRPr="00681C4B">
              <w:rPr>
                <w:noProof/>
              </w:rPr>
              <w:tab/>
            </w:r>
            <w:r w:rsidR="00D85D6D" w:rsidRPr="00681C4B">
              <w:rPr>
                <w:noProof/>
              </w:rPr>
              <w:t>If the Contractor is a joint venture, or association (</w:t>
            </w:r>
            <w:r w:rsidR="008E24D1" w:rsidRPr="00681C4B">
              <w:rPr>
                <w:noProof/>
              </w:rPr>
              <w:t>JV</w:t>
            </w:r>
            <w:r w:rsidR="00D85D6D" w:rsidRPr="00681C4B">
              <w:rPr>
                <w:noProof/>
              </w:rPr>
              <w:t>) of two or more persons, all such persons shall be jointly and severally bound to the Employer for the fulfillment of the provisions of the Contract</w:t>
            </w:r>
            <w:r w:rsidR="00A84991" w:rsidRPr="00681C4B">
              <w:rPr>
                <w:noProof/>
              </w:rPr>
              <w:t xml:space="preserve">, </w:t>
            </w:r>
            <w:r w:rsidR="00D85D6D" w:rsidRPr="00681C4B">
              <w:rPr>
                <w:noProof/>
              </w:rPr>
              <w:t xml:space="preserve"> and shall designate one of such persons to act as a leader with authority to bind the </w:t>
            </w:r>
            <w:r w:rsidR="008E24D1" w:rsidRPr="00681C4B">
              <w:rPr>
                <w:noProof/>
              </w:rPr>
              <w:t>JV</w:t>
            </w:r>
            <w:r w:rsidR="00D85D6D" w:rsidRPr="00681C4B">
              <w:rPr>
                <w:noProof/>
              </w:rPr>
              <w:t xml:space="preserve">. The composition or the constitution of the </w:t>
            </w:r>
            <w:r w:rsidR="008E24D1" w:rsidRPr="00681C4B">
              <w:rPr>
                <w:noProof/>
              </w:rPr>
              <w:t>JV</w:t>
            </w:r>
            <w:r w:rsidR="00D85D6D" w:rsidRPr="00681C4B">
              <w:rPr>
                <w:noProof/>
              </w:rPr>
              <w:t xml:space="preserve"> shall not be altered without the prior consent of the Employer.</w:t>
            </w:r>
          </w:p>
          <w:p w:rsidR="00EA096C" w:rsidRPr="00681C4B" w:rsidRDefault="006B60BC" w:rsidP="000036DE">
            <w:pPr>
              <w:pStyle w:val="ListParagraph"/>
              <w:suppressAutoHyphens/>
              <w:spacing w:after="200"/>
              <w:ind w:left="576" w:right="-72" w:hanging="576"/>
              <w:contextualSpacing w:val="0"/>
              <w:jc w:val="both"/>
              <w:rPr>
                <w:noProof/>
              </w:rPr>
            </w:pPr>
            <w:r w:rsidRPr="00681C4B">
              <w:rPr>
                <w:noProof/>
              </w:rPr>
              <w:t>9.</w:t>
            </w:r>
            <w:r w:rsidR="000E0F71" w:rsidRPr="00681C4B">
              <w:rPr>
                <w:noProof/>
              </w:rPr>
              <w:t>7</w:t>
            </w:r>
            <w:r w:rsidRPr="00681C4B">
              <w:rPr>
                <w:noProof/>
              </w:rPr>
              <w:tab/>
            </w:r>
            <w:r w:rsidR="00E54792" w:rsidRPr="00681C4B">
              <w:rPr>
                <w:noProof/>
              </w:rPr>
              <w:t>Pursuant</w:t>
            </w:r>
            <w:r w:rsidR="00E54792" w:rsidRPr="00681C4B">
              <w:t xml:space="preserve"> to paragraph 2.2 e. of Appendix</w:t>
            </w:r>
            <w:r w:rsidR="0076225D" w:rsidRPr="00681C4B">
              <w:t xml:space="preserve"> B</w:t>
            </w:r>
            <w:r w:rsidR="00E54792" w:rsidRPr="00681C4B">
              <w:t xml:space="preserve"> to the General Conditions the Contractor shall permit and shall cause its subcontractors and subconsultants to permit, the Bank and/or persons appointed by the Bank to inspect the Site and/or the accounts and records relating to the </w:t>
            </w:r>
            <w:r w:rsidR="00F4625E" w:rsidRPr="00681C4B">
              <w:t xml:space="preserve">procurement process, selection and/or contract </w:t>
            </w:r>
            <w:r w:rsidR="00FB7791" w:rsidRPr="00681C4B">
              <w:t>execution,</w:t>
            </w:r>
            <w:r w:rsidR="00E54792" w:rsidRPr="00681C4B">
              <w:t xml:space="preserve"> and to have such accounts and records audited by auditors appointed by the Bank if requested by the Bank. The Contractor’s and its Subcontractors’ and subconsultants’ attention is drawn to Sub-Clause </w:t>
            </w:r>
            <w:r w:rsidR="007115C1" w:rsidRPr="00681C4B">
              <w:t>6</w:t>
            </w:r>
            <w:r w:rsidR="00E54792" w:rsidRPr="00681C4B">
              <w:t xml:space="preserve">.1 which provides, inter alia, that </w:t>
            </w:r>
            <w:r w:rsidR="00E54792" w:rsidRPr="00681C4B">
              <w:rPr>
                <w:bCs/>
                <w:color w:val="000000"/>
              </w:rPr>
              <w:t xml:space="preserve">acts intended to materially impede the exercise of the Bank’s inspection and audit rights constitute a prohibited practice subject to contract termination (as well as to a determination of ineligibility </w:t>
            </w:r>
            <w:r w:rsidR="00E54792" w:rsidRPr="00681C4B">
              <w:t>pursuant to the Bank’s prevailing sanctions procedures</w:t>
            </w:r>
            <w:r w:rsidR="00E54792" w:rsidRPr="00681C4B">
              <w:rPr>
                <w:bCs/>
                <w:color w:val="000000"/>
              </w:rPr>
              <w:t>)</w:t>
            </w:r>
            <w:r w:rsidR="00E54792" w:rsidRPr="00681C4B">
              <w:t>.</w:t>
            </w:r>
          </w:p>
          <w:p w:rsidR="0072401D" w:rsidRPr="00681C4B" w:rsidRDefault="0036605E" w:rsidP="00FA1DFE">
            <w:pPr>
              <w:pStyle w:val="ListParagraph"/>
              <w:suppressAutoHyphens/>
              <w:spacing w:after="200"/>
              <w:ind w:left="576" w:right="-72" w:hanging="576"/>
              <w:contextualSpacing w:val="0"/>
              <w:jc w:val="both"/>
              <w:rPr>
                <w:noProof/>
              </w:rPr>
            </w:pPr>
            <w:r w:rsidRPr="00681C4B">
              <w:rPr>
                <w:noProof/>
              </w:rPr>
              <w:t>9.</w:t>
            </w:r>
            <w:r w:rsidR="000E0F71" w:rsidRPr="00681C4B">
              <w:rPr>
                <w:noProof/>
              </w:rPr>
              <w:t xml:space="preserve">8 </w:t>
            </w:r>
            <w:r w:rsidRPr="00681C4B">
              <w:rPr>
                <w:noProof/>
              </w:rPr>
              <w:t xml:space="preserve">The Contractor shall conform to the sustainable procurement contractual provisions, if and as specified in the </w:t>
            </w:r>
            <w:r w:rsidR="00FA1DFE" w:rsidRPr="00681C4B">
              <w:rPr>
                <w:noProof/>
              </w:rPr>
              <w:t>PCC</w:t>
            </w:r>
            <w:r w:rsidRPr="00681C4B">
              <w:rPr>
                <w:noProof/>
              </w:rPr>
              <w:t>.</w:t>
            </w:r>
            <w:r w:rsidR="00F855D2" w:rsidRPr="00681C4B" w:rsidDel="00F855D2">
              <w:rPr>
                <w:noProof/>
              </w:rPr>
              <w:t xml:space="preserve"> </w:t>
            </w:r>
          </w:p>
        </w:tc>
      </w:tr>
      <w:tr w:rsidR="00D85D6D" w:rsidRPr="00681C4B" w:rsidTr="000036DE">
        <w:trPr>
          <w:gridAfter w:val="1"/>
          <w:wAfter w:w="18" w:type="dxa"/>
        </w:trPr>
        <w:tc>
          <w:tcPr>
            <w:tcW w:w="2294" w:type="dxa"/>
            <w:gridSpan w:val="2"/>
          </w:tcPr>
          <w:p w:rsidR="00D85D6D" w:rsidRPr="00681C4B" w:rsidRDefault="00D85D6D" w:rsidP="008A423B">
            <w:pPr>
              <w:pStyle w:val="S7Header2"/>
              <w:spacing w:before="240" w:after="240"/>
              <w:rPr>
                <w:noProof/>
              </w:rPr>
            </w:pPr>
            <w:bookmarkStart w:id="711" w:name="_Toc347824638"/>
            <w:bookmarkStart w:id="712" w:name="_Toc475712955"/>
            <w:r w:rsidRPr="00681C4B">
              <w:rPr>
                <w:noProof/>
              </w:rPr>
              <w:t>10.</w:t>
            </w:r>
            <w:r w:rsidRPr="00681C4B">
              <w:rPr>
                <w:noProof/>
              </w:rPr>
              <w:tab/>
              <w:t>Employer’s Responsibilities</w:t>
            </w:r>
            <w:bookmarkEnd w:id="711"/>
            <w:bookmarkEnd w:id="712"/>
          </w:p>
        </w:tc>
        <w:tc>
          <w:tcPr>
            <w:tcW w:w="7336" w:type="dxa"/>
          </w:tcPr>
          <w:p w:rsidR="00D85D6D" w:rsidRPr="00681C4B" w:rsidRDefault="00D85D6D" w:rsidP="008A423B">
            <w:pPr>
              <w:spacing w:before="240" w:after="240"/>
              <w:ind w:left="576" w:right="-72" w:hanging="576"/>
              <w:rPr>
                <w:noProof/>
              </w:rPr>
            </w:pPr>
            <w:r w:rsidRPr="00681C4B">
              <w:rPr>
                <w:noProof/>
              </w:rPr>
              <w:t>10.1</w:t>
            </w:r>
            <w:r w:rsidRPr="00681C4B">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rsidR="00D85D6D" w:rsidRPr="00681C4B" w:rsidRDefault="00D85D6D" w:rsidP="008A423B">
            <w:pPr>
              <w:spacing w:before="240" w:after="240"/>
              <w:ind w:left="576" w:right="-72" w:hanging="576"/>
              <w:rPr>
                <w:noProof/>
              </w:rPr>
            </w:pPr>
            <w:r w:rsidRPr="00681C4B">
              <w:rPr>
                <w:noProof/>
              </w:rPr>
              <w:t>10.2</w:t>
            </w:r>
            <w:r w:rsidRPr="00681C4B">
              <w:rPr>
                <w:noProof/>
              </w:rPr>
              <w:tab/>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rsidR="00D85D6D" w:rsidRPr="00681C4B" w:rsidRDefault="00D85D6D" w:rsidP="008A423B">
            <w:pPr>
              <w:spacing w:before="240" w:after="240"/>
              <w:ind w:left="576" w:right="-72" w:hanging="576"/>
              <w:rPr>
                <w:noProof/>
              </w:rPr>
            </w:pPr>
            <w:r w:rsidRPr="00681C4B">
              <w:rPr>
                <w:noProof/>
              </w:rPr>
              <w:t>10.3</w:t>
            </w:r>
            <w:r w:rsidRPr="00681C4B">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r w:rsidR="002D659D" w:rsidRPr="00681C4B">
              <w:rPr>
                <w:noProof/>
              </w:rPr>
              <w:t>)</w:t>
            </w:r>
            <w:r w:rsidRPr="00681C4B">
              <w:rPr>
                <w:noProof/>
              </w:rPr>
              <w:t>.</w:t>
            </w:r>
          </w:p>
          <w:p w:rsidR="00D85D6D" w:rsidRPr="00681C4B" w:rsidRDefault="00D85D6D" w:rsidP="008A423B">
            <w:pPr>
              <w:spacing w:before="240" w:after="240"/>
              <w:ind w:left="576" w:right="-72" w:hanging="576"/>
              <w:rPr>
                <w:noProof/>
              </w:rPr>
            </w:pPr>
            <w:r w:rsidRPr="00681C4B">
              <w:rPr>
                <w:noProof/>
              </w:rPr>
              <w:t>10.4</w:t>
            </w:r>
            <w:r w:rsidRPr="00681C4B">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rsidR="00D85D6D" w:rsidRPr="00681C4B" w:rsidRDefault="00D85D6D" w:rsidP="008A423B">
            <w:pPr>
              <w:spacing w:before="240" w:after="240"/>
              <w:ind w:left="576" w:right="-72" w:hanging="576"/>
              <w:rPr>
                <w:noProof/>
              </w:rPr>
            </w:pPr>
            <w:r w:rsidRPr="00681C4B">
              <w:rPr>
                <w:noProof/>
              </w:rPr>
              <w:t>10.5</w:t>
            </w:r>
            <w:r w:rsidRPr="00681C4B">
              <w:rPr>
                <w:noProof/>
              </w:rPr>
              <w:tab/>
              <w:t xml:space="preserve">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w:t>
            </w:r>
            <w:r w:rsidR="00D46B06" w:rsidRPr="00681C4B">
              <w:rPr>
                <w:noProof/>
              </w:rPr>
              <w:t>GCC</w:t>
            </w:r>
            <w:r w:rsidRPr="00681C4B">
              <w:rPr>
                <w:noProof/>
              </w:rPr>
              <w:t xml:space="preserve"> Sub-Clause 18.2 hereof and in the manner thereupon specified or as otherwise agreed upon by the Employer and the Contractor.</w:t>
            </w:r>
          </w:p>
          <w:p w:rsidR="00D85D6D" w:rsidRPr="00681C4B" w:rsidRDefault="00D85D6D" w:rsidP="008A423B">
            <w:pPr>
              <w:spacing w:before="240" w:after="240"/>
              <w:ind w:left="576" w:right="-72" w:hanging="576"/>
              <w:rPr>
                <w:noProof/>
              </w:rPr>
            </w:pPr>
            <w:r w:rsidRPr="00681C4B">
              <w:rPr>
                <w:noProof/>
              </w:rPr>
              <w:t>10.6</w:t>
            </w:r>
            <w:r w:rsidRPr="00681C4B">
              <w:rPr>
                <w:noProof/>
              </w:rPr>
              <w:tab/>
              <w:t xml:space="preserve">The Employer shall be responsible for the continued operation of the Facilities after Completion, in accordance with </w:t>
            </w:r>
            <w:r w:rsidR="00D46B06" w:rsidRPr="00681C4B">
              <w:rPr>
                <w:noProof/>
              </w:rPr>
              <w:t>GCC</w:t>
            </w:r>
            <w:r w:rsidRPr="00681C4B">
              <w:rPr>
                <w:noProof/>
              </w:rPr>
              <w:t xml:space="preserve"> Sub-Clause 24.8, and shall be responsible for facilitating the Guarantee Test(s) for the Facilities, in accordance with </w:t>
            </w:r>
            <w:r w:rsidR="00D46B06" w:rsidRPr="00681C4B">
              <w:rPr>
                <w:noProof/>
              </w:rPr>
              <w:t>GCC</w:t>
            </w:r>
            <w:r w:rsidRPr="00681C4B">
              <w:rPr>
                <w:noProof/>
              </w:rPr>
              <w:t xml:space="preserve"> Sub-Clause 25.2.</w:t>
            </w:r>
          </w:p>
          <w:p w:rsidR="00D85D6D" w:rsidRPr="00681C4B" w:rsidRDefault="00097096" w:rsidP="008A423B">
            <w:pPr>
              <w:suppressAutoHyphens/>
              <w:spacing w:before="240" w:after="240"/>
              <w:ind w:left="612" w:right="-72" w:hanging="612"/>
              <w:rPr>
                <w:noProof/>
              </w:rPr>
            </w:pPr>
            <w:r w:rsidRPr="00681C4B">
              <w:rPr>
                <w:noProof/>
              </w:rPr>
              <w:t>10.7</w:t>
            </w:r>
            <w:r w:rsidRPr="00681C4B">
              <w:rPr>
                <w:noProof/>
              </w:rPr>
              <w:tab/>
            </w:r>
            <w:r w:rsidR="00D85D6D" w:rsidRPr="00681C4B">
              <w:rPr>
                <w:noProof/>
              </w:rPr>
              <w:t xml:space="preserve">All costs and expenses involved in the performance of the obligations under this </w:t>
            </w:r>
            <w:r w:rsidR="00D46B06" w:rsidRPr="00681C4B">
              <w:rPr>
                <w:noProof/>
              </w:rPr>
              <w:t>GCC</w:t>
            </w:r>
            <w:r w:rsidR="00D85D6D" w:rsidRPr="00681C4B">
              <w:rPr>
                <w:noProof/>
              </w:rPr>
              <w:t xml:space="preserve"> Clause 10 shall be the responsibility of the Employer, save those to be incurred by the Contractor with respect to the performance of Guarantee Tests, in accordance with </w:t>
            </w:r>
            <w:r w:rsidR="00D46B06" w:rsidRPr="00681C4B">
              <w:rPr>
                <w:noProof/>
              </w:rPr>
              <w:t>GCC</w:t>
            </w:r>
            <w:r w:rsidR="00D85D6D" w:rsidRPr="00681C4B">
              <w:rPr>
                <w:noProof/>
              </w:rPr>
              <w:t xml:space="preserve"> Sub-Clause 25.2.</w:t>
            </w:r>
          </w:p>
          <w:p w:rsidR="00D85D6D" w:rsidRPr="00681C4B" w:rsidRDefault="00097096" w:rsidP="008A423B">
            <w:pPr>
              <w:suppressAutoHyphens/>
              <w:spacing w:before="240" w:after="240"/>
              <w:ind w:left="612" w:right="-72" w:hanging="612"/>
              <w:rPr>
                <w:noProof/>
              </w:rPr>
            </w:pPr>
            <w:r w:rsidRPr="00681C4B">
              <w:rPr>
                <w:rFonts w:ascii="Tms Rmn" w:hAnsi="Tms Rmn" w:cs="Tms Rmn"/>
                <w:noProof/>
                <w:color w:val="000000"/>
                <w:szCs w:val="24"/>
              </w:rPr>
              <w:t>10.8</w:t>
            </w:r>
            <w:r w:rsidRPr="00681C4B">
              <w:rPr>
                <w:rFonts w:ascii="Tms Rmn" w:hAnsi="Tms Rmn" w:cs="Tms Rmn"/>
                <w:noProof/>
                <w:color w:val="000000"/>
                <w:szCs w:val="24"/>
              </w:rPr>
              <w:tab/>
            </w:r>
            <w:r w:rsidR="00D26D9F" w:rsidRPr="00681C4B">
              <w:rPr>
                <w:rFonts w:ascii="Tms Rmn" w:hAnsi="Tms Rmn" w:cs="Tms Rmn"/>
                <w:noProof/>
                <w:color w:val="000000"/>
                <w:szCs w:val="24"/>
              </w:rPr>
              <w:t>In the event that the Employer shall be in breach of any of his obligations under this Clause, the additional cost incurred by the Contractor in consequence thereof shall be determined by the Project Manager and added to the Contract Price.</w:t>
            </w:r>
          </w:p>
        </w:tc>
      </w:tr>
    </w:tbl>
    <w:p w:rsidR="00D85D6D" w:rsidRPr="00681C4B" w:rsidRDefault="00D85D6D" w:rsidP="004274EF">
      <w:pPr>
        <w:pStyle w:val="S7Header1"/>
        <w:numPr>
          <w:ilvl w:val="0"/>
          <w:numId w:val="42"/>
        </w:numPr>
        <w:spacing w:before="240"/>
        <w:outlineLvl w:val="0"/>
        <w:rPr>
          <w:noProof/>
        </w:rPr>
      </w:pPr>
      <w:bookmarkStart w:id="713" w:name="_Hlt158620816"/>
      <w:bookmarkStart w:id="714" w:name="_Hlt158620809"/>
      <w:bookmarkStart w:id="715" w:name="_Toc347824639"/>
      <w:bookmarkStart w:id="716" w:name="_Toc475712956"/>
      <w:bookmarkEnd w:id="713"/>
      <w:bookmarkEnd w:id="714"/>
      <w:r w:rsidRPr="00681C4B">
        <w:rPr>
          <w:noProof/>
        </w:rPr>
        <w:t>Payment</w:t>
      </w:r>
      <w:bookmarkEnd w:id="715"/>
      <w:bookmarkEnd w:id="716"/>
    </w:p>
    <w:tbl>
      <w:tblPr>
        <w:tblW w:w="0" w:type="auto"/>
        <w:tblLayout w:type="fixed"/>
        <w:tblLook w:val="0000" w:firstRow="0" w:lastRow="0" w:firstColumn="0" w:lastColumn="0" w:noHBand="0" w:noVBand="0"/>
      </w:tblPr>
      <w:tblGrid>
        <w:gridCol w:w="2268"/>
        <w:gridCol w:w="7290"/>
      </w:tblGrid>
      <w:tr w:rsidR="00D85D6D" w:rsidRPr="00681C4B" w:rsidTr="0077609E">
        <w:trPr>
          <w:trHeight w:val="3843"/>
        </w:trPr>
        <w:tc>
          <w:tcPr>
            <w:tcW w:w="2268" w:type="dxa"/>
          </w:tcPr>
          <w:p w:rsidR="00D85D6D" w:rsidRPr="00681C4B" w:rsidRDefault="00D85D6D" w:rsidP="008A423B">
            <w:pPr>
              <w:pStyle w:val="S7Header2"/>
              <w:spacing w:before="240" w:after="240"/>
              <w:rPr>
                <w:noProof/>
              </w:rPr>
            </w:pPr>
            <w:bookmarkStart w:id="717" w:name="_Toc347824640"/>
            <w:bookmarkStart w:id="718" w:name="_Toc475712957"/>
            <w:r w:rsidRPr="00681C4B">
              <w:rPr>
                <w:noProof/>
              </w:rPr>
              <w:t>11.</w:t>
            </w:r>
            <w:r w:rsidRPr="00681C4B">
              <w:rPr>
                <w:noProof/>
              </w:rPr>
              <w:tab/>
              <w:t>Contract Price</w:t>
            </w:r>
            <w:bookmarkEnd w:id="717"/>
            <w:bookmarkEnd w:id="718"/>
          </w:p>
        </w:tc>
        <w:tc>
          <w:tcPr>
            <w:tcW w:w="7290" w:type="dxa"/>
          </w:tcPr>
          <w:p w:rsidR="00D85D6D" w:rsidRPr="00681C4B" w:rsidRDefault="00D85D6D" w:rsidP="008A423B">
            <w:pPr>
              <w:spacing w:before="240" w:after="240"/>
              <w:ind w:left="576" w:right="-72" w:hanging="576"/>
              <w:rPr>
                <w:noProof/>
              </w:rPr>
            </w:pPr>
            <w:r w:rsidRPr="00681C4B">
              <w:rPr>
                <w:noProof/>
              </w:rPr>
              <w:t>11.1</w:t>
            </w:r>
            <w:r w:rsidRPr="00681C4B">
              <w:rPr>
                <w:noProof/>
              </w:rPr>
              <w:tab/>
              <w:t>The Contract Price shall be as specified in Article 2 (Contract Price and Terms of Payment) of the Contract Agreement.</w:t>
            </w:r>
          </w:p>
          <w:p w:rsidR="00D85D6D" w:rsidRPr="00681C4B" w:rsidRDefault="00D85D6D" w:rsidP="008A423B">
            <w:pPr>
              <w:spacing w:before="240" w:after="240"/>
              <w:ind w:left="576" w:right="-72" w:hanging="576"/>
              <w:rPr>
                <w:noProof/>
              </w:rPr>
            </w:pPr>
            <w:r w:rsidRPr="00681C4B">
              <w:rPr>
                <w:noProof/>
              </w:rPr>
              <w:t>11.2</w:t>
            </w:r>
            <w:r w:rsidRPr="00681C4B">
              <w:rPr>
                <w:noProof/>
              </w:rPr>
              <w:tab/>
              <w:t xml:space="preserve">Unless an </w:t>
            </w:r>
            <w:r w:rsidR="00257599" w:rsidRPr="00681C4B">
              <w:rPr>
                <w:noProof/>
              </w:rPr>
              <w:t>adjustment</w:t>
            </w:r>
            <w:r w:rsidRPr="00681C4B">
              <w:rPr>
                <w:noProof/>
              </w:rPr>
              <w:t xml:space="preserve"> clause is </w:t>
            </w:r>
            <w:r w:rsidRPr="00681C4B">
              <w:rPr>
                <w:b/>
                <w:noProof/>
              </w:rPr>
              <w:t xml:space="preserve">provided for in the </w:t>
            </w:r>
            <w:r w:rsidR="00386951" w:rsidRPr="00681C4B">
              <w:rPr>
                <w:b/>
                <w:noProof/>
              </w:rPr>
              <w:t>PCC</w:t>
            </w:r>
            <w:r w:rsidR="00FD2F7E" w:rsidRPr="00681C4B">
              <w:rPr>
                <w:b/>
                <w:noProof/>
              </w:rPr>
              <w:t>,</w:t>
            </w:r>
            <w:r w:rsidRPr="00681C4B">
              <w:rPr>
                <w:noProof/>
              </w:rPr>
              <w:t xml:space="preserve"> the Contract Price shall be a firm lump sum not subject to any alteration, except in the event of a Change in the Facilities or as otherwise provided in the Contract.</w:t>
            </w:r>
          </w:p>
          <w:p w:rsidR="00D85D6D" w:rsidRPr="00681C4B" w:rsidRDefault="00D85D6D" w:rsidP="008A423B">
            <w:pPr>
              <w:spacing w:before="240" w:after="240"/>
              <w:ind w:left="576" w:right="-72" w:hanging="576"/>
              <w:rPr>
                <w:noProof/>
              </w:rPr>
            </w:pPr>
            <w:r w:rsidRPr="00681C4B">
              <w:rPr>
                <w:noProof/>
              </w:rPr>
              <w:t>11.3</w:t>
            </w:r>
            <w:r w:rsidRPr="00681C4B">
              <w:rPr>
                <w:noProof/>
              </w:rPr>
              <w:tab/>
              <w:t xml:space="preserve">Subject to </w:t>
            </w:r>
            <w:r w:rsidR="00D46B06" w:rsidRPr="00681C4B">
              <w:rPr>
                <w:noProof/>
              </w:rPr>
              <w:t>GCC</w:t>
            </w:r>
            <w:r w:rsidRPr="00681C4B">
              <w:rPr>
                <w:noProof/>
              </w:rPr>
              <w:t xml:space="preserve">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D85D6D" w:rsidRPr="00681C4B" w:rsidTr="0077609E">
        <w:tc>
          <w:tcPr>
            <w:tcW w:w="2268" w:type="dxa"/>
          </w:tcPr>
          <w:p w:rsidR="00D85D6D" w:rsidRPr="00681C4B" w:rsidRDefault="00D85D6D" w:rsidP="008A423B">
            <w:pPr>
              <w:pStyle w:val="S7Header2"/>
              <w:spacing w:before="240" w:after="240"/>
              <w:rPr>
                <w:noProof/>
              </w:rPr>
            </w:pPr>
            <w:bookmarkStart w:id="719" w:name="_Toc347824641"/>
            <w:bookmarkStart w:id="720" w:name="_Toc475712958"/>
            <w:r w:rsidRPr="00681C4B">
              <w:rPr>
                <w:noProof/>
              </w:rPr>
              <w:t>12.</w:t>
            </w:r>
            <w:r w:rsidRPr="00681C4B">
              <w:rPr>
                <w:noProof/>
              </w:rPr>
              <w:tab/>
              <w:t>Terms of Payment</w:t>
            </w:r>
            <w:bookmarkEnd w:id="719"/>
            <w:bookmarkEnd w:id="720"/>
          </w:p>
        </w:tc>
        <w:tc>
          <w:tcPr>
            <w:tcW w:w="7290" w:type="dxa"/>
          </w:tcPr>
          <w:p w:rsidR="00D85D6D" w:rsidRPr="00681C4B" w:rsidRDefault="00D85D6D" w:rsidP="008A423B">
            <w:pPr>
              <w:spacing w:before="240" w:after="240"/>
              <w:ind w:left="576" w:right="-72" w:hanging="576"/>
              <w:rPr>
                <w:noProof/>
              </w:rPr>
            </w:pPr>
            <w:r w:rsidRPr="00681C4B">
              <w:rPr>
                <w:noProof/>
              </w:rPr>
              <w:t>12.1</w:t>
            </w:r>
            <w:r w:rsidRPr="00681C4B">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rsidR="00D85D6D" w:rsidRPr="00681C4B" w:rsidRDefault="00D85D6D" w:rsidP="008A423B">
            <w:pPr>
              <w:spacing w:before="240" w:after="240"/>
              <w:ind w:left="576" w:right="-72" w:hanging="576"/>
              <w:rPr>
                <w:noProof/>
              </w:rPr>
            </w:pPr>
            <w:r w:rsidRPr="00681C4B">
              <w:rPr>
                <w:noProof/>
              </w:rPr>
              <w:t>12.2</w:t>
            </w:r>
            <w:r w:rsidRPr="00681C4B">
              <w:rPr>
                <w:noProof/>
              </w:rPr>
              <w:tab/>
              <w:t>No payment made by the Employer herein shall be deemed to constitute acceptance by the Employer of the Facilities or any part(s) thereof.</w:t>
            </w:r>
          </w:p>
          <w:p w:rsidR="00D85D6D" w:rsidRPr="00681C4B" w:rsidRDefault="00D85D6D" w:rsidP="008A423B">
            <w:pPr>
              <w:spacing w:before="240" w:after="240"/>
              <w:ind w:left="576" w:right="-72" w:hanging="576"/>
              <w:rPr>
                <w:noProof/>
              </w:rPr>
            </w:pPr>
            <w:r w:rsidRPr="00681C4B">
              <w:rPr>
                <w:noProof/>
              </w:rPr>
              <w:t>12.3</w:t>
            </w:r>
            <w:r w:rsidRPr="00681C4B">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rsidR="00D85D6D" w:rsidRPr="00681C4B" w:rsidRDefault="00D85D6D" w:rsidP="008A423B">
            <w:pPr>
              <w:spacing w:before="240" w:after="240"/>
              <w:ind w:left="576" w:right="-72" w:hanging="576"/>
              <w:rPr>
                <w:noProof/>
              </w:rPr>
            </w:pPr>
            <w:r w:rsidRPr="00681C4B">
              <w:rPr>
                <w:noProof/>
              </w:rPr>
              <w:t>12.4</w:t>
            </w:r>
            <w:r w:rsidRPr="00681C4B">
              <w:rPr>
                <w:noProof/>
              </w:rPr>
              <w:tab/>
              <w:t xml:space="preserve">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 </w:t>
            </w:r>
            <w:r w:rsidR="00456C77" w:rsidRPr="00681C4B">
              <w:rPr>
                <w:noProof/>
              </w:rPr>
              <w:t>B</w:t>
            </w:r>
            <w:r w:rsidRPr="00681C4B">
              <w:rPr>
                <w:noProof/>
              </w:rPr>
              <w:t>id.</w:t>
            </w:r>
          </w:p>
        </w:tc>
      </w:tr>
      <w:tr w:rsidR="00D85D6D" w:rsidRPr="00681C4B" w:rsidTr="0077609E">
        <w:tc>
          <w:tcPr>
            <w:tcW w:w="2268" w:type="dxa"/>
          </w:tcPr>
          <w:p w:rsidR="00D85D6D" w:rsidRPr="00681C4B" w:rsidRDefault="00D85D6D" w:rsidP="008A423B">
            <w:pPr>
              <w:pStyle w:val="S7Header2"/>
              <w:spacing w:before="240" w:after="240"/>
              <w:rPr>
                <w:noProof/>
              </w:rPr>
            </w:pPr>
            <w:bookmarkStart w:id="721" w:name="_Toc347824642"/>
            <w:bookmarkStart w:id="722" w:name="_Toc475712959"/>
            <w:r w:rsidRPr="00681C4B">
              <w:rPr>
                <w:noProof/>
              </w:rPr>
              <w:t>13.</w:t>
            </w:r>
            <w:r w:rsidRPr="00681C4B">
              <w:rPr>
                <w:noProof/>
              </w:rPr>
              <w:tab/>
              <w:t>Securities</w:t>
            </w:r>
            <w:bookmarkEnd w:id="721"/>
            <w:bookmarkEnd w:id="722"/>
          </w:p>
        </w:tc>
        <w:tc>
          <w:tcPr>
            <w:tcW w:w="7290" w:type="dxa"/>
          </w:tcPr>
          <w:p w:rsidR="00D85D6D" w:rsidRPr="00681C4B" w:rsidRDefault="00D85D6D" w:rsidP="008A423B">
            <w:pPr>
              <w:spacing w:before="240" w:after="240"/>
              <w:ind w:left="576" w:right="-72" w:hanging="576"/>
              <w:rPr>
                <w:noProof/>
              </w:rPr>
            </w:pPr>
            <w:r w:rsidRPr="00681C4B">
              <w:rPr>
                <w:noProof/>
              </w:rPr>
              <w:t>13.1</w:t>
            </w:r>
            <w:r w:rsidRPr="00681C4B">
              <w:rPr>
                <w:noProof/>
              </w:rPr>
              <w:tab/>
            </w:r>
            <w:r w:rsidRPr="00681C4B">
              <w:rPr>
                <w:noProof/>
                <w:u w:val="single"/>
              </w:rPr>
              <w:t>Issuance of Securities</w:t>
            </w:r>
          </w:p>
          <w:p w:rsidR="00D85D6D" w:rsidRPr="00681C4B" w:rsidRDefault="001526F0" w:rsidP="008A423B">
            <w:pPr>
              <w:spacing w:before="240" w:after="240"/>
              <w:ind w:left="576" w:right="-72" w:hanging="576"/>
              <w:rPr>
                <w:noProof/>
              </w:rPr>
            </w:pPr>
            <w:r w:rsidRPr="00681C4B">
              <w:rPr>
                <w:noProof/>
              </w:rPr>
              <w:tab/>
            </w:r>
            <w:r w:rsidR="00D85D6D" w:rsidRPr="00681C4B">
              <w:rPr>
                <w:noProof/>
              </w:rPr>
              <w:t>The Contractor shall provide the securities specified below in favor of the Employer at the times, and in the amount, manner and form specified below.</w:t>
            </w:r>
          </w:p>
          <w:p w:rsidR="00D85D6D" w:rsidRPr="00681C4B" w:rsidRDefault="00D85D6D" w:rsidP="008A423B">
            <w:pPr>
              <w:spacing w:before="240" w:after="240"/>
              <w:ind w:left="576" w:right="-72" w:hanging="576"/>
              <w:rPr>
                <w:noProof/>
              </w:rPr>
            </w:pPr>
            <w:r w:rsidRPr="00681C4B">
              <w:rPr>
                <w:noProof/>
              </w:rPr>
              <w:t>13.2</w:t>
            </w:r>
            <w:r w:rsidRPr="00681C4B">
              <w:rPr>
                <w:noProof/>
              </w:rPr>
              <w:tab/>
            </w:r>
            <w:r w:rsidRPr="00681C4B">
              <w:rPr>
                <w:noProof/>
                <w:u w:val="single"/>
              </w:rPr>
              <w:t>Advance Payment Security</w:t>
            </w:r>
          </w:p>
          <w:p w:rsidR="00D85D6D" w:rsidRPr="00681C4B" w:rsidRDefault="00D85D6D" w:rsidP="008A423B">
            <w:pPr>
              <w:spacing w:before="240" w:after="240"/>
              <w:ind w:left="1152" w:right="-72" w:hanging="576"/>
              <w:rPr>
                <w:noProof/>
              </w:rPr>
            </w:pPr>
            <w:r w:rsidRPr="00681C4B">
              <w:rPr>
                <w:noProof/>
              </w:rPr>
              <w:t>13.2.1</w:t>
            </w:r>
            <w:r w:rsidRPr="00681C4B">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rsidR="00D85D6D" w:rsidRPr="00681C4B" w:rsidRDefault="00D85D6D" w:rsidP="008A423B">
            <w:pPr>
              <w:spacing w:before="240" w:after="240"/>
              <w:ind w:left="1152" w:right="-72" w:hanging="576"/>
              <w:rPr>
                <w:noProof/>
              </w:rPr>
            </w:pPr>
            <w:r w:rsidRPr="00681C4B">
              <w:rPr>
                <w:noProof/>
              </w:rPr>
              <w:t>13.2.2</w:t>
            </w:r>
            <w:r w:rsidRPr="00681C4B">
              <w:rPr>
                <w:noProof/>
              </w:rPr>
              <w:tab/>
              <w:t xml:space="preserve">The security shall be in the form provided in the </w:t>
            </w:r>
            <w:r w:rsidR="00456C77" w:rsidRPr="00681C4B">
              <w:rPr>
                <w:noProof/>
              </w:rPr>
              <w:t xml:space="preserve">Bidding </w:t>
            </w:r>
            <w:r w:rsidRPr="00681C4B">
              <w:rPr>
                <w:noProof/>
              </w:rPr>
              <w:t>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rsidR="00D85D6D" w:rsidRPr="00681C4B" w:rsidRDefault="00D85D6D" w:rsidP="008A423B">
            <w:pPr>
              <w:spacing w:before="240" w:after="240"/>
              <w:ind w:left="576" w:right="-72" w:hanging="576"/>
              <w:rPr>
                <w:noProof/>
              </w:rPr>
            </w:pPr>
            <w:r w:rsidRPr="00681C4B">
              <w:rPr>
                <w:noProof/>
              </w:rPr>
              <w:t>13.3</w:t>
            </w:r>
            <w:r w:rsidRPr="00681C4B">
              <w:rPr>
                <w:noProof/>
              </w:rPr>
              <w:tab/>
            </w:r>
            <w:r w:rsidRPr="00681C4B">
              <w:rPr>
                <w:noProof/>
                <w:u w:val="single"/>
              </w:rPr>
              <w:t>Performance Security</w:t>
            </w:r>
          </w:p>
          <w:p w:rsidR="00D85D6D" w:rsidRPr="00681C4B" w:rsidRDefault="00D85D6D" w:rsidP="008A423B">
            <w:pPr>
              <w:spacing w:before="240" w:after="240"/>
              <w:ind w:left="1152" w:right="-72" w:hanging="576"/>
              <w:rPr>
                <w:noProof/>
              </w:rPr>
            </w:pPr>
            <w:r w:rsidRPr="00681C4B">
              <w:rPr>
                <w:noProof/>
              </w:rPr>
              <w:t>13.3.1</w:t>
            </w:r>
            <w:r w:rsidRPr="00681C4B">
              <w:rPr>
                <w:noProof/>
              </w:rPr>
              <w:tab/>
              <w:t xml:space="preserve">The Contractor shall, within twenty-eight (28) days of the notification of contract award, provide a security for the due performance of the Contract in the amount </w:t>
            </w:r>
            <w:r w:rsidRPr="00681C4B">
              <w:rPr>
                <w:b/>
                <w:noProof/>
              </w:rPr>
              <w:t xml:space="preserve">specified in the </w:t>
            </w:r>
            <w:r w:rsidR="00386951" w:rsidRPr="00681C4B">
              <w:rPr>
                <w:b/>
                <w:noProof/>
              </w:rPr>
              <w:t>PCC</w:t>
            </w:r>
            <w:r w:rsidRPr="00681C4B">
              <w:rPr>
                <w:b/>
                <w:noProof/>
              </w:rPr>
              <w:t>.</w:t>
            </w:r>
          </w:p>
          <w:p w:rsidR="00D85D6D" w:rsidRPr="00681C4B" w:rsidRDefault="00D85D6D" w:rsidP="008A423B">
            <w:pPr>
              <w:spacing w:before="240" w:after="240"/>
              <w:ind w:left="1152" w:right="-72" w:hanging="576"/>
              <w:rPr>
                <w:noProof/>
              </w:rPr>
            </w:pPr>
            <w:r w:rsidRPr="00681C4B">
              <w:rPr>
                <w:noProof/>
              </w:rPr>
              <w:t>13.3.2</w:t>
            </w:r>
            <w:r w:rsidRPr="00681C4B">
              <w:rPr>
                <w:noProof/>
              </w:rPr>
              <w:tab/>
              <w:t xml:space="preserve">The </w:t>
            </w:r>
            <w:r w:rsidR="00F65DA6" w:rsidRPr="00681C4B">
              <w:rPr>
                <w:noProof/>
              </w:rPr>
              <w:t>P</w:t>
            </w:r>
            <w:r w:rsidR="00AC149D" w:rsidRPr="00681C4B">
              <w:rPr>
                <w:noProof/>
              </w:rPr>
              <w:t xml:space="preserve">erformance </w:t>
            </w:r>
            <w:r w:rsidR="00F65DA6" w:rsidRPr="00681C4B">
              <w:rPr>
                <w:noProof/>
              </w:rPr>
              <w:t>S</w:t>
            </w:r>
            <w:r w:rsidRPr="00681C4B">
              <w:rPr>
                <w:noProof/>
              </w:rPr>
              <w:t xml:space="preserve">ecurity shall be denominated in the currency or currencies of the Contract, or in a freely convertible currency acceptable to the Employer, and shall be in the form </w:t>
            </w:r>
            <w:r w:rsidR="004B281F" w:rsidRPr="00681C4B">
              <w:rPr>
                <w:noProof/>
              </w:rPr>
              <w:t xml:space="preserve">provided in </w:t>
            </w:r>
            <w:r w:rsidR="00AC149D" w:rsidRPr="00681C4B">
              <w:rPr>
                <w:noProof/>
              </w:rPr>
              <w:t>Section X, Contract Forms</w:t>
            </w:r>
            <w:r w:rsidR="004B281F" w:rsidRPr="00681C4B">
              <w:rPr>
                <w:noProof/>
              </w:rPr>
              <w:t xml:space="preserve">, corresponding to the </w:t>
            </w:r>
            <w:r w:rsidR="00AC149D" w:rsidRPr="00681C4B">
              <w:rPr>
                <w:noProof/>
              </w:rPr>
              <w:t>type</w:t>
            </w:r>
            <w:r w:rsidR="004B281F" w:rsidRPr="00681C4B">
              <w:rPr>
                <w:noProof/>
              </w:rPr>
              <w:t xml:space="preserve"> </w:t>
            </w:r>
            <w:r w:rsidRPr="00681C4B">
              <w:rPr>
                <w:noProof/>
              </w:rPr>
              <w:t xml:space="preserve">of bank guarantee stipulated by the </w:t>
            </w:r>
            <w:r w:rsidR="00F30FF4" w:rsidRPr="00681C4B">
              <w:rPr>
                <w:noProof/>
              </w:rPr>
              <w:t>Employer</w:t>
            </w:r>
            <w:r w:rsidRPr="00681C4B">
              <w:rPr>
                <w:noProof/>
              </w:rPr>
              <w:t xml:space="preserve"> in the </w:t>
            </w:r>
            <w:r w:rsidR="00386951" w:rsidRPr="00681C4B">
              <w:rPr>
                <w:noProof/>
              </w:rPr>
              <w:t>PCC</w:t>
            </w:r>
            <w:r w:rsidR="00FD2F7E" w:rsidRPr="00681C4B">
              <w:rPr>
                <w:noProof/>
              </w:rPr>
              <w:t>,</w:t>
            </w:r>
            <w:r w:rsidRPr="00681C4B">
              <w:rPr>
                <w:noProof/>
              </w:rPr>
              <w:t xml:space="preserve"> or in another form acceptable to the Employer.</w:t>
            </w:r>
          </w:p>
          <w:p w:rsidR="00D85D6D" w:rsidRPr="00681C4B" w:rsidRDefault="005B6C04" w:rsidP="008A423B">
            <w:pPr>
              <w:spacing w:before="240" w:after="240"/>
              <w:ind w:left="1152" w:right="-72" w:hanging="576"/>
              <w:rPr>
                <w:noProof/>
              </w:rPr>
            </w:pPr>
            <w:r w:rsidRPr="00681C4B">
              <w:rPr>
                <w:noProof/>
              </w:rPr>
              <w:t>13.3.3</w:t>
            </w:r>
            <w:r w:rsidRPr="00681C4B">
              <w:rPr>
                <w:noProof/>
              </w:rPr>
              <w:tab/>
            </w:r>
            <w:r w:rsidR="00D85D6D" w:rsidRPr="00681C4B">
              <w:rPr>
                <w:noProof/>
              </w:rPr>
              <w:t xml:space="preserve">Unless otherwise specified in the </w:t>
            </w:r>
            <w:r w:rsidR="00386951" w:rsidRPr="00681C4B">
              <w:rPr>
                <w:noProof/>
              </w:rPr>
              <w:t>PCC</w:t>
            </w:r>
            <w:r w:rsidR="00FD2F7E" w:rsidRPr="00681C4B">
              <w:rPr>
                <w:noProof/>
              </w:rPr>
              <w:t>,</w:t>
            </w:r>
            <w:r w:rsidR="00D85D6D" w:rsidRPr="00681C4B">
              <w:rPr>
                <w:noProof/>
              </w:rPr>
              <w:t xml:space="preserve">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w:t>
            </w:r>
            <w:r w:rsidR="00D46B06" w:rsidRPr="00681C4B">
              <w:rPr>
                <w:noProof/>
              </w:rPr>
              <w:t>GCC</w:t>
            </w:r>
            <w:r w:rsidR="00D85D6D" w:rsidRPr="00681C4B">
              <w:rPr>
                <w:noProof/>
              </w:rPr>
              <w:t xml:space="preserve"> Sub-Clause 27.8 hereof, the Contractor shall issue an additional security in an amount proportionate to the Contract Price of that part.  The security shall be returned to the Contractor immediately after its expiration, provided, however, that if the Contractor, pursuant to </w:t>
            </w:r>
            <w:r w:rsidR="00D46B06" w:rsidRPr="00681C4B">
              <w:rPr>
                <w:noProof/>
              </w:rPr>
              <w:t>GCC</w:t>
            </w:r>
            <w:r w:rsidR="00D85D6D" w:rsidRPr="00681C4B">
              <w:rPr>
                <w:noProof/>
              </w:rPr>
              <w:t xml:space="preserve"> Sub-Clause 27.10, is liable for an extended defect liability obligation, the </w:t>
            </w:r>
            <w:r w:rsidR="00F65DA6" w:rsidRPr="00681C4B">
              <w:rPr>
                <w:noProof/>
              </w:rPr>
              <w:t>P</w:t>
            </w:r>
            <w:r w:rsidR="00D85D6D" w:rsidRPr="00681C4B">
              <w:rPr>
                <w:noProof/>
              </w:rPr>
              <w:t xml:space="preserve">erformance </w:t>
            </w:r>
            <w:r w:rsidR="00F65DA6" w:rsidRPr="00681C4B">
              <w:rPr>
                <w:noProof/>
              </w:rPr>
              <w:t xml:space="preserve">Security </w:t>
            </w:r>
            <w:r w:rsidR="00D85D6D" w:rsidRPr="00681C4B">
              <w:rPr>
                <w:noProof/>
              </w:rPr>
              <w:t xml:space="preserve">shall be extended for the period specified in the </w:t>
            </w:r>
            <w:r w:rsidR="00386951" w:rsidRPr="00681C4B">
              <w:rPr>
                <w:noProof/>
              </w:rPr>
              <w:t>PCC</w:t>
            </w:r>
            <w:r w:rsidR="004822D2" w:rsidRPr="00681C4B">
              <w:rPr>
                <w:noProof/>
              </w:rPr>
              <w:t xml:space="preserve"> </w:t>
            </w:r>
            <w:r w:rsidR="00D85D6D" w:rsidRPr="00681C4B">
              <w:rPr>
                <w:noProof/>
              </w:rPr>
              <w:t xml:space="preserve">pursuant to </w:t>
            </w:r>
            <w:r w:rsidR="00D46B06" w:rsidRPr="00681C4B">
              <w:rPr>
                <w:noProof/>
              </w:rPr>
              <w:t>GCC</w:t>
            </w:r>
            <w:r w:rsidR="00D85D6D" w:rsidRPr="00681C4B">
              <w:rPr>
                <w:noProof/>
              </w:rPr>
              <w:t xml:space="preserve"> Sub-Clause 27.10 and up to the amount specified in the </w:t>
            </w:r>
            <w:r w:rsidR="00386951" w:rsidRPr="00681C4B">
              <w:rPr>
                <w:noProof/>
              </w:rPr>
              <w:t>PCC</w:t>
            </w:r>
            <w:r w:rsidR="00D85D6D" w:rsidRPr="00681C4B">
              <w:rPr>
                <w:noProof/>
              </w:rPr>
              <w:t>.</w:t>
            </w:r>
          </w:p>
          <w:p w:rsidR="00D85D6D" w:rsidRPr="00681C4B" w:rsidRDefault="005B6C04" w:rsidP="008A423B">
            <w:pPr>
              <w:spacing w:before="240" w:after="240"/>
              <w:ind w:left="1152" w:right="-72" w:hanging="576"/>
              <w:rPr>
                <w:noProof/>
              </w:rPr>
            </w:pPr>
            <w:r w:rsidRPr="00681C4B">
              <w:rPr>
                <w:noProof/>
              </w:rPr>
              <w:t>13.3.4</w:t>
            </w:r>
            <w:r w:rsidRPr="00681C4B">
              <w:rPr>
                <w:noProof/>
              </w:rPr>
              <w:tab/>
            </w:r>
            <w:r w:rsidR="00D85D6D" w:rsidRPr="00681C4B">
              <w:rPr>
                <w:noProof/>
              </w:rPr>
              <w:t xml:space="preserve">The </w:t>
            </w:r>
            <w:r w:rsidR="00F30FF4" w:rsidRPr="00681C4B">
              <w:rPr>
                <w:noProof/>
              </w:rPr>
              <w:t>Employer</w:t>
            </w:r>
            <w:r w:rsidR="00D85D6D" w:rsidRPr="00681C4B">
              <w:rPr>
                <w:noProof/>
              </w:rPr>
              <w:t xml:space="preserve"> shall not make a claim under the Performance Security, except for amounts to which the </w:t>
            </w:r>
            <w:r w:rsidR="00F30FF4" w:rsidRPr="00681C4B">
              <w:rPr>
                <w:noProof/>
              </w:rPr>
              <w:t>Employer</w:t>
            </w:r>
            <w:r w:rsidR="00D85D6D" w:rsidRPr="00681C4B">
              <w:rPr>
                <w:noProof/>
              </w:rPr>
              <w:t xml:space="preserve"> is entitled under the Contract. The </w:t>
            </w:r>
            <w:r w:rsidR="00F30FF4" w:rsidRPr="00681C4B">
              <w:rPr>
                <w:noProof/>
              </w:rPr>
              <w:t>Employer</w:t>
            </w:r>
            <w:r w:rsidR="00D85D6D" w:rsidRPr="00681C4B">
              <w:rPr>
                <w:noProof/>
              </w:rPr>
              <w:t xml:space="preserve"> shall indemnify and hold the Contractor harmless against and from all damages, losses and expenses (including legal fees and expenses) resulting from a claim under the Performance Security to the extent to which the </w:t>
            </w:r>
            <w:r w:rsidR="00F30FF4" w:rsidRPr="00681C4B">
              <w:rPr>
                <w:noProof/>
              </w:rPr>
              <w:t>Employer</w:t>
            </w:r>
            <w:r w:rsidR="00D85D6D" w:rsidRPr="00681C4B">
              <w:rPr>
                <w:noProof/>
              </w:rPr>
              <w:t xml:space="preserve"> was not entitled to make the claim.</w:t>
            </w:r>
          </w:p>
        </w:tc>
      </w:tr>
      <w:tr w:rsidR="00D85D6D" w:rsidRPr="00681C4B" w:rsidTr="0077609E">
        <w:tc>
          <w:tcPr>
            <w:tcW w:w="2268" w:type="dxa"/>
          </w:tcPr>
          <w:p w:rsidR="00D85D6D" w:rsidRPr="00681C4B" w:rsidRDefault="00D85D6D" w:rsidP="008A423B">
            <w:pPr>
              <w:pStyle w:val="S7Header2"/>
              <w:spacing w:before="240" w:after="240"/>
              <w:rPr>
                <w:noProof/>
              </w:rPr>
            </w:pPr>
            <w:bookmarkStart w:id="723" w:name="_Toc347824643"/>
            <w:bookmarkStart w:id="724" w:name="_Toc475712960"/>
            <w:r w:rsidRPr="00681C4B">
              <w:rPr>
                <w:noProof/>
              </w:rPr>
              <w:t>14.</w:t>
            </w:r>
            <w:r w:rsidRPr="00681C4B">
              <w:rPr>
                <w:noProof/>
              </w:rPr>
              <w:tab/>
              <w:t>Taxes and Duties</w:t>
            </w:r>
            <w:bookmarkEnd w:id="723"/>
            <w:bookmarkEnd w:id="724"/>
          </w:p>
        </w:tc>
        <w:tc>
          <w:tcPr>
            <w:tcW w:w="7290" w:type="dxa"/>
          </w:tcPr>
          <w:p w:rsidR="00D85D6D" w:rsidRPr="00681C4B" w:rsidRDefault="00D85D6D" w:rsidP="008A423B">
            <w:pPr>
              <w:spacing w:before="240" w:after="240"/>
              <w:ind w:left="576" w:right="-72" w:hanging="576"/>
              <w:rPr>
                <w:noProof/>
              </w:rPr>
            </w:pPr>
            <w:r w:rsidRPr="00681C4B">
              <w:rPr>
                <w:noProof/>
              </w:rPr>
              <w:t>14.1</w:t>
            </w:r>
            <w:r w:rsidRPr="00681C4B">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rsidR="00D85D6D" w:rsidRPr="00681C4B" w:rsidRDefault="00D85D6D" w:rsidP="008A423B">
            <w:pPr>
              <w:spacing w:before="240" w:after="240"/>
              <w:ind w:left="576" w:right="-72" w:hanging="576"/>
              <w:rPr>
                <w:noProof/>
              </w:rPr>
            </w:pPr>
            <w:r w:rsidRPr="00681C4B">
              <w:rPr>
                <w:noProof/>
              </w:rPr>
              <w:t>14.2</w:t>
            </w:r>
            <w:r w:rsidRPr="00681C4B">
              <w:rPr>
                <w:noProof/>
              </w:rPr>
              <w:tab/>
              <w:t xml:space="preserve">Notwithstanding </w:t>
            </w:r>
            <w:r w:rsidR="00D46B06" w:rsidRPr="00681C4B">
              <w:rPr>
                <w:noProof/>
              </w:rPr>
              <w:t>GCC</w:t>
            </w:r>
            <w:r w:rsidRPr="00681C4B">
              <w:rPr>
                <w:noProof/>
              </w:rPr>
              <w:t xml:space="preserve"> Sub-Clause 14.1 above, the Employer shall bear and promptly pay </w:t>
            </w:r>
          </w:p>
          <w:p w:rsidR="00D85D6D" w:rsidRPr="00681C4B" w:rsidRDefault="00D85D6D" w:rsidP="008A423B">
            <w:pPr>
              <w:spacing w:before="240" w:after="240"/>
              <w:ind w:left="1152" w:right="-72" w:hanging="576"/>
              <w:rPr>
                <w:noProof/>
              </w:rPr>
            </w:pPr>
            <w:r w:rsidRPr="00681C4B">
              <w:rPr>
                <w:noProof/>
              </w:rPr>
              <w:t>(a)</w:t>
            </w:r>
            <w:r w:rsidR="008B63FC" w:rsidRPr="00681C4B">
              <w:rPr>
                <w:noProof/>
              </w:rPr>
              <w:tab/>
            </w:r>
            <w:r w:rsidRPr="00681C4B">
              <w:rPr>
                <w:noProof/>
              </w:rPr>
              <w:t xml:space="preserve">all customs and import duties for the Plant specified in Price Schedule No. 1; and </w:t>
            </w:r>
          </w:p>
          <w:p w:rsidR="00D85D6D" w:rsidRPr="00681C4B" w:rsidRDefault="008B63FC" w:rsidP="008A423B">
            <w:pPr>
              <w:spacing w:before="240" w:after="240"/>
              <w:ind w:left="1152" w:right="-72" w:hanging="576"/>
              <w:rPr>
                <w:noProof/>
              </w:rPr>
            </w:pPr>
            <w:r w:rsidRPr="00681C4B">
              <w:rPr>
                <w:noProof/>
              </w:rPr>
              <w:t>(</w:t>
            </w:r>
            <w:r w:rsidR="00D85D6D" w:rsidRPr="00681C4B">
              <w:rPr>
                <w:noProof/>
              </w:rPr>
              <w:t>b)</w:t>
            </w:r>
            <w:r w:rsidRPr="00681C4B">
              <w:rPr>
                <w:noProof/>
              </w:rPr>
              <w:tab/>
            </w:r>
            <w:r w:rsidR="00D85D6D" w:rsidRPr="00681C4B">
              <w:rPr>
                <w:noProof/>
              </w:rPr>
              <w:t>other domestic taxes such as, sales tax and value added tax (VAT) on the Plant specified in Price Schedules No. 1 and No. 2 and that is to be incorporated into the Facilities, and on the finishe</w:t>
            </w:r>
            <w:bookmarkStart w:id="725" w:name="_Hlt231186763"/>
            <w:bookmarkEnd w:id="725"/>
            <w:r w:rsidR="00D85D6D" w:rsidRPr="00681C4B">
              <w:rPr>
                <w:noProof/>
              </w:rPr>
              <w:t>d goods, imposed by the law of the country where the Site is located.</w:t>
            </w:r>
          </w:p>
          <w:p w:rsidR="00D85D6D" w:rsidRPr="00681C4B" w:rsidRDefault="00D85D6D" w:rsidP="008A423B">
            <w:pPr>
              <w:spacing w:before="240" w:after="240"/>
              <w:ind w:left="576" w:right="-72" w:hanging="576"/>
              <w:rPr>
                <w:noProof/>
              </w:rPr>
            </w:pPr>
            <w:r w:rsidRPr="00681C4B">
              <w:rPr>
                <w:noProof/>
              </w:rPr>
              <w:t>14.3</w:t>
            </w:r>
            <w:r w:rsidRPr="00681C4B">
              <w:rPr>
                <w:noProof/>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rsidR="00D85D6D" w:rsidRPr="00681C4B" w:rsidRDefault="00D85D6D" w:rsidP="008A423B">
            <w:pPr>
              <w:spacing w:before="240" w:after="240"/>
              <w:ind w:left="576" w:right="-72" w:hanging="576"/>
              <w:rPr>
                <w:noProof/>
              </w:rPr>
            </w:pPr>
            <w:r w:rsidRPr="00681C4B">
              <w:rPr>
                <w:noProof/>
              </w:rPr>
              <w:t>14.4</w:t>
            </w:r>
            <w:r w:rsidRPr="00681C4B">
              <w:rPr>
                <w:noProof/>
              </w:rPr>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w:t>
            </w:r>
            <w:r w:rsidR="00456C77" w:rsidRPr="00681C4B">
              <w:rPr>
                <w:noProof/>
              </w:rPr>
              <w:t xml:space="preserve">Bid </w:t>
            </w:r>
            <w:r w:rsidRPr="00681C4B">
              <w:rPr>
                <w:noProof/>
              </w:rPr>
              <w:t xml:space="preserve">submission in the country where the Site is located (hereinafter called </w:t>
            </w:r>
            <w:r w:rsidR="00442E6C" w:rsidRPr="00681C4B">
              <w:rPr>
                <w:noProof/>
              </w:rPr>
              <w:t>“</w:t>
            </w:r>
            <w:r w:rsidRPr="00681C4B">
              <w:rPr>
                <w:noProof/>
              </w:rPr>
              <w:t>Tax</w:t>
            </w:r>
            <w:r w:rsidR="00442E6C" w:rsidRPr="00681C4B">
              <w:rPr>
                <w:noProof/>
              </w:rPr>
              <w:t>”</w:t>
            </w:r>
            <w:r w:rsidRPr="00681C4B">
              <w:rPr>
                <w:noProof/>
              </w:rPr>
              <w:t xml:space="preserve"> in this </w:t>
            </w:r>
            <w:r w:rsidR="00D46B06" w:rsidRPr="00681C4B">
              <w:rPr>
                <w:noProof/>
              </w:rPr>
              <w:t>GCC</w:t>
            </w:r>
            <w:r w:rsidRPr="00681C4B">
              <w:rPr>
                <w:noProof/>
              </w:rPr>
              <w:t xml:space="preserve">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w:t>
            </w:r>
            <w:r w:rsidR="00D46B06" w:rsidRPr="00681C4B">
              <w:rPr>
                <w:noProof/>
              </w:rPr>
              <w:t>GCC</w:t>
            </w:r>
            <w:r w:rsidRPr="00681C4B">
              <w:rPr>
                <w:noProof/>
              </w:rPr>
              <w:t xml:space="preserve"> Clause 36 hereof.</w:t>
            </w:r>
          </w:p>
        </w:tc>
      </w:tr>
    </w:tbl>
    <w:p w:rsidR="00D85D6D" w:rsidRPr="00681C4B" w:rsidRDefault="00D85D6D" w:rsidP="004274EF">
      <w:pPr>
        <w:pStyle w:val="S7Header1"/>
        <w:numPr>
          <w:ilvl w:val="0"/>
          <w:numId w:val="42"/>
        </w:numPr>
        <w:spacing w:before="240"/>
        <w:outlineLvl w:val="0"/>
        <w:rPr>
          <w:noProof/>
        </w:rPr>
      </w:pPr>
      <w:bookmarkStart w:id="726" w:name="_Hlt158620801"/>
      <w:bookmarkStart w:id="727" w:name="_Toc347824644"/>
      <w:bookmarkStart w:id="728" w:name="_Toc475712961"/>
      <w:bookmarkEnd w:id="726"/>
      <w:r w:rsidRPr="00681C4B">
        <w:rPr>
          <w:noProof/>
        </w:rPr>
        <w:t>Intellectual Property</w:t>
      </w:r>
      <w:bookmarkEnd w:id="727"/>
      <w:bookmarkEnd w:id="728"/>
    </w:p>
    <w:tbl>
      <w:tblPr>
        <w:tblW w:w="0" w:type="auto"/>
        <w:tblLayout w:type="fixed"/>
        <w:tblLook w:val="0000" w:firstRow="0" w:lastRow="0" w:firstColumn="0" w:lastColumn="0" w:noHBand="0" w:noVBand="0"/>
      </w:tblPr>
      <w:tblGrid>
        <w:gridCol w:w="2268"/>
        <w:gridCol w:w="6876"/>
      </w:tblGrid>
      <w:tr w:rsidR="00D85D6D" w:rsidRPr="00681C4B" w:rsidTr="00C80C1D">
        <w:tc>
          <w:tcPr>
            <w:tcW w:w="2268" w:type="dxa"/>
          </w:tcPr>
          <w:p w:rsidR="00D85D6D" w:rsidRPr="00681C4B" w:rsidRDefault="00D85D6D" w:rsidP="008A423B">
            <w:pPr>
              <w:pStyle w:val="S7Header2"/>
              <w:spacing w:before="240" w:after="240"/>
              <w:rPr>
                <w:noProof/>
              </w:rPr>
            </w:pPr>
            <w:bookmarkStart w:id="729" w:name="_Toc475712962"/>
            <w:bookmarkStart w:id="730" w:name="_Toc347824645"/>
            <w:r w:rsidRPr="00681C4B">
              <w:rPr>
                <w:noProof/>
              </w:rPr>
              <w:t>15.</w:t>
            </w:r>
            <w:r w:rsidRPr="00681C4B">
              <w:rPr>
                <w:noProof/>
              </w:rPr>
              <w:tab/>
              <w:t>License/Use of Technical Information</w:t>
            </w:r>
            <w:bookmarkEnd w:id="729"/>
            <w:r w:rsidRPr="00681C4B">
              <w:rPr>
                <w:noProof/>
              </w:rPr>
              <w:t xml:space="preserve"> </w:t>
            </w:r>
            <w:bookmarkEnd w:id="730"/>
          </w:p>
        </w:tc>
        <w:tc>
          <w:tcPr>
            <w:tcW w:w="6876" w:type="dxa"/>
          </w:tcPr>
          <w:p w:rsidR="00D85D6D" w:rsidRPr="00681C4B" w:rsidRDefault="00D85D6D" w:rsidP="008A423B">
            <w:pPr>
              <w:pStyle w:val="DefaultParagraphFont1"/>
              <w:numPr>
                <w:ilvl w:val="0"/>
                <w:numId w:val="0"/>
              </w:numPr>
              <w:tabs>
                <w:tab w:val="left" w:pos="851"/>
                <w:tab w:val="left" w:pos="900"/>
                <w:tab w:val="left" w:pos="1843"/>
                <w:tab w:val="left" w:pos="2977"/>
              </w:tabs>
              <w:spacing w:before="240" w:after="240"/>
              <w:ind w:left="612" w:hanging="612"/>
              <w:jc w:val="both"/>
              <w:rPr>
                <w:rFonts w:ascii="Times New Roman" w:hAnsi="Times New Roman" w:cs="Times New Roman"/>
                <w:sz w:val="24"/>
                <w:lang w:val="en-US"/>
              </w:rPr>
            </w:pPr>
            <w:r w:rsidRPr="00681C4B">
              <w:rPr>
                <w:rFonts w:ascii="Times New Roman" w:hAnsi="Times New Roman" w:cs="Times New Roman"/>
                <w:lang w:val="en-US"/>
              </w:rPr>
              <w:t>15.1</w:t>
            </w:r>
            <w:r w:rsidRPr="00681C4B">
              <w:rPr>
                <w:rFonts w:ascii="Times New Roman" w:hAnsi="Times New Roman" w:cs="Times New Roman"/>
                <w:lang w:val="en-US"/>
              </w:rPr>
              <w:tab/>
            </w:r>
            <w:r w:rsidRPr="00681C4B">
              <w:rPr>
                <w:rFonts w:ascii="Times New Roman" w:hAnsi="Times New Roman" w:cs="Times New Roman"/>
                <w:sz w:val="24"/>
                <w:lang w:val="en-US"/>
              </w:rPr>
              <w:t xml:space="preserve">For the operation and maintenance of the Plant, the Contractor hereby grants a non-exclusive and non-transferable license (without the right to sub-license) to the Employer under the patents, utility models or other industrial property rights owned by the Contractor or by a third </w:t>
            </w:r>
            <w:r w:rsidR="004822D2" w:rsidRPr="00681C4B">
              <w:rPr>
                <w:rFonts w:ascii="Times New Roman" w:hAnsi="Times New Roman" w:cs="Times New Roman"/>
                <w:sz w:val="24"/>
                <w:lang w:val="en-US"/>
              </w:rPr>
              <w:t>Party</w:t>
            </w:r>
            <w:r w:rsidRPr="00681C4B">
              <w:rPr>
                <w:rFonts w:ascii="Times New Roman" w:hAnsi="Times New Roman" w:cs="Times New Roman"/>
                <w:sz w:val="24"/>
                <w:lang w:val="en-US"/>
              </w:rPr>
              <w:t xml:space="preserve">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w:t>
            </w:r>
            <w:r w:rsidR="004822D2" w:rsidRPr="00681C4B">
              <w:rPr>
                <w:rFonts w:ascii="Times New Roman" w:hAnsi="Times New Roman" w:cs="Times New Roman"/>
                <w:sz w:val="24"/>
                <w:lang w:val="en-US"/>
              </w:rPr>
              <w:t>Party</w:t>
            </w:r>
            <w:r w:rsidRPr="00681C4B">
              <w:rPr>
                <w:rFonts w:ascii="Times New Roman" w:hAnsi="Times New Roman" w:cs="Times New Roman"/>
                <w:sz w:val="24"/>
                <w:lang w:val="en-US"/>
              </w:rPr>
              <w:t xml:space="preserve"> to the Employer.</w:t>
            </w:r>
          </w:p>
          <w:p w:rsidR="00D85D6D" w:rsidRPr="00681C4B" w:rsidRDefault="00D85D6D" w:rsidP="008A423B">
            <w:pPr>
              <w:spacing w:before="240" w:after="240"/>
              <w:ind w:left="576" w:hanging="576"/>
              <w:rPr>
                <w:noProof/>
              </w:rPr>
            </w:pPr>
            <w:r w:rsidRPr="00681C4B">
              <w:rPr>
                <w:noProof/>
              </w:rPr>
              <w:t>15.2</w:t>
            </w:r>
            <w:r w:rsidRPr="00681C4B">
              <w:rPr>
                <w:noProof/>
              </w:rPr>
              <w:tab/>
              <w:t xml:space="preserve">The copyright in all drawings, documents and other materials containing data and information furnished to the Employer by the Contractor herein shall remain vested in the Contractor or, if they are furnished to the Employer directly or through the Contractor by any third </w:t>
            </w:r>
            <w:r w:rsidR="004822D2" w:rsidRPr="00681C4B">
              <w:rPr>
                <w:noProof/>
              </w:rPr>
              <w:t>Party</w:t>
            </w:r>
            <w:r w:rsidRPr="00681C4B">
              <w:rPr>
                <w:noProof/>
              </w:rPr>
              <w:t xml:space="preserve">, including suppliers of materials, the copyright in such materials shall remain vested in such third </w:t>
            </w:r>
            <w:r w:rsidR="004822D2" w:rsidRPr="00681C4B">
              <w:rPr>
                <w:noProof/>
              </w:rPr>
              <w:t>Party</w:t>
            </w:r>
            <w:r w:rsidRPr="00681C4B">
              <w:rPr>
                <w:noProof/>
              </w:rPr>
              <w:t>.</w:t>
            </w:r>
          </w:p>
        </w:tc>
      </w:tr>
      <w:tr w:rsidR="00D85D6D" w:rsidRPr="00681C4B" w:rsidTr="00C80C1D">
        <w:tc>
          <w:tcPr>
            <w:tcW w:w="2268" w:type="dxa"/>
          </w:tcPr>
          <w:p w:rsidR="00D85D6D" w:rsidRPr="00681C4B" w:rsidRDefault="00D85D6D" w:rsidP="008A423B">
            <w:pPr>
              <w:pStyle w:val="S7Header2"/>
              <w:spacing w:before="240" w:after="240"/>
              <w:rPr>
                <w:noProof/>
              </w:rPr>
            </w:pPr>
            <w:bookmarkStart w:id="731" w:name="_Toc347824646"/>
            <w:bookmarkStart w:id="732" w:name="_Toc475712963"/>
            <w:r w:rsidRPr="00681C4B">
              <w:rPr>
                <w:noProof/>
              </w:rPr>
              <w:t>16.</w:t>
            </w:r>
            <w:r w:rsidRPr="00681C4B">
              <w:rPr>
                <w:noProof/>
              </w:rPr>
              <w:tab/>
              <w:t>Confidential Information</w:t>
            </w:r>
            <w:bookmarkEnd w:id="731"/>
            <w:bookmarkEnd w:id="732"/>
          </w:p>
        </w:tc>
        <w:tc>
          <w:tcPr>
            <w:tcW w:w="6876" w:type="dxa"/>
          </w:tcPr>
          <w:p w:rsidR="00D85D6D" w:rsidRPr="00681C4B" w:rsidRDefault="00D85D6D" w:rsidP="008A423B">
            <w:pPr>
              <w:spacing w:before="240" w:after="240"/>
              <w:ind w:left="576" w:hanging="576"/>
              <w:rPr>
                <w:noProof/>
              </w:rPr>
            </w:pPr>
            <w:r w:rsidRPr="00681C4B">
              <w:rPr>
                <w:noProof/>
              </w:rPr>
              <w:t>16.1</w:t>
            </w:r>
            <w:r w:rsidRPr="00681C4B">
              <w:rPr>
                <w:noProof/>
              </w:rPr>
              <w:tab/>
              <w:t xml:space="preserve">The Employer and the Contractor shall keep confidential and shall not, without the written consent of the other </w:t>
            </w:r>
            <w:r w:rsidR="004822D2" w:rsidRPr="00681C4B">
              <w:rPr>
                <w:noProof/>
              </w:rPr>
              <w:t>Party</w:t>
            </w:r>
            <w:r w:rsidRPr="00681C4B">
              <w:rPr>
                <w:noProof/>
              </w:rPr>
              <w:t xml:space="preserve"> hereto, divulge to any third </w:t>
            </w:r>
            <w:r w:rsidR="004822D2" w:rsidRPr="00681C4B">
              <w:rPr>
                <w:noProof/>
              </w:rPr>
              <w:t>Party</w:t>
            </w:r>
            <w:r w:rsidRPr="00681C4B">
              <w:rPr>
                <w:noProof/>
              </w:rPr>
              <w:t xml:space="preserve"> any documents, data or other information furnished directly or indirectly by the other </w:t>
            </w:r>
            <w:r w:rsidR="004822D2" w:rsidRPr="00681C4B">
              <w:rPr>
                <w:noProof/>
              </w:rPr>
              <w:t>Party</w:t>
            </w:r>
            <w:r w:rsidRPr="00681C4B">
              <w:rPr>
                <w:noProof/>
              </w:rPr>
              <w:t xml:space="preserve">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w:t>
            </w:r>
            <w:r w:rsidR="00D46B06" w:rsidRPr="00681C4B">
              <w:rPr>
                <w:noProof/>
              </w:rPr>
              <w:t>GCC</w:t>
            </w:r>
            <w:r w:rsidRPr="00681C4B">
              <w:rPr>
                <w:noProof/>
              </w:rPr>
              <w:t xml:space="preserve"> Clause 16.</w:t>
            </w:r>
          </w:p>
          <w:p w:rsidR="00D85D6D" w:rsidRPr="00681C4B" w:rsidRDefault="00D85D6D" w:rsidP="008A423B">
            <w:pPr>
              <w:spacing w:before="240" w:after="240"/>
              <w:ind w:left="576" w:hanging="576"/>
              <w:rPr>
                <w:noProof/>
              </w:rPr>
            </w:pPr>
            <w:r w:rsidRPr="00681C4B">
              <w:rPr>
                <w:noProof/>
              </w:rPr>
              <w:t>16.2</w:t>
            </w:r>
            <w:r w:rsidRPr="00681C4B">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rsidR="00D85D6D" w:rsidRPr="00681C4B" w:rsidRDefault="00D85D6D" w:rsidP="008A423B">
            <w:pPr>
              <w:spacing w:before="240" w:after="240"/>
              <w:ind w:left="576" w:hanging="576"/>
              <w:rPr>
                <w:noProof/>
              </w:rPr>
            </w:pPr>
            <w:r w:rsidRPr="00681C4B">
              <w:rPr>
                <w:noProof/>
              </w:rPr>
              <w:t>16.3</w:t>
            </w:r>
            <w:r w:rsidRPr="00681C4B">
              <w:rPr>
                <w:noProof/>
              </w:rPr>
              <w:tab/>
              <w:t xml:space="preserve">The obligation of a </w:t>
            </w:r>
            <w:r w:rsidR="004822D2" w:rsidRPr="00681C4B">
              <w:rPr>
                <w:noProof/>
              </w:rPr>
              <w:t>Party</w:t>
            </w:r>
            <w:r w:rsidRPr="00681C4B">
              <w:rPr>
                <w:noProof/>
              </w:rPr>
              <w:t xml:space="preserve"> under </w:t>
            </w:r>
            <w:r w:rsidR="00D46B06" w:rsidRPr="00681C4B">
              <w:rPr>
                <w:noProof/>
              </w:rPr>
              <w:t>GCC</w:t>
            </w:r>
            <w:r w:rsidRPr="00681C4B">
              <w:rPr>
                <w:noProof/>
              </w:rPr>
              <w:t xml:space="preserve"> Sub-Clauses 16.1 and 16.2 above, however, shall not apply to that information which</w:t>
            </w:r>
          </w:p>
          <w:p w:rsidR="00D85D6D" w:rsidRPr="00681C4B" w:rsidRDefault="00D85D6D" w:rsidP="008A423B">
            <w:pPr>
              <w:spacing w:before="240" w:after="240"/>
              <w:ind w:left="1152" w:hanging="576"/>
              <w:rPr>
                <w:noProof/>
              </w:rPr>
            </w:pPr>
            <w:r w:rsidRPr="00681C4B">
              <w:rPr>
                <w:noProof/>
              </w:rPr>
              <w:t>(a)</w:t>
            </w:r>
            <w:r w:rsidRPr="00681C4B">
              <w:rPr>
                <w:noProof/>
              </w:rPr>
              <w:tab/>
              <w:t xml:space="preserve">now or hereafter enters the public domain through no fault of that </w:t>
            </w:r>
            <w:r w:rsidR="004822D2" w:rsidRPr="00681C4B">
              <w:rPr>
                <w:noProof/>
              </w:rPr>
              <w:t>Party</w:t>
            </w:r>
          </w:p>
          <w:p w:rsidR="00D85D6D" w:rsidRPr="00681C4B" w:rsidRDefault="00D85D6D" w:rsidP="008A423B">
            <w:pPr>
              <w:spacing w:before="240" w:after="240"/>
              <w:ind w:left="1152" w:hanging="576"/>
              <w:rPr>
                <w:noProof/>
              </w:rPr>
            </w:pPr>
            <w:r w:rsidRPr="00681C4B">
              <w:rPr>
                <w:noProof/>
              </w:rPr>
              <w:t>(b)</w:t>
            </w:r>
            <w:r w:rsidRPr="00681C4B">
              <w:rPr>
                <w:noProof/>
              </w:rPr>
              <w:tab/>
            </w:r>
            <w:r w:rsidRPr="00681C4B">
              <w:rPr>
                <w:noProof/>
                <w:spacing w:val="-4"/>
              </w:rPr>
              <w:t xml:space="preserve">can be proven to have been possessed by that </w:t>
            </w:r>
            <w:r w:rsidR="004822D2" w:rsidRPr="00681C4B">
              <w:rPr>
                <w:noProof/>
                <w:spacing w:val="-4"/>
              </w:rPr>
              <w:t>Party</w:t>
            </w:r>
            <w:r w:rsidRPr="00681C4B">
              <w:rPr>
                <w:noProof/>
                <w:spacing w:val="-4"/>
              </w:rPr>
              <w:t xml:space="preserve"> at the time of disclosure and which was not previously obtained, directly or indirectly, from the other </w:t>
            </w:r>
            <w:r w:rsidR="004822D2" w:rsidRPr="00681C4B">
              <w:rPr>
                <w:noProof/>
                <w:spacing w:val="-4"/>
              </w:rPr>
              <w:t>Party</w:t>
            </w:r>
            <w:r w:rsidRPr="00681C4B">
              <w:rPr>
                <w:noProof/>
                <w:spacing w:val="-4"/>
              </w:rPr>
              <w:t xml:space="preserve"> hereto</w:t>
            </w:r>
          </w:p>
          <w:p w:rsidR="00D85D6D" w:rsidRPr="00681C4B" w:rsidRDefault="00D85D6D" w:rsidP="008A423B">
            <w:pPr>
              <w:spacing w:before="240" w:after="240"/>
              <w:ind w:left="1152" w:hanging="576"/>
              <w:rPr>
                <w:noProof/>
              </w:rPr>
            </w:pPr>
            <w:r w:rsidRPr="00681C4B">
              <w:rPr>
                <w:noProof/>
              </w:rPr>
              <w:t>(c)</w:t>
            </w:r>
            <w:r w:rsidRPr="00681C4B">
              <w:rPr>
                <w:noProof/>
              </w:rPr>
              <w:tab/>
              <w:t xml:space="preserve">otherwise lawfully becomes available to that </w:t>
            </w:r>
            <w:r w:rsidR="004822D2" w:rsidRPr="00681C4B">
              <w:rPr>
                <w:noProof/>
              </w:rPr>
              <w:t>Party</w:t>
            </w:r>
            <w:r w:rsidRPr="00681C4B">
              <w:rPr>
                <w:noProof/>
              </w:rPr>
              <w:t xml:space="preserve"> from a third </w:t>
            </w:r>
            <w:r w:rsidR="004822D2" w:rsidRPr="00681C4B">
              <w:rPr>
                <w:noProof/>
              </w:rPr>
              <w:t>Party</w:t>
            </w:r>
            <w:r w:rsidRPr="00681C4B">
              <w:rPr>
                <w:noProof/>
              </w:rPr>
              <w:t xml:space="preserve"> that has no obligation of confidentiality.</w:t>
            </w:r>
          </w:p>
          <w:p w:rsidR="00D85D6D" w:rsidRPr="00681C4B" w:rsidRDefault="00D85D6D" w:rsidP="008A423B">
            <w:pPr>
              <w:spacing w:before="240" w:after="240"/>
              <w:ind w:left="576" w:hanging="576"/>
              <w:rPr>
                <w:noProof/>
              </w:rPr>
            </w:pPr>
            <w:r w:rsidRPr="00681C4B">
              <w:rPr>
                <w:noProof/>
              </w:rPr>
              <w:t>16.4</w:t>
            </w:r>
            <w:r w:rsidRPr="00681C4B">
              <w:rPr>
                <w:noProof/>
              </w:rPr>
              <w:tab/>
              <w:t xml:space="preserve">The above provisions of this </w:t>
            </w:r>
            <w:r w:rsidR="00D46B06" w:rsidRPr="00681C4B">
              <w:rPr>
                <w:noProof/>
              </w:rPr>
              <w:t>GCC</w:t>
            </w:r>
            <w:r w:rsidRPr="00681C4B">
              <w:rPr>
                <w:noProof/>
              </w:rPr>
              <w:t xml:space="preserve"> Clause 16 shall not in any way modify any undertaking of confidentiality given by either of the </w:t>
            </w:r>
            <w:r w:rsidR="004822D2" w:rsidRPr="00681C4B">
              <w:rPr>
                <w:noProof/>
              </w:rPr>
              <w:t>Parties</w:t>
            </w:r>
            <w:r w:rsidRPr="00681C4B">
              <w:rPr>
                <w:noProof/>
              </w:rPr>
              <w:t xml:space="preserve"> hereto prior to the date of the Contract in respect of the Facilities or any part thereof.</w:t>
            </w:r>
          </w:p>
          <w:p w:rsidR="00D85D6D" w:rsidRPr="00681C4B" w:rsidRDefault="00D85D6D" w:rsidP="008A423B">
            <w:pPr>
              <w:spacing w:before="240" w:after="240"/>
              <w:ind w:left="576" w:hanging="576"/>
              <w:rPr>
                <w:noProof/>
              </w:rPr>
            </w:pPr>
            <w:r w:rsidRPr="00681C4B">
              <w:rPr>
                <w:noProof/>
              </w:rPr>
              <w:t>16.5</w:t>
            </w:r>
            <w:r w:rsidRPr="00681C4B">
              <w:rPr>
                <w:noProof/>
              </w:rPr>
              <w:tab/>
              <w:t xml:space="preserve">The provisions of this </w:t>
            </w:r>
            <w:r w:rsidR="00D46B06" w:rsidRPr="00681C4B">
              <w:rPr>
                <w:noProof/>
              </w:rPr>
              <w:t>GCC</w:t>
            </w:r>
            <w:r w:rsidRPr="00681C4B">
              <w:rPr>
                <w:noProof/>
              </w:rPr>
              <w:t xml:space="preserve"> Clause 16 shall survive termination, for whatever reason, of the Contract.</w:t>
            </w:r>
          </w:p>
        </w:tc>
      </w:tr>
    </w:tbl>
    <w:p w:rsidR="00D85D6D" w:rsidRPr="00681C4B" w:rsidRDefault="00D85D6D" w:rsidP="004274EF">
      <w:pPr>
        <w:pStyle w:val="S7Header1"/>
        <w:numPr>
          <w:ilvl w:val="0"/>
          <w:numId w:val="42"/>
        </w:numPr>
        <w:spacing w:before="240"/>
        <w:outlineLvl w:val="0"/>
        <w:rPr>
          <w:noProof/>
        </w:rPr>
      </w:pPr>
      <w:bookmarkStart w:id="733" w:name="_Hlt158620796"/>
      <w:bookmarkStart w:id="734" w:name="_Toc347824647"/>
      <w:bookmarkStart w:id="735" w:name="_Toc475712964"/>
      <w:bookmarkEnd w:id="733"/>
      <w:r w:rsidRPr="00681C4B">
        <w:rPr>
          <w:noProof/>
        </w:rPr>
        <w:t>Execution</w:t>
      </w:r>
      <w:bookmarkEnd w:id="734"/>
      <w:r w:rsidRPr="00681C4B">
        <w:rPr>
          <w:noProof/>
        </w:rPr>
        <w:t xml:space="preserve"> of the Facilities</w:t>
      </w:r>
      <w:bookmarkEnd w:id="735"/>
    </w:p>
    <w:tbl>
      <w:tblPr>
        <w:tblW w:w="0" w:type="auto"/>
        <w:tblLayout w:type="fixed"/>
        <w:tblLook w:val="0000" w:firstRow="0" w:lastRow="0" w:firstColumn="0" w:lastColumn="0" w:noHBand="0" w:noVBand="0"/>
      </w:tblPr>
      <w:tblGrid>
        <w:gridCol w:w="2358"/>
        <w:gridCol w:w="6786"/>
      </w:tblGrid>
      <w:tr w:rsidR="00D85D6D" w:rsidRPr="00681C4B" w:rsidTr="00C80C1D">
        <w:tc>
          <w:tcPr>
            <w:tcW w:w="2358" w:type="dxa"/>
          </w:tcPr>
          <w:p w:rsidR="00D85D6D" w:rsidRPr="00681C4B" w:rsidRDefault="00D85D6D" w:rsidP="008A423B">
            <w:pPr>
              <w:pStyle w:val="S7Header2"/>
              <w:spacing w:before="240" w:after="240"/>
              <w:rPr>
                <w:noProof/>
              </w:rPr>
            </w:pPr>
            <w:bookmarkStart w:id="736" w:name="_Toc347824648"/>
            <w:bookmarkStart w:id="737" w:name="_Toc475712965"/>
            <w:r w:rsidRPr="00681C4B">
              <w:rPr>
                <w:noProof/>
              </w:rPr>
              <w:t>17.</w:t>
            </w:r>
            <w:r w:rsidRPr="00681C4B">
              <w:rPr>
                <w:noProof/>
              </w:rPr>
              <w:tab/>
              <w:t>Representatives</w:t>
            </w:r>
            <w:bookmarkEnd w:id="736"/>
            <w:bookmarkEnd w:id="737"/>
          </w:p>
        </w:tc>
        <w:tc>
          <w:tcPr>
            <w:tcW w:w="6786" w:type="dxa"/>
          </w:tcPr>
          <w:p w:rsidR="00D85D6D" w:rsidRPr="00681C4B" w:rsidRDefault="00D85D6D" w:rsidP="008A423B">
            <w:pPr>
              <w:spacing w:before="240" w:after="240"/>
              <w:ind w:left="576" w:hanging="576"/>
              <w:rPr>
                <w:noProof/>
              </w:rPr>
            </w:pPr>
            <w:r w:rsidRPr="00681C4B">
              <w:rPr>
                <w:noProof/>
              </w:rPr>
              <w:t>17.1</w:t>
            </w:r>
            <w:r w:rsidRPr="00681C4B">
              <w:rPr>
                <w:noProof/>
              </w:rPr>
              <w:tab/>
            </w:r>
            <w:r w:rsidRPr="00681C4B">
              <w:rPr>
                <w:noProof/>
                <w:u w:val="single"/>
              </w:rPr>
              <w:t>Project Manager</w:t>
            </w:r>
          </w:p>
          <w:p w:rsidR="00D85D6D" w:rsidRPr="00681C4B" w:rsidRDefault="00D85D6D" w:rsidP="0077609E">
            <w:pPr>
              <w:spacing w:before="240" w:after="240"/>
              <w:ind w:left="576" w:hanging="54"/>
              <w:rPr>
                <w:noProof/>
              </w:rPr>
            </w:pPr>
            <w:r w:rsidRPr="00681C4B">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rsidR="00D85D6D" w:rsidRPr="00681C4B" w:rsidRDefault="008B63FC" w:rsidP="008A423B">
            <w:pPr>
              <w:spacing w:before="240" w:after="240"/>
              <w:ind w:left="576" w:hanging="576"/>
              <w:rPr>
                <w:noProof/>
              </w:rPr>
            </w:pPr>
            <w:r w:rsidRPr="00681C4B">
              <w:rPr>
                <w:noProof/>
              </w:rPr>
              <w:tab/>
            </w:r>
            <w:r w:rsidR="00D85D6D" w:rsidRPr="00681C4B">
              <w:rPr>
                <w:noProof/>
              </w:rPr>
              <w:t>All notices, instructions, information and other communications given by the Contractor to the Employer under the Contract shall be given to the Project Manager, except as herein otherwise provided.</w:t>
            </w:r>
          </w:p>
          <w:p w:rsidR="00D85D6D" w:rsidRPr="00681C4B" w:rsidRDefault="00D85D6D" w:rsidP="008A423B">
            <w:pPr>
              <w:spacing w:before="240" w:after="240"/>
              <w:ind w:left="576" w:hanging="576"/>
              <w:rPr>
                <w:noProof/>
              </w:rPr>
            </w:pPr>
            <w:r w:rsidRPr="00681C4B">
              <w:rPr>
                <w:noProof/>
              </w:rPr>
              <w:t>17.2</w:t>
            </w:r>
            <w:r w:rsidRPr="00681C4B">
              <w:rPr>
                <w:noProof/>
              </w:rPr>
              <w:tab/>
            </w:r>
            <w:r w:rsidRPr="00681C4B">
              <w:rPr>
                <w:noProof/>
                <w:u w:val="single"/>
              </w:rPr>
              <w:t>Contractor’s Representative &amp; Construction Manager</w:t>
            </w:r>
          </w:p>
          <w:p w:rsidR="00D85D6D" w:rsidRPr="00681C4B" w:rsidRDefault="00D85D6D" w:rsidP="008A423B">
            <w:pPr>
              <w:spacing w:before="240" w:after="240"/>
              <w:ind w:left="1260" w:hanging="684"/>
              <w:rPr>
                <w:noProof/>
              </w:rPr>
            </w:pPr>
            <w:r w:rsidRPr="00681C4B">
              <w:rPr>
                <w:noProof/>
              </w:rPr>
              <w:t>17.2.1</w:t>
            </w:r>
            <w:r w:rsidRPr="00681C4B">
              <w:rPr>
                <w:noProof/>
              </w:rPr>
              <w:tab/>
              <w:t xml:space="preserve">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w:t>
            </w:r>
            <w:r w:rsidR="00D46B06" w:rsidRPr="00681C4B">
              <w:rPr>
                <w:noProof/>
              </w:rPr>
              <w:t>GCC</w:t>
            </w:r>
            <w:r w:rsidRPr="00681C4B">
              <w:rPr>
                <w:noProof/>
              </w:rPr>
              <w:t xml:space="preserve"> Sub-Clause 17.2.1 shall apply thereto.</w:t>
            </w:r>
          </w:p>
          <w:p w:rsidR="00D85D6D" w:rsidRPr="00681C4B" w:rsidRDefault="00D85D6D" w:rsidP="008A423B">
            <w:pPr>
              <w:spacing w:before="240" w:after="240"/>
              <w:ind w:left="1260" w:hanging="684"/>
              <w:rPr>
                <w:noProof/>
              </w:rPr>
            </w:pPr>
            <w:r w:rsidRPr="00681C4B">
              <w:rPr>
                <w:noProof/>
              </w:rPr>
              <w:t>17.2.2</w:t>
            </w:r>
            <w:r w:rsidRPr="00681C4B">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rsidR="00D85D6D" w:rsidRPr="00681C4B" w:rsidRDefault="008B63FC" w:rsidP="008A423B">
            <w:pPr>
              <w:spacing w:before="240" w:after="240"/>
              <w:ind w:left="576" w:hanging="576"/>
              <w:rPr>
                <w:noProof/>
              </w:rPr>
            </w:pPr>
            <w:r w:rsidRPr="00681C4B">
              <w:rPr>
                <w:noProof/>
              </w:rPr>
              <w:tab/>
            </w:r>
            <w:r w:rsidR="00D85D6D" w:rsidRPr="00681C4B">
              <w:rPr>
                <w:noProof/>
              </w:rPr>
              <w:t>All notices, instructions, information and all other communications given by the Employer or the Project Manager to the Contractor under the Contract shall be given to the Contractor’s Representative or, in its absence, its deputy, except as herein otherwise provided.</w:t>
            </w:r>
          </w:p>
          <w:p w:rsidR="00D85D6D" w:rsidRPr="00681C4B" w:rsidRDefault="008B63FC" w:rsidP="008A423B">
            <w:pPr>
              <w:spacing w:before="240" w:after="240"/>
              <w:ind w:left="576" w:hanging="576"/>
              <w:rPr>
                <w:noProof/>
              </w:rPr>
            </w:pPr>
            <w:r w:rsidRPr="00681C4B">
              <w:rPr>
                <w:noProof/>
              </w:rPr>
              <w:tab/>
            </w:r>
            <w:r w:rsidR="00D85D6D" w:rsidRPr="00681C4B">
              <w:rPr>
                <w:noProof/>
              </w:rPr>
              <w:t xml:space="preserve">The Contractor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w:t>
            </w:r>
            <w:r w:rsidR="00D46B06" w:rsidRPr="00681C4B">
              <w:rPr>
                <w:noProof/>
              </w:rPr>
              <w:t>GCC</w:t>
            </w:r>
            <w:r w:rsidR="00D85D6D" w:rsidRPr="00681C4B">
              <w:rPr>
                <w:noProof/>
              </w:rPr>
              <w:t xml:space="preserve"> Sub-Clause 17.2.1.</w:t>
            </w:r>
          </w:p>
          <w:p w:rsidR="00D85D6D" w:rsidRPr="00681C4B" w:rsidRDefault="00D85D6D" w:rsidP="008A423B">
            <w:pPr>
              <w:spacing w:before="240" w:after="240"/>
              <w:ind w:left="576" w:hanging="576"/>
              <w:rPr>
                <w:noProof/>
              </w:rPr>
            </w:pPr>
            <w:r w:rsidRPr="00681C4B">
              <w:rPr>
                <w:noProof/>
              </w:rPr>
              <w:t>17.2.3</w:t>
            </w:r>
            <w:r w:rsidRPr="00681C4B">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rsidR="00D85D6D" w:rsidRPr="00681C4B" w:rsidRDefault="008B63FC" w:rsidP="008A423B">
            <w:pPr>
              <w:spacing w:before="240" w:after="240"/>
              <w:ind w:left="576" w:hanging="576"/>
              <w:rPr>
                <w:noProof/>
              </w:rPr>
            </w:pPr>
            <w:r w:rsidRPr="00681C4B">
              <w:rPr>
                <w:noProof/>
              </w:rPr>
              <w:tab/>
            </w:r>
            <w:r w:rsidR="00D85D6D" w:rsidRPr="00681C4B">
              <w:rPr>
                <w:noProof/>
              </w:rPr>
              <w:t xml:space="preserve">Any act or exercise by any person of powers, functions and authorities so delegated to him or her in accordance with this </w:t>
            </w:r>
            <w:r w:rsidR="00D46B06" w:rsidRPr="00681C4B">
              <w:rPr>
                <w:noProof/>
              </w:rPr>
              <w:t>GCC</w:t>
            </w:r>
            <w:r w:rsidR="00D85D6D" w:rsidRPr="00681C4B">
              <w:rPr>
                <w:noProof/>
              </w:rPr>
              <w:t xml:space="preserve"> Sub-Clause 17.2.3 shall be deemed to be an act or exercise by the Contractor’s Representative.</w:t>
            </w:r>
          </w:p>
          <w:p w:rsidR="00D85D6D" w:rsidRPr="00681C4B" w:rsidRDefault="00D85D6D" w:rsidP="008A423B">
            <w:pPr>
              <w:spacing w:before="240" w:after="240"/>
              <w:ind w:left="576" w:hanging="576"/>
              <w:rPr>
                <w:noProof/>
              </w:rPr>
            </w:pPr>
            <w:r w:rsidRPr="00681C4B">
              <w:rPr>
                <w:noProof/>
              </w:rPr>
              <w:t>17.2.4</w:t>
            </w:r>
            <w:r w:rsidRPr="00681C4B">
              <w:rPr>
                <w:noProof/>
              </w:rPr>
              <w:tab/>
              <w:t xml:space="preserve">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w:t>
            </w:r>
            <w:r w:rsidR="00FD2F7E" w:rsidRPr="00681C4B">
              <w:rPr>
                <w:noProof/>
              </w:rPr>
              <w:t xml:space="preserve">shall be appointed </w:t>
            </w:r>
            <w:r w:rsidRPr="00681C4B">
              <w:rPr>
                <w:noProof/>
              </w:rPr>
              <w:t>to act as the Construction Manager’s</w:t>
            </w:r>
            <w:r w:rsidRPr="00681C4B" w:rsidDel="006826C2">
              <w:rPr>
                <w:noProof/>
              </w:rPr>
              <w:t xml:space="preserve"> </w:t>
            </w:r>
            <w:r w:rsidRPr="00681C4B">
              <w:rPr>
                <w:noProof/>
              </w:rPr>
              <w:t>deputy.</w:t>
            </w:r>
          </w:p>
          <w:p w:rsidR="00D85D6D" w:rsidRPr="00681C4B" w:rsidRDefault="00D85D6D" w:rsidP="008A423B">
            <w:pPr>
              <w:spacing w:before="240" w:after="240"/>
              <w:ind w:left="576" w:hanging="576"/>
              <w:rPr>
                <w:noProof/>
              </w:rPr>
            </w:pPr>
            <w:r w:rsidRPr="00681C4B">
              <w:rPr>
                <w:noProof/>
              </w:rPr>
              <w:t>17.2.5</w:t>
            </w:r>
            <w:r w:rsidRPr="00681C4B">
              <w:rPr>
                <w:noProof/>
              </w:rPr>
              <w:tab/>
              <w:t xml:space="preserve">The Employer may by notice to the Contractor object to any representative or person employed by the Contractor in the execution of the Contract who, in the reasonable opinion of the Employer, may behave inappropriately, may be incompetent or negligent, or may commit a serious breach of the Site regulations provided under </w:t>
            </w:r>
            <w:r w:rsidR="00D46B06" w:rsidRPr="00681C4B">
              <w:rPr>
                <w:noProof/>
              </w:rPr>
              <w:t>GCC</w:t>
            </w:r>
            <w:r w:rsidRPr="00681C4B">
              <w:rPr>
                <w:noProof/>
              </w:rPr>
              <w:t xml:space="preserve"> Sub-Clause 22.</w:t>
            </w:r>
            <w:r w:rsidR="00FA1DFE" w:rsidRPr="00681C4B">
              <w:rPr>
                <w:noProof/>
              </w:rPr>
              <w:t>4</w:t>
            </w:r>
            <w:r w:rsidRPr="00681C4B">
              <w:rPr>
                <w:noProof/>
              </w:rPr>
              <w:t>.  The Employer shall provide evidence of the same, whereupon the Contractor shall remove such person from the Facilities.</w:t>
            </w:r>
          </w:p>
          <w:p w:rsidR="00D85D6D" w:rsidRPr="00681C4B" w:rsidRDefault="00D85D6D" w:rsidP="008A423B">
            <w:pPr>
              <w:spacing w:before="240" w:after="240"/>
              <w:ind w:left="576" w:hanging="576"/>
              <w:rPr>
                <w:noProof/>
              </w:rPr>
            </w:pPr>
            <w:r w:rsidRPr="00681C4B">
              <w:rPr>
                <w:noProof/>
              </w:rPr>
              <w:t>17.2.6</w:t>
            </w:r>
            <w:r w:rsidRPr="00681C4B">
              <w:rPr>
                <w:noProof/>
              </w:rPr>
              <w:tab/>
              <w:t xml:space="preserve">If any representative or person employed by the Contractor is removed in accordance with </w:t>
            </w:r>
            <w:r w:rsidR="00D46B06" w:rsidRPr="00681C4B">
              <w:rPr>
                <w:noProof/>
              </w:rPr>
              <w:t>GCC</w:t>
            </w:r>
            <w:r w:rsidRPr="00681C4B">
              <w:rPr>
                <w:noProof/>
              </w:rPr>
              <w:t xml:space="preserve"> Sub-Clause 17.2.5, the Contractor shall, where required, promptly appoint a replacement.</w:t>
            </w:r>
          </w:p>
        </w:tc>
      </w:tr>
      <w:tr w:rsidR="00D85D6D" w:rsidRPr="00681C4B" w:rsidTr="00C80C1D">
        <w:tc>
          <w:tcPr>
            <w:tcW w:w="2358" w:type="dxa"/>
          </w:tcPr>
          <w:p w:rsidR="00D85D6D" w:rsidRPr="00681C4B" w:rsidRDefault="00D85D6D" w:rsidP="008A423B">
            <w:pPr>
              <w:pStyle w:val="S7Header2"/>
              <w:spacing w:before="240" w:after="240"/>
              <w:rPr>
                <w:noProof/>
              </w:rPr>
            </w:pPr>
            <w:bookmarkStart w:id="738" w:name="_Toc347824649"/>
            <w:bookmarkStart w:id="739" w:name="_Toc475712966"/>
            <w:r w:rsidRPr="00681C4B">
              <w:rPr>
                <w:noProof/>
              </w:rPr>
              <w:t>18.</w:t>
            </w:r>
            <w:r w:rsidRPr="00681C4B">
              <w:rPr>
                <w:noProof/>
              </w:rPr>
              <w:tab/>
              <w:t>Work Program</w:t>
            </w:r>
            <w:bookmarkEnd w:id="738"/>
            <w:bookmarkEnd w:id="739"/>
          </w:p>
        </w:tc>
        <w:tc>
          <w:tcPr>
            <w:tcW w:w="6786" w:type="dxa"/>
          </w:tcPr>
          <w:p w:rsidR="00D85D6D" w:rsidRPr="00681C4B" w:rsidRDefault="00D85D6D" w:rsidP="008A423B">
            <w:pPr>
              <w:spacing w:before="240" w:after="240"/>
              <w:ind w:left="576" w:hanging="576"/>
              <w:rPr>
                <w:noProof/>
              </w:rPr>
            </w:pPr>
            <w:r w:rsidRPr="00681C4B">
              <w:rPr>
                <w:noProof/>
              </w:rPr>
              <w:t>18.1</w:t>
            </w:r>
            <w:r w:rsidRPr="00681C4B">
              <w:rPr>
                <w:noProof/>
              </w:rPr>
              <w:tab/>
            </w:r>
            <w:r w:rsidRPr="00681C4B">
              <w:rPr>
                <w:noProof/>
                <w:u w:val="single"/>
              </w:rPr>
              <w:t>Contractor’s Organization</w:t>
            </w:r>
          </w:p>
          <w:p w:rsidR="00D85D6D" w:rsidRPr="00681C4B" w:rsidRDefault="008B63FC" w:rsidP="008A423B">
            <w:pPr>
              <w:spacing w:before="240" w:after="240"/>
              <w:ind w:left="576" w:hanging="576"/>
              <w:rPr>
                <w:noProof/>
              </w:rPr>
            </w:pPr>
            <w:r w:rsidRPr="00681C4B">
              <w:rPr>
                <w:noProof/>
              </w:rPr>
              <w:tab/>
            </w:r>
            <w:r w:rsidR="00D85D6D" w:rsidRPr="00681C4B">
              <w:rPr>
                <w:noProof/>
              </w:rPr>
              <w:t>The Contractor shall supply to the Employer and the Project Manager a chart showing the proposed organization to be established by the Contractor for carrying out work on the Facilities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rsidR="00D85D6D" w:rsidRPr="00681C4B" w:rsidRDefault="00D85D6D" w:rsidP="008A423B">
            <w:pPr>
              <w:spacing w:before="240" w:after="240"/>
              <w:ind w:left="576" w:hanging="576"/>
              <w:rPr>
                <w:noProof/>
              </w:rPr>
            </w:pPr>
            <w:r w:rsidRPr="00681C4B">
              <w:rPr>
                <w:noProof/>
              </w:rPr>
              <w:t>18.2</w:t>
            </w:r>
            <w:r w:rsidRPr="00681C4B">
              <w:rPr>
                <w:noProof/>
              </w:rPr>
              <w:tab/>
            </w:r>
            <w:r w:rsidRPr="00681C4B">
              <w:rPr>
                <w:noProof/>
                <w:u w:val="single"/>
              </w:rPr>
              <w:t>Program of Performance</w:t>
            </w:r>
          </w:p>
          <w:p w:rsidR="00D85D6D" w:rsidRPr="00681C4B" w:rsidRDefault="008B63FC" w:rsidP="008A423B">
            <w:pPr>
              <w:spacing w:before="240" w:after="240"/>
              <w:ind w:left="576" w:hanging="576"/>
              <w:rPr>
                <w:noProof/>
              </w:rPr>
            </w:pPr>
            <w:r w:rsidRPr="00681C4B">
              <w:rPr>
                <w:noProof/>
              </w:rPr>
              <w:tab/>
            </w:r>
            <w:r w:rsidR="00D85D6D" w:rsidRPr="00681C4B">
              <w:rPr>
                <w:noProof/>
              </w:rPr>
              <w:t xml:space="preserve">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w:t>
            </w:r>
            <w:r w:rsidR="00386951" w:rsidRPr="00681C4B">
              <w:rPr>
                <w:noProof/>
              </w:rPr>
              <w:t>PCC</w:t>
            </w:r>
            <w:r w:rsidR="004822D2" w:rsidRPr="00681C4B">
              <w:rPr>
                <w:noProof/>
              </w:rPr>
              <w:t xml:space="preserve"> </w:t>
            </w:r>
            <w:r w:rsidR="00D85D6D" w:rsidRPr="00681C4B">
              <w:rPr>
                <w:noProof/>
              </w:rPr>
              <w:t xml:space="preserve">pursuant to Sub-Clause 8.2 and any extension granted in accordance with </w:t>
            </w:r>
            <w:r w:rsidR="00D46B06" w:rsidRPr="00681C4B">
              <w:rPr>
                <w:noProof/>
              </w:rPr>
              <w:t>GCC</w:t>
            </w:r>
            <w:r w:rsidR="00D85D6D" w:rsidRPr="00681C4B">
              <w:rPr>
                <w:noProof/>
              </w:rPr>
              <w:t xml:space="preserve"> Clause 40, and shall submit all such revisions to the Project Manager.</w:t>
            </w:r>
          </w:p>
          <w:p w:rsidR="00D85D6D" w:rsidRPr="00681C4B" w:rsidRDefault="00D85D6D" w:rsidP="008A423B">
            <w:pPr>
              <w:spacing w:before="240" w:after="240"/>
              <w:ind w:left="576" w:hanging="576"/>
              <w:rPr>
                <w:noProof/>
              </w:rPr>
            </w:pPr>
            <w:r w:rsidRPr="00681C4B">
              <w:rPr>
                <w:noProof/>
              </w:rPr>
              <w:t>18.3</w:t>
            </w:r>
            <w:r w:rsidRPr="00681C4B">
              <w:rPr>
                <w:noProof/>
              </w:rPr>
              <w:tab/>
            </w:r>
            <w:r w:rsidRPr="00681C4B">
              <w:rPr>
                <w:noProof/>
                <w:u w:val="single"/>
              </w:rPr>
              <w:t>Progress Report</w:t>
            </w:r>
          </w:p>
          <w:p w:rsidR="00D85D6D" w:rsidRPr="00681C4B" w:rsidRDefault="008B63FC" w:rsidP="008A423B">
            <w:pPr>
              <w:spacing w:before="240" w:after="240"/>
              <w:ind w:left="576" w:hanging="576"/>
              <w:rPr>
                <w:noProof/>
              </w:rPr>
            </w:pPr>
            <w:r w:rsidRPr="00681C4B">
              <w:rPr>
                <w:noProof/>
              </w:rPr>
              <w:tab/>
            </w:r>
            <w:r w:rsidR="00D85D6D" w:rsidRPr="00681C4B">
              <w:rPr>
                <w:noProof/>
              </w:rPr>
              <w:t xml:space="preserve">The Contractor shall monitor progress of all the activities specified in the program referred to in </w:t>
            </w:r>
            <w:r w:rsidR="00D46B06" w:rsidRPr="00681C4B">
              <w:rPr>
                <w:noProof/>
              </w:rPr>
              <w:t>GCC</w:t>
            </w:r>
            <w:r w:rsidR="00D85D6D" w:rsidRPr="00681C4B">
              <w:rPr>
                <w:noProof/>
              </w:rPr>
              <w:t xml:space="preserve"> Sub-Clause 18.2   above, and supply a progress report to the Project Manager every month.</w:t>
            </w:r>
          </w:p>
          <w:p w:rsidR="00D85D6D" w:rsidRPr="00681C4B" w:rsidRDefault="008B63FC" w:rsidP="008A423B">
            <w:pPr>
              <w:spacing w:before="240" w:after="240"/>
              <w:ind w:left="576" w:hanging="576"/>
              <w:rPr>
                <w:noProof/>
              </w:rPr>
            </w:pPr>
            <w:r w:rsidRPr="00681C4B">
              <w:rPr>
                <w:noProof/>
              </w:rPr>
              <w:tab/>
            </w:r>
            <w:r w:rsidR="00D85D6D" w:rsidRPr="00681C4B">
              <w:rPr>
                <w:noProof/>
              </w:rPr>
              <w:t>The progress report shall be in a form acceptable to the Project Manager and shall indicate: (a) percentage completion achieved compared with the planned percentage completion for each activity; and (b) where any activity is behind the program, giving comments and likely consequences and stating the corrective action being taken.</w:t>
            </w:r>
          </w:p>
          <w:p w:rsidR="00D85D6D" w:rsidRPr="00681C4B" w:rsidRDefault="00D85D6D" w:rsidP="008A423B">
            <w:pPr>
              <w:spacing w:before="240" w:after="240"/>
              <w:ind w:left="576" w:hanging="576"/>
              <w:rPr>
                <w:noProof/>
              </w:rPr>
            </w:pPr>
            <w:r w:rsidRPr="00681C4B">
              <w:rPr>
                <w:noProof/>
              </w:rPr>
              <w:t>18.4</w:t>
            </w:r>
            <w:r w:rsidRPr="00681C4B">
              <w:rPr>
                <w:noProof/>
              </w:rPr>
              <w:tab/>
            </w:r>
            <w:r w:rsidRPr="00681C4B">
              <w:rPr>
                <w:noProof/>
                <w:u w:val="single"/>
              </w:rPr>
              <w:t>Progress of Performance</w:t>
            </w:r>
          </w:p>
          <w:p w:rsidR="00D85D6D" w:rsidRPr="00681C4B" w:rsidRDefault="008B63FC" w:rsidP="008A423B">
            <w:pPr>
              <w:spacing w:before="240" w:after="240"/>
              <w:ind w:left="576" w:hanging="576"/>
              <w:rPr>
                <w:noProof/>
              </w:rPr>
            </w:pPr>
            <w:r w:rsidRPr="00681C4B">
              <w:rPr>
                <w:noProof/>
              </w:rPr>
              <w:tab/>
            </w:r>
            <w:r w:rsidR="00D85D6D" w:rsidRPr="00681C4B">
              <w:rPr>
                <w:noProof/>
              </w:rPr>
              <w:t xml:space="preserve">If at any time the Contractor’s actual progress falls behind the program referred to in </w:t>
            </w:r>
            <w:r w:rsidR="00D46B06" w:rsidRPr="00681C4B">
              <w:rPr>
                <w:noProof/>
              </w:rPr>
              <w:t>GCC</w:t>
            </w:r>
            <w:r w:rsidR="00D85D6D" w:rsidRPr="00681C4B">
              <w:rPr>
                <w:noProof/>
              </w:rPr>
              <w:t xml:space="preserve"> Sub-Clause 18.2, or it becomes apparent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w:t>
            </w:r>
            <w:r w:rsidR="00D46B06" w:rsidRPr="00681C4B">
              <w:rPr>
                <w:noProof/>
              </w:rPr>
              <w:t>GCC</w:t>
            </w:r>
            <w:r w:rsidR="00D85D6D" w:rsidRPr="00681C4B">
              <w:rPr>
                <w:noProof/>
              </w:rPr>
              <w:t xml:space="preserve"> Sub-Clause 8.2, any extension thereof entitled under </w:t>
            </w:r>
            <w:r w:rsidR="00D46B06" w:rsidRPr="00681C4B">
              <w:rPr>
                <w:noProof/>
              </w:rPr>
              <w:t>GCC</w:t>
            </w:r>
            <w:r w:rsidR="00D85D6D" w:rsidRPr="00681C4B">
              <w:rPr>
                <w:noProof/>
              </w:rPr>
              <w:t xml:space="preserve"> Sub-Clause 40.1, or any extended period as may otherwise be agreed upon between the Employer and the Contractor.</w:t>
            </w:r>
          </w:p>
          <w:p w:rsidR="00D85D6D" w:rsidRPr="00681C4B" w:rsidRDefault="00D85D6D" w:rsidP="008A423B">
            <w:pPr>
              <w:spacing w:before="240" w:after="240"/>
              <w:ind w:left="576" w:hanging="576"/>
              <w:rPr>
                <w:noProof/>
              </w:rPr>
            </w:pPr>
            <w:r w:rsidRPr="00681C4B">
              <w:rPr>
                <w:noProof/>
              </w:rPr>
              <w:t>18.5</w:t>
            </w:r>
            <w:r w:rsidRPr="00681C4B">
              <w:rPr>
                <w:noProof/>
              </w:rPr>
              <w:tab/>
            </w:r>
            <w:r w:rsidRPr="00681C4B">
              <w:rPr>
                <w:noProof/>
                <w:u w:val="single"/>
              </w:rPr>
              <w:t>Procedures</w:t>
            </w:r>
          </w:p>
          <w:p w:rsidR="00D85D6D" w:rsidRPr="00681C4B" w:rsidRDefault="008B63FC" w:rsidP="008A423B">
            <w:pPr>
              <w:spacing w:before="240" w:after="240"/>
              <w:ind w:left="576" w:hanging="576"/>
              <w:rPr>
                <w:noProof/>
              </w:rPr>
            </w:pPr>
            <w:r w:rsidRPr="00681C4B">
              <w:rPr>
                <w:noProof/>
              </w:rPr>
              <w:tab/>
            </w:r>
            <w:r w:rsidR="00D85D6D" w:rsidRPr="00681C4B">
              <w:rPr>
                <w:noProof/>
              </w:rPr>
              <w:t>The Contract shall be executed in accordance with the Contract Documents including the procedures given in the Forms and Procedures of the Employer’s Requirements.</w:t>
            </w:r>
          </w:p>
          <w:p w:rsidR="00D85D6D" w:rsidRPr="00681C4B" w:rsidRDefault="008B63FC" w:rsidP="008A423B">
            <w:pPr>
              <w:spacing w:before="240" w:after="240"/>
              <w:ind w:left="576" w:hanging="576"/>
              <w:rPr>
                <w:i/>
                <w:noProof/>
              </w:rPr>
            </w:pPr>
            <w:r w:rsidRPr="00681C4B">
              <w:rPr>
                <w:noProof/>
              </w:rPr>
              <w:tab/>
            </w:r>
            <w:r w:rsidR="00D85D6D" w:rsidRPr="00681C4B">
              <w:rPr>
                <w:noProof/>
              </w:rPr>
              <w:t>The Contractor may execute the Contract in accordance with its own standard project execution plans and procedures to the extent that they do not conflict with the provisions contained in the Contract.</w:t>
            </w:r>
          </w:p>
        </w:tc>
      </w:tr>
      <w:tr w:rsidR="00D85D6D" w:rsidRPr="00681C4B" w:rsidTr="00C80C1D">
        <w:tc>
          <w:tcPr>
            <w:tcW w:w="2358" w:type="dxa"/>
          </w:tcPr>
          <w:p w:rsidR="00D85D6D" w:rsidRPr="00681C4B" w:rsidRDefault="00D85D6D" w:rsidP="008A423B">
            <w:pPr>
              <w:pStyle w:val="S7Header2"/>
              <w:spacing w:before="240" w:after="240"/>
              <w:rPr>
                <w:noProof/>
              </w:rPr>
            </w:pPr>
            <w:bookmarkStart w:id="740" w:name="_Toc347824650"/>
            <w:bookmarkStart w:id="741" w:name="_Toc475712967"/>
            <w:r w:rsidRPr="00681C4B">
              <w:rPr>
                <w:noProof/>
              </w:rPr>
              <w:t>19.</w:t>
            </w:r>
            <w:r w:rsidR="00784ED2" w:rsidRPr="00681C4B">
              <w:rPr>
                <w:noProof/>
              </w:rPr>
              <w:tab/>
            </w:r>
            <w:bookmarkStart w:id="742" w:name="_Hlt139095016"/>
            <w:bookmarkEnd w:id="742"/>
            <w:r w:rsidRPr="00681C4B">
              <w:rPr>
                <w:noProof/>
              </w:rPr>
              <w:t>Subcontracting</w:t>
            </w:r>
            <w:bookmarkEnd w:id="740"/>
            <w:bookmarkEnd w:id="741"/>
          </w:p>
        </w:tc>
        <w:tc>
          <w:tcPr>
            <w:tcW w:w="6786" w:type="dxa"/>
          </w:tcPr>
          <w:p w:rsidR="00D85D6D" w:rsidRPr="00681C4B" w:rsidRDefault="00D85D6D" w:rsidP="008A423B">
            <w:pPr>
              <w:spacing w:before="240" w:after="240"/>
              <w:ind w:left="576" w:hanging="576"/>
              <w:rPr>
                <w:noProof/>
              </w:rPr>
            </w:pPr>
            <w:r w:rsidRPr="00681C4B">
              <w:rPr>
                <w:noProof/>
              </w:rPr>
              <w:t>19.1</w:t>
            </w:r>
            <w:r w:rsidRPr="00681C4B">
              <w:rPr>
                <w:noProof/>
              </w:rPr>
              <w:tab/>
              <w:t>The Appendix to the Contract Agreement</w:t>
            </w:r>
            <w:r w:rsidRPr="00681C4B" w:rsidDel="00013828">
              <w:rPr>
                <w:noProof/>
              </w:rPr>
              <w:t xml:space="preserve"> </w:t>
            </w:r>
            <w:r w:rsidRPr="00681C4B">
              <w:rPr>
                <w:noProof/>
              </w:rPr>
              <w:t xml:space="preserve">titled List of </w:t>
            </w:r>
            <w:r w:rsidR="00FD2F7E" w:rsidRPr="00681C4B">
              <w:rPr>
                <w:noProof/>
              </w:rPr>
              <w:t>Major Items of Plant and Installation Services</w:t>
            </w:r>
            <w:r w:rsidRPr="00681C4B">
              <w:rPr>
                <w:noProof/>
              </w:rPr>
              <w:t xml:space="preserve"> and List of Approved Subcontractors,</w:t>
            </w:r>
            <w:r w:rsidR="00FD2F7E" w:rsidRPr="00681C4B">
              <w:rPr>
                <w:noProof/>
              </w:rPr>
              <w:t xml:space="preserve"> </w:t>
            </w:r>
            <w:r w:rsidRPr="00681C4B">
              <w:rPr>
                <w:noProof/>
              </w:rPr>
              <w:t xml:space="preserve">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w:t>
            </w:r>
            <w:r w:rsidR="00F30FF4" w:rsidRPr="00681C4B">
              <w:rPr>
                <w:noProof/>
              </w:rPr>
              <w:t>Employer</w:t>
            </w:r>
            <w:r w:rsidRPr="00681C4B">
              <w:rPr>
                <w:noProof/>
              </w:rPr>
              <w:t xml:space="preserve"> for its approval in sufficient time so as not to impede the progress of work on the Facilities.  Such approval by the </w:t>
            </w:r>
            <w:r w:rsidR="00F30FF4" w:rsidRPr="00681C4B">
              <w:rPr>
                <w:noProof/>
              </w:rPr>
              <w:t>Employer</w:t>
            </w:r>
            <w:r w:rsidRPr="00681C4B">
              <w:rPr>
                <w:noProof/>
              </w:rPr>
              <w:t xml:space="preserve"> for any of the Subcontractors shall not relieve the Contractor from any of its obligations, duties or responsibilities under the Contract.</w:t>
            </w:r>
          </w:p>
          <w:p w:rsidR="00D85D6D" w:rsidRPr="00681C4B" w:rsidRDefault="00D85D6D" w:rsidP="008A423B">
            <w:pPr>
              <w:spacing w:before="240" w:after="240"/>
              <w:ind w:left="576" w:hanging="576"/>
              <w:rPr>
                <w:noProof/>
              </w:rPr>
            </w:pPr>
            <w:r w:rsidRPr="00681C4B">
              <w:rPr>
                <w:noProof/>
              </w:rPr>
              <w:t>19.2</w:t>
            </w:r>
            <w:r w:rsidRPr="00681C4B">
              <w:rPr>
                <w:noProof/>
              </w:rPr>
              <w:tab/>
              <w:t xml:space="preserve">The Contractor shall select and employ its Subcontractors for such major items from those listed in the lists referred to in </w:t>
            </w:r>
            <w:r w:rsidR="00D46B06" w:rsidRPr="00681C4B">
              <w:rPr>
                <w:noProof/>
              </w:rPr>
              <w:t>GCC</w:t>
            </w:r>
            <w:r w:rsidRPr="00681C4B">
              <w:rPr>
                <w:noProof/>
              </w:rPr>
              <w:t xml:space="preserve"> Sub-Clause 19.1.</w:t>
            </w:r>
          </w:p>
          <w:p w:rsidR="00D85D6D" w:rsidRPr="00681C4B" w:rsidRDefault="001170F5" w:rsidP="008A423B">
            <w:pPr>
              <w:suppressAutoHyphens/>
              <w:spacing w:before="240" w:after="240"/>
              <w:ind w:left="612" w:hanging="612"/>
              <w:rPr>
                <w:noProof/>
              </w:rPr>
            </w:pPr>
            <w:r w:rsidRPr="00681C4B">
              <w:rPr>
                <w:noProof/>
              </w:rPr>
              <w:t>19.3</w:t>
            </w:r>
            <w:r w:rsidRPr="00681C4B">
              <w:rPr>
                <w:noProof/>
              </w:rPr>
              <w:tab/>
            </w:r>
            <w:r w:rsidR="00D85D6D" w:rsidRPr="00681C4B">
              <w:rPr>
                <w:noProof/>
              </w:rPr>
              <w:t xml:space="preserve">For items or parts of the Facilities not specified in the Appendix to the Contract Agreement titled List of </w:t>
            </w:r>
            <w:r w:rsidR="00FD2F7E" w:rsidRPr="00681C4B">
              <w:rPr>
                <w:noProof/>
              </w:rPr>
              <w:t>Major Items of Plant and Installation Services</w:t>
            </w:r>
            <w:r w:rsidR="00D85D6D" w:rsidRPr="00681C4B">
              <w:rPr>
                <w:noProof/>
              </w:rPr>
              <w:t xml:space="preserve"> and List of Approved Subcontractors, the Contractor may employ such Subcontractors as it may select, at its discretion.</w:t>
            </w:r>
          </w:p>
          <w:p w:rsidR="00D85D6D" w:rsidRPr="00681C4B" w:rsidRDefault="001170F5" w:rsidP="008A423B">
            <w:pPr>
              <w:suppressAutoHyphens/>
              <w:spacing w:before="240" w:after="240"/>
              <w:ind w:left="612" w:hanging="612"/>
              <w:rPr>
                <w:noProof/>
              </w:rPr>
            </w:pPr>
            <w:r w:rsidRPr="00681C4B">
              <w:rPr>
                <w:noProof/>
              </w:rPr>
              <w:t>19.4</w:t>
            </w:r>
            <w:r w:rsidRPr="00681C4B">
              <w:rPr>
                <w:noProof/>
              </w:rPr>
              <w:tab/>
            </w:r>
            <w:r w:rsidR="00D85D6D" w:rsidRPr="00681C4B">
              <w:rPr>
                <w:noProof/>
              </w:rPr>
              <w:t xml:space="preserve">Each sub-contract shall include provisions which would entitle the Employer to require the sub-contract to be assigned to the Employer under </w:t>
            </w:r>
            <w:r w:rsidR="00D46B06" w:rsidRPr="00681C4B">
              <w:rPr>
                <w:noProof/>
              </w:rPr>
              <w:t>GCC</w:t>
            </w:r>
            <w:r w:rsidR="00D85D6D" w:rsidRPr="00681C4B">
              <w:rPr>
                <w:noProof/>
              </w:rPr>
              <w:t xml:space="preserve"> 19.5 (if and when applicable), or in event of termination by the Employer under </w:t>
            </w:r>
            <w:r w:rsidR="00D46B06" w:rsidRPr="00681C4B">
              <w:rPr>
                <w:noProof/>
              </w:rPr>
              <w:t>GCC</w:t>
            </w:r>
            <w:r w:rsidR="00D85D6D" w:rsidRPr="00681C4B">
              <w:rPr>
                <w:noProof/>
              </w:rPr>
              <w:t xml:space="preserve"> 42.2.</w:t>
            </w:r>
          </w:p>
          <w:p w:rsidR="00D85D6D" w:rsidRPr="00681C4B" w:rsidRDefault="001170F5" w:rsidP="008A423B">
            <w:pPr>
              <w:suppressAutoHyphens/>
              <w:spacing w:before="240" w:after="240"/>
              <w:ind w:left="612" w:hanging="612"/>
              <w:rPr>
                <w:noProof/>
              </w:rPr>
            </w:pPr>
            <w:r w:rsidRPr="00681C4B">
              <w:rPr>
                <w:noProof/>
              </w:rPr>
              <w:t>19.5</w:t>
            </w:r>
            <w:r w:rsidRPr="00681C4B">
              <w:rPr>
                <w:noProof/>
              </w:rPr>
              <w:tab/>
            </w:r>
            <w:r w:rsidR="00D85D6D" w:rsidRPr="00681C4B">
              <w:rPr>
                <w:noProof/>
              </w:rPr>
              <w:t>If a subcontractor's obligations extend beyond the expiry date of the relevant Defects Liability Period and the</w:t>
            </w:r>
            <w:r w:rsidR="00D85D6D" w:rsidRPr="00681C4B">
              <w:rPr>
                <w:b/>
                <w:noProof/>
              </w:rPr>
              <w:t xml:space="preserve"> </w:t>
            </w:r>
            <w:r w:rsidR="00D85D6D" w:rsidRPr="00681C4B">
              <w:rPr>
                <w:noProof/>
              </w:rPr>
              <w:t>Project Manager, prior to that date, instructs the Contractor to assign the benefits of such obligations to the Employer, then the Contractor shall do so.</w:t>
            </w:r>
          </w:p>
        </w:tc>
      </w:tr>
      <w:tr w:rsidR="00D85D6D" w:rsidRPr="00681C4B" w:rsidTr="00C80C1D">
        <w:tc>
          <w:tcPr>
            <w:tcW w:w="2358" w:type="dxa"/>
          </w:tcPr>
          <w:p w:rsidR="00D85D6D" w:rsidRPr="00681C4B" w:rsidRDefault="00D85D6D" w:rsidP="008A423B">
            <w:pPr>
              <w:pStyle w:val="S7Header2"/>
              <w:spacing w:before="240" w:after="240"/>
              <w:rPr>
                <w:noProof/>
              </w:rPr>
            </w:pPr>
            <w:bookmarkStart w:id="743" w:name="_Toc347824651"/>
            <w:bookmarkStart w:id="744" w:name="_Toc475712968"/>
            <w:r w:rsidRPr="00681C4B">
              <w:rPr>
                <w:noProof/>
              </w:rPr>
              <w:t>20.</w:t>
            </w:r>
            <w:r w:rsidRPr="00681C4B">
              <w:rPr>
                <w:noProof/>
              </w:rPr>
              <w:tab/>
              <w:t>Design and Engineering</w:t>
            </w:r>
            <w:bookmarkEnd w:id="743"/>
            <w:bookmarkEnd w:id="744"/>
          </w:p>
        </w:tc>
        <w:tc>
          <w:tcPr>
            <w:tcW w:w="6786" w:type="dxa"/>
          </w:tcPr>
          <w:p w:rsidR="00D85D6D" w:rsidRPr="00681C4B" w:rsidRDefault="00D85D6D" w:rsidP="008A423B">
            <w:pPr>
              <w:spacing w:before="240" w:after="240"/>
              <w:ind w:left="576" w:hanging="576"/>
              <w:rPr>
                <w:noProof/>
              </w:rPr>
            </w:pPr>
            <w:r w:rsidRPr="00681C4B">
              <w:rPr>
                <w:noProof/>
              </w:rPr>
              <w:t>20.1</w:t>
            </w:r>
            <w:r w:rsidRPr="00681C4B">
              <w:rPr>
                <w:noProof/>
              </w:rPr>
              <w:tab/>
            </w:r>
            <w:r w:rsidRPr="00681C4B">
              <w:rPr>
                <w:noProof/>
                <w:u w:val="single"/>
              </w:rPr>
              <w:t>Specifications and Drawings</w:t>
            </w:r>
          </w:p>
          <w:p w:rsidR="00D85D6D" w:rsidRPr="00681C4B" w:rsidRDefault="00D85D6D" w:rsidP="008A423B">
            <w:pPr>
              <w:spacing w:before="240" w:after="240"/>
              <w:ind w:left="576" w:hanging="576"/>
              <w:rPr>
                <w:noProof/>
              </w:rPr>
            </w:pPr>
            <w:r w:rsidRPr="00681C4B">
              <w:rPr>
                <w:noProof/>
              </w:rPr>
              <w:t>20.1.1</w:t>
            </w:r>
            <w:r w:rsidRPr="00681C4B">
              <w:rPr>
                <w:noProof/>
              </w:rPr>
              <w:tab/>
              <w:t>The Contractor shall execute the basic and detailed design and the engineering work in compliance with the provisions of the Contract, or where not so specified, in accordance with good engineering practice.</w:t>
            </w:r>
          </w:p>
          <w:p w:rsidR="00D85D6D" w:rsidRPr="00681C4B" w:rsidRDefault="008B63FC" w:rsidP="008A423B">
            <w:pPr>
              <w:spacing w:before="240" w:after="240"/>
              <w:ind w:left="576" w:hanging="576"/>
              <w:rPr>
                <w:noProof/>
              </w:rPr>
            </w:pPr>
            <w:r w:rsidRPr="00681C4B">
              <w:rPr>
                <w:noProof/>
              </w:rPr>
              <w:tab/>
            </w:r>
            <w:r w:rsidR="00D85D6D" w:rsidRPr="00681C4B">
              <w:rPr>
                <w:noProof/>
              </w:rPr>
              <w:t>The Contractor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rsidR="00D85D6D" w:rsidRPr="00681C4B" w:rsidRDefault="00D85D6D" w:rsidP="008A423B">
            <w:pPr>
              <w:spacing w:before="240" w:after="240"/>
              <w:ind w:left="576" w:hanging="576"/>
              <w:rPr>
                <w:noProof/>
              </w:rPr>
            </w:pPr>
            <w:r w:rsidRPr="00681C4B">
              <w:rPr>
                <w:noProof/>
              </w:rPr>
              <w:t>20.1.2</w:t>
            </w:r>
            <w:r w:rsidRPr="00681C4B">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rsidR="00D85D6D" w:rsidRPr="00681C4B" w:rsidRDefault="00D85D6D" w:rsidP="008A423B">
            <w:pPr>
              <w:spacing w:before="240" w:after="240"/>
              <w:ind w:left="576" w:hanging="576"/>
              <w:rPr>
                <w:noProof/>
              </w:rPr>
            </w:pPr>
            <w:r w:rsidRPr="00681C4B">
              <w:rPr>
                <w:noProof/>
              </w:rPr>
              <w:t>20.2</w:t>
            </w:r>
            <w:r w:rsidRPr="00681C4B">
              <w:rPr>
                <w:noProof/>
              </w:rPr>
              <w:tab/>
            </w:r>
            <w:r w:rsidRPr="00681C4B">
              <w:rPr>
                <w:noProof/>
                <w:u w:val="single"/>
              </w:rPr>
              <w:t>Codes and Standards</w:t>
            </w:r>
          </w:p>
          <w:p w:rsidR="00D85D6D" w:rsidRPr="00681C4B" w:rsidRDefault="008B63FC" w:rsidP="008A423B">
            <w:pPr>
              <w:spacing w:before="240" w:after="240"/>
              <w:ind w:left="576" w:hanging="576"/>
              <w:rPr>
                <w:noProof/>
              </w:rPr>
            </w:pPr>
            <w:r w:rsidRPr="00681C4B">
              <w:rPr>
                <w:noProof/>
              </w:rPr>
              <w:tab/>
            </w:r>
            <w:r w:rsidR="00D85D6D" w:rsidRPr="00681C4B">
              <w:rPr>
                <w:noProof/>
              </w:rPr>
              <w:t xml:space="preserve">Wherever references are made in the Contract to codes and standards in accordance with which the Contract shall be executed, the edition or the revised version of such codes and standards current at the date twenty-eight (28) days prior to date of </w:t>
            </w:r>
            <w:r w:rsidR="00456C77" w:rsidRPr="00681C4B">
              <w:rPr>
                <w:noProof/>
              </w:rPr>
              <w:t>B</w:t>
            </w:r>
            <w:r w:rsidR="00D85D6D" w:rsidRPr="00681C4B">
              <w:rPr>
                <w:noProof/>
              </w:rPr>
              <w:t xml:space="preserve">id submission shall apply unless otherwise specified.  During Contract execution, any changes in such codes and standards shall be applied subject to approval by the Employer and shall be treated in accordance with </w:t>
            </w:r>
            <w:r w:rsidR="0070760A" w:rsidRPr="00681C4B">
              <w:rPr>
                <w:noProof/>
              </w:rPr>
              <w:t>GCC</w:t>
            </w:r>
            <w:r w:rsidR="00D85D6D" w:rsidRPr="00681C4B">
              <w:rPr>
                <w:noProof/>
              </w:rPr>
              <w:t xml:space="preserve"> Clause 39.</w:t>
            </w:r>
          </w:p>
          <w:p w:rsidR="00D85D6D" w:rsidRPr="00681C4B" w:rsidRDefault="00D85D6D" w:rsidP="008A423B">
            <w:pPr>
              <w:spacing w:before="240" w:after="240"/>
              <w:ind w:left="576" w:hanging="576"/>
              <w:rPr>
                <w:noProof/>
              </w:rPr>
            </w:pPr>
            <w:r w:rsidRPr="00681C4B">
              <w:rPr>
                <w:noProof/>
              </w:rPr>
              <w:t>20.3</w:t>
            </w:r>
            <w:r w:rsidRPr="00681C4B">
              <w:rPr>
                <w:noProof/>
              </w:rPr>
              <w:tab/>
            </w:r>
            <w:r w:rsidRPr="00681C4B">
              <w:rPr>
                <w:noProof/>
                <w:spacing w:val="-4"/>
                <w:szCs w:val="24"/>
                <w:u w:val="single"/>
              </w:rPr>
              <w:t>Approval/Review of Technical Documents by Project Manager</w:t>
            </w:r>
          </w:p>
          <w:p w:rsidR="00D85D6D" w:rsidRPr="00681C4B" w:rsidRDefault="00D85D6D" w:rsidP="008A423B">
            <w:pPr>
              <w:spacing w:before="240" w:after="240"/>
              <w:ind w:left="1260" w:hanging="684"/>
              <w:rPr>
                <w:strike/>
                <w:noProof/>
              </w:rPr>
            </w:pPr>
            <w:r w:rsidRPr="00681C4B">
              <w:rPr>
                <w:noProof/>
              </w:rPr>
              <w:t>20.3.1</w:t>
            </w:r>
            <w:r w:rsidRPr="00681C4B">
              <w:rPr>
                <w:noProof/>
              </w:rPr>
              <w:tab/>
              <w:t xml:space="preserve">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w:t>
            </w:r>
            <w:r w:rsidR="0070760A" w:rsidRPr="00681C4B">
              <w:rPr>
                <w:noProof/>
              </w:rPr>
              <w:t>GCC</w:t>
            </w:r>
            <w:r w:rsidRPr="00681C4B">
              <w:rPr>
                <w:noProof/>
              </w:rPr>
              <w:t xml:space="preserve"> Sub-Clause 18.2 (Program of Performance).</w:t>
            </w:r>
          </w:p>
          <w:p w:rsidR="00D85D6D" w:rsidRPr="00681C4B" w:rsidRDefault="008B63FC" w:rsidP="008A423B">
            <w:pPr>
              <w:spacing w:before="240" w:after="240"/>
              <w:ind w:left="1260" w:hanging="684"/>
              <w:rPr>
                <w:noProof/>
              </w:rPr>
            </w:pPr>
            <w:r w:rsidRPr="00681C4B">
              <w:rPr>
                <w:noProof/>
              </w:rPr>
              <w:tab/>
            </w:r>
            <w:r w:rsidR="00D85D6D" w:rsidRPr="00681C4B">
              <w:rPr>
                <w:noProof/>
              </w:rPr>
              <w:t>Any part of the Facilities covered by or related to the documents to be approved by the Project Manager shall be executed only after the Project Manager’s approval thereof.</w:t>
            </w:r>
          </w:p>
          <w:p w:rsidR="00D85D6D" w:rsidRPr="00681C4B" w:rsidRDefault="008B63FC" w:rsidP="008A423B">
            <w:pPr>
              <w:spacing w:before="240" w:after="240"/>
              <w:ind w:left="1260" w:hanging="684"/>
              <w:rPr>
                <w:noProof/>
              </w:rPr>
            </w:pPr>
            <w:r w:rsidRPr="00681C4B">
              <w:rPr>
                <w:noProof/>
              </w:rPr>
              <w:tab/>
            </w:r>
            <w:r w:rsidR="0070760A" w:rsidRPr="00681C4B">
              <w:rPr>
                <w:noProof/>
              </w:rPr>
              <w:t>GCC</w:t>
            </w:r>
            <w:r w:rsidR="00D85D6D" w:rsidRPr="00681C4B">
              <w:rPr>
                <w:noProof/>
              </w:rPr>
              <w:t xml:space="preserve"> Sub-Clauses 20.3.2 through 20.3.7 shall apply to those documents requiring the Project Manager’s approval, but not to those furnished to the Project Manager for its review only.</w:t>
            </w:r>
          </w:p>
          <w:p w:rsidR="00D85D6D" w:rsidRPr="00681C4B" w:rsidRDefault="00D85D6D" w:rsidP="008A423B">
            <w:pPr>
              <w:spacing w:before="240" w:after="240"/>
              <w:ind w:left="1260" w:hanging="684"/>
              <w:rPr>
                <w:noProof/>
              </w:rPr>
            </w:pPr>
            <w:r w:rsidRPr="00681C4B">
              <w:rPr>
                <w:noProof/>
              </w:rPr>
              <w:t>20.3.2</w:t>
            </w:r>
            <w:r w:rsidRPr="00681C4B">
              <w:rPr>
                <w:noProof/>
              </w:rPr>
              <w:tab/>
              <w:t xml:space="preserve">Within fourteen (14) days after receipt by the Project Manager of any document requiring the Project Manager’s approval in accordance with </w:t>
            </w:r>
            <w:r w:rsidR="0070760A" w:rsidRPr="00681C4B">
              <w:rPr>
                <w:noProof/>
              </w:rPr>
              <w:t>GCC</w:t>
            </w:r>
            <w:r w:rsidRPr="00681C4B">
              <w:rPr>
                <w:noProof/>
              </w:rPr>
              <w:t xml:space="preserve">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rsidR="00D85D6D" w:rsidRPr="00681C4B" w:rsidRDefault="008B63FC" w:rsidP="008A423B">
            <w:pPr>
              <w:spacing w:before="240" w:after="240"/>
              <w:ind w:left="1260" w:hanging="684"/>
              <w:rPr>
                <w:noProof/>
              </w:rPr>
            </w:pPr>
            <w:r w:rsidRPr="00681C4B">
              <w:rPr>
                <w:noProof/>
              </w:rPr>
              <w:tab/>
            </w:r>
            <w:r w:rsidR="00D85D6D" w:rsidRPr="00681C4B">
              <w:rPr>
                <w:noProof/>
              </w:rPr>
              <w:t>If the Project Manager fails to take such action within the said fourteen (14) days, then the said document shall be deemed to have been approved by the Project Manager.</w:t>
            </w:r>
          </w:p>
          <w:p w:rsidR="00D85D6D" w:rsidRPr="00681C4B" w:rsidRDefault="00D85D6D" w:rsidP="008A423B">
            <w:pPr>
              <w:spacing w:before="240" w:after="240"/>
              <w:ind w:left="1260" w:hanging="684"/>
              <w:rPr>
                <w:noProof/>
              </w:rPr>
            </w:pPr>
            <w:r w:rsidRPr="00681C4B">
              <w:rPr>
                <w:noProof/>
              </w:rPr>
              <w:t>20.3.3</w:t>
            </w:r>
            <w:r w:rsidRPr="00681C4B">
              <w:rPr>
                <w:noProof/>
              </w:rPr>
              <w:tab/>
              <w:t xml:space="preserve">The Project Manager shall not disapprove any document, except on the grounds that the document does not comply with the Contract or that it is contrary to good engineering practice. </w:t>
            </w:r>
          </w:p>
          <w:p w:rsidR="00D85D6D" w:rsidRPr="00681C4B" w:rsidRDefault="00D85D6D" w:rsidP="008A423B">
            <w:pPr>
              <w:spacing w:before="240" w:after="240"/>
              <w:ind w:left="1260" w:hanging="684"/>
              <w:rPr>
                <w:noProof/>
              </w:rPr>
            </w:pPr>
            <w:r w:rsidRPr="00681C4B">
              <w:rPr>
                <w:noProof/>
              </w:rPr>
              <w:t>20.3.4</w:t>
            </w:r>
            <w:r w:rsidRPr="00681C4B">
              <w:rPr>
                <w:noProof/>
              </w:rPr>
              <w:tab/>
              <w:t xml:space="preserve">If the Project Manager disapproves the document, the Contractor shall modify the document and resubmit it for the Project Manager’s approval in accordance with </w:t>
            </w:r>
            <w:r w:rsidR="0070760A" w:rsidRPr="00681C4B">
              <w:rPr>
                <w:noProof/>
              </w:rPr>
              <w:t>GCC</w:t>
            </w:r>
            <w:r w:rsidRPr="00681C4B">
              <w:rPr>
                <w:noProof/>
              </w:rPr>
              <w:t xml:space="preserve"> Sub-Clause 20.3.2. If the Project Manager approves the document subject to modification(s), the Contractor shall make the required modification(s), whereupon the document shall be deemed to have been approved.</w:t>
            </w:r>
          </w:p>
          <w:p w:rsidR="00D85D6D" w:rsidRPr="00681C4B" w:rsidRDefault="00D85D6D" w:rsidP="008A423B">
            <w:pPr>
              <w:spacing w:before="240" w:after="240"/>
              <w:ind w:left="1267" w:hanging="691"/>
              <w:rPr>
                <w:noProof/>
              </w:rPr>
            </w:pPr>
            <w:r w:rsidRPr="00681C4B">
              <w:rPr>
                <w:noProof/>
              </w:rPr>
              <w:t>20.3.5</w:t>
            </w:r>
            <w:r w:rsidRPr="00681C4B">
              <w:rPr>
                <w:noProof/>
              </w:rPr>
              <w:tab/>
              <w:t xml:space="preserve">If any dispute or difference occurs between the Employer and the Contractor in connection with or arising out of the disapproval by the Project Manager of any document and/or any modification(s) thereto that cannot be settled between the </w:t>
            </w:r>
            <w:r w:rsidR="004822D2" w:rsidRPr="00681C4B">
              <w:rPr>
                <w:noProof/>
              </w:rPr>
              <w:t>Parties</w:t>
            </w:r>
            <w:r w:rsidRPr="00681C4B">
              <w:rPr>
                <w:noProof/>
              </w:rPr>
              <w:t xml:space="preserve"> within a reasonable period, then such dispute or difference may be referred to a Dispute Board for determination in accordance with </w:t>
            </w:r>
            <w:r w:rsidR="0070760A" w:rsidRPr="00681C4B">
              <w:rPr>
                <w:noProof/>
              </w:rPr>
              <w:t>GCC</w:t>
            </w:r>
            <w:r w:rsidRPr="00681C4B">
              <w:rPr>
                <w:noProof/>
              </w:rPr>
              <w:t xml:space="preserve"> Sub-Clause </w:t>
            </w:r>
            <w:r w:rsidR="00FD2F7E" w:rsidRPr="00681C4B">
              <w:rPr>
                <w:noProof/>
              </w:rPr>
              <w:t>4</w:t>
            </w:r>
            <w:r w:rsidRPr="00681C4B">
              <w:rPr>
                <w:noProof/>
              </w:rPr>
              <w:t xml:space="preserve">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w:t>
            </w:r>
            <w:r w:rsidR="0070760A" w:rsidRPr="00681C4B">
              <w:rPr>
                <w:noProof/>
              </w:rPr>
              <w:t>GCC</w:t>
            </w:r>
            <w:r w:rsidRPr="00681C4B">
              <w:rPr>
                <w:noProof/>
              </w:rPr>
              <w:t xml:space="preserve">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rsidR="00D85D6D" w:rsidRPr="00681C4B" w:rsidRDefault="00D85D6D" w:rsidP="008A423B">
            <w:pPr>
              <w:spacing w:before="240" w:after="240"/>
              <w:ind w:left="1267" w:hanging="691"/>
              <w:rPr>
                <w:noProof/>
              </w:rPr>
            </w:pPr>
            <w:r w:rsidRPr="00681C4B">
              <w:rPr>
                <w:noProof/>
              </w:rPr>
              <w:t>20.3.6</w:t>
            </w:r>
            <w:r w:rsidRPr="00681C4B">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rsidR="00D85D6D" w:rsidRPr="00681C4B" w:rsidRDefault="00D85D6D" w:rsidP="008A423B">
            <w:pPr>
              <w:spacing w:before="240" w:after="240"/>
              <w:ind w:left="1267" w:hanging="691"/>
              <w:rPr>
                <w:noProof/>
              </w:rPr>
            </w:pPr>
            <w:r w:rsidRPr="00681C4B">
              <w:rPr>
                <w:noProof/>
              </w:rPr>
              <w:t>20.3.7</w:t>
            </w:r>
            <w:r w:rsidRPr="00681C4B">
              <w:rPr>
                <w:noProof/>
              </w:rPr>
              <w:tab/>
              <w:t>The Contractor shall not depart from any approved document unless the Contractor has first submitted to the Project Manager</w:t>
            </w:r>
            <w:r w:rsidRPr="00681C4B">
              <w:rPr>
                <w:i/>
                <w:noProof/>
              </w:rPr>
              <w:t xml:space="preserve"> </w:t>
            </w:r>
            <w:r w:rsidRPr="00681C4B">
              <w:rPr>
                <w:noProof/>
              </w:rPr>
              <w:t xml:space="preserve">an amended document and obtained the Project Manager’s approval thereof, pursuant to the provisions of this </w:t>
            </w:r>
            <w:r w:rsidR="0070760A" w:rsidRPr="00681C4B">
              <w:rPr>
                <w:noProof/>
              </w:rPr>
              <w:t>GCC</w:t>
            </w:r>
            <w:r w:rsidRPr="00681C4B">
              <w:rPr>
                <w:noProof/>
              </w:rPr>
              <w:t xml:space="preserve"> Sub-Clause 20.3.</w:t>
            </w:r>
          </w:p>
          <w:p w:rsidR="00D85D6D" w:rsidRPr="00681C4B" w:rsidRDefault="008B63FC" w:rsidP="008A423B">
            <w:pPr>
              <w:spacing w:before="240" w:after="240"/>
              <w:ind w:left="1267" w:hanging="691"/>
              <w:rPr>
                <w:noProof/>
              </w:rPr>
            </w:pPr>
            <w:r w:rsidRPr="00681C4B">
              <w:rPr>
                <w:noProof/>
              </w:rPr>
              <w:tab/>
            </w:r>
            <w:r w:rsidR="00D85D6D" w:rsidRPr="00681C4B">
              <w:rPr>
                <w:noProof/>
              </w:rPr>
              <w:t xml:space="preserve">If the Project Manager requests any change in any already approved document and/or in any document based thereon, the provisions of </w:t>
            </w:r>
            <w:r w:rsidR="0070760A" w:rsidRPr="00681C4B">
              <w:rPr>
                <w:noProof/>
              </w:rPr>
              <w:t>GCC</w:t>
            </w:r>
            <w:r w:rsidR="00D85D6D" w:rsidRPr="00681C4B">
              <w:rPr>
                <w:noProof/>
              </w:rPr>
              <w:t xml:space="preserve"> Clause 39 shall apply to such request.</w:t>
            </w:r>
          </w:p>
        </w:tc>
      </w:tr>
      <w:tr w:rsidR="00D85D6D" w:rsidRPr="00681C4B" w:rsidTr="00C80C1D">
        <w:tc>
          <w:tcPr>
            <w:tcW w:w="2358" w:type="dxa"/>
          </w:tcPr>
          <w:p w:rsidR="00D85D6D" w:rsidRPr="00681C4B" w:rsidRDefault="00D85D6D" w:rsidP="008A423B">
            <w:pPr>
              <w:pStyle w:val="S7Header2"/>
              <w:spacing w:before="240" w:after="240"/>
              <w:rPr>
                <w:noProof/>
              </w:rPr>
            </w:pPr>
            <w:bookmarkStart w:id="745" w:name="_Toc347824652"/>
            <w:bookmarkStart w:id="746" w:name="_Toc475712969"/>
            <w:r w:rsidRPr="00681C4B">
              <w:rPr>
                <w:noProof/>
              </w:rPr>
              <w:t>21.</w:t>
            </w:r>
            <w:r w:rsidRPr="00681C4B">
              <w:rPr>
                <w:noProof/>
              </w:rPr>
              <w:tab/>
              <w:t>Procurement</w:t>
            </w:r>
            <w:bookmarkEnd w:id="745"/>
            <w:bookmarkEnd w:id="746"/>
          </w:p>
        </w:tc>
        <w:tc>
          <w:tcPr>
            <w:tcW w:w="6786" w:type="dxa"/>
          </w:tcPr>
          <w:p w:rsidR="00D85D6D" w:rsidRPr="00681C4B" w:rsidRDefault="00D85D6D" w:rsidP="008A423B">
            <w:pPr>
              <w:spacing w:before="240" w:after="240"/>
              <w:ind w:left="576" w:hanging="576"/>
              <w:rPr>
                <w:noProof/>
              </w:rPr>
            </w:pPr>
            <w:r w:rsidRPr="00681C4B">
              <w:rPr>
                <w:noProof/>
              </w:rPr>
              <w:t>21.1</w:t>
            </w:r>
            <w:r w:rsidRPr="00681C4B">
              <w:rPr>
                <w:noProof/>
              </w:rPr>
              <w:tab/>
            </w:r>
            <w:r w:rsidR="00FD2F7E" w:rsidRPr="00681C4B">
              <w:rPr>
                <w:noProof/>
                <w:u w:val="single"/>
              </w:rPr>
              <w:t xml:space="preserve">Plant </w:t>
            </w:r>
          </w:p>
          <w:p w:rsidR="00D85D6D" w:rsidRPr="00681C4B" w:rsidRDefault="008B63FC" w:rsidP="008A423B">
            <w:pPr>
              <w:spacing w:before="240" w:after="240"/>
              <w:ind w:left="576" w:hanging="576"/>
              <w:rPr>
                <w:noProof/>
              </w:rPr>
            </w:pPr>
            <w:r w:rsidRPr="00681C4B">
              <w:rPr>
                <w:noProof/>
              </w:rPr>
              <w:tab/>
            </w:r>
            <w:r w:rsidR="00D85D6D" w:rsidRPr="00681C4B">
              <w:rPr>
                <w:noProof/>
              </w:rPr>
              <w:t xml:space="preserve">Subject to </w:t>
            </w:r>
            <w:r w:rsidR="0070760A" w:rsidRPr="00681C4B">
              <w:rPr>
                <w:noProof/>
              </w:rPr>
              <w:t>GCC</w:t>
            </w:r>
            <w:r w:rsidR="00D85D6D" w:rsidRPr="00681C4B">
              <w:rPr>
                <w:noProof/>
              </w:rPr>
              <w:t xml:space="preserve"> Sub-Clause 14.2, the Contractor shall procure and transport all </w:t>
            </w:r>
            <w:r w:rsidR="00FD2F7E" w:rsidRPr="00681C4B">
              <w:rPr>
                <w:noProof/>
              </w:rPr>
              <w:t xml:space="preserve">Plant </w:t>
            </w:r>
            <w:r w:rsidR="00D85D6D" w:rsidRPr="00681C4B">
              <w:rPr>
                <w:noProof/>
              </w:rPr>
              <w:t>in an expeditious and orderly manner to the Site.</w:t>
            </w:r>
          </w:p>
          <w:p w:rsidR="00D85D6D" w:rsidRPr="00681C4B" w:rsidRDefault="00D85D6D" w:rsidP="008A423B">
            <w:pPr>
              <w:spacing w:before="240" w:after="240"/>
              <w:ind w:left="576" w:hanging="576"/>
              <w:rPr>
                <w:noProof/>
              </w:rPr>
            </w:pPr>
            <w:r w:rsidRPr="00681C4B">
              <w:rPr>
                <w:noProof/>
              </w:rPr>
              <w:t>21.2</w:t>
            </w:r>
            <w:r w:rsidRPr="00681C4B">
              <w:rPr>
                <w:noProof/>
              </w:rPr>
              <w:tab/>
            </w:r>
            <w:r w:rsidRPr="00681C4B">
              <w:rPr>
                <w:noProof/>
                <w:u w:val="single"/>
              </w:rPr>
              <w:t xml:space="preserve">Employer-Supplied </w:t>
            </w:r>
            <w:r w:rsidR="00FD2F7E" w:rsidRPr="00681C4B">
              <w:rPr>
                <w:noProof/>
                <w:u w:val="single"/>
              </w:rPr>
              <w:t>Plant</w:t>
            </w:r>
          </w:p>
          <w:p w:rsidR="00D85D6D" w:rsidRPr="00681C4B" w:rsidRDefault="008B63FC" w:rsidP="008A423B">
            <w:pPr>
              <w:spacing w:before="240" w:after="240"/>
              <w:ind w:left="576" w:hanging="576"/>
              <w:rPr>
                <w:noProof/>
              </w:rPr>
            </w:pPr>
            <w:r w:rsidRPr="00681C4B">
              <w:rPr>
                <w:noProof/>
              </w:rPr>
              <w:tab/>
            </w:r>
            <w:r w:rsidR="00D85D6D" w:rsidRPr="00681C4B">
              <w:rPr>
                <w:noProof/>
              </w:rPr>
              <w:t>If the Appendix to the Contract Agreement titled Scope of Works and Supply by the Employer, provides that the Employer shall furnish any specific items to the Contractor, the following provisions shall apply:</w:t>
            </w:r>
          </w:p>
          <w:p w:rsidR="00D85D6D" w:rsidRPr="00681C4B" w:rsidRDefault="00D85D6D" w:rsidP="008A423B">
            <w:pPr>
              <w:spacing w:before="240" w:after="240"/>
              <w:ind w:left="576" w:hanging="576"/>
              <w:rPr>
                <w:noProof/>
              </w:rPr>
            </w:pPr>
            <w:r w:rsidRPr="00681C4B">
              <w:rPr>
                <w:noProof/>
              </w:rPr>
              <w:t>21.2.1</w:t>
            </w:r>
            <w:r w:rsidRPr="00681C4B">
              <w:rPr>
                <w:noProof/>
              </w:rPr>
              <w:tab/>
              <w:t xml:space="preserve">The Employer shall, at its own risk and expense, transport each item to the place on or near the Site as agreed upon by the </w:t>
            </w:r>
            <w:r w:rsidR="004822D2" w:rsidRPr="00681C4B">
              <w:rPr>
                <w:noProof/>
              </w:rPr>
              <w:t>Parties</w:t>
            </w:r>
            <w:r w:rsidRPr="00681C4B">
              <w:rPr>
                <w:noProof/>
              </w:rPr>
              <w:t xml:space="preserve"> and make such item available to the Contractor at the time specified in the program furnished by the Contractor, pursuant to </w:t>
            </w:r>
            <w:r w:rsidR="0070760A" w:rsidRPr="00681C4B">
              <w:rPr>
                <w:noProof/>
              </w:rPr>
              <w:t>GCC</w:t>
            </w:r>
            <w:r w:rsidRPr="00681C4B">
              <w:rPr>
                <w:noProof/>
              </w:rPr>
              <w:t xml:space="preserve"> Sub-Clause 18.2, unless otherwise mutually agreed.</w:t>
            </w:r>
          </w:p>
          <w:p w:rsidR="00D85D6D" w:rsidRPr="00681C4B" w:rsidRDefault="00D85D6D" w:rsidP="008A423B">
            <w:pPr>
              <w:spacing w:before="240" w:after="240"/>
              <w:ind w:left="576" w:hanging="576"/>
              <w:rPr>
                <w:noProof/>
              </w:rPr>
            </w:pPr>
            <w:r w:rsidRPr="00681C4B">
              <w:rPr>
                <w:noProof/>
              </w:rPr>
              <w:t>21.2.2</w:t>
            </w:r>
            <w:r w:rsidRPr="00681C4B">
              <w:rPr>
                <w:noProof/>
              </w:rPr>
              <w:tab/>
              <w:t xml:space="preserve">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w:t>
            </w:r>
            <w:r w:rsidR="0070760A" w:rsidRPr="00681C4B">
              <w:rPr>
                <w:noProof/>
              </w:rPr>
              <w:t>GCC</w:t>
            </w:r>
            <w:r w:rsidRPr="00681C4B">
              <w:rPr>
                <w:noProof/>
              </w:rPr>
              <w:t xml:space="preserve"> Sub-Clause 21.2.2 shall apply to any item supplied to remedy any such shortage or default or to substitute for any defective item, or shall apply to defective items that have been repaired.</w:t>
            </w:r>
          </w:p>
          <w:p w:rsidR="00D85D6D" w:rsidRPr="00681C4B" w:rsidRDefault="00D85D6D" w:rsidP="008A423B">
            <w:pPr>
              <w:spacing w:before="240" w:after="240"/>
              <w:ind w:left="576" w:hanging="576"/>
              <w:rPr>
                <w:noProof/>
              </w:rPr>
            </w:pPr>
            <w:r w:rsidRPr="00681C4B">
              <w:rPr>
                <w:noProof/>
              </w:rPr>
              <w:t>21.2.3</w:t>
            </w:r>
            <w:r w:rsidRPr="00681C4B">
              <w:rPr>
                <w:noProof/>
              </w:rPr>
              <w:tab/>
              <w:t xml:space="preserve">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w:t>
            </w:r>
            <w:r w:rsidR="0070760A" w:rsidRPr="00681C4B">
              <w:rPr>
                <w:noProof/>
              </w:rPr>
              <w:t>GCC</w:t>
            </w:r>
            <w:r w:rsidRPr="00681C4B">
              <w:rPr>
                <w:noProof/>
              </w:rPr>
              <w:t xml:space="preserve"> Clause 27 or under any other provision of Contract.</w:t>
            </w:r>
          </w:p>
          <w:p w:rsidR="00D85D6D" w:rsidRPr="00681C4B" w:rsidRDefault="00D85D6D" w:rsidP="008A423B">
            <w:pPr>
              <w:spacing w:before="240" w:after="240"/>
              <w:ind w:left="576" w:hanging="576"/>
              <w:rPr>
                <w:noProof/>
              </w:rPr>
            </w:pPr>
            <w:r w:rsidRPr="00681C4B">
              <w:rPr>
                <w:noProof/>
              </w:rPr>
              <w:t>21.3</w:t>
            </w:r>
            <w:r w:rsidRPr="00681C4B">
              <w:rPr>
                <w:noProof/>
              </w:rPr>
              <w:tab/>
            </w:r>
            <w:r w:rsidRPr="00681C4B">
              <w:rPr>
                <w:noProof/>
                <w:u w:val="single"/>
              </w:rPr>
              <w:t>Transportation</w:t>
            </w:r>
          </w:p>
          <w:p w:rsidR="00D85D6D" w:rsidRPr="00681C4B" w:rsidRDefault="00D85D6D" w:rsidP="008A423B">
            <w:pPr>
              <w:spacing w:before="240" w:after="240"/>
              <w:ind w:left="1260" w:hanging="684"/>
              <w:rPr>
                <w:noProof/>
              </w:rPr>
            </w:pPr>
            <w:r w:rsidRPr="00681C4B">
              <w:rPr>
                <w:noProof/>
              </w:rPr>
              <w:t>21.3.1</w:t>
            </w:r>
            <w:r w:rsidRPr="00681C4B">
              <w:rPr>
                <w:noProof/>
              </w:rPr>
              <w:tab/>
              <w:t>The Contractor shall at its own risk and expense transport all the materials and the Contractor’s Equipment to the Site by the mode of transport that the Contractor judges most suitable under all the circumstances.</w:t>
            </w:r>
          </w:p>
          <w:p w:rsidR="00D85D6D" w:rsidRPr="00681C4B" w:rsidRDefault="00D85D6D" w:rsidP="008A423B">
            <w:pPr>
              <w:spacing w:before="240" w:after="240"/>
              <w:ind w:left="1260" w:hanging="684"/>
              <w:rPr>
                <w:noProof/>
              </w:rPr>
            </w:pPr>
            <w:r w:rsidRPr="00681C4B">
              <w:rPr>
                <w:noProof/>
              </w:rPr>
              <w:t>21.3.2</w:t>
            </w:r>
            <w:r w:rsidRPr="00681C4B">
              <w:rPr>
                <w:noProof/>
              </w:rPr>
              <w:tab/>
              <w:t>Unless otherwise provided in the Contract, the Contractor shall be entitled to select any safe mode of transport operated by any person to carry the materials and the Contractor’s Equipment.</w:t>
            </w:r>
          </w:p>
          <w:p w:rsidR="00D85D6D" w:rsidRPr="00681C4B" w:rsidRDefault="00D85D6D" w:rsidP="008A423B">
            <w:pPr>
              <w:spacing w:before="240" w:after="240"/>
              <w:ind w:left="1260" w:hanging="684"/>
              <w:rPr>
                <w:noProof/>
              </w:rPr>
            </w:pPr>
            <w:r w:rsidRPr="00681C4B">
              <w:rPr>
                <w:noProof/>
              </w:rPr>
              <w:t>21.3.3</w:t>
            </w:r>
            <w:r w:rsidRPr="00681C4B">
              <w:rPr>
                <w:noProof/>
              </w:rPr>
              <w:tab/>
              <w:t xml:space="preserve">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w:t>
            </w:r>
            <w:r w:rsidR="004822D2" w:rsidRPr="00681C4B">
              <w:rPr>
                <w:noProof/>
              </w:rPr>
              <w:t>Parties</w:t>
            </w:r>
            <w:r w:rsidRPr="00681C4B">
              <w:rPr>
                <w:noProof/>
              </w:rPr>
              <w:t>.</w:t>
            </w:r>
          </w:p>
          <w:p w:rsidR="00D85D6D" w:rsidRPr="00681C4B" w:rsidRDefault="00D85D6D" w:rsidP="008A423B">
            <w:pPr>
              <w:spacing w:before="240" w:after="240"/>
              <w:ind w:left="1260" w:hanging="684"/>
              <w:rPr>
                <w:noProof/>
              </w:rPr>
            </w:pPr>
            <w:r w:rsidRPr="00681C4B">
              <w:rPr>
                <w:noProof/>
              </w:rPr>
              <w:t>21.3.4</w:t>
            </w:r>
            <w:r w:rsidRPr="00681C4B">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rsidR="00D85D6D" w:rsidRPr="00681C4B" w:rsidRDefault="00D85D6D" w:rsidP="008A423B">
            <w:pPr>
              <w:spacing w:before="240" w:after="240"/>
              <w:ind w:left="576" w:hanging="576"/>
              <w:rPr>
                <w:noProof/>
              </w:rPr>
            </w:pPr>
            <w:r w:rsidRPr="00681C4B">
              <w:rPr>
                <w:noProof/>
              </w:rPr>
              <w:t>21.4</w:t>
            </w:r>
            <w:r w:rsidRPr="00681C4B">
              <w:rPr>
                <w:noProof/>
              </w:rPr>
              <w:tab/>
            </w:r>
            <w:r w:rsidRPr="00681C4B">
              <w:rPr>
                <w:noProof/>
                <w:u w:val="single"/>
              </w:rPr>
              <w:t>Customs Clearance</w:t>
            </w:r>
          </w:p>
          <w:p w:rsidR="00D85D6D" w:rsidRPr="00681C4B" w:rsidRDefault="00EF535C" w:rsidP="008A423B">
            <w:pPr>
              <w:spacing w:before="240" w:after="240"/>
              <w:ind w:left="576" w:hanging="576"/>
              <w:rPr>
                <w:noProof/>
              </w:rPr>
            </w:pPr>
            <w:r w:rsidRPr="00681C4B">
              <w:rPr>
                <w:noProof/>
              </w:rPr>
              <w:tab/>
            </w:r>
            <w:r w:rsidR="00D85D6D" w:rsidRPr="00681C4B">
              <w:rPr>
                <w:noProof/>
              </w:rPr>
              <w:t xml:space="preserve">The Contractor shall, at its own expense, handle all imported materials and Contractor’s Equipment at the point(s) of import and shall handle any formalities for customs clearance, subject to the Employer’s obligations under </w:t>
            </w:r>
            <w:r w:rsidR="0070760A" w:rsidRPr="00681C4B">
              <w:rPr>
                <w:noProof/>
              </w:rPr>
              <w:t>GCC</w:t>
            </w:r>
            <w:r w:rsidR="00D85D6D" w:rsidRPr="00681C4B">
              <w:rPr>
                <w:noProof/>
              </w:rPr>
              <w:t xml:space="preserve"> Sub-Clause 14.2, provided that if applicable laws or regulations require any application or act to be made by or in the name of the Employer, the Employer shall take all necessary steps to comply with such laws or regulations.  In the event of delays in customs clearance that are not the fault of the Contractor, the Contractor shall be entitled to an extension in the Time for Completion, pursuant to </w:t>
            </w:r>
            <w:r w:rsidR="0070760A" w:rsidRPr="00681C4B">
              <w:rPr>
                <w:noProof/>
              </w:rPr>
              <w:t>GCC</w:t>
            </w:r>
            <w:r w:rsidR="00D85D6D" w:rsidRPr="00681C4B">
              <w:rPr>
                <w:noProof/>
              </w:rPr>
              <w:t xml:space="preserve"> Clause 40.</w:t>
            </w:r>
          </w:p>
        </w:tc>
      </w:tr>
      <w:tr w:rsidR="00D85D6D" w:rsidRPr="00681C4B" w:rsidTr="00C80C1D">
        <w:tc>
          <w:tcPr>
            <w:tcW w:w="2358" w:type="dxa"/>
          </w:tcPr>
          <w:p w:rsidR="00D85D6D" w:rsidRPr="00681C4B" w:rsidRDefault="00D85D6D" w:rsidP="008A423B">
            <w:pPr>
              <w:pStyle w:val="S7Header2"/>
              <w:spacing w:before="240" w:after="240"/>
              <w:rPr>
                <w:noProof/>
              </w:rPr>
            </w:pPr>
            <w:bookmarkStart w:id="747" w:name="_Toc347824653"/>
            <w:bookmarkStart w:id="748" w:name="_Toc475712970"/>
            <w:r w:rsidRPr="00681C4B">
              <w:rPr>
                <w:noProof/>
              </w:rPr>
              <w:t>22.</w:t>
            </w:r>
            <w:r w:rsidRPr="00681C4B">
              <w:rPr>
                <w:noProof/>
              </w:rPr>
              <w:tab/>
              <w:t>Installation</w:t>
            </w:r>
            <w:bookmarkEnd w:id="747"/>
            <w:bookmarkEnd w:id="748"/>
          </w:p>
        </w:tc>
        <w:tc>
          <w:tcPr>
            <w:tcW w:w="6786" w:type="dxa"/>
          </w:tcPr>
          <w:p w:rsidR="00D85D6D" w:rsidRPr="00681C4B" w:rsidRDefault="00D85D6D" w:rsidP="008A423B">
            <w:pPr>
              <w:spacing w:before="240" w:after="240"/>
              <w:ind w:left="576" w:hanging="576"/>
              <w:rPr>
                <w:noProof/>
              </w:rPr>
            </w:pPr>
            <w:r w:rsidRPr="00681C4B">
              <w:rPr>
                <w:noProof/>
              </w:rPr>
              <w:t>22.1</w:t>
            </w:r>
            <w:r w:rsidRPr="00681C4B">
              <w:rPr>
                <w:noProof/>
              </w:rPr>
              <w:tab/>
            </w:r>
            <w:r w:rsidRPr="00681C4B">
              <w:rPr>
                <w:noProof/>
                <w:u w:val="single"/>
              </w:rPr>
              <w:t>Setting Out/Supervision</w:t>
            </w:r>
          </w:p>
          <w:p w:rsidR="00D85D6D" w:rsidRPr="00681C4B" w:rsidRDefault="00D85D6D" w:rsidP="008A423B">
            <w:pPr>
              <w:spacing w:before="240" w:after="240"/>
              <w:ind w:left="1260" w:hanging="684"/>
              <w:rPr>
                <w:noProof/>
              </w:rPr>
            </w:pPr>
            <w:r w:rsidRPr="00681C4B">
              <w:rPr>
                <w:noProof/>
              </w:rPr>
              <w:t>22.1.1</w:t>
            </w:r>
            <w:r w:rsidRPr="00681C4B">
              <w:rPr>
                <w:noProof/>
              </w:rPr>
              <w:tab/>
              <w:t>Bench Mark:  The Contractor shall be responsible for the true and proper setting-out of the Facilities in relation to bench marks, reference marks and lines provided to it in writing by or on behalf of the Employer.</w:t>
            </w:r>
          </w:p>
          <w:p w:rsidR="00D85D6D" w:rsidRPr="00681C4B" w:rsidRDefault="008B63FC" w:rsidP="008A423B">
            <w:pPr>
              <w:spacing w:before="240" w:after="240"/>
              <w:ind w:left="1260" w:hanging="684"/>
              <w:rPr>
                <w:noProof/>
              </w:rPr>
            </w:pPr>
            <w:r w:rsidRPr="00681C4B">
              <w:rPr>
                <w:noProof/>
              </w:rPr>
              <w:tab/>
            </w:r>
            <w:r w:rsidR="00D85D6D" w:rsidRPr="00681C4B">
              <w:rPr>
                <w:noProof/>
              </w:rPr>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rsidR="00D85D6D" w:rsidRPr="00681C4B" w:rsidRDefault="00D85D6D" w:rsidP="008A423B">
            <w:pPr>
              <w:spacing w:before="240" w:after="240"/>
              <w:ind w:left="1260" w:hanging="684"/>
              <w:rPr>
                <w:noProof/>
              </w:rPr>
            </w:pPr>
            <w:r w:rsidRPr="00681C4B">
              <w:rPr>
                <w:noProof/>
              </w:rPr>
              <w:t>22.1.2</w:t>
            </w:r>
            <w:r w:rsidRPr="00681C4B">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rsidR="00D85D6D" w:rsidRPr="00681C4B" w:rsidRDefault="00D85D6D" w:rsidP="008A423B">
            <w:pPr>
              <w:spacing w:before="240" w:after="240"/>
              <w:ind w:left="576" w:hanging="576"/>
              <w:rPr>
                <w:noProof/>
              </w:rPr>
            </w:pPr>
            <w:r w:rsidRPr="00681C4B">
              <w:rPr>
                <w:noProof/>
              </w:rPr>
              <w:t>22.2</w:t>
            </w:r>
            <w:r w:rsidRPr="00681C4B">
              <w:rPr>
                <w:noProof/>
              </w:rPr>
              <w:tab/>
            </w:r>
            <w:r w:rsidRPr="00681C4B">
              <w:rPr>
                <w:noProof/>
                <w:u w:val="single"/>
              </w:rPr>
              <w:t>Labor:</w:t>
            </w:r>
          </w:p>
          <w:p w:rsidR="00D85D6D" w:rsidRPr="00681C4B" w:rsidRDefault="00D85D6D" w:rsidP="008A423B">
            <w:pPr>
              <w:spacing w:before="240" w:after="240"/>
              <w:ind w:left="1260" w:hanging="684"/>
              <w:rPr>
                <w:noProof/>
              </w:rPr>
            </w:pPr>
            <w:r w:rsidRPr="00681C4B">
              <w:rPr>
                <w:noProof/>
              </w:rPr>
              <w:t>22.2.1 Engagement of Staff and Labor</w:t>
            </w:r>
          </w:p>
          <w:p w:rsidR="00D85D6D" w:rsidRPr="00681C4B" w:rsidRDefault="008B63FC" w:rsidP="008A423B">
            <w:pPr>
              <w:spacing w:before="240" w:after="240"/>
              <w:ind w:left="1260" w:hanging="684"/>
              <w:rPr>
                <w:noProof/>
              </w:rPr>
            </w:pPr>
            <w:r w:rsidRPr="00681C4B">
              <w:rPr>
                <w:noProof/>
              </w:rPr>
              <w:tab/>
            </w:r>
            <w:r w:rsidR="00D85D6D" w:rsidRPr="00681C4B">
              <w:rPr>
                <w:noProof/>
              </w:rPr>
              <w:t>Except as otherwise stated in the Specification, the Contractor shall make arrangements for the engagement of all staff and labor, local or otherwise, and for their payment, housing, feeding and transport.</w:t>
            </w:r>
          </w:p>
          <w:p w:rsidR="00D85D6D" w:rsidRPr="00681C4B" w:rsidRDefault="008B63FC" w:rsidP="008A423B">
            <w:pPr>
              <w:spacing w:before="240" w:after="240"/>
              <w:ind w:left="1260" w:hanging="684"/>
              <w:rPr>
                <w:noProof/>
              </w:rPr>
            </w:pPr>
            <w:r w:rsidRPr="00681C4B">
              <w:rPr>
                <w:noProof/>
              </w:rPr>
              <w:tab/>
            </w:r>
            <w:r w:rsidR="00D85D6D" w:rsidRPr="00681C4B">
              <w:rPr>
                <w:noProof/>
              </w:rPr>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rsidR="00D85D6D" w:rsidRPr="00681C4B" w:rsidRDefault="008B63FC" w:rsidP="008A423B">
            <w:pPr>
              <w:spacing w:before="240" w:after="240"/>
              <w:ind w:left="1260" w:hanging="684"/>
              <w:rPr>
                <w:noProof/>
              </w:rPr>
            </w:pPr>
            <w:r w:rsidRPr="00681C4B">
              <w:rPr>
                <w:noProof/>
              </w:rPr>
              <w:tab/>
            </w:r>
            <w:r w:rsidR="00D85D6D" w:rsidRPr="00681C4B">
              <w:rPr>
                <w:noProof/>
              </w:rPr>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bringing in the Contractor’s personnel.</w:t>
            </w:r>
          </w:p>
          <w:p w:rsidR="00D85D6D" w:rsidRPr="00681C4B" w:rsidRDefault="008B63FC" w:rsidP="008A423B">
            <w:pPr>
              <w:spacing w:before="240" w:after="240"/>
              <w:ind w:left="1260" w:hanging="684"/>
              <w:rPr>
                <w:noProof/>
              </w:rPr>
            </w:pPr>
            <w:r w:rsidRPr="00681C4B">
              <w:rPr>
                <w:noProof/>
              </w:rPr>
              <w:tab/>
            </w:r>
            <w:r w:rsidR="00D85D6D" w:rsidRPr="00681C4B">
              <w:rPr>
                <w:noProof/>
              </w:rPr>
              <w:t>The Contractor shall at its own expense provide the means of repatriation to all of its and its Subcontractor’s personnel employed on the Contract at the Site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rsidR="00D85D6D" w:rsidRPr="00681C4B" w:rsidRDefault="00D85D6D" w:rsidP="008A423B">
            <w:pPr>
              <w:spacing w:before="240" w:after="240"/>
              <w:ind w:left="1260" w:hanging="684"/>
              <w:rPr>
                <w:noProof/>
              </w:rPr>
            </w:pPr>
            <w:r w:rsidRPr="00681C4B">
              <w:rPr>
                <w:noProof/>
              </w:rPr>
              <w:t>22.2.2 Persons in the Service of Employer</w:t>
            </w:r>
          </w:p>
          <w:p w:rsidR="00D85D6D" w:rsidRPr="00681C4B" w:rsidRDefault="008B63FC" w:rsidP="008A423B">
            <w:pPr>
              <w:pStyle w:val="ClauseSubPara"/>
              <w:spacing w:before="240" w:after="240"/>
              <w:ind w:left="1260" w:hanging="684"/>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not recruit, or attempt to recruit, staff and labor from amongst the Employer’s Personnel.</w:t>
            </w:r>
          </w:p>
          <w:p w:rsidR="00D85D6D" w:rsidRPr="00681C4B" w:rsidRDefault="00D85D6D" w:rsidP="008A423B">
            <w:pPr>
              <w:spacing w:before="240" w:after="240"/>
              <w:ind w:left="1260" w:hanging="684"/>
              <w:rPr>
                <w:noProof/>
              </w:rPr>
            </w:pPr>
            <w:r w:rsidRPr="00681C4B">
              <w:rPr>
                <w:noProof/>
              </w:rPr>
              <w:t>22.2.3 Labor Laws</w:t>
            </w:r>
          </w:p>
          <w:p w:rsidR="00D85D6D" w:rsidRPr="00681C4B" w:rsidRDefault="008B63FC" w:rsidP="008A423B">
            <w:pPr>
              <w:pStyle w:val="ClauseSubPara"/>
              <w:spacing w:before="240" w:after="240"/>
              <w:ind w:left="1260" w:hanging="684"/>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comply with all the relevant labor Laws applicable to the Contractor’s Personnel, including Laws relating to their employment, health, safety, welfare, immigration and emigration, and shall allow them all their legal rights.</w:t>
            </w:r>
          </w:p>
          <w:p w:rsidR="00D85D6D" w:rsidRPr="00681C4B" w:rsidRDefault="00B938A8" w:rsidP="008A423B">
            <w:pPr>
              <w:spacing w:before="240" w:after="240"/>
              <w:ind w:left="1260" w:hanging="684"/>
              <w:rPr>
                <w:noProof/>
              </w:rPr>
            </w:pPr>
            <w:r w:rsidRPr="00681C4B">
              <w:rPr>
                <w:noProof/>
              </w:rPr>
              <w:tab/>
            </w:r>
            <w:r w:rsidR="00D85D6D" w:rsidRPr="00681C4B">
              <w:rPr>
                <w:noProof/>
              </w:rPr>
              <w:t>The Contractor shall at all times during the progress of the Contract use its best endeavors to prevent any unlawful, riotous or disorderly conduct or behavior by or amongst its employees and the labor of its Subcontractors.</w:t>
            </w:r>
          </w:p>
          <w:p w:rsidR="00D85D6D" w:rsidRPr="00681C4B" w:rsidRDefault="00B938A8" w:rsidP="008A423B">
            <w:pPr>
              <w:spacing w:before="240" w:after="240"/>
              <w:ind w:left="1260" w:hanging="684"/>
              <w:rPr>
                <w:noProof/>
              </w:rPr>
            </w:pPr>
            <w:r w:rsidRPr="00681C4B">
              <w:rPr>
                <w:noProof/>
              </w:rPr>
              <w:tab/>
            </w:r>
            <w:r w:rsidR="00D85D6D" w:rsidRPr="00681C4B">
              <w:rPr>
                <w:noProof/>
              </w:rPr>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rsidR="00D85D6D" w:rsidRPr="00681C4B" w:rsidRDefault="00D85D6D" w:rsidP="008A423B">
            <w:pPr>
              <w:spacing w:before="240" w:after="240"/>
              <w:ind w:left="1260" w:hanging="684"/>
              <w:rPr>
                <w:noProof/>
              </w:rPr>
            </w:pPr>
            <w:r w:rsidRPr="00681C4B">
              <w:rPr>
                <w:noProof/>
              </w:rPr>
              <w:t>22.2.4 Rates of Wages and Conditions of Labor</w:t>
            </w:r>
          </w:p>
          <w:p w:rsidR="00D85D6D" w:rsidRPr="00681C4B" w:rsidRDefault="008B63FC" w:rsidP="008A423B">
            <w:pPr>
              <w:pStyle w:val="ClauseSubPara"/>
              <w:spacing w:before="240" w:after="240"/>
              <w:ind w:left="1260" w:hanging="684"/>
              <w:jc w:val="both"/>
              <w:rPr>
                <w:noProof/>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rsidR="00D85D6D" w:rsidRPr="00681C4B" w:rsidRDefault="008B63FC" w:rsidP="008A423B">
            <w:pPr>
              <w:pStyle w:val="ClauseSubPara"/>
              <w:spacing w:before="240" w:after="240"/>
              <w:ind w:left="1260" w:hanging="684"/>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inform the Contractor’s Personnel about their liability to pay personal income taxes in the Country in respect of such of their salaries, wages and allowances as are chargeable under the Laws for the time being in force, and the Contractor shall perform such duties in regard to such deductions thereof as may be imposed on him by such Laws.</w:t>
            </w:r>
          </w:p>
          <w:p w:rsidR="00D85D6D" w:rsidRPr="00681C4B" w:rsidRDefault="00D85D6D" w:rsidP="008A423B">
            <w:pPr>
              <w:pStyle w:val="ClauseSubList"/>
              <w:tabs>
                <w:tab w:val="clear" w:pos="3987"/>
              </w:tabs>
              <w:spacing w:before="240" w:after="240"/>
              <w:ind w:left="1260" w:hanging="684"/>
              <w:rPr>
                <w:rFonts w:ascii="Tms Rmn" w:hAnsi="Tms Rmn"/>
                <w:noProof/>
                <w:sz w:val="24"/>
                <w:szCs w:val="20"/>
                <w:lang w:val="en-US"/>
              </w:rPr>
            </w:pPr>
            <w:r w:rsidRPr="00681C4B">
              <w:rPr>
                <w:rFonts w:ascii="Tms Rmn" w:hAnsi="Tms Rmn"/>
                <w:noProof/>
                <w:sz w:val="24"/>
                <w:szCs w:val="20"/>
                <w:lang w:val="en-US"/>
              </w:rPr>
              <w:t>22.2.5</w:t>
            </w:r>
            <w:r w:rsidRPr="00681C4B">
              <w:rPr>
                <w:noProof/>
                <w:lang w:val="en-US"/>
              </w:rPr>
              <w:t xml:space="preserve"> </w:t>
            </w:r>
            <w:r w:rsidRPr="00681C4B">
              <w:rPr>
                <w:rFonts w:ascii="Tms Rmn" w:hAnsi="Tms Rmn"/>
                <w:noProof/>
                <w:sz w:val="24"/>
                <w:szCs w:val="20"/>
                <w:lang w:val="en-US"/>
              </w:rPr>
              <w:t>Working Hours</w:t>
            </w:r>
          </w:p>
          <w:p w:rsidR="00D85D6D" w:rsidRPr="00681C4B" w:rsidRDefault="008B63FC" w:rsidP="008A423B">
            <w:pPr>
              <w:pStyle w:val="ClauseSubPara"/>
              <w:spacing w:before="240" w:after="240"/>
              <w:ind w:left="1260" w:hanging="684"/>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No work shall be carried out on the Site on locally recognized days of rest, or outside the normal working hours</w:t>
            </w:r>
            <w:r w:rsidR="00D85D6D" w:rsidRPr="00681C4B">
              <w:rPr>
                <w:rFonts w:ascii="Tms Rmn" w:hAnsi="Tms Rmn"/>
                <w:b/>
                <w:noProof/>
                <w:sz w:val="24"/>
                <w:szCs w:val="20"/>
                <w:lang w:val="en-US"/>
              </w:rPr>
              <w:t xml:space="preserve"> stated in the </w:t>
            </w:r>
            <w:r w:rsidR="00386951" w:rsidRPr="00681C4B">
              <w:rPr>
                <w:rFonts w:ascii="Tms Rmn" w:hAnsi="Tms Rmn"/>
                <w:b/>
                <w:noProof/>
                <w:sz w:val="24"/>
                <w:szCs w:val="20"/>
                <w:lang w:val="en-US"/>
              </w:rPr>
              <w:t>PCC</w:t>
            </w:r>
            <w:r w:rsidR="00FD2F7E" w:rsidRPr="00681C4B">
              <w:rPr>
                <w:rFonts w:ascii="Tms Rmn" w:hAnsi="Tms Rmn"/>
                <w:b/>
                <w:noProof/>
                <w:sz w:val="24"/>
                <w:szCs w:val="20"/>
                <w:lang w:val="en-US"/>
              </w:rPr>
              <w:t>,</w:t>
            </w:r>
            <w:r w:rsidR="00D85D6D" w:rsidRPr="00681C4B">
              <w:rPr>
                <w:rFonts w:ascii="Tms Rmn" w:hAnsi="Tms Rmn"/>
                <w:noProof/>
                <w:sz w:val="24"/>
                <w:szCs w:val="20"/>
                <w:lang w:val="en-US"/>
              </w:rPr>
              <w:t xml:space="preserve"> unless:</w:t>
            </w:r>
          </w:p>
          <w:p w:rsidR="00D85D6D" w:rsidRPr="00681C4B" w:rsidRDefault="00D85D6D" w:rsidP="008A423B">
            <w:pPr>
              <w:pStyle w:val="ClauseSubList"/>
              <w:tabs>
                <w:tab w:val="clear" w:pos="3987"/>
              </w:tabs>
              <w:spacing w:before="240" w:after="240"/>
              <w:ind w:left="1800" w:hanging="576"/>
              <w:jc w:val="both"/>
              <w:rPr>
                <w:rFonts w:ascii="Tms Rmn" w:hAnsi="Tms Rmn"/>
                <w:noProof/>
                <w:sz w:val="24"/>
                <w:szCs w:val="20"/>
                <w:lang w:val="en-US"/>
              </w:rPr>
            </w:pPr>
            <w:r w:rsidRPr="00681C4B">
              <w:rPr>
                <w:rFonts w:ascii="Tms Rmn" w:hAnsi="Tms Rmn"/>
                <w:noProof/>
                <w:sz w:val="24"/>
                <w:szCs w:val="20"/>
                <w:lang w:val="en-US"/>
              </w:rPr>
              <w:t xml:space="preserve">(a) </w:t>
            </w:r>
            <w:r w:rsidR="008B63FC" w:rsidRPr="00681C4B">
              <w:rPr>
                <w:rFonts w:ascii="Tms Rmn" w:hAnsi="Tms Rmn"/>
                <w:noProof/>
                <w:sz w:val="24"/>
                <w:szCs w:val="20"/>
                <w:lang w:val="en-US"/>
              </w:rPr>
              <w:tab/>
            </w:r>
            <w:r w:rsidRPr="00681C4B">
              <w:rPr>
                <w:rFonts w:ascii="Tms Rmn" w:hAnsi="Tms Rmn"/>
                <w:noProof/>
                <w:sz w:val="24"/>
                <w:szCs w:val="20"/>
                <w:lang w:val="en-US"/>
              </w:rPr>
              <w:t>otherwise stated in the Contract,</w:t>
            </w:r>
          </w:p>
          <w:p w:rsidR="00D85D6D" w:rsidRPr="00681C4B" w:rsidRDefault="00D85D6D" w:rsidP="008A423B">
            <w:pPr>
              <w:pStyle w:val="ClauseSubList"/>
              <w:tabs>
                <w:tab w:val="clear" w:pos="3987"/>
              </w:tabs>
              <w:spacing w:before="240" w:after="240"/>
              <w:ind w:left="1800" w:hanging="576"/>
              <w:jc w:val="both"/>
              <w:rPr>
                <w:rFonts w:ascii="Tms Rmn" w:hAnsi="Tms Rmn"/>
                <w:noProof/>
                <w:sz w:val="24"/>
                <w:szCs w:val="20"/>
                <w:lang w:val="en-US"/>
              </w:rPr>
            </w:pPr>
            <w:r w:rsidRPr="00681C4B">
              <w:rPr>
                <w:rFonts w:ascii="Tms Rmn" w:hAnsi="Tms Rmn"/>
                <w:noProof/>
                <w:sz w:val="24"/>
                <w:szCs w:val="20"/>
                <w:lang w:val="en-US"/>
              </w:rPr>
              <w:t xml:space="preserve">(b) </w:t>
            </w:r>
            <w:r w:rsidR="008B63FC" w:rsidRPr="00681C4B">
              <w:rPr>
                <w:rFonts w:ascii="Tms Rmn" w:hAnsi="Tms Rmn"/>
                <w:noProof/>
                <w:sz w:val="24"/>
                <w:szCs w:val="20"/>
                <w:lang w:val="en-US"/>
              </w:rPr>
              <w:tab/>
            </w:r>
            <w:r w:rsidRPr="00681C4B">
              <w:rPr>
                <w:rFonts w:ascii="Tms Rmn" w:hAnsi="Tms Rmn"/>
                <w:noProof/>
                <w:sz w:val="24"/>
                <w:szCs w:val="20"/>
                <w:lang w:val="en-US"/>
              </w:rPr>
              <w:t>the Project Manager gives consent, or</w:t>
            </w:r>
          </w:p>
          <w:p w:rsidR="00D85D6D" w:rsidRPr="00681C4B" w:rsidRDefault="00D85D6D" w:rsidP="008A423B">
            <w:pPr>
              <w:pStyle w:val="ClauseSubList"/>
              <w:tabs>
                <w:tab w:val="clear" w:pos="3987"/>
              </w:tabs>
              <w:spacing w:before="240" w:after="240"/>
              <w:ind w:left="1800" w:hanging="576"/>
              <w:jc w:val="both"/>
              <w:rPr>
                <w:rFonts w:ascii="Tms Rmn" w:hAnsi="Tms Rmn"/>
                <w:noProof/>
                <w:sz w:val="24"/>
                <w:szCs w:val="20"/>
                <w:lang w:val="en-US"/>
              </w:rPr>
            </w:pPr>
            <w:r w:rsidRPr="00681C4B">
              <w:rPr>
                <w:rFonts w:ascii="Tms Rmn" w:hAnsi="Tms Rmn"/>
                <w:noProof/>
                <w:sz w:val="24"/>
                <w:szCs w:val="20"/>
                <w:lang w:val="en-US"/>
              </w:rPr>
              <w:t xml:space="preserve">(c) </w:t>
            </w:r>
            <w:r w:rsidR="008B63FC" w:rsidRPr="00681C4B">
              <w:rPr>
                <w:rFonts w:ascii="Tms Rmn" w:hAnsi="Tms Rmn"/>
                <w:noProof/>
                <w:sz w:val="24"/>
                <w:szCs w:val="20"/>
                <w:lang w:val="en-US"/>
              </w:rPr>
              <w:tab/>
            </w:r>
            <w:r w:rsidRPr="00681C4B">
              <w:rPr>
                <w:rFonts w:ascii="Tms Rmn" w:hAnsi="Tms Rmn"/>
                <w:noProof/>
                <w:sz w:val="24"/>
                <w:szCs w:val="20"/>
                <w:lang w:val="en-US"/>
              </w:rPr>
              <w:t>the work is unavoidable, or necessary for the protection of life or property or for the safety of the Works, in which case the Contractor shall immediately advise the Project Manager.</w:t>
            </w:r>
          </w:p>
          <w:p w:rsidR="00D85D6D" w:rsidRPr="00681C4B" w:rsidRDefault="008B63FC" w:rsidP="008A423B">
            <w:pPr>
              <w:spacing w:before="240" w:after="240"/>
              <w:ind w:left="1152" w:hanging="576"/>
              <w:rPr>
                <w:noProof/>
              </w:rPr>
            </w:pPr>
            <w:r w:rsidRPr="00681C4B">
              <w:rPr>
                <w:noProof/>
              </w:rPr>
              <w:tab/>
            </w:r>
            <w:r w:rsidR="00D85D6D" w:rsidRPr="00681C4B">
              <w:rPr>
                <w:noProof/>
              </w:rPr>
              <w:t>If and when the Contractor considers it necessary to carry out work at night or on public holidays so as to meet the Time for Completion and requests the Project Manager’s consent thereto, the Project Manager shall not unreasonably withhold such consent.</w:t>
            </w:r>
          </w:p>
          <w:p w:rsidR="00D85D6D" w:rsidRPr="00681C4B" w:rsidRDefault="008B63FC" w:rsidP="008A423B">
            <w:pPr>
              <w:spacing w:before="240" w:after="240"/>
              <w:ind w:left="1152" w:hanging="576"/>
              <w:rPr>
                <w:noProof/>
              </w:rPr>
            </w:pPr>
            <w:r w:rsidRPr="00681C4B">
              <w:rPr>
                <w:noProof/>
              </w:rPr>
              <w:tab/>
            </w:r>
            <w:r w:rsidR="00D85D6D" w:rsidRPr="00681C4B">
              <w:rPr>
                <w:noProof/>
              </w:rPr>
              <w:t>This Sub-Clause shall not apply to any work which is customarily carried out by rotary or double-shifts.</w:t>
            </w:r>
          </w:p>
          <w:p w:rsidR="00D85D6D" w:rsidRPr="00681C4B" w:rsidRDefault="00D85D6D" w:rsidP="008A423B">
            <w:pPr>
              <w:spacing w:before="240" w:after="240"/>
              <w:ind w:left="1152" w:hanging="576"/>
              <w:rPr>
                <w:noProof/>
              </w:rPr>
            </w:pPr>
            <w:r w:rsidRPr="00681C4B">
              <w:rPr>
                <w:noProof/>
              </w:rPr>
              <w:t>22.</w:t>
            </w:r>
            <w:r w:rsidR="00EF535C" w:rsidRPr="00681C4B">
              <w:rPr>
                <w:noProof/>
              </w:rPr>
              <w:t>2</w:t>
            </w:r>
            <w:r w:rsidRPr="00681C4B">
              <w:rPr>
                <w:noProof/>
              </w:rPr>
              <w:t>.6 Facilities for Staff and Labor</w:t>
            </w:r>
          </w:p>
          <w:p w:rsidR="00D85D6D" w:rsidRPr="00681C4B" w:rsidRDefault="008B63FC" w:rsidP="008A423B">
            <w:pPr>
              <w:pStyle w:val="ClauseSubPara"/>
              <w:spacing w:before="240" w:after="240"/>
              <w:ind w:left="1152" w:hanging="576"/>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p>
          <w:p w:rsidR="00D85D6D" w:rsidRPr="00681C4B" w:rsidRDefault="008B63FC" w:rsidP="008A423B">
            <w:pPr>
              <w:pStyle w:val="ClauseSubPara"/>
              <w:spacing w:before="240" w:after="240"/>
              <w:ind w:left="1152" w:hanging="576"/>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not permit any of the Contractor’s Personnel to maintain any temporary or permanent living quarters within the structures forming part of the Permanent Works.</w:t>
            </w:r>
          </w:p>
          <w:p w:rsidR="00D85D6D" w:rsidRPr="00681C4B" w:rsidRDefault="00D85D6D" w:rsidP="008A423B">
            <w:pPr>
              <w:spacing w:before="240" w:after="240"/>
              <w:ind w:left="1152" w:hanging="576"/>
              <w:rPr>
                <w:noProof/>
              </w:rPr>
            </w:pPr>
            <w:r w:rsidRPr="00681C4B">
              <w:rPr>
                <w:noProof/>
              </w:rPr>
              <w:t>22.2.7 Health and Safety</w:t>
            </w:r>
          </w:p>
          <w:p w:rsidR="00D85D6D" w:rsidRPr="00681C4B" w:rsidRDefault="008B63FC" w:rsidP="008A423B">
            <w:pPr>
              <w:pStyle w:val="ClauseSubPara"/>
              <w:spacing w:before="240" w:after="240"/>
              <w:ind w:left="1152" w:hanging="576"/>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p>
          <w:p w:rsidR="00D85D6D" w:rsidRPr="00681C4B" w:rsidRDefault="008B63FC" w:rsidP="008A423B">
            <w:pPr>
              <w:pStyle w:val="ClauseSubPara"/>
              <w:spacing w:before="240" w:after="240"/>
              <w:ind w:left="1152" w:hanging="576"/>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performance of the Contract, the Contractor shall provide whatever is required by this person to exercise this responsibility and authority.</w:t>
            </w:r>
          </w:p>
          <w:p w:rsidR="00D85D6D" w:rsidRPr="00681C4B" w:rsidRDefault="008B63FC" w:rsidP="008A423B">
            <w:pPr>
              <w:pStyle w:val="ClauseSubPara"/>
              <w:spacing w:before="240" w:after="240"/>
              <w:ind w:left="1152" w:hanging="576"/>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 xml:space="preserve">The Contractor shall send to the </w:t>
            </w:r>
            <w:r w:rsidR="00526C1B" w:rsidRPr="00681C4B">
              <w:rPr>
                <w:rFonts w:ascii="Tms Rmn" w:hAnsi="Tms Rmn"/>
                <w:noProof/>
                <w:sz w:val="24"/>
                <w:szCs w:val="20"/>
                <w:lang w:val="en-US"/>
              </w:rPr>
              <w:t>Project Manager</w:t>
            </w:r>
            <w:r w:rsidR="00D85D6D" w:rsidRPr="00681C4B">
              <w:rPr>
                <w:rFonts w:ascii="Tms Rmn" w:hAnsi="Tms Rmn"/>
                <w:noProof/>
                <w:sz w:val="24"/>
                <w:szCs w:val="20"/>
                <w:lang w:val="en-US"/>
              </w:rPr>
              <w:t xml:space="preserve">, details of any accident as soon as practicable after its occurrence. The Contractor shall maintain records and make reports concerning health, safety and welfare of persons, and damage to property, as the </w:t>
            </w:r>
            <w:r w:rsidR="00A57525" w:rsidRPr="00681C4B">
              <w:rPr>
                <w:rFonts w:ascii="Tms Rmn" w:hAnsi="Tms Rmn"/>
                <w:noProof/>
                <w:sz w:val="24"/>
                <w:szCs w:val="20"/>
                <w:lang w:val="en-US"/>
              </w:rPr>
              <w:t>Project Manager</w:t>
            </w:r>
            <w:r w:rsidR="00D85D6D" w:rsidRPr="00681C4B">
              <w:rPr>
                <w:rFonts w:ascii="Tms Rmn" w:hAnsi="Tms Rmn"/>
                <w:noProof/>
                <w:sz w:val="24"/>
                <w:szCs w:val="20"/>
                <w:lang w:val="en-US"/>
              </w:rPr>
              <w:t xml:space="preserve"> may reasonably require.</w:t>
            </w:r>
          </w:p>
          <w:p w:rsidR="00D85D6D" w:rsidRPr="00681C4B" w:rsidRDefault="008B63FC" w:rsidP="008A423B">
            <w:pPr>
              <w:spacing w:before="240" w:after="240"/>
              <w:ind w:left="1152" w:hanging="576"/>
              <w:rPr>
                <w:iCs/>
                <w:noProof/>
              </w:rPr>
            </w:pPr>
            <w:r w:rsidRPr="00681C4B">
              <w:rPr>
                <w:i/>
                <w:iCs/>
                <w:noProof/>
              </w:rPr>
              <w:tab/>
            </w:r>
            <w:r w:rsidR="00D85D6D" w:rsidRPr="00681C4B">
              <w:rPr>
                <w:iCs/>
                <w:noProof/>
              </w:rPr>
              <w:t>The Contractor shall throughout the contract (including the Defects Notification Period): (i) conduct Information, Education and Consultation Communication (IEC) campaigns, at least every other month, addressed to all the Site staff and labor (including all the Contractor's employees, all Sub</w:t>
            </w:r>
            <w:r w:rsidR="00480A79" w:rsidRPr="00681C4B">
              <w:rPr>
                <w:iCs/>
                <w:noProof/>
              </w:rPr>
              <w:t>c</w:t>
            </w:r>
            <w:r w:rsidR="00D85D6D" w:rsidRPr="00681C4B">
              <w:rPr>
                <w:iCs/>
                <w:noProof/>
              </w:rPr>
              <w:t xml:space="preserve">ontractors and </w:t>
            </w:r>
            <w:r w:rsidR="00F30FF4" w:rsidRPr="00681C4B">
              <w:rPr>
                <w:iCs/>
                <w:noProof/>
              </w:rPr>
              <w:t>Employer</w:t>
            </w:r>
            <w:r w:rsidR="00D85D6D" w:rsidRPr="00681C4B">
              <w:rPr>
                <w:iCs/>
                <w:noProof/>
              </w:rPr>
              <w:t>’s and Project Manager’s' employees, and all truck drivers and crew making deliveries to Site for construction activities) and to the immediate local communities, concerning the risks, dangers and impact, and appropriate avoidance behavior with respect to of Sexually Transmitted Diseases (STD)—or Sexually Transmitted Infections (STI) in general and HIV/AIDS in particular; (ii) provide male or female condoms for all Site staff and labor as appropriate; and (iii) provide for STI and HIV/AIDS screening, diagnosis, counseling and referral to a dedicated national STI and  HIV/AIDS program, (unless otherwise agreed) of all Site staff and labor.</w:t>
            </w:r>
          </w:p>
          <w:p w:rsidR="00D85D6D" w:rsidRPr="00681C4B" w:rsidRDefault="00D85D6D" w:rsidP="008A423B">
            <w:pPr>
              <w:spacing w:before="240" w:after="240"/>
              <w:ind w:left="1152" w:hanging="576"/>
              <w:rPr>
                <w:iCs/>
                <w:noProof/>
                <w:spacing w:val="-4"/>
              </w:rPr>
            </w:pPr>
            <w:r w:rsidRPr="00681C4B">
              <w:rPr>
                <w:noProof/>
              </w:rPr>
              <w:tab/>
            </w:r>
            <w:r w:rsidRPr="00681C4B">
              <w:rPr>
                <w:iCs/>
                <w:noProof/>
                <w:spacing w:val="-4"/>
              </w:rPr>
              <w:t>The Contractor shall include in the program to be submitted for the execution of the Facilities under Sub-Clause 18.2 an alleviation program for Site staff and labor and their families in respect of Sexually Transmitted Infections (STI) and Sexually Transmitted Diseases (STD) including HIV/AIDS. The STI, STD and HIV/AIDS alleviation program shall indicate when, how and at what cost the Contractor plans to satisfy the requirements of this Sub-Clause and the related specification.  For each component, the program shall detail the resources to be provided or utilized and any related sub-contracting proposed. The program shall also include provision of a detailed cost estimate with supporting documentation. Payment to the Contractor for preparation and implementation this program shall not exceed the Provisional Sum dedicated for this purpose.</w:t>
            </w:r>
          </w:p>
          <w:p w:rsidR="00D85D6D" w:rsidRPr="00681C4B" w:rsidRDefault="00D85D6D" w:rsidP="008A423B">
            <w:pPr>
              <w:pStyle w:val="ClauseSubPara"/>
              <w:spacing w:before="240" w:after="240"/>
              <w:ind w:left="1260" w:hanging="684"/>
              <w:rPr>
                <w:noProof/>
                <w:lang w:val="en-US"/>
              </w:rPr>
            </w:pPr>
            <w:r w:rsidRPr="00681C4B">
              <w:rPr>
                <w:noProof/>
                <w:sz w:val="24"/>
                <w:szCs w:val="24"/>
                <w:lang w:val="en-US"/>
              </w:rPr>
              <w:t>22.2.8 Funeral</w:t>
            </w:r>
            <w:r w:rsidRPr="00681C4B">
              <w:rPr>
                <w:noProof/>
                <w:sz w:val="24"/>
                <w:lang w:val="en-US"/>
              </w:rPr>
              <w:t xml:space="preserve"> Arrangements</w:t>
            </w:r>
            <w:r w:rsidRPr="00681C4B">
              <w:rPr>
                <w:noProof/>
                <w:lang w:val="en-US"/>
              </w:rPr>
              <w:t xml:space="preserve"> </w:t>
            </w:r>
          </w:p>
          <w:p w:rsidR="00D85D6D" w:rsidRPr="00681C4B" w:rsidRDefault="008B63FC" w:rsidP="008A423B">
            <w:pPr>
              <w:spacing w:before="240" w:after="240"/>
              <w:ind w:left="1260" w:hanging="684"/>
              <w:rPr>
                <w:noProof/>
              </w:rPr>
            </w:pPr>
            <w:r w:rsidRPr="00681C4B">
              <w:rPr>
                <w:noProof/>
              </w:rPr>
              <w:tab/>
            </w:r>
            <w:r w:rsidR="00D85D6D" w:rsidRPr="00681C4B">
              <w:rPr>
                <w:noProof/>
              </w:rPr>
              <w:t xml:space="preserve">In the event of the death of any of the Contractor’s personnel or accompanying members of their families, the Contractor shall be responsible for making the appropriate arrangements for their return or burial, unless otherwise </w:t>
            </w:r>
            <w:r w:rsidR="00D85D6D" w:rsidRPr="00681C4B">
              <w:rPr>
                <w:b/>
                <w:noProof/>
              </w:rPr>
              <w:t xml:space="preserve">specified in the </w:t>
            </w:r>
            <w:r w:rsidR="00386951" w:rsidRPr="00681C4B">
              <w:rPr>
                <w:b/>
                <w:noProof/>
              </w:rPr>
              <w:t>PCC</w:t>
            </w:r>
            <w:r w:rsidR="00D85D6D" w:rsidRPr="00681C4B">
              <w:rPr>
                <w:b/>
                <w:noProof/>
              </w:rPr>
              <w:t xml:space="preserve">. </w:t>
            </w:r>
          </w:p>
          <w:p w:rsidR="00D85D6D" w:rsidRPr="00681C4B" w:rsidRDefault="00D85D6D" w:rsidP="008A423B">
            <w:pPr>
              <w:spacing w:before="240" w:after="240"/>
              <w:ind w:left="1260" w:hanging="684"/>
              <w:rPr>
                <w:noProof/>
              </w:rPr>
            </w:pPr>
            <w:r w:rsidRPr="00681C4B">
              <w:rPr>
                <w:noProof/>
              </w:rPr>
              <w:t xml:space="preserve">22.2.9 Records of Contractor’s Personnel </w:t>
            </w:r>
          </w:p>
          <w:p w:rsidR="00D85D6D" w:rsidRPr="00681C4B" w:rsidRDefault="008B63FC" w:rsidP="008A423B">
            <w:pPr>
              <w:spacing w:before="240" w:after="240"/>
              <w:ind w:left="1260" w:hanging="684"/>
              <w:rPr>
                <w:noProof/>
              </w:rPr>
            </w:pPr>
            <w:r w:rsidRPr="00681C4B">
              <w:rPr>
                <w:noProof/>
              </w:rPr>
              <w:tab/>
            </w:r>
            <w:r w:rsidR="00D85D6D" w:rsidRPr="00681C4B">
              <w:rPr>
                <w:noProof/>
              </w:rPr>
              <w:t>The Contractor shall keep accurate records of the Contractor’s personnel, including the number of each class of Contractor’s Personnel on the</w:t>
            </w:r>
            <w:r w:rsidR="00D85D6D" w:rsidRPr="00681C4B">
              <w:rPr>
                <w:b/>
                <w:bCs/>
                <w:noProof/>
                <w:color w:val="4D4D4D"/>
              </w:rPr>
              <w:t xml:space="preserve"> </w:t>
            </w:r>
            <w:r w:rsidR="00D85D6D" w:rsidRPr="00681C4B">
              <w:rPr>
                <w:noProof/>
              </w:rPr>
              <w:t>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rsidR="00D85D6D" w:rsidRPr="00681C4B" w:rsidRDefault="00D85D6D" w:rsidP="008A423B">
            <w:pPr>
              <w:spacing w:before="240" w:after="240"/>
              <w:ind w:left="1260" w:hanging="684"/>
              <w:rPr>
                <w:noProof/>
              </w:rPr>
            </w:pPr>
            <w:r w:rsidRPr="00681C4B">
              <w:rPr>
                <w:noProof/>
              </w:rPr>
              <w:t>22.2.10 Supply of Foodstuffs</w:t>
            </w:r>
          </w:p>
          <w:p w:rsidR="00D85D6D" w:rsidRPr="00681C4B" w:rsidRDefault="008B63FC" w:rsidP="008A423B">
            <w:pPr>
              <w:pStyle w:val="ClauseSubPara"/>
              <w:spacing w:before="240" w:after="240"/>
              <w:ind w:left="1260" w:hanging="684"/>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arrange for the provision of a sufficient supply of suitable food as may be stated in the Specification at reasonable prices for the Contractor’s Personnel for the purposes of or in connection with the Contract.</w:t>
            </w:r>
          </w:p>
          <w:p w:rsidR="00D85D6D" w:rsidRPr="00681C4B" w:rsidRDefault="00D85D6D" w:rsidP="008A423B">
            <w:pPr>
              <w:spacing w:before="240" w:after="240"/>
              <w:ind w:left="1260" w:hanging="684"/>
              <w:rPr>
                <w:noProof/>
              </w:rPr>
            </w:pPr>
            <w:r w:rsidRPr="00681C4B">
              <w:rPr>
                <w:noProof/>
              </w:rPr>
              <w:t>22.2.11 Supply of</w:t>
            </w:r>
            <w:r w:rsidRPr="00681C4B">
              <w:rPr>
                <w:b/>
                <w:noProof/>
              </w:rPr>
              <w:t xml:space="preserve"> </w:t>
            </w:r>
            <w:r w:rsidRPr="00681C4B">
              <w:rPr>
                <w:noProof/>
              </w:rPr>
              <w:t>Water</w:t>
            </w:r>
          </w:p>
          <w:p w:rsidR="00D85D6D" w:rsidRPr="00681C4B" w:rsidRDefault="008B63FC" w:rsidP="008A423B">
            <w:pPr>
              <w:pStyle w:val="ClauseSubPara"/>
              <w:spacing w:before="240" w:after="240"/>
              <w:ind w:left="1260" w:hanging="684"/>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having regard to local conditions, provide on the Site an adequate supply of drinking and other water for the use of the Contractor’s Personnel.</w:t>
            </w:r>
          </w:p>
          <w:p w:rsidR="00D85D6D" w:rsidRPr="00681C4B" w:rsidRDefault="00D85D6D" w:rsidP="008A423B">
            <w:pPr>
              <w:spacing w:before="240" w:after="240"/>
              <w:ind w:left="1260" w:hanging="684"/>
              <w:rPr>
                <w:noProof/>
              </w:rPr>
            </w:pPr>
            <w:r w:rsidRPr="00681C4B">
              <w:rPr>
                <w:noProof/>
              </w:rPr>
              <w:t>22.2.12 Measures against Insect and Pest Nuisance</w:t>
            </w:r>
          </w:p>
          <w:p w:rsidR="00D85D6D" w:rsidRPr="00681C4B" w:rsidRDefault="008B63FC" w:rsidP="008A423B">
            <w:pPr>
              <w:pStyle w:val="ClauseSubPara"/>
              <w:spacing w:before="240" w:after="240"/>
              <w:ind w:left="1260" w:hanging="684"/>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p w:rsidR="00D85D6D" w:rsidRPr="00681C4B" w:rsidRDefault="00D85D6D" w:rsidP="008A423B">
            <w:pPr>
              <w:spacing w:before="240" w:after="240"/>
              <w:ind w:left="1260" w:hanging="684"/>
              <w:rPr>
                <w:noProof/>
              </w:rPr>
            </w:pPr>
            <w:r w:rsidRPr="00681C4B">
              <w:rPr>
                <w:noProof/>
              </w:rPr>
              <w:t>22.2.13 Alcoholic Liquor or Drugs</w:t>
            </w:r>
          </w:p>
          <w:p w:rsidR="00D85D6D" w:rsidRPr="00681C4B" w:rsidRDefault="008B63FC" w:rsidP="008A423B">
            <w:pPr>
              <w:pStyle w:val="ClauseSubPara"/>
              <w:spacing w:before="240" w:after="240"/>
              <w:ind w:left="1260" w:hanging="684"/>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not, otherwise than in accordance with the Laws of the Country, import, sell, give barter or otherwise dispose of any alcoholic liquor or drugs, or permit or allow importation, sale, gift barter or disposal by Contractor's Personnel.</w:t>
            </w:r>
          </w:p>
          <w:p w:rsidR="00D85D6D" w:rsidRPr="00681C4B" w:rsidRDefault="00D85D6D" w:rsidP="008A423B">
            <w:pPr>
              <w:spacing w:before="240" w:after="240"/>
              <w:ind w:left="1260" w:hanging="684"/>
              <w:rPr>
                <w:noProof/>
              </w:rPr>
            </w:pPr>
            <w:r w:rsidRPr="00681C4B">
              <w:rPr>
                <w:noProof/>
              </w:rPr>
              <w:t>22.2.14 Arms and Ammunition</w:t>
            </w:r>
          </w:p>
          <w:p w:rsidR="00D85D6D" w:rsidRPr="00681C4B" w:rsidRDefault="008B63FC" w:rsidP="008A423B">
            <w:pPr>
              <w:pStyle w:val="ClauseSubPara"/>
              <w:spacing w:before="240" w:after="240"/>
              <w:ind w:left="1260" w:hanging="684"/>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not give, barter, or otherwise dispose of, to any person, any arms or ammunition of any kind, or allow Contractor's Personnel to do so.</w:t>
            </w:r>
          </w:p>
          <w:p w:rsidR="00D85D6D" w:rsidRPr="00681C4B" w:rsidRDefault="00D85D6D" w:rsidP="008A423B">
            <w:pPr>
              <w:spacing w:before="240" w:after="240"/>
              <w:ind w:left="1260" w:hanging="684"/>
              <w:rPr>
                <w:noProof/>
              </w:rPr>
            </w:pPr>
            <w:r w:rsidRPr="00681C4B">
              <w:rPr>
                <w:noProof/>
              </w:rPr>
              <w:t>22.2.15 Prohibition of All Forms of Forced or Compulsory Labor</w:t>
            </w:r>
          </w:p>
          <w:p w:rsidR="00D85D6D" w:rsidRPr="00681C4B" w:rsidRDefault="008B63FC" w:rsidP="008A423B">
            <w:pPr>
              <w:pStyle w:val="ClauseSubPara"/>
              <w:spacing w:before="240" w:after="240"/>
              <w:ind w:left="1260" w:hanging="684"/>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 xml:space="preserve">The contractor shall not employ </w:t>
            </w:r>
            <w:r w:rsidR="00442E6C" w:rsidRPr="00681C4B">
              <w:rPr>
                <w:rFonts w:ascii="Tms Rmn" w:hAnsi="Tms Rmn"/>
                <w:noProof/>
                <w:sz w:val="24"/>
                <w:szCs w:val="20"/>
                <w:lang w:val="en-US"/>
              </w:rPr>
              <w:t>“</w:t>
            </w:r>
            <w:r w:rsidR="00D85D6D" w:rsidRPr="00681C4B">
              <w:rPr>
                <w:rFonts w:ascii="Tms Rmn" w:hAnsi="Tms Rmn"/>
                <w:noProof/>
                <w:sz w:val="24"/>
                <w:szCs w:val="20"/>
                <w:lang w:val="en-US"/>
              </w:rPr>
              <w:t>forced or compulsory labor</w:t>
            </w:r>
            <w:r w:rsidR="00442E6C" w:rsidRPr="00681C4B">
              <w:rPr>
                <w:rFonts w:ascii="Tms Rmn" w:hAnsi="Tms Rmn"/>
                <w:noProof/>
                <w:sz w:val="24"/>
                <w:szCs w:val="20"/>
                <w:lang w:val="en-US"/>
              </w:rPr>
              <w:t>”</w:t>
            </w:r>
            <w:r w:rsidR="00D85D6D" w:rsidRPr="00681C4B">
              <w:rPr>
                <w:rFonts w:ascii="Tms Rmn" w:hAnsi="Tms Rmn"/>
                <w:noProof/>
                <w:sz w:val="24"/>
                <w:szCs w:val="20"/>
                <w:lang w:val="en-US"/>
              </w:rPr>
              <w:t xml:space="preserve"> in any form. </w:t>
            </w:r>
            <w:r w:rsidR="00442E6C" w:rsidRPr="00681C4B">
              <w:rPr>
                <w:rFonts w:ascii="Tms Rmn" w:hAnsi="Tms Rmn"/>
                <w:noProof/>
                <w:sz w:val="24"/>
                <w:szCs w:val="20"/>
                <w:lang w:val="en-US"/>
              </w:rPr>
              <w:t>“</w:t>
            </w:r>
            <w:r w:rsidR="00D85D6D" w:rsidRPr="00681C4B">
              <w:rPr>
                <w:rFonts w:ascii="Tms Rmn" w:hAnsi="Tms Rmn"/>
                <w:noProof/>
                <w:sz w:val="24"/>
                <w:szCs w:val="20"/>
                <w:lang w:val="en-US"/>
              </w:rPr>
              <w:t>Forced or compulsory labor</w:t>
            </w:r>
            <w:r w:rsidR="00442E6C" w:rsidRPr="00681C4B">
              <w:rPr>
                <w:rFonts w:ascii="Tms Rmn" w:hAnsi="Tms Rmn"/>
                <w:noProof/>
                <w:sz w:val="24"/>
                <w:szCs w:val="20"/>
                <w:lang w:val="en-US"/>
              </w:rPr>
              <w:t>”</w:t>
            </w:r>
            <w:r w:rsidR="00D85D6D" w:rsidRPr="00681C4B">
              <w:rPr>
                <w:rFonts w:ascii="Tms Rmn" w:hAnsi="Tms Rmn"/>
                <w:noProof/>
                <w:sz w:val="24"/>
                <w:szCs w:val="20"/>
                <w:lang w:val="en-US"/>
              </w:rPr>
              <w:t xml:space="preserve"> consists of all work or service, not voluntarily performed, that is extracted from an individual under threat of force or penalty.</w:t>
            </w:r>
          </w:p>
          <w:p w:rsidR="00D85D6D" w:rsidRPr="00681C4B" w:rsidRDefault="00D85D6D" w:rsidP="008A423B">
            <w:pPr>
              <w:spacing w:before="240" w:after="240"/>
              <w:ind w:left="1260" w:hanging="684"/>
              <w:rPr>
                <w:noProof/>
              </w:rPr>
            </w:pPr>
            <w:r w:rsidRPr="00681C4B">
              <w:rPr>
                <w:noProof/>
              </w:rPr>
              <w:t>22.2.16 Prohibition of Harmful Child Labor</w:t>
            </w:r>
          </w:p>
          <w:p w:rsidR="00D85D6D" w:rsidRPr="00681C4B" w:rsidRDefault="008B63FC" w:rsidP="008A423B">
            <w:pPr>
              <w:pStyle w:val="ClauseSubPara"/>
              <w:spacing w:before="240" w:after="240"/>
              <w:ind w:left="1260" w:hanging="684"/>
              <w:jc w:val="both"/>
              <w:rPr>
                <w:noProof/>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not employ any child to perform any work that is economically exploitative, or is likely to be hazardous to, or to interfere with, the child's education, or to be harmful to the child's health or physical, mental, spiritual, moral, or social development.</w:t>
            </w:r>
          </w:p>
          <w:p w:rsidR="00D85D6D" w:rsidRPr="00681C4B" w:rsidRDefault="00D85D6D" w:rsidP="008A423B">
            <w:pPr>
              <w:spacing w:before="240" w:after="240"/>
              <w:ind w:left="576" w:hanging="576"/>
              <w:rPr>
                <w:noProof/>
              </w:rPr>
            </w:pPr>
            <w:r w:rsidRPr="00681C4B">
              <w:rPr>
                <w:noProof/>
              </w:rPr>
              <w:t>22.3</w:t>
            </w:r>
            <w:r w:rsidRPr="00681C4B">
              <w:rPr>
                <w:noProof/>
              </w:rPr>
              <w:tab/>
            </w:r>
            <w:r w:rsidRPr="00681C4B">
              <w:rPr>
                <w:noProof/>
                <w:u w:val="single"/>
              </w:rPr>
              <w:t>Contractor’s Equipment</w:t>
            </w:r>
          </w:p>
          <w:p w:rsidR="00D85D6D" w:rsidRPr="00681C4B" w:rsidRDefault="00D85D6D" w:rsidP="008A423B">
            <w:pPr>
              <w:spacing w:before="240" w:after="240"/>
              <w:ind w:left="1260" w:hanging="684"/>
              <w:rPr>
                <w:noProof/>
              </w:rPr>
            </w:pPr>
            <w:r w:rsidRPr="00681C4B">
              <w:rPr>
                <w:noProof/>
              </w:rPr>
              <w:t>22.3.1</w:t>
            </w:r>
            <w:r w:rsidRPr="00681C4B">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rsidR="00D85D6D" w:rsidRPr="00681C4B" w:rsidRDefault="00D85D6D" w:rsidP="008A423B">
            <w:pPr>
              <w:spacing w:before="240" w:after="240"/>
              <w:ind w:left="1260" w:hanging="684"/>
              <w:rPr>
                <w:noProof/>
              </w:rPr>
            </w:pPr>
            <w:r w:rsidRPr="00681C4B">
              <w:rPr>
                <w:noProof/>
              </w:rPr>
              <w:t>22.3.2</w:t>
            </w:r>
            <w:r w:rsidRPr="00681C4B">
              <w:rPr>
                <w:noProof/>
              </w:rPr>
              <w:tab/>
              <w:t>Unless otherwise specified in the Contract, upon completion of the Facilities, the Contractor shall remove from the Site all Equipment brought by the Contractor onto the Site and any surplus materials remaining thereon.</w:t>
            </w:r>
          </w:p>
          <w:p w:rsidR="00D85D6D" w:rsidRPr="00681C4B" w:rsidRDefault="00D85D6D" w:rsidP="008A423B">
            <w:pPr>
              <w:spacing w:before="240" w:after="240"/>
              <w:ind w:left="1260" w:hanging="684"/>
              <w:rPr>
                <w:noProof/>
              </w:rPr>
            </w:pPr>
            <w:r w:rsidRPr="00681C4B">
              <w:rPr>
                <w:noProof/>
              </w:rPr>
              <w:t>22.3.3</w:t>
            </w:r>
            <w:r w:rsidRPr="00681C4B">
              <w:rPr>
                <w:noProof/>
              </w:rPr>
              <w:tab/>
              <w:t xml:space="preserve">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w:t>
            </w:r>
            <w:r w:rsidR="008B63FC" w:rsidRPr="00681C4B">
              <w:rPr>
                <w:noProof/>
              </w:rPr>
              <w:t>l</w:t>
            </w:r>
            <w:r w:rsidRPr="00681C4B">
              <w:rPr>
                <w:noProof/>
              </w:rPr>
              <w:t>onger required for the execution of the Contract.</w:t>
            </w:r>
          </w:p>
          <w:p w:rsidR="00D85D6D" w:rsidRPr="00681C4B" w:rsidRDefault="00D85D6D" w:rsidP="008A423B">
            <w:pPr>
              <w:spacing w:before="240" w:after="240"/>
              <w:ind w:left="576" w:hanging="576"/>
              <w:rPr>
                <w:noProof/>
              </w:rPr>
            </w:pPr>
            <w:r w:rsidRPr="00681C4B">
              <w:rPr>
                <w:noProof/>
              </w:rPr>
              <w:t>22.4</w:t>
            </w:r>
            <w:r w:rsidRPr="00681C4B">
              <w:rPr>
                <w:noProof/>
              </w:rPr>
              <w:tab/>
            </w:r>
            <w:r w:rsidRPr="00681C4B">
              <w:rPr>
                <w:noProof/>
                <w:u w:val="single"/>
              </w:rPr>
              <w:t>Site Regulations and Safety</w:t>
            </w:r>
          </w:p>
          <w:p w:rsidR="00D85D6D" w:rsidRPr="00681C4B" w:rsidRDefault="008B63FC" w:rsidP="008A423B">
            <w:pPr>
              <w:spacing w:before="240" w:after="240"/>
              <w:ind w:left="576" w:hanging="576"/>
              <w:rPr>
                <w:noProof/>
              </w:rPr>
            </w:pPr>
            <w:r w:rsidRPr="00681C4B">
              <w:rPr>
                <w:noProof/>
              </w:rPr>
              <w:tab/>
            </w:r>
            <w:r w:rsidR="00D85D6D" w:rsidRPr="00681C4B">
              <w:rPr>
                <w:noProof/>
              </w:rPr>
              <w:t>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rsidR="00D85D6D" w:rsidRPr="00681C4B" w:rsidRDefault="008B63FC" w:rsidP="008A423B">
            <w:pPr>
              <w:spacing w:before="240" w:after="240"/>
              <w:ind w:left="576" w:hanging="576"/>
              <w:rPr>
                <w:noProof/>
              </w:rPr>
            </w:pPr>
            <w:r w:rsidRPr="00681C4B">
              <w:rPr>
                <w:noProof/>
              </w:rPr>
              <w:tab/>
            </w:r>
            <w:r w:rsidR="00D85D6D" w:rsidRPr="00681C4B">
              <w:rPr>
                <w:noProof/>
              </w:rPr>
              <w:t>Such Site regulations shall include, but shall not be limited to, rules in respect of security, safety of the Facilities, gate control, sanitation, medical care, and fire prevention.</w:t>
            </w:r>
          </w:p>
          <w:p w:rsidR="00D85D6D" w:rsidRPr="00681C4B" w:rsidRDefault="00D85D6D" w:rsidP="008A423B">
            <w:pPr>
              <w:spacing w:before="240" w:after="240"/>
              <w:ind w:left="576" w:hanging="576"/>
              <w:rPr>
                <w:noProof/>
              </w:rPr>
            </w:pPr>
            <w:r w:rsidRPr="00681C4B">
              <w:rPr>
                <w:noProof/>
              </w:rPr>
              <w:t>22.5</w:t>
            </w:r>
            <w:r w:rsidRPr="00681C4B">
              <w:rPr>
                <w:noProof/>
              </w:rPr>
              <w:tab/>
            </w:r>
            <w:r w:rsidRPr="00681C4B">
              <w:rPr>
                <w:noProof/>
                <w:u w:val="single"/>
              </w:rPr>
              <w:t>Opportunities for Other Contractors</w:t>
            </w:r>
          </w:p>
          <w:p w:rsidR="00D85D6D" w:rsidRPr="00681C4B" w:rsidRDefault="00D85D6D" w:rsidP="008A423B">
            <w:pPr>
              <w:spacing w:before="240" w:after="240"/>
              <w:ind w:left="1260" w:hanging="684"/>
              <w:rPr>
                <w:noProof/>
              </w:rPr>
            </w:pPr>
            <w:r w:rsidRPr="00681C4B">
              <w:rPr>
                <w:noProof/>
              </w:rPr>
              <w:t>22.5.1</w:t>
            </w:r>
            <w:r w:rsidRPr="00681C4B">
              <w:rPr>
                <w:noProof/>
              </w:rPr>
              <w:tab/>
              <w:t>The Contractor shall, upon written request from the Employer or the Project Manager, give all reasonable opportunities for carrying out the work to any other contractors employed by the Employer on or near the Site.</w:t>
            </w:r>
          </w:p>
          <w:p w:rsidR="00D85D6D" w:rsidRPr="00681C4B" w:rsidRDefault="00D85D6D" w:rsidP="008A423B">
            <w:pPr>
              <w:spacing w:before="240" w:after="240"/>
              <w:ind w:left="1260" w:hanging="684"/>
              <w:rPr>
                <w:noProof/>
              </w:rPr>
            </w:pPr>
            <w:r w:rsidRPr="00681C4B">
              <w:rPr>
                <w:noProof/>
              </w:rPr>
              <w:t>22.5.2</w:t>
            </w:r>
            <w:r w:rsidRPr="00681C4B">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rsidR="00D85D6D" w:rsidRPr="00681C4B" w:rsidRDefault="00D85D6D" w:rsidP="008A423B">
            <w:pPr>
              <w:spacing w:before="240" w:after="240"/>
              <w:ind w:left="1260" w:hanging="684"/>
              <w:rPr>
                <w:noProof/>
              </w:rPr>
            </w:pPr>
            <w:r w:rsidRPr="00681C4B">
              <w:rPr>
                <w:noProof/>
              </w:rPr>
              <w:t>22.5.3</w:t>
            </w:r>
            <w:r w:rsidRPr="00681C4B">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rsidR="00D85D6D" w:rsidRPr="00681C4B" w:rsidRDefault="00D85D6D" w:rsidP="008A423B">
            <w:pPr>
              <w:spacing w:before="240" w:after="240"/>
              <w:ind w:left="1260" w:hanging="684"/>
              <w:rPr>
                <w:noProof/>
              </w:rPr>
            </w:pPr>
            <w:r w:rsidRPr="00681C4B">
              <w:rPr>
                <w:noProof/>
              </w:rPr>
              <w:t>22.5.4</w:t>
            </w:r>
            <w:r w:rsidRPr="00681C4B">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rsidR="00D85D6D" w:rsidRPr="00681C4B" w:rsidRDefault="00D85D6D" w:rsidP="008A423B">
            <w:pPr>
              <w:spacing w:before="240" w:after="240"/>
              <w:ind w:left="576" w:hanging="576"/>
              <w:rPr>
                <w:noProof/>
              </w:rPr>
            </w:pPr>
            <w:r w:rsidRPr="00681C4B">
              <w:rPr>
                <w:noProof/>
              </w:rPr>
              <w:t>22.6</w:t>
            </w:r>
            <w:r w:rsidRPr="00681C4B">
              <w:rPr>
                <w:noProof/>
              </w:rPr>
              <w:tab/>
            </w:r>
            <w:r w:rsidRPr="00681C4B">
              <w:rPr>
                <w:noProof/>
                <w:u w:val="single"/>
              </w:rPr>
              <w:t>Emergency Work</w:t>
            </w:r>
          </w:p>
          <w:p w:rsidR="00D85D6D" w:rsidRPr="00681C4B" w:rsidRDefault="008B63FC" w:rsidP="008A423B">
            <w:pPr>
              <w:spacing w:before="240" w:after="240"/>
              <w:ind w:left="576" w:hanging="576"/>
              <w:rPr>
                <w:noProof/>
              </w:rPr>
            </w:pPr>
            <w:r w:rsidRPr="00681C4B">
              <w:rPr>
                <w:noProof/>
              </w:rPr>
              <w:tab/>
            </w:r>
            <w:r w:rsidR="00D85D6D" w:rsidRPr="00681C4B">
              <w:rPr>
                <w:noProof/>
              </w:rPr>
              <w:t>If, by reason of an emergency arising in connection with and during the execution of the Contract, any protective or remedial work is necessary as a matter of urgency to prevent damage to the Facilities, the Contractor shall immediately carry out such work.</w:t>
            </w:r>
          </w:p>
          <w:p w:rsidR="00D85D6D" w:rsidRPr="00681C4B" w:rsidRDefault="008B63FC" w:rsidP="008A423B">
            <w:pPr>
              <w:spacing w:before="240" w:after="240"/>
              <w:ind w:left="576" w:hanging="576"/>
              <w:rPr>
                <w:noProof/>
              </w:rPr>
            </w:pPr>
            <w:r w:rsidRPr="00681C4B">
              <w:rPr>
                <w:noProof/>
              </w:rPr>
              <w:tab/>
            </w:r>
            <w:r w:rsidR="00D85D6D" w:rsidRPr="00681C4B">
              <w:rPr>
                <w:noProof/>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rsidR="00D85D6D" w:rsidRPr="00681C4B" w:rsidRDefault="00D85D6D" w:rsidP="008A423B">
            <w:pPr>
              <w:spacing w:before="240" w:after="240"/>
              <w:ind w:left="576" w:hanging="576"/>
              <w:rPr>
                <w:noProof/>
              </w:rPr>
            </w:pPr>
            <w:r w:rsidRPr="00681C4B">
              <w:rPr>
                <w:noProof/>
              </w:rPr>
              <w:t>22.7</w:t>
            </w:r>
            <w:r w:rsidRPr="00681C4B">
              <w:rPr>
                <w:noProof/>
              </w:rPr>
              <w:tab/>
            </w:r>
            <w:r w:rsidRPr="00681C4B">
              <w:rPr>
                <w:noProof/>
                <w:u w:val="single"/>
              </w:rPr>
              <w:t>Site Clearance</w:t>
            </w:r>
          </w:p>
          <w:p w:rsidR="00D85D6D" w:rsidRPr="00681C4B" w:rsidRDefault="00D85D6D" w:rsidP="008A423B">
            <w:pPr>
              <w:spacing w:before="240" w:after="240"/>
              <w:ind w:left="1260" w:hanging="684"/>
              <w:rPr>
                <w:noProof/>
              </w:rPr>
            </w:pPr>
            <w:r w:rsidRPr="00681C4B">
              <w:rPr>
                <w:noProof/>
              </w:rPr>
              <w:t>22.7.1</w:t>
            </w:r>
            <w:r w:rsidRPr="00681C4B">
              <w:rPr>
                <w:noProof/>
              </w:rPr>
              <w:tab/>
              <w:t>Site Clearance in Course of Performance:  In the course of carrying out the Contract, the Contractor shall</w:t>
            </w:r>
            <w:r w:rsidRPr="00681C4B">
              <w:rPr>
                <w:b/>
                <w:noProof/>
              </w:rPr>
              <w:t xml:space="preserve"> </w:t>
            </w:r>
            <w:r w:rsidRPr="00681C4B">
              <w:rPr>
                <w:noProof/>
              </w:rPr>
              <w:t>keep the</w:t>
            </w:r>
            <w:r w:rsidRPr="00681C4B">
              <w:rPr>
                <w:b/>
                <w:noProof/>
              </w:rPr>
              <w:t xml:space="preserve"> </w:t>
            </w:r>
            <w:r w:rsidRPr="00681C4B">
              <w:rPr>
                <w:noProof/>
              </w:rPr>
              <w:t>Site reasonably free from all unnecessary obstruction, store or remove any surplus materials, clear away any wreckage, rubbish or temporary works from the Site, and remove any Contractor’s Equipment no longer required for execution of the Contract.</w:t>
            </w:r>
          </w:p>
          <w:p w:rsidR="00D85D6D" w:rsidRPr="00681C4B" w:rsidRDefault="00D85D6D" w:rsidP="008A423B">
            <w:pPr>
              <w:spacing w:before="240" w:after="240"/>
              <w:ind w:left="1260" w:hanging="684"/>
              <w:rPr>
                <w:noProof/>
              </w:rPr>
            </w:pPr>
            <w:r w:rsidRPr="00681C4B">
              <w:rPr>
                <w:noProof/>
              </w:rPr>
              <w:t>22.7.2</w:t>
            </w:r>
            <w:r w:rsidRPr="00681C4B">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rsidR="00D85D6D" w:rsidRPr="00681C4B" w:rsidRDefault="00D85D6D" w:rsidP="008A423B">
            <w:pPr>
              <w:spacing w:before="240" w:after="240"/>
              <w:ind w:left="576" w:hanging="576"/>
              <w:rPr>
                <w:noProof/>
              </w:rPr>
            </w:pPr>
            <w:r w:rsidRPr="00681C4B">
              <w:rPr>
                <w:noProof/>
              </w:rPr>
              <w:t>22.8</w:t>
            </w:r>
            <w:r w:rsidRPr="00681C4B">
              <w:rPr>
                <w:noProof/>
              </w:rPr>
              <w:tab/>
            </w:r>
            <w:r w:rsidRPr="00681C4B">
              <w:rPr>
                <w:noProof/>
                <w:u w:val="single"/>
              </w:rPr>
              <w:t>Watching and Lighting</w:t>
            </w:r>
          </w:p>
          <w:p w:rsidR="00D85D6D" w:rsidRPr="00681C4B" w:rsidRDefault="008B63FC" w:rsidP="008A423B">
            <w:pPr>
              <w:spacing w:before="240" w:after="240"/>
              <w:ind w:left="576" w:hanging="576"/>
              <w:rPr>
                <w:noProof/>
              </w:rPr>
            </w:pPr>
            <w:r w:rsidRPr="00681C4B">
              <w:rPr>
                <w:noProof/>
              </w:rPr>
              <w:tab/>
            </w:r>
            <w:r w:rsidR="00D85D6D" w:rsidRPr="00681C4B">
              <w:rPr>
                <w:noProof/>
              </w:rPr>
              <w:t>The Contractor shall provide and maintain at its own expense all</w:t>
            </w:r>
            <w:r w:rsidR="00D85D6D" w:rsidRPr="00681C4B">
              <w:rPr>
                <w:b/>
                <w:noProof/>
              </w:rPr>
              <w:t xml:space="preserve"> </w:t>
            </w:r>
            <w:r w:rsidR="00D85D6D" w:rsidRPr="00681C4B">
              <w:rPr>
                <w:noProof/>
              </w:rPr>
              <w:t>lighting, fencing, and watching when and where necessary for the proper execution and the protection of the Facilities, or for the safety of the owners and occupiers of adjacent property and for the safety of the public.</w:t>
            </w:r>
          </w:p>
        </w:tc>
      </w:tr>
      <w:tr w:rsidR="00D85D6D" w:rsidRPr="00681C4B" w:rsidTr="00C80C1D">
        <w:tc>
          <w:tcPr>
            <w:tcW w:w="2358" w:type="dxa"/>
          </w:tcPr>
          <w:p w:rsidR="00D85D6D" w:rsidRPr="00681C4B" w:rsidRDefault="00D85D6D" w:rsidP="008A423B">
            <w:pPr>
              <w:pStyle w:val="S7Header2"/>
              <w:spacing w:before="240" w:after="240"/>
              <w:rPr>
                <w:noProof/>
              </w:rPr>
            </w:pPr>
            <w:bookmarkStart w:id="749" w:name="_Toc347824654"/>
            <w:bookmarkStart w:id="750" w:name="_Toc475712971"/>
            <w:r w:rsidRPr="00681C4B">
              <w:rPr>
                <w:noProof/>
              </w:rPr>
              <w:t>23.</w:t>
            </w:r>
            <w:r w:rsidRPr="00681C4B">
              <w:rPr>
                <w:noProof/>
              </w:rPr>
              <w:tab/>
              <w:t>Test and Inspection</w:t>
            </w:r>
            <w:bookmarkEnd w:id="749"/>
            <w:bookmarkEnd w:id="750"/>
          </w:p>
        </w:tc>
        <w:tc>
          <w:tcPr>
            <w:tcW w:w="6786" w:type="dxa"/>
          </w:tcPr>
          <w:p w:rsidR="00D85D6D" w:rsidRPr="00681C4B" w:rsidRDefault="00D85D6D" w:rsidP="008A423B">
            <w:pPr>
              <w:spacing w:before="240" w:after="240"/>
              <w:ind w:left="576" w:hanging="576"/>
              <w:rPr>
                <w:noProof/>
              </w:rPr>
            </w:pPr>
            <w:r w:rsidRPr="00681C4B">
              <w:rPr>
                <w:noProof/>
              </w:rPr>
              <w:t>23.1</w:t>
            </w:r>
            <w:r w:rsidRPr="00681C4B">
              <w:rPr>
                <w:noProof/>
              </w:rPr>
              <w:tab/>
              <w:t>The Contractor shall at its own expense carry out at the place of manufacture and/or on the Site all such tests and/or inspections of the Plant and any part of the Facilities as are specified in the Contract.</w:t>
            </w:r>
          </w:p>
          <w:p w:rsidR="00D85D6D" w:rsidRPr="00681C4B" w:rsidRDefault="00D85D6D" w:rsidP="008A423B">
            <w:pPr>
              <w:spacing w:before="240" w:after="240"/>
              <w:ind w:left="576" w:hanging="576"/>
              <w:rPr>
                <w:noProof/>
              </w:rPr>
            </w:pPr>
            <w:r w:rsidRPr="00681C4B">
              <w:rPr>
                <w:noProof/>
              </w:rPr>
              <w:t>23.2</w:t>
            </w:r>
            <w:r w:rsidRPr="00681C4B">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rsidR="00D85D6D" w:rsidRPr="00681C4B" w:rsidRDefault="00D85D6D" w:rsidP="008A423B">
            <w:pPr>
              <w:spacing w:before="240" w:after="240"/>
              <w:ind w:left="576" w:hanging="576"/>
              <w:rPr>
                <w:noProof/>
              </w:rPr>
            </w:pPr>
            <w:r w:rsidRPr="00681C4B">
              <w:rPr>
                <w:noProof/>
              </w:rPr>
              <w:t>23.3</w:t>
            </w:r>
            <w:r w:rsidRPr="00681C4B">
              <w:rPr>
                <w:noProof/>
              </w:rPr>
              <w:tab/>
              <w:t xml:space="preserve">Whenever the Contractor is ready to carry out any such test and/or inspection, the Contractor shall give a reasonable advance notice of such test and/or inspection and of the place and time thereof to the Project Manager.  The Contractor shall obtain from any relevant third </w:t>
            </w:r>
            <w:r w:rsidR="004822D2" w:rsidRPr="00681C4B">
              <w:rPr>
                <w:noProof/>
              </w:rPr>
              <w:t>Party</w:t>
            </w:r>
            <w:r w:rsidRPr="00681C4B">
              <w:rPr>
                <w:noProof/>
              </w:rPr>
              <w:t xml:space="preserve"> or manufacturer any necessary permission or consent to enable the Employer and the Project Manager or their designated representatives to attend the test and/or inspection.</w:t>
            </w:r>
          </w:p>
          <w:p w:rsidR="00D85D6D" w:rsidRPr="00681C4B" w:rsidRDefault="00D85D6D" w:rsidP="008A423B">
            <w:pPr>
              <w:spacing w:before="240" w:after="240"/>
              <w:ind w:left="576" w:hanging="576"/>
              <w:rPr>
                <w:noProof/>
              </w:rPr>
            </w:pPr>
            <w:r w:rsidRPr="00681C4B">
              <w:rPr>
                <w:noProof/>
              </w:rPr>
              <w:t>23.4</w:t>
            </w:r>
            <w:r w:rsidRPr="00681C4B">
              <w:rPr>
                <w:noProof/>
              </w:rPr>
              <w:tab/>
              <w:t>The Contractor shall provide the Project Manager with a certified report of the results of any such test and/or inspection.</w:t>
            </w:r>
          </w:p>
          <w:p w:rsidR="00D85D6D" w:rsidRPr="00681C4B" w:rsidRDefault="008B63FC" w:rsidP="008A423B">
            <w:pPr>
              <w:spacing w:before="240" w:after="240"/>
              <w:ind w:left="576" w:hanging="576"/>
              <w:rPr>
                <w:noProof/>
              </w:rPr>
            </w:pPr>
            <w:r w:rsidRPr="00681C4B">
              <w:rPr>
                <w:noProof/>
              </w:rPr>
              <w:tab/>
            </w:r>
            <w:r w:rsidR="00D85D6D" w:rsidRPr="00681C4B">
              <w:rPr>
                <w:noProof/>
              </w:rPr>
              <w:t xml:space="preserve">If the Employer or Project Manager or their designated representatives fails to attend the test and/or inspection, or if it is agreed between the </w:t>
            </w:r>
            <w:r w:rsidR="004822D2" w:rsidRPr="00681C4B">
              <w:rPr>
                <w:noProof/>
              </w:rPr>
              <w:t>Parties</w:t>
            </w:r>
            <w:r w:rsidR="00D85D6D" w:rsidRPr="00681C4B">
              <w:rPr>
                <w:noProof/>
              </w:rPr>
              <w:t xml:space="preserve"> that such persons shall not do so, then the Contractor may proceed with the test and/or inspection in the absence of such persons, and may provide the Project Manager with a certified report of the results thereof.</w:t>
            </w:r>
          </w:p>
          <w:p w:rsidR="00D85D6D" w:rsidRPr="00681C4B" w:rsidRDefault="00D85D6D" w:rsidP="008A423B">
            <w:pPr>
              <w:spacing w:before="240" w:after="240"/>
              <w:ind w:left="576" w:hanging="576"/>
              <w:rPr>
                <w:noProof/>
              </w:rPr>
            </w:pPr>
            <w:r w:rsidRPr="00681C4B">
              <w:rPr>
                <w:noProof/>
              </w:rPr>
              <w:t>23.5</w:t>
            </w:r>
            <w:r w:rsidRPr="00681C4B">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rsidR="00D85D6D" w:rsidRPr="00681C4B" w:rsidRDefault="00D85D6D" w:rsidP="008A423B">
            <w:pPr>
              <w:spacing w:before="240" w:after="240"/>
              <w:ind w:left="576" w:hanging="576"/>
              <w:rPr>
                <w:noProof/>
              </w:rPr>
            </w:pPr>
            <w:r w:rsidRPr="00681C4B">
              <w:rPr>
                <w:noProof/>
              </w:rPr>
              <w:t>23.6</w:t>
            </w:r>
            <w:r w:rsidRPr="00681C4B">
              <w:rPr>
                <w:noProof/>
              </w:rPr>
              <w:tab/>
              <w:t xml:space="preserve">If any Plant or any part of the Facilities fails to pass any test and/or inspection, the Contractor shall either rectify or replace such Plant or part of the Facilities and shall repeat the test and/or inspection upon giving a notice under </w:t>
            </w:r>
            <w:r w:rsidR="0070760A" w:rsidRPr="00681C4B">
              <w:rPr>
                <w:noProof/>
              </w:rPr>
              <w:t>GCC</w:t>
            </w:r>
            <w:r w:rsidRPr="00681C4B">
              <w:rPr>
                <w:noProof/>
              </w:rPr>
              <w:t xml:space="preserve"> Sub-Clause 23.3.</w:t>
            </w:r>
          </w:p>
          <w:p w:rsidR="00D85D6D" w:rsidRPr="00681C4B" w:rsidRDefault="00D85D6D" w:rsidP="008A423B">
            <w:pPr>
              <w:spacing w:before="240" w:after="240"/>
              <w:ind w:left="576" w:hanging="576"/>
              <w:rPr>
                <w:noProof/>
              </w:rPr>
            </w:pPr>
            <w:r w:rsidRPr="00681C4B">
              <w:rPr>
                <w:noProof/>
              </w:rPr>
              <w:t>23.7</w:t>
            </w:r>
            <w:r w:rsidRPr="00681C4B">
              <w:rPr>
                <w:noProof/>
              </w:rPr>
              <w:tab/>
              <w:t xml:space="preserve">If any dispute or difference of opinion shall arise between the </w:t>
            </w:r>
            <w:r w:rsidR="004822D2" w:rsidRPr="00681C4B">
              <w:rPr>
                <w:noProof/>
              </w:rPr>
              <w:t>Parties</w:t>
            </w:r>
            <w:r w:rsidRPr="00681C4B">
              <w:rPr>
                <w:noProof/>
              </w:rPr>
              <w:t xml:space="preserve"> in connection with or arising out of the test and/or inspection of the Plant or part of the Facilities that cannot be settled between the </w:t>
            </w:r>
            <w:r w:rsidR="004822D2" w:rsidRPr="00681C4B">
              <w:rPr>
                <w:noProof/>
              </w:rPr>
              <w:t>Parties</w:t>
            </w:r>
            <w:r w:rsidRPr="00681C4B">
              <w:rPr>
                <w:noProof/>
              </w:rPr>
              <w:t xml:space="preserve"> within a reasonable period of time, it may be referred to a</w:t>
            </w:r>
            <w:r w:rsidR="00786FA2" w:rsidRPr="00681C4B">
              <w:rPr>
                <w:noProof/>
              </w:rPr>
              <w:t xml:space="preserve"> </w:t>
            </w:r>
            <w:r w:rsidRPr="00681C4B">
              <w:rPr>
                <w:noProof/>
              </w:rPr>
              <w:t xml:space="preserve">Dispute Board for determination in accordance with </w:t>
            </w:r>
            <w:r w:rsidR="0070760A" w:rsidRPr="00681C4B">
              <w:rPr>
                <w:noProof/>
              </w:rPr>
              <w:t>GCC</w:t>
            </w:r>
            <w:r w:rsidRPr="00681C4B">
              <w:rPr>
                <w:noProof/>
              </w:rPr>
              <w:t xml:space="preserve"> Sub-Clause </w:t>
            </w:r>
            <w:r w:rsidR="00D71DB5" w:rsidRPr="00681C4B">
              <w:rPr>
                <w:noProof/>
              </w:rPr>
              <w:t>46.3</w:t>
            </w:r>
            <w:r w:rsidRPr="00681C4B">
              <w:rPr>
                <w:noProof/>
              </w:rPr>
              <w:t>.</w:t>
            </w:r>
          </w:p>
          <w:p w:rsidR="00D85D6D" w:rsidRPr="00681C4B" w:rsidRDefault="00D85D6D" w:rsidP="008A423B">
            <w:pPr>
              <w:spacing w:before="240" w:after="240"/>
              <w:ind w:left="576" w:hanging="576"/>
              <w:rPr>
                <w:noProof/>
              </w:rPr>
            </w:pPr>
            <w:r w:rsidRPr="00681C4B">
              <w:rPr>
                <w:noProof/>
              </w:rPr>
              <w:t>23.8</w:t>
            </w:r>
            <w:r w:rsidRPr="00681C4B">
              <w:rPr>
                <w:noProof/>
              </w:rPr>
              <w:tab/>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p>
          <w:p w:rsidR="00D85D6D" w:rsidRPr="00681C4B" w:rsidRDefault="00D85D6D" w:rsidP="008A423B">
            <w:pPr>
              <w:spacing w:before="240" w:after="240"/>
              <w:ind w:left="576" w:hanging="576"/>
              <w:rPr>
                <w:noProof/>
              </w:rPr>
            </w:pPr>
            <w:r w:rsidRPr="00681C4B">
              <w:rPr>
                <w:noProof/>
              </w:rPr>
              <w:t>23.9</w:t>
            </w:r>
            <w:r w:rsidRPr="00681C4B">
              <w:rPr>
                <w:noProof/>
              </w:rPr>
              <w:tab/>
              <w:t xml:space="preserve">The Contractor agrees that neither the execution of a test and/or inspection of Plant or any part of the Facilities, nor the attendance by the Employer or the Project Manager, nor the issue of any test certificate pursuant to </w:t>
            </w:r>
            <w:r w:rsidR="0070760A" w:rsidRPr="00681C4B">
              <w:rPr>
                <w:noProof/>
              </w:rPr>
              <w:t>GCC</w:t>
            </w:r>
            <w:r w:rsidRPr="00681C4B">
              <w:rPr>
                <w:noProof/>
              </w:rPr>
              <w:t xml:space="preserve"> Sub-Clause 23.4, shall release the Contractor from any other responsibilities under the Contract.</w:t>
            </w:r>
          </w:p>
          <w:p w:rsidR="00D85D6D" w:rsidRPr="00681C4B" w:rsidRDefault="00D85D6D" w:rsidP="008A423B">
            <w:pPr>
              <w:spacing w:before="240" w:after="240"/>
              <w:ind w:left="576" w:hanging="576"/>
              <w:rPr>
                <w:noProof/>
              </w:rPr>
            </w:pPr>
            <w:r w:rsidRPr="00681C4B">
              <w:rPr>
                <w:noProof/>
              </w:rPr>
              <w:t>23.10</w:t>
            </w:r>
            <w:r w:rsidRPr="00681C4B">
              <w:rPr>
                <w:noProof/>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rsidR="00D85D6D" w:rsidRPr="00681C4B" w:rsidRDefault="00D85D6D" w:rsidP="008A423B">
            <w:pPr>
              <w:spacing w:before="240" w:after="240"/>
              <w:ind w:left="576" w:hanging="576"/>
              <w:rPr>
                <w:noProof/>
              </w:rPr>
            </w:pPr>
            <w:r w:rsidRPr="00681C4B">
              <w:rPr>
                <w:noProof/>
              </w:rPr>
              <w:t>23.11</w:t>
            </w:r>
            <w:r w:rsidRPr="00681C4B">
              <w:rPr>
                <w:noProof/>
              </w:rPr>
              <w:tab/>
              <w:t>The Contractor shall uncover any part of the Facilities or foundations, or shall make openings in or through the same as the Project Manager may from time to time require at the Site, and shall reinstate and make good such part or parts.</w:t>
            </w:r>
          </w:p>
          <w:p w:rsidR="00D85D6D" w:rsidRPr="00681C4B" w:rsidRDefault="008B63FC" w:rsidP="008A423B">
            <w:pPr>
              <w:spacing w:before="240" w:after="240"/>
              <w:ind w:left="576" w:hanging="576"/>
              <w:rPr>
                <w:noProof/>
              </w:rPr>
            </w:pPr>
            <w:r w:rsidRPr="00681C4B">
              <w:rPr>
                <w:noProof/>
              </w:rPr>
              <w:tab/>
            </w:r>
            <w:r w:rsidR="00D85D6D" w:rsidRPr="00681C4B">
              <w:rPr>
                <w:noProof/>
              </w:rPr>
              <w:t xml:space="preserve">If any parts of the Facilities or foundations have been covered up at the Site after compliance with the requirement of </w:t>
            </w:r>
            <w:r w:rsidR="0070760A" w:rsidRPr="00681C4B">
              <w:rPr>
                <w:noProof/>
              </w:rPr>
              <w:t>GCC</w:t>
            </w:r>
            <w:r w:rsidR="00D85D6D" w:rsidRPr="00681C4B">
              <w:rPr>
                <w:noProof/>
              </w:rPr>
              <w:t xml:space="preserve">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D85D6D" w:rsidRPr="00681C4B" w:rsidTr="00C80C1D">
        <w:tc>
          <w:tcPr>
            <w:tcW w:w="2358" w:type="dxa"/>
          </w:tcPr>
          <w:p w:rsidR="00D85D6D" w:rsidRPr="00681C4B" w:rsidRDefault="00D85D6D" w:rsidP="008A423B">
            <w:pPr>
              <w:pStyle w:val="S7Header2"/>
              <w:spacing w:before="240" w:after="240"/>
              <w:rPr>
                <w:noProof/>
              </w:rPr>
            </w:pPr>
            <w:bookmarkStart w:id="751" w:name="_Toc347824655"/>
            <w:bookmarkStart w:id="752" w:name="_Toc475712972"/>
            <w:r w:rsidRPr="00681C4B">
              <w:rPr>
                <w:noProof/>
              </w:rPr>
              <w:t>24.</w:t>
            </w:r>
            <w:r w:rsidRPr="00681C4B">
              <w:rPr>
                <w:noProof/>
              </w:rPr>
              <w:tab/>
              <w:t>Completion of the Facilities</w:t>
            </w:r>
            <w:bookmarkEnd w:id="751"/>
            <w:bookmarkEnd w:id="752"/>
          </w:p>
        </w:tc>
        <w:tc>
          <w:tcPr>
            <w:tcW w:w="6786" w:type="dxa"/>
          </w:tcPr>
          <w:p w:rsidR="00D85D6D" w:rsidRPr="00681C4B" w:rsidRDefault="00D85D6D" w:rsidP="008A423B">
            <w:pPr>
              <w:spacing w:before="240" w:after="240"/>
              <w:ind w:left="576" w:hanging="576"/>
              <w:rPr>
                <w:noProof/>
              </w:rPr>
            </w:pPr>
            <w:r w:rsidRPr="00681C4B">
              <w:rPr>
                <w:noProof/>
              </w:rPr>
              <w:t>24.1</w:t>
            </w:r>
            <w:r w:rsidRPr="00681C4B">
              <w:rPr>
                <w:noProof/>
              </w:rPr>
              <w:tab/>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rsidR="00D85D6D" w:rsidRPr="00681C4B" w:rsidRDefault="00D85D6D" w:rsidP="008A423B">
            <w:pPr>
              <w:spacing w:before="240" w:after="240"/>
              <w:ind w:left="576" w:hanging="576"/>
              <w:rPr>
                <w:noProof/>
              </w:rPr>
            </w:pPr>
            <w:r w:rsidRPr="00681C4B">
              <w:rPr>
                <w:noProof/>
              </w:rPr>
              <w:t>24.2</w:t>
            </w:r>
            <w:r w:rsidRPr="00681C4B">
              <w:rPr>
                <w:noProof/>
              </w:rPr>
              <w:tab/>
              <w:t xml:space="preserve">Within seven (7) days after receipt of the notice from the Contractor under </w:t>
            </w:r>
            <w:r w:rsidR="0070760A" w:rsidRPr="00681C4B">
              <w:rPr>
                <w:noProof/>
              </w:rPr>
              <w:t>GCC</w:t>
            </w:r>
            <w:r w:rsidRPr="00681C4B">
              <w:rPr>
                <w:noProof/>
              </w:rPr>
              <w:t xml:space="preserve"> Sub-Clause 24.1, the Employer shall supply the operating and maintenance personnel specified in the Appendix to the Contract Agreement titled Scope of Works and Supply by the Employer</w:t>
            </w:r>
            <w:r w:rsidR="00C17C71" w:rsidRPr="00681C4B">
              <w:rPr>
                <w:noProof/>
              </w:rPr>
              <w:t xml:space="preserve"> </w:t>
            </w:r>
            <w:r w:rsidRPr="00681C4B">
              <w:rPr>
                <w:noProof/>
              </w:rPr>
              <w:t>for Precommissioning of the Facilities or any part thereof.</w:t>
            </w:r>
          </w:p>
          <w:p w:rsidR="00D85D6D" w:rsidRPr="00681C4B" w:rsidRDefault="00C9260B" w:rsidP="008A423B">
            <w:pPr>
              <w:spacing w:before="240" w:after="240"/>
              <w:ind w:left="576" w:hanging="576"/>
              <w:rPr>
                <w:noProof/>
              </w:rPr>
            </w:pPr>
            <w:r w:rsidRPr="00681C4B">
              <w:rPr>
                <w:noProof/>
              </w:rPr>
              <w:tab/>
            </w:r>
            <w:r w:rsidR="00D85D6D" w:rsidRPr="00681C4B">
              <w:rPr>
                <w:noProof/>
              </w:rPr>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rsidR="00D85D6D" w:rsidRPr="00681C4B" w:rsidRDefault="00D85D6D" w:rsidP="008A423B">
            <w:pPr>
              <w:spacing w:before="240" w:after="240"/>
              <w:ind w:left="576" w:hanging="576"/>
              <w:rPr>
                <w:noProof/>
              </w:rPr>
            </w:pPr>
            <w:r w:rsidRPr="00681C4B">
              <w:rPr>
                <w:noProof/>
              </w:rPr>
              <w:t>24.3</w:t>
            </w:r>
            <w:r w:rsidRPr="00681C4B">
              <w:rPr>
                <w:noProof/>
              </w:rPr>
              <w:tab/>
              <w:t xml:space="preserve">As soon as reasonably practicable after the operating and maintenance personnel have been supplied by the Employer and the raw materials, utilities, lubricants, chemicals, catalysts, facilities, services and other matters have been provided by the Employer in accordance with </w:t>
            </w:r>
            <w:r w:rsidR="0070760A" w:rsidRPr="00681C4B">
              <w:rPr>
                <w:noProof/>
              </w:rPr>
              <w:t>GCC</w:t>
            </w:r>
            <w:r w:rsidRPr="00681C4B">
              <w:rPr>
                <w:noProof/>
              </w:rPr>
              <w:t xml:space="preserve"> Sub-Clause 24.2, the Contractor shall commence Precommissioning of the Facilities or the relevant part thereof in preparation for Commissioning, subject to </w:t>
            </w:r>
            <w:r w:rsidR="0070760A" w:rsidRPr="00681C4B">
              <w:rPr>
                <w:noProof/>
              </w:rPr>
              <w:t>GCC</w:t>
            </w:r>
            <w:r w:rsidRPr="00681C4B">
              <w:rPr>
                <w:noProof/>
              </w:rPr>
              <w:t xml:space="preserve"> Sub-Clause 25.5.</w:t>
            </w:r>
          </w:p>
          <w:p w:rsidR="00D85D6D" w:rsidRPr="00681C4B" w:rsidRDefault="00D85D6D" w:rsidP="008A423B">
            <w:pPr>
              <w:spacing w:before="240" w:after="240"/>
              <w:ind w:left="576" w:hanging="576"/>
              <w:rPr>
                <w:noProof/>
              </w:rPr>
            </w:pPr>
            <w:r w:rsidRPr="00681C4B">
              <w:rPr>
                <w:noProof/>
              </w:rPr>
              <w:t>24.4</w:t>
            </w:r>
            <w:r w:rsidRPr="00681C4B">
              <w:rPr>
                <w:noProof/>
              </w:rPr>
              <w:tab/>
              <w:t>As soon as all works in respect of Precommissioning are completed and, in the opinion of the Contractor, the Facilities or any part thereof is ready for Commissioning, the Contractor shall so notify the Project Manager in writing.</w:t>
            </w:r>
          </w:p>
          <w:p w:rsidR="00D85D6D" w:rsidRPr="00681C4B" w:rsidRDefault="00D85D6D" w:rsidP="008A423B">
            <w:pPr>
              <w:spacing w:before="240" w:after="240"/>
              <w:ind w:left="576" w:hanging="576"/>
              <w:rPr>
                <w:noProof/>
              </w:rPr>
            </w:pPr>
            <w:r w:rsidRPr="00681C4B">
              <w:rPr>
                <w:noProof/>
              </w:rPr>
              <w:t>24.5</w:t>
            </w:r>
            <w:r w:rsidRPr="00681C4B">
              <w:rPr>
                <w:noProof/>
              </w:rPr>
              <w:tab/>
              <w:t xml:space="preserve">The Project Manager shall, within fourteen (14) days after receipt of the Contractor’s notice under </w:t>
            </w:r>
            <w:r w:rsidR="0070760A" w:rsidRPr="00681C4B">
              <w:rPr>
                <w:noProof/>
              </w:rPr>
              <w:t>GCC</w:t>
            </w:r>
            <w:r w:rsidRPr="00681C4B">
              <w:rPr>
                <w:noProof/>
              </w:rPr>
              <w:t xml:space="preserve"> Sub-Clause 24.4, either issue a Completion Certificate in the form specified in the Employer’s Requirements (Forms and Procedures), stating that the Facilities or that part thereof have reached Completion as of the date of the Contractor’s notice under </w:t>
            </w:r>
            <w:r w:rsidR="0070760A" w:rsidRPr="00681C4B">
              <w:rPr>
                <w:noProof/>
              </w:rPr>
              <w:t>GCC</w:t>
            </w:r>
            <w:r w:rsidRPr="00681C4B">
              <w:rPr>
                <w:noProof/>
              </w:rPr>
              <w:t xml:space="preserve"> Sub-Clause 24.4, or notify the Contractor in writing of any defects and/or deficiencies.</w:t>
            </w:r>
          </w:p>
          <w:p w:rsidR="00D85D6D" w:rsidRPr="00681C4B" w:rsidRDefault="00C9260B" w:rsidP="008A423B">
            <w:pPr>
              <w:spacing w:before="240" w:after="240"/>
              <w:ind w:left="576" w:hanging="576"/>
              <w:rPr>
                <w:noProof/>
              </w:rPr>
            </w:pPr>
            <w:r w:rsidRPr="00681C4B">
              <w:rPr>
                <w:noProof/>
              </w:rPr>
              <w:tab/>
            </w:r>
            <w:r w:rsidR="00D85D6D" w:rsidRPr="00681C4B">
              <w:rPr>
                <w:noProof/>
              </w:rPr>
              <w:t xml:space="preserve">If the Project Manager notifies the Contractor of any defects and/or deficiencies, the Contractor shall then correct such defects and/or deficiencies, and shall repeat the procedure described in </w:t>
            </w:r>
            <w:r w:rsidR="0070760A" w:rsidRPr="00681C4B">
              <w:rPr>
                <w:noProof/>
              </w:rPr>
              <w:t>GCC</w:t>
            </w:r>
            <w:r w:rsidR="00D85D6D" w:rsidRPr="00681C4B">
              <w:rPr>
                <w:noProof/>
              </w:rPr>
              <w:t xml:space="preserve"> Sub-Clause 24.4.</w:t>
            </w:r>
          </w:p>
          <w:p w:rsidR="00D85D6D" w:rsidRPr="00681C4B" w:rsidRDefault="00C9260B" w:rsidP="008A423B">
            <w:pPr>
              <w:spacing w:before="240" w:after="240"/>
              <w:ind w:left="576" w:hanging="576"/>
              <w:rPr>
                <w:noProof/>
              </w:rPr>
            </w:pPr>
            <w:r w:rsidRPr="00681C4B">
              <w:rPr>
                <w:noProof/>
              </w:rPr>
              <w:tab/>
            </w:r>
            <w:r w:rsidR="00D85D6D" w:rsidRPr="00681C4B">
              <w:rPr>
                <w:noProof/>
              </w:rPr>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rsidR="00D85D6D" w:rsidRPr="00681C4B" w:rsidRDefault="00C9260B" w:rsidP="008A423B">
            <w:pPr>
              <w:spacing w:before="240" w:after="240"/>
              <w:ind w:left="576" w:hanging="576"/>
              <w:rPr>
                <w:noProof/>
              </w:rPr>
            </w:pPr>
            <w:r w:rsidRPr="00681C4B">
              <w:rPr>
                <w:noProof/>
              </w:rPr>
              <w:tab/>
            </w:r>
            <w:r w:rsidR="00D85D6D" w:rsidRPr="00681C4B">
              <w:rPr>
                <w:noProof/>
              </w:rPr>
              <w:t>If the Project Manager is not so satisfied, then it shall notify the Contractor in writing of any defects and/or deficiencies within seven (7) days after receipt of the Contractor’s repeated notice, and the above procedure shall be repeated.</w:t>
            </w:r>
          </w:p>
          <w:p w:rsidR="00D85D6D" w:rsidRPr="00681C4B" w:rsidRDefault="00D85D6D" w:rsidP="008A423B">
            <w:pPr>
              <w:spacing w:before="240" w:after="240"/>
              <w:ind w:left="576" w:hanging="576"/>
              <w:rPr>
                <w:noProof/>
              </w:rPr>
            </w:pPr>
            <w:r w:rsidRPr="00681C4B">
              <w:rPr>
                <w:noProof/>
              </w:rPr>
              <w:t>24.6</w:t>
            </w:r>
            <w:r w:rsidRPr="00681C4B">
              <w:rPr>
                <w:noProof/>
              </w:rPr>
              <w:tab/>
              <w:t xml:space="preserve">If the Project Manager fails to issue the Completion Certificate and fails to inform the Contractor of any defects and/or deficiencies within fourteen (14) days after receipt of the Contractor’s notice under </w:t>
            </w:r>
            <w:r w:rsidR="0070760A" w:rsidRPr="00681C4B">
              <w:rPr>
                <w:noProof/>
              </w:rPr>
              <w:t>GCC</w:t>
            </w:r>
            <w:r w:rsidRPr="00681C4B">
              <w:rPr>
                <w:noProof/>
              </w:rPr>
              <w:t xml:space="preserve"> Sub-Clause 24.4 or within seven (7) days after receipt of the Contractor’s repeated notice under </w:t>
            </w:r>
            <w:r w:rsidR="0070760A" w:rsidRPr="00681C4B">
              <w:rPr>
                <w:noProof/>
              </w:rPr>
              <w:t>GCC</w:t>
            </w:r>
            <w:r w:rsidRPr="00681C4B">
              <w:rPr>
                <w:noProof/>
              </w:rPr>
              <w:t xml:space="preserve">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rsidR="00D85D6D" w:rsidRPr="00681C4B" w:rsidRDefault="00D85D6D" w:rsidP="008A423B">
            <w:pPr>
              <w:spacing w:before="240" w:after="240"/>
              <w:ind w:left="576" w:hanging="576"/>
              <w:rPr>
                <w:noProof/>
              </w:rPr>
            </w:pPr>
            <w:r w:rsidRPr="00681C4B">
              <w:rPr>
                <w:noProof/>
              </w:rPr>
              <w:t>24.7</w:t>
            </w:r>
            <w:r w:rsidRPr="00681C4B">
              <w:rPr>
                <w:noProof/>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rsidR="00D85D6D" w:rsidRPr="00681C4B" w:rsidRDefault="00D85D6D" w:rsidP="008A423B">
            <w:pPr>
              <w:spacing w:before="240" w:after="240"/>
              <w:ind w:left="576" w:hanging="576"/>
              <w:rPr>
                <w:noProof/>
              </w:rPr>
            </w:pPr>
            <w:r w:rsidRPr="00681C4B">
              <w:rPr>
                <w:noProof/>
              </w:rPr>
              <w:t>24.8</w:t>
            </w:r>
            <w:r w:rsidRPr="00681C4B">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D85D6D" w:rsidRPr="00681C4B" w:rsidTr="00C80C1D">
        <w:tc>
          <w:tcPr>
            <w:tcW w:w="2358" w:type="dxa"/>
          </w:tcPr>
          <w:p w:rsidR="00D85D6D" w:rsidRPr="00681C4B" w:rsidRDefault="00D85D6D" w:rsidP="008A423B">
            <w:pPr>
              <w:pStyle w:val="S7Header2"/>
              <w:spacing w:before="240" w:after="240"/>
              <w:rPr>
                <w:noProof/>
              </w:rPr>
            </w:pPr>
            <w:bookmarkStart w:id="753" w:name="_Toc347824656"/>
            <w:bookmarkStart w:id="754" w:name="_Toc475712973"/>
            <w:r w:rsidRPr="00681C4B">
              <w:rPr>
                <w:noProof/>
              </w:rPr>
              <w:t>25.</w:t>
            </w:r>
            <w:r w:rsidRPr="00681C4B">
              <w:rPr>
                <w:noProof/>
                <w:sz w:val="20"/>
              </w:rPr>
              <w:t xml:space="preserve"> </w:t>
            </w:r>
            <w:r w:rsidR="00784ED2" w:rsidRPr="00681C4B">
              <w:rPr>
                <w:noProof/>
                <w:sz w:val="20"/>
              </w:rPr>
              <w:tab/>
            </w:r>
            <w:bookmarkStart w:id="755" w:name="_Hlt139095014"/>
            <w:bookmarkEnd w:id="755"/>
            <w:r w:rsidRPr="00681C4B">
              <w:rPr>
                <w:noProof/>
              </w:rPr>
              <w:t>Commissioning and Operational Acceptance</w:t>
            </w:r>
            <w:bookmarkEnd w:id="753"/>
            <w:bookmarkEnd w:id="754"/>
          </w:p>
        </w:tc>
        <w:tc>
          <w:tcPr>
            <w:tcW w:w="6786" w:type="dxa"/>
          </w:tcPr>
          <w:p w:rsidR="00D85D6D" w:rsidRPr="00681C4B" w:rsidRDefault="00D85D6D" w:rsidP="008A423B">
            <w:pPr>
              <w:spacing w:before="240" w:after="240"/>
              <w:ind w:left="576" w:hanging="576"/>
              <w:rPr>
                <w:noProof/>
              </w:rPr>
            </w:pPr>
            <w:r w:rsidRPr="00681C4B">
              <w:rPr>
                <w:noProof/>
              </w:rPr>
              <w:t>25.1</w:t>
            </w:r>
            <w:r w:rsidRPr="00681C4B">
              <w:rPr>
                <w:noProof/>
              </w:rPr>
              <w:tab/>
            </w:r>
            <w:r w:rsidRPr="00681C4B">
              <w:rPr>
                <w:noProof/>
                <w:u w:val="single"/>
              </w:rPr>
              <w:t>Commissioning</w:t>
            </w:r>
          </w:p>
          <w:p w:rsidR="00D85D6D" w:rsidRPr="00681C4B" w:rsidRDefault="00D85D6D" w:rsidP="008A423B">
            <w:pPr>
              <w:spacing w:before="240" w:after="240"/>
              <w:ind w:left="1260" w:hanging="684"/>
              <w:rPr>
                <w:noProof/>
              </w:rPr>
            </w:pPr>
            <w:r w:rsidRPr="00681C4B">
              <w:rPr>
                <w:noProof/>
              </w:rPr>
              <w:t>25.1.1</w:t>
            </w:r>
            <w:r w:rsidRPr="00681C4B">
              <w:rPr>
                <w:noProof/>
              </w:rPr>
              <w:tab/>
              <w:t xml:space="preserve">Commissioning of the Facilities or any part thereof shall be commenced by the Contractor immediately after issue of the Completion Certificate by the Project Manager, pursuant to </w:t>
            </w:r>
            <w:r w:rsidR="0070760A" w:rsidRPr="00681C4B">
              <w:rPr>
                <w:noProof/>
              </w:rPr>
              <w:t>GCC</w:t>
            </w:r>
            <w:r w:rsidRPr="00681C4B">
              <w:rPr>
                <w:noProof/>
              </w:rPr>
              <w:t xml:space="preserve"> Sub-Clause 24.5, or immediately after the date of the deemed Completion, under </w:t>
            </w:r>
            <w:r w:rsidR="0070760A" w:rsidRPr="00681C4B">
              <w:rPr>
                <w:noProof/>
              </w:rPr>
              <w:t>GCC</w:t>
            </w:r>
            <w:r w:rsidRPr="00681C4B">
              <w:rPr>
                <w:noProof/>
              </w:rPr>
              <w:t xml:space="preserve"> Sub-Clause 24.6. </w:t>
            </w:r>
          </w:p>
          <w:p w:rsidR="00D85D6D" w:rsidRPr="00681C4B" w:rsidRDefault="00D85D6D" w:rsidP="008A423B">
            <w:pPr>
              <w:spacing w:before="240" w:after="240"/>
              <w:ind w:left="1260" w:hanging="684"/>
              <w:rPr>
                <w:noProof/>
              </w:rPr>
            </w:pPr>
            <w:r w:rsidRPr="00681C4B">
              <w:rPr>
                <w:noProof/>
              </w:rPr>
              <w:t>25.1.2</w:t>
            </w:r>
            <w:r w:rsidRPr="00681C4B">
              <w:rPr>
                <w:noProof/>
              </w:rPr>
              <w:tab/>
              <w:t>The Employer shall supply the operating and maintenance personnel and all raw materials, utilities, lubricants, chemicals, catalysts, facilities, services and other matters required for Commissioning.</w:t>
            </w:r>
          </w:p>
          <w:p w:rsidR="00D85D6D" w:rsidRPr="00681C4B" w:rsidRDefault="00D85D6D" w:rsidP="008A423B">
            <w:pPr>
              <w:spacing w:before="240" w:after="240"/>
              <w:ind w:left="1260" w:hanging="684"/>
              <w:rPr>
                <w:noProof/>
              </w:rPr>
            </w:pPr>
            <w:bookmarkStart w:id="756" w:name="gc2512"/>
            <w:r w:rsidRPr="00681C4B">
              <w:rPr>
                <w:noProof/>
              </w:rPr>
              <w:t>25.1.</w:t>
            </w:r>
            <w:bookmarkEnd w:id="756"/>
            <w:r w:rsidRPr="00681C4B">
              <w:rPr>
                <w:noProof/>
              </w:rPr>
              <w:t>3</w:t>
            </w:r>
            <w:r w:rsidRPr="00681C4B">
              <w:rPr>
                <w:noProof/>
              </w:rPr>
              <w:tab/>
              <w:t>In accordance with the requirements of the Contract, the Contractor’s and Project Manager’s advisory personnel shall attend the Commissioning, including the Guarantee Test, and shall advise and assist the Employer.</w:t>
            </w:r>
          </w:p>
          <w:p w:rsidR="00D85D6D" w:rsidRPr="00681C4B" w:rsidRDefault="00D85D6D" w:rsidP="008A423B">
            <w:pPr>
              <w:spacing w:before="240" w:after="240"/>
              <w:ind w:left="576" w:hanging="576"/>
              <w:rPr>
                <w:noProof/>
              </w:rPr>
            </w:pPr>
            <w:r w:rsidRPr="00681C4B">
              <w:rPr>
                <w:noProof/>
              </w:rPr>
              <w:t>25.2</w:t>
            </w:r>
            <w:r w:rsidRPr="00681C4B">
              <w:rPr>
                <w:noProof/>
              </w:rPr>
              <w:tab/>
            </w:r>
            <w:r w:rsidRPr="00681C4B">
              <w:rPr>
                <w:noProof/>
                <w:u w:val="single"/>
              </w:rPr>
              <w:t>Guarantee Test</w:t>
            </w:r>
          </w:p>
          <w:p w:rsidR="00D85D6D" w:rsidRPr="00681C4B" w:rsidRDefault="00D85D6D" w:rsidP="008A423B">
            <w:pPr>
              <w:spacing w:before="240" w:after="240"/>
              <w:ind w:left="1260" w:hanging="684"/>
              <w:rPr>
                <w:noProof/>
              </w:rPr>
            </w:pPr>
            <w:r w:rsidRPr="00681C4B">
              <w:rPr>
                <w:noProof/>
              </w:rPr>
              <w:t>25.2.1</w:t>
            </w:r>
            <w:r w:rsidRPr="00681C4B">
              <w:rPr>
                <w:noProof/>
              </w:rPr>
              <w:tab/>
              <w:t xml:space="preserve">Subject to </w:t>
            </w:r>
            <w:r w:rsidR="0070760A" w:rsidRPr="00681C4B">
              <w:rPr>
                <w:noProof/>
              </w:rPr>
              <w:t>GCC</w:t>
            </w:r>
            <w:r w:rsidRPr="00681C4B">
              <w:rPr>
                <w:noProof/>
              </w:rPr>
              <w:t xml:space="preserve">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rsidR="00D85D6D" w:rsidRPr="00681C4B" w:rsidRDefault="00D85D6D" w:rsidP="008A423B">
            <w:pPr>
              <w:spacing w:before="240" w:after="240"/>
              <w:ind w:left="1260" w:hanging="684"/>
              <w:rPr>
                <w:noProof/>
              </w:rPr>
            </w:pPr>
            <w:r w:rsidRPr="00681C4B">
              <w:rPr>
                <w:noProof/>
              </w:rPr>
              <w:t>25.2.2</w:t>
            </w:r>
            <w:r w:rsidRPr="00681C4B">
              <w:rPr>
                <w:noProof/>
              </w:rPr>
              <w:tab/>
              <w:t xml:space="preserve">If for reasons not attributable to the Contractor, the Guarantee Test of the Facilities or the relevant part thereof cannot be successfully completed within the period from the date of Completion </w:t>
            </w:r>
            <w:r w:rsidRPr="00681C4B">
              <w:rPr>
                <w:b/>
                <w:noProof/>
              </w:rPr>
              <w:t xml:space="preserve">specified in the </w:t>
            </w:r>
            <w:r w:rsidR="00386951" w:rsidRPr="00681C4B">
              <w:rPr>
                <w:b/>
                <w:noProof/>
              </w:rPr>
              <w:t>PCC</w:t>
            </w:r>
            <w:r w:rsidR="004822D2" w:rsidRPr="00681C4B">
              <w:rPr>
                <w:noProof/>
              </w:rPr>
              <w:t xml:space="preserve"> </w:t>
            </w:r>
            <w:r w:rsidRPr="00681C4B">
              <w:rPr>
                <w:noProof/>
              </w:rPr>
              <w:t xml:space="preserve">or any other period agreed upon by the Employer and the Contractor, the Contractor shall be deemed to have fulfilled its obligations with respect to the Functional Guarantees, and </w:t>
            </w:r>
            <w:r w:rsidR="0070760A" w:rsidRPr="00681C4B">
              <w:rPr>
                <w:noProof/>
              </w:rPr>
              <w:t>GCC</w:t>
            </w:r>
            <w:r w:rsidRPr="00681C4B">
              <w:rPr>
                <w:noProof/>
              </w:rPr>
              <w:t xml:space="preserve"> Sub-Clauses 28.2 and 28.3 shall not apply.</w:t>
            </w:r>
          </w:p>
          <w:p w:rsidR="00D85D6D" w:rsidRPr="00681C4B" w:rsidRDefault="00D85D6D" w:rsidP="008A423B">
            <w:pPr>
              <w:spacing w:before="240" w:after="240"/>
              <w:ind w:left="576" w:hanging="576"/>
              <w:rPr>
                <w:noProof/>
              </w:rPr>
            </w:pPr>
            <w:r w:rsidRPr="00681C4B">
              <w:rPr>
                <w:noProof/>
              </w:rPr>
              <w:t>25.3</w:t>
            </w:r>
            <w:r w:rsidRPr="00681C4B">
              <w:rPr>
                <w:noProof/>
              </w:rPr>
              <w:tab/>
            </w:r>
            <w:r w:rsidRPr="00681C4B">
              <w:rPr>
                <w:noProof/>
                <w:u w:val="single"/>
              </w:rPr>
              <w:t>Operational Acceptance</w:t>
            </w:r>
          </w:p>
          <w:p w:rsidR="00D85D6D" w:rsidRPr="00681C4B" w:rsidRDefault="00D85D6D" w:rsidP="008A423B">
            <w:pPr>
              <w:spacing w:before="240" w:after="240"/>
              <w:ind w:left="576" w:hanging="576"/>
              <w:rPr>
                <w:noProof/>
              </w:rPr>
            </w:pPr>
            <w:r w:rsidRPr="00681C4B">
              <w:rPr>
                <w:noProof/>
              </w:rPr>
              <w:t>25.3.1</w:t>
            </w:r>
            <w:r w:rsidRPr="00681C4B">
              <w:rPr>
                <w:noProof/>
              </w:rPr>
              <w:tab/>
              <w:t xml:space="preserve">Subject to </w:t>
            </w:r>
            <w:r w:rsidR="0070760A" w:rsidRPr="00681C4B">
              <w:rPr>
                <w:noProof/>
              </w:rPr>
              <w:t>GCC</w:t>
            </w:r>
            <w:r w:rsidRPr="00681C4B">
              <w:rPr>
                <w:noProof/>
              </w:rPr>
              <w:t xml:space="preserve"> Sub-Clause 25.4 below, Operational Acceptance shall occur in respect of the Facilities or any part thereof when</w:t>
            </w:r>
          </w:p>
          <w:p w:rsidR="00D85D6D" w:rsidRPr="00681C4B" w:rsidRDefault="00D85D6D" w:rsidP="008A423B">
            <w:pPr>
              <w:spacing w:before="240" w:after="240"/>
              <w:ind w:left="1152" w:hanging="576"/>
              <w:rPr>
                <w:noProof/>
              </w:rPr>
            </w:pPr>
            <w:r w:rsidRPr="00681C4B">
              <w:rPr>
                <w:noProof/>
              </w:rPr>
              <w:t>(a)</w:t>
            </w:r>
            <w:r w:rsidRPr="00681C4B">
              <w:rPr>
                <w:noProof/>
              </w:rPr>
              <w:tab/>
              <w:t>the Guarantee Test has been successfully completed and the Functional Guarantees are met; or</w:t>
            </w:r>
          </w:p>
          <w:p w:rsidR="00D85D6D" w:rsidRPr="00681C4B" w:rsidRDefault="00D85D6D" w:rsidP="008A423B">
            <w:pPr>
              <w:spacing w:before="240" w:after="240"/>
              <w:ind w:left="1152" w:hanging="576"/>
              <w:rPr>
                <w:noProof/>
              </w:rPr>
            </w:pPr>
            <w:r w:rsidRPr="00681C4B">
              <w:rPr>
                <w:noProof/>
              </w:rPr>
              <w:t>(b)</w:t>
            </w:r>
            <w:r w:rsidRPr="00681C4B">
              <w:rPr>
                <w:noProof/>
              </w:rPr>
              <w:tab/>
              <w:t xml:space="preserve">the Guarantee Test has not been successfully completed or has not been carried out for reasons not attributable to the Contractor within the period from the date of Completion specified in the </w:t>
            </w:r>
            <w:r w:rsidR="00386951" w:rsidRPr="00681C4B">
              <w:rPr>
                <w:noProof/>
              </w:rPr>
              <w:t>PCC</w:t>
            </w:r>
            <w:r w:rsidR="004822D2" w:rsidRPr="00681C4B">
              <w:rPr>
                <w:noProof/>
              </w:rPr>
              <w:t xml:space="preserve"> </w:t>
            </w:r>
            <w:r w:rsidRPr="00681C4B">
              <w:rPr>
                <w:noProof/>
              </w:rPr>
              <w:t xml:space="preserve">pursuant to </w:t>
            </w:r>
            <w:r w:rsidR="0070760A" w:rsidRPr="00681C4B">
              <w:rPr>
                <w:noProof/>
              </w:rPr>
              <w:t>GCC</w:t>
            </w:r>
            <w:r w:rsidRPr="00681C4B">
              <w:rPr>
                <w:noProof/>
              </w:rPr>
              <w:t xml:space="preserve"> Sub-Clause 25.2.2 above or any other period agreed upon by the Employer and the Contractor; or</w:t>
            </w:r>
          </w:p>
          <w:p w:rsidR="00D85D6D" w:rsidRPr="00681C4B" w:rsidRDefault="00D85D6D" w:rsidP="008A423B">
            <w:pPr>
              <w:spacing w:before="240" w:after="240"/>
              <w:ind w:left="1152" w:hanging="576"/>
              <w:rPr>
                <w:noProof/>
              </w:rPr>
            </w:pPr>
            <w:r w:rsidRPr="00681C4B">
              <w:rPr>
                <w:noProof/>
              </w:rPr>
              <w:t>(c)</w:t>
            </w:r>
            <w:r w:rsidRPr="00681C4B">
              <w:rPr>
                <w:noProof/>
              </w:rPr>
              <w:tab/>
              <w:t xml:space="preserve">the Contractor has paid the liquidated damages specified in </w:t>
            </w:r>
            <w:r w:rsidR="0070760A" w:rsidRPr="00681C4B">
              <w:rPr>
                <w:noProof/>
              </w:rPr>
              <w:t>GCC</w:t>
            </w:r>
            <w:r w:rsidRPr="00681C4B">
              <w:rPr>
                <w:noProof/>
              </w:rPr>
              <w:t xml:space="preserve"> Sub-Clause 28.3 hereof; and</w:t>
            </w:r>
          </w:p>
          <w:p w:rsidR="00D85D6D" w:rsidRPr="00681C4B" w:rsidRDefault="00D85D6D" w:rsidP="008A423B">
            <w:pPr>
              <w:spacing w:before="240" w:after="240"/>
              <w:ind w:left="1152" w:hanging="576"/>
              <w:rPr>
                <w:noProof/>
              </w:rPr>
            </w:pPr>
            <w:r w:rsidRPr="00681C4B">
              <w:rPr>
                <w:noProof/>
              </w:rPr>
              <w:t>(d)</w:t>
            </w:r>
            <w:r w:rsidRPr="00681C4B">
              <w:rPr>
                <w:noProof/>
              </w:rPr>
              <w:tab/>
              <w:t xml:space="preserve">any minor items mentioned in </w:t>
            </w:r>
            <w:r w:rsidR="0070760A" w:rsidRPr="00681C4B">
              <w:rPr>
                <w:noProof/>
              </w:rPr>
              <w:t>GCC</w:t>
            </w:r>
            <w:r w:rsidRPr="00681C4B">
              <w:rPr>
                <w:noProof/>
              </w:rPr>
              <w:t xml:space="preserve"> Sub-Clause 24.7 hereof relevant to the Facilities or that part thereof have been completed.</w:t>
            </w:r>
          </w:p>
          <w:p w:rsidR="00D85D6D" w:rsidRPr="00681C4B" w:rsidRDefault="00D85D6D" w:rsidP="008A423B">
            <w:pPr>
              <w:spacing w:before="240" w:after="240"/>
              <w:ind w:left="1260" w:hanging="684"/>
              <w:rPr>
                <w:noProof/>
              </w:rPr>
            </w:pPr>
            <w:r w:rsidRPr="00681C4B">
              <w:rPr>
                <w:noProof/>
              </w:rPr>
              <w:t>25.3.2</w:t>
            </w:r>
            <w:r w:rsidRPr="00681C4B">
              <w:rPr>
                <w:noProof/>
              </w:rPr>
              <w:tab/>
              <w:t xml:space="preserve">At any time after any of the events set out in </w:t>
            </w:r>
            <w:r w:rsidR="0070760A" w:rsidRPr="00681C4B">
              <w:rPr>
                <w:noProof/>
              </w:rPr>
              <w:t>GCC</w:t>
            </w:r>
            <w:r w:rsidRPr="00681C4B">
              <w:rPr>
                <w:noProof/>
              </w:rPr>
              <w:t xml:space="preserve"> Sub-Clause 25.3.1 have occurred, the Contractor may give a notice to the Project Manager requesting the issue of an Operational Acceptance Certificate in the form provided in the Employer’s Requirements (Forms and Procedures)</w:t>
            </w:r>
            <w:r w:rsidRPr="00681C4B" w:rsidDel="003E269B">
              <w:rPr>
                <w:noProof/>
              </w:rPr>
              <w:t xml:space="preserve"> </w:t>
            </w:r>
            <w:r w:rsidRPr="00681C4B">
              <w:rPr>
                <w:noProof/>
              </w:rPr>
              <w:t>in respect of the Facilities or the part thereof specified in such notice as of the date of such notice.</w:t>
            </w:r>
          </w:p>
          <w:p w:rsidR="00D85D6D" w:rsidRPr="00681C4B" w:rsidRDefault="00D85D6D" w:rsidP="008A423B">
            <w:pPr>
              <w:spacing w:before="240" w:after="240"/>
              <w:ind w:left="1260" w:hanging="684"/>
              <w:rPr>
                <w:noProof/>
              </w:rPr>
            </w:pPr>
            <w:r w:rsidRPr="00681C4B">
              <w:rPr>
                <w:noProof/>
              </w:rPr>
              <w:t>25.3.3</w:t>
            </w:r>
            <w:r w:rsidRPr="00681C4B">
              <w:rPr>
                <w:noProof/>
              </w:rPr>
              <w:tab/>
              <w:t>The Project Manager shall, after consultation with the Employer, and within seven (7) days after receipt of the Contractor’s notice, issue an Operational Acceptance Certificate.</w:t>
            </w:r>
          </w:p>
          <w:p w:rsidR="00D85D6D" w:rsidRPr="00681C4B" w:rsidRDefault="00D85D6D" w:rsidP="008A423B">
            <w:pPr>
              <w:spacing w:before="240" w:after="240"/>
              <w:ind w:left="1260" w:hanging="684"/>
              <w:rPr>
                <w:noProof/>
              </w:rPr>
            </w:pPr>
            <w:r w:rsidRPr="00681C4B">
              <w:rPr>
                <w:noProof/>
              </w:rPr>
              <w:t>25.3.4</w:t>
            </w:r>
            <w:r w:rsidRPr="00681C4B">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rsidR="00D85D6D" w:rsidRPr="00681C4B" w:rsidRDefault="00D85D6D" w:rsidP="008A423B">
            <w:pPr>
              <w:spacing w:before="240" w:after="240"/>
              <w:ind w:left="576" w:hanging="576"/>
              <w:rPr>
                <w:noProof/>
              </w:rPr>
            </w:pPr>
            <w:r w:rsidRPr="00681C4B">
              <w:rPr>
                <w:noProof/>
              </w:rPr>
              <w:t>25.4</w:t>
            </w:r>
            <w:r w:rsidRPr="00681C4B">
              <w:rPr>
                <w:noProof/>
              </w:rPr>
              <w:tab/>
            </w:r>
            <w:r w:rsidRPr="00681C4B">
              <w:rPr>
                <w:noProof/>
                <w:u w:val="single"/>
              </w:rPr>
              <w:t>Partial Acceptance</w:t>
            </w:r>
          </w:p>
          <w:p w:rsidR="00D85D6D" w:rsidRPr="00681C4B" w:rsidRDefault="00D85D6D" w:rsidP="008A423B">
            <w:pPr>
              <w:spacing w:before="240" w:after="240"/>
              <w:ind w:left="1260" w:hanging="684"/>
              <w:rPr>
                <w:noProof/>
              </w:rPr>
            </w:pPr>
            <w:r w:rsidRPr="00681C4B">
              <w:rPr>
                <w:noProof/>
              </w:rPr>
              <w:t>25.4.1</w:t>
            </w:r>
            <w:r w:rsidRPr="00681C4B">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rsidR="00D85D6D" w:rsidRPr="00681C4B" w:rsidRDefault="00D85D6D" w:rsidP="008A423B">
            <w:pPr>
              <w:spacing w:before="240" w:after="240"/>
              <w:ind w:left="1260" w:hanging="684"/>
              <w:rPr>
                <w:noProof/>
              </w:rPr>
            </w:pPr>
            <w:r w:rsidRPr="00681C4B">
              <w:rPr>
                <w:noProof/>
              </w:rPr>
              <w:t>25.4.2</w:t>
            </w:r>
            <w:r w:rsidRPr="00681C4B">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rsidR="00D85D6D" w:rsidRPr="00681C4B" w:rsidRDefault="00D85D6D" w:rsidP="008A423B">
            <w:pPr>
              <w:spacing w:before="240" w:after="240"/>
              <w:ind w:left="576" w:hanging="576"/>
              <w:rPr>
                <w:noProof/>
              </w:rPr>
            </w:pPr>
            <w:r w:rsidRPr="00681C4B">
              <w:rPr>
                <w:noProof/>
              </w:rPr>
              <w:t>25.5 Delayed Precommissioning and/or Guarantee Test</w:t>
            </w:r>
          </w:p>
          <w:p w:rsidR="00D85D6D" w:rsidRPr="00681C4B" w:rsidRDefault="00D85D6D" w:rsidP="008A423B">
            <w:pPr>
              <w:spacing w:before="240" w:after="240"/>
              <w:ind w:left="1260" w:hanging="684"/>
              <w:rPr>
                <w:noProof/>
              </w:rPr>
            </w:pPr>
            <w:r w:rsidRPr="00681C4B">
              <w:rPr>
                <w:noProof/>
              </w:rPr>
              <w:t>25.5.1</w:t>
            </w:r>
            <w:r w:rsidRPr="00681C4B">
              <w:rPr>
                <w:noProof/>
              </w:rPr>
              <w:tab/>
              <w:t xml:space="preserve">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w:t>
            </w:r>
            <w:r w:rsidR="00766B84" w:rsidRPr="00681C4B">
              <w:rPr>
                <w:noProof/>
              </w:rPr>
              <w:t xml:space="preserve">Contractor’s </w:t>
            </w:r>
            <w:r w:rsidRPr="00681C4B">
              <w:rPr>
                <w:noProof/>
              </w:rPr>
              <w:t xml:space="preserve">control, the provisions leading to </w:t>
            </w:r>
            <w:r w:rsidR="00442E6C" w:rsidRPr="00681C4B">
              <w:rPr>
                <w:noProof/>
              </w:rPr>
              <w:t>“</w:t>
            </w:r>
            <w:r w:rsidRPr="00681C4B">
              <w:rPr>
                <w:noProof/>
              </w:rPr>
              <w:t>deemed</w:t>
            </w:r>
            <w:r w:rsidR="00442E6C" w:rsidRPr="00681C4B">
              <w:rPr>
                <w:noProof/>
              </w:rPr>
              <w:t>”</w:t>
            </w:r>
            <w:r w:rsidRPr="00681C4B">
              <w:rPr>
                <w:noProof/>
              </w:rPr>
              <w:t xml:space="preserve"> completion of activities such as Completion, pursuant to </w:t>
            </w:r>
            <w:r w:rsidR="0070760A" w:rsidRPr="00681C4B">
              <w:rPr>
                <w:noProof/>
              </w:rPr>
              <w:t>GCC</w:t>
            </w:r>
            <w:r w:rsidRPr="00681C4B">
              <w:rPr>
                <w:noProof/>
              </w:rPr>
              <w:t xml:space="preserve"> Sub-Clause 24.6, and Operational Acceptance, pursuant to </w:t>
            </w:r>
            <w:r w:rsidR="0070760A" w:rsidRPr="00681C4B">
              <w:rPr>
                <w:noProof/>
              </w:rPr>
              <w:t>GCC</w:t>
            </w:r>
            <w:r w:rsidRPr="00681C4B">
              <w:rPr>
                <w:noProof/>
              </w:rPr>
              <w:t xml:space="preserve"> Sub-Clause 25.3.4, and Contractor’s obligations regarding Defect Liability Period, pursuant to </w:t>
            </w:r>
            <w:r w:rsidR="0070760A" w:rsidRPr="00681C4B">
              <w:rPr>
                <w:noProof/>
              </w:rPr>
              <w:t>GCC</w:t>
            </w:r>
            <w:r w:rsidRPr="00681C4B">
              <w:rPr>
                <w:noProof/>
              </w:rPr>
              <w:t xml:space="preserve"> Sub-Clause 27.2, Functional Guarantee, pursuant to </w:t>
            </w:r>
            <w:r w:rsidR="0070760A" w:rsidRPr="00681C4B">
              <w:rPr>
                <w:noProof/>
              </w:rPr>
              <w:t>GCC</w:t>
            </w:r>
            <w:r w:rsidRPr="00681C4B">
              <w:rPr>
                <w:noProof/>
              </w:rPr>
              <w:t xml:space="preserve"> Clause 28, and Care of Facilities, pursuant to </w:t>
            </w:r>
            <w:r w:rsidR="0070760A" w:rsidRPr="00681C4B">
              <w:rPr>
                <w:noProof/>
              </w:rPr>
              <w:t>GCC</w:t>
            </w:r>
            <w:r w:rsidRPr="00681C4B">
              <w:rPr>
                <w:noProof/>
              </w:rPr>
              <w:t xml:space="preserve"> Clause 32, and </w:t>
            </w:r>
            <w:r w:rsidR="0070760A" w:rsidRPr="00681C4B">
              <w:rPr>
                <w:noProof/>
              </w:rPr>
              <w:t>GCC</w:t>
            </w:r>
            <w:r w:rsidRPr="00681C4B">
              <w:rPr>
                <w:noProof/>
              </w:rPr>
              <w:t xml:space="preserve"> Clause 41.1, Suspension, shall not apply.  In this case, the following provisions shall apply.</w:t>
            </w:r>
          </w:p>
          <w:p w:rsidR="00D85D6D" w:rsidRPr="00681C4B" w:rsidRDefault="00D85D6D" w:rsidP="008A423B">
            <w:pPr>
              <w:spacing w:before="240" w:after="240"/>
              <w:ind w:left="1260" w:hanging="684"/>
              <w:rPr>
                <w:noProof/>
              </w:rPr>
            </w:pPr>
            <w:r w:rsidRPr="00681C4B">
              <w:rPr>
                <w:noProof/>
              </w:rPr>
              <w:t>25.5.2</w:t>
            </w:r>
            <w:r w:rsidRPr="00681C4B">
              <w:rPr>
                <w:noProof/>
              </w:rPr>
              <w:tab/>
              <w:t xml:space="preserve">When the Contractor is notified by the Project Manager that he will be unable to proceed with the activities and obligations pursuant to above Sub-Clause </w:t>
            </w:r>
            <w:r w:rsidR="00A57525" w:rsidRPr="00681C4B">
              <w:rPr>
                <w:noProof/>
              </w:rPr>
              <w:t>25.5</w:t>
            </w:r>
            <w:r w:rsidRPr="00681C4B">
              <w:rPr>
                <w:noProof/>
              </w:rPr>
              <w:t>.1, the Contractor shall be entitled to the following:</w:t>
            </w:r>
          </w:p>
          <w:p w:rsidR="00D85D6D" w:rsidRPr="00681C4B" w:rsidRDefault="00D85D6D" w:rsidP="008A423B">
            <w:pPr>
              <w:spacing w:before="240" w:after="240"/>
              <w:ind w:left="1836" w:hanging="576"/>
              <w:rPr>
                <w:noProof/>
              </w:rPr>
            </w:pPr>
            <w:r w:rsidRPr="00681C4B">
              <w:rPr>
                <w:noProof/>
              </w:rPr>
              <w:t>(a)</w:t>
            </w:r>
            <w:r w:rsidRPr="00681C4B">
              <w:rPr>
                <w:noProof/>
              </w:rPr>
              <w:tab/>
              <w:t xml:space="preserve">the Time of Completion shall be extended for the period of suspension without imposition of liquidated damages pursuant to </w:t>
            </w:r>
            <w:r w:rsidR="0070760A" w:rsidRPr="00681C4B">
              <w:rPr>
                <w:noProof/>
              </w:rPr>
              <w:t>GCC</w:t>
            </w:r>
            <w:r w:rsidRPr="00681C4B">
              <w:rPr>
                <w:noProof/>
              </w:rPr>
              <w:t xml:space="preserve"> Sub-Clause 26.2;</w:t>
            </w:r>
          </w:p>
          <w:p w:rsidR="00D85D6D" w:rsidRPr="00681C4B" w:rsidRDefault="00D85D6D" w:rsidP="008A423B">
            <w:pPr>
              <w:spacing w:before="240" w:after="240"/>
              <w:ind w:left="1836" w:hanging="576"/>
              <w:rPr>
                <w:noProof/>
              </w:rPr>
            </w:pPr>
            <w:r w:rsidRPr="00681C4B">
              <w:rPr>
                <w:noProof/>
              </w:rPr>
              <w:t>(b)</w:t>
            </w:r>
            <w:r w:rsidRPr="00681C4B">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rsidR="00D85D6D" w:rsidRPr="00681C4B" w:rsidRDefault="00D85D6D" w:rsidP="008A423B">
            <w:pPr>
              <w:spacing w:before="240" w:after="240"/>
              <w:ind w:left="1836" w:hanging="576"/>
              <w:rPr>
                <w:noProof/>
              </w:rPr>
            </w:pPr>
            <w:r w:rsidRPr="00681C4B">
              <w:rPr>
                <w:noProof/>
              </w:rPr>
              <w:t>(c)</w:t>
            </w:r>
            <w:r w:rsidRPr="00681C4B">
              <w:rPr>
                <w:noProof/>
              </w:rPr>
              <w:tab/>
              <w:t>the expenses towards the above security and extension of other securities under the contract, of which validity needs to be extended, shall be reimbursed to the Contractor by the Employer;</w:t>
            </w:r>
          </w:p>
          <w:p w:rsidR="00D85D6D" w:rsidRPr="00681C4B" w:rsidRDefault="00D85D6D" w:rsidP="008A423B">
            <w:pPr>
              <w:spacing w:before="240" w:after="240"/>
              <w:ind w:left="1836" w:hanging="576"/>
              <w:rPr>
                <w:noProof/>
              </w:rPr>
            </w:pPr>
            <w:r w:rsidRPr="00681C4B">
              <w:rPr>
                <w:noProof/>
              </w:rPr>
              <w:t>(d)</w:t>
            </w:r>
            <w:r w:rsidRPr="00681C4B">
              <w:rPr>
                <w:noProof/>
              </w:rPr>
              <w:tab/>
              <w:t xml:space="preserve">the additional charges towards the care of the Facilities pursuant to </w:t>
            </w:r>
            <w:r w:rsidR="0070760A" w:rsidRPr="00681C4B">
              <w:rPr>
                <w:noProof/>
              </w:rPr>
              <w:t>GCC</w:t>
            </w:r>
            <w:r w:rsidRPr="00681C4B">
              <w:rPr>
                <w:noProof/>
              </w:rPr>
              <w:t xml:space="preserve"> Sub-Clause 32.1 shall be reimbursed to the Contractor by the Employer for the period between the notification mentioned above and the notification mentioned in Sub-Clause 25.5.4 below.  The provision of </w:t>
            </w:r>
            <w:r w:rsidR="0070760A" w:rsidRPr="00681C4B">
              <w:rPr>
                <w:noProof/>
              </w:rPr>
              <w:t>GCC</w:t>
            </w:r>
            <w:r w:rsidRPr="00681C4B">
              <w:rPr>
                <w:noProof/>
              </w:rPr>
              <w:t xml:space="preserve"> Sub-Clause 33.2 shall apply to the Facilities during the same period.</w:t>
            </w:r>
          </w:p>
          <w:p w:rsidR="00D85D6D" w:rsidRPr="00681C4B" w:rsidRDefault="00D85D6D" w:rsidP="008A423B">
            <w:pPr>
              <w:spacing w:before="240" w:after="240"/>
              <w:ind w:left="1260" w:hanging="684"/>
              <w:rPr>
                <w:noProof/>
              </w:rPr>
            </w:pPr>
            <w:r w:rsidRPr="00681C4B">
              <w:rPr>
                <w:noProof/>
              </w:rPr>
              <w:t>25.5.3</w:t>
            </w:r>
            <w:r w:rsidRPr="00681C4B">
              <w:rPr>
                <w:noProof/>
              </w:rPr>
              <w:tab/>
              <w:t>In the event that the period of suspension under above Sub-Clause 25.5.1 actually exceeds one hundred eighty (180) days, the Employer and Contractor shall mutually agree to any additional compensation payable to the Contractor.</w:t>
            </w:r>
          </w:p>
          <w:p w:rsidR="00D85D6D" w:rsidRPr="00681C4B" w:rsidRDefault="00D85D6D" w:rsidP="008A423B">
            <w:pPr>
              <w:spacing w:before="240" w:after="240"/>
              <w:ind w:left="1260" w:hanging="684"/>
              <w:rPr>
                <w:noProof/>
              </w:rPr>
            </w:pPr>
            <w:r w:rsidRPr="00681C4B">
              <w:rPr>
                <w:noProof/>
              </w:rPr>
              <w:t>25.5.4</w:t>
            </w:r>
            <w:r w:rsidRPr="00681C4B">
              <w:rPr>
                <w:noProof/>
              </w:rPr>
              <w:tab/>
              <w:t xml:space="preserve">When the Contractor is notified by the Project Manager that the plant is ready for Precommissioning, the Contractor shall proceed without delay in performing </w:t>
            </w:r>
            <w:r w:rsidR="0092496A" w:rsidRPr="00681C4B">
              <w:rPr>
                <w:noProof/>
              </w:rPr>
              <w:t>Precommissioning in accordance with Clause 24</w:t>
            </w:r>
            <w:r w:rsidRPr="00681C4B">
              <w:rPr>
                <w:noProof/>
              </w:rPr>
              <w:t>.</w:t>
            </w:r>
          </w:p>
        </w:tc>
      </w:tr>
    </w:tbl>
    <w:p w:rsidR="00D85D6D" w:rsidRPr="00681C4B" w:rsidRDefault="00D85D6D" w:rsidP="004274EF">
      <w:pPr>
        <w:pStyle w:val="S7Header1"/>
        <w:numPr>
          <w:ilvl w:val="0"/>
          <w:numId w:val="42"/>
        </w:numPr>
        <w:spacing w:before="240"/>
        <w:outlineLvl w:val="0"/>
        <w:rPr>
          <w:noProof/>
        </w:rPr>
      </w:pPr>
      <w:bookmarkStart w:id="757" w:name="_Hlt158620789"/>
      <w:bookmarkStart w:id="758" w:name="_Toc347824657"/>
      <w:bookmarkStart w:id="759" w:name="_Toc475712974"/>
      <w:bookmarkEnd w:id="757"/>
      <w:r w:rsidRPr="00681C4B">
        <w:rPr>
          <w:noProof/>
        </w:rPr>
        <w:t>Guarantees and Liabilities</w:t>
      </w:r>
      <w:bookmarkEnd w:id="758"/>
      <w:bookmarkEnd w:id="759"/>
    </w:p>
    <w:tbl>
      <w:tblPr>
        <w:tblW w:w="0" w:type="auto"/>
        <w:tblLayout w:type="fixed"/>
        <w:tblLook w:val="0000" w:firstRow="0" w:lastRow="0" w:firstColumn="0" w:lastColumn="0" w:noHBand="0" w:noVBand="0"/>
      </w:tblPr>
      <w:tblGrid>
        <w:gridCol w:w="2160"/>
        <w:gridCol w:w="6984"/>
      </w:tblGrid>
      <w:tr w:rsidR="00D85D6D" w:rsidRPr="00681C4B" w:rsidTr="00C80C1D">
        <w:tc>
          <w:tcPr>
            <w:tcW w:w="2160" w:type="dxa"/>
          </w:tcPr>
          <w:p w:rsidR="00D85D6D" w:rsidRPr="00681C4B" w:rsidRDefault="00D85D6D" w:rsidP="008A423B">
            <w:pPr>
              <w:pStyle w:val="S7Header2"/>
              <w:spacing w:before="240" w:after="240"/>
              <w:rPr>
                <w:noProof/>
              </w:rPr>
            </w:pPr>
            <w:bookmarkStart w:id="760" w:name="_Toc347824658"/>
            <w:bookmarkStart w:id="761" w:name="_Toc475712975"/>
            <w:r w:rsidRPr="00681C4B">
              <w:rPr>
                <w:noProof/>
              </w:rPr>
              <w:t>26.</w:t>
            </w:r>
            <w:r w:rsidRPr="00681C4B">
              <w:rPr>
                <w:noProof/>
              </w:rPr>
              <w:tab/>
              <w:t>Completion Time Guarantee</w:t>
            </w:r>
            <w:bookmarkEnd w:id="760"/>
            <w:bookmarkEnd w:id="761"/>
          </w:p>
        </w:tc>
        <w:tc>
          <w:tcPr>
            <w:tcW w:w="6984" w:type="dxa"/>
          </w:tcPr>
          <w:p w:rsidR="00D85D6D" w:rsidRPr="00681C4B" w:rsidRDefault="00D85D6D" w:rsidP="008A423B">
            <w:pPr>
              <w:spacing w:before="240" w:after="240"/>
              <w:ind w:left="576" w:right="-72" w:hanging="576"/>
              <w:rPr>
                <w:noProof/>
              </w:rPr>
            </w:pPr>
            <w:r w:rsidRPr="00681C4B">
              <w:rPr>
                <w:noProof/>
              </w:rPr>
              <w:t>26.1</w:t>
            </w:r>
            <w:r w:rsidRPr="00681C4B">
              <w:rPr>
                <w:noProof/>
              </w:rPr>
              <w:tab/>
              <w:t xml:space="preserve">The Contractor guarantees that it shall attain Completion of the Facilities (or a part for which a separate time for completion is specified) within the Time for Completion specified in the </w:t>
            </w:r>
            <w:r w:rsidR="00386951" w:rsidRPr="00681C4B">
              <w:rPr>
                <w:noProof/>
              </w:rPr>
              <w:t>PCC</w:t>
            </w:r>
            <w:r w:rsidR="004822D2" w:rsidRPr="00681C4B">
              <w:rPr>
                <w:noProof/>
              </w:rPr>
              <w:t xml:space="preserve"> </w:t>
            </w:r>
            <w:r w:rsidRPr="00681C4B">
              <w:rPr>
                <w:noProof/>
              </w:rPr>
              <w:t xml:space="preserve">pursuant to </w:t>
            </w:r>
            <w:r w:rsidR="0070760A" w:rsidRPr="00681C4B">
              <w:rPr>
                <w:noProof/>
              </w:rPr>
              <w:t>GCC</w:t>
            </w:r>
            <w:r w:rsidRPr="00681C4B">
              <w:rPr>
                <w:noProof/>
              </w:rPr>
              <w:t xml:space="preserve"> Sub-Clause 8.2, or within such extended time to which the Contractor shall be entitled under </w:t>
            </w:r>
            <w:r w:rsidR="0070760A" w:rsidRPr="00681C4B">
              <w:rPr>
                <w:noProof/>
              </w:rPr>
              <w:t>GCC</w:t>
            </w:r>
            <w:r w:rsidRPr="00681C4B">
              <w:rPr>
                <w:noProof/>
              </w:rPr>
              <w:t xml:space="preserve"> Clause 40  hereof.</w:t>
            </w:r>
          </w:p>
          <w:p w:rsidR="00D85D6D" w:rsidRPr="00681C4B" w:rsidRDefault="00D85D6D" w:rsidP="008A423B">
            <w:pPr>
              <w:spacing w:before="240" w:after="240"/>
              <w:ind w:left="576" w:right="-72" w:hanging="576"/>
              <w:rPr>
                <w:noProof/>
              </w:rPr>
            </w:pPr>
            <w:r w:rsidRPr="00681C4B">
              <w:rPr>
                <w:noProof/>
              </w:rPr>
              <w:t>26.2</w:t>
            </w:r>
            <w:r w:rsidRPr="00681C4B">
              <w:rPr>
                <w:noProof/>
              </w:rPr>
              <w:tab/>
              <w:t xml:space="preserve">If the Contractor fails to attain Completion of the Facilities or any part thereof within the Time for Completion or any extension thereof under </w:t>
            </w:r>
            <w:r w:rsidR="0070760A" w:rsidRPr="00681C4B">
              <w:rPr>
                <w:noProof/>
              </w:rPr>
              <w:t>GCC</w:t>
            </w:r>
            <w:r w:rsidRPr="00681C4B">
              <w:rPr>
                <w:noProof/>
              </w:rPr>
              <w:t xml:space="preserve"> Clause 40, the Contractor shall pay to the Employer liquidated damages in the amount </w:t>
            </w:r>
            <w:r w:rsidRPr="00681C4B">
              <w:rPr>
                <w:b/>
                <w:noProof/>
              </w:rPr>
              <w:t xml:space="preserve">specified in the </w:t>
            </w:r>
            <w:r w:rsidR="00386951" w:rsidRPr="00681C4B">
              <w:rPr>
                <w:b/>
                <w:noProof/>
              </w:rPr>
              <w:t>PCC</w:t>
            </w:r>
            <w:r w:rsidR="004822D2" w:rsidRPr="00681C4B">
              <w:rPr>
                <w:noProof/>
              </w:rPr>
              <w:t xml:space="preserve"> </w:t>
            </w:r>
            <w:r w:rsidRPr="00681C4B">
              <w:rPr>
                <w:noProof/>
              </w:rPr>
              <w:t xml:space="preserve">as a percentage rate of the Contract Price or the relevant part thereof.  The aggregate amount of such liquidated damages shall in no event exceed the amount </w:t>
            </w:r>
            <w:r w:rsidRPr="00681C4B">
              <w:rPr>
                <w:b/>
                <w:noProof/>
              </w:rPr>
              <w:t xml:space="preserve">specified as </w:t>
            </w:r>
            <w:r w:rsidR="00442E6C" w:rsidRPr="00681C4B">
              <w:rPr>
                <w:b/>
                <w:noProof/>
              </w:rPr>
              <w:t>“</w:t>
            </w:r>
            <w:r w:rsidRPr="00681C4B">
              <w:rPr>
                <w:b/>
                <w:noProof/>
              </w:rPr>
              <w:t>Maximum</w:t>
            </w:r>
            <w:r w:rsidR="00442E6C" w:rsidRPr="00681C4B">
              <w:rPr>
                <w:b/>
                <w:noProof/>
              </w:rPr>
              <w:t>”</w:t>
            </w:r>
            <w:r w:rsidRPr="00681C4B">
              <w:rPr>
                <w:b/>
                <w:noProof/>
              </w:rPr>
              <w:t xml:space="preserve"> in the </w:t>
            </w:r>
            <w:r w:rsidR="00386951" w:rsidRPr="00681C4B">
              <w:rPr>
                <w:b/>
                <w:noProof/>
              </w:rPr>
              <w:t>PCC</w:t>
            </w:r>
            <w:r w:rsidR="004822D2" w:rsidRPr="00681C4B">
              <w:rPr>
                <w:noProof/>
              </w:rPr>
              <w:t xml:space="preserve"> </w:t>
            </w:r>
            <w:r w:rsidRPr="00681C4B">
              <w:rPr>
                <w:noProof/>
              </w:rPr>
              <w:t xml:space="preserve">as a percentage rate of the Contract Price.  Once the </w:t>
            </w:r>
            <w:r w:rsidR="00442E6C" w:rsidRPr="00681C4B">
              <w:rPr>
                <w:noProof/>
              </w:rPr>
              <w:t>“</w:t>
            </w:r>
            <w:r w:rsidRPr="00681C4B">
              <w:rPr>
                <w:noProof/>
              </w:rPr>
              <w:t>Maximum</w:t>
            </w:r>
            <w:r w:rsidR="00442E6C" w:rsidRPr="00681C4B">
              <w:rPr>
                <w:noProof/>
              </w:rPr>
              <w:t>”</w:t>
            </w:r>
            <w:r w:rsidRPr="00681C4B">
              <w:rPr>
                <w:noProof/>
              </w:rPr>
              <w:t xml:space="preserve"> is reached, the Employer may consider termination of the Contract, pursuant to </w:t>
            </w:r>
            <w:r w:rsidR="0070760A" w:rsidRPr="00681C4B">
              <w:rPr>
                <w:noProof/>
              </w:rPr>
              <w:t>GCC</w:t>
            </w:r>
            <w:r w:rsidRPr="00681C4B">
              <w:rPr>
                <w:noProof/>
              </w:rPr>
              <w:t xml:space="preserve"> Sub-Clause 42.2.2.</w:t>
            </w:r>
          </w:p>
          <w:p w:rsidR="00D85D6D" w:rsidRPr="00681C4B" w:rsidRDefault="009607F2" w:rsidP="008A423B">
            <w:pPr>
              <w:spacing w:before="240" w:after="240"/>
              <w:ind w:left="576" w:right="-72" w:hanging="576"/>
              <w:rPr>
                <w:noProof/>
              </w:rPr>
            </w:pPr>
            <w:r w:rsidRPr="00681C4B">
              <w:rPr>
                <w:noProof/>
              </w:rPr>
              <w:tab/>
            </w:r>
            <w:r w:rsidR="00D85D6D" w:rsidRPr="00681C4B">
              <w:rPr>
                <w:noProof/>
              </w:rPr>
              <w:t xml:space="preserve">Such payment shall completely satisfy the Contractor’s obligation to attain Completion of the Facilities or the relevant part thereof within the Time for Completion or any extension thereof under </w:t>
            </w:r>
            <w:r w:rsidR="0070760A" w:rsidRPr="00681C4B">
              <w:rPr>
                <w:noProof/>
              </w:rPr>
              <w:t>GCC</w:t>
            </w:r>
            <w:r w:rsidR="00D85D6D" w:rsidRPr="00681C4B">
              <w:rPr>
                <w:noProof/>
              </w:rPr>
              <w:t xml:space="preserve"> Clause 40.  The Contractor shall have no further liability whatsoever to the Employer in respect thereof.</w:t>
            </w:r>
          </w:p>
          <w:p w:rsidR="00D85D6D" w:rsidRPr="00681C4B" w:rsidRDefault="009607F2" w:rsidP="008A423B">
            <w:pPr>
              <w:spacing w:before="240" w:after="240"/>
              <w:ind w:left="576" w:right="-72" w:hanging="576"/>
              <w:rPr>
                <w:noProof/>
              </w:rPr>
            </w:pPr>
            <w:r w:rsidRPr="00681C4B">
              <w:rPr>
                <w:noProof/>
              </w:rPr>
              <w:tab/>
            </w:r>
            <w:r w:rsidR="00D85D6D" w:rsidRPr="00681C4B">
              <w:rPr>
                <w:noProof/>
              </w:rPr>
              <w:t>However, the payment of liquidated damages shall not in any way relieve the Contractor from any of its obligations to complete the Facilities or from any other obligations and liabilities of the Contractor under the Contract.</w:t>
            </w:r>
          </w:p>
          <w:p w:rsidR="00D85D6D" w:rsidRPr="00681C4B" w:rsidRDefault="009607F2" w:rsidP="008A423B">
            <w:pPr>
              <w:spacing w:before="240" w:after="240"/>
              <w:ind w:left="576" w:right="-72" w:hanging="576"/>
              <w:rPr>
                <w:noProof/>
              </w:rPr>
            </w:pPr>
            <w:r w:rsidRPr="00681C4B">
              <w:rPr>
                <w:noProof/>
              </w:rPr>
              <w:tab/>
            </w:r>
            <w:r w:rsidR="00D85D6D" w:rsidRPr="00681C4B">
              <w:rPr>
                <w:noProof/>
              </w:rPr>
              <w:t xml:space="preserve">Save for liquidated damages payable under this </w:t>
            </w:r>
            <w:r w:rsidR="0070760A" w:rsidRPr="00681C4B">
              <w:rPr>
                <w:noProof/>
              </w:rPr>
              <w:t>GCC</w:t>
            </w:r>
            <w:r w:rsidR="00D85D6D" w:rsidRPr="00681C4B">
              <w:rPr>
                <w:noProof/>
              </w:rPr>
              <w:t xml:space="preserve"> Sub-Clause 26.2, the failure by the Contractor to attain any milestone or other act, matter or thing by any date specified in the Appendix to the Contract Agreement titled Time Schedule, and/or other program of work prepared pursuant to </w:t>
            </w:r>
            <w:r w:rsidR="0070760A" w:rsidRPr="00681C4B">
              <w:rPr>
                <w:noProof/>
              </w:rPr>
              <w:t>GCC</w:t>
            </w:r>
            <w:r w:rsidR="00D85D6D" w:rsidRPr="00681C4B">
              <w:rPr>
                <w:noProof/>
              </w:rPr>
              <w:t xml:space="preserve"> Sub-Clause 18.2 shall not render the Contractor liable for any loss or damage thereby suffered by the Employer.</w:t>
            </w:r>
          </w:p>
          <w:p w:rsidR="00D85D6D" w:rsidRPr="00681C4B" w:rsidRDefault="00D85D6D" w:rsidP="008A423B">
            <w:pPr>
              <w:spacing w:before="240" w:after="240"/>
              <w:ind w:left="576" w:right="-72" w:hanging="576"/>
              <w:rPr>
                <w:noProof/>
              </w:rPr>
            </w:pPr>
            <w:r w:rsidRPr="00681C4B">
              <w:rPr>
                <w:noProof/>
              </w:rPr>
              <w:t>26.3</w:t>
            </w:r>
            <w:r w:rsidRPr="00681C4B">
              <w:rPr>
                <w:noProof/>
              </w:rPr>
              <w:tab/>
              <w:t xml:space="preserve">If the Contractor attains Completion of the Facilities or any part thereof before the Time for Completion or any extension thereof under </w:t>
            </w:r>
            <w:r w:rsidR="0070760A" w:rsidRPr="00681C4B">
              <w:rPr>
                <w:noProof/>
              </w:rPr>
              <w:t>GCC</w:t>
            </w:r>
            <w:r w:rsidRPr="00681C4B">
              <w:rPr>
                <w:noProof/>
              </w:rPr>
              <w:t xml:space="preserve"> Clause 40, the Employer shall pay to the Contractor a bonus in the amount </w:t>
            </w:r>
            <w:r w:rsidRPr="00681C4B">
              <w:rPr>
                <w:b/>
                <w:noProof/>
              </w:rPr>
              <w:t xml:space="preserve">specified in the </w:t>
            </w:r>
            <w:r w:rsidR="00386951" w:rsidRPr="00681C4B">
              <w:rPr>
                <w:b/>
                <w:noProof/>
              </w:rPr>
              <w:t>PCC</w:t>
            </w:r>
            <w:r w:rsidRPr="00681C4B">
              <w:rPr>
                <w:b/>
                <w:noProof/>
              </w:rPr>
              <w:t xml:space="preserve">. </w:t>
            </w:r>
            <w:r w:rsidRPr="00681C4B">
              <w:rPr>
                <w:noProof/>
              </w:rPr>
              <w:t xml:space="preserve"> The aggregate amount of such bonus shall in no event exceed the amount </w:t>
            </w:r>
            <w:r w:rsidRPr="00681C4B">
              <w:rPr>
                <w:b/>
                <w:noProof/>
              </w:rPr>
              <w:t xml:space="preserve">specified as </w:t>
            </w:r>
            <w:r w:rsidR="00442E6C" w:rsidRPr="00681C4B">
              <w:rPr>
                <w:b/>
                <w:noProof/>
              </w:rPr>
              <w:t>“</w:t>
            </w:r>
            <w:r w:rsidRPr="00681C4B">
              <w:rPr>
                <w:b/>
                <w:noProof/>
              </w:rPr>
              <w:t>Maximum</w:t>
            </w:r>
            <w:r w:rsidR="00442E6C" w:rsidRPr="00681C4B">
              <w:rPr>
                <w:b/>
                <w:noProof/>
              </w:rPr>
              <w:t>”</w:t>
            </w:r>
            <w:r w:rsidRPr="00681C4B">
              <w:rPr>
                <w:b/>
                <w:noProof/>
              </w:rPr>
              <w:t xml:space="preserve"> in the </w:t>
            </w:r>
            <w:r w:rsidR="00386951" w:rsidRPr="00681C4B">
              <w:rPr>
                <w:b/>
                <w:noProof/>
              </w:rPr>
              <w:t>PCC</w:t>
            </w:r>
            <w:r w:rsidRPr="00681C4B">
              <w:rPr>
                <w:b/>
                <w:noProof/>
              </w:rPr>
              <w:t>.</w:t>
            </w:r>
          </w:p>
        </w:tc>
      </w:tr>
      <w:tr w:rsidR="00D85D6D" w:rsidRPr="00681C4B" w:rsidTr="00C80C1D">
        <w:tc>
          <w:tcPr>
            <w:tcW w:w="2160" w:type="dxa"/>
          </w:tcPr>
          <w:p w:rsidR="00D85D6D" w:rsidRPr="00681C4B" w:rsidRDefault="00D85D6D" w:rsidP="008A423B">
            <w:pPr>
              <w:pStyle w:val="S7Header2"/>
              <w:spacing w:before="240" w:after="240"/>
              <w:rPr>
                <w:noProof/>
              </w:rPr>
            </w:pPr>
            <w:bookmarkStart w:id="762" w:name="_Toc347824659"/>
            <w:bookmarkStart w:id="763" w:name="_Toc475712976"/>
            <w:r w:rsidRPr="00681C4B">
              <w:rPr>
                <w:noProof/>
              </w:rPr>
              <w:t>27.</w:t>
            </w:r>
            <w:r w:rsidRPr="00681C4B">
              <w:rPr>
                <w:noProof/>
              </w:rPr>
              <w:tab/>
              <w:t>Defect Liability</w:t>
            </w:r>
            <w:bookmarkEnd w:id="762"/>
            <w:bookmarkEnd w:id="763"/>
          </w:p>
        </w:tc>
        <w:tc>
          <w:tcPr>
            <w:tcW w:w="6984" w:type="dxa"/>
          </w:tcPr>
          <w:p w:rsidR="00D85D6D" w:rsidRPr="00681C4B" w:rsidRDefault="00D85D6D" w:rsidP="008A423B">
            <w:pPr>
              <w:spacing w:before="240" w:after="240"/>
              <w:ind w:left="576" w:right="-72" w:hanging="576"/>
              <w:rPr>
                <w:noProof/>
              </w:rPr>
            </w:pPr>
            <w:r w:rsidRPr="00681C4B">
              <w:rPr>
                <w:noProof/>
              </w:rPr>
              <w:t>27.1</w:t>
            </w:r>
            <w:r w:rsidRPr="00681C4B">
              <w:rPr>
                <w:noProof/>
              </w:rPr>
              <w:tab/>
              <w:t>The Contractor warrants that the Facilities or any part thereof shall be free from defects in the design, engineering, materials and workmanship of the Plant supplied and of the work executed.</w:t>
            </w:r>
          </w:p>
          <w:p w:rsidR="00D85D6D" w:rsidRPr="00681C4B" w:rsidRDefault="00D85D6D" w:rsidP="008A423B">
            <w:pPr>
              <w:spacing w:before="240" w:after="240"/>
              <w:ind w:left="576" w:right="-72" w:hanging="576"/>
              <w:rPr>
                <w:noProof/>
              </w:rPr>
            </w:pPr>
            <w:r w:rsidRPr="00681C4B">
              <w:rPr>
                <w:noProof/>
              </w:rPr>
              <w:t>27.2</w:t>
            </w:r>
            <w:r w:rsidRPr="00681C4B">
              <w:rPr>
                <w:noProof/>
              </w:rPr>
              <w:tab/>
              <w:t xml:space="preserve">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w:t>
            </w:r>
            <w:r w:rsidR="00386951" w:rsidRPr="00681C4B">
              <w:rPr>
                <w:noProof/>
              </w:rPr>
              <w:t>PCC</w:t>
            </w:r>
            <w:r w:rsidR="004822D2" w:rsidRPr="00681C4B">
              <w:rPr>
                <w:noProof/>
              </w:rPr>
              <w:t xml:space="preserve"> </w:t>
            </w:r>
            <w:r w:rsidRPr="00681C4B">
              <w:rPr>
                <w:noProof/>
              </w:rPr>
              <w:t xml:space="preserve">pursuant to </w:t>
            </w:r>
            <w:r w:rsidR="0070760A" w:rsidRPr="00681C4B">
              <w:rPr>
                <w:noProof/>
              </w:rPr>
              <w:t>GCC</w:t>
            </w:r>
            <w:r w:rsidRPr="00681C4B">
              <w:rPr>
                <w:noProof/>
              </w:rPr>
              <w:t xml:space="preserve"> Sub-Clause 27.10.</w:t>
            </w:r>
          </w:p>
          <w:p w:rsidR="00D85D6D" w:rsidRPr="00681C4B" w:rsidRDefault="009607F2" w:rsidP="008A423B">
            <w:pPr>
              <w:spacing w:before="240" w:after="240"/>
              <w:ind w:left="576" w:right="-72" w:hanging="576"/>
              <w:rPr>
                <w:noProof/>
              </w:rPr>
            </w:pPr>
            <w:r w:rsidRPr="00681C4B">
              <w:rPr>
                <w:noProof/>
              </w:rPr>
              <w:tab/>
            </w:r>
            <w:r w:rsidR="00D85D6D" w:rsidRPr="00681C4B">
              <w:rPr>
                <w:noProof/>
              </w:rPr>
              <w:t>If during the Defect Liability Period any defect should be found in the design, engineering, materials and workmanship of the Plant supplied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rsidR="0092496A" w:rsidRPr="00681C4B" w:rsidRDefault="00D85D6D" w:rsidP="008A423B">
            <w:pPr>
              <w:spacing w:before="240" w:after="240"/>
              <w:ind w:left="1152" w:right="-72" w:hanging="576"/>
              <w:rPr>
                <w:noProof/>
              </w:rPr>
            </w:pPr>
            <w:r w:rsidRPr="00681C4B">
              <w:rPr>
                <w:noProof/>
              </w:rPr>
              <w:t>(a)</w:t>
            </w:r>
            <w:r w:rsidRPr="00681C4B">
              <w:rPr>
                <w:noProof/>
              </w:rPr>
              <w:tab/>
              <w:t>improper operation or maintenance of the Facilities by the Employer;</w:t>
            </w:r>
            <w:r w:rsidR="0092496A" w:rsidRPr="00681C4B" w:rsidDel="0092496A">
              <w:rPr>
                <w:noProof/>
              </w:rPr>
              <w:t xml:space="preserve"> </w:t>
            </w:r>
          </w:p>
          <w:p w:rsidR="0092496A" w:rsidRPr="00681C4B" w:rsidRDefault="00D85D6D" w:rsidP="008A423B">
            <w:pPr>
              <w:spacing w:before="240" w:after="240"/>
              <w:ind w:left="1152" w:right="-72" w:hanging="576"/>
              <w:rPr>
                <w:noProof/>
              </w:rPr>
            </w:pPr>
            <w:r w:rsidRPr="00681C4B">
              <w:rPr>
                <w:noProof/>
              </w:rPr>
              <w:t>(b)</w:t>
            </w:r>
            <w:r w:rsidRPr="00681C4B">
              <w:rPr>
                <w:noProof/>
              </w:rPr>
              <w:tab/>
              <w:t>operation of the Facilities outside specifications provided in the Contract; or</w:t>
            </w:r>
          </w:p>
          <w:p w:rsidR="00D85D6D" w:rsidRPr="00681C4B" w:rsidRDefault="00D85D6D" w:rsidP="008A423B">
            <w:pPr>
              <w:spacing w:before="240" w:after="240"/>
              <w:ind w:left="1152" w:right="-72" w:hanging="576"/>
              <w:rPr>
                <w:noProof/>
              </w:rPr>
            </w:pPr>
            <w:r w:rsidRPr="00681C4B">
              <w:rPr>
                <w:noProof/>
              </w:rPr>
              <w:t>(c)</w:t>
            </w:r>
            <w:r w:rsidRPr="00681C4B">
              <w:rPr>
                <w:noProof/>
              </w:rPr>
              <w:tab/>
              <w:t>normal wear and tear.</w:t>
            </w:r>
          </w:p>
          <w:p w:rsidR="00D85D6D" w:rsidRPr="00681C4B" w:rsidRDefault="00D85D6D" w:rsidP="008A423B">
            <w:pPr>
              <w:spacing w:before="240" w:after="240"/>
              <w:ind w:left="576" w:right="-72" w:hanging="576"/>
              <w:rPr>
                <w:noProof/>
              </w:rPr>
            </w:pPr>
            <w:r w:rsidRPr="00681C4B">
              <w:rPr>
                <w:noProof/>
              </w:rPr>
              <w:t>27.3</w:t>
            </w:r>
            <w:r w:rsidRPr="00681C4B">
              <w:rPr>
                <w:noProof/>
              </w:rPr>
              <w:tab/>
              <w:t xml:space="preserve">The Contractor’s obligations under this </w:t>
            </w:r>
            <w:r w:rsidR="0070760A" w:rsidRPr="00681C4B">
              <w:rPr>
                <w:noProof/>
              </w:rPr>
              <w:t>GCC</w:t>
            </w:r>
            <w:r w:rsidRPr="00681C4B">
              <w:rPr>
                <w:noProof/>
              </w:rPr>
              <w:t xml:space="preserve"> Clause 27 shall not apply to:</w:t>
            </w:r>
          </w:p>
          <w:p w:rsidR="00D85D6D" w:rsidRPr="00681C4B" w:rsidRDefault="00D85D6D" w:rsidP="008A423B">
            <w:pPr>
              <w:spacing w:before="240" w:after="240"/>
              <w:ind w:left="1152" w:right="-72" w:hanging="576"/>
              <w:rPr>
                <w:noProof/>
              </w:rPr>
            </w:pPr>
            <w:r w:rsidRPr="00681C4B">
              <w:rPr>
                <w:noProof/>
              </w:rPr>
              <w:t>(a)</w:t>
            </w:r>
            <w:r w:rsidRPr="00681C4B">
              <w:rPr>
                <w:noProof/>
              </w:rPr>
              <w:tab/>
              <w:t xml:space="preserve">any materials that are supplied by the Employer under </w:t>
            </w:r>
            <w:r w:rsidR="0070760A" w:rsidRPr="00681C4B">
              <w:rPr>
                <w:noProof/>
              </w:rPr>
              <w:t>GCC</w:t>
            </w:r>
            <w:r w:rsidRPr="00681C4B">
              <w:rPr>
                <w:noProof/>
              </w:rPr>
              <w:t xml:space="preserve"> Sub-Clause 21.2, are normally consumed in operation, or have a normal life shorter than the Defect Liability Period stated herein; </w:t>
            </w:r>
          </w:p>
          <w:p w:rsidR="00D85D6D" w:rsidRPr="00681C4B" w:rsidRDefault="00D85D6D" w:rsidP="008A423B">
            <w:pPr>
              <w:spacing w:before="240" w:after="240"/>
              <w:ind w:left="1152" w:right="-72" w:hanging="576"/>
              <w:rPr>
                <w:noProof/>
              </w:rPr>
            </w:pPr>
            <w:r w:rsidRPr="00681C4B">
              <w:rPr>
                <w:noProof/>
              </w:rPr>
              <w:t>(b)</w:t>
            </w:r>
            <w:r w:rsidRPr="00681C4B">
              <w:rPr>
                <w:noProof/>
              </w:rPr>
              <w:tab/>
              <w:t>any designs, specifications or other data designed, supplied or specified by or on behalf of the Employer or any matters for which the Contractor has disclaimed responsibility herein; or</w:t>
            </w:r>
          </w:p>
          <w:p w:rsidR="00D85D6D" w:rsidRPr="00681C4B" w:rsidRDefault="00D85D6D" w:rsidP="008A423B">
            <w:pPr>
              <w:spacing w:before="240" w:after="240"/>
              <w:ind w:left="1152" w:right="-72" w:hanging="576"/>
              <w:rPr>
                <w:noProof/>
              </w:rPr>
            </w:pPr>
            <w:r w:rsidRPr="00681C4B">
              <w:rPr>
                <w:noProof/>
              </w:rPr>
              <w:t>(c)</w:t>
            </w:r>
            <w:r w:rsidRPr="00681C4B">
              <w:rPr>
                <w:noProof/>
              </w:rPr>
              <w:tab/>
              <w:t xml:space="preserve">any other materials supplied or any other work executed by or on behalf of the Employer, except for the work executed by the Employer under </w:t>
            </w:r>
            <w:r w:rsidR="0070760A" w:rsidRPr="00681C4B">
              <w:rPr>
                <w:noProof/>
              </w:rPr>
              <w:t>GCC</w:t>
            </w:r>
            <w:r w:rsidRPr="00681C4B">
              <w:rPr>
                <w:noProof/>
              </w:rPr>
              <w:t xml:space="preserve"> Sub-Clause 27.7.</w:t>
            </w:r>
          </w:p>
          <w:p w:rsidR="00D85D6D" w:rsidRPr="00681C4B" w:rsidRDefault="00D85D6D" w:rsidP="008A423B">
            <w:pPr>
              <w:spacing w:before="240" w:after="240"/>
              <w:ind w:left="576" w:right="-72" w:hanging="576"/>
              <w:rPr>
                <w:noProof/>
              </w:rPr>
            </w:pPr>
            <w:r w:rsidRPr="00681C4B">
              <w:rPr>
                <w:noProof/>
              </w:rPr>
              <w:t>27.4</w:t>
            </w:r>
            <w:r w:rsidRPr="00681C4B">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rsidR="00D85D6D" w:rsidRPr="00681C4B" w:rsidRDefault="00D85D6D" w:rsidP="008A423B">
            <w:pPr>
              <w:spacing w:before="240" w:after="240"/>
              <w:ind w:left="576" w:right="-72" w:hanging="576"/>
              <w:rPr>
                <w:noProof/>
              </w:rPr>
            </w:pPr>
            <w:r w:rsidRPr="00681C4B">
              <w:rPr>
                <w:noProof/>
              </w:rPr>
              <w:t>27.5</w:t>
            </w:r>
            <w:r w:rsidRPr="00681C4B">
              <w:rPr>
                <w:noProof/>
              </w:rPr>
              <w:tab/>
              <w:t xml:space="preserve">The Employer shall afford the Contractor all necessary access to the Facilities and the Site to enable the Contractor to perform its obligations under this </w:t>
            </w:r>
            <w:r w:rsidR="0070760A" w:rsidRPr="00681C4B">
              <w:rPr>
                <w:noProof/>
              </w:rPr>
              <w:t>GCC</w:t>
            </w:r>
            <w:r w:rsidRPr="00681C4B">
              <w:rPr>
                <w:noProof/>
              </w:rPr>
              <w:t xml:space="preserve"> Clause 27.</w:t>
            </w:r>
          </w:p>
          <w:p w:rsidR="00D85D6D" w:rsidRPr="00681C4B" w:rsidRDefault="009607F2" w:rsidP="008A423B">
            <w:pPr>
              <w:spacing w:before="240" w:after="240"/>
              <w:ind w:left="576" w:right="-72" w:hanging="576"/>
              <w:rPr>
                <w:noProof/>
              </w:rPr>
            </w:pPr>
            <w:r w:rsidRPr="00681C4B">
              <w:rPr>
                <w:noProof/>
              </w:rPr>
              <w:tab/>
            </w:r>
            <w:r w:rsidR="00D85D6D" w:rsidRPr="00681C4B">
              <w:rPr>
                <w:noProof/>
              </w:rPr>
              <w:t>The Contractor may, with the consent of the Employer, remove from the Site any Plant or any part of the Facilities that are defective if the nature of the defect, and/or any damage to the Facilities caused by the defect, is such that repairs cannot be expeditiously carried out at the Site.</w:t>
            </w:r>
          </w:p>
          <w:p w:rsidR="00D85D6D" w:rsidRPr="00681C4B" w:rsidRDefault="00D85D6D" w:rsidP="008A423B">
            <w:pPr>
              <w:spacing w:before="240" w:after="240"/>
              <w:ind w:left="576" w:right="-72" w:hanging="576"/>
              <w:rPr>
                <w:noProof/>
              </w:rPr>
            </w:pPr>
            <w:r w:rsidRPr="00681C4B">
              <w:rPr>
                <w:noProof/>
              </w:rPr>
              <w:t>27.6</w:t>
            </w:r>
            <w:r w:rsidRPr="00681C4B">
              <w:rPr>
                <w:noProof/>
              </w:rPr>
              <w:tab/>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rsidR="00D85D6D" w:rsidRPr="00681C4B" w:rsidRDefault="009607F2" w:rsidP="008A423B">
            <w:pPr>
              <w:spacing w:before="240" w:after="240"/>
              <w:ind w:left="576" w:right="-72" w:hanging="576"/>
              <w:rPr>
                <w:noProof/>
              </w:rPr>
            </w:pPr>
            <w:r w:rsidRPr="00681C4B">
              <w:rPr>
                <w:noProof/>
              </w:rPr>
              <w:tab/>
            </w:r>
            <w:r w:rsidR="00D85D6D" w:rsidRPr="00681C4B">
              <w:rPr>
                <w:noProof/>
              </w:rPr>
              <w:t>If such part fails the tests, the Contractor shall carry out further repair, replacement or making good, as the case may be, until that part of the Facilities passes such tests.  The tests shall be agreed upon by the Employer and the Contractor.</w:t>
            </w:r>
          </w:p>
          <w:p w:rsidR="00D85D6D" w:rsidRPr="00681C4B" w:rsidRDefault="00D85D6D" w:rsidP="008A423B">
            <w:pPr>
              <w:spacing w:before="240" w:after="240"/>
              <w:ind w:left="576" w:right="-72" w:hanging="576"/>
              <w:rPr>
                <w:noProof/>
              </w:rPr>
            </w:pPr>
            <w:r w:rsidRPr="00681C4B">
              <w:rPr>
                <w:noProof/>
              </w:rPr>
              <w:t>27.7</w:t>
            </w:r>
            <w:r w:rsidRPr="00681C4B">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rsidR="00D85D6D" w:rsidRPr="00681C4B" w:rsidRDefault="00D85D6D" w:rsidP="008A423B">
            <w:pPr>
              <w:spacing w:before="240" w:after="240"/>
              <w:ind w:left="576" w:right="-72" w:hanging="576"/>
              <w:rPr>
                <w:noProof/>
              </w:rPr>
            </w:pPr>
            <w:r w:rsidRPr="00681C4B">
              <w:rPr>
                <w:noProof/>
              </w:rPr>
              <w:t>27.8</w:t>
            </w:r>
            <w:r w:rsidRPr="00681C4B">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rsidR="00D85D6D" w:rsidRPr="00681C4B" w:rsidRDefault="00D85D6D" w:rsidP="008A423B">
            <w:pPr>
              <w:spacing w:before="240" w:after="240"/>
              <w:ind w:left="576" w:right="-72" w:hanging="576"/>
              <w:rPr>
                <w:noProof/>
              </w:rPr>
            </w:pPr>
            <w:r w:rsidRPr="00681C4B">
              <w:rPr>
                <w:noProof/>
              </w:rPr>
              <w:t>27.9</w:t>
            </w:r>
            <w:r w:rsidRPr="00681C4B">
              <w:rPr>
                <w:noProof/>
              </w:rPr>
              <w:tab/>
              <w:t xml:space="preserve">Except as provided in </w:t>
            </w:r>
            <w:r w:rsidR="0070760A" w:rsidRPr="00681C4B">
              <w:rPr>
                <w:noProof/>
              </w:rPr>
              <w:t>GCC</w:t>
            </w:r>
            <w:r w:rsidRPr="00681C4B">
              <w:rPr>
                <w:noProof/>
              </w:rPr>
              <w:t xml:space="preserve">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w:t>
            </w:r>
            <w:r w:rsidR="0092496A" w:rsidRPr="00681C4B">
              <w:rPr>
                <w:noProof/>
              </w:rPr>
              <w:t xml:space="preserve">or </w:t>
            </w:r>
            <w:r w:rsidRPr="00681C4B">
              <w:rPr>
                <w:noProof/>
              </w:rPr>
              <w:t>criminal or willful action of the Contractor.</w:t>
            </w:r>
          </w:p>
          <w:p w:rsidR="00D85D6D" w:rsidRPr="00681C4B" w:rsidRDefault="00D85D6D" w:rsidP="008A423B">
            <w:pPr>
              <w:spacing w:before="240" w:after="240"/>
              <w:ind w:left="576" w:right="-72" w:hanging="576"/>
              <w:rPr>
                <w:noProof/>
              </w:rPr>
            </w:pPr>
            <w:r w:rsidRPr="00681C4B">
              <w:rPr>
                <w:noProof/>
                <w:spacing w:val="-4"/>
              </w:rPr>
              <w:t>27.10</w:t>
            </w:r>
            <w:r w:rsidRPr="00681C4B">
              <w:rPr>
                <w:noProof/>
              </w:rPr>
              <w:tab/>
              <w:t xml:space="preserve"> In addition, any such component of the Facilities</w:t>
            </w:r>
            <w:r w:rsidR="0092496A" w:rsidRPr="00681C4B">
              <w:rPr>
                <w:noProof/>
              </w:rPr>
              <w:t>,</w:t>
            </w:r>
            <w:r w:rsidRPr="00681C4B">
              <w:rPr>
                <w:noProof/>
              </w:rPr>
              <w:t xml:space="preserve"> and during the period of time as may be </w:t>
            </w:r>
            <w:r w:rsidRPr="00681C4B">
              <w:rPr>
                <w:b/>
                <w:noProof/>
              </w:rPr>
              <w:t xml:space="preserve">specified in the </w:t>
            </w:r>
            <w:r w:rsidR="00386951" w:rsidRPr="00681C4B">
              <w:rPr>
                <w:b/>
                <w:noProof/>
              </w:rPr>
              <w:t>PCC</w:t>
            </w:r>
            <w:r w:rsidR="0092496A" w:rsidRPr="00681C4B">
              <w:rPr>
                <w:b/>
                <w:noProof/>
              </w:rPr>
              <w:t>,</w:t>
            </w:r>
            <w:r w:rsidR="004822D2" w:rsidRPr="00681C4B">
              <w:rPr>
                <w:noProof/>
              </w:rPr>
              <w:t xml:space="preserve"> </w:t>
            </w:r>
            <w:r w:rsidRPr="00681C4B">
              <w:rPr>
                <w:noProof/>
              </w:rPr>
              <w:t xml:space="preserve">shall be subject to an extended defect liability period.  Such obligation of the Contractor shall be in addition to the defect liability period specified under </w:t>
            </w:r>
            <w:r w:rsidR="0070760A" w:rsidRPr="00681C4B">
              <w:rPr>
                <w:noProof/>
              </w:rPr>
              <w:t>GCC</w:t>
            </w:r>
            <w:r w:rsidRPr="00681C4B">
              <w:rPr>
                <w:noProof/>
              </w:rPr>
              <w:t xml:space="preserve"> Sub-Clause 27.2.</w:t>
            </w:r>
          </w:p>
        </w:tc>
      </w:tr>
      <w:tr w:rsidR="00D85D6D" w:rsidRPr="00681C4B" w:rsidTr="00C80C1D">
        <w:tc>
          <w:tcPr>
            <w:tcW w:w="2160" w:type="dxa"/>
          </w:tcPr>
          <w:p w:rsidR="00D85D6D" w:rsidRPr="00681C4B" w:rsidRDefault="00D85D6D" w:rsidP="008A423B">
            <w:pPr>
              <w:pStyle w:val="S7Header2"/>
              <w:spacing w:before="240" w:after="240"/>
              <w:rPr>
                <w:noProof/>
              </w:rPr>
            </w:pPr>
            <w:bookmarkStart w:id="764" w:name="_Toc347824660"/>
            <w:bookmarkStart w:id="765" w:name="_Toc475712977"/>
            <w:r w:rsidRPr="00681C4B">
              <w:rPr>
                <w:noProof/>
              </w:rPr>
              <w:t>28.</w:t>
            </w:r>
            <w:r w:rsidRPr="00681C4B">
              <w:rPr>
                <w:noProof/>
              </w:rPr>
              <w:tab/>
              <w:t>Functional Guarantees</w:t>
            </w:r>
            <w:bookmarkEnd w:id="764"/>
            <w:bookmarkEnd w:id="765"/>
          </w:p>
        </w:tc>
        <w:tc>
          <w:tcPr>
            <w:tcW w:w="6984" w:type="dxa"/>
          </w:tcPr>
          <w:p w:rsidR="00D85D6D" w:rsidRPr="00681C4B" w:rsidRDefault="00D85D6D" w:rsidP="008A423B">
            <w:pPr>
              <w:spacing w:before="240" w:after="240"/>
              <w:ind w:left="576" w:right="-72" w:hanging="576"/>
              <w:rPr>
                <w:noProof/>
              </w:rPr>
            </w:pPr>
            <w:r w:rsidRPr="00681C4B">
              <w:rPr>
                <w:noProof/>
              </w:rPr>
              <w:t>28.1</w:t>
            </w:r>
            <w:r w:rsidRPr="00681C4B">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rsidR="00D85D6D" w:rsidRPr="00681C4B" w:rsidRDefault="00D85D6D" w:rsidP="008A423B">
            <w:pPr>
              <w:spacing w:before="240" w:after="240"/>
              <w:ind w:left="576" w:right="-72" w:hanging="576"/>
              <w:rPr>
                <w:noProof/>
              </w:rPr>
            </w:pPr>
            <w:r w:rsidRPr="00681C4B">
              <w:rPr>
                <w:noProof/>
              </w:rPr>
              <w:t>28.2</w:t>
            </w:r>
            <w:r w:rsidRPr="00681C4B">
              <w:rPr>
                <w:noProof/>
              </w:rPr>
              <w:tab/>
              <w:t xml:space="preserve">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w:t>
            </w:r>
            <w:r w:rsidR="0070760A" w:rsidRPr="00681C4B">
              <w:rPr>
                <w:noProof/>
              </w:rPr>
              <w:t>GCC</w:t>
            </w:r>
            <w:r w:rsidRPr="00681C4B">
              <w:rPr>
                <w:noProof/>
              </w:rPr>
              <w:t xml:space="preserve"> Sub-Clause 42.2.2.</w:t>
            </w:r>
          </w:p>
          <w:p w:rsidR="00D85D6D" w:rsidRPr="00681C4B" w:rsidRDefault="00D85D6D" w:rsidP="008A423B">
            <w:pPr>
              <w:spacing w:before="240" w:after="240"/>
              <w:ind w:left="576" w:right="-72" w:hanging="576"/>
              <w:rPr>
                <w:noProof/>
              </w:rPr>
            </w:pPr>
            <w:r w:rsidRPr="00681C4B">
              <w:rPr>
                <w:noProof/>
              </w:rPr>
              <w:t>28.3</w:t>
            </w:r>
            <w:r w:rsidRPr="00681C4B">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rsidR="00D85D6D" w:rsidRPr="00681C4B" w:rsidRDefault="00D85D6D" w:rsidP="008A423B">
            <w:pPr>
              <w:spacing w:before="240" w:after="240"/>
              <w:ind w:left="1152" w:right="-72" w:hanging="576"/>
              <w:rPr>
                <w:noProof/>
              </w:rPr>
            </w:pPr>
            <w:r w:rsidRPr="00681C4B">
              <w:rPr>
                <w:noProof/>
              </w:rPr>
              <w:t>(a)</w:t>
            </w:r>
            <w:r w:rsidRPr="00681C4B">
              <w:rPr>
                <w:noProof/>
              </w:rPr>
              <w:tab/>
              <w:t>make such changes, modifications and/or additions to the Facilities or any part thereof that are necessary to attain the Functional Guarantees at its cost and expense, and shall request the Employer to repeat the Guarantee Test or</w:t>
            </w:r>
          </w:p>
          <w:p w:rsidR="00D85D6D" w:rsidRPr="00681C4B" w:rsidRDefault="00D85D6D" w:rsidP="008A423B">
            <w:pPr>
              <w:spacing w:before="240" w:after="240"/>
              <w:ind w:left="1152" w:right="-72" w:hanging="576"/>
              <w:rPr>
                <w:noProof/>
              </w:rPr>
            </w:pPr>
            <w:r w:rsidRPr="00681C4B">
              <w:rPr>
                <w:noProof/>
              </w:rPr>
              <w:t>(b)</w:t>
            </w:r>
            <w:r w:rsidRPr="00681C4B">
              <w:rPr>
                <w:noProof/>
              </w:rPr>
              <w:tab/>
              <w:t>pay liquidated damages to the Employer in respect of the failure to meet the Functional Guarantees in accordance with the provisions in the  Appendix to the Contract Agreement titled Functional Guarantees.</w:t>
            </w:r>
          </w:p>
          <w:p w:rsidR="00D85D6D" w:rsidRPr="00681C4B" w:rsidRDefault="00D85D6D" w:rsidP="008A423B">
            <w:pPr>
              <w:spacing w:before="240" w:after="240"/>
              <w:ind w:left="576" w:right="-72" w:hanging="576"/>
              <w:rPr>
                <w:noProof/>
              </w:rPr>
            </w:pPr>
            <w:r w:rsidRPr="00681C4B">
              <w:rPr>
                <w:noProof/>
              </w:rPr>
              <w:t>28.4</w:t>
            </w:r>
            <w:r w:rsidRPr="00681C4B">
              <w:rPr>
                <w:noProof/>
              </w:rPr>
              <w:tab/>
              <w:t xml:space="preserve">The payment of liquidated damages under </w:t>
            </w:r>
            <w:r w:rsidR="0070760A" w:rsidRPr="00681C4B">
              <w:rPr>
                <w:noProof/>
              </w:rPr>
              <w:t>GCC</w:t>
            </w:r>
            <w:r w:rsidRPr="00681C4B">
              <w:rPr>
                <w:noProof/>
              </w:rPr>
              <w:t xml:space="preserve"> Sub-Clause 28.3, up to the limitation of liability specified in the Appendix to the Contract Agreement titled Functional Guarantees, shall completely satisfy the Contractor’s guarantees under </w:t>
            </w:r>
            <w:r w:rsidR="0070760A" w:rsidRPr="00681C4B">
              <w:rPr>
                <w:noProof/>
              </w:rPr>
              <w:t>GCC</w:t>
            </w:r>
            <w:r w:rsidRPr="00681C4B">
              <w:rPr>
                <w:noProof/>
              </w:rPr>
              <w:t xml:space="preserve">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D85D6D" w:rsidRPr="00681C4B" w:rsidTr="007D583D">
        <w:tc>
          <w:tcPr>
            <w:tcW w:w="2160" w:type="dxa"/>
          </w:tcPr>
          <w:p w:rsidR="00D85D6D" w:rsidRPr="00681C4B" w:rsidRDefault="00D85D6D" w:rsidP="008A423B">
            <w:pPr>
              <w:pStyle w:val="S7Header2"/>
              <w:spacing w:before="240" w:after="240"/>
              <w:rPr>
                <w:noProof/>
              </w:rPr>
            </w:pPr>
            <w:bookmarkStart w:id="766" w:name="_Toc347824661"/>
            <w:bookmarkStart w:id="767" w:name="_Toc475712978"/>
            <w:r w:rsidRPr="00681C4B">
              <w:rPr>
                <w:noProof/>
              </w:rPr>
              <w:t>29.</w:t>
            </w:r>
            <w:r w:rsidRPr="00681C4B">
              <w:rPr>
                <w:noProof/>
              </w:rPr>
              <w:tab/>
              <w:t>Patent Indemnity</w:t>
            </w:r>
            <w:bookmarkEnd w:id="766"/>
            <w:bookmarkEnd w:id="767"/>
          </w:p>
        </w:tc>
        <w:tc>
          <w:tcPr>
            <w:tcW w:w="6984" w:type="dxa"/>
          </w:tcPr>
          <w:p w:rsidR="00D85D6D" w:rsidRPr="00681C4B" w:rsidRDefault="00D85D6D" w:rsidP="008A423B">
            <w:pPr>
              <w:spacing w:before="240" w:after="240"/>
              <w:ind w:left="576" w:right="-72" w:hanging="576"/>
              <w:rPr>
                <w:noProof/>
              </w:rPr>
            </w:pPr>
            <w:r w:rsidRPr="00681C4B">
              <w:rPr>
                <w:noProof/>
              </w:rPr>
              <w:t>29.1</w:t>
            </w:r>
            <w:r w:rsidRPr="00681C4B">
              <w:rPr>
                <w:noProof/>
              </w:rPr>
              <w:tab/>
              <w:t xml:space="preserve">The Contractor shall, subject to the Employer’s compliance with </w:t>
            </w:r>
            <w:r w:rsidR="0070760A" w:rsidRPr="00681C4B">
              <w:rPr>
                <w:noProof/>
              </w:rPr>
              <w:t>GCC</w:t>
            </w:r>
            <w:r w:rsidRPr="00681C4B">
              <w:rPr>
                <w:noProof/>
              </w:rPr>
              <w:t xml:space="preserve">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rsidR="00D85D6D" w:rsidRPr="00681C4B" w:rsidRDefault="009607F2" w:rsidP="008A423B">
            <w:pPr>
              <w:spacing w:before="240" w:after="240"/>
              <w:ind w:left="576" w:right="-72" w:hanging="576"/>
              <w:rPr>
                <w:noProof/>
              </w:rPr>
            </w:pPr>
            <w:r w:rsidRPr="00681C4B">
              <w:rPr>
                <w:noProof/>
              </w:rPr>
              <w:tab/>
            </w:r>
            <w:r w:rsidR="00D85D6D" w:rsidRPr="00681C4B">
              <w:rPr>
                <w:noProof/>
              </w:rPr>
              <w:t>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plant or materials not supplied by the Contractor, pursuant to the Contract Agreement.</w:t>
            </w:r>
          </w:p>
          <w:p w:rsidR="00D85D6D" w:rsidRPr="00681C4B" w:rsidRDefault="00D85D6D" w:rsidP="008A423B">
            <w:pPr>
              <w:spacing w:before="240" w:after="240"/>
              <w:ind w:left="576" w:right="-72" w:hanging="576"/>
              <w:rPr>
                <w:noProof/>
              </w:rPr>
            </w:pPr>
            <w:r w:rsidRPr="00681C4B">
              <w:rPr>
                <w:noProof/>
              </w:rPr>
              <w:t>29.2</w:t>
            </w:r>
            <w:r w:rsidRPr="00681C4B">
              <w:rPr>
                <w:noProof/>
              </w:rPr>
              <w:tab/>
              <w:t xml:space="preserve">If any proceedings are brought or any claim is made against the Employer arising out of the matters referred to in </w:t>
            </w:r>
            <w:r w:rsidR="0070760A" w:rsidRPr="00681C4B">
              <w:rPr>
                <w:noProof/>
              </w:rPr>
              <w:t>GCC</w:t>
            </w:r>
            <w:r w:rsidRPr="00681C4B">
              <w:rPr>
                <w:noProof/>
              </w:rPr>
              <w:t xml:space="preserve"> Sub-Clause 29.1, the Employer shall promptly give the Contractor a notice thereof, and the Contractor may at its own expense and in the Employer’s name conduct such proceedings or claim and any negotiations for the settlement of any such proceedings or claim.</w:t>
            </w:r>
          </w:p>
          <w:p w:rsidR="00D85D6D" w:rsidRPr="00681C4B" w:rsidRDefault="009607F2" w:rsidP="008A423B">
            <w:pPr>
              <w:spacing w:before="240" w:after="240"/>
              <w:ind w:left="576" w:right="-72" w:hanging="576"/>
              <w:rPr>
                <w:noProof/>
              </w:rPr>
            </w:pPr>
            <w:r w:rsidRPr="00681C4B">
              <w:rPr>
                <w:noProof/>
              </w:rPr>
              <w:tab/>
            </w:r>
            <w:r w:rsidR="00D85D6D" w:rsidRPr="00681C4B">
              <w:rPr>
                <w:noProof/>
              </w:rPr>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rsidR="00D85D6D" w:rsidRPr="00681C4B" w:rsidRDefault="009607F2" w:rsidP="008A423B">
            <w:pPr>
              <w:spacing w:before="240" w:after="240"/>
              <w:ind w:left="576" w:right="-72" w:hanging="576"/>
              <w:rPr>
                <w:noProof/>
              </w:rPr>
            </w:pPr>
            <w:r w:rsidRPr="00681C4B">
              <w:rPr>
                <w:noProof/>
              </w:rPr>
              <w:tab/>
            </w:r>
            <w:r w:rsidR="00D85D6D" w:rsidRPr="00681C4B">
              <w:rPr>
                <w:noProof/>
              </w:rPr>
              <w:t>The Employer shall, at the Contractor’s request, afford all available assistance to the Contractor in conducting such proceedings or claim, and shall be reimbursed by the Contractor for all reasonable expenses incurred in so doing.</w:t>
            </w:r>
          </w:p>
          <w:p w:rsidR="00D85D6D" w:rsidRPr="00681C4B" w:rsidRDefault="00D85D6D" w:rsidP="008A423B">
            <w:pPr>
              <w:spacing w:before="240" w:after="240"/>
              <w:ind w:left="576" w:right="-72" w:hanging="576"/>
              <w:rPr>
                <w:noProof/>
              </w:rPr>
            </w:pPr>
            <w:r w:rsidRPr="00681C4B">
              <w:rPr>
                <w:noProof/>
              </w:rPr>
              <w:t>29.3</w:t>
            </w:r>
            <w:r w:rsidRPr="00681C4B">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D85D6D" w:rsidRPr="00681C4B" w:rsidTr="007D583D">
        <w:tc>
          <w:tcPr>
            <w:tcW w:w="2160" w:type="dxa"/>
          </w:tcPr>
          <w:p w:rsidR="00D85D6D" w:rsidRPr="00681C4B" w:rsidRDefault="00D85D6D" w:rsidP="008A423B">
            <w:pPr>
              <w:pStyle w:val="S7Header2"/>
              <w:spacing w:before="240" w:after="240"/>
              <w:rPr>
                <w:noProof/>
              </w:rPr>
            </w:pPr>
            <w:bookmarkStart w:id="768" w:name="_Toc347824662"/>
            <w:bookmarkStart w:id="769" w:name="_Toc475712979"/>
            <w:r w:rsidRPr="00681C4B">
              <w:rPr>
                <w:noProof/>
              </w:rPr>
              <w:t>30.</w:t>
            </w:r>
            <w:r w:rsidRPr="00681C4B">
              <w:rPr>
                <w:noProof/>
              </w:rPr>
              <w:tab/>
              <w:t>Limitation of Liability</w:t>
            </w:r>
            <w:bookmarkEnd w:id="768"/>
            <w:bookmarkEnd w:id="769"/>
          </w:p>
        </w:tc>
        <w:tc>
          <w:tcPr>
            <w:tcW w:w="6984" w:type="dxa"/>
          </w:tcPr>
          <w:p w:rsidR="00D85D6D" w:rsidRPr="00681C4B" w:rsidRDefault="00D85D6D" w:rsidP="008A423B">
            <w:pPr>
              <w:spacing w:before="240" w:after="240"/>
              <w:ind w:left="576" w:right="-72" w:hanging="576"/>
              <w:rPr>
                <w:noProof/>
              </w:rPr>
            </w:pPr>
            <w:r w:rsidRPr="00681C4B">
              <w:rPr>
                <w:noProof/>
              </w:rPr>
              <w:t>30.1</w:t>
            </w:r>
            <w:r w:rsidRPr="00681C4B">
              <w:rPr>
                <w:noProof/>
              </w:rPr>
              <w:tab/>
              <w:t>Except in cases of criminal negligence or willful misconduct,</w:t>
            </w:r>
          </w:p>
          <w:p w:rsidR="00D85D6D" w:rsidRPr="00681C4B" w:rsidRDefault="00D85D6D" w:rsidP="008A423B">
            <w:pPr>
              <w:spacing w:before="240" w:after="240"/>
              <w:ind w:left="1152" w:right="-72" w:hanging="576"/>
              <w:rPr>
                <w:noProof/>
              </w:rPr>
            </w:pPr>
            <w:r w:rsidRPr="00681C4B">
              <w:rPr>
                <w:noProof/>
              </w:rPr>
              <w:t>(a)</w:t>
            </w:r>
            <w:r w:rsidRPr="00681C4B">
              <w:rPr>
                <w:noProof/>
              </w:rPr>
              <w:tab/>
            </w:r>
            <w:r w:rsidR="00B47CE9" w:rsidRPr="00681C4B">
              <w:rPr>
                <w:noProof/>
              </w:rPr>
              <w:t xml:space="preserve">neither Party </w:t>
            </w:r>
            <w:r w:rsidRPr="00681C4B">
              <w:rPr>
                <w:noProof/>
              </w:rPr>
              <w:t xml:space="preserve">shall be liable to the </w:t>
            </w:r>
            <w:r w:rsidR="00B47CE9" w:rsidRPr="00681C4B">
              <w:rPr>
                <w:noProof/>
              </w:rPr>
              <w:t>other Party</w:t>
            </w:r>
            <w:r w:rsidRPr="00681C4B">
              <w:rPr>
                <w:noProof/>
              </w:rPr>
              <w:t xml:space="preserve">, whether in contract, tort, or otherwise, for any indirect or consequential loss or damage, loss of use, loss of production, or loss of profits or interest costs, </w:t>
            </w:r>
            <w:r w:rsidR="00DF3201" w:rsidRPr="00681C4B">
              <w:rPr>
                <w:noProof/>
              </w:rPr>
              <w:t xml:space="preserve">which may be suffered by the other Party in connection with the Contract, other than specifically </w:t>
            </w:r>
            <w:r w:rsidRPr="00681C4B">
              <w:rPr>
                <w:noProof/>
              </w:rPr>
              <w:t xml:space="preserve">provided </w:t>
            </w:r>
            <w:r w:rsidR="00B47CE9" w:rsidRPr="00681C4B">
              <w:rPr>
                <w:noProof/>
              </w:rPr>
              <w:t xml:space="preserve">as </w:t>
            </w:r>
            <w:r w:rsidRPr="00681C4B">
              <w:rPr>
                <w:noProof/>
              </w:rPr>
              <w:t xml:space="preserve">any obligation of the </w:t>
            </w:r>
            <w:r w:rsidR="00DF3201" w:rsidRPr="00681C4B">
              <w:rPr>
                <w:noProof/>
              </w:rPr>
              <w:t xml:space="preserve">Party in the </w:t>
            </w:r>
            <w:r w:rsidRPr="00681C4B">
              <w:rPr>
                <w:noProof/>
              </w:rPr>
              <w:t>Contract</w:t>
            </w:r>
            <w:r w:rsidR="00DF3201" w:rsidRPr="00681C4B">
              <w:rPr>
                <w:noProof/>
              </w:rPr>
              <w:t>,</w:t>
            </w:r>
            <w:r w:rsidRPr="00681C4B">
              <w:rPr>
                <w:noProof/>
              </w:rPr>
              <w:t xml:space="preserve"> and</w:t>
            </w:r>
          </w:p>
          <w:p w:rsidR="00D85D6D" w:rsidRPr="00681C4B" w:rsidRDefault="00D85D6D" w:rsidP="008A423B">
            <w:pPr>
              <w:spacing w:before="240" w:after="240"/>
              <w:ind w:left="1152" w:right="-72" w:hanging="576"/>
              <w:rPr>
                <w:noProof/>
              </w:rPr>
            </w:pPr>
            <w:r w:rsidRPr="00681C4B">
              <w:rPr>
                <w:noProof/>
              </w:rPr>
              <w:t>(b)</w:t>
            </w:r>
            <w:r w:rsidRPr="00681C4B">
              <w:rPr>
                <w:noProof/>
              </w:rPr>
              <w:tab/>
              <w:t xml:space="preserve">the aggregate liability of the Contractor to the Employer, whether under the Contract, in tort or otherwise, shall not exceed the amount resulting from the application of the multiplier specified in the </w:t>
            </w:r>
            <w:r w:rsidR="00386951" w:rsidRPr="00681C4B">
              <w:rPr>
                <w:noProof/>
              </w:rPr>
              <w:t>PCC</w:t>
            </w:r>
            <w:r w:rsidR="00FD2F7E" w:rsidRPr="00681C4B">
              <w:rPr>
                <w:noProof/>
              </w:rPr>
              <w:t>,</w:t>
            </w:r>
            <w:r w:rsidRPr="00681C4B">
              <w:rPr>
                <w:noProof/>
              </w:rPr>
              <w:t xml:space="preserve">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rsidR="00D85D6D" w:rsidRPr="00681C4B" w:rsidRDefault="00D85D6D" w:rsidP="004274EF">
      <w:pPr>
        <w:pStyle w:val="S7Header1"/>
        <w:numPr>
          <w:ilvl w:val="0"/>
          <w:numId w:val="42"/>
        </w:numPr>
        <w:spacing w:before="240"/>
        <w:outlineLvl w:val="0"/>
        <w:rPr>
          <w:noProof/>
        </w:rPr>
      </w:pPr>
      <w:bookmarkStart w:id="770" w:name="_Hlt158620784"/>
      <w:bookmarkStart w:id="771" w:name="_Toc347824663"/>
      <w:bookmarkStart w:id="772" w:name="_Toc475712980"/>
      <w:bookmarkEnd w:id="770"/>
      <w:r w:rsidRPr="00681C4B">
        <w:rPr>
          <w:noProof/>
        </w:rPr>
        <w:t>Risk Distribution</w:t>
      </w:r>
      <w:bookmarkEnd w:id="771"/>
      <w:bookmarkEnd w:id="772"/>
    </w:p>
    <w:tbl>
      <w:tblPr>
        <w:tblW w:w="0" w:type="auto"/>
        <w:tblLayout w:type="fixed"/>
        <w:tblLook w:val="0000" w:firstRow="0" w:lastRow="0" w:firstColumn="0" w:lastColumn="0" w:noHBand="0" w:noVBand="0"/>
      </w:tblPr>
      <w:tblGrid>
        <w:gridCol w:w="2160"/>
        <w:gridCol w:w="6984"/>
      </w:tblGrid>
      <w:tr w:rsidR="00D85D6D" w:rsidRPr="00681C4B" w:rsidTr="00C80C1D">
        <w:tc>
          <w:tcPr>
            <w:tcW w:w="2160" w:type="dxa"/>
          </w:tcPr>
          <w:p w:rsidR="00D85D6D" w:rsidRPr="00681C4B" w:rsidRDefault="00D85D6D" w:rsidP="008A423B">
            <w:pPr>
              <w:pStyle w:val="S7Header2"/>
              <w:spacing w:before="240" w:after="240"/>
              <w:rPr>
                <w:noProof/>
              </w:rPr>
            </w:pPr>
            <w:bookmarkStart w:id="773" w:name="_Toc347824664"/>
            <w:bookmarkStart w:id="774" w:name="_Toc475712981"/>
            <w:r w:rsidRPr="00681C4B">
              <w:rPr>
                <w:noProof/>
              </w:rPr>
              <w:t>31.</w:t>
            </w:r>
            <w:r w:rsidRPr="00681C4B">
              <w:rPr>
                <w:noProof/>
              </w:rPr>
              <w:tab/>
              <w:t>Transfer of Ownership</w:t>
            </w:r>
            <w:bookmarkEnd w:id="773"/>
            <w:bookmarkEnd w:id="774"/>
          </w:p>
        </w:tc>
        <w:tc>
          <w:tcPr>
            <w:tcW w:w="6984" w:type="dxa"/>
          </w:tcPr>
          <w:p w:rsidR="00D85D6D" w:rsidRPr="00681C4B" w:rsidRDefault="00D85D6D" w:rsidP="008A423B">
            <w:pPr>
              <w:spacing w:before="240" w:after="240"/>
              <w:ind w:left="576" w:right="-72" w:hanging="576"/>
              <w:rPr>
                <w:noProof/>
              </w:rPr>
            </w:pPr>
            <w:r w:rsidRPr="00681C4B">
              <w:rPr>
                <w:noProof/>
              </w:rPr>
              <w:t>31.1</w:t>
            </w:r>
            <w:r w:rsidRPr="00681C4B">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rsidR="00D85D6D" w:rsidRPr="00681C4B" w:rsidRDefault="00D85D6D" w:rsidP="008A423B">
            <w:pPr>
              <w:spacing w:before="240" w:after="240"/>
              <w:ind w:left="576" w:right="-72" w:hanging="576"/>
              <w:rPr>
                <w:noProof/>
              </w:rPr>
            </w:pPr>
            <w:r w:rsidRPr="00681C4B">
              <w:rPr>
                <w:noProof/>
              </w:rPr>
              <w:t>31.2</w:t>
            </w:r>
            <w:r w:rsidRPr="00681C4B">
              <w:rPr>
                <w:noProof/>
              </w:rPr>
              <w:tab/>
              <w:t>Ownership of the Plant (including spare parts) procured in the country where the Site is located shall be transferred to the Employer when the Plant are brought on to the Site.</w:t>
            </w:r>
          </w:p>
          <w:p w:rsidR="00D85D6D" w:rsidRPr="00681C4B" w:rsidRDefault="00D85D6D" w:rsidP="008A423B">
            <w:pPr>
              <w:spacing w:before="240" w:after="240"/>
              <w:ind w:left="576" w:right="-72" w:hanging="576"/>
              <w:rPr>
                <w:noProof/>
              </w:rPr>
            </w:pPr>
            <w:r w:rsidRPr="00681C4B">
              <w:rPr>
                <w:noProof/>
              </w:rPr>
              <w:t>31.3</w:t>
            </w:r>
            <w:r w:rsidRPr="00681C4B">
              <w:rPr>
                <w:noProof/>
              </w:rPr>
              <w:tab/>
              <w:t>Ownership of the Contractor’s Equipment used by the Contractor and its Subcontractors in connection with the Contract shall remain with the Contractor or its Subcontractors.</w:t>
            </w:r>
          </w:p>
          <w:p w:rsidR="00D85D6D" w:rsidRPr="00681C4B" w:rsidRDefault="00D85D6D" w:rsidP="008A423B">
            <w:pPr>
              <w:spacing w:before="240" w:after="240"/>
              <w:ind w:left="576" w:right="-72" w:hanging="576"/>
              <w:rPr>
                <w:noProof/>
              </w:rPr>
            </w:pPr>
            <w:r w:rsidRPr="00681C4B">
              <w:rPr>
                <w:noProof/>
              </w:rPr>
              <w:t>31.4</w:t>
            </w:r>
            <w:r w:rsidRPr="00681C4B">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rsidR="00D85D6D" w:rsidRPr="00681C4B" w:rsidRDefault="00D85D6D" w:rsidP="008A423B">
            <w:pPr>
              <w:spacing w:before="240" w:after="240"/>
              <w:ind w:left="576" w:right="-72" w:hanging="576"/>
              <w:rPr>
                <w:noProof/>
              </w:rPr>
            </w:pPr>
            <w:r w:rsidRPr="00681C4B">
              <w:rPr>
                <w:noProof/>
              </w:rPr>
              <w:t>31.5</w:t>
            </w:r>
            <w:r w:rsidRPr="00681C4B">
              <w:rPr>
                <w:noProof/>
              </w:rPr>
              <w:tab/>
              <w:t xml:space="preserve">Notwithstanding the transfer of ownership of the Plant, the responsibility for care and custody thereof together with the risk of loss or damage thereto shall remain with the Contractor pursuant to </w:t>
            </w:r>
            <w:r w:rsidR="0070760A" w:rsidRPr="00681C4B">
              <w:rPr>
                <w:noProof/>
              </w:rPr>
              <w:t>GCC</w:t>
            </w:r>
            <w:r w:rsidRPr="00681C4B">
              <w:rPr>
                <w:noProof/>
              </w:rPr>
              <w:t xml:space="preserve"> Clause 32 (Care of Facilities) hereof until Completion of the Facilities or the part thereof in which such Plant are incorporated.</w:t>
            </w:r>
          </w:p>
        </w:tc>
      </w:tr>
      <w:tr w:rsidR="00D85D6D" w:rsidRPr="00681C4B" w:rsidTr="00C80C1D">
        <w:tc>
          <w:tcPr>
            <w:tcW w:w="2160" w:type="dxa"/>
          </w:tcPr>
          <w:p w:rsidR="00D85D6D" w:rsidRPr="00681C4B" w:rsidRDefault="00D85D6D" w:rsidP="008A423B">
            <w:pPr>
              <w:pStyle w:val="S7Header2"/>
              <w:spacing w:before="240" w:after="240"/>
              <w:rPr>
                <w:noProof/>
              </w:rPr>
            </w:pPr>
            <w:bookmarkStart w:id="775" w:name="_Toc347824665"/>
            <w:bookmarkStart w:id="776" w:name="_Toc475712982"/>
            <w:r w:rsidRPr="00681C4B">
              <w:rPr>
                <w:noProof/>
              </w:rPr>
              <w:t>32.</w:t>
            </w:r>
            <w:r w:rsidRPr="00681C4B">
              <w:rPr>
                <w:noProof/>
              </w:rPr>
              <w:tab/>
              <w:t>Care of Facilities</w:t>
            </w:r>
            <w:bookmarkEnd w:id="775"/>
            <w:bookmarkEnd w:id="776"/>
          </w:p>
        </w:tc>
        <w:tc>
          <w:tcPr>
            <w:tcW w:w="6984" w:type="dxa"/>
          </w:tcPr>
          <w:p w:rsidR="00D85D6D" w:rsidRPr="00681C4B" w:rsidRDefault="00D85D6D" w:rsidP="008A423B">
            <w:pPr>
              <w:spacing w:before="240" w:after="240"/>
              <w:ind w:left="576" w:right="-72" w:hanging="576"/>
              <w:rPr>
                <w:noProof/>
              </w:rPr>
            </w:pPr>
            <w:r w:rsidRPr="00681C4B">
              <w:rPr>
                <w:noProof/>
              </w:rPr>
              <w:t>32.1</w:t>
            </w:r>
            <w:r w:rsidRPr="00681C4B">
              <w:rPr>
                <w:noProof/>
              </w:rPr>
              <w:tab/>
            </w:r>
            <w:r w:rsidRPr="00681C4B">
              <w:rPr>
                <w:noProof/>
                <w:spacing w:val="-4"/>
                <w:szCs w:val="24"/>
              </w:rPr>
              <w:t xml:space="preserve">The Contractor shall be responsible for the care and custody of the Facilities or any part thereof until the date of Completion of the Facilities pursuant to </w:t>
            </w:r>
            <w:r w:rsidR="0070760A" w:rsidRPr="00681C4B">
              <w:rPr>
                <w:noProof/>
                <w:spacing w:val="-4"/>
                <w:szCs w:val="24"/>
              </w:rPr>
              <w:t>GCC</w:t>
            </w:r>
            <w:r w:rsidRPr="00681C4B">
              <w:rPr>
                <w:noProof/>
                <w:spacing w:val="-4"/>
                <w:szCs w:val="24"/>
              </w:rPr>
              <w:t xml:space="preserve">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w:t>
            </w:r>
            <w:r w:rsidR="0070760A" w:rsidRPr="00681C4B">
              <w:rPr>
                <w:noProof/>
                <w:spacing w:val="-4"/>
                <w:szCs w:val="24"/>
              </w:rPr>
              <w:t>GCC</w:t>
            </w:r>
            <w:r w:rsidRPr="00681C4B">
              <w:rPr>
                <w:noProof/>
                <w:spacing w:val="-4"/>
                <w:szCs w:val="24"/>
              </w:rPr>
              <w:t xml:space="preserve"> Clause 27.  Notwithstanding the foregoing, the Contractor shall not be liable for any loss or damage to the Facilities or that part thereof caused by reason of any of the matters specified or referred to in paragraphs (a), (b) and (c) of </w:t>
            </w:r>
            <w:r w:rsidR="0070760A" w:rsidRPr="00681C4B">
              <w:rPr>
                <w:noProof/>
                <w:spacing w:val="-4"/>
                <w:szCs w:val="24"/>
              </w:rPr>
              <w:t>GCC</w:t>
            </w:r>
            <w:r w:rsidRPr="00681C4B">
              <w:rPr>
                <w:noProof/>
                <w:spacing w:val="-4"/>
                <w:szCs w:val="24"/>
              </w:rPr>
              <w:t xml:space="preserve"> Sub-Clauses 32.2 and 38.1.</w:t>
            </w:r>
          </w:p>
          <w:p w:rsidR="00D85D6D" w:rsidRPr="00681C4B" w:rsidRDefault="00D85D6D" w:rsidP="008A423B">
            <w:pPr>
              <w:spacing w:before="240" w:after="240"/>
              <w:ind w:left="576" w:right="-72" w:hanging="576"/>
              <w:rPr>
                <w:noProof/>
              </w:rPr>
            </w:pPr>
            <w:r w:rsidRPr="00681C4B">
              <w:rPr>
                <w:noProof/>
              </w:rPr>
              <w:t>32.2</w:t>
            </w:r>
            <w:r w:rsidRPr="00681C4B">
              <w:rPr>
                <w:noProof/>
              </w:rPr>
              <w:tab/>
              <w:t>If any loss or damage occurs to the Facilities or any part thereof or to the Contractor’s temporary facilities by reason of</w:t>
            </w:r>
          </w:p>
          <w:p w:rsidR="00D85D6D" w:rsidRPr="00681C4B" w:rsidRDefault="00D85D6D" w:rsidP="008A423B">
            <w:pPr>
              <w:spacing w:before="240" w:after="240"/>
              <w:ind w:left="1152" w:right="-72" w:hanging="576"/>
              <w:rPr>
                <w:noProof/>
              </w:rPr>
            </w:pPr>
            <w:r w:rsidRPr="00681C4B">
              <w:rPr>
                <w:noProof/>
              </w:rPr>
              <w:t>(a)</w:t>
            </w:r>
            <w:r w:rsidRPr="00681C4B">
              <w:rPr>
                <w:noProof/>
              </w:rPr>
              <w:tab/>
            </w:r>
            <w:r w:rsidRPr="00681C4B">
              <w:rPr>
                <w:noProof/>
                <w:spacing w:val="-4"/>
                <w:szCs w:val="24"/>
              </w:rPr>
              <w:t xml:space="preserve">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w:t>
            </w:r>
            <w:r w:rsidR="0070760A" w:rsidRPr="00681C4B">
              <w:rPr>
                <w:noProof/>
                <w:spacing w:val="-4"/>
                <w:szCs w:val="24"/>
              </w:rPr>
              <w:t>GCC</w:t>
            </w:r>
            <w:r w:rsidRPr="00681C4B">
              <w:rPr>
                <w:noProof/>
                <w:spacing w:val="-4"/>
                <w:szCs w:val="24"/>
              </w:rPr>
              <w:t xml:space="preserve"> Clause 34 hereof; or</w:t>
            </w:r>
          </w:p>
          <w:p w:rsidR="00D85D6D" w:rsidRPr="00681C4B" w:rsidRDefault="00D85D6D" w:rsidP="008A423B">
            <w:pPr>
              <w:spacing w:before="240" w:after="240"/>
              <w:ind w:left="1152" w:right="-72" w:hanging="576"/>
              <w:rPr>
                <w:noProof/>
              </w:rPr>
            </w:pPr>
            <w:r w:rsidRPr="00681C4B">
              <w:rPr>
                <w:noProof/>
              </w:rPr>
              <w:t>(b)</w:t>
            </w:r>
            <w:r w:rsidRPr="00681C4B">
              <w:rPr>
                <w:noProof/>
              </w:rPr>
              <w:tab/>
              <w:t xml:space="preserve">any use or occupation by the Employer or any third </w:t>
            </w:r>
            <w:r w:rsidR="004822D2" w:rsidRPr="00681C4B">
              <w:rPr>
                <w:noProof/>
              </w:rPr>
              <w:t>Party</w:t>
            </w:r>
            <w:r w:rsidRPr="00681C4B">
              <w:rPr>
                <w:noProof/>
              </w:rPr>
              <w:t xml:space="preserve"> other than a Subcontractor, authorized by the Employer of any part of the Facilities; or</w:t>
            </w:r>
          </w:p>
          <w:p w:rsidR="00D85D6D" w:rsidRPr="00681C4B" w:rsidRDefault="00D85D6D" w:rsidP="008A423B">
            <w:pPr>
              <w:spacing w:before="240" w:after="240"/>
              <w:ind w:left="1152" w:right="-72" w:hanging="576"/>
              <w:rPr>
                <w:noProof/>
              </w:rPr>
            </w:pPr>
            <w:r w:rsidRPr="00681C4B">
              <w:rPr>
                <w:noProof/>
              </w:rPr>
              <w:t>(c)</w:t>
            </w:r>
            <w:r w:rsidRPr="00681C4B">
              <w:rPr>
                <w:noProof/>
              </w:rPr>
              <w:tab/>
              <w:t>any use of or reliance upon any design, data or specification provided or designated by or on behalf of the Employer, or any such matter for which the Contractor has disclaimed responsibility herein,</w:t>
            </w:r>
          </w:p>
          <w:p w:rsidR="00D85D6D" w:rsidRPr="00681C4B" w:rsidRDefault="009607F2" w:rsidP="008A423B">
            <w:pPr>
              <w:spacing w:before="240" w:after="240"/>
              <w:ind w:left="576" w:right="-72" w:hanging="576"/>
              <w:rPr>
                <w:noProof/>
              </w:rPr>
            </w:pPr>
            <w:r w:rsidRPr="00681C4B">
              <w:rPr>
                <w:noProof/>
              </w:rPr>
              <w:tab/>
            </w:r>
            <w:r w:rsidR="00D85D6D" w:rsidRPr="00681C4B">
              <w:rPr>
                <w:noProof/>
              </w:rPr>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w:t>
            </w:r>
            <w:r w:rsidR="0070760A" w:rsidRPr="00681C4B">
              <w:rPr>
                <w:noProof/>
              </w:rPr>
              <w:t>GCC</w:t>
            </w:r>
            <w:r w:rsidR="00D85D6D" w:rsidRPr="00681C4B">
              <w:rPr>
                <w:noProof/>
              </w:rPr>
              <w:t xml:space="preserve"> Clause 39.  If the Employer does not request the Contractor in writing to make good any loss or damage to the Facilities thereby occasioned, the Employer shall either request a change in accordance with </w:t>
            </w:r>
            <w:r w:rsidR="0070760A" w:rsidRPr="00681C4B">
              <w:rPr>
                <w:noProof/>
              </w:rPr>
              <w:t>GCC</w:t>
            </w:r>
            <w:r w:rsidR="00D85D6D" w:rsidRPr="00681C4B">
              <w:rPr>
                <w:noProof/>
              </w:rPr>
              <w:t xml:space="preserve"> Clause 39, excluding the performance of that part of the Facilities thereby lost, destroyed or damaged, or, where the loss or damage affects a substantial part of the Facilities, the Employer shall terminate the Contract pursuant to </w:t>
            </w:r>
            <w:r w:rsidR="0070760A" w:rsidRPr="00681C4B">
              <w:rPr>
                <w:noProof/>
              </w:rPr>
              <w:t>GCC</w:t>
            </w:r>
            <w:r w:rsidR="00D85D6D" w:rsidRPr="00681C4B">
              <w:rPr>
                <w:noProof/>
              </w:rPr>
              <w:t xml:space="preserve"> Sub-Clause 42.1 hereof. </w:t>
            </w:r>
          </w:p>
          <w:p w:rsidR="00D85D6D" w:rsidRPr="00681C4B" w:rsidRDefault="00D85D6D" w:rsidP="008A423B">
            <w:pPr>
              <w:spacing w:before="240" w:after="240"/>
              <w:ind w:left="576" w:right="-72" w:hanging="576"/>
              <w:rPr>
                <w:noProof/>
              </w:rPr>
            </w:pPr>
            <w:r w:rsidRPr="00681C4B">
              <w:rPr>
                <w:noProof/>
              </w:rPr>
              <w:t>32.3</w:t>
            </w:r>
            <w:r w:rsidRPr="00681C4B">
              <w:rPr>
                <w:noProof/>
              </w:rPr>
              <w:tab/>
              <w:t xml:space="preserve">The Contractor shall be liable for any loss of or damage to any Contractor’s Equipment, or any other property of the Contractor used or intended to be used for purposes of the Facilities, except (i) as mentioned in </w:t>
            </w:r>
            <w:r w:rsidR="0070760A" w:rsidRPr="00681C4B">
              <w:rPr>
                <w:noProof/>
              </w:rPr>
              <w:t>GCC</w:t>
            </w:r>
            <w:r w:rsidRPr="00681C4B">
              <w:rPr>
                <w:noProof/>
              </w:rPr>
              <w:t xml:space="preserve"> Sub-Clause 32.2 with respect to the Contractor’s temporary facilities, and (ii) where such loss or damage arises by reason of any of the matters specified in </w:t>
            </w:r>
            <w:r w:rsidR="0070760A" w:rsidRPr="00681C4B">
              <w:rPr>
                <w:noProof/>
              </w:rPr>
              <w:t>GCC</w:t>
            </w:r>
            <w:r w:rsidRPr="00681C4B">
              <w:rPr>
                <w:noProof/>
              </w:rPr>
              <w:t xml:space="preserve"> Sub-Clauses 32.2 (b) and (c) and 38.1.</w:t>
            </w:r>
          </w:p>
          <w:p w:rsidR="00D85D6D" w:rsidRPr="00681C4B" w:rsidRDefault="00D85D6D" w:rsidP="008A423B">
            <w:pPr>
              <w:spacing w:before="240" w:after="240"/>
              <w:ind w:left="576" w:right="-72" w:hanging="576"/>
              <w:rPr>
                <w:noProof/>
              </w:rPr>
            </w:pPr>
            <w:r w:rsidRPr="00681C4B">
              <w:rPr>
                <w:noProof/>
              </w:rPr>
              <w:t>32.4</w:t>
            </w:r>
            <w:r w:rsidRPr="00681C4B">
              <w:rPr>
                <w:noProof/>
              </w:rPr>
              <w:tab/>
              <w:t xml:space="preserve">With respect to any loss or damage caused to the Facilities or any part thereof or to the Contractor’s Equipment by reason of any of the matters specified in </w:t>
            </w:r>
            <w:r w:rsidR="0070760A" w:rsidRPr="00681C4B">
              <w:rPr>
                <w:noProof/>
              </w:rPr>
              <w:t>GCC</w:t>
            </w:r>
            <w:r w:rsidRPr="00681C4B">
              <w:rPr>
                <w:noProof/>
              </w:rPr>
              <w:t xml:space="preserve"> Sub-Clause 38.1, the provisions of </w:t>
            </w:r>
            <w:r w:rsidR="0070760A" w:rsidRPr="00681C4B">
              <w:rPr>
                <w:noProof/>
              </w:rPr>
              <w:t>GCC</w:t>
            </w:r>
            <w:r w:rsidRPr="00681C4B">
              <w:rPr>
                <w:noProof/>
              </w:rPr>
              <w:t xml:space="preserve"> Sub-Clause 38.3 shall apply.</w:t>
            </w:r>
          </w:p>
        </w:tc>
      </w:tr>
      <w:tr w:rsidR="00D85D6D" w:rsidRPr="00681C4B" w:rsidTr="00C80C1D">
        <w:tc>
          <w:tcPr>
            <w:tcW w:w="2160" w:type="dxa"/>
          </w:tcPr>
          <w:p w:rsidR="00D85D6D" w:rsidRPr="00681C4B" w:rsidRDefault="00D85D6D" w:rsidP="008A423B">
            <w:pPr>
              <w:pStyle w:val="S7Header2"/>
              <w:spacing w:before="240" w:after="240"/>
              <w:rPr>
                <w:noProof/>
              </w:rPr>
            </w:pPr>
            <w:bookmarkStart w:id="777" w:name="_Toc347824666"/>
            <w:bookmarkStart w:id="778" w:name="_Toc475712983"/>
            <w:r w:rsidRPr="00681C4B">
              <w:rPr>
                <w:noProof/>
              </w:rPr>
              <w:t>33.</w:t>
            </w:r>
            <w:r w:rsidRPr="00681C4B">
              <w:rPr>
                <w:noProof/>
              </w:rPr>
              <w:tab/>
              <w:t>Loss of or Damage to Property; Accident or Injury to Workers; Indemnifica</w:t>
            </w:r>
            <w:r w:rsidR="009607F2" w:rsidRPr="00681C4B">
              <w:rPr>
                <w:noProof/>
              </w:rPr>
              <w:softHyphen/>
            </w:r>
            <w:r w:rsidRPr="00681C4B">
              <w:rPr>
                <w:noProof/>
              </w:rPr>
              <w:t>tion</w:t>
            </w:r>
            <w:bookmarkEnd w:id="777"/>
            <w:bookmarkEnd w:id="778"/>
          </w:p>
        </w:tc>
        <w:tc>
          <w:tcPr>
            <w:tcW w:w="6984" w:type="dxa"/>
          </w:tcPr>
          <w:p w:rsidR="00D85D6D" w:rsidRPr="00681C4B" w:rsidRDefault="00D85D6D" w:rsidP="008A423B">
            <w:pPr>
              <w:spacing w:before="240" w:after="240"/>
              <w:ind w:left="576" w:right="-72" w:hanging="576"/>
              <w:rPr>
                <w:noProof/>
              </w:rPr>
            </w:pPr>
            <w:r w:rsidRPr="00681C4B">
              <w:rPr>
                <w:noProof/>
              </w:rPr>
              <w:t>33.1</w:t>
            </w:r>
            <w:r w:rsidRPr="00681C4B">
              <w:rPr>
                <w:noProof/>
              </w:rPr>
              <w:tab/>
              <w:t xml:space="preserve">Subject to </w:t>
            </w:r>
            <w:r w:rsidR="0070760A" w:rsidRPr="00681C4B">
              <w:rPr>
                <w:noProof/>
              </w:rPr>
              <w:t>GCC</w:t>
            </w:r>
            <w:r w:rsidRPr="00681C4B">
              <w:rPr>
                <w:noProof/>
              </w:rPr>
              <w:t xml:space="preserve">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rsidR="00D85D6D" w:rsidRPr="00681C4B" w:rsidRDefault="00D85D6D" w:rsidP="008A423B">
            <w:pPr>
              <w:spacing w:before="240" w:after="240"/>
              <w:ind w:left="576" w:right="-72" w:hanging="576"/>
              <w:rPr>
                <w:noProof/>
              </w:rPr>
            </w:pPr>
            <w:r w:rsidRPr="00681C4B">
              <w:rPr>
                <w:noProof/>
              </w:rPr>
              <w:t>33.2</w:t>
            </w:r>
            <w:r w:rsidRPr="00681C4B">
              <w:rPr>
                <w:noProof/>
              </w:rPr>
              <w:tab/>
              <w:t xml:space="preserve">If any proceedings are brought or any claim is made against the Employer that might subject the Contractor to liability under </w:t>
            </w:r>
            <w:r w:rsidR="0070760A" w:rsidRPr="00681C4B">
              <w:rPr>
                <w:noProof/>
              </w:rPr>
              <w:t>GCC</w:t>
            </w:r>
            <w:r w:rsidRPr="00681C4B">
              <w:rPr>
                <w:noProof/>
              </w:rPr>
              <w:t xml:space="preserve"> Sub-Clause 33.1, the Employer shall promptly give the Contractor a notice thereof and the Contractor may at its own expense and in the Employer’s name conduct such proceedings or claim and any negotiations for the settlement of any such proceedings or claim.</w:t>
            </w:r>
          </w:p>
          <w:p w:rsidR="00D85D6D" w:rsidRPr="00681C4B" w:rsidRDefault="009607F2" w:rsidP="008A423B">
            <w:pPr>
              <w:spacing w:before="240" w:after="240"/>
              <w:ind w:left="576" w:right="-72" w:hanging="576"/>
              <w:rPr>
                <w:noProof/>
              </w:rPr>
            </w:pPr>
            <w:r w:rsidRPr="00681C4B">
              <w:rPr>
                <w:noProof/>
              </w:rPr>
              <w:tab/>
            </w:r>
            <w:r w:rsidR="00D85D6D" w:rsidRPr="00681C4B">
              <w:rPr>
                <w:noProof/>
              </w:rPr>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rsidR="00D85D6D" w:rsidRPr="00681C4B" w:rsidRDefault="009607F2" w:rsidP="008A423B">
            <w:pPr>
              <w:spacing w:before="240" w:after="240"/>
              <w:ind w:left="576" w:right="-72" w:hanging="576"/>
              <w:rPr>
                <w:noProof/>
              </w:rPr>
            </w:pPr>
            <w:r w:rsidRPr="00681C4B">
              <w:rPr>
                <w:noProof/>
              </w:rPr>
              <w:tab/>
            </w:r>
            <w:r w:rsidR="00D85D6D" w:rsidRPr="00681C4B">
              <w:rPr>
                <w:noProof/>
              </w:rPr>
              <w:t>The Employer shall, at the Contractor’s request, afford all available assistance to the Contractor in conducting such proceedings or claim, and shall be reimbursed by the Contractor for all reasonable expenses incurred in so doing.</w:t>
            </w:r>
          </w:p>
          <w:p w:rsidR="00D85D6D" w:rsidRPr="00681C4B" w:rsidRDefault="00D85D6D" w:rsidP="008A423B">
            <w:pPr>
              <w:spacing w:before="240" w:after="240"/>
              <w:ind w:left="576" w:right="-72" w:hanging="576"/>
              <w:rPr>
                <w:noProof/>
              </w:rPr>
            </w:pPr>
            <w:r w:rsidRPr="00681C4B">
              <w:rPr>
                <w:noProof/>
              </w:rPr>
              <w:t>33.3</w:t>
            </w:r>
            <w:r w:rsidRPr="00681C4B">
              <w:rPr>
                <w:noProof/>
              </w:rPr>
              <w:tab/>
              <w:t xml:space="preserve">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w:t>
            </w:r>
            <w:r w:rsidR="0070760A" w:rsidRPr="00681C4B">
              <w:rPr>
                <w:noProof/>
              </w:rPr>
              <w:t>GCC</w:t>
            </w:r>
            <w:r w:rsidRPr="00681C4B">
              <w:rPr>
                <w:noProof/>
              </w:rPr>
              <w:t xml:space="preserve"> Clause 34, provided that such fire, explosion or other perils were not caused by any act or failure of the Contractor.</w:t>
            </w:r>
          </w:p>
          <w:p w:rsidR="00D85D6D" w:rsidRPr="00681C4B" w:rsidRDefault="00D85D6D" w:rsidP="008A423B">
            <w:pPr>
              <w:spacing w:before="240" w:after="240"/>
              <w:ind w:left="576" w:right="-72" w:hanging="576"/>
              <w:rPr>
                <w:noProof/>
              </w:rPr>
            </w:pPr>
            <w:r w:rsidRPr="00681C4B">
              <w:rPr>
                <w:noProof/>
              </w:rPr>
              <w:t>33.4</w:t>
            </w:r>
            <w:r w:rsidRPr="00681C4B">
              <w:rPr>
                <w:noProof/>
              </w:rPr>
              <w:tab/>
              <w:t xml:space="preserve">The </w:t>
            </w:r>
            <w:r w:rsidR="004822D2" w:rsidRPr="00681C4B">
              <w:rPr>
                <w:noProof/>
              </w:rPr>
              <w:t>Party</w:t>
            </w:r>
            <w:r w:rsidRPr="00681C4B">
              <w:rPr>
                <w:noProof/>
              </w:rPr>
              <w:t xml:space="preserve"> entitled to the benefit of an indemnity under this </w:t>
            </w:r>
            <w:r w:rsidR="0070760A" w:rsidRPr="00681C4B">
              <w:rPr>
                <w:noProof/>
              </w:rPr>
              <w:t>GCC</w:t>
            </w:r>
            <w:r w:rsidRPr="00681C4B">
              <w:rPr>
                <w:noProof/>
              </w:rPr>
              <w:t xml:space="preserve"> Clause 33 shall take all reasonable measures to mitigate any loss or damage which has occurred.  If the </w:t>
            </w:r>
            <w:r w:rsidR="004822D2" w:rsidRPr="00681C4B">
              <w:rPr>
                <w:noProof/>
              </w:rPr>
              <w:t>Party</w:t>
            </w:r>
            <w:r w:rsidRPr="00681C4B">
              <w:rPr>
                <w:noProof/>
              </w:rPr>
              <w:t xml:space="preserve"> fails to take such measures, the other </w:t>
            </w:r>
            <w:r w:rsidR="004822D2" w:rsidRPr="00681C4B">
              <w:rPr>
                <w:noProof/>
              </w:rPr>
              <w:t>Party</w:t>
            </w:r>
            <w:r w:rsidRPr="00681C4B">
              <w:rPr>
                <w:noProof/>
              </w:rPr>
              <w:t>’s liabilities shall be correspondingly reduced.</w:t>
            </w:r>
          </w:p>
        </w:tc>
      </w:tr>
      <w:tr w:rsidR="00D85D6D" w:rsidRPr="00681C4B" w:rsidTr="00C80C1D">
        <w:tc>
          <w:tcPr>
            <w:tcW w:w="2160" w:type="dxa"/>
          </w:tcPr>
          <w:p w:rsidR="00D85D6D" w:rsidRPr="00681C4B" w:rsidRDefault="00D85D6D" w:rsidP="008A423B">
            <w:pPr>
              <w:pStyle w:val="S7Header2"/>
              <w:spacing w:before="240" w:after="240"/>
              <w:rPr>
                <w:noProof/>
              </w:rPr>
            </w:pPr>
            <w:bookmarkStart w:id="779" w:name="_Toc347824667"/>
            <w:bookmarkStart w:id="780" w:name="_Toc475712984"/>
            <w:r w:rsidRPr="00681C4B">
              <w:rPr>
                <w:noProof/>
              </w:rPr>
              <w:t>34.</w:t>
            </w:r>
            <w:r w:rsidRPr="00681C4B">
              <w:rPr>
                <w:noProof/>
              </w:rPr>
              <w:tab/>
              <w:t>Insurance</w:t>
            </w:r>
            <w:bookmarkEnd w:id="779"/>
            <w:bookmarkEnd w:id="780"/>
          </w:p>
        </w:tc>
        <w:tc>
          <w:tcPr>
            <w:tcW w:w="6984" w:type="dxa"/>
          </w:tcPr>
          <w:p w:rsidR="00D85D6D" w:rsidRPr="00681C4B" w:rsidRDefault="00D85D6D" w:rsidP="008A423B">
            <w:pPr>
              <w:spacing w:before="240" w:after="240"/>
              <w:ind w:left="576" w:right="-72" w:hanging="576"/>
              <w:rPr>
                <w:noProof/>
              </w:rPr>
            </w:pPr>
            <w:r w:rsidRPr="00681C4B">
              <w:rPr>
                <w:noProof/>
              </w:rPr>
              <w:t>34.1</w:t>
            </w:r>
            <w:r w:rsidRPr="00681C4B">
              <w:rPr>
                <w:noProof/>
              </w:rPr>
              <w:tab/>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rsidR="00D85D6D" w:rsidRPr="00681C4B" w:rsidRDefault="00D85D6D" w:rsidP="008A423B">
            <w:pPr>
              <w:spacing w:before="240" w:after="240"/>
              <w:ind w:left="1152" w:right="-72" w:hanging="576"/>
              <w:rPr>
                <w:noProof/>
              </w:rPr>
            </w:pPr>
            <w:r w:rsidRPr="00681C4B">
              <w:rPr>
                <w:noProof/>
              </w:rPr>
              <w:t>(a)</w:t>
            </w:r>
            <w:r w:rsidRPr="00681C4B">
              <w:rPr>
                <w:noProof/>
              </w:rPr>
              <w:tab/>
            </w:r>
            <w:r w:rsidRPr="00681C4B">
              <w:rPr>
                <w:noProof/>
                <w:u w:val="single"/>
              </w:rPr>
              <w:t>Cargo Insurance During Transport</w:t>
            </w:r>
          </w:p>
          <w:p w:rsidR="00D85D6D" w:rsidRPr="00681C4B" w:rsidRDefault="009607F2" w:rsidP="008A423B">
            <w:pPr>
              <w:spacing w:before="240" w:after="240"/>
              <w:ind w:left="1152" w:right="-72" w:hanging="576"/>
              <w:rPr>
                <w:noProof/>
              </w:rPr>
            </w:pPr>
            <w:r w:rsidRPr="00681C4B">
              <w:rPr>
                <w:noProof/>
              </w:rPr>
              <w:tab/>
            </w:r>
            <w:r w:rsidR="00D85D6D" w:rsidRPr="00681C4B">
              <w:rPr>
                <w:noProof/>
              </w:rPr>
              <w:t>Covering loss or damage occurring while in transit from the Contractor’s or Subcontractor’s works or stores until arrival at the Site, to the Plant (including spare parts therefor) and to the Contractor’s Equipment.</w:t>
            </w:r>
          </w:p>
          <w:p w:rsidR="00D85D6D" w:rsidRPr="00681C4B" w:rsidRDefault="00D85D6D" w:rsidP="008A423B">
            <w:pPr>
              <w:spacing w:before="240" w:after="240"/>
              <w:ind w:left="1152" w:right="-72" w:hanging="576"/>
              <w:rPr>
                <w:noProof/>
              </w:rPr>
            </w:pPr>
            <w:r w:rsidRPr="00681C4B">
              <w:rPr>
                <w:noProof/>
              </w:rPr>
              <w:t>(b)</w:t>
            </w:r>
            <w:r w:rsidRPr="00681C4B">
              <w:rPr>
                <w:noProof/>
              </w:rPr>
              <w:tab/>
            </w:r>
            <w:r w:rsidRPr="00681C4B">
              <w:rPr>
                <w:noProof/>
                <w:u w:val="single"/>
              </w:rPr>
              <w:t>Installation All Risks Insurance</w:t>
            </w:r>
          </w:p>
          <w:p w:rsidR="00D85D6D" w:rsidRPr="00681C4B" w:rsidRDefault="009607F2" w:rsidP="008A423B">
            <w:pPr>
              <w:spacing w:before="240" w:after="240"/>
              <w:ind w:left="1152" w:right="-72" w:hanging="576"/>
              <w:rPr>
                <w:noProof/>
              </w:rPr>
            </w:pPr>
            <w:r w:rsidRPr="00681C4B">
              <w:rPr>
                <w:noProof/>
              </w:rPr>
              <w:tab/>
            </w:r>
            <w:r w:rsidR="00D85D6D" w:rsidRPr="00681C4B">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rsidR="00D85D6D" w:rsidRPr="00681C4B" w:rsidRDefault="00D85D6D" w:rsidP="008A423B">
            <w:pPr>
              <w:spacing w:before="240" w:after="240"/>
              <w:ind w:left="1152" w:right="-72" w:hanging="576"/>
              <w:rPr>
                <w:noProof/>
              </w:rPr>
            </w:pPr>
            <w:r w:rsidRPr="00681C4B">
              <w:rPr>
                <w:noProof/>
              </w:rPr>
              <w:t>(c)</w:t>
            </w:r>
            <w:r w:rsidRPr="00681C4B">
              <w:rPr>
                <w:noProof/>
              </w:rPr>
              <w:tab/>
            </w:r>
            <w:r w:rsidRPr="00681C4B">
              <w:rPr>
                <w:noProof/>
                <w:u w:val="single"/>
              </w:rPr>
              <w:t>Third Party Liability Insurance</w:t>
            </w:r>
          </w:p>
          <w:p w:rsidR="00D85D6D" w:rsidRPr="00681C4B" w:rsidRDefault="009607F2" w:rsidP="008A423B">
            <w:pPr>
              <w:spacing w:before="240" w:after="240"/>
              <w:ind w:left="1152" w:right="-72" w:hanging="576"/>
              <w:rPr>
                <w:noProof/>
              </w:rPr>
            </w:pPr>
            <w:r w:rsidRPr="00681C4B">
              <w:rPr>
                <w:noProof/>
              </w:rPr>
              <w:tab/>
            </w:r>
            <w:r w:rsidR="00D85D6D" w:rsidRPr="00681C4B">
              <w:rPr>
                <w:noProof/>
              </w:rPr>
              <w:t xml:space="preserve">Covering bodily injury or death suffered by third </w:t>
            </w:r>
            <w:r w:rsidR="004822D2" w:rsidRPr="00681C4B">
              <w:rPr>
                <w:noProof/>
              </w:rPr>
              <w:t>Parties</w:t>
            </w:r>
            <w:r w:rsidR="00D85D6D" w:rsidRPr="00681C4B">
              <w:rPr>
                <w:noProof/>
              </w:rPr>
              <w:t xml:space="preserve"> including the Employer’s personnel, and loss of or damage to property occurring in connection with the supply and installation of the Facilities.</w:t>
            </w:r>
          </w:p>
          <w:p w:rsidR="00D85D6D" w:rsidRPr="00681C4B" w:rsidRDefault="00D85D6D" w:rsidP="008A423B">
            <w:pPr>
              <w:spacing w:before="240" w:after="240"/>
              <w:ind w:left="1152" w:right="-72" w:hanging="576"/>
              <w:rPr>
                <w:noProof/>
              </w:rPr>
            </w:pPr>
            <w:r w:rsidRPr="00681C4B">
              <w:rPr>
                <w:noProof/>
              </w:rPr>
              <w:t>(d)</w:t>
            </w:r>
            <w:r w:rsidRPr="00681C4B">
              <w:rPr>
                <w:noProof/>
              </w:rPr>
              <w:tab/>
            </w:r>
            <w:r w:rsidRPr="00681C4B">
              <w:rPr>
                <w:noProof/>
                <w:u w:val="single"/>
              </w:rPr>
              <w:t>Automobile Liability Insurance</w:t>
            </w:r>
          </w:p>
          <w:p w:rsidR="00D85D6D" w:rsidRPr="00681C4B" w:rsidRDefault="009607F2" w:rsidP="008A423B">
            <w:pPr>
              <w:spacing w:before="240" w:after="240"/>
              <w:ind w:left="1152" w:right="-72" w:hanging="576"/>
              <w:rPr>
                <w:noProof/>
              </w:rPr>
            </w:pPr>
            <w:r w:rsidRPr="00681C4B">
              <w:rPr>
                <w:noProof/>
              </w:rPr>
              <w:tab/>
            </w:r>
            <w:r w:rsidR="00D85D6D" w:rsidRPr="00681C4B">
              <w:rPr>
                <w:noProof/>
              </w:rPr>
              <w:t>Covering use of all vehicles used by the Contractor or its Subcontractors, whether or not owned by them, in connection with the execution of the Contract.</w:t>
            </w:r>
          </w:p>
          <w:p w:rsidR="00D85D6D" w:rsidRPr="00681C4B" w:rsidRDefault="00D85D6D" w:rsidP="008A423B">
            <w:pPr>
              <w:spacing w:before="240" w:after="240"/>
              <w:ind w:left="1152" w:right="-72" w:hanging="576"/>
              <w:rPr>
                <w:noProof/>
              </w:rPr>
            </w:pPr>
            <w:r w:rsidRPr="00681C4B">
              <w:rPr>
                <w:noProof/>
              </w:rPr>
              <w:t>(e)</w:t>
            </w:r>
            <w:r w:rsidRPr="00681C4B">
              <w:rPr>
                <w:noProof/>
              </w:rPr>
              <w:tab/>
            </w:r>
            <w:r w:rsidRPr="00681C4B">
              <w:rPr>
                <w:noProof/>
                <w:u w:val="single"/>
              </w:rPr>
              <w:t>Workers’ Compensation</w:t>
            </w:r>
          </w:p>
          <w:p w:rsidR="00D85D6D" w:rsidRPr="00681C4B" w:rsidRDefault="009607F2" w:rsidP="008A423B">
            <w:pPr>
              <w:spacing w:before="240" w:after="240"/>
              <w:ind w:left="1152" w:right="-72" w:hanging="576"/>
              <w:rPr>
                <w:noProof/>
              </w:rPr>
            </w:pPr>
            <w:r w:rsidRPr="00681C4B">
              <w:rPr>
                <w:noProof/>
              </w:rPr>
              <w:tab/>
            </w:r>
            <w:r w:rsidR="00D85D6D" w:rsidRPr="00681C4B">
              <w:rPr>
                <w:noProof/>
              </w:rPr>
              <w:t>In accordance with the statutory requirements applicable in any country where the Contract or any part thereof is executed.</w:t>
            </w:r>
          </w:p>
          <w:p w:rsidR="00D85D6D" w:rsidRPr="00681C4B" w:rsidRDefault="00D85D6D" w:rsidP="008A423B">
            <w:pPr>
              <w:spacing w:before="240" w:after="240"/>
              <w:ind w:left="1152" w:right="-72" w:hanging="576"/>
              <w:rPr>
                <w:noProof/>
              </w:rPr>
            </w:pPr>
            <w:r w:rsidRPr="00681C4B">
              <w:rPr>
                <w:noProof/>
              </w:rPr>
              <w:t>(f)</w:t>
            </w:r>
            <w:r w:rsidRPr="00681C4B">
              <w:rPr>
                <w:noProof/>
              </w:rPr>
              <w:tab/>
            </w:r>
            <w:r w:rsidRPr="00681C4B">
              <w:rPr>
                <w:noProof/>
                <w:u w:val="single"/>
              </w:rPr>
              <w:t>Employer’s Liability</w:t>
            </w:r>
          </w:p>
          <w:p w:rsidR="00D85D6D" w:rsidRPr="00681C4B" w:rsidRDefault="009607F2" w:rsidP="008A423B">
            <w:pPr>
              <w:spacing w:before="240" w:after="240"/>
              <w:ind w:left="1152" w:right="-72" w:hanging="576"/>
              <w:rPr>
                <w:noProof/>
              </w:rPr>
            </w:pPr>
            <w:r w:rsidRPr="00681C4B">
              <w:rPr>
                <w:noProof/>
              </w:rPr>
              <w:tab/>
            </w:r>
            <w:r w:rsidR="00D85D6D" w:rsidRPr="00681C4B">
              <w:rPr>
                <w:noProof/>
              </w:rPr>
              <w:t>In accordance with the statutory requirements applicable in any country where the Contract or any part thereof is executed.</w:t>
            </w:r>
          </w:p>
          <w:p w:rsidR="00D85D6D" w:rsidRPr="00681C4B" w:rsidRDefault="00D85D6D" w:rsidP="008A423B">
            <w:pPr>
              <w:spacing w:before="240" w:after="240"/>
              <w:ind w:left="1152" w:right="-72" w:hanging="576"/>
              <w:rPr>
                <w:noProof/>
              </w:rPr>
            </w:pPr>
            <w:r w:rsidRPr="00681C4B">
              <w:rPr>
                <w:noProof/>
              </w:rPr>
              <w:t>(g)</w:t>
            </w:r>
            <w:r w:rsidRPr="00681C4B">
              <w:rPr>
                <w:noProof/>
              </w:rPr>
              <w:tab/>
            </w:r>
            <w:r w:rsidRPr="00681C4B">
              <w:rPr>
                <w:noProof/>
                <w:u w:val="single"/>
              </w:rPr>
              <w:t>Other Insurances</w:t>
            </w:r>
          </w:p>
          <w:p w:rsidR="00D85D6D" w:rsidRPr="00681C4B" w:rsidRDefault="009607F2" w:rsidP="008A423B">
            <w:pPr>
              <w:spacing w:before="240" w:after="240"/>
              <w:ind w:left="1152" w:right="-72" w:hanging="576"/>
              <w:rPr>
                <w:noProof/>
              </w:rPr>
            </w:pPr>
            <w:r w:rsidRPr="00681C4B">
              <w:rPr>
                <w:noProof/>
              </w:rPr>
              <w:tab/>
            </w:r>
            <w:r w:rsidR="00D85D6D" w:rsidRPr="00681C4B">
              <w:rPr>
                <w:noProof/>
              </w:rPr>
              <w:t xml:space="preserve">Such other insurances as may be specifically agreed upon by the </w:t>
            </w:r>
            <w:r w:rsidR="004822D2" w:rsidRPr="00681C4B">
              <w:rPr>
                <w:noProof/>
              </w:rPr>
              <w:t>Parties</w:t>
            </w:r>
            <w:r w:rsidR="00D85D6D" w:rsidRPr="00681C4B">
              <w:rPr>
                <w:noProof/>
              </w:rPr>
              <w:t xml:space="preserve"> hereto as listed in the Appendix to the Contract Agreement titled Insurance Requirements.</w:t>
            </w:r>
          </w:p>
          <w:p w:rsidR="00D85D6D" w:rsidRPr="00681C4B" w:rsidRDefault="00D85D6D" w:rsidP="008A423B">
            <w:pPr>
              <w:spacing w:before="240" w:after="240"/>
              <w:ind w:left="576" w:right="-72" w:hanging="576"/>
              <w:rPr>
                <w:noProof/>
              </w:rPr>
            </w:pPr>
            <w:r w:rsidRPr="00681C4B">
              <w:rPr>
                <w:noProof/>
              </w:rPr>
              <w:t>34.2</w:t>
            </w:r>
            <w:r w:rsidRPr="00681C4B">
              <w:rPr>
                <w:noProof/>
              </w:rPr>
              <w:tab/>
              <w:t xml:space="preserve">The Employer shall be named as co-insured under all insurance policies taken out by the Contractor pursuant to </w:t>
            </w:r>
            <w:r w:rsidR="0070760A" w:rsidRPr="00681C4B">
              <w:rPr>
                <w:noProof/>
              </w:rPr>
              <w:t>GCC</w:t>
            </w:r>
            <w:r w:rsidRPr="00681C4B">
              <w:rPr>
                <w:noProof/>
              </w:rPr>
              <w:t xml:space="preserve"> Sub-Clause 34.1, except for the Third Party Liability, Workers’ Compensation and Employer’s Liability Insurances, and the Contractor’s Subcontractors shall be named as co-insureds under all insurance policies taken out by the Contractor pursuant to </w:t>
            </w:r>
            <w:r w:rsidR="0070760A" w:rsidRPr="00681C4B">
              <w:rPr>
                <w:noProof/>
              </w:rPr>
              <w:t>GCC</w:t>
            </w:r>
            <w:r w:rsidRPr="00681C4B">
              <w:rPr>
                <w:noProof/>
              </w:rPr>
              <w:t xml:space="preserve">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rsidR="00D85D6D" w:rsidRPr="00681C4B" w:rsidRDefault="00D85D6D" w:rsidP="008A423B">
            <w:pPr>
              <w:spacing w:before="240" w:after="240"/>
              <w:ind w:left="576" w:right="-72" w:hanging="576"/>
              <w:rPr>
                <w:noProof/>
              </w:rPr>
            </w:pPr>
            <w:r w:rsidRPr="00681C4B">
              <w:rPr>
                <w:noProof/>
              </w:rPr>
              <w:t>34.3</w:t>
            </w:r>
            <w:r w:rsidRPr="00681C4B">
              <w:rPr>
                <w:noProof/>
              </w:rPr>
              <w:tab/>
              <w:t>The Contractor shall, in accorda</w:t>
            </w:r>
            <w:r w:rsidR="00983F69" w:rsidRPr="00681C4B">
              <w:rPr>
                <w:noProof/>
              </w:rPr>
              <w:t xml:space="preserve">nce with the provisions of the </w:t>
            </w:r>
            <w:r w:rsidRPr="00681C4B">
              <w:rPr>
                <w:noProof/>
              </w:rPr>
              <w:t>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rsidR="00D85D6D" w:rsidRPr="00681C4B" w:rsidRDefault="00D85D6D" w:rsidP="008A423B">
            <w:pPr>
              <w:spacing w:before="240" w:after="240"/>
              <w:ind w:left="576" w:right="-72" w:hanging="576"/>
              <w:rPr>
                <w:noProof/>
              </w:rPr>
            </w:pPr>
            <w:r w:rsidRPr="00681C4B">
              <w:rPr>
                <w:noProof/>
              </w:rPr>
              <w:t>34.4</w:t>
            </w:r>
            <w:r w:rsidRPr="00681C4B">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rsidR="00D85D6D" w:rsidRPr="00681C4B" w:rsidRDefault="00D85D6D" w:rsidP="008A423B">
            <w:pPr>
              <w:spacing w:before="240" w:after="240"/>
              <w:ind w:left="576" w:right="-72" w:hanging="576"/>
              <w:rPr>
                <w:noProof/>
              </w:rPr>
            </w:pPr>
            <w:r w:rsidRPr="00681C4B">
              <w:rPr>
                <w:noProof/>
              </w:rPr>
              <w:t>34.5</w:t>
            </w:r>
            <w:r w:rsidRPr="00681C4B">
              <w:rPr>
                <w:noProof/>
              </w:rPr>
              <w:tab/>
              <w:t xml:space="preserve">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w:t>
            </w:r>
            <w:r w:rsidR="0070760A" w:rsidRPr="00681C4B">
              <w:rPr>
                <w:noProof/>
              </w:rPr>
              <w:t>GCC</w:t>
            </w:r>
            <w:r w:rsidRPr="00681C4B">
              <w:rPr>
                <w:noProof/>
              </w:rPr>
              <w:t xml:space="preserve"> Sub-Clause 34.5.</w:t>
            </w:r>
          </w:p>
          <w:p w:rsidR="00D85D6D" w:rsidRPr="00681C4B" w:rsidRDefault="00D85D6D" w:rsidP="008A423B">
            <w:pPr>
              <w:spacing w:before="240" w:after="240"/>
              <w:ind w:left="576" w:right="-72" w:hanging="576"/>
              <w:rPr>
                <w:noProof/>
              </w:rPr>
            </w:pPr>
            <w:r w:rsidRPr="00681C4B">
              <w:rPr>
                <w:noProof/>
              </w:rPr>
              <w:t>34.6</w:t>
            </w:r>
            <w:r w:rsidRPr="00681C4B">
              <w:rPr>
                <w:noProof/>
              </w:rPr>
              <w:tab/>
              <w:t xml:space="preserve">If the Contractor fails to take out and/or maintain in effect the insurances referred to in </w:t>
            </w:r>
            <w:r w:rsidR="0070760A" w:rsidRPr="00681C4B">
              <w:rPr>
                <w:noProof/>
              </w:rPr>
              <w:t>GCC</w:t>
            </w:r>
            <w:r w:rsidRPr="00681C4B">
              <w:rPr>
                <w:noProof/>
              </w:rPr>
              <w:t xml:space="preserve">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w:t>
            </w:r>
            <w:r w:rsidR="0070760A" w:rsidRPr="00681C4B">
              <w:rPr>
                <w:noProof/>
              </w:rPr>
              <w:t>GCC</w:t>
            </w:r>
            <w:r w:rsidRPr="00681C4B">
              <w:rPr>
                <w:noProof/>
              </w:rPr>
              <w:t xml:space="preserve">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rsidR="00D85D6D" w:rsidRPr="00681C4B" w:rsidRDefault="00D85D6D" w:rsidP="008A423B">
            <w:pPr>
              <w:spacing w:before="240" w:after="240"/>
              <w:ind w:left="576" w:right="-72" w:hanging="576"/>
              <w:rPr>
                <w:noProof/>
              </w:rPr>
            </w:pPr>
            <w:r w:rsidRPr="00681C4B">
              <w:rPr>
                <w:noProof/>
              </w:rPr>
              <w:t>34.7</w:t>
            </w:r>
            <w:r w:rsidRPr="00681C4B">
              <w:rPr>
                <w:noProof/>
              </w:rPr>
              <w:tab/>
              <w:t>Unless otherwise provided in the Contract, the Contractor shall prepare and conduct all and any</w:t>
            </w:r>
            <w:r w:rsidR="00983F69" w:rsidRPr="00681C4B">
              <w:rPr>
                <w:noProof/>
              </w:rPr>
              <w:t xml:space="preserve"> claims made under the policies </w:t>
            </w:r>
            <w:r w:rsidRPr="00681C4B">
              <w:rPr>
                <w:noProof/>
              </w:rPr>
              <w:t xml:space="preserve">effected by it pursuant to this </w:t>
            </w:r>
            <w:r w:rsidR="0070760A" w:rsidRPr="00681C4B">
              <w:rPr>
                <w:noProof/>
              </w:rPr>
              <w:t>GCC</w:t>
            </w:r>
            <w:r w:rsidRPr="00681C4B">
              <w:rPr>
                <w:noProof/>
              </w:rPr>
              <w:t xml:space="preserve">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D85D6D" w:rsidRPr="00681C4B" w:rsidTr="00C80C1D">
        <w:tc>
          <w:tcPr>
            <w:tcW w:w="2160" w:type="dxa"/>
          </w:tcPr>
          <w:p w:rsidR="00D85D6D" w:rsidRPr="00681C4B" w:rsidRDefault="00D85D6D" w:rsidP="008A423B">
            <w:pPr>
              <w:pStyle w:val="S7Header2"/>
              <w:spacing w:before="240" w:after="240"/>
              <w:rPr>
                <w:noProof/>
              </w:rPr>
            </w:pPr>
            <w:bookmarkStart w:id="781" w:name="_Toc347824668"/>
            <w:bookmarkStart w:id="782" w:name="_Toc475712985"/>
            <w:r w:rsidRPr="00681C4B">
              <w:rPr>
                <w:noProof/>
              </w:rPr>
              <w:t>35.</w:t>
            </w:r>
            <w:r w:rsidRPr="00681C4B">
              <w:rPr>
                <w:noProof/>
              </w:rPr>
              <w:tab/>
              <w:t>Unforeseen Conditions</w:t>
            </w:r>
            <w:bookmarkEnd w:id="781"/>
            <w:bookmarkEnd w:id="782"/>
          </w:p>
        </w:tc>
        <w:tc>
          <w:tcPr>
            <w:tcW w:w="6984" w:type="dxa"/>
          </w:tcPr>
          <w:p w:rsidR="00D85D6D" w:rsidRPr="00681C4B" w:rsidRDefault="00D85D6D" w:rsidP="008A423B">
            <w:pPr>
              <w:spacing w:before="240" w:after="240"/>
              <w:ind w:left="576" w:right="-72" w:hanging="576"/>
              <w:rPr>
                <w:noProof/>
              </w:rPr>
            </w:pPr>
            <w:r w:rsidRPr="00681C4B">
              <w:rPr>
                <w:noProof/>
              </w:rPr>
              <w:t>35.1</w:t>
            </w:r>
            <w:r w:rsidRPr="00681C4B">
              <w:rPr>
                <w:noProof/>
              </w:rPr>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rsidR="00D85D6D" w:rsidRPr="00681C4B" w:rsidRDefault="00D85D6D" w:rsidP="008A423B">
            <w:pPr>
              <w:spacing w:before="240" w:after="240"/>
              <w:ind w:left="1152" w:right="-72" w:hanging="576"/>
              <w:rPr>
                <w:noProof/>
              </w:rPr>
            </w:pPr>
            <w:r w:rsidRPr="00681C4B">
              <w:rPr>
                <w:noProof/>
              </w:rPr>
              <w:t>(a)</w:t>
            </w:r>
            <w:r w:rsidRPr="00681C4B">
              <w:rPr>
                <w:noProof/>
              </w:rPr>
              <w:tab/>
              <w:t>the physical conditions or artificial obstructions on the Site that could not have been reasonably foreseen;</w:t>
            </w:r>
          </w:p>
          <w:p w:rsidR="00D85D6D" w:rsidRPr="00681C4B" w:rsidRDefault="00D85D6D" w:rsidP="008A423B">
            <w:pPr>
              <w:spacing w:before="240" w:after="240"/>
              <w:ind w:left="1152" w:right="-72" w:hanging="576"/>
              <w:rPr>
                <w:noProof/>
              </w:rPr>
            </w:pPr>
            <w:r w:rsidRPr="00681C4B">
              <w:rPr>
                <w:noProof/>
              </w:rPr>
              <w:t>(b)</w:t>
            </w:r>
            <w:r w:rsidRPr="00681C4B">
              <w:rPr>
                <w:noProof/>
              </w:rPr>
              <w:tab/>
              <w:t>the additional work and/or Plant and/or Contractor’s Equipment required, including the steps which the Contractor will or proposes to take to overcome such conditions or obstructions;</w:t>
            </w:r>
          </w:p>
          <w:p w:rsidR="00D85D6D" w:rsidRPr="00681C4B" w:rsidRDefault="00D85D6D" w:rsidP="008A423B">
            <w:pPr>
              <w:spacing w:before="240" w:after="240"/>
              <w:ind w:left="1152" w:right="-72" w:hanging="576"/>
              <w:rPr>
                <w:noProof/>
              </w:rPr>
            </w:pPr>
            <w:r w:rsidRPr="00681C4B">
              <w:rPr>
                <w:noProof/>
              </w:rPr>
              <w:t>(c)</w:t>
            </w:r>
            <w:r w:rsidRPr="00681C4B">
              <w:rPr>
                <w:noProof/>
              </w:rPr>
              <w:tab/>
              <w:t>the extent of the anticipated delay; and</w:t>
            </w:r>
          </w:p>
          <w:p w:rsidR="00D85D6D" w:rsidRPr="00681C4B" w:rsidRDefault="00D85D6D" w:rsidP="008A423B">
            <w:pPr>
              <w:spacing w:before="240" w:after="240"/>
              <w:ind w:left="1152" w:right="-72" w:hanging="576"/>
              <w:rPr>
                <w:noProof/>
              </w:rPr>
            </w:pPr>
            <w:r w:rsidRPr="00681C4B">
              <w:rPr>
                <w:noProof/>
              </w:rPr>
              <w:t>(d)</w:t>
            </w:r>
            <w:r w:rsidRPr="00681C4B">
              <w:rPr>
                <w:noProof/>
              </w:rPr>
              <w:tab/>
              <w:t>the additional cost and expense that the Contractor is likely to incur.</w:t>
            </w:r>
          </w:p>
          <w:p w:rsidR="00D85D6D" w:rsidRPr="00681C4B" w:rsidRDefault="009607F2" w:rsidP="008A423B">
            <w:pPr>
              <w:spacing w:before="240" w:after="240"/>
              <w:ind w:left="576" w:right="-72" w:hanging="576"/>
              <w:rPr>
                <w:noProof/>
              </w:rPr>
            </w:pPr>
            <w:r w:rsidRPr="00681C4B">
              <w:rPr>
                <w:noProof/>
              </w:rPr>
              <w:tab/>
            </w:r>
            <w:r w:rsidR="00D85D6D" w:rsidRPr="00681C4B">
              <w:rPr>
                <w:noProof/>
              </w:rPr>
              <w:t xml:space="preserve">On receiving any notice from the Contractor under this </w:t>
            </w:r>
            <w:r w:rsidR="0070760A" w:rsidRPr="00681C4B">
              <w:rPr>
                <w:noProof/>
              </w:rPr>
              <w:t>GCC</w:t>
            </w:r>
            <w:r w:rsidR="00D85D6D" w:rsidRPr="00681C4B">
              <w:rPr>
                <w:noProof/>
              </w:rPr>
              <w:t xml:space="preserve">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rsidR="00D85D6D" w:rsidRPr="00681C4B" w:rsidRDefault="00D85D6D" w:rsidP="008A423B">
            <w:pPr>
              <w:spacing w:before="240" w:after="240"/>
              <w:ind w:left="576" w:right="-72" w:hanging="576"/>
              <w:rPr>
                <w:noProof/>
              </w:rPr>
            </w:pPr>
            <w:r w:rsidRPr="00681C4B">
              <w:rPr>
                <w:noProof/>
              </w:rPr>
              <w:t>35.2</w:t>
            </w:r>
            <w:r w:rsidRPr="00681C4B">
              <w:rPr>
                <w:noProof/>
              </w:rPr>
              <w:tab/>
              <w:t xml:space="preserve">Any reasonable additional cost and expense incurred by the Contractor in following the instructions from the Project Manager to overcome such physical conditions or artificial obstructions referred to in </w:t>
            </w:r>
            <w:r w:rsidR="0070760A" w:rsidRPr="00681C4B">
              <w:rPr>
                <w:noProof/>
              </w:rPr>
              <w:t>GCC</w:t>
            </w:r>
            <w:r w:rsidRPr="00681C4B">
              <w:rPr>
                <w:noProof/>
              </w:rPr>
              <w:t xml:space="preserve"> Sub-Clause 35.1 shall be paid by the Employer to the Contractor as an addition to the Contract Price.</w:t>
            </w:r>
          </w:p>
          <w:p w:rsidR="00D85D6D" w:rsidRPr="00681C4B" w:rsidRDefault="00D85D6D" w:rsidP="0077609E">
            <w:pPr>
              <w:suppressAutoHyphens/>
              <w:spacing w:before="240" w:after="240"/>
              <w:ind w:left="540" w:right="-72"/>
              <w:rPr>
                <w:noProof/>
              </w:rPr>
            </w:pPr>
            <w:r w:rsidRPr="00681C4B">
              <w:rPr>
                <w:noProof/>
              </w:rPr>
              <w:t xml:space="preserve">If the Contractor is delayed or impeded in the performance of the Contract because of any such physical conditions or artificial obstructions referred to in </w:t>
            </w:r>
            <w:r w:rsidR="0070760A" w:rsidRPr="00681C4B">
              <w:rPr>
                <w:noProof/>
              </w:rPr>
              <w:t>GCC</w:t>
            </w:r>
            <w:r w:rsidRPr="00681C4B">
              <w:rPr>
                <w:noProof/>
              </w:rPr>
              <w:t xml:space="preserve"> Sub-Clause 35.1, the Time for Completion shall be extended in accordance with </w:t>
            </w:r>
            <w:r w:rsidR="0070760A" w:rsidRPr="00681C4B">
              <w:rPr>
                <w:noProof/>
              </w:rPr>
              <w:t>GCC</w:t>
            </w:r>
            <w:r w:rsidRPr="00681C4B">
              <w:rPr>
                <w:noProof/>
              </w:rPr>
              <w:t xml:space="preserve"> Clause 40.</w:t>
            </w:r>
          </w:p>
        </w:tc>
      </w:tr>
      <w:tr w:rsidR="00D85D6D" w:rsidRPr="00681C4B" w:rsidTr="00C80C1D">
        <w:trPr>
          <w:cantSplit/>
        </w:trPr>
        <w:tc>
          <w:tcPr>
            <w:tcW w:w="2160" w:type="dxa"/>
          </w:tcPr>
          <w:p w:rsidR="00D85D6D" w:rsidRPr="00681C4B" w:rsidRDefault="00D85D6D" w:rsidP="008A423B">
            <w:pPr>
              <w:pStyle w:val="S7Header2"/>
              <w:spacing w:before="240" w:after="240"/>
              <w:rPr>
                <w:noProof/>
              </w:rPr>
            </w:pPr>
            <w:bookmarkStart w:id="783" w:name="_Toc347824669"/>
            <w:bookmarkStart w:id="784" w:name="_Toc475712986"/>
            <w:r w:rsidRPr="00681C4B">
              <w:rPr>
                <w:noProof/>
              </w:rPr>
              <w:t>36.</w:t>
            </w:r>
            <w:r w:rsidRPr="00681C4B">
              <w:rPr>
                <w:noProof/>
              </w:rPr>
              <w:tab/>
              <w:t>Change in Laws and Regulations</w:t>
            </w:r>
            <w:bookmarkEnd w:id="783"/>
            <w:bookmarkEnd w:id="784"/>
          </w:p>
        </w:tc>
        <w:tc>
          <w:tcPr>
            <w:tcW w:w="6984" w:type="dxa"/>
          </w:tcPr>
          <w:p w:rsidR="00D85D6D" w:rsidRPr="00681C4B" w:rsidRDefault="00D85D6D" w:rsidP="008A423B">
            <w:pPr>
              <w:spacing w:before="240" w:after="240"/>
              <w:ind w:left="576" w:right="-72" w:hanging="576"/>
              <w:rPr>
                <w:noProof/>
              </w:rPr>
            </w:pPr>
            <w:r w:rsidRPr="00681C4B">
              <w:rPr>
                <w:noProof/>
              </w:rPr>
              <w:t>36.1</w:t>
            </w:r>
            <w:r w:rsidRPr="00681C4B">
              <w:rPr>
                <w:noProof/>
              </w:rPr>
              <w:tab/>
              <w:t xml:space="preserve">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w:t>
            </w:r>
            <w:r w:rsidR="00386951" w:rsidRPr="00681C4B">
              <w:rPr>
                <w:noProof/>
              </w:rPr>
              <w:t>PCC</w:t>
            </w:r>
            <w:r w:rsidR="004822D2" w:rsidRPr="00681C4B">
              <w:rPr>
                <w:noProof/>
              </w:rPr>
              <w:t xml:space="preserve"> </w:t>
            </w:r>
            <w:r w:rsidRPr="00681C4B">
              <w:rPr>
                <w:noProof/>
              </w:rPr>
              <w:t xml:space="preserve">pursuant to </w:t>
            </w:r>
            <w:r w:rsidR="0070760A" w:rsidRPr="00681C4B">
              <w:rPr>
                <w:noProof/>
              </w:rPr>
              <w:t>GCC</w:t>
            </w:r>
            <w:r w:rsidRPr="00681C4B">
              <w:rPr>
                <w:noProof/>
              </w:rPr>
              <w:t xml:space="preserve"> Sub-Clause 11.2.</w:t>
            </w:r>
          </w:p>
        </w:tc>
      </w:tr>
      <w:tr w:rsidR="00D85D6D" w:rsidRPr="00681C4B" w:rsidTr="00C80C1D">
        <w:tc>
          <w:tcPr>
            <w:tcW w:w="2160" w:type="dxa"/>
          </w:tcPr>
          <w:p w:rsidR="00D85D6D" w:rsidRPr="00681C4B" w:rsidRDefault="00D85D6D" w:rsidP="008A423B">
            <w:pPr>
              <w:pStyle w:val="S7Header2"/>
              <w:spacing w:before="240" w:after="240"/>
              <w:rPr>
                <w:noProof/>
              </w:rPr>
            </w:pPr>
            <w:bookmarkStart w:id="785" w:name="_Toc347824670"/>
            <w:bookmarkStart w:id="786" w:name="_Toc475712987"/>
            <w:r w:rsidRPr="00681C4B">
              <w:rPr>
                <w:noProof/>
              </w:rPr>
              <w:t>37.</w:t>
            </w:r>
            <w:r w:rsidRPr="00681C4B">
              <w:rPr>
                <w:noProof/>
              </w:rPr>
              <w:tab/>
              <w:t>Force Majeure</w:t>
            </w:r>
            <w:bookmarkEnd w:id="785"/>
            <w:bookmarkEnd w:id="786"/>
          </w:p>
        </w:tc>
        <w:tc>
          <w:tcPr>
            <w:tcW w:w="6984" w:type="dxa"/>
          </w:tcPr>
          <w:p w:rsidR="00D85D6D" w:rsidRPr="00681C4B" w:rsidRDefault="00D85D6D" w:rsidP="008A423B">
            <w:pPr>
              <w:spacing w:before="240" w:after="240"/>
              <w:ind w:left="576" w:right="-72" w:hanging="576"/>
              <w:rPr>
                <w:noProof/>
              </w:rPr>
            </w:pPr>
            <w:r w:rsidRPr="00681C4B">
              <w:rPr>
                <w:noProof/>
              </w:rPr>
              <w:t>37.1</w:t>
            </w:r>
            <w:r w:rsidRPr="00681C4B">
              <w:rPr>
                <w:noProof/>
              </w:rPr>
              <w:tab/>
            </w:r>
            <w:r w:rsidR="00442E6C" w:rsidRPr="00681C4B">
              <w:rPr>
                <w:noProof/>
              </w:rPr>
              <w:t>“</w:t>
            </w:r>
            <w:r w:rsidRPr="00681C4B">
              <w:rPr>
                <w:noProof/>
              </w:rPr>
              <w:t>Force Majeure</w:t>
            </w:r>
            <w:r w:rsidR="00442E6C" w:rsidRPr="00681C4B">
              <w:rPr>
                <w:noProof/>
              </w:rPr>
              <w:t>”</w:t>
            </w:r>
            <w:r w:rsidRPr="00681C4B">
              <w:rPr>
                <w:noProof/>
              </w:rPr>
              <w:t xml:space="preserve"> shall mean any event beyond the reasonable control of the Employer or of the Contractor, as the case may be, and which is unavoidable notwithstanding the reasonable care of the </w:t>
            </w:r>
            <w:r w:rsidR="004822D2" w:rsidRPr="00681C4B">
              <w:rPr>
                <w:noProof/>
              </w:rPr>
              <w:t>Party</w:t>
            </w:r>
            <w:r w:rsidRPr="00681C4B">
              <w:rPr>
                <w:noProof/>
              </w:rPr>
              <w:t xml:space="preserve"> affected, and shall include, without limitation, the following:</w:t>
            </w:r>
          </w:p>
          <w:p w:rsidR="00D85D6D" w:rsidRPr="00681C4B" w:rsidRDefault="00D85D6D" w:rsidP="008A423B">
            <w:pPr>
              <w:spacing w:before="240" w:after="240"/>
              <w:ind w:left="1152" w:right="-72" w:hanging="576"/>
              <w:rPr>
                <w:noProof/>
              </w:rPr>
            </w:pPr>
            <w:r w:rsidRPr="00681C4B">
              <w:rPr>
                <w:noProof/>
              </w:rPr>
              <w:t>(a)</w:t>
            </w:r>
            <w:r w:rsidRPr="00681C4B">
              <w:rPr>
                <w:noProof/>
              </w:rPr>
              <w:tab/>
              <w:t>war, hostilities or warlike operations whether a state of war be declared or not, invasion, act of foreign enemy and civil war</w:t>
            </w:r>
          </w:p>
          <w:p w:rsidR="00D85D6D" w:rsidRPr="00681C4B" w:rsidRDefault="00D85D6D" w:rsidP="008A423B">
            <w:pPr>
              <w:spacing w:before="240" w:after="240"/>
              <w:ind w:left="1152" w:right="-72" w:hanging="576"/>
              <w:rPr>
                <w:noProof/>
              </w:rPr>
            </w:pPr>
            <w:r w:rsidRPr="00681C4B">
              <w:rPr>
                <w:noProof/>
              </w:rPr>
              <w:t>(b)</w:t>
            </w:r>
            <w:r w:rsidRPr="00681C4B">
              <w:rPr>
                <w:noProof/>
              </w:rPr>
              <w:tab/>
              <w:t>rebellion, revolution, insurrection, mutiny, usurpation of civil or military government, conspiracy, riot, civil commotion and terrorist acts</w:t>
            </w:r>
          </w:p>
          <w:p w:rsidR="00D85D6D" w:rsidRPr="00681C4B" w:rsidRDefault="00D85D6D" w:rsidP="008A423B">
            <w:pPr>
              <w:spacing w:before="240" w:after="240"/>
              <w:ind w:left="1152" w:right="-72" w:hanging="576"/>
              <w:rPr>
                <w:noProof/>
              </w:rPr>
            </w:pPr>
            <w:r w:rsidRPr="00681C4B">
              <w:rPr>
                <w:noProof/>
              </w:rPr>
              <w:t>(c)</w:t>
            </w:r>
            <w:r w:rsidRPr="00681C4B">
              <w:rPr>
                <w:noProof/>
              </w:rPr>
              <w:tab/>
            </w:r>
            <w:r w:rsidRPr="00681C4B">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rsidR="00D85D6D" w:rsidRPr="00681C4B" w:rsidRDefault="00D85D6D" w:rsidP="008A423B">
            <w:pPr>
              <w:spacing w:before="240" w:after="240"/>
              <w:ind w:left="1152" w:right="-72" w:hanging="576"/>
              <w:rPr>
                <w:noProof/>
              </w:rPr>
            </w:pPr>
            <w:r w:rsidRPr="00681C4B">
              <w:rPr>
                <w:noProof/>
              </w:rPr>
              <w:t>(d)</w:t>
            </w:r>
            <w:r w:rsidRPr="00681C4B">
              <w:rPr>
                <w:noProof/>
              </w:rPr>
              <w:tab/>
              <w:t>strike, sabotage, lockout, embargo, import restriction, port congestion, lack of usual means of public transportation and communication, industrial dispute, shipwreck, shortage or restriction of power supply, epidemics, quarantine and plague</w:t>
            </w:r>
          </w:p>
          <w:p w:rsidR="00D85D6D" w:rsidRPr="00681C4B" w:rsidRDefault="00D85D6D" w:rsidP="008A423B">
            <w:pPr>
              <w:spacing w:before="240" w:after="240"/>
              <w:ind w:left="1152" w:right="-72" w:hanging="576"/>
              <w:rPr>
                <w:noProof/>
              </w:rPr>
            </w:pPr>
            <w:r w:rsidRPr="00681C4B">
              <w:rPr>
                <w:noProof/>
              </w:rPr>
              <w:t>(e)</w:t>
            </w:r>
            <w:r w:rsidRPr="00681C4B">
              <w:rPr>
                <w:noProof/>
              </w:rPr>
              <w:tab/>
              <w:t>earthquake, landslide, volcanic activity, fire, flood or inundation, tidal wave, typhoon or cyclone, hurricane, storm, lightning, or other inclement weather condition, nuclear and pressure waves or other natural or physical disaster</w:t>
            </w:r>
          </w:p>
          <w:p w:rsidR="00D85D6D" w:rsidRPr="00681C4B" w:rsidRDefault="00D85D6D" w:rsidP="008A423B">
            <w:pPr>
              <w:spacing w:before="240" w:after="240"/>
              <w:ind w:left="1152" w:right="-72" w:hanging="576"/>
              <w:rPr>
                <w:noProof/>
              </w:rPr>
            </w:pPr>
            <w:r w:rsidRPr="00681C4B">
              <w:rPr>
                <w:noProof/>
              </w:rPr>
              <w:t>(f)</w:t>
            </w:r>
            <w:r w:rsidRPr="00681C4B">
              <w:rPr>
                <w:noProof/>
              </w:rPr>
              <w:tab/>
              <w:t>shortage of labor, materials or utilities where caused by circumstances that are themselves Force Majeure.</w:t>
            </w:r>
          </w:p>
          <w:p w:rsidR="00D85D6D" w:rsidRPr="00681C4B" w:rsidRDefault="00D85D6D" w:rsidP="008A423B">
            <w:pPr>
              <w:spacing w:before="240" w:after="240"/>
              <w:ind w:left="576" w:right="-72" w:hanging="576"/>
              <w:rPr>
                <w:noProof/>
              </w:rPr>
            </w:pPr>
            <w:r w:rsidRPr="00681C4B">
              <w:rPr>
                <w:noProof/>
              </w:rPr>
              <w:t>37.2</w:t>
            </w:r>
            <w:r w:rsidRPr="00681C4B">
              <w:rPr>
                <w:noProof/>
              </w:rPr>
              <w:tab/>
              <w:t xml:space="preserve">If either </w:t>
            </w:r>
            <w:r w:rsidR="004822D2" w:rsidRPr="00681C4B">
              <w:rPr>
                <w:noProof/>
              </w:rPr>
              <w:t>Party</w:t>
            </w:r>
            <w:r w:rsidRPr="00681C4B">
              <w:rPr>
                <w:noProof/>
              </w:rPr>
              <w:t xml:space="preserve">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rsidR="00D85D6D" w:rsidRPr="00681C4B" w:rsidRDefault="00D85D6D" w:rsidP="008A423B">
            <w:pPr>
              <w:spacing w:before="240" w:after="240"/>
              <w:ind w:left="576" w:right="-72" w:hanging="576"/>
              <w:rPr>
                <w:noProof/>
              </w:rPr>
            </w:pPr>
            <w:r w:rsidRPr="00681C4B">
              <w:rPr>
                <w:noProof/>
              </w:rPr>
              <w:t>37.3</w:t>
            </w:r>
            <w:r w:rsidRPr="00681C4B">
              <w:rPr>
                <w:noProof/>
              </w:rPr>
              <w:tab/>
              <w:t xml:space="preserve">The </w:t>
            </w:r>
            <w:r w:rsidR="004822D2" w:rsidRPr="00681C4B">
              <w:rPr>
                <w:noProof/>
              </w:rPr>
              <w:t>Party</w:t>
            </w:r>
            <w:r w:rsidRPr="00681C4B">
              <w:rPr>
                <w:noProof/>
              </w:rPr>
              <w:t xml:space="preserve"> who has given such notice shall be excused from the performance or punctual performance of its obligations under the Contract for so long as the relevant event of Force Majeure continues and to the extent that such </w:t>
            </w:r>
            <w:r w:rsidR="004822D2" w:rsidRPr="00681C4B">
              <w:rPr>
                <w:noProof/>
              </w:rPr>
              <w:t>Party</w:t>
            </w:r>
            <w:r w:rsidRPr="00681C4B">
              <w:rPr>
                <w:noProof/>
              </w:rPr>
              <w:t xml:space="preserve">’s performance is prevented, hindered or delayed.  The Time for Completion shall be extended in accordance with </w:t>
            </w:r>
            <w:r w:rsidR="0070760A" w:rsidRPr="00681C4B">
              <w:rPr>
                <w:noProof/>
              </w:rPr>
              <w:t>GCC</w:t>
            </w:r>
            <w:r w:rsidRPr="00681C4B">
              <w:rPr>
                <w:noProof/>
              </w:rPr>
              <w:t xml:space="preserve"> Clause 40.</w:t>
            </w:r>
          </w:p>
          <w:p w:rsidR="00D85D6D" w:rsidRPr="00681C4B" w:rsidRDefault="00D85D6D" w:rsidP="008A423B">
            <w:pPr>
              <w:spacing w:before="240" w:after="240"/>
              <w:ind w:left="576" w:right="-72" w:hanging="576"/>
              <w:rPr>
                <w:noProof/>
              </w:rPr>
            </w:pPr>
            <w:r w:rsidRPr="00681C4B">
              <w:rPr>
                <w:noProof/>
              </w:rPr>
              <w:t>37.4</w:t>
            </w:r>
            <w:r w:rsidRPr="00681C4B">
              <w:rPr>
                <w:noProof/>
              </w:rPr>
              <w:tab/>
              <w:t xml:space="preserve">The </w:t>
            </w:r>
            <w:r w:rsidR="004822D2" w:rsidRPr="00681C4B">
              <w:rPr>
                <w:noProof/>
              </w:rPr>
              <w:t>Party</w:t>
            </w:r>
            <w:r w:rsidRPr="00681C4B">
              <w:rPr>
                <w:noProof/>
              </w:rPr>
              <w:t xml:space="preserve"> or </w:t>
            </w:r>
            <w:r w:rsidR="004822D2" w:rsidRPr="00681C4B">
              <w:rPr>
                <w:noProof/>
              </w:rPr>
              <w:t>Parties</w:t>
            </w:r>
            <w:r w:rsidRPr="00681C4B">
              <w:rPr>
                <w:noProof/>
              </w:rPr>
              <w:t xml:space="preserve"> affected by the event of Force Majeure shall use reasonable efforts to mitigate the effect thereof upon its or their performance of the Contract and to fulfill its or their obligations under the Contract, but without prejudice to either </w:t>
            </w:r>
            <w:r w:rsidR="004822D2" w:rsidRPr="00681C4B">
              <w:rPr>
                <w:noProof/>
              </w:rPr>
              <w:t>Party</w:t>
            </w:r>
            <w:r w:rsidRPr="00681C4B">
              <w:rPr>
                <w:noProof/>
              </w:rPr>
              <w:t xml:space="preserve">’s right to terminate the Contract under </w:t>
            </w:r>
            <w:r w:rsidR="0070760A" w:rsidRPr="00681C4B">
              <w:rPr>
                <w:noProof/>
              </w:rPr>
              <w:t>GCC</w:t>
            </w:r>
            <w:r w:rsidRPr="00681C4B">
              <w:rPr>
                <w:noProof/>
              </w:rPr>
              <w:t xml:space="preserve"> Sub-Clauses 37.6 and 38.5.</w:t>
            </w:r>
          </w:p>
          <w:p w:rsidR="00D85D6D" w:rsidRPr="00681C4B" w:rsidRDefault="00D85D6D" w:rsidP="008A423B">
            <w:pPr>
              <w:spacing w:before="240" w:after="240"/>
              <w:ind w:left="576" w:right="-72" w:hanging="576"/>
              <w:rPr>
                <w:noProof/>
              </w:rPr>
            </w:pPr>
            <w:r w:rsidRPr="00681C4B">
              <w:rPr>
                <w:noProof/>
              </w:rPr>
              <w:t>37.5</w:t>
            </w:r>
            <w:r w:rsidRPr="00681C4B">
              <w:rPr>
                <w:noProof/>
              </w:rPr>
              <w:tab/>
              <w:t xml:space="preserve">No delay or nonperformance by either </w:t>
            </w:r>
            <w:r w:rsidR="004822D2" w:rsidRPr="00681C4B">
              <w:rPr>
                <w:noProof/>
              </w:rPr>
              <w:t>Party</w:t>
            </w:r>
            <w:r w:rsidRPr="00681C4B">
              <w:rPr>
                <w:noProof/>
              </w:rPr>
              <w:t xml:space="preserve"> hereto caused by the occurrence of any event of Force Majeure shall</w:t>
            </w:r>
          </w:p>
          <w:p w:rsidR="00D85D6D" w:rsidRPr="00681C4B" w:rsidRDefault="00D85D6D" w:rsidP="008A423B">
            <w:pPr>
              <w:spacing w:before="240" w:after="240"/>
              <w:ind w:left="1152" w:right="-72" w:hanging="576"/>
              <w:rPr>
                <w:noProof/>
              </w:rPr>
            </w:pPr>
            <w:r w:rsidRPr="00681C4B">
              <w:rPr>
                <w:noProof/>
              </w:rPr>
              <w:t>(a)</w:t>
            </w:r>
            <w:r w:rsidRPr="00681C4B">
              <w:rPr>
                <w:noProof/>
              </w:rPr>
              <w:tab/>
              <w:t>constitute a default or breach of the Contract, or</w:t>
            </w:r>
          </w:p>
          <w:p w:rsidR="00D85D6D" w:rsidRPr="00681C4B" w:rsidRDefault="00D85D6D" w:rsidP="008A423B">
            <w:pPr>
              <w:spacing w:before="240" w:after="240"/>
              <w:ind w:left="1152" w:right="-72" w:hanging="576"/>
              <w:rPr>
                <w:noProof/>
              </w:rPr>
            </w:pPr>
            <w:r w:rsidRPr="00681C4B">
              <w:rPr>
                <w:noProof/>
              </w:rPr>
              <w:t>(b)</w:t>
            </w:r>
            <w:r w:rsidRPr="00681C4B">
              <w:rPr>
                <w:noProof/>
              </w:rPr>
              <w:tab/>
              <w:t xml:space="preserve">give rise to any claim for damages or additional cost or expense occasioned thereby, subject to </w:t>
            </w:r>
            <w:r w:rsidR="0070760A" w:rsidRPr="00681C4B">
              <w:rPr>
                <w:noProof/>
              </w:rPr>
              <w:t>GCC</w:t>
            </w:r>
            <w:r w:rsidRPr="00681C4B">
              <w:rPr>
                <w:noProof/>
              </w:rPr>
              <w:t xml:space="preserve"> Sub-Clauses 32.2, 38.3 and 38.4</w:t>
            </w:r>
          </w:p>
          <w:p w:rsidR="00D85D6D" w:rsidRPr="00681C4B" w:rsidRDefault="009607F2" w:rsidP="008A423B">
            <w:pPr>
              <w:spacing w:before="240" w:after="240"/>
              <w:ind w:left="576" w:right="-72" w:hanging="576"/>
              <w:rPr>
                <w:noProof/>
              </w:rPr>
            </w:pPr>
            <w:r w:rsidRPr="00681C4B">
              <w:rPr>
                <w:noProof/>
              </w:rPr>
              <w:tab/>
            </w:r>
            <w:r w:rsidR="00D85D6D" w:rsidRPr="00681C4B">
              <w:rPr>
                <w:noProof/>
              </w:rPr>
              <w:t>if and to the extent that such delay or nonperformance is caused by the occurrence of an event of Force Majeure.</w:t>
            </w:r>
          </w:p>
          <w:p w:rsidR="00D85D6D" w:rsidRPr="00681C4B" w:rsidRDefault="00D85D6D" w:rsidP="008A423B">
            <w:pPr>
              <w:spacing w:before="240" w:after="240"/>
              <w:ind w:left="576" w:right="-72" w:hanging="576"/>
              <w:rPr>
                <w:noProof/>
              </w:rPr>
            </w:pPr>
            <w:r w:rsidRPr="00681C4B">
              <w:rPr>
                <w:noProof/>
              </w:rPr>
              <w:t>37.6</w:t>
            </w:r>
            <w:r w:rsidRPr="00681C4B">
              <w:rPr>
                <w:noProof/>
              </w:rPr>
              <w:tab/>
              <w:t xml:space="preserve">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w:t>
            </w:r>
            <w:r w:rsidR="004822D2" w:rsidRPr="00681C4B">
              <w:rPr>
                <w:noProof/>
              </w:rPr>
              <w:t>Parties</w:t>
            </w:r>
            <w:r w:rsidRPr="00681C4B">
              <w:rPr>
                <w:noProof/>
              </w:rPr>
              <w:t xml:space="preserve"> will attempt to develop a mutually satisfactory solution, failing which either </w:t>
            </w:r>
            <w:r w:rsidR="004822D2" w:rsidRPr="00681C4B">
              <w:rPr>
                <w:noProof/>
              </w:rPr>
              <w:t>Party</w:t>
            </w:r>
            <w:r w:rsidRPr="00681C4B">
              <w:rPr>
                <w:noProof/>
              </w:rPr>
              <w:t xml:space="preserve"> may terminate the Contract by giving a notice to the other, but without prejudice to either </w:t>
            </w:r>
            <w:r w:rsidR="004822D2" w:rsidRPr="00681C4B">
              <w:rPr>
                <w:noProof/>
              </w:rPr>
              <w:t>Party</w:t>
            </w:r>
            <w:r w:rsidRPr="00681C4B">
              <w:rPr>
                <w:noProof/>
              </w:rPr>
              <w:t xml:space="preserve">’s right to terminate the Contract under </w:t>
            </w:r>
            <w:r w:rsidR="0070760A" w:rsidRPr="00681C4B">
              <w:rPr>
                <w:noProof/>
              </w:rPr>
              <w:t>GCC</w:t>
            </w:r>
            <w:r w:rsidRPr="00681C4B">
              <w:rPr>
                <w:noProof/>
              </w:rPr>
              <w:t xml:space="preserve"> Sub-Clause 38.5.</w:t>
            </w:r>
          </w:p>
          <w:p w:rsidR="00D85D6D" w:rsidRPr="00681C4B" w:rsidRDefault="00D85D6D" w:rsidP="008A423B">
            <w:pPr>
              <w:spacing w:before="240" w:after="240"/>
              <w:ind w:left="576" w:right="-72" w:hanging="576"/>
              <w:rPr>
                <w:noProof/>
              </w:rPr>
            </w:pPr>
            <w:r w:rsidRPr="00681C4B">
              <w:rPr>
                <w:noProof/>
              </w:rPr>
              <w:t>37.7</w:t>
            </w:r>
            <w:r w:rsidRPr="00681C4B">
              <w:rPr>
                <w:noProof/>
              </w:rPr>
              <w:tab/>
              <w:t xml:space="preserve">In the event of termination pursuant to </w:t>
            </w:r>
            <w:r w:rsidR="0070760A" w:rsidRPr="00681C4B">
              <w:rPr>
                <w:noProof/>
              </w:rPr>
              <w:t>GCC</w:t>
            </w:r>
            <w:r w:rsidRPr="00681C4B">
              <w:rPr>
                <w:noProof/>
              </w:rPr>
              <w:t xml:space="preserve"> Sub-Clause 37.6, the rights and obligations of the Employer and the Contractor shall be as specified in </w:t>
            </w:r>
            <w:r w:rsidR="0070760A" w:rsidRPr="00681C4B">
              <w:rPr>
                <w:noProof/>
              </w:rPr>
              <w:t>GCC</w:t>
            </w:r>
            <w:r w:rsidRPr="00681C4B">
              <w:rPr>
                <w:noProof/>
              </w:rPr>
              <w:t xml:space="preserve"> Sub-Clauses 42.1.2 and 42.1.3.</w:t>
            </w:r>
          </w:p>
          <w:p w:rsidR="00D85D6D" w:rsidRPr="00681C4B" w:rsidRDefault="00D85D6D" w:rsidP="008A423B">
            <w:pPr>
              <w:spacing w:before="240" w:after="240"/>
              <w:ind w:left="576" w:right="-72" w:hanging="576"/>
              <w:rPr>
                <w:noProof/>
              </w:rPr>
            </w:pPr>
            <w:r w:rsidRPr="00681C4B">
              <w:rPr>
                <w:noProof/>
              </w:rPr>
              <w:t>37.8</w:t>
            </w:r>
            <w:r w:rsidRPr="00681C4B">
              <w:rPr>
                <w:noProof/>
              </w:rPr>
              <w:tab/>
              <w:t xml:space="preserve">Notwithstanding </w:t>
            </w:r>
            <w:r w:rsidR="0070760A" w:rsidRPr="00681C4B">
              <w:rPr>
                <w:noProof/>
              </w:rPr>
              <w:t>GCC</w:t>
            </w:r>
            <w:r w:rsidRPr="00681C4B">
              <w:rPr>
                <w:noProof/>
              </w:rPr>
              <w:t xml:space="preserve"> Sub-Clause 37.5, Force Majeure shall not apply to any obligation of the Employer to make payments to the Contractor herein.</w:t>
            </w:r>
          </w:p>
        </w:tc>
      </w:tr>
      <w:tr w:rsidR="00D85D6D" w:rsidRPr="00681C4B" w:rsidTr="00FE667C">
        <w:trPr>
          <w:trHeight w:val="1800"/>
        </w:trPr>
        <w:tc>
          <w:tcPr>
            <w:tcW w:w="2160" w:type="dxa"/>
          </w:tcPr>
          <w:p w:rsidR="00D85D6D" w:rsidRPr="00681C4B" w:rsidRDefault="00D85D6D" w:rsidP="008A423B">
            <w:pPr>
              <w:pStyle w:val="S7Header2"/>
              <w:spacing w:before="240" w:after="240"/>
              <w:rPr>
                <w:noProof/>
              </w:rPr>
            </w:pPr>
            <w:bookmarkStart w:id="787" w:name="_Toc347824671"/>
            <w:bookmarkStart w:id="788" w:name="_Toc475712988"/>
            <w:r w:rsidRPr="00681C4B">
              <w:rPr>
                <w:noProof/>
              </w:rPr>
              <w:t>38.</w:t>
            </w:r>
            <w:r w:rsidRPr="00681C4B">
              <w:rPr>
                <w:noProof/>
              </w:rPr>
              <w:tab/>
              <w:t>War Risks</w:t>
            </w:r>
            <w:bookmarkEnd w:id="787"/>
            <w:bookmarkEnd w:id="788"/>
          </w:p>
        </w:tc>
        <w:tc>
          <w:tcPr>
            <w:tcW w:w="6984" w:type="dxa"/>
          </w:tcPr>
          <w:p w:rsidR="00D85D6D" w:rsidRPr="00681C4B" w:rsidRDefault="00D85D6D" w:rsidP="008A423B">
            <w:pPr>
              <w:spacing w:before="240" w:after="240"/>
              <w:ind w:left="576" w:right="-72" w:hanging="576"/>
              <w:rPr>
                <w:noProof/>
              </w:rPr>
            </w:pPr>
            <w:r w:rsidRPr="00681C4B">
              <w:rPr>
                <w:noProof/>
              </w:rPr>
              <w:t>38.1</w:t>
            </w:r>
            <w:r w:rsidRPr="00681C4B">
              <w:rPr>
                <w:noProof/>
              </w:rPr>
              <w:tab/>
            </w:r>
            <w:r w:rsidR="00442E6C" w:rsidRPr="00681C4B">
              <w:rPr>
                <w:noProof/>
              </w:rPr>
              <w:t>“</w:t>
            </w:r>
            <w:r w:rsidRPr="00681C4B">
              <w:rPr>
                <w:noProof/>
              </w:rPr>
              <w:t>War Risks</w:t>
            </w:r>
            <w:r w:rsidR="00442E6C" w:rsidRPr="00681C4B">
              <w:rPr>
                <w:noProof/>
              </w:rPr>
              <w:t>”</w:t>
            </w:r>
            <w:r w:rsidRPr="00681C4B">
              <w:rPr>
                <w:noProof/>
              </w:rPr>
              <w:t xml:space="preserve"> shall mean any event specified in paragraphs (a) and (b) of </w:t>
            </w:r>
            <w:r w:rsidR="0070760A" w:rsidRPr="00681C4B">
              <w:rPr>
                <w:noProof/>
              </w:rPr>
              <w:t>GCC</w:t>
            </w:r>
            <w:r w:rsidRPr="00681C4B">
              <w:rPr>
                <w:noProof/>
              </w:rPr>
              <w:t xml:space="preserve"> Sub-Clause 37.1 and any explosion or impact of any mine, bomb, shell, grenade or other projectile, missile, munitions or explosive of war, occurring or existing in or near the country (or countries) where the Site is located.</w:t>
            </w:r>
          </w:p>
          <w:p w:rsidR="00D85D6D" w:rsidRPr="00681C4B" w:rsidRDefault="00D85D6D" w:rsidP="008A423B">
            <w:pPr>
              <w:spacing w:before="240" w:after="240"/>
              <w:ind w:left="576" w:right="-72" w:hanging="576"/>
              <w:rPr>
                <w:noProof/>
              </w:rPr>
            </w:pPr>
            <w:r w:rsidRPr="00681C4B">
              <w:rPr>
                <w:noProof/>
              </w:rPr>
              <w:t>38.2</w:t>
            </w:r>
            <w:r w:rsidRPr="00681C4B">
              <w:rPr>
                <w:noProof/>
              </w:rPr>
              <w:tab/>
            </w:r>
            <w:r w:rsidRPr="00681C4B">
              <w:rPr>
                <w:noProof/>
                <w:spacing w:val="-4"/>
                <w:szCs w:val="24"/>
              </w:rPr>
              <w:t>Notwithstanding anything contained in the Contract, the Contractor shall have no liability whatsoever for or with respect to</w:t>
            </w:r>
          </w:p>
          <w:p w:rsidR="00D85D6D" w:rsidRPr="00681C4B" w:rsidRDefault="00D85D6D" w:rsidP="008A423B">
            <w:pPr>
              <w:spacing w:before="240" w:after="240"/>
              <w:ind w:left="1080" w:right="-72" w:hanging="576"/>
              <w:rPr>
                <w:noProof/>
              </w:rPr>
            </w:pPr>
            <w:r w:rsidRPr="00681C4B">
              <w:rPr>
                <w:noProof/>
              </w:rPr>
              <w:t>(a)</w:t>
            </w:r>
            <w:r w:rsidRPr="00681C4B">
              <w:rPr>
                <w:noProof/>
              </w:rPr>
              <w:tab/>
              <w:t>destruction of or damage to Facilities, Plant, or any part thereof;</w:t>
            </w:r>
          </w:p>
          <w:p w:rsidR="00D85D6D" w:rsidRPr="00681C4B" w:rsidRDefault="00D85D6D" w:rsidP="008A423B">
            <w:pPr>
              <w:spacing w:before="240" w:after="240"/>
              <w:ind w:left="1080" w:right="-72" w:hanging="576"/>
              <w:rPr>
                <w:noProof/>
              </w:rPr>
            </w:pPr>
            <w:r w:rsidRPr="00681C4B">
              <w:rPr>
                <w:noProof/>
              </w:rPr>
              <w:t>(b)</w:t>
            </w:r>
            <w:r w:rsidRPr="00681C4B">
              <w:rPr>
                <w:noProof/>
              </w:rPr>
              <w:tab/>
              <w:t xml:space="preserve">destruction of or damage to property of the Employer or any third </w:t>
            </w:r>
            <w:r w:rsidR="004822D2" w:rsidRPr="00681C4B">
              <w:rPr>
                <w:noProof/>
              </w:rPr>
              <w:t>Party</w:t>
            </w:r>
            <w:r w:rsidRPr="00681C4B">
              <w:rPr>
                <w:noProof/>
              </w:rPr>
              <w:t>; or</w:t>
            </w:r>
          </w:p>
          <w:p w:rsidR="00D85D6D" w:rsidRPr="00681C4B" w:rsidRDefault="00D85D6D" w:rsidP="008A423B">
            <w:pPr>
              <w:spacing w:before="240" w:after="240"/>
              <w:ind w:left="1080" w:right="-72" w:hanging="576"/>
              <w:rPr>
                <w:noProof/>
              </w:rPr>
            </w:pPr>
            <w:r w:rsidRPr="00681C4B">
              <w:rPr>
                <w:noProof/>
              </w:rPr>
              <w:t>(c)</w:t>
            </w:r>
            <w:r w:rsidRPr="00681C4B">
              <w:rPr>
                <w:noProof/>
              </w:rPr>
              <w:tab/>
              <w:t>injury or loss of life</w:t>
            </w:r>
          </w:p>
          <w:p w:rsidR="00D85D6D" w:rsidRPr="00681C4B" w:rsidRDefault="009607F2" w:rsidP="008A423B">
            <w:pPr>
              <w:spacing w:before="240" w:after="240"/>
              <w:ind w:left="576" w:right="-72" w:hanging="576"/>
              <w:rPr>
                <w:noProof/>
              </w:rPr>
            </w:pPr>
            <w:r w:rsidRPr="00681C4B">
              <w:rPr>
                <w:noProof/>
              </w:rPr>
              <w:tab/>
            </w:r>
            <w:r w:rsidR="00D85D6D" w:rsidRPr="00681C4B">
              <w:rPr>
                <w:noProof/>
              </w:rPr>
              <w:t>if such destruction, damage, injury or loss of life is caused by any War Risks, and the Employer shall indemnify and hold the Contractor harmless from and against any and all claims, liabilities, actions, lawsuits, damages, costs, charges or expenses arising in consequence of or in connection with the same.</w:t>
            </w:r>
          </w:p>
          <w:p w:rsidR="00D85D6D" w:rsidRPr="00681C4B" w:rsidRDefault="00D85D6D" w:rsidP="008A423B">
            <w:pPr>
              <w:spacing w:before="240" w:after="240"/>
              <w:ind w:left="576" w:right="-72" w:hanging="576"/>
              <w:rPr>
                <w:noProof/>
              </w:rPr>
            </w:pPr>
            <w:r w:rsidRPr="00681C4B">
              <w:rPr>
                <w:noProof/>
              </w:rPr>
              <w:t>38.3</w:t>
            </w:r>
            <w:r w:rsidRPr="00681C4B">
              <w:rPr>
                <w:noProof/>
              </w:rPr>
              <w:tab/>
              <w:t>If the Facilities or any Plant or Contractor’s Equipment or any other property of the Contractor used or intended to be used for the purposes of the Facilities shall sustain destruction or damage by reason of any War Risks, the Employer shall pay the Contractor for</w:t>
            </w:r>
          </w:p>
          <w:p w:rsidR="00D85D6D" w:rsidRPr="00681C4B" w:rsidRDefault="00D85D6D" w:rsidP="008A423B">
            <w:pPr>
              <w:spacing w:before="240" w:after="240"/>
              <w:ind w:left="1152" w:right="-72" w:hanging="576"/>
              <w:rPr>
                <w:noProof/>
              </w:rPr>
            </w:pPr>
            <w:r w:rsidRPr="00681C4B">
              <w:rPr>
                <w:noProof/>
              </w:rPr>
              <w:t>(a)</w:t>
            </w:r>
            <w:r w:rsidRPr="00681C4B">
              <w:rPr>
                <w:noProof/>
              </w:rPr>
              <w:tab/>
              <w:t>any part of the Facilities or the Plant so destroyed or damaged to the extent not already paid for by the Employer</w:t>
            </w:r>
          </w:p>
          <w:p w:rsidR="00D85D6D" w:rsidRPr="00681C4B" w:rsidRDefault="009607F2" w:rsidP="008A423B">
            <w:pPr>
              <w:spacing w:before="240" w:after="240"/>
              <w:ind w:left="1152" w:right="-72" w:hanging="576"/>
              <w:rPr>
                <w:noProof/>
              </w:rPr>
            </w:pPr>
            <w:r w:rsidRPr="00681C4B">
              <w:rPr>
                <w:noProof/>
              </w:rPr>
              <w:tab/>
            </w:r>
            <w:r w:rsidR="00D85D6D" w:rsidRPr="00681C4B">
              <w:rPr>
                <w:noProof/>
              </w:rPr>
              <w:t>and so far as may be required by the Employer, and as may be necessary for completion of the Facilities</w:t>
            </w:r>
          </w:p>
          <w:p w:rsidR="00D85D6D" w:rsidRPr="00681C4B" w:rsidRDefault="00D85D6D" w:rsidP="008A423B">
            <w:pPr>
              <w:spacing w:before="240" w:after="240"/>
              <w:ind w:left="1152" w:right="-72" w:hanging="576"/>
              <w:rPr>
                <w:noProof/>
              </w:rPr>
            </w:pPr>
            <w:r w:rsidRPr="00681C4B">
              <w:rPr>
                <w:noProof/>
              </w:rPr>
              <w:t>(b)</w:t>
            </w:r>
            <w:r w:rsidRPr="00681C4B">
              <w:rPr>
                <w:noProof/>
              </w:rPr>
              <w:tab/>
              <w:t>replacing or making good any Contractor’s Equipment or other property of the Contractor so destroyed or damaged</w:t>
            </w:r>
          </w:p>
          <w:p w:rsidR="00D85D6D" w:rsidRPr="00681C4B" w:rsidRDefault="00D85D6D" w:rsidP="008A423B">
            <w:pPr>
              <w:spacing w:before="240" w:after="240"/>
              <w:ind w:left="1152" w:right="-72" w:hanging="576"/>
              <w:rPr>
                <w:noProof/>
              </w:rPr>
            </w:pPr>
            <w:r w:rsidRPr="00681C4B">
              <w:rPr>
                <w:noProof/>
              </w:rPr>
              <w:t>(c)</w:t>
            </w:r>
            <w:r w:rsidRPr="00681C4B">
              <w:rPr>
                <w:noProof/>
              </w:rPr>
              <w:tab/>
              <w:t>replacing or making good any such destruction or damage to the Facilities or the Plant or any part thereof .</w:t>
            </w:r>
          </w:p>
          <w:p w:rsidR="00D85D6D" w:rsidRPr="00681C4B" w:rsidRDefault="009607F2" w:rsidP="008A423B">
            <w:pPr>
              <w:spacing w:before="240" w:after="240"/>
              <w:ind w:left="576" w:right="-72" w:hanging="576"/>
              <w:rPr>
                <w:noProof/>
              </w:rPr>
            </w:pPr>
            <w:r w:rsidRPr="00681C4B">
              <w:rPr>
                <w:noProof/>
              </w:rPr>
              <w:tab/>
            </w:r>
            <w:r w:rsidR="00D85D6D" w:rsidRPr="00681C4B">
              <w:rPr>
                <w:noProof/>
              </w:rPr>
              <w:t xml:space="preserve">If the Employer does not require the Contractor to replace or make good any such destruction or damage to the Facilities, the Employer shall either request a change in accordance with </w:t>
            </w:r>
            <w:r w:rsidR="0070760A" w:rsidRPr="00681C4B">
              <w:rPr>
                <w:noProof/>
              </w:rPr>
              <w:t>GCC</w:t>
            </w:r>
            <w:r w:rsidR="00D85D6D" w:rsidRPr="00681C4B">
              <w:rPr>
                <w:noProof/>
              </w:rPr>
              <w:t xml:space="preserve"> Clause 39, excluding the performance of that part of the Facilities thereby destroyed or damaged or, where the loss, destruction or damage affects a substantial part of the Facilities, shall terminate the Contract, pursuant to </w:t>
            </w:r>
            <w:r w:rsidR="0070760A" w:rsidRPr="00681C4B">
              <w:rPr>
                <w:noProof/>
              </w:rPr>
              <w:t>GCC</w:t>
            </w:r>
            <w:r w:rsidR="00D85D6D" w:rsidRPr="00681C4B">
              <w:rPr>
                <w:noProof/>
              </w:rPr>
              <w:t xml:space="preserve"> Sub-Clause 42.1.</w:t>
            </w:r>
          </w:p>
          <w:p w:rsidR="00D85D6D" w:rsidRPr="00681C4B" w:rsidRDefault="009607F2" w:rsidP="008A423B">
            <w:pPr>
              <w:spacing w:before="240" w:after="240"/>
              <w:ind w:left="576" w:right="-72" w:hanging="576"/>
              <w:rPr>
                <w:noProof/>
              </w:rPr>
            </w:pPr>
            <w:r w:rsidRPr="00681C4B">
              <w:rPr>
                <w:noProof/>
              </w:rPr>
              <w:tab/>
            </w:r>
            <w:r w:rsidR="00D85D6D" w:rsidRPr="00681C4B">
              <w:rPr>
                <w:noProof/>
              </w:rPr>
              <w:t xml:space="preserve">If the Employer requires the Contractor to replace or make good on any such destruction or damage to the Facilities, the Time for Completion shall be extended in accordance with </w:t>
            </w:r>
            <w:r w:rsidR="0070760A" w:rsidRPr="00681C4B">
              <w:rPr>
                <w:noProof/>
              </w:rPr>
              <w:t>GCC</w:t>
            </w:r>
            <w:r w:rsidR="00D85D6D" w:rsidRPr="00681C4B">
              <w:rPr>
                <w:noProof/>
              </w:rPr>
              <w:t xml:space="preserve"> 40.</w:t>
            </w:r>
          </w:p>
          <w:p w:rsidR="00D85D6D" w:rsidRPr="00681C4B" w:rsidRDefault="00D85D6D" w:rsidP="008A423B">
            <w:pPr>
              <w:spacing w:before="240" w:after="240"/>
              <w:ind w:left="576" w:right="-72" w:hanging="576"/>
              <w:rPr>
                <w:noProof/>
              </w:rPr>
            </w:pPr>
            <w:r w:rsidRPr="00681C4B">
              <w:rPr>
                <w:noProof/>
              </w:rPr>
              <w:t>38.4</w:t>
            </w:r>
            <w:r w:rsidRPr="00681C4B">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rsidR="00D85D6D" w:rsidRPr="00681C4B" w:rsidRDefault="00D85D6D" w:rsidP="008A423B">
            <w:pPr>
              <w:spacing w:before="240" w:after="240"/>
              <w:ind w:left="576" w:right="-72" w:hanging="576"/>
              <w:rPr>
                <w:noProof/>
              </w:rPr>
            </w:pPr>
            <w:r w:rsidRPr="00681C4B">
              <w:rPr>
                <w:noProof/>
              </w:rPr>
              <w:t>38.5</w:t>
            </w:r>
            <w:r w:rsidRPr="00681C4B">
              <w:rPr>
                <w:noProof/>
              </w:rPr>
              <w:tab/>
              <w:t xml:space="preserve">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w:t>
            </w:r>
            <w:r w:rsidR="004822D2" w:rsidRPr="00681C4B">
              <w:rPr>
                <w:noProof/>
              </w:rPr>
              <w:t>Parties</w:t>
            </w:r>
            <w:r w:rsidRPr="00681C4B">
              <w:rPr>
                <w:noProof/>
              </w:rPr>
              <w:t xml:space="preserve"> will attempt to develop a mutually satisfactory solution, failing which either </w:t>
            </w:r>
            <w:r w:rsidR="004822D2" w:rsidRPr="00681C4B">
              <w:rPr>
                <w:noProof/>
              </w:rPr>
              <w:t>Party</w:t>
            </w:r>
            <w:r w:rsidRPr="00681C4B">
              <w:rPr>
                <w:noProof/>
              </w:rPr>
              <w:t xml:space="preserve"> may terminate the Contract by giving a notice to the other.</w:t>
            </w:r>
          </w:p>
          <w:p w:rsidR="00237DBE" w:rsidRPr="00681C4B" w:rsidRDefault="00D85D6D" w:rsidP="00FE667C">
            <w:pPr>
              <w:spacing w:before="240" w:after="240"/>
              <w:ind w:left="576" w:right="-72" w:hanging="576"/>
              <w:rPr>
                <w:noProof/>
              </w:rPr>
            </w:pPr>
            <w:r w:rsidRPr="00681C4B">
              <w:rPr>
                <w:noProof/>
              </w:rPr>
              <w:t>38.6</w:t>
            </w:r>
            <w:r w:rsidRPr="00681C4B">
              <w:rPr>
                <w:noProof/>
              </w:rPr>
              <w:tab/>
              <w:t xml:space="preserve">In the event of termination pursuant to </w:t>
            </w:r>
            <w:r w:rsidR="0070760A" w:rsidRPr="00681C4B">
              <w:rPr>
                <w:noProof/>
              </w:rPr>
              <w:t>GCC</w:t>
            </w:r>
            <w:r w:rsidRPr="00681C4B">
              <w:rPr>
                <w:noProof/>
              </w:rPr>
              <w:t xml:space="preserve"> Sub-Clauses 38.3 or 38.5, the rights and obligations of the Employer and the Contractor shall be specified in </w:t>
            </w:r>
            <w:r w:rsidR="0070760A" w:rsidRPr="00681C4B">
              <w:rPr>
                <w:noProof/>
              </w:rPr>
              <w:t>GCC</w:t>
            </w:r>
            <w:r w:rsidRPr="00681C4B">
              <w:rPr>
                <w:noProof/>
              </w:rPr>
              <w:t xml:space="preserve"> Sub-Clauses 42.1.2 and 42.1.3. </w:t>
            </w:r>
          </w:p>
        </w:tc>
      </w:tr>
    </w:tbl>
    <w:p w:rsidR="00D85D6D" w:rsidRPr="00681C4B" w:rsidRDefault="00D85D6D" w:rsidP="004274EF">
      <w:pPr>
        <w:pStyle w:val="S7Header1"/>
        <w:numPr>
          <w:ilvl w:val="0"/>
          <w:numId w:val="42"/>
        </w:numPr>
        <w:spacing w:before="240"/>
        <w:outlineLvl w:val="0"/>
        <w:rPr>
          <w:noProof/>
        </w:rPr>
      </w:pPr>
      <w:bookmarkStart w:id="789" w:name="_Hlt158620778"/>
      <w:bookmarkStart w:id="790" w:name="_Toc347824672"/>
      <w:bookmarkStart w:id="791" w:name="_Toc475712989"/>
      <w:bookmarkEnd w:id="789"/>
      <w:r w:rsidRPr="00681C4B">
        <w:rPr>
          <w:noProof/>
        </w:rPr>
        <w:t>Change in Contract Elements</w:t>
      </w:r>
      <w:bookmarkEnd w:id="790"/>
      <w:bookmarkEnd w:id="791"/>
    </w:p>
    <w:tbl>
      <w:tblPr>
        <w:tblW w:w="0" w:type="auto"/>
        <w:tblLayout w:type="fixed"/>
        <w:tblLook w:val="0000" w:firstRow="0" w:lastRow="0" w:firstColumn="0" w:lastColumn="0" w:noHBand="0" w:noVBand="0"/>
      </w:tblPr>
      <w:tblGrid>
        <w:gridCol w:w="2160"/>
        <w:gridCol w:w="6984"/>
      </w:tblGrid>
      <w:tr w:rsidR="00D85D6D" w:rsidRPr="00681C4B" w:rsidTr="00C80C1D">
        <w:tc>
          <w:tcPr>
            <w:tcW w:w="2160" w:type="dxa"/>
          </w:tcPr>
          <w:p w:rsidR="00D85D6D" w:rsidRPr="00681C4B" w:rsidRDefault="00D85D6D" w:rsidP="008A423B">
            <w:pPr>
              <w:pStyle w:val="S7Header2"/>
              <w:spacing w:before="240" w:after="240"/>
              <w:rPr>
                <w:noProof/>
              </w:rPr>
            </w:pPr>
            <w:bookmarkStart w:id="792" w:name="_Toc347824673"/>
            <w:bookmarkStart w:id="793" w:name="_Toc475712990"/>
            <w:r w:rsidRPr="00681C4B">
              <w:rPr>
                <w:noProof/>
              </w:rPr>
              <w:t>39.</w:t>
            </w:r>
            <w:r w:rsidRPr="00681C4B">
              <w:rPr>
                <w:noProof/>
              </w:rPr>
              <w:tab/>
              <w:t>Change in the Facilities</w:t>
            </w:r>
            <w:bookmarkEnd w:id="792"/>
            <w:bookmarkEnd w:id="793"/>
          </w:p>
        </w:tc>
        <w:tc>
          <w:tcPr>
            <w:tcW w:w="6984" w:type="dxa"/>
          </w:tcPr>
          <w:p w:rsidR="00D85D6D" w:rsidRPr="00681C4B" w:rsidRDefault="00D85D6D" w:rsidP="008A423B">
            <w:pPr>
              <w:spacing w:before="240" w:after="240"/>
              <w:ind w:left="576" w:right="-72" w:hanging="576"/>
              <w:rPr>
                <w:noProof/>
              </w:rPr>
            </w:pPr>
            <w:r w:rsidRPr="00681C4B">
              <w:rPr>
                <w:noProof/>
              </w:rPr>
              <w:t>39.1</w:t>
            </w:r>
            <w:r w:rsidRPr="00681C4B">
              <w:rPr>
                <w:noProof/>
              </w:rPr>
              <w:tab/>
            </w:r>
            <w:r w:rsidRPr="00681C4B">
              <w:rPr>
                <w:noProof/>
                <w:u w:val="single"/>
              </w:rPr>
              <w:t>Introducing a Change</w:t>
            </w:r>
          </w:p>
          <w:p w:rsidR="00D85D6D" w:rsidRPr="00681C4B" w:rsidRDefault="00D85D6D" w:rsidP="008A423B">
            <w:pPr>
              <w:spacing w:before="240" w:after="240"/>
              <w:ind w:left="1152" w:right="-72" w:hanging="576"/>
              <w:rPr>
                <w:noProof/>
              </w:rPr>
            </w:pPr>
            <w:r w:rsidRPr="00681C4B">
              <w:rPr>
                <w:noProof/>
              </w:rPr>
              <w:t>39.1.1</w:t>
            </w:r>
            <w:r w:rsidRPr="00681C4B">
              <w:rPr>
                <w:noProof/>
              </w:rPr>
              <w:tab/>
              <w:t xml:space="preserve">Subject to </w:t>
            </w:r>
            <w:r w:rsidR="0070760A" w:rsidRPr="00681C4B">
              <w:rPr>
                <w:noProof/>
              </w:rPr>
              <w:t>GCC</w:t>
            </w:r>
            <w:r w:rsidRPr="00681C4B">
              <w:rPr>
                <w:noProof/>
              </w:rPr>
              <w:t xml:space="preserve">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w:t>
            </w:r>
            <w:r w:rsidR="00442E6C" w:rsidRPr="00681C4B">
              <w:rPr>
                <w:noProof/>
              </w:rPr>
              <w:t>“</w:t>
            </w:r>
            <w:r w:rsidRPr="00681C4B">
              <w:rPr>
                <w:noProof/>
              </w:rPr>
              <w:t>Change</w:t>
            </w:r>
            <w:r w:rsidR="00442E6C" w:rsidRPr="00681C4B">
              <w:rPr>
                <w:noProof/>
              </w:rPr>
              <w:t>”</w:t>
            </w:r>
            <w:r w:rsidRPr="00681C4B">
              <w:rPr>
                <w:noProof/>
              </w:rPr>
              <w:t>,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rsidR="006F5AC6" w:rsidRPr="00681C4B" w:rsidRDefault="00D85D6D" w:rsidP="008A423B">
            <w:pPr>
              <w:spacing w:before="240" w:after="240"/>
              <w:ind w:left="1152" w:right="-72" w:hanging="576"/>
              <w:rPr>
                <w:rFonts w:ascii="Times" w:hAnsi="Times"/>
                <w:color w:val="000000"/>
                <w:szCs w:val="24"/>
              </w:rPr>
            </w:pPr>
            <w:r w:rsidRPr="00681C4B">
              <w:rPr>
                <w:noProof/>
              </w:rPr>
              <w:t>39.1.2</w:t>
            </w:r>
            <w:r w:rsidRPr="00681C4B">
              <w:rPr>
                <w:noProof/>
              </w:rPr>
              <w:tab/>
            </w:r>
            <w:r w:rsidR="009C2B44" w:rsidRPr="00681C4B">
              <w:rPr>
                <w:noProof/>
              </w:rPr>
              <w:t xml:space="preserve">Value Engineering: </w:t>
            </w:r>
            <w:r w:rsidR="006F5AC6" w:rsidRPr="00681C4B">
              <w:rPr>
                <w:rFonts w:ascii="Times" w:hAnsi="Times"/>
                <w:color w:val="000000"/>
                <w:szCs w:val="24"/>
              </w:rPr>
              <w:t>The Contractor may prepare, at its own cost, a value engineering proposal at any time during the performance of the contract. The value engineering proposal shall, at a minimum, include the following;</w:t>
            </w:r>
          </w:p>
          <w:p w:rsidR="006F5AC6" w:rsidRPr="00681C4B" w:rsidRDefault="006F5AC6" w:rsidP="008A423B">
            <w:pPr>
              <w:spacing w:before="240" w:after="240"/>
              <w:ind w:left="1440"/>
              <w:rPr>
                <w:rFonts w:ascii="Times" w:hAnsi="Times"/>
                <w:color w:val="000000"/>
                <w:szCs w:val="24"/>
              </w:rPr>
            </w:pPr>
            <w:r w:rsidRPr="00681C4B">
              <w:rPr>
                <w:rFonts w:ascii="Times" w:hAnsi="Times"/>
                <w:color w:val="000000"/>
                <w:szCs w:val="24"/>
              </w:rPr>
              <w:t>(a) the proposed change(s), and a description of the difference to the existing contract requirements;</w:t>
            </w:r>
          </w:p>
          <w:p w:rsidR="006F5AC6" w:rsidRPr="00681C4B" w:rsidRDefault="006F5AC6" w:rsidP="008A423B">
            <w:pPr>
              <w:spacing w:before="240" w:after="240"/>
              <w:ind w:left="1440"/>
              <w:rPr>
                <w:rFonts w:ascii="Times" w:hAnsi="Times"/>
                <w:color w:val="000000"/>
                <w:szCs w:val="24"/>
              </w:rPr>
            </w:pPr>
            <w:r w:rsidRPr="00681C4B">
              <w:rPr>
                <w:rFonts w:ascii="Times" w:hAnsi="Times"/>
                <w:color w:val="000000"/>
                <w:szCs w:val="24"/>
              </w:rPr>
              <w:t>(b) a full cost/benefit analysis of the proposed change(s) including a description and estimate of costs (including life cycle costs) the Employer may incur in implementing the value engineering proposal; and</w:t>
            </w:r>
          </w:p>
          <w:p w:rsidR="006F5AC6" w:rsidRPr="00681C4B" w:rsidRDefault="006F5AC6" w:rsidP="008A423B">
            <w:pPr>
              <w:spacing w:before="240" w:after="240"/>
              <w:ind w:left="1440"/>
              <w:rPr>
                <w:rFonts w:ascii="Times" w:hAnsi="Times"/>
                <w:color w:val="000000"/>
                <w:szCs w:val="24"/>
              </w:rPr>
            </w:pPr>
            <w:r w:rsidRPr="00681C4B">
              <w:rPr>
                <w:rFonts w:ascii="Times" w:hAnsi="Times"/>
                <w:color w:val="000000"/>
                <w:szCs w:val="24"/>
              </w:rPr>
              <w:t>(c) a description of any effect(s) of the change on performance/functionality.</w:t>
            </w:r>
          </w:p>
          <w:p w:rsidR="006F5AC6" w:rsidRPr="00681C4B" w:rsidRDefault="006F5AC6" w:rsidP="008A423B">
            <w:pPr>
              <w:spacing w:before="240" w:after="240"/>
              <w:ind w:left="1152"/>
              <w:rPr>
                <w:rFonts w:ascii="Times" w:hAnsi="Times"/>
                <w:color w:val="000000"/>
                <w:szCs w:val="24"/>
              </w:rPr>
            </w:pPr>
            <w:r w:rsidRPr="00681C4B">
              <w:rPr>
                <w:rFonts w:ascii="Times" w:hAnsi="Times"/>
                <w:color w:val="000000"/>
                <w:szCs w:val="24"/>
              </w:rPr>
              <w:t>The Employer may accept the value engineering proposal if the proposal demonstrates benefits that:</w:t>
            </w:r>
          </w:p>
          <w:p w:rsidR="006F5AC6" w:rsidRPr="00681C4B" w:rsidRDefault="006F5AC6" w:rsidP="008A423B">
            <w:pPr>
              <w:spacing w:before="240" w:after="240"/>
              <w:ind w:left="1440"/>
              <w:rPr>
                <w:rFonts w:ascii="Times" w:hAnsi="Times"/>
                <w:color w:val="000000"/>
                <w:szCs w:val="24"/>
              </w:rPr>
            </w:pPr>
            <w:r w:rsidRPr="00681C4B">
              <w:rPr>
                <w:rFonts w:ascii="Times" w:hAnsi="Times"/>
                <w:color w:val="000000"/>
                <w:szCs w:val="24"/>
              </w:rPr>
              <w:t>(a) accelerates the delivery period; or</w:t>
            </w:r>
          </w:p>
          <w:p w:rsidR="006F5AC6" w:rsidRPr="00681C4B" w:rsidRDefault="006F5AC6" w:rsidP="008A423B">
            <w:pPr>
              <w:spacing w:before="240" w:after="240"/>
              <w:ind w:left="1440"/>
              <w:rPr>
                <w:rFonts w:ascii="Times" w:hAnsi="Times"/>
                <w:color w:val="000000"/>
                <w:szCs w:val="24"/>
              </w:rPr>
            </w:pPr>
            <w:r w:rsidRPr="00681C4B">
              <w:rPr>
                <w:rFonts w:ascii="Times" w:hAnsi="Times"/>
                <w:color w:val="000000"/>
                <w:szCs w:val="24"/>
              </w:rPr>
              <w:t>(b) reduces the Contract Price or the life cycle costs to the Employer; or</w:t>
            </w:r>
          </w:p>
          <w:p w:rsidR="006F5AC6" w:rsidRPr="00681C4B" w:rsidRDefault="006F5AC6" w:rsidP="008A423B">
            <w:pPr>
              <w:spacing w:before="240" w:after="240"/>
              <w:ind w:left="1440"/>
              <w:rPr>
                <w:rFonts w:ascii="Times" w:hAnsi="Times"/>
                <w:color w:val="000000"/>
                <w:szCs w:val="24"/>
              </w:rPr>
            </w:pPr>
            <w:r w:rsidRPr="00681C4B">
              <w:rPr>
                <w:rFonts w:ascii="Times" w:hAnsi="Times"/>
                <w:color w:val="000000"/>
                <w:szCs w:val="24"/>
              </w:rPr>
              <w:t>(c) improves the quality, efficiency, safety or sustainability of the Facilities; or</w:t>
            </w:r>
          </w:p>
          <w:p w:rsidR="006F5AC6" w:rsidRPr="00681C4B" w:rsidRDefault="006F5AC6" w:rsidP="008A423B">
            <w:pPr>
              <w:spacing w:before="240" w:after="240"/>
              <w:ind w:left="1440"/>
              <w:rPr>
                <w:rFonts w:ascii="Times" w:hAnsi="Times"/>
                <w:color w:val="000000"/>
                <w:szCs w:val="24"/>
              </w:rPr>
            </w:pPr>
            <w:r w:rsidRPr="00681C4B">
              <w:rPr>
                <w:rFonts w:ascii="Times" w:hAnsi="Times"/>
                <w:color w:val="000000"/>
                <w:szCs w:val="24"/>
              </w:rPr>
              <w:t>(d) yields any other benefits to the Employer,</w:t>
            </w:r>
          </w:p>
          <w:p w:rsidR="006F5AC6" w:rsidRPr="00681C4B" w:rsidRDefault="006F5AC6" w:rsidP="008A423B">
            <w:pPr>
              <w:spacing w:before="240" w:after="240"/>
              <w:ind w:left="1152"/>
              <w:rPr>
                <w:rFonts w:ascii="Times" w:hAnsi="Times"/>
                <w:color w:val="000000"/>
                <w:szCs w:val="24"/>
              </w:rPr>
            </w:pPr>
            <w:r w:rsidRPr="00681C4B">
              <w:rPr>
                <w:rFonts w:ascii="Times" w:hAnsi="Times"/>
                <w:color w:val="000000"/>
                <w:szCs w:val="24"/>
              </w:rPr>
              <w:t>without compromising the necessary functions of the Facilities.</w:t>
            </w:r>
          </w:p>
          <w:p w:rsidR="006F5AC6" w:rsidRPr="00681C4B" w:rsidRDefault="006F5AC6" w:rsidP="008A423B">
            <w:pPr>
              <w:spacing w:before="240" w:after="240"/>
              <w:ind w:left="1152"/>
              <w:rPr>
                <w:rFonts w:ascii="Times" w:hAnsi="Times"/>
                <w:color w:val="000000"/>
                <w:szCs w:val="24"/>
              </w:rPr>
            </w:pPr>
            <w:r w:rsidRPr="00681C4B">
              <w:rPr>
                <w:rFonts w:ascii="Times" w:hAnsi="Times"/>
                <w:color w:val="000000"/>
                <w:szCs w:val="24"/>
              </w:rPr>
              <w:t>If the value engineering proposal is approved by the Employer and results in:</w:t>
            </w:r>
          </w:p>
          <w:p w:rsidR="006F5AC6" w:rsidRPr="00681C4B" w:rsidRDefault="006F5AC6" w:rsidP="008A423B">
            <w:pPr>
              <w:spacing w:before="240" w:after="240"/>
              <w:ind w:left="1440"/>
              <w:rPr>
                <w:rFonts w:ascii="Times" w:hAnsi="Times"/>
                <w:color w:val="000000"/>
                <w:szCs w:val="24"/>
              </w:rPr>
            </w:pPr>
            <w:r w:rsidRPr="00681C4B">
              <w:rPr>
                <w:rFonts w:ascii="Times" w:hAnsi="Times"/>
                <w:color w:val="000000"/>
                <w:szCs w:val="24"/>
              </w:rPr>
              <w:t>(a) a reduction of the Contract Price; the amount to be paid to the Contractor shall be the percentage specified in the P</w:t>
            </w:r>
            <w:r w:rsidR="00285C77" w:rsidRPr="00681C4B">
              <w:rPr>
                <w:rFonts w:ascii="Times" w:hAnsi="Times"/>
                <w:color w:val="000000"/>
                <w:szCs w:val="24"/>
              </w:rPr>
              <w:t>C</w:t>
            </w:r>
            <w:r w:rsidRPr="00681C4B">
              <w:rPr>
                <w:rFonts w:ascii="Times" w:hAnsi="Times"/>
                <w:color w:val="000000"/>
                <w:szCs w:val="24"/>
              </w:rPr>
              <w:t>C of the reduction in the Contract Price; or</w:t>
            </w:r>
          </w:p>
          <w:p w:rsidR="006F5AC6" w:rsidRPr="00681C4B" w:rsidRDefault="006F5AC6" w:rsidP="008A423B">
            <w:pPr>
              <w:spacing w:before="240" w:after="240"/>
              <w:ind w:left="1440"/>
              <w:rPr>
                <w:rFonts w:ascii="Times" w:hAnsi="Times"/>
                <w:color w:val="000000"/>
                <w:szCs w:val="24"/>
              </w:rPr>
            </w:pPr>
            <w:r w:rsidRPr="00681C4B">
              <w:rPr>
                <w:rFonts w:ascii="Times" w:hAnsi="Times"/>
                <w:color w:val="000000"/>
                <w:szCs w:val="24"/>
              </w:rPr>
              <w:t>(b) an increase in the Contract Price; but results in a reduction in life cycle costs due to any benefit described in (a) to (d) above, the amount to be paid to the Contractor shall be the full increase in the Contract Price.</w:t>
            </w:r>
          </w:p>
          <w:p w:rsidR="00D85D6D" w:rsidRPr="00681C4B" w:rsidRDefault="00D85D6D" w:rsidP="008A423B">
            <w:pPr>
              <w:spacing w:before="240" w:after="240"/>
              <w:ind w:left="1152" w:right="-72" w:hanging="576"/>
              <w:rPr>
                <w:noProof/>
              </w:rPr>
            </w:pPr>
            <w:r w:rsidRPr="00681C4B">
              <w:rPr>
                <w:noProof/>
              </w:rPr>
              <w:t>39.1.3</w:t>
            </w:r>
            <w:r w:rsidRPr="00681C4B">
              <w:rPr>
                <w:noProof/>
              </w:rPr>
              <w:tab/>
              <w:t xml:space="preserve">Notwithstanding </w:t>
            </w:r>
            <w:r w:rsidR="0070760A" w:rsidRPr="00681C4B">
              <w:rPr>
                <w:noProof/>
              </w:rPr>
              <w:t>GCC</w:t>
            </w:r>
            <w:r w:rsidRPr="00681C4B">
              <w:rPr>
                <w:noProof/>
              </w:rPr>
              <w:t xml:space="preserve">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rsidR="00D85D6D" w:rsidRPr="00681C4B" w:rsidRDefault="00D85D6D" w:rsidP="008A423B">
            <w:pPr>
              <w:spacing w:before="240" w:after="240"/>
              <w:ind w:left="1152" w:right="-72" w:hanging="576"/>
              <w:rPr>
                <w:noProof/>
              </w:rPr>
            </w:pPr>
            <w:r w:rsidRPr="00681C4B">
              <w:rPr>
                <w:noProof/>
              </w:rPr>
              <w:t>39.1.4</w:t>
            </w:r>
            <w:r w:rsidRPr="00681C4B">
              <w:rPr>
                <w:noProof/>
              </w:rPr>
              <w:tab/>
              <w:t xml:space="preserve">The procedure on how to proceed with and execute Changes is specified in </w:t>
            </w:r>
            <w:r w:rsidR="0070760A" w:rsidRPr="00681C4B">
              <w:rPr>
                <w:noProof/>
              </w:rPr>
              <w:t>GCC</w:t>
            </w:r>
            <w:r w:rsidRPr="00681C4B">
              <w:rPr>
                <w:noProof/>
              </w:rPr>
              <w:t xml:space="preserve"> Sub-Clauses 39.2 and 39.3, and further details and forms are provided in the Employer’s Requirements (Forms and Procedures).</w:t>
            </w:r>
          </w:p>
          <w:p w:rsidR="00D85D6D" w:rsidRPr="00681C4B" w:rsidRDefault="00D85D6D" w:rsidP="008A423B">
            <w:pPr>
              <w:spacing w:before="240" w:after="240"/>
              <w:ind w:left="576" w:right="-72" w:hanging="576"/>
              <w:rPr>
                <w:noProof/>
              </w:rPr>
            </w:pPr>
            <w:r w:rsidRPr="00681C4B">
              <w:rPr>
                <w:noProof/>
              </w:rPr>
              <w:t>39.2</w:t>
            </w:r>
            <w:r w:rsidRPr="00681C4B">
              <w:rPr>
                <w:noProof/>
              </w:rPr>
              <w:tab/>
            </w:r>
            <w:r w:rsidRPr="00681C4B">
              <w:rPr>
                <w:noProof/>
                <w:u w:val="single"/>
              </w:rPr>
              <w:t>Changes Originating from Employer</w:t>
            </w:r>
          </w:p>
          <w:p w:rsidR="00D85D6D" w:rsidRPr="00681C4B" w:rsidRDefault="00D85D6D" w:rsidP="008A423B">
            <w:pPr>
              <w:spacing w:before="240" w:after="240"/>
              <w:ind w:left="1260" w:right="-72" w:hanging="684"/>
              <w:rPr>
                <w:noProof/>
              </w:rPr>
            </w:pPr>
            <w:r w:rsidRPr="00681C4B">
              <w:rPr>
                <w:noProof/>
              </w:rPr>
              <w:t>39.2.1</w:t>
            </w:r>
            <w:r w:rsidRPr="00681C4B">
              <w:rPr>
                <w:noProof/>
              </w:rPr>
              <w:tab/>
              <w:t xml:space="preserve">If the Employer proposes a Change pursuant to </w:t>
            </w:r>
            <w:r w:rsidR="0070760A" w:rsidRPr="00681C4B">
              <w:rPr>
                <w:noProof/>
              </w:rPr>
              <w:t>GCC</w:t>
            </w:r>
            <w:r w:rsidRPr="00681C4B">
              <w:rPr>
                <w:noProof/>
              </w:rPr>
              <w:t xml:space="preserve"> Sub-Clause 39.1.1, it shall send to the Contractor a </w:t>
            </w:r>
            <w:r w:rsidR="00442E6C" w:rsidRPr="00681C4B">
              <w:rPr>
                <w:noProof/>
              </w:rPr>
              <w:t>“</w:t>
            </w:r>
            <w:r w:rsidRPr="00681C4B">
              <w:rPr>
                <w:noProof/>
              </w:rPr>
              <w:t>Request for Change Proposal,</w:t>
            </w:r>
            <w:r w:rsidR="00442E6C" w:rsidRPr="00681C4B">
              <w:rPr>
                <w:noProof/>
              </w:rPr>
              <w:t>”</w:t>
            </w:r>
            <w:r w:rsidRPr="00681C4B">
              <w:rPr>
                <w:noProof/>
              </w:rPr>
              <w:t xml:space="preserve"> requiring the Contractor to prepare and furnish to the Project Manager as soon as reasonably practicable a </w:t>
            </w:r>
            <w:r w:rsidR="00442E6C" w:rsidRPr="00681C4B">
              <w:rPr>
                <w:noProof/>
              </w:rPr>
              <w:t>“</w:t>
            </w:r>
            <w:r w:rsidRPr="00681C4B">
              <w:rPr>
                <w:noProof/>
              </w:rPr>
              <w:t>Change Proposal,</w:t>
            </w:r>
            <w:r w:rsidR="00442E6C" w:rsidRPr="00681C4B">
              <w:rPr>
                <w:noProof/>
              </w:rPr>
              <w:t>”</w:t>
            </w:r>
            <w:r w:rsidRPr="00681C4B">
              <w:rPr>
                <w:noProof/>
              </w:rPr>
              <w:t xml:space="preserve"> which shall include the following:</w:t>
            </w:r>
          </w:p>
          <w:p w:rsidR="00D85D6D" w:rsidRPr="00681C4B" w:rsidRDefault="00D85D6D" w:rsidP="008A423B">
            <w:pPr>
              <w:spacing w:before="240" w:after="240"/>
              <w:ind w:left="1958" w:right="-72" w:hanging="691"/>
              <w:rPr>
                <w:noProof/>
              </w:rPr>
            </w:pPr>
            <w:r w:rsidRPr="00681C4B">
              <w:rPr>
                <w:noProof/>
              </w:rPr>
              <w:t>(a)</w:t>
            </w:r>
            <w:r w:rsidRPr="00681C4B">
              <w:rPr>
                <w:noProof/>
              </w:rPr>
              <w:tab/>
              <w:t>brief description of the Change</w:t>
            </w:r>
          </w:p>
          <w:p w:rsidR="00D85D6D" w:rsidRPr="00681C4B" w:rsidRDefault="00D85D6D" w:rsidP="008A423B">
            <w:pPr>
              <w:spacing w:before="240" w:after="240"/>
              <w:ind w:left="1958" w:right="-72" w:hanging="691"/>
              <w:rPr>
                <w:noProof/>
              </w:rPr>
            </w:pPr>
            <w:r w:rsidRPr="00681C4B">
              <w:rPr>
                <w:noProof/>
              </w:rPr>
              <w:t>(b)</w:t>
            </w:r>
            <w:r w:rsidRPr="00681C4B">
              <w:rPr>
                <w:noProof/>
              </w:rPr>
              <w:tab/>
              <w:t>effect on the Time for Completion</w:t>
            </w:r>
          </w:p>
          <w:p w:rsidR="00D85D6D" w:rsidRPr="00681C4B" w:rsidRDefault="00D85D6D" w:rsidP="008A423B">
            <w:pPr>
              <w:spacing w:before="240" w:after="240"/>
              <w:ind w:left="1958" w:right="-72" w:hanging="691"/>
              <w:rPr>
                <w:noProof/>
              </w:rPr>
            </w:pPr>
            <w:r w:rsidRPr="00681C4B">
              <w:rPr>
                <w:noProof/>
              </w:rPr>
              <w:t>(c)</w:t>
            </w:r>
            <w:r w:rsidRPr="00681C4B">
              <w:rPr>
                <w:noProof/>
              </w:rPr>
              <w:tab/>
              <w:t>estimated cost of the Change</w:t>
            </w:r>
          </w:p>
          <w:p w:rsidR="00D85D6D" w:rsidRPr="00681C4B" w:rsidRDefault="00D85D6D" w:rsidP="008A423B">
            <w:pPr>
              <w:spacing w:before="240" w:after="240"/>
              <w:ind w:left="1958" w:right="-72" w:hanging="691"/>
              <w:rPr>
                <w:noProof/>
              </w:rPr>
            </w:pPr>
            <w:r w:rsidRPr="00681C4B">
              <w:rPr>
                <w:noProof/>
              </w:rPr>
              <w:t>(d)</w:t>
            </w:r>
            <w:r w:rsidRPr="00681C4B">
              <w:rPr>
                <w:noProof/>
              </w:rPr>
              <w:tab/>
              <w:t>effect on Functional Guarantees (if any)</w:t>
            </w:r>
          </w:p>
          <w:p w:rsidR="00D85D6D" w:rsidRPr="00681C4B" w:rsidRDefault="00D85D6D" w:rsidP="008A423B">
            <w:pPr>
              <w:spacing w:before="240" w:after="240"/>
              <w:ind w:left="1958" w:right="-72" w:hanging="691"/>
              <w:rPr>
                <w:noProof/>
              </w:rPr>
            </w:pPr>
            <w:r w:rsidRPr="00681C4B">
              <w:rPr>
                <w:noProof/>
              </w:rPr>
              <w:t>(e)</w:t>
            </w:r>
            <w:r w:rsidRPr="00681C4B">
              <w:rPr>
                <w:noProof/>
              </w:rPr>
              <w:tab/>
              <w:t>effect on the Facilities</w:t>
            </w:r>
          </w:p>
          <w:p w:rsidR="00D85D6D" w:rsidRPr="00681C4B" w:rsidRDefault="00D85D6D" w:rsidP="008A423B">
            <w:pPr>
              <w:spacing w:before="240" w:after="240"/>
              <w:ind w:left="1944" w:right="-72" w:hanging="684"/>
              <w:rPr>
                <w:noProof/>
              </w:rPr>
            </w:pPr>
            <w:r w:rsidRPr="00681C4B">
              <w:rPr>
                <w:noProof/>
              </w:rPr>
              <w:t>(f)</w:t>
            </w:r>
            <w:r w:rsidRPr="00681C4B">
              <w:rPr>
                <w:noProof/>
              </w:rPr>
              <w:tab/>
              <w:t>effect on any other provisions of the Contract.</w:t>
            </w:r>
          </w:p>
          <w:p w:rsidR="00D85D6D" w:rsidRPr="00681C4B" w:rsidRDefault="00D85D6D" w:rsidP="008A423B">
            <w:pPr>
              <w:spacing w:before="240" w:after="240"/>
              <w:ind w:left="1260" w:right="-72" w:hanging="684"/>
              <w:rPr>
                <w:noProof/>
              </w:rPr>
            </w:pPr>
            <w:r w:rsidRPr="00681C4B">
              <w:rPr>
                <w:noProof/>
              </w:rPr>
              <w:t>39.2.2</w:t>
            </w:r>
            <w:r w:rsidRPr="00681C4B">
              <w:rPr>
                <w:noProof/>
              </w:rPr>
              <w:tab/>
              <w:t xml:space="preserve">Prior to preparing and submitting the </w:t>
            </w:r>
            <w:r w:rsidR="00442E6C" w:rsidRPr="00681C4B">
              <w:rPr>
                <w:noProof/>
              </w:rPr>
              <w:t>“</w:t>
            </w:r>
            <w:r w:rsidRPr="00681C4B">
              <w:rPr>
                <w:noProof/>
              </w:rPr>
              <w:t>Change Proposal,</w:t>
            </w:r>
            <w:r w:rsidR="00442E6C" w:rsidRPr="00681C4B">
              <w:rPr>
                <w:noProof/>
              </w:rPr>
              <w:t>”</w:t>
            </w:r>
            <w:r w:rsidRPr="00681C4B">
              <w:rPr>
                <w:noProof/>
              </w:rPr>
              <w:t xml:space="preserve"> the Contractor shall submit to the Project Manager an </w:t>
            </w:r>
            <w:r w:rsidR="00442E6C" w:rsidRPr="00681C4B">
              <w:rPr>
                <w:noProof/>
              </w:rPr>
              <w:t>“</w:t>
            </w:r>
            <w:r w:rsidRPr="00681C4B">
              <w:rPr>
                <w:noProof/>
              </w:rPr>
              <w:t>Estimate for Change Proposal,</w:t>
            </w:r>
            <w:r w:rsidR="00442E6C" w:rsidRPr="00681C4B">
              <w:rPr>
                <w:noProof/>
              </w:rPr>
              <w:t>”</w:t>
            </w:r>
            <w:r w:rsidRPr="00681C4B">
              <w:rPr>
                <w:noProof/>
              </w:rPr>
              <w:t xml:space="preserve"> which shall be an estimate of the cost of preparing and submitting the Change Proposal.</w:t>
            </w:r>
          </w:p>
          <w:p w:rsidR="00D85D6D" w:rsidRPr="00681C4B" w:rsidRDefault="009607F2" w:rsidP="008A423B">
            <w:pPr>
              <w:spacing w:before="240" w:after="240"/>
              <w:ind w:left="1260" w:right="-72" w:hanging="684"/>
              <w:rPr>
                <w:noProof/>
              </w:rPr>
            </w:pPr>
            <w:r w:rsidRPr="00681C4B">
              <w:rPr>
                <w:noProof/>
              </w:rPr>
              <w:tab/>
            </w:r>
            <w:r w:rsidR="00D85D6D" w:rsidRPr="00681C4B">
              <w:rPr>
                <w:noProof/>
              </w:rPr>
              <w:t>Upon receipt of the Contractor’s Estimate for Change Proposal, the Employer shall do one of the following:</w:t>
            </w:r>
          </w:p>
          <w:p w:rsidR="00D85D6D" w:rsidRPr="00681C4B" w:rsidRDefault="00D85D6D" w:rsidP="008A423B">
            <w:pPr>
              <w:spacing w:before="240" w:after="240"/>
              <w:ind w:left="1944" w:right="-72" w:hanging="684"/>
              <w:rPr>
                <w:noProof/>
              </w:rPr>
            </w:pPr>
            <w:r w:rsidRPr="00681C4B">
              <w:rPr>
                <w:noProof/>
              </w:rPr>
              <w:t>(a)</w:t>
            </w:r>
            <w:r w:rsidRPr="00681C4B">
              <w:rPr>
                <w:noProof/>
              </w:rPr>
              <w:tab/>
              <w:t>accept the Contractor’s estimate with instructions to the Contractor to proceed with the preparation of the Change Proposal</w:t>
            </w:r>
          </w:p>
          <w:p w:rsidR="00D85D6D" w:rsidRPr="00681C4B" w:rsidRDefault="00D85D6D" w:rsidP="008A423B">
            <w:pPr>
              <w:spacing w:before="240" w:after="240"/>
              <w:ind w:left="1944" w:right="-72" w:hanging="684"/>
              <w:rPr>
                <w:noProof/>
              </w:rPr>
            </w:pPr>
            <w:r w:rsidRPr="00681C4B">
              <w:rPr>
                <w:noProof/>
              </w:rPr>
              <w:t>(b)</w:t>
            </w:r>
            <w:r w:rsidRPr="00681C4B">
              <w:rPr>
                <w:noProof/>
              </w:rPr>
              <w:tab/>
              <w:t>advise the Contractor of any part of its Estimate for Change Proposal that is unacceptable and request the Contractor to review its estimate</w:t>
            </w:r>
          </w:p>
          <w:p w:rsidR="00D85D6D" w:rsidRPr="00681C4B" w:rsidRDefault="00D85D6D" w:rsidP="008A423B">
            <w:pPr>
              <w:spacing w:before="240" w:after="240"/>
              <w:ind w:left="1944" w:right="-72" w:hanging="684"/>
              <w:rPr>
                <w:noProof/>
              </w:rPr>
            </w:pPr>
            <w:r w:rsidRPr="00681C4B">
              <w:rPr>
                <w:noProof/>
              </w:rPr>
              <w:t>(c)</w:t>
            </w:r>
            <w:r w:rsidRPr="00681C4B">
              <w:rPr>
                <w:noProof/>
              </w:rPr>
              <w:tab/>
              <w:t>advise the Contractor that the Employer does not intend to proceed with the Change.</w:t>
            </w:r>
          </w:p>
          <w:p w:rsidR="00D85D6D" w:rsidRPr="00681C4B" w:rsidRDefault="00D85D6D" w:rsidP="008A423B">
            <w:pPr>
              <w:spacing w:before="240" w:after="240"/>
              <w:ind w:left="1260" w:right="-72" w:hanging="684"/>
              <w:rPr>
                <w:noProof/>
              </w:rPr>
            </w:pPr>
            <w:r w:rsidRPr="00681C4B">
              <w:rPr>
                <w:noProof/>
              </w:rPr>
              <w:t>39.2.3</w:t>
            </w:r>
            <w:r w:rsidRPr="00681C4B">
              <w:rPr>
                <w:noProof/>
              </w:rPr>
              <w:tab/>
              <w:t xml:space="preserve">Upon receipt of the Employer’s instruction to proceed under </w:t>
            </w:r>
            <w:r w:rsidR="0070760A" w:rsidRPr="00681C4B">
              <w:rPr>
                <w:noProof/>
              </w:rPr>
              <w:t>GCC</w:t>
            </w:r>
            <w:r w:rsidRPr="00681C4B">
              <w:rPr>
                <w:noProof/>
              </w:rPr>
              <w:t xml:space="preserve"> Sub-Clause 39.2.2 (a), the Contractor shall, with proper expedition, proceed with the preparation of the Change Proposal, in accordance with </w:t>
            </w:r>
            <w:r w:rsidR="0070760A" w:rsidRPr="00681C4B">
              <w:rPr>
                <w:noProof/>
              </w:rPr>
              <w:t>GCC</w:t>
            </w:r>
            <w:r w:rsidRPr="00681C4B">
              <w:rPr>
                <w:noProof/>
              </w:rPr>
              <w:t xml:space="preserve"> Sub-Clause 39.2.1.</w:t>
            </w:r>
          </w:p>
          <w:p w:rsidR="00D85D6D" w:rsidRPr="00681C4B" w:rsidRDefault="00D85D6D" w:rsidP="008A423B">
            <w:pPr>
              <w:spacing w:before="240" w:after="240"/>
              <w:ind w:left="1260" w:right="-72" w:hanging="684"/>
              <w:rPr>
                <w:noProof/>
              </w:rPr>
            </w:pPr>
            <w:r w:rsidRPr="00681C4B">
              <w:rPr>
                <w:noProof/>
              </w:rPr>
              <w:t>39.2.4</w:t>
            </w:r>
            <w:r w:rsidRPr="00681C4B">
              <w:rPr>
                <w:noProof/>
              </w:rPr>
              <w:tab/>
              <w:t xml:space="preserve">The pricing of any Change shall, as far as practicable, be calculated in accordance with the rates and prices included in the Contract.  If such rates and prices are inequitable, the </w:t>
            </w:r>
            <w:r w:rsidR="004822D2" w:rsidRPr="00681C4B">
              <w:rPr>
                <w:noProof/>
              </w:rPr>
              <w:t>Parties</w:t>
            </w:r>
            <w:r w:rsidRPr="00681C4B">
              <w:rPr>
                <w:noProof/>
              </w:rPr>
              <w:t xml:space="preserve"> thereto shall agree on specific rates for the valuation of the Change.</w:t>
            </w:r>
          </w:p>
          <w:p w:rsidR="00D85D6D" w:rsidRPr="00681C4B" w:rsidRDefault="00D85D6D" w:rsidP="008A423B">
            <w:pPr>
              <w:spacing w:before="240" w:after="240"/>
              <w:ind w:left="1260" w:right="-72" w:hanging="684"/>
              <w:rPr>
                <w:noProof/>
              </w:rPr>
            </w:pPr>
            <w:r w:rsidRPr="00681C4B">
              <w:rPr>
                <w:noProof/>
              </w:rPr>
              <w:t>39.2.5</w:t>
            </w:r>
            <w:r w:rsidRPr="00681C4B">
              <w:rPr>
                <w:noProof/>
              </w:rPr>
              <w:tab/>
              <w:t xml:space="preserve">If before or during the preparation of the Change Proposal it becomes apparent that the aggregate effect of compliance therewith and with all other Change Orders that have already become binding upon the Contractor under this </w:t>
            </w:r>
            <w:r w:rsidR="0070760A" w:rsidRPr="00681C4B">
              <w:rPr>
                <w:noProof/>
              </w:rPr>
              <w:t>GCC</w:t>
            </w:r>
            <w:r w:rsidRPr="00681C4B">
              <w:rPr>
                <w:noProof/>
              </w:rPr>
              <w:t xml:space="preserve">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rsidR="00D85D6D" w:rsidRPr="00681C4B" w:rsidRDefault="009607F2" w:rsidP="008A423B">
            <w:pPr>
              <w:spacing w:before="240" w:after="240"/>
              <w:ind w:left="1260" w:right="-72" w:hanging="684"/>
              <w:rPr>
                <w:noProof/>
              </w:rPr>
            </w:pPr>
            <w:r w:rsidRPr="00681C4B">
              <w:rPr>
                <w:noProof/>
              </w:rPr>
              <w:tab/>
            </w:r>
            <w:r w:rsidR="00D85D6D" w:rsidRPr="00681C4B">
              <w:rPr>
                <w:noProof/>
              </w:rPr>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rsidR="00D85D6D" w:rsidRPr="00681C4B" w:rsidRDefault="00D85D6D" w:rsidP="008A423B">
            <w:pPr>
              <w:spacing w:before="240" w:after="240"/>
              <w:ind w:left="1260" w:right="-72" w:hanging="684"/>
              <w:rPr>
                <w:noProof/>
              </w:rPr>
            </w:pPr>
            <w:r w:rsidRPr="00681C4B">
              <w:rPr>
                <w:noProof/>
              </w:rPr>
              <w:t>39.2.6</w:t>
            </w:r>
            <w:r w:rsidRPr="00681C4B">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rsidR="00D85D6D" w:rsidRPr="00681C4B" w:rsidRDefault="009607F2" w:rsidP="008A423B">
            <w:pPr>
              <w:spacing w:before="240" w:after="240"/>
              <w:ind w:left="1260" w:right="-72" w:hanging="684"/>
              <w:rPr>
                <w:noProof/>
              </w:rPr>
            </w:pPr>
            <w:r w:rsidRPr="00681C4B">
              <w:rPr>
                <w:noProof/>
              </w:rPr>
              <w:tab/>
            </w:r>
            <w:r w:rsidR="00D85D6D" w:rsidRPr="00681C4B">
              <w:rPr>
                <w:noProof/>
              </w:rPr>
              <w:t>If the Employer is unable to reach a decision within fourteen (14) days, it shall notify the Contractor with details of when the Contractor can expect a decision.</w:t>
            </w:r>
          </w:p>
          <w:p w:rsidR="00D85D6D" w:rsidRPr="00681C4B" w:rsidRDefault="009607F2" w:rsidP="008A423B">
            <w:pPr>
              <w:spacing w:before="240" w:after="240"/>
              <w:ind w:left="1260" w:right="-72" w:hanging="684"/>
              <w:rPr>
                <w:noProof/>
              </w:rPr>
            </w:pPr>
            <w:r w:rsidRPr="00681C4B">
              <w:rPr>
                <w:noProof/>
              </w:rPr>
              <w:tab/>
            </w:r>
            <w:r w:rsidR="00D85D6D" w:rsidRPr="00681C4B">
              <w:rPr>
                <w:noProof/>
              </w:rPr>
              <w:t xml:space="preserve">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w:t>
            </w:r>
            <w:r w:rsidR="0070760A" w:rsidRPr="00681C4B">
              <w:rPr>
                <w:noProof/>
              </w:rPr>
              <w:t>GCC</w:t>
            </w:r>
            <w:r w:rsidR="00D85D6D" w:rsidRPr="00681C4B">
              <w:rPr>
                <w:noProof/>
              </w:rPr>
              <w:t xml:space="preserve"> Sub-Clause 39.2.2.</w:t>
            </w:r>
          </w:p>
          <w:p w:rsidR="00D85D6D" w:rsidRPr="00681C4B" w:rsidRDefault="00D85D6D" w:rsidP="008A423B">
            <w:pPr>
              <w:spacing w:before="240" w:after="240"/>
              <w:ind w:left="1260" w:right="-72" w:hanging="684"/>
              <w:rPr>
                <w:noProof/>
              </w:rPr>
            </w:pPr>
            <w:r w:rsidRPr="00681C4B">
              <w:rPr>
                <w:noProof/>
              </w:rPr>
              <w:t>39.2.7</w:t>
            </w:r>
            <w:r w:rsidRPr="00681C4B">
              <w:rPr>
                <w:noProof/>
              </w:rPr>
              <w:tab/>
              <w:t xml:space="preserve">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w:t>
            </w:r>
            <w:r w:rsidR="00442E6C" w:rsidRPr="00681C4B">
              <w:rPr>
                <w:noProof/>
              </w:rPr>
              <w:t>“</w:t>
            </w:r>
            <w:r w:rsidRPr="00681C4B">
              <w:rPr>
                <w:noProof/>
              </w:rPr>
              <w:t>Pending Agreement Change Order.</w:t>
            </w:r>
            <w:r w:rsidR="00442E6C" w:rsidRPr="00681C4B">
              <w:rPr>
                <w:noProof/>
              </w:rPr>
              <w:t>”</w:t>
            </w:r>
          </w:p>
          <w:p w:rsidR="00D85D6D" w:rsidRPr="00681C4B" w:rsidRDefault="009607F2" w:rsidP="008A423B">
            <w:pPr>
              <w:spacing w:before="240" w:after="240"/>
              <w:ind w:left="1260" w:right="-72" w:hanging="684"/>
              <w:rPr>
                <w:noProof/>
              </w:rPr>
            </w:pPr>
            <w:r w:rsidRPr="00681C4B">
              <w:rPr>
                <w:noProof/>
              </w:rPr>
              <w:tab/>
            </w:r>
            <w:r w:rsidR="00D85D6D" w:rsidRPr="00681C4B">
              <w:rPr>
                <w:noProof/>
              </w:rPr>
              <w:t xml:space="preserve">Upon receipt of a Pending Agreement Change Order, the Contractor shall immediately proceed with effecting the Changes covered by such Order.  The </w:t>
            </w:r>
            <w:r w:rsidR="004822D2" w:rsidRPr="00681C4B">
              <w:rPr>
                <w:noProof/>
              </w:rPr>
              <w:t>Parties</w:t>
            </w:r>
            <w:r w:rsidR="00D85D6D" w:rsidRPr="00681C4B">
              <w:rPr>
                <w:noProof/>
              </w:rPr>
              <w:t xml:space="preserve"> shall thereafter attempt to reach agreement on the outstanding issues under the Change Proposal.</w:t>
            </w:r>
          </w:p>
          <w:p w:rsidR="00D85D6D" w:rsidRPr="00681C4B" w:rsidRDefault="009607F2" w:rsidP="008A423B">
            <w:pPr>
              <w:spacing w:before="240" w:after="240"/>
              <w:ind w:left="1260" w:right="-72" w:hanging="684"/>
              <w:rPr>
                <w:noProof/>
              </w:rPr>
            </w:pPr>
            <w:r w:rsidRPr="00681C4B">
              <w:rPr>
                <w:noProof/>
              </w:rPr>
              <w:tab/>
            </w:r>
            <w:r w:rsidR="00D85D6D" w:rsidRPr="00681C4B">
              <w:rPr>
                <w:noProof/>
              </w:rPr>
              <w:t xml:space="preserve">If the </w:t>
            </w:r>
            <w:r w:rsidR="004822D2" w:rsidRPr="00681C4B">
              <w:rPr>
                <w:noProof/>
              </w:rPr>
              <w:t>Parties</w:t>
            </w:r>
            <w:r w:rsidR="00D85D6D" w:rsidRPr="00681C4B">
              <w:rPr>
                <w:noProof/>
              </w:rPr>
              <w:t xml:space="preserve"> cannot reach agreement within sixty (60) days from the date of issue of the Pending Agreement Change Order, then the matter may be referred to the Dispute Board in accordance with the provisions of </w:t>
            </w:r>
            <w:r w:rsidR="0070760A" w:rsidRPr="00681C4B">
              <w:rPr>
                <w:noProof/>
              </w:rPr>
              <w:t>GCC</w:t>
            </w:r>
            <w:r w:rsidR="00D85D6D" w:rsidRPr="00681C4B">
              <w:rPr>
                <w:noProof/>
              </w:rPr>
              <w:t xml:space="preserve"> Sub-Clause 46.1.</w:t>
            </w:r>
          </w:p>
          <w:p w:rsidR="00D85D6D" w:rsidRPr="00681C4B" w:rsidRDefault="00D85D6D" w:rsidP="008A423B">
            <w:pPr>
              <w:spacing w:before="240" w:after="240"/>
              <w:ind w:left="576" w:right="-72" w:hanging="576"/>
              <w:rPr>
                <w:noProof/>
              </w:rPr>
            </w:pPr>
            <w:r w:rsidRPr="00681C4B">
              <w:rPr>
                <w:noProof/>
              </w:rPr>
              <w:t>39.3</w:t>
            </w:r>
            <w:r w:rsidRPr="00681C4B">
              <w:rPr>
                <w:noProof/>
              </w:rPr>
              <w:tab/>
            </w:r>
            <w:r w:rsidRPr="00681C4B">
              <w:rPr>
                <w:noProof/>
                <w:u w:val="single"/>
              </w:rPr>
              <w:t>Changes Originating from Contractor</w:t>
            </w:r>
          </w:p>
          <w:p w:rsidR="00D85D6D" w:rsidRPr="00681C4B" w:rsidRDefault="00D85D6D" w:rsidP="008A423B">
            <w:pPr>
              <w:spacing w:before="240" w:after="240"/>
              <w:ind w:left="1260" w:right="-72" w:hanging="684"/>
              <w:rPr>
                <w:noProof/>
              </w:rPr>
            </w:pPr>
            <w:r w:rsidRPr="00681C4B">
              <w:rPr>
                <w:noProof/>
              </w:rPr>
              <w:t>39.3.1</w:t>
            </w:r>
            <w:r w:rsidRPr="00681C4B">
              <w:rPr>
                <w:noProof/>
              </w:rPr>
              <w:tab/>
              <w:t xml:space="preserve">If the Contractor proposes a Change pursuant to </w:t>
            </w:r>
            <w:r w:rsidR="0070760A" w:rsidRPr="00681C4B">
              <w:rPr>
                <w:noProof/>
              </w:rPr>
              <w:t>GCC</w:t>
            </w:r>
            <w:r w:rsidRPr="00681C4B">
              <w:rPr>
                <w:noProof/>
              </w:rPr>
              <w:t xml:space="preserve"> Sub-Clause 39.1.</w:t>
            </w:r>
            <w:r w:rsidR="00D71DB5" w:rsidRPr="00681C4B">
              <w:rPr>
                <w:noProof/>
              </w:rPr>
              <w:t>2</w:t>
            </w:r>
            <w:r w:rsidRPr="00681C4B">
              <w:rPr>
                <w:noProof/>
              </w:rPr>
              <w:t xml:space="preserve">, the Contractor shall submit to the Project Manager a written </w:t>
            </w:r>
            <w:r w:rsidR="00442E6C" w:rsidRPr="00681C4B">
              <w:rPr>
                <w:noProof/>
              </w:rPr>
              <w:t>“</w:t>
            </w:r>
            <w:r w:rsidRPr="00681C4B">
              <w:rPr>
                <w:noProof/>
              </w:rPr>
              <w:t>Application for Change Proposal,</w:t>
            </w:r>
            <w:r w:rsidR="00442E6C" w:rsidRPr="00681C4B">
              <w:rPr>
                <w:noProof/>
              </w:rPr>
              <w:t>”</w:t>
            </w:r>
            <w:r w:rsidRPr="00681C4B">
              <w:rPr>
                <w:noProof/>
              </w:rPr>
              <w:t xml:space="preserve"> giving reasons for the proposed Change and including the information specified in </w:t>
            </w:r>
            <w:r w:rsidR="0070760A" w:rsidRPr="00681C4B">
              <w:rPr>
                <w:noProof/>
              </w:rPr>
              <w:t>GCC</w:t>
            </w:r>
            <w:r w:rsidRPr="00681C4B">
              <w:rPr>
                <w:noProof/>
              </w:rPr>
              <w:t xml:space="preserve"> Sub-Clause 39.</w:t>
            </w:r>
            <w:r w:rsidR="00D71DB5" w:rsidRPr="00681C4B">
              <w:rPr>
                <w:noProof/>
              </w:rPr>
              <w:t>1.2</w:t>
            </w:r>
            <w:r w:rsidRPr="00681C4B">
              <w:rPr>
                <w:noProof/>
              </w:rPr>
              <w:t>.</w:t>
            </w:r>
          </w:p>
          <w:p w:rsidR="00D85D6D" w:rsidRPr="00681C4B" w:rsidRDefault="009607F2" w:rsidP="008A423B">
            <w:pPr>
              <w:spacing w:before="240" w:after="240"/>
              <w:ind w:left="1260" w:right="-72" w:hanging="684"/>
              <w:rPr>
                <w:noProof/>
              </w:rPr>
            </w:pPr>
            <w:r w:rsidRPr="00681C4B">
              <w:rPr>
                <w:noProof/>
              </w:rPr>
              <w:tab/>
            </w:r>
            <w:r w:rsidR="00D85D6D" w:rsidRPr="00681C4B">
              <w:rPr>
                <w:noProof/>
              </w:rPr>
              <w:t xml:space="preserve">Upon receipt of the Application for Change Proposal, the </w:t>
            </w:r>
            <w:r w:rsidR="004822D2" w:rsidRPr="00681C4B">
              <w:rPr>
                <w:noProof/>
              </w:rPr>
              <w:t>Parties</w:t>
            </w:r>
            <w:r w:rsidR="00D85D6D" w:rsidRPr="00681C4B">
              <w:rPr>
                <w:noProof/>
              </w:rPr>
              <w:t xml:space="preserve"> shall follow the procedures outlined in </w:t>
            </w:r>
            <w:r w:rsidR="0070760A" w:rsidRPr="00681C4B">
              <w:rPr>
                <w:noProof/>
              </w:rPr>
              <w:t>GCC</w:t>
            </w:r>
            <w:r w:rsidR="00D85D6D" w:rsidRPr="00681C4B">
              <w:rPr>
                <w:noProof/>
              </w:rPr>
              <w:t xml:space="preserve"> Sub-Clauses 39.2.6 and 39.2.7.  However, the Contractor shall not be entitled to recover the costs of preparing the Application for Change Proposal.</w:t>
            </w:r>
          </w:p>
        </w:tc>
      </w:tr>
      <w:tr w:rsidR="00D85D6D" w:rsidRPr="00681C4B" w:rsidTr="00C80C1D">
        <w:tc>
          <w:tcPr>
            <w:tcW w:w="2160" w:type="dxa"/>
          </w:tcPr>
          <w:p w:rsidR="00D85D6D" w:rsidRPr="00681C4B" w:rsidRDefault="00D85D6D" w:rsidP="008A423B">
            <w:pPr>
              <w:pStyle w:val="S7Header2"/>
              <w:spacing w:before="240" w:after="240"/>
              <w:rPr>
                <w:noProof/>
              </w:rPr>
            </w:pPr>
            <w:bookmarkStart w:id="794" w:name="_Toc347824674"/>
            <w:bookmarkStart w:id="795" w:name="_Toc475712991"/>
            <w:r w:rsidRPr="00681C4B">
              <w:rPr>
                <w:noProof/>
              </w:rPr>
              <w:t>40.</w:t>
            </w:r>
            <w:r w:rsidRPr="00681C4B">
              <w:rPr>
                <w:noProof/>
              </w:rPr>
              <w:tab/>
              <w:t>Extension of Time for Completion</w:t>
            </w:r>
            <w:bookmarkEnd w:id="794"/>
            <w:bookmarkEnd w:id="795"/>
          </w:p>
        </w:tc>
        <w:tc>
          <w:tcPr>
            <w:tcW w:w="6984" w:type="dxa"/>
          </w:tcPr>
          <w:p w:rsidR="00D85D6D" w:rsidRPr="00681C4B" w:rsidRDefault="00D85D6D" w:rsidP="008A423B">
            <w:pPr>
              <w:spacing w:before="240" w:after="240"/>
              <w:ind w:left="576" w:right="-72" w:hanging="576"/>
              <w:rPr>
                <w:noProof/>
              </w:rPr>
            </w:pPr>
            <w:r w:rsidRPr="00681C4B">
              <w:rPr>
                <w:noProof/>
              </w:rPr>
              <w:t>40.1</w:t>
            </w:r>
            <w:r w:rsidRPr="00681C4B">
              <w:rPr>
                <w:noProof/>
              </w:rPr>
              <w:tab/>
              <w:t xml:space="preserve">The Time(s) for Completion specified in the </w:t>
            </w:r>
            <w:r w:rsidR="00386951" w:rsidRPr="00681C4B">
              <w:rPr>
                <w:noProof/>
              </w:rPr>
              <w:t>PCC</w:t>
            </w:r>
            <w:r w:rsidR="004822D2" w:rsidRPr="00681C4B">
              <w:rPr>
                <w:noProof/>
              </w:rPr>
              <w:t xml:space="preserve"> </w:t>
            </w:r>
            <w:r w:rsidRPr="00681C4B">
              <w:rPr>
                <w:noProof/>
              </w:rPr>
              <w:t xml:space="preserve">pursuant to </w:t>
            </w:r>
            <w:r w:rsidR="0070760A" w:rsidRPr="00681C4B">
              <w:rPr>
                <w:noProof/>
              </w:rPr>
              <w:t>GCC</w:t>
            </w:r>
            <w:r w:rsidRPr="00681C4B">
              <w:rPr>
                <w:noProof/>
              </w:rPr>
              <w:t xml:space="preserve"> Sub-Clause 8.2 shall be extended if the Contractor is delayed or impeded in the performance of any of its obligations under the Contract by reason of any of the following:</w:t>
            </w:r>
          </w:p>
          <w:p w:rsidR="00D85D6D" w:rsidRPr="00681C4B" w:rsidRDefault="00D85D6D" w:rsidP="008A423B">
            <w:pPr>
              <w:spacing w:before="240" w:after="240"/>
              <w:ind w:left="1152" w:right="-72" w:hanging="576"/>
              <w:rPr>
                <w:noProof/>
              </w:rPr>
            </w:pPr>
            <w:r w:rsidRPr="00681C4B">
              <w:rPr>
                <w:noProof/>
              </w:rPr>
              <w:t>(a)</w:t>
            </w:r>
            <w:r w:rsidRPr="00681C4B">
              <w:rPr>
                <w:noProof/>
              </w:rPr>
              <w:tab/>
              <w:t xml:space="preserve">any Change in the Facilities as provided in </w:t>
            </w:r>
            <w:r w:rsidR="0070760A" w:rsidRPr="00681C4B">
              <w:rPr>
                <w:noProof/>
              </w:rPr>
              <w:t>GCC</w:t>
            </w:r>
            <w:r w:rsidRPr="00681C4B">
              <w:rPr>
                <w:noProof/>
              </w:rPr>
              <w:t xml:space="preserve"> Clause 39</w:t>
            </w:r>
          </w:p>
          <w:p w:rsidR="00D85D6D" w:rsidRPr="00681C4B" w:rsidRDefault="00D85D6D" w:rsidP="008A423B">
            <w:pPr>
              <w:spacing w:before="240" w:after="240"/>
              <w:ind w:left="1152" w:right="-72" w:hanging="576"/>
              <w:rPr>
                <w:noProof/>
              </w:rPr>
            </w:pPr>
            <w:r w:rsidRPr="00681C4B">
              <w:rPr>
                <w:noProof/>
              </w:rPr>
              <w:t>(b)</w:t>
            </w:r>
            <w:r w:rsidRPr="00681C4B">
              <w:rPr>
                <w:noProof/>
              </w:rPr>
              <w:tab/>
              <w:t xml:space="preserve">any occurrence of Force Majeure as provided in </w:t>
            </w:r>
            <w:r w:rsidR="0070760A" w:rsidRPr="00681C4B">
              <w:rPr>
                <w:noProof/>
              </w:rPr>
              <w:t>GCC</w:t>
            </w:r>
            <w:r w:rsidRPr="00681C4B">
              <w:rPr>
                <w:noProof/>
              </w:rPr>
              <w:t xml:space="preserve"> Clause 37, unforeseen conditions as provided in </w:t>
            </w:r>
            <w:r w:rsidR="0070760A" w:rsidRPr="00681C4B">
              <w:rPr>
                <w:noProof/>
              </w:rPr>
              <w:t>GCC</w:t>
            </w:r>
            <w:r w:rsidRPr="00681C4B">
              <w:rPr>
                <w:noProof/>
              </w:rPr>
              <w:t xml:space="preserve"> Clause 35, or other occurrence of any of the matters specified or referred to in paragraphs (a), (b) and (c) of </w:t>
            </w:r>
            <w:r w:rsidR="0070760A" w:rsidRPr="00681C4B">
              <w:rPr>
                <w:noProof/>
              </w:rPr>
              <w:t>GCC</w:t>
            </w:r>
            <w:r w:rsidRPr="00681C4B">
              <w:rPr>
                <w:noProof/>
              </w:rPr>
              <w:t xml:space="preserve"> Sub-Clause 32.2</w:t>
            </w:r>
          </w:p>
          <w:p w:rsidR="00D85D6D" w:rsidRPr="00681C4B" w:rsidRDefault="00D85D6D" w:rsidP="008A423B">
            <w:pPr>
              <w:spacing w:before="240" w:after="240"/>
              <w:ind w:left="1152" w:right="-72" w:hanging="576"/>
              <w:rPr>
                <w:noProof/>
              </w:rPr>
            </w:pPr>
            <w:r w:rsidRPr="00681C4B">
              <w:rPr>
                <w:noProof/>
              </w:rPr>
              <w:t>(c)</w:t>
            </w:r>
            <w:r w:rsidRPr="00681C4B">
              <w:rPr>
                <w:noProof/>
              </w:rPr>
              <w:tab/>
              <w:t xml:space="preserve">any suspension order given by the Employer under </w:t>
            </w:r>
            <w:r w:rsidR="0070760A" w:rsidRPr="00681C4B">
              <w:rPr>
                <w:noProof/>
              </w:rPr>
              <w:t>GCC</w:t>
            </w:r>
            <w:r w:rsidRPr="00681C4B">
              <w:rPr>
                <w:noProof/>
              </w:rPr>
              <w:t xml:space="preserve"> Clause 41 hereof or reduction in the rate of progress pursuant to </w:t>
            </w:r>
            <w:r w:rsidR="0070760A" w:rsidRPr="00681C4B">
              <w:rPr>
                <w:noProof/>
              </w:rPr>
              <w:t>GCC</w:t>
            </w:r>
            <w:r w:rsidRPr="00681C4B">
              <w:rPr>
                <w:noProof/>
              </w:rPr>
              <w:t xml:space="preserve"> Sub-Clause 41.2 or</w:t>
            </w:r>
          </w:p>
          <w:p w:rsidR="00D85D6D" w:rsidRPr="00681C4B" w:rsidRDefault="00D85D6D" w:rsidP="008A423B">
            <w:pPr>
              <w:spacing w:before="240" w:after="240"/>
              <w:ind w:left="1152" w:right="-72" w:hanging="576"/>
              <w:rPr>
                <w:noProof/>
              </w:rPr>
            </w:pPr>
            <w:r w:rsidRPr="00681C4B">
              <w:rPr>
                <w:noProof/>
              </w:rPr>
              <w:t>(d)</w:t>
            </w:r>
            <w:r w:rsidRPr="00681C4B">
              <w:rPr>
                <w:noProof/>
              </w:rPr>
              <w:tab/>
              <w:t xml:space="preserve">any changes in laws and regulations as provided in </w:t>
            </w:r>
            <w:r w:rsidR="0070760A" w:rsidRPr="00681C4B">
              <w:rPr>
                <w:noProof/>
              </w:rPr>
              <w:t>GCC</w:t>
            </w:r>
            <w:r w:rsidRPr="00681C4B">
              <w:rPr>
                <w:noProof/>
              </w:rPr>
              <w:t xml:space="preserve"> Clause 36 or</w:t>
            </w:r>
          </w:p>
          <w:p w:rsidR="00D85D6D" w:rsidRPr="00681C4B" w:rsidRDefault="00D85D6D" w:rsidP="008A423B">
            <w:pPr>
              <w:spacing w:before="240" w:after="240"/>
              <w:ind w:left="1152" w:right="-72" w:hanging="576"/>
              <w:rPr>
                <w:noProof/>
              </w:rPr>
            </w:pPr>
            <w:r w:rsidRPr="00681C4B">
              <w:rPr>
                <w:noProof/>
              </w:rPr>
              <w:t>(e)</w:t>
            </w:r>
            <w:r w:rsidRPr="00681C4B">
              <w:rPr>
                <w:noProof/>
              </w:rPr>
              <w:tab/>
              <w:t>any default or breach of the Contract by the Employer, Appendix to the Contract Agreement titled ,or any activity, act or omission of the Employer, or the Project Manager, or any other contractors employed by the Employer, or</w:t>
            </w:r>
          </w:p>
          <w:p w:rsidR="00D85D6D" w:rsidRPr="00681C4B" w:rsidRDefault="00D85D6D" w:rsidP="004274EF">
            <w:pPr>
              <w:numPr>
                <w:ilvl w:val="0"/>
                <w:numId w:val="10"/>
              </w:numPr>
              <w:tabs>
                <w:tab w:val="clear" w:pos="1152"/>
              </w:tabs>
              <w:suppressAutoHyphens/>
              <w:spacing w:before="240" w:after="240"/>
              <w:ind w:left="1152" w:right="-72" w:hanging="576"/>
              <w:rPr>
                <w:noProof/>
              </w:rPr>
            </w:pPr>
            <w:r w:rsidRPr="00681C4B">
              <w:rPr>
                <w:noProof/>
              </w:rPr>
              <w:t xml:space="preserve">any delay on the part of a </w:t>
            </w:r>
            <w:r w:rsidR="00480A79" w:rsidRPr="00681C4B">
              <w:rPr>
                <w:noProof/>
              </w:rPr>
              <w:t>S</w:t>
            </w:r>
            <w:r w:rsidRPr="00681C4B">
              <w:rPr>
                <w:noProof/>
              </w:rPr>
              <w:t>ubcontractor, provided such delay is due to a cause for which the Contractor himself would have been entitled to an extension of time under this sub-clause, or</w:t>
            </w:r>
          </w:p>
          <w:p w:rsidR="00D85D6D" w:rsidRPr="00681C4B" w:rsidRDefault="00D85D6D" w:rsidP="004274EF">
            <w:pPr>
              <w:numPr>
                <w:ilvl w:val="0"/>
                <w:numId w:val="10"/>
              </w:numPr>
              <w:tabs>
                <w:tab w:val="clear" w:pos="1152"/>
              </w:tabs>
              <w:suppressAutoHyphens/>
              <w:spacing w:before="240" w:after="240"/>
              <w:ind w:left="1152" w:right="-72" w:hanging="576"/>
              <w:rPr>
                <w:noProof/>
              </w:rPr>
            </w:pPr>
            <w:r w:rsidRPr="00681C4B">
              <w:rPr>
                <w:noProof/>
              </w:rPr>
              <w:t>delays attributable to the Employer or caused by customs, or</w:t>
            </w:r>
          </w:p>
          <w:p w:rsidR="00D85D6D" w:rsidRPr="00681C4B" w:rsidRDefault="00D85D6D" w:rsidP="004274EF">
            <w:pPr>
              <w:numPr>
                <w:ilvl w:val="0"/>
                <w:numId w:val="10"/>
              </w:numPr>
              <w:tabs>
                <w:tab w:val="clear" w:pos="1152"/>
              </w:tabs>
              <w:suppressAutoHyphens/>
              <w:spacing w:before="240" w:after="240"/>
              <w:ind w:left="1152" w:right="-72" w:hanging="576"/>
              <w:rPr>
                <w:noProof/>
              </w:rPr>
            </w:pPr>
            <w:r w:rsidRPr="00681C4B">
              <w:rPr>
                <w:noProof/>
              </w:rPr>
              <w:t>any other matter specifically mentioned in the Contract</w:t>
            </w:r>
          </w:p>
          <w:p w:rsidR="00D85D6D" w:rsidRPr="00681C4B" w:rsidRDefault="009607F2" w:rsidP="008A423B">
            <w:pPr>
              <w:spacing w:before="240" w:after="240"/>
              <w:ind w:left="576" w:right="-72" w:hanging="576"/>
              <w:rPr>
                <w:noProof/>
              </w:rPr>
            </w:pPr>
            <w:r w:rsidRPr="00681C4B">
              <w:rPr>
                <w:noProof/>
              </w:rPr>
              <w:tab/>
            </w:r>
            <w:r w:rsidR="00D85D6D" w:rsidRPr="00681C4B">
              <w:rPr>
                <w:noProof/>
              </w:rPr>
              <w:t>by such period as shall be fair and reasonable in all the circumstances and as shall fairly reflect the delay or impediment sustained by the Contractor.</w:t>
            </w:r>
          </w:p>
          <w:p w:rsidR="00D85D6D" w:rsidRPr="00681C4B" w:rsidRDefault="00D85D6D" w:rsidP="008A423B">
            <w:pPr>
              <w:spacing w:before="240" w:after="240"/>
              <w:ind w:left="576" w:right="-72" w:hanging="576"/>
              <w:rPr>
                <w:noProof/>
              </w:rPr>
            </w:pPr>
            <w:r w:rsidRPr="00681C4B">
              <w:rPr>
                <w:noProof/>
              </w:rPr>
              <w:t>40.2</w:t>
            </w:r>
            <w:r w:rsidRPr="00681C4B">
              <w:rPr>
                <w:noProof/>
              </w:rPr>
              <w:tab/>
              <w:t xml:space="preserve">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w:t>
            </w:r>
            <w:r w:rsidR="0070760A" w:rsidRPr="00681C4B">
              <w:rPr>
                <w:noProof/>
              </w:rPr>
              <w:t>GCC</w:t>
            </w:r>
            <w:r w:rsidRPr="00681C4B">
              <w:rPr>
                <w:noProof/>
              </w:rPr>
              <w:t xml:space="preserve"> Sub-Clause </w:t>
            </w:r>
            <w:r w:rsidR="0092496A" w:rsidRPr="00681C4B">
              <w:rPr>
                <w:noProof/>
              </w:rPr>
              <w:t>4</w:t>
            </w:r>
            <w:r w:rsidRPr="00681C4B">
              <w:rPr>
                <w:noProof/>
              </w:rPr>
              <w:t>6.1.</w:t>
            </w:r>
          </w:p>
          <w:p w:rsidR="00D85D6D" w:rsidRPr="00681C4B" w:rsidRDefault="00D71DB5" w:rsidP="008A423B">
            <w:pPr>
              <w:suppressAutoHyphens/>
              <w:spacing w:before="240" w:after="240"/>
              <w:ind w:left="540" w:right="-72" w:hanging="540"/>
              <w:rPr>
                <w:noProof/>
              </w:rPr>
            </w:pPr>
            <w:r w:rsidRPr="00681C4B">
              <w:rPr>
                <w:noProof/>
              </w:rPr>
              <w:t xml:space="preserve">40.3 </w:t>
            </w:r>
            <w:r w:rsidR="00D85D6D" w:rsidRPr="00681C4B">
              <w:rPr>
                <w:noProof/>
              </w:rPr>
              <w:t>The Contractor shall at all times use its reasonable efforts to minimize any delay in the performance of its obligations under the Contract.</w:t>
            </w:r>
          </w:p>
          <w:p w:rsidR="00D85D6D" w:rsidRPr="00681C4B" w:rsidRDefault="00D71DB5" w:rsidP="001D41FD">
            <w:pPr>
              <w:suppressAutoHyphens/>
              <w:spacing w:before="240" w:after="240"/>
              <w:ind w:left="540" w:right="-72" w:hanging="540"/>
              <w:rPr>
                <w:noProof/>
              </w:rPr>
            </w:pPr>
            <w:r w:rsidRPr="00681C4B">
              <w:rPr>
                <w:noProof/>
              </w:rPr>
              <w:t>40.</w:t>
            </w:r>
            <w:r w:rsidR="00E00405" w:rsidRPr="00681C4B">
              <w:rPr>
                <w:noProof/>
              </w:rPr>
              <w:t>4</w:t>
            </w:r>
            <w:r w:rsidRPr="00681C4B">
              <w:rPr>
                <w:noProof/>
              </w:rPr>
              <w:t xml:space="preserve"> </w:t>
            </w:r>
            <w:r w:rsidR="00E00405" w:rsidRPr="00681C4B">
              <w:rPr>
                <w:noProof/>
              </w:rPr>
              <w:t xml:space="preserve"> </w:t>
            </w:r>
            <w:r w:rsidR="00D85D6D" w:rsidRPr="00681C4B">
              <w:rPr>
                <w:noProof/>
              </w:rPr>
              <w:t xml:space="preserve">In all cases where the Contractor has given a notice of a claim for an extension of time under </w:t>
            </w:r>
            <w:r w:rsidR="0070760A" w:rsidRPr="00681C4B">
              <w:rPr>
                <w:noProof/>
              </w:rPr>
              <w:t>GCC</w:t>
            </w:r>
            <w:r w:rsidR="00D85D6D" w:rsidRPr="00681C4B">
              <w:rPr>
                <w:noProof/>
              </w:rPr>
              <w:t xml:space="preserve">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w:t>
            </w:r>
            <w:r w:rsidR="0070760A" w:rsidRPr="00681C4B">
              <w:rPr>
                <w:noProof/>
              </w:rPr>
              <w:t>GCC</w:t>
            </w:r>
            <w:r w:rsidR="00D85D6D" w:rsidRPr="00681C4B">
              <w:rPr>
                <w:noProof/>
              </w:rPr>
              <w:t xml:space="preserve"> 40.1, the amount of such extra costs shall be added to the Contract Price.</w:t>
            </w:r>
          </w:p>
        </w:tc>
      </w:tr>
      <w:tr w:rsidR="00D85D6D" w:rsidRPr="00681C4B" w:rsidTr="00C80C1D">
        <w:tc>
          <w:tcPr>
            <w:tcW w:w="2160" w:type="dxa"/>
          </w:tcPr>
          <w:p w:rsidR="00D85D6D" w:rsidRPr="00681C4B" w:rsidRDefault="00D85D6D" w:rsidP="008A423B">
            <w:pPr>
              <w:pStyle w:val="S7Header2"/>
              <w:spacing w:before="240" w:after="240"/>
              <w:rPr>
                <w:noProof/>
              </w:rPr>
            </w:pPr>
            <w:bookmarkStart w:id="796" w:name="_Toc347824675"/>
            <w:bookmarkStart w:id="797" w:name="_Toc475712992"/>
            <w:r w:rsidRPr="00681C4B">
              <w:rPr>
                <w:noProof/>
              </w:rPr>
              <w:t>41.</w:t>
            </w:r>
            <w:r w:rsidRPr="00681C4B">
              <w:rPr>
                <w:noProof/>
              </w:rPr>
              <w:tab/>
              <w:t>Suspension</w:t>
            </w:r>
            <w:bookmarkEnd w:id="796"/>
            <w:bookmarkEnd w:id="797"/>
          </w:p>
        </w:tc>
        <w:tc>
          <w:tcPr>
            <w:tcW w:w="6984" w:type="dxa"/>
          </w:tcPr>
          <w:p w:rsidR="00D85D6D" w:rsidRPr="00681C4B" w:rsidRDefault="00D85D6D" w:rsidP="008A423B">
            <w:pPr>
              <w:spacing w:before="240" w:after="240"/>
              <w:ind w:left="576" w:right="-72" w:hanging="576"/>
              <w:rPr>
                <w:noProof/>
              </w:rPr>
            </w:pPr>
            <w:r w:rsidRPr="00681C4B">
              <w:rPr>
                <w:noProof/>
              </w:rPr>
              <w:t>41.1</w:t>
            </w:r>
            <w:r w:rsidRPr="00681C4B">
              <w:rPr>
                <w:noProof/>
              </w:rPr>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rsidR="00D85D6D" w:rsidRPr="00681C4B" w:rsidRDefault="009607F2" w:rsidP="008A423B">
            <w:pPr>
              <w:spacing w:before="240" w:after="240"/>
              <w:ind w:left="576" w:right="-72" w:hanging="576"/>
              <w:rPr>
                <w:noProof/>
              </w:rPr>
            </w:pPr>
            <w:r w:rsidRPr="00681C4B">
              <w:rPr>
                <w:noProof/>
              </w:rPr>
              <w:tab/>
            </w:r>
            <w:r w:rsidR="00D85D6D" w:rsidRPr="00681C4B">
              <w:rPr>
                <w:noProof/>
              </w:rPr>
              <w:t xml:space="preserve">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w:t>
            </w:r>
            <w:r w:rsidR="0070760A" w:rsidRPr="00681C4B">
              <w:rPr>
                <w:noProof/>
              </w:rPr>
              <w:t>GCC</w:t>
            </w:r>
            <w:r w:rsidR="00D85D6D" w:rsidRPr="00681C4B">
              <w:rPr>
                <w:noProof/>
              </w:rPr>
              <w:t xml:space="preserve"> Clause 39, excluding the performance of the suspended obligations from the Contract.</w:t>
            </w:r>
          </w:p>
          <w:p w:rsidR="00D85D6D" w:rsidRPr="00681C4B" w:rsidRDefault="009607F2" w:rsidP="008A423B">
            <w:pPr>
              <w:spacing w:before="240" w:after="240"/>
              <w:ind w:left="576" w:right="-72" w:hanging="576"/>
              <w:rPr>
                <w:noProof/>
              </w:rPr>
            </w:pPr>
            <w:r w:rsidRPr="00681C4B">
              <w:rPr>
                <w:noProof/>
              </w:rPr>
              <w:tab/>
            </w:r>
            <w:r w:rsidR="00D85D6D" w:rsidRPr="00681C4B">
              <w:rPr>
                <w:noProof/>
              </w:rPr>
              <w:t xml:space="preserve">If the Employer fails to do so within such period, the Contractor may, by a further notice to the Project Manager, elect to treat the suspension, where it affects a part only of the Facilities, as a deletion of such part in accordance with </w:t>
            </w:r>
            <w:r w:rsidR="0070760A" w:rsidRPr="00681C4B">
              <w:rPr>
                <w:noProof/>
              </w:rPr>
              <w:t>GCC</w:t>
            </w:r>
            <w:r w:rsidR="00D85D6D" w:rsidRPr="00681C4B">
              <w:rPr>
                <w:noProof/>
              </w:rPr>
              <w:t xml:space="preserve"> Clause 39 or, where it affects the whole of the Facilities, as termination of the Contract under </w:t>
            </w:r>
            <w:r w:rsidR="0070760A" w:rsidRPr="00681C4B">
              <w:rPr>
                <w:noProof/>
              </w:rPr>
              <w:t>GCC</w:t>
            </w:r>
            <w:r w:rsidR="00D85D6D" w:rsidRPr="00681C4B">
              <w:rPr>
                <w:noProof/>
              </w:rPr>
              <w:t xml:space="preserve"> Sub-Clause 42.1.</w:t>
            </w:r>
          </w:p>
          <w:p w:rsidR="00D85D6D" w:rsidRPr="00681C4B" w:rsidRDefault="00D85D6D" w:rsidP="008A423B">
            <w:pPr>
              <w:spacing w:before="240" w:after="240"/>
              <w:ind w:left="576" w:right="-72" w:hanging="576"/>
              <w:rPr>
                <w:noProof/>
              </w:rPr>
            </w:pPr>
            <w:r w:rsidRPr="00681C4B">
              <w:rPr>
                <w:noProof/>
              </w:rPr>
              <w:t>41.2</w:t>
            </w:r>
            <w:r w:rsidRPr="00681C4B">
              <w:rPr>
                <w:noProof/>
              </w:rPr>
              <w:tab/>
              <w:t>If</w:t>
            </w:r>
          </w:p>
          <w:p w:rsidR="00D85D6D" w:rsidRPr="00681C4B" w:rsidRDefault="00D85D6D" w:rsidP="008A423B">
            <w:pPr>
              <w:spacing w:before="240" w:after="240"/>
              <w:ind w:left="1152" w:right="-72" w:hanging="576"/>
              <w:rPr>
                <w:noProof/>
              </w:rPr>
            </w:pPr>
            <w:r w:rsidRPr="00681C4B">
              <w:rPr>
                <w:noProof/>
              </w:rPr>
              <w:t>(a)</w:t>
            </w:r>
            <w:r w:rsidRPr="00681C4B">
              <w:rPr>
                <w:noProof/>
              </w:rPr>
              <w:tab/>
              <w:t xml:space="preserve">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w:t>
            </w:r>
            <w:r w:rsidR="0070760A" w:rsidRPr="00681C4B">
              <w:rPr>
                <w:noProof/>
              </w:rPr>
              <w:t>GCC</w:t>
            </w:r>
            <w:r w:rsidRPr="00681C4B">
              <w:rPr>
                <w:noProof/>
              </w:rPr>
              <w:t xml:space="preserve">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rsidR="00D85D6D" w:rsidRPr="00681C4B" w:rsidRDefault="00D85D6D" w:rsidP="008A423B">
            <w:pPr>
              <w:spacing w:before="240" w:after="240"/>
              <w:ind w:left="1152" w:right="-72" w:hanging="576"/>
              <w:rPr>
                <w:noProof/>
              </w:rPr>
            </w:pPr>
            <w:r w:rsidRPr="00681C4B">
              <w:rPr>
                <w:noProof/>
              </w:rPr>
              <w:t>(b)</w:t>
            </w:r>
            <w:r w:rsidRPr="00681C4B">
              <w:rPr>
                <w:noProof/>
              </w:rPr>
              <w:tab/>
              <w:t xml:space="preserve">the Contractor is unable to carry out any of its obligations under the Contract for any reason attributable to the Employer, including but not limited to the Employer’s failure to provide possession of or access to the Site or other areas in accordance with </w:t>
            </w:r>
            <w:r w:rsidR="0070760A" w:rsidRPr="00681C4B">
              <w:rPr>
                <w:noProof/>
              </w:rPr>
              <w:t>GCC</w:t>
            </w:r>
            <w:r w:rsidRPr="00681C4B">
              <w:rPr>
                <w:noProof/>
              </w:rPr>
              <w:t xml:space="preserve"> Sub-Clause 10.2, or failure to obtain any governmental permit necessary for the execution and/or completion of the Facilities,</w:t>
            </w:r>
          </w:p>
          <w:p w:rsidR="00D85D6D" w:rsidRPr="00681C4B" w:rsidRDefault="009607F2" w:rsidP="008A423B">
            <w:pPr>
              <w:spacing w:before="240" w:after="240"/>
              <w:ind w:left="1152" w:right="-72" w:hanging="576"/>
              <w:rPr>
                <w:noProof/>
              </w:rPr>
            </w:pPr>
            <w:r w:rsidRPr="00681C4B">
              <w:rPr>
                <w:noProof/>
              </w:rPr>
              <w:tab/>
            </w:r>
            <w:r w:rsidR="00D85D6D" w:rsidRPr="00681C4B">
              <w:rPr>
                <w:noProof/>
              </w:rPr>
              <w:t>then the Contractor may by fourteen (14) days’ notice to the Employer suspend performance of all or any of its obligations under the Contract, or reduce the rate of progress.</w:t>
            </w:r>
          </w:p>
          <w:p w:rsidR="00D85D6D" w:rsidRPr="00681C4B" w:rsidRDefault="00D85D6D" w:rsidP="008A423B">
            <w:pPr>
              <w:spacing w:before="240" w:after="240"/>
              <w:ind w:left="576" w:right="-72" w:hanging="576"/>
              <w:rPr>
                <w:noProof/>
              </w:rPr>
            </w:pPr>
            <w:r w:rsidRPr="00681C4B">
              <w:rPr>
                <w:noProof/>
              </w:rPr>
              <w:t>41.3</w:t>
            </w:r>
            <w:r w:rsidRPr="00681C4B">
              <w:rPr>
                <w:noProof/>
              </w:rPr>
              <w:tab/>
              <w:t xml:space="preserve">If the Contractor’s performance of its obligations is suspended or the rate of progress is reduced pursuant to this </w:t>
            </w:r>
            <w:r w:rsidR="0070760A" w:rsidRPr="00681C4B">
              <w:rPr>
                <w:noProof/>
              </w:rPr>
              <w:t>GCC</w:t>
            </w:r>
            <w:r w:rsidRPr="00681C4B">
              <w:rPr>
                <w:noProof/>
              </w:rPr>
              <w:t xml:space="preserve"> Clause 41, then the Time for Completion shall be extended in accordance with </w:t>
            </w:r>
            <w:r w:rsidR="0070760A" w:rsidRPr="00681C4B">
              <w:rPr>
                <w:noProof/>
              </w:rPr>
              <w:t>GCC</w:t>
            </w:r>
            <w:r w:rsidRPr="00681C4B">
              <w:rPr>
                <w:noProof/>
              </w:rPr>
              <w:t xml:space="preserve">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rsidR="00D85D6D" w:rsidRPr="00681C4B" w:rsidRDefault="00D85D6D" w:rsidP="008A423B">
            <w:pPr>
              <w:spacing w:before="240" w:after="240"/>
              <w:ind w:left="576" w:right="-72" w:hanging="576"/>
              <w:rPr>
                <w:noProof/>
              </w:rPr>
            </w:pPr>
            <w:r w:rsidRPr="00681C4B">
              <w:rPr>
                <w:noProof/>
              </w:rPr>
              <w:t>41.4</w:t>
            </w:r>
            <w:r w:rsidRPr="00681C4B">
              <w:rPr>
                <w:noProof/>
              </w:rPr>
              <w:tab/>
              <w:t>During the period of suspension, the Contractor shall not remove from the Site any Plant, any part of the Facilities or any Contractor’s Equipment, without the prior written consent of the Employer.</w:t>
            </w:r>
          </w:p>
        </w:tc>
      </w:tr>
      <w:tr w:rsidR="00D85D6D" w:rsidRPr="00681C4B" w:rsidTr="00C80C1D">
        <w:tc>
          <w:tcPr>
            <w:tcW w:w="2160" w:type="dxa"/>
          </w:tcPr>
          <w:p w:rsidR="00D85D6D" w:rsidRPr="00681C4B" w:rsidRDefault="00D85D6D" w:rsidP="008A423B">
            <w:pPr>
              <w:pStyle w:val="S7Header2"/>
              <w:spacing w:before="240" w:after="240"/>
              <w:rPr>
                <w:noProof/>
              </w:rPr>
            </w:pPr>
            <w:bookmarkStart w:id="798" w:name="_Toc347824676"/>
            <w:bookmarkStart w:id="799" w:name="_Toc475712993"/>
            <w:r w:rsidRPr="00681C4B">
              <w:rPr>
                <w:noProof/>
              </w:rPr>
              <w:t>42.</w:t>
            </w:r>
            <w:r w:rsidRPr="00681C4B">
              <w:rPr>
                <w:noProof/>
              </w:rPr>
              <w:tab/>
              <w:t>Termination</w:t>
            </w:r>
            <w:bookmarkEnd w:id="798"/>
            <w:bookmarkEnd w:id="799"/>
          </w:p>
        </w:tc>
        <w:tc>
          <w:tcPr>
            <w:tcW w:w="6984" w:type="dxa"/>
          </w:tcPr>
          <w:p w:rsidR="00D85D6D" w:rsidRPr="00681C4B" w:rsidRDefault="00D85D6D" w:rsidP="008A423B">
            <w:pPr>
              <w:spacing w:before="240" w:after="240"/>
              <w:ind w:left="576" w:right="-72" w:hanging="576"/>
              <w:rPr>
                <w:noProof/>
              </w:rPr>
            </w:pPr>
            <w:r w:rsidRPr="00681C4B">
              <w:rPr>
                <w:noProof/>
              </w:rPr>
              <w:t>42.1</w:t>
            </w:r>
            <w:r w:rsidRPr="00681C4B">
              <w:rPr>
                <w:noProof/>
              </w:rPr>
              <w:tab/>
            </w:r>
            <w:r w:rsidRPr="00681C4B">
              <w:rPr>
                <w:noProof/>
                <w:u w:val="single"/>
              </w:rPr>
              <w:t>Termination for Employer’s Convenience</w:t>
            </w:r>
          </w:p>
          <w:p w:rsidR="00D85D6D" w:rsidRPr="00681C4B" w:rsidRDefault="00D85D6D" w:rsidP="008A423B">
            <w:pPr>
              <w:spacing w:before="240" w:after="240"/>
              <w:ind w:left="1260" w:right="-72" w:hanging="684"/>
              <w:rPr>
                <w:noProof/>
              </w:rPr>
            </w:pPr>
            <w:r w:rsidRPr="00681C4B">
              <w:rPr>
                <w:noProof/>
              </w:rPr>
              <w:t>42.1.1</w:t>
            </w:r>
            <w:r w:rsidRPr="00681C4B">
              <w:rPr>
                <w:noProof/>
              </w:rPr>
              <w:tab/>
              <w:t xml:space="preserve">The Employer may at any time terminate the Contract for any reason by giving the Contractor a notice of termination that refers to this </w:t>
            </w:r>
            <w:r w:rsidR="0070760A" w:rsidRPr="00681C4B">
              <w:rPr>
                <w:noProof/>
              </w:rPr>
              <w:t>GCC</w:t>
            </w:r>
            <w:r w:rsidRPr="00681C4B">
              <w:rPr>
                <w:noProof/>
              </w:rPr>
              <w:t xml:space="preserve"> Sub-Clause 42.1.</w:t>
            </w:r>
          </w:p>
          <w:p w:rsidR="00D85D6D" w:rsidRPr="00681C4B" w:rsidRDefault="00D85D6D" w:rsidP="008A423B">
            <w:pPr>
              <w:spacing w:before="240" w:after="240"/>
              <w:ind w:left="1260" w:right="-72" w:hanging="684"/>
              <w:rPr>
                <w:noProof/>
              </w:rPr>
            </w:pPr>
            <w:r w:rsidRPr="00681C4B">
              <w:rPr>
                <w:noProof/>
              </w:rPr>
              <w:t>42.1.2</w:t>
            </w:r>
            <w:r w:rsidRPr="00681C4B">
              <w:rPr>
                <w:noProof/>
              </w:rPr>
              <w:tab/>
              <w:t xml:space="preserve">Upon receipt of the notice of termination under </w:t>
            </w:r>
            <w:r w:rsidR="0070760A" w:rsidRPr="00681C4B">
              <w:rPr>
                <w:noProof/>
              </w:rPr>
              <w:t>GCC</w:t>
            </w:r>
            <w:r w:rsidRPr="00681C4B">
              <w:rPr>
                <w:noProof/>
              </w:rPr>
              <w:t xml:space="preserve"> Sub-Clause 42.1.1, the Contractor shall either immediately or upon the date specified in the notice of termination</w:t>
            </w:r>
          </w:p>
          <w:p w:rsidR="00D85D6D" w:rsidRPr="00681C4B" w:rsidRDefault="00D85D6D" w:rsidP="008A423B">
            <w:pPr>
              <w:spacing w:before="240" w:after="240"/>
              <w:ind w:left="1728" w:right="-72" w:hanging="576"/>
              <w:rPr>
                <w:noProof/>
              </w:rPr>
            </w:pPr>
            <w:r w:rsidRPr="00681C4B">
              <w:rPr>
                <w:noProof/>
              </w:rPr>
              <w:t>(a)</w:t>
            </w:r>
            <w:r w:rsidRPr="00681C4B">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rsidR="00D85D6D" w:rsidRPr="00681C4B" w:rsidRDefault="00D85D6D" w:rsidP="008A423B">
            <w:pPr>
              <w:spacing w:before="240" w:after="240"/>
              <w:ind w:left="1728" w:right="-72" w:hanging="576"/>
              <w:rPr>
                <w:noProof/>
              </w:rPr>
            </w:pPr>
            <w:r w:rsidRPr="00681C4B">
              <w:rPr>
                <w:noProof/>
              </w:rPr>
              <w:t>(b)</w:t>
            </w:r>
            <w:r w:rsidRPr="00681C4B">
              <w:rPr>
                <w:noProof/>
              </w:rPr>
              <w:tab/>
              <w:t>terminate all subcontracts, except those to be assigned to the Employer pursuant to paragraph (d) (ii) below</w:t>
            </w:r>
          </w:p>
          <w:p w:rsidR="00D85D6D" w:rsidRPr="00681C4B" w:rsidRDefault="00D85D6D" w:rsidP="008A423B">
            <w:pPr>
              <w:spacing w:before="240" w:after="240"/>
              <w:ind w:left="1728" w:right="-72" w:hanging="576"/>
              <w:rPr>
                <w:noProof/>
              </w:rPr>
            </w:pPr>
            <w:r w:rsidRPr="00681C4B">
              <w:rPr>
                <w:noProof/>
              </w:rPr>
              <w:t>(c)</w:t>
            </w:r>
            <w:r w:rsidRPr="00681C4B">
              <w:rPr>
                <w:noProof/>
              </w:rPr>
              <w:tab/>
              <w:t>remove all Contractor’s Equipment from the Site, repatriate the Contractor’s and its Subcontractors’ personnel from the Site, remove from the Site any wreckage, rubbish and debris of any kind, and leave the whole of the Site in a clean and safe condition, and</w:t>
            </w:r>
          </w:p>
          <w:p w:rsidR="00D85D6D" w:rsidRPr="00681C4B" w:rsidRDefault="00D85D6D" w:rsidP="008A423B">
            <w:pPr>
              <w:spacing w:before="240" w:after="240"/>
              <w:ind w:left="1728" w:right="-72" w:hanging="576"/>
              <w:rPr>
                <w:noProof/>
              </w:rPr>
            </w:pPr>
            <w:r w:rsidRPr="00681C4B">
              <w:rPr>
                <w:noProof/>
              </w:rPr>
              <w:t>(d)</w:t>
            </w:r>
            <w:r w:rsidRPr="00681C4B">
              <w:rPr>
                <w:noProof/>
              </w:rPr>
              <w:tab/>
              <w:t xml:space="preserve">subject to the payment specified in </w:t>
            </w:r>
            <w:r w:rsidR="0070760A" w:rsidRPr="00681C4B">
              <w:rPr>
                <w:noProof/>
              </w:rPr>
              <w:t>GCC</w:t>
            </w:r>
            <w:r w:rsidRPr="00681C4B">
              <w:rPr>
                <w:noProof/>
              </w:rPr>
              <w:t xml:space="preserve"> Sub-Clause 42.1.3, </w:t>
            </w:r>
          </w:p>
          <w:p w:rsidR="00D85D6D" w:rsidRPr="00681C4B" w:rsidRDefault="00D85D6D" w:rsidP="008A423B">
            <w:pPr>
              <w:spacing w:before="240" w:after="240"/>
              <w:ind w:left="2304" w:right="-72" w:hanging="576"/>
              <w:rPr>
                <w:noProof/>
              </w:rPr>
            </w:pPr>
            <w:r w:rsidRPr="00681C4B">
              <w:rPr>
                <w:noProof/>
              </w:rPr>
              <w:t>(i)</w:t>
            </w:r>
            <w:r w:rsidRPr="00681C4B">
              <w:rPr>
                <w:noProof/>
              </w:rPr>
              <w:tab/>
              <w:t>deliver to the Employer the parts of the Facilities executed by the Contractor up to the date of termination</w:t>
            </w:r>
          </w:p>
          <w:p w:rsidR="00D85D6D" w:rsidRPr="00681C4B" w:rsidRDefault="00D85D6D" w:rsidP="008A423B">
            <w:pPr>
              <w:spacing w:before="240" w:after="240"/>
              <w:ind w:left="2304" w:right="-72" w:hanging="576"/>
              <w:rPr>
                <w:noProof/>
              </w:rPr>
            </w:pPr>
            <w:r w:rsidRPr="00681C4B">
              <w:rPr>
                <w:noProof/>
              </w:rPr>
              <w:t>(ii)</w:t>
            </w:r>
            <w:r w:rsidRPr="00681C4B">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rsidR="00D85D6D" w:rsidRPr="00681C4B" w:rsidRDefault="00D85D6D" w:rsidP="008A423B">
            <w:pPr>
              <w:spacing w:before="240" w:after="240"/>
              <w:ind w:left="2304" w:right="-72" w:hanging="576"/>
              <w:rPr>
                <w:noProof/>
              </w:rPr>
            </w:pPr>
            <w:r w:rsidRPr="00681C4B">
              <w:rPr>
                <w:noProof/>
              </w:rPr>
              <w:t>(iii)</w:t>
            </w:r>
            <w:r w:rsidRPr="00681C4B">
              <w:rPr>
                <w:noProof/>
              </w:rPr>
              <w:tab/>
              <w:t>deliver to the Employer all non-proprietary drawings, specifications and other documents prepared by the Contractor or its Subcontractors as at the date of termination in connection with the Facilities.</w:t>
            </w:r>
          </w:p>
          <w:p w:rsidR="00D85D6D" w:rsidRPr="00681C4B" w:rsidRDefault="00D85D6D" w:rsidP="008A423B">
            <w:pPr>
              <w:spacing w:before="240" w:after="240"/>
              <w:ind w:left="1152" w:right="-72" w:hanging="576"/>
              <w:rPr>
                <w:noProof/>
              </w:rPr>
            </w:pPr>
            <w:r w:rsidRPr="00681C4B">
              <w:rPr>
                <w:noProof/>
              </w:rPr>
              <w:t>42.1.3</w:t>
            </w:r>
            <w:r w:rsidRPr="00681C4B">
              <w:rPr>
                <w:noProof/>
              </w:rPr>
              <w:tab/>
              <w:t xml:space="preserve">In the event of termination of the Contract under </w:t>
            </w:r>
            <w:r w:rsidR="0070760A" w:rsidRPr="00681C4B">
              <w:rPr>
                <w:noProof/>
              </w:rPr>
              <w:t>GCC</w:t>
            </w:r>
            <w:r w:rsidRPr="00681C4B">
              <w:rPr>
                <w:noProof/>
              </w:rPr>
              <w:t xml:space="preserve"> Sub-Clause 42.1.1, the Employer shall pay to the Contractor the following amounts:</w:t>
            </w:r>
          </w:p>
          <w:p w:rsidR="00D85D6D" w:rsidRPr="00681C4B" w:rsidRDefault="00D85D6D" w:rsidP="008A423B">
            <w:pPr>
              <w:spacing w:before="240" w:after="240"/>
              <w:ind w:left="1728" w:right="-72" w:hanging="576"/>
              <w:rPr>
                <w:noProof/>
              </w:rPr>
            </w:pPr>
            <w:r w:rsidRPr="00681C4B">
              <w:rPr>
                <w:noProof/>
              </w:rPr>
              <w:t>(a)</w:t>
            </w:r>
            <w:r w:rsidRPr="00681C4B">
              <w:rPr>
                <w:noProof/>
              </w:rPr>
              <w:tab/>
              <w:t>the Contract Price, properly attributable to the parts of the Facilities executed by the Contractor as of the date of termination</w:t>
            </w:r>
          </w:p>
          <w:p w:rsidR="00D85D6D" w:rsidRPr="00681C4B" w:rsidRDefault="00D85D6D" w:rsidP="008A423B">
            <w:pPr>
              <w:spacing w:before="240" w:after="240"/>
              <w:ind w:left="1728" w:right="-72" w:hanging="576"/>
              <w:rPr>
                <w:noProof/>
              </w:rPr>
            </w:pPr>
            <w:r w:rsidRPr="00681C4B">
              <w:rPr>
                <w:noProof/>
              </w:rPr>
              <w:t>(b)</w:t>
            </w:r>
            <w:r w:rsidRPr="00681C4B">
              <w:rPr>
                <w:noProof/>
              </w:rPr>
              <w:tab/>
              <w:t>the costs reasonably incurred by the Contractor in the removal of the Contractor’s Equipment from the Site and in the repatriation of the Contractor’s and its Subcontractors’ personnel</w:t>
            </w:r>
          </w:p>
          <w:p w:rsidR="00D85D6D" w:rsidRPr="00681C4B" w:rsidRDefault="00D85D6D" w:rsidP="008A423B">
            <w:pPr>
              <w:spacing w:before="240" w:after="240"/>
              <w:ind w:left="1728" w:right="-72" w:hanging="576"/>
              <w:rPr>
                <w:noProof/>
              </w:rPr>
            </w:pPr>
            <w:r w:rsidRPr="00681C4B">
              <w:rPr>
                <w:noProof/>
              </w:rPr>
              <w:t>(c)</w:t>
            </w:r>
            <w:r w:rsidRPr="00681C4B">
              <w:rPr>
                <w:noProof/>
              </w:rPr>
              <w:tab/>
              <w:t>any amounts to be paid by the Contractor to its Subcontractors in connection with the termination of any subcontracts, including any cancellation charges</w:t>
            </w:r>
          </w:p>
          <w:p w:rsidR="00D85D6D" w:rsidRPr="00681C4B" w:rsidRDefault="00D85D6D" w:rsidP="008A423B">
            <w:pPr>
              <w:spacing w:before="240" w:after="240"/>
              <w:ind w:left="1728" w:right="-72" w:hanging="576"/>
              <w:rPr>
                <w:noProof/>
              </w:rPr>
            </w:pPr>
            <w:r w:rsidRPr="00681C4B">
              <w:rPr>
                <w:noProof/>
              </w:rPr>
              <w:t>(d)</w:t>
            </w:r>
            <w:r w:rsidRPr="00681C4B">
              <w:rPr>
                <w:noProof/>
              </w:rPr>
              <w:tab/>
              <w:t xml:space="preserve">costs incurred by the Contractor in protecting the Facilities and leaving the Site in a clean and safe condition pursuant to paragraph (a) of </w:t>
            </w:r>
            <w:r w:rsidR="0070760A" w:rsidRPr="00681C4B">
              <w:rPr>
                <w:noProof/>
              </w:rPr>
              <w:t>GCC</w:t>
            </w:r>
            <w:r w:rsidRPr="00681C4B">
              <w:rPr>
                <w:noProof/>
              </w:rPr>
              <w:t xml:space="preserve"> Sub-Clause 42.1.2</w:t>
            </w:r>
          </w:p>
          <w:p w:rsidR="00D85D6D" w:rsidRPr="00681C4B" w:rsidRDefault="00D85D6D" w:rsidP="008A423B">
            <w:pPr>
              <w:spacing w:before="240" w:after="240"/>
              <w:ind w:left="1728" w:right="-72" w:hanging="576"/>
              <w:rPr>
                <w:noProof/>
              </w:rPr>
            </w:pPr>
            <w:r w:rsidRPr="00681C4B">
              <w:rPr>
                <w:noProof/>
              </w:rPr>
              <w:t>(e)</w:t>
            </w:r>
            <w:r w:rsidRPr="00681C4B">
              <w:rPr>
                <w:noProof/>
              </w:rPr>
              <w:tab/>
              <w:t xml:space="preserve">the cost of satisfying all other obligations, commitments and claims that the Contractor may in good faith have undertaken with third </w:t>
            </w:r>
            <w:r w:rsidR="004822D2" w:rsidRPr="00681C4B">
              <w:rPr>
                <w:noProof/>
              </w:rPr>
              <w:t>Parties</w:t>
            </w:r>
            <w:r w:rsidRPr="00681C4B">
              <w:rPr>
                <w:noProof/>
              </w:rPr>
              <w:t xml:space="preserve"> in connection with the Contract and that are not covered by paragraphs (a) through (d) above.</w:t>
            </w:r>
          </w:p>
          <w:p w:rsidR="00D85D6D" w:rsidRPr="00681C4B" w:rsidRDefault="00D85D6D" w:rsidP="008A423B">
            <w:pPr>
              <w:spacing w:before="240" w:after="240"/>
              <w:ind w:left="576" w:right="-72" w:hanging="576"/>
              <w:rPr>
                <w:noProof/>
              </w:rPr>
            </w:pPr>
            <w:r w:rsidRPr="00681C4B">
              <w:rPr>
                <w:noProof/>
              </w:rPr>
              <w:t>42.2</w:t>
            </w:r>
            <w:r w:rsidRPr="00681C4B">
              <w:rPr>
                <w:noProof/>
              </w:rPr>
              <w:tab/>
            </w:r>
            <w:r w:rsidRPr="00681C4B">
              <w:rPr>
                <w:noProof/>
                <w:u w:val="single"/>
              </w:rPr>
              <w:t>Termination for Contractor’s Default</w:t>
            </w:r>
          </w:p>
          <w:p w:rsidR="00D85D6D" w:rsidRPr="00681C4B" w:rsidRDefault="00D85D6D" w:rsidP="008A423B">
            <w:pPr>
              <w:spacing w:before="240" w:after="240"/>
              <w:ind w:left="1152" w:right="-72" w:hanging="576"/>
              <w:rPr>
                <w:noProof/>
              </w:rPr>
            </w:pPr>
            <w:r w:rsidRPr="00681C4B">
              <w:rPr>
                <w:noProof/>
              </w:rPr>
              <w:t>42.2.1</w:t>
            </w:r>
            <w:r w:rsidRPr="00681C4B">
              <w:rPr>
                <w:noProof/>
              </w:rPr>
              <w:tab/>
              <w:t xml:space="preserve">The Employer, without prejudice to any other rights or remedies it may possess, may terminate the Contract forthwith in the following circumstances by giving a notice of termination and its reasons therefor to the Contractor, referring to this </w:t>
            </w:r>
            <w:r w:rsidR="0070760A" w:rsidRPr="00681C4B">
              <w:rPr>
                <w:noProof/>
              </w:rPr>
              <w:t>GCC</w:t>
            </w:r>
            <w:r w:rsidRPr="00681C4B">
              <w:rPr>
                <w:noProof/>
              </w:rPr>
              <w:t xml:space="preserve"> Sub-Clause 42.2:</w:t>
            </w:r>
          </w:p>
          <w:p w:rsidR="00D85D6D" w:rsidRPr="00681C4B" w:rsidRDefault="00D85D6D" w:rsidP="008A423B">
            <w:pPr>
              <w:spacing w:before="240" w:after="240"/>
              <w:ind w:left="1728" w:right="-72" w:hanging="576"/>
              <w:rPr>
                <w:noProof/>
              </w:rPr>
            </w:pPr>
            <w:r w:rsidRPr="00681C4B">
              <w:rPr>
                <w:noProof/>
              </w:rPr>
              <w:t>(a)</w:t>
            </w:r>
            <w:r w:rsidRPr="00681C4B">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rsidR="00D85D6D" w:rsidRPr="00681C4B" w:rsidRDefault="00D85D6D" w:rsidP="008A423B">
            <w:pPr>
              <w:spacing w:before="240" w:after="240"/>
              <w:ind w:left="1728" w:right="-72" w:hanging="576"/>
              <w:rPr>
                <w:noProof/>
              </w:rPr>
            </w:pPr>
            <w:r w:rsidRPr="00681C4B">
              <w:rPr>
                <w:noProof/>
              </w:rPr>
              <w:t>(b)</w:t>
            </w:r>
            <w:r w:rsidRPr="00681C4B">
              <w:rPr>
                <w:noProof/>
              </w:rPr>
              <w:tab/>
              <w:t xml:space="preserve">if the Contractor assigns or transfers the Contract or any right or interest therein in violation of the provision of </w:t>
            </w:r>
            <w:r w:rsidR="0070760A" w:rsidRPr="00681C4B">
              <w:rPr>
                <w:noProof/>
              </w:rPr>
              <w:t>GCC</w:t>
            </w:r>
            <w:r w:rsidRPr="00681C4B">
              <w:rPr>
                <w:noProof/>
              </w:rPr>
              <w:t xml:space="preserve"> Clause 43.</w:t>
            </w:r>
          </w:p>
          <w:p w:rsidR="00D85D6D" w:rsidRPr="00681C4B" w:rsidRDefault="00D85D6D" w:rsidP="008A423B">
            <w:pPr>
              <w:spacing w:before="240" w:after="240"/>
              <w:ind w:left="1728" w:right="-72" w:hanging="576"/>
              <w:rPr>
                <w:i/>
                <w:noProof/>
              </w:rPr>
            </w:pPr>
            <w:r w:rsidRPr="00681C4B">
              <w:rPr>
                <w:noProof/>
              </w:rPr>
              <w:t>(c)</w:t>
            </w:r>
            <w:r w:rsidRPr="00681C4B">
              <w:rPr>
                <w:noProof/>
              </w:rPr>
              <w:tab/>
              <w:t xml:space="preserve">if the Contractor, in the judgment of the Employer has engaged in </w:t>
            </w:r>
            <w:r w:rsidR="001F5AD2" w:rsidRPr="00681C4B">
              <w:rPr>
                <w:noProof/>
              </w:rPr>
              <w:t>Fraud and Corruption</w:t>
            </w:r>
            <w:r w:rsidRPr="00681C4B">
              <w:rPr>
                <w:noProof/>
              </w:rPr>
              <w:t xml:space="preserve">, as defined in </w:t>
            </w:r>
            <w:r w:rsidR="001F5AD2" w:rsidRPr="00681C4B">
              <w:rPr>
                <w:noProof/>
              </w:rPr>
              <w:t xml:space="preserve">  Appendix </w:t>
            </w:r>
            <w:r w:rsidR="0030799E" w:rsidRPr="00681C4B">
              <w:rPr>
                <w:noProof/>
              </w:rPr>
              <w:t xml:space="preserve">B </w:t>
            </w:r>
            <w:r w:rsidR="0076225D" w:rsidRPr="00681C4B">
              <w:rPr>
                <w:noProof/>
              </w:rPr>
              <w:t xml:space="preserve">paragrpah 2.2 a. </w:t>
            </w:r>
            <w:r w:rsidR="001F5AD2" w:rsidRPr="00681C4B">
              <w:rPr>
                <w:noProof/>
              </w:rPr>
              <w:t xml:space="preserve">to the </w:t>
            </w:r>
            <w:r w:rsidR="0070760A" w:rsidRPr="00681C4B">
              <w:rPr>
                <w:noProof/>
              </w:rPr>
              <w:t>GCC</w:t>
            </w:r>
            <w:r w:rsidRPr="00681C4B">
              <w:rPr>
                <w:noProof/>
              </w:rPr>
              <w:t>, in competing for or in executing the Contract.</w:t>
            </w:r>
          </w:p>
          <w:p w:rsidR="00D85D6D" w:rsidRPr="00681C4B" w:rsidRDefault="00D85D6D" w:rsidP="008A423B">
            <w:pPr>
              <w:spacing w:before="240" w:after="240"/>
              <w:ind w:left="1152" w:right="-72" w:hanging="576"/>
              <w:rPr>
                <w:noProof/>
              </w:rPr>
            </w:pPr>
            <w:r w:rsidRPr="00681C4B">
              <w:rPr>
                <w:noProof/>
              </w:rPr>
              <w:t>42.2.2</w:t>
            </w:r>
            <w:r w:rsidRPr="00681C4B">
              <w:rPr>
                <w:noProof/>
              </w:rPr>
              <w:tab/>
              <w:t>If the Contractor</w:t>
            </w:r>
          </w:p>
          <w:p w:rsidR="00D85D6D" w:rsidRPr="00681C4B" w:rsidRDefault="00D85D6D" w:rsidP="008A423B">
            <w:pPr>
              <w:spacing w:before="240" w:after="240"/>
              <w:ind w:left="1728" w:right="-72" w:hanging="576"/>
              <w:rPr>
                <w:noProof/>
              </w:rPr>
            </w:pPr>
            <w:r w:rsidRPr="00681C4B">
              <w:rPr>
                <w:noProof/>
              </w:rPr>
              <w:t>(a)</w:t>
            </w:r>
            <w:r w:rsidRPr="00681C4B">
              <w:rPr>
                <w:noProof/>
              </w:rPr>
              <w:tab/>
              <w:t>has abandoned or repudiated the Contract</w:t>
            </w:r>
          </w:p>
          <w:p w:rsidR="00D85D6D" w:rsidRPr="00681C4B" w:rsidRDefault="00D85D6D" w:rsidP="008A423B">
            <w:pPr>
              <w:spacing w:before="240" w:after="240"/>
              <w:ind w:left="1728" w:right="-72" w:hanging="576"/>
              <w:rPr>
                <w:noProof/>
              </w:rPr>
            </w:pPr>
            <w:r w:rsidRPr="00681C4B">
              <w:rPr>
                <w:noProof/>
              </w:rPr>
              <w:t>(b)</w:t>
            </w:r>
            <w:r w:rsidRPr="00681C4B">
              <w:rPr>
                <w:noProof/>
              </w:rPr>
              <w:tab/>
              <w:t xml:space="preserve">has without valid reason failed to commence work on the Facilities promptly or has suspended, other than pursuant to </w:t>
            </w:r>
            <w:r w:rsidR="0070760A" w:rsidRPr="00681C4B">
              <w:rPr>
                <w:noProof/>
              </w:rPr>
              <w:t>GCC</w:t>
            </w:r>
            <w:r w:rsidRPr="00681C4B">
              <w:rPr>
                <w:noProof/>
              </w:rPr>
              <w:t xml:space="preserve"> Sub-Clause 41.2, the progress of Contract performance for more than twenty-eight (28) days after receiving a written instruction from the Employer to proceed</w:t>
            </w:r>
          </w:p>
          <w:p w:rsidR="00D85D6D" w:rsidRPr="00681C4B" w:rsidRDefault="00D85D6D" w:rsidP="008A423B">
            <w:pPr>
              <w:spacing w:before="240" w:after="240"/>
              <w:ind w:left="1728" w:right="-72" w:hanging="576"/>
              <w:rPr>
                <w:noProof/>
              </w:rPr>
            </w:pPr>
            <w:r w:rsidRPr="00681C4B">
              <w:rPr>
                <w:noProof/>
              </w:rPr>
              <w:t>(c)</w:t>
            </w:r>
            <w:r w:rsidRPr="00681C4B">
              <w:rPr>
                <w:noProof/>
              </w:rPr>
              <w:tab/>
              <w:t>persistently fails to execute the Contract in accordance with the Contract or persistently neglects to carry out its obligations under the Contract without just cause</w:t>
            </w:r>
          </w:p>
          <w:p w:rsidR="00D85D6D" w:rsidRPr="00681C4B" w:rsidRDefault="00D85D6D" w:rsidP="008A423B">
            <w:pPr>
              <w:spacing w:before="240" w:after="240"/>
              <w:ind w:left="1728" w:right="-72" w:hanging="576"/>
              <w:rPr>
                <w:noProof/>
              </w:rPr>
            </w:pPr>
            <w:r w:rsidRPr="00681C4B">
              <w:rPr>
                <w:noProof/>
              </w:rPr>
              <w:t>(d)</w:t>
            </w:r>
            <w:r w:rsidRPr="00681C4B">
              <w:rPr>
                <w:noProof/>
              </w:rPr>
              <w:tab/>
              <w:t xml:space="preserve">refuses or is unable to provide sufficient materials, services or labor to execute and complete the Facilities in the manner specified in the program furnished under </w:t>
            </w:r>
            <w:r w:rsidR="0070760A" w:rsidRPr="00681C4B">
              <w:rPr>
                <w:noProof/>
              </w:rPr>
              <w:t>GCC</w:t>
            </w:r>
            <w:r w:rsidRPr="00681C4B">
              <w:rPr>
                <w:noProof/>
              </w:rPr>
              <w:t xml:space="preserve"> Sub-Clause 18.2  at rates of progress that give reasonable assurance to the Employer that the Contractor can attain Completion of the Facilities by the Time for Completion as extended,</w:t>
            </w:r>
          </w:p>
          <w:p w:rsidR="00D85D6D" w:rsidRPr="00681C4B" w:rsidRDefault="009607F2" w:rsidP="008A423B">
            <w:pPr>
              <w:spacing w:before="240" w:after="240"/>
              <w:ind w:left="1152" w:right="-72" w:hanging="576"/>
              <w:rPr>
                <w:noProof/>
              </w:rPr>
            </w:pPr>
            <w:r w:rsidRPr="00681C4B">
              <w:rPr>
                <w:noProof/>
              </w:rPr>
              <w:tab/>
            </w:r>
            <w:r w:rsidR="00D85D6D" w:rsidRPr="00681C4B">
              <w:rPr>
                <w:noProof/>
              </w:rPr>
              <w:t xml:space="preserve">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w:t>
            </w:r>
            <w:r w:rsidR="0070760A" w:rsidRPr="00681C4B">
              <w:rPr>
                <w:noProof/>
              </w:rPr>
              <w:t>GCC</w:t>
            </w:r>
            <w:r w:rsidR="00D85D6D" w:rsidRPr="00681C4B">
              <w:rPr>
                <w:noProof/>
              </w:rPr>
              <w:t xml:space="preserve"> Sub-Clause 42.2.</w:t>
            </w:r>
          </w:p>
          <w:p w:rsidR="00D85D6D" w:rsidRPr="00681C4B" w:rsidRDefault="00D85D6D" w:rsidP="008A423B">
            <w:pPr>
              <w:spacing w:before="240" w:after="240"/>
              <w:ind w:left="1152" w:right="-72" w:hanging="576"/>
              <w:rPr>
                <w:noProof/>
              </w:rPr>
            </w:pPr>
            <w:r w:rsidRPr="00681C4B">
              <w:rPr>
                <w:noProof/>
              </w:rPr>
              <w:t>42.2.3</w:t>
            </w:r>
            <w:r w:rsidRPr="00681C4B">
              <w:rPr>
                <w:noProof/>
              </w:rPr>
              <w:tab/>
              <w:t xml:space="preserve">Upon receipt of the notice of termination under </w:t>
            </w:r>
            <w:r w:rsidR="0070760A" w:rsidRPr="00681C4B">
              <w:rPr>
                <w:noProof/>
              </w:rPr>
              <w:t>GCC</w:t>
            </w:r>
            <w:r w:rsidRPr="00681C4B">
              <w:rPr>
                <w:noProof/>
              </w:rPr>
              <w:t xml:space="preserve"> Sub-Clauses 42.2.1 or 42.2.2, the Contractor shall, either immediately or upon such date as is specified in the notice of termination,</w:t>
            </w:r>
          </w:p>
          <w:p w:rsidR="00D85D6D" w:rsidRPr="00681C4B" w:rsidRDefault="00D85D6D" w:rsidP="008A423B">
            <w:pPr>
              <w:spacing w:before="240" w:after="240"/>
              <w:ind w:left="1728" w:right="-72" w:hanging="576"/>
              <w:rPr>
                <w:noProof/>
              </w:rPr>
            </w:pPr>
            <w:r w:rsidRPr="00681C4B">
              <w:rPr>
                <w:noProof/>
              </w:rPr>
              <w:t>(a)</w:t>
            </w:r>
            <w:r w:rsidRPr="00681C4B">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rsidR="00D85D6D" w:rsidRPr="00681C4B" w:rsidRDefault="00D85D6D" w:rsidP="008A423B">
            <w:pPr>
              <w:spacing w:before="240" w:after="240"/>
              <w:ind w:left="1728" w:right="-72" w:hanging="576"/>
              <w:rPr>
                <w:noProof/>
              </w:rPr>
            </w:pPr>
            <w:r w:rsidRPr="00681C4B">
              <w:rPr>
                <w:noProof/>
              </w:rPr>
              <w:t>(b)</w:t>
            </w:r>
            <w:r w:rsidRPr="00681C4B">
              <w:rPr>
                <w:noProof/>
              </w:rPr>
              <w:tab/>
              <w:t>terminate all subcontracts, except those to be assigned to the Employer pursuant to paragraph (d) below</w:t>
            </w:r>
          </w:p>
          <w:p w:rsidR="00D85D6D" w:rsidRPr="00681C4B" w:rsidRDefault="00D85D6D" w:rsidP="008A423B">
            <w:pPr>
              <w:spacing w:before="240" w:after="240"/>
              <w:ind w:left="1728" w:right="-72" w:hanging="576"/>
              <w:rPr>
                <w:noProof/>
              </w:rPr>
            </w:pPr>
            <w:r w:rsidRPr="00681C4B">
              <w:rPr>
                <w:noProof/>
              </w:rPr>
              <w:t>(c)</w:t>
            </w:r>
            <w:r w:rsidRPr="00681C4B">
              <w:rPr>
                <w:noProof/>
              </w:rPr>
              <w:tab/>
              <w:t>deliver to the Employer the parts of the Facilities executed by the Contractor up to the date of termination</w:t>
            </w:r>
          </w:p>
          <w:p w:rsidR="00D85D6D" w:rsidRPr="00681C4B" w:rsidRDefault="00D85D6D" w:rsidP="008A423B">
            <w:pPr>
              <w:spacing w:before="240" w:after="240"/>
              <w:ind w:left="1728" w:right="-72" w:hanging="576"/>
              <w:rPr>
                <w:noProof/>
              </w:rPr>
            </w:pPr>
            <w:r w:rsidRPr="00681C4B">
              <w:rPr>
                <w:noProof/>
              </w:rPr>
              <w:t>(d)</w:t>
            </w:r>
            <w:r w:rsidRPr="00681C4B">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rsidR="00D85D6D" w:rsidRPr="00681C4B" w:rsidRDefault="00D85D6D" w:rsidP="008A423B">
            <w:pPr>
              <w:spacing w:before="240" w:after="240"/>
              <w:ind w:left="1728" w:right="-72" w:hanging="576"/>
              <w:rPr>
                <w:noProof/>
              </w:rPr>
            </w:pPr>
            <w:r w:rsidRPr="00681C4B">
              <w:rPr>
                <w:noProof/>
              </w:rPr>
              <w:t>(e)</w:t>
            </w:r>
            <w:r w:rsidRPr="00681C4B">
              <w:rPr>
                <w:noProof/>
              </w:rPr>
              <w:tab/>
              <w:t>deliver to the Employer all drawings, specifications and other documents prepared by the Contractor or its Subcontractors as of the date of termination in connection with the Facilities.</w:t>
            </w:r>
          </w:p>
          <w:p w:rsidR="00D85D6D" w:rsidRPr="00681C4B" w:rsidRDefault="00D85D6D" w:rsidP="008A423B">
            <w:pPr>
              <w:spacing w:before="240" w:after="240"/>
              <w:ind w:left="1152" w:right="-72" w:hanging="576"/>
              <w:rPr>
                <w:noProof/>
              </w:rPr>
            </w:pPr>
            <w:r w:rsidRPr="00681C4B">
              <w:rPr>
                <w:noProof/>
              </w:rPr>
              <w:t>42.2.4</w:t>
            </w:r>
            <w:r w:rsidRPr="00681C4B">
              <w:rPr>
                <w:noProof/>
              </w:rPr>
              <w:tab/>
              <w:t xml:space="preserve">The Employer may enter upon the Site, expel the Contractor, and complete the Facilities itself or by employing any third </w:t>
            </w:r>
            <w:r w:rsidR="004822D2" w:rsidRPr="00681C4B">
              <w:rPr>
                <w:noProof/>
              </w:rPr>
              <w:t>Party</w:t>
            </w:r>
            <w:r w:rsidRPr="00681C4B">
              <w:rPr>
                <w:noProof/>
              </w:rPr>
              <w:t>.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rsidR="00D85D6D" w:rsidRPr="00681C4B" w:rsidRDefault="009607F2" w:rsidP="008A423B">
            <w:pPr>
              <w:spacing w:before="240" w:after="240"/>
              <w:ind w:left="1152" w:right="-72" w:hanging="576"/>
              <w:rPr>
                <w:noProof/>
              </w:rPr>
            </w:pPr>
            <w:r w:rsidRPr="00681C4B">
              <w:rPr>
                <w:noProof/>
              </w:rPr>
              <w:tab/>
            </w:r>
            <w:r w:rsidR="00D85D6D" w:rsidRPr="00681C4B">
              <w:rPr>
                <w:noProof/>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rsidR="00D85D6D" w:rsidRPr="00681C4B" w:rsidRDefault="00D85D6D" w:rsidP="008A423B">
            <w:pPr>
              <w:spacing w:before="240" w:after="240"/>
              <w:ind w:left="1152" w:right="-72" w:hanging="576"/>
              <w:rPr>
                <w:noProof/>
              </w:rPr>
            </w:pPr>
            <w:r w:rsidRPr="00681C4B">
              <w:rPr>
                <w:noProof/>
              </w:rPr>
              <w:t>42.2.5</w:t>
            </w:r>
            <w:r w:rsidRPr="00681C4B">
              <w:rPr>
                <w:noProof/>
              </w:rPr>
              <w:tab/>
              <w:t xml:space="preserve">Subject to </w:t>
            </w:r>
            <w:r w:rsidR="0070760A" w:rsidRPr="00681C4B">
              <w:rPr>
                <w:noProof/>
              </w:rPr>
              <w:t>GCC</w:t>
            </w:r>
            <w:r w:rsidRPr="00681C4B">
              <w:rPr>
                <w:noProof/>
              </w:rPr>
              <w:t xml:space="preserve">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w:t>
            </w:r>
            <w:r w:rsidR="0070760A" w:rsidRPr="00681C4B">
              <w:rPr>
                <w:noProof/>
              </w:rPr>
              <w:t>GCC</w:t>
            </w:r>
            <w:r w:rsidRPr="00681C4B">
              <w:rPr>
                <w:noProof/>
              </w:rPr>
              <w:t xml:space="preserve"> Sub-Clause 42.2.3.  Any sums due the Employer from the Contractor accruing prior to the date of termination shall be deducted from the amount to be paid to the Contractor under this Contract.</w:t>
            </w:r>
          </w:p>
          <w:p w:rsidR="00D85D6D" w:rsidRPr="00681C4B" w:rsidRDefault="00D85D6D" w:rsidP="008A423B">
            <w:pPr>
              <w:spacing w:before="240" w:after="240"/>
              <w:ind w:left="1152" w:right="-72" w:hanging="576"/>
              <w:rPr>
                <w:noProof/>
              </w:rPr>
            </w:pPr>
            <w:r w:rsidRPr="00681C4B">
              <w:rPr>
                <w:noProof/>
              </w:rPr>
              <w:t>42.2.6</w:t>
            </w:r>
            <w:r w:rsidRPr="00681C4B">
              <w:rPr>
                <w:noProof/>
              </w:rPr>
              <w:tab/>
              <w:t>If the Employer completes the Facilities, the cost of completing the Facilities by the Employer shall be determined.</w:t>
            </w:r>
          </w:p>
          <w:p w:rsidR="00D85D6D" w:rsidRPr="00681C4B" w:rsidRDefault="009607F2" w:rsidP="008A423B">
            <w:pPr>
              <w:spacing w:before="240" w:after="240"/>
              <w:ind w:left="1152" w:right="-72" w:hanging="576"/>
              <w:rPr>
                <w:noProof/>
              </w:rPr>
            </w:pPr>
            <w:r w:rsidRPr="00681C4B">
              <w:rPr>
                <w:noProof/>
              </w:rPr>
              <w:tab/>
            </w:r>
            <w:r w:rsidR="00D85D6D" w:rsidRPr="00681C4B">
              <w:rPr>
                <w:noProof/>
              </w:rPr>
              <w:t xml:space="preserve">If the sum that the Contractor is entitled to be paid, pursuant to </w:t>
            </w:r>
            <w:r w:rsidR="0070760A" w:rsidRPr="00681C4B">
              <w:rPr>
                <w:noProof/>
              </w:rPr>
              <w:t>GCC</w:t>
            </w:r>
            <w:r w:rsidR="00D85D6D" w:rsidRPr="00681C4B">
              <w:rPr>
                <w:noProof/>
              </w:rPr>
              <w:t xml:space="preserve"> Sub-Clause 42.2.5, plus the reasonable costs incurred by the Employer in completing the Facilities, exceeds the Contract Price, the Contractor shall be liable for such excess.</w:t>
            </w:r>
          </w:p>
          <w:p w:rsidR="00D85D6D" w:rsidRPr="00681C4B" w:rsidRDefault="009607F2" w:rsidP="008A423B">
            <w:pPr>
              <w:spacing w:before="240" w:after="240"/>
              <w:ind w:left="1152" w:right="-72" w:hanging="576"/>
              <w:rPr>
                <w:noProof/>
              </w:rPr>
            </w:pPr>
            <w:r w:rsidRPr="00681C4B">
              <w:rPr>
                <w:noProof/>
              </w:rPr>
              <w:tab/>
            </w:r>
            <w:r w:rsidR="00D85D6D" w:rsidRPr="00681C4B">
              <w:rPr>
                <w:noProof/>
              </w:rPr>
              <w:t xml:space="preserve">If such excess is greater than the sums due the Contractor under </w:t>
            </w:r>
            <w:r w:rsidR="0070760A" w:rsidRPr="00681C4B">
              <w:rPr>
                <w:noProof/>
              </w:rPr>
              <w:t>GCC</w:t>
            </w:r>
            <w:r w:rsidR="00D85D6D" w:rsidRPr="00681C4B">
              <w:rPr>
                <w:noProof/>
              </w:rPr>
              <w:t xml:space="preserve"> Sub-Clause 42.2.5, the Contractor shall pay the balance to the Employer, and if such excess is less than the sums due the Contractor under </w:t>
            </w:r>
            <w:r w:rsidR="0070760A" w:rsidRPr="00681C4B">
              <w:rPr>
                <w:noProof/>
              </w:rPr>
              <w:t>GCC</w:t>
            </w:r>
            <w:r w:rsidR="00D85D6D" w:rsidRPr="00681C4B">
              <w:rPr>
                <w:noProof/>
              </w:rPr>
              <w:t xml:space="preserve"> Sub-Clause 42.2.5, the Employer shall pay the balance to the Contractor.</w:t>
            </w:r>
          </w:p>
          <w:p w:rsidR="00D85D6D" w:rsidRPr="00681C4B" w:rsidRDefault="009607F2" w:rsidP="008A423B">
            <w:pPr>
              <w:spacing w:before="240" w:after="240"/>
              <w:ind w:left="1152" w:right="-72" w:hanging="576"/>
              <w:rPr>
                <w:noProof/>
              </w:rPr>
            </w:pPr>
            <w:r w:rsidRPr="00681C4B">
              <w:rPr>
                <w:noProof/>
              </w:rPr>
              <w:tab/>
            </w:r>
            <w:r w:rsidR="00D85D6D" w:rsidRPr="00681C4B">
              <w:rPr>
                <w:noProof/>
              </w:rPr>
              <w:t>The Employer and the Contractor shall agree, in writing, on the computation described above and the manner in which any sums shall be paid.</w:t>
            </w:r>
          </w:p>
          <w:p w:rsidR="00D85D6D" w:rsidRPr="00681C4B" w:rsidRDefault="00D85D6D" w:rsidP="008A423B">
            <w:pPr>
              <w:spacing w:before="240" w:after="240"/>
              <w:ind w:left="576" w:right="-72" w:hanging="576"/>
              <w:rPr>
                <w:noProof/>
              </w:rPr>
            </w:pPr>
            <w:r w:rsidRPr="00681C4B">
              <w:rPr>
                <w:noProof/>
              </w:rPr>
              <w:t>42.3</w:t>
            </w:r>
            <w:r w:rsidRPr="00681C4B">
              <w:rPr>
                <w:noProof/>
              </w:rPr>
              <w:tab/>
            </w:r>
            <w:r w:rsidRPr="00681C4B">
              <w:rPr>
                <w:noProof/>
                <w:u w:val="single"/>
              </w:rPr>
              <w:t>Termination by the Contractor</w:t>
            </w:r>
          </w:p>
          <w:p w:rsidR="00D85D6D" w:rsidRPr="00681C4B" w:rsidRDefault="00D85D6D" w:rsidP="008A423B">
            <w:pPr>
              <w:spacing w:before="240" w:after="240"/>
              <w:ind w:left="1260" w:right="-72" w:hanging="684"/>
              <w:rPr>
                <w:noProof/>
              </w:rPr>
            </w:pPr>
            <w:r w:rsidRPr="00681C4B">
              <w:rPr>
                <w:noProof/>
              </w:rPr>
              <w:t>42.3.1</w:t>
            </w:r>
            <w:r w:rsidRPr="00681C4B">
              <w:rPr>
                <w:noProof/>
              </w:rPr>
              <w:tab/>
              <w:t>If</w:t>
            </w:r>
          </w:p>
          <w:p w:rsidR="00D85D6D" w:rsidRPr="00681C4B" w:rsidRDefault="00D85D6D" w:rsidP="008A423B">
            <w:pPr>
              <w:spacing w:before="240" w:after="240"/>
              <w:ind w:left="1800" w:right="-72" w:hanging="540"/>
              <w:rPr>
                <w:noProof/>
              </w:rPr>
            </w:pPr>
            <w:r w:rsidRPr="00681C4B">
              <w:rPr>
                <w:noProof/>
              </w:rPr>
              <w:t>(a)</w:t>
            </w:r>
            <w:r w:rsidRPr="00681C4B">
              <w:rPr>
                <w:noProof/>
              </w:rPr>
              <w:tab/>
              <w:t xml:space="preserve">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w:t>
            </w:r>
            <w:r w:rsidR="0070760A" w:rsidRPr="00681C4B">
              <w:rPr>
                <w:noProof/>
              </w:rPr>
              <w:t>GCC</w:t>
            </w:r>
            <w:r w:rsidRPr="00681C4B">
              <w:rPr>
                <w:noProof/>
              </w:rPr>
              <w:t xml:space="preserve">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rsidR="00D85D6D" w:rsidRPr="00681C4B" w:rsidRDefault="00D85D6D" w:rsidP="008A423B">
            <w:pPr>
              <w:spacing w:before="240" w:after="240"/>
              <w:ind w:left="1800" w:right="-72" w:hanging="540"/>
              <w:rPr>
                <w:noProof/>
              </w:rPr>
            </w:pPr>
            <w:r w:rsidRPr="00681C4B">
              <w:rPr>
                <w:noProof/>
              </w:rPr>
              <w:t>(b)</w:t>
            </w:r>
            <w:r w:rsidRPr="00681C4B">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rsidR="00D85D6D" w:rsidRPr="00681C4B" w:rsidRDefault="009607F2" w:rsidP="008A423B">
            <w:pPr>
              <w:spacing w:before="240" w:after="240"/>
              <w:ind w:left="1152" w:right="-72" w:hanging="576"/>
              <w:rPr>
                <w:noProof/>
              </w:rPr>
            </w:pPr>
            <w:r w:rsidRPr="00681C4B">
              <w:rPr>
                <w:noProof/>
              </w:rPr>
              <w:tab/>
            </w:r>
            <w:r w:rsidR="00D85D6D" w:rsidRPr="00681C4B">
              <w:rPr>
                <w:noProof/>
              </w:rPr>
              <w:t xml:space="preserve">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w:t>
            </w:r>
            <w:r w:rsidR="0070760A" w:rsidRPr="00681C4B">
              <w:rPr>
                <w:noProof/>
              </w:rPr>
              <w:t>GCC</w:t>
            </w:r>
            <w:r w:rsidR="00D85D6D" w:rsidRPr="00681C4B">
              <w:rPr>
                <w:noProof/>
              </w:rPr>
              <w:t xml:space="preserve"> Sub-Clause 42.3.1, forthwith terminate the Contract.</w:t>
            </w:r>
          </w:p>
          <w:p w:rsidR="00D85D6D" w:rsidRPr="00681C4B" w:rsidRDefault="00D85D6D" w:rsidP="008A423B">
            <w:pPr>
              <w:spacing w:before="240" w:after="240"/>
              <w:ind w:left="1152" w:right="-72" w:hanging="576"/>
              <w:rPr>
                <w:noProof/>
              </w:rPr>
            </w:pPr>
            <w:r w:rsidRPr="00681C4B">
              <w:rPr>
                <w:noProof/>
              </w:rPr>
              <w:t>42.3.2</w:t>
            </w:r>
            <w:r w:rsidRPr="00681C4B">
              <w:rPr>
                <w:noProof/>
              </w:rPr>
              <w:tab/>
              <w:t xml:space="preserve">The Contractor may terminate the Contract forthwith by giving a notice to the Employer to that effect, referring to this </w:t>
            </w:r>
            <w:r w:rsidR="0070760A" w:rsidRPr="00681C4B">
              <w:rPr>
                <w:noProof/>
              </w:rPr>
              <w:t>GCC</w:t>
            </w:r>
            <w:r w:rsidRPr="00681C4B">
              <w:rPr>
                <w:noProof/>
              </w:rPr>
              <w:t xml:space="preserve">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rsidR="00D85D6D" w:rsidRPr="00681C4B" w:rsidRDefault="00D85D6D" w:rsidP="008A423B">
            <w:pPr>
              <w:spacing w:before="240" w:after="240"/>
              <w:ind w:left="1260" w:right="-72" w:hanging="684"/>
              <w:rPr>
                <w:noProof/>
              </w:rPr>
            </w:pPr>
            <w:r w:rsidRPr="00681C4B">
              <w:rPr>
                <w:noProof/>
              </w:rPr>
              <w:t>42.3.3</w:t>
            </w:r>
            <w:r w:rsidRPr="00681C4B">
              <w:rPr>
                <w:noProof/>
              </w:rPr>
              <w:tab/>
              <w:t xml:space="preserve">If the Contract is terminated under </w:t>
            </w:r>
            <w:r w:rsidR="0070760A" w:rsidRPr="00681C4B">
              <w:rPr>
                <w:noProof/>
              </w:rPr>
              <w:t>GCC</w:t>
            </w:r>
            <w:r w:rsidRPr="00681C4B">
              <w:rPr>
                <w:noProof/>
              </w:rPr>
              <w:t xml:space="preserve"> Sub-Clauses 42.3.1 or 42.3.2, then the Contractor shall immediately</w:t>
            </w:r>
          </w:p>
          <w:p w:rsidR="00D85D6D" w:rsidRPr="00681C4B" w:rsidRDefault="00D85D6D" w:rsidP="008A423B">
            <w:pPr>
              <w:spacing w:before="240" w:after="240"/>
              <w:ind w:left="1800" w:right="-72" w:hanging="576"/>
              <w:rPr>
                <w:noProof/>
              </w:rPr>
            </w:pPr>
            <w:r w:rsidRPr="00681C4B">
              <w:rPr>
                <w:noProof/>
              </w:rPr>
              <w:t>(a)</w:t>
            </w:r>
            <w:r w:rsidRPr="00681C4B">
              <w:rPr>
                <w:noProof/>
              </w:rPr>
              <w:tab/>
              <w:t>cease all further work, except for such work as may be necessary for the purpose of protecting that part of the Facilities already executed, or any work required to leave the Site in a clean and safe condition</w:t>
            </w:r>
          </w:p>
          <w:p w:rsidR="00D85D6D" w:rsidRPr="00681C4B" w:rsidRDefault="00D85D6D" w:rsidP="008A423B">
            <w:pPr>
              <w:spacing w:before="240" w:after="240"/>
              <w:ind w:left="1800" w:right="-72" w:hanging="576"/>
              <w:rPr>
                <w:noProof/>
              </w:rPr>
            </w:pPr>
            <w:r w:rsidRPr="00681C4B">
              <w:rPr>
                <w:noProof/>
              </w:rPr>
              <w:t>(b)</w:t>
            </w:r>
            <w:r w:rsidRPr="00681C4B">
              <w:rPr>
                <w:noProof/>
              </w:rPr>
              <w:tab/>
              <w:t>terminate all subcontracts, except those to be assigned to the Employer pursuant to paragraph (d) (ii)</w:t>
            </w:r>
          </w:p>
          <w:p w:rsidR="00D85D6D" w:rsidRPr="00681C4B" w:rsidRDefault="00D85D6D" w:rsidP="008A423B">
            <w:pPr>
              <w:spacing w:before="240" w:after="240"/>
              <w:ind w:left="1800" w:right="-72" w:hanging="576"/>
              <w:rPr>
                <w:noProof/>
              </w:rPr>
            </w:pPr>
            <w:r w:rsidRPr="00681C4B">
              <w:rPr>
                <w:noProof/>
              </w:rPr>
              <w:t>(c)</w:t>
            </w:r>
            <w:r w:rsidRPr="00681C4B">
              <w:rPr>
                <w:noProof/>
              </w:rPr>
              <w:tab/>
              <w:t>remove all Contractor’s Equipment from the Site and repatriate the Contractor’s and its Subcontractors’ personnel from the Site, and</w:t>
            </w:r>
          </w:p>
          <w:p w:rsidR="00D85D6D" w:rsidRPr="00681C4B" w:rsidRDefault="00D85D6D" w:rsidP="008A423B">
            <w:pPr>
              <w:spacing w:before="240" w:after="240"/>
              <w:ind w:left="1800" w:right="-72" w:hanging="576"/>
              <w:rPr>
                <w:noProof/>
              </w:rPr>
            </w:pPr>
            <w:r w:rsidRPr="00681C4B">
              <w:rPr>
                <w:noProof/>
              </w:rPr>
              <w:t>(d)</w:t>
            </w:r>
            <w:r w:rsidRPr="00681C4B">
              <w:rPr>
                <w:noProof/>
              </w:rPr>
              <w:tab/>
              <w:t xml:space="preserve">subject to the payment specified in </w:t>
            </w:r>
            <w:r w:rsidR="0070760A" w:rsidRPr="00681C4B">
              <w:rPr>
                <w:noProof/>
              </w:rPr>
              <w:t>GCC</w:t>
            </w:r>
            <w:r w:rsidRPr="00681C4B">
              <w:rPr>
                <w:noProof/>
              </w:rPr>
              <w:t xml:space="preserve"> Sub-Clause 42.3.4, </w:t>
            </w:r>
          </w:p>
          <w:p w:rsidR="00D85D6D" w:rsidRPr="00681C4B" w:rsidRDefault="00D85D6D" w:rsidP="008A423B">
            <w:pPr>
              <w:spacing w:before="240" w:after="240"/>
              <w:ind w:left="2376" w:right="-72" w:hanging="576"/>
              <w:rPr>
                <w:noProof/>
              </w:rPr>
            </w:pPr>
            <w:r w:rsidRPr="00681C4B">
              <w:rPr>
                <w:noProof/>
              </w:rPr>
              <w:t>(i)</w:t>
            </w:r>
            <w:r w:rsidRPr="00681C4B">
              <w:rPr>
                <w:noProof/>
              </w:rPr>
              <w:tab/>
              <w:t>deliver to the Employer the parts of the Facilities executed by the Contractor up to the date of termination</w:t>
            </w:r>
          </w:p>
          <w:p w:rsidR="00D85D6D" w:rsidRPr="00681C4B" w:rsidRDefault="00D85D6D" w:rsidP="008A423B">
            <w:pPr>
              <w:spacing w:before="240" w:after="240"/>
              <w:ind w:left="2376" w:right="-72" w:hanging="576"/>
              <w:rPr>
                <w:noProof/>
              </w:rPr>
            </w:pPr>
            <w:r w:rsidRPr="00681C4B">
              <w:rPr>
                <w:noProof/>
              </w:rPr>
              <w:t>(ii)</w:t>
            </w:r>
            <w:r w:rsidRPr="00681C4B">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rsidR="00D85D6D" w:rsidRPr="00681C4B" w:rsidRDefault="00D85D6D" w:rsidP="008A423B">
            <w:pPr>
              <w:spacing w:before="240" w:after="240"/>
              <w:ind w:left="2376" w:right="-72" w:hanging="576"/>
              <w:rPr>
                <w:noProof/>
              </w:rPr>
            </w:pPr>
            <w:r w:rsidRPr="00681C4B">
              <w:rPr>
                <w:noProof/>
              </w:rPr>
              <w:t>(iii)</w:t>
            </w:r>
            <w:r w:rsidRPr="00681C4B">
              <w:rPr>
                <w:noProof/>
              </w:rPr>
              <w:tab/>
              <w:t>deliver to the Employer all drawings, specifications and other documents prepared by the Contractor or its Subcontractors as of the date of termination in connection with the Facilities.</w:t>
            </w:r>
          </w:p>
          <w:p w:rsidR="00D85D6D" w:rsidRPr="00681C4B" w:rsidRDefault="00D85D6D" w:rsidP="008A423B">
            <w:pPr>
              <w:spacing w:before="240" w:after="240"/>
              <w:ind w:left="1152" w:right="-72" w:hanging="576"/>
              <w:rPr>
                <w:noProof/>
              </w:rPr>
            </w:pPr>
            <w:r w:rsidRPr="00681C4B">
              <w:rPr>
                <w:noProof/>
              </w:rPr>
              <w:t>42.3.4</w:t>
            </w:r>
            <w:r w:rsidRPr="00681C4B">
              <w:rPr>
                <w:noProof/>
              </w:rPr>
              <w:tab/>
              <w:t xml:space="preserve">If the Contract is terminated under </w:t>
            </w:r>
            <w:r w:rsidR="0070760A" w:rsidRPr="00681C4B">
              <w:rPr>
                <w:noProof/>
              </w:rPr>
              <w:t>GCC</w:t>
            </w:r>
            <w:r w:rsidRPr="00681C4B">
              <w:rPr>
                <w:noProof/>
              </w:rPr>
              <w:t xml:space="preserve"> Sub-Clauses 42.3.1 or 42.3.2, the Employer shall pay to the Contractor all payments specified in </w:t>
            </w:r>
            <w:r w:rsidR="0070760A" w:rsidRPr="00681C4B">
              <w:rPr>
                <w:noProof/>
              </w:rPr>
              <w:t>GCC</w:t>
            </w:r>
            <w:r w:rsidRPr="00681C4B">
              <w:rPr>
                <w:noProof/>
              </w:rPr>
              <w:t xml:space="preserve"> Sub-Clause 42.1.3, and reasonable compensation for all loss, except for loss of profit, or damage sustained by the Contractor arising out of, in connection with or in consequence of such termination.</w:t>
            </w:r>
          </w:p>
          <w:p w:rsidR="00D85D6D" w:rsidRPr="00681C4B" w:rsidRDefault="00D85D6D" w:rsidP="008A423B">
            <w:pPr>
              <w:spacing w:before="240" w:after="240"/>
              <w:ind w:left="1152" w:right="-72" w:hanging="576"/>
              <w:rPr>
                <w:noProof/>
              </w:rPr>
            </w:pPr>
            <w:r w:rsidRPr="00681C4B">
              <w:rPr>
                <w:noProof/>
              </w:rPr>
              <w:t>42.3.5</w:t>
            </w:r>
            <w:r w:rsidRPr="00681C4B">
              <w:rPr>
                <w:noProof/>
              </w:rPr>
              <w:tab/>
              <w:t xml:space="preserve">Termination by the Contractor pursuant to this </w:t>
            </w:r>
            <w:r w:rsidR="0070760A" w:rsidRPr="00681C4B">
              <w:rPr>
                <w:noProof/>
              </w:rPr>
              <w:t>GCC</w:t>
            </w:r>
            <w:r w:rsidRPr="00681C4B">
              <w:rPr>
                <w:noProof/>
              </w:rPr>
              <w:t xml:space="preserve"> Sub-Clause 42.3 is without prejudice to any other rights or remedies of the Contractor that may be exercised in lieu of or in addition to rights conferred by </w:t>
            </w:r>
            <w:r w:rsidR="0070760A" w:rsidRPr="00681C4B">
              <w:rPr>
                <w:noProof/>
              </w:rPr>
              <w:t>GCC</w:t>
            </w:r>
            <w:r w:rsidRPr="00681C4B">
              <w:rPr>
                <w:noProof/>
              </w:rPr>
              <w:t xml:space="preserve"> Sub-Clause 42.3.</w:t>
            </w:r>
          </w:p>
          <w:p w:rsidR="00D85D6D" w:rsidRPr="00681C4B" w:rsidRDefault="00D85D6D" w:rsidP="008A423B">
            <w:pPr>
              <w:spacing w:before="240" w:after="240"/>
              <w:ind w:left="576" w:right="-72" w:hanging="576"/>
              <w:rPr>
                <w:noProof/>
              </w:rPr>
            </w:pPr>
            <w:r w:rsidRPr="00681C4B">
              <w:rPr>
                <w:noProof/>
              </w:rPr>
              <w:t>42.4</w:t>
            </w:r>
            <w:r w:rsidRPr="00681C4B">
              <w:rPr>
                <w:noProof/>
              </w:rPr>
              <w:tab/>
              <w:t xml:space="preserve">In this </w:t>
            </w:r>
            <w:r w:rsidR="0070760A" w:rsidRPr="00681C4B">
              <w:rPr>
                <w:noProof/>
              </w:rPr>
              <w:t>GCC</w:t>
            </w:r>
            <w:r w:rsidRPr="00681C4B">
              <w:rPr>
                <w:noProof/>
              </w:rPr>
              <w:t xml:space="preserve"> Clause 42, the expression </w:t>
            </w:r>
            <w:r w:rsidR="00442E6C" w:rsidRPr="00681C4B">
              <w:rPr>
                <w:noProof/>
              </w:rPr>
              <w:t>“</w:t>
            </w:r>
            <w:r w:rsidRPr="00681C4B">
              <w:rPr>
                <w:noProof/>
              </w:rPr>
              <w:t>Facilities executed</w:t>
            </w:r>
            <w:r w:rsidR="00442E6C" w:rsidRPr="00681C4B">
              <w:rPr>
                <w:noProof/>
              </w:rPr>
              <w:t>”</w:t>
            </w:r>
            <w:r w:rsidRPr="00681C4B">
              <w:rPr>
                <w:noProof/>
              </w:rPr>
              <w:t xml:space="preserve">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rsidR="00D85D6D" w:rsidRPr="00681C4B" w:rsidRDefault="00D85D6D" w:rsidP="008A423B">
            <w:pPr>
              <w:spacing w:before="240" w:after="240"/>
              <w:ind w:left="576" w:right="-72" w:hanging="576"/>
              <w:rPr>
                <w:noProof/>
                <w:spacing w:val="-4"/>
              </w:rPr>
            </w:pPr>
            <w:r w:rsidRPr="00681C4B">
              <w:rPr>
                <w:noProof/>
              </w:rPr>
              <w:t>42.5</w:t>
            </w:r>
            <w:r w:rsidRPr="00681C4B">
              <w:rPr>
                <w:noProof/>
              </w:rPr>
              <w:tab/>
            </w:r>
            <w:r w:rsidRPr="00681C4B">
              <w:rPr>
                <w:noProof/>
                <w:spacing w:val="-4"/>
              </w:rPr>
              <w:t xml:space="preserve">In this </w:t>
            </w:r>
            <w:r w:rsidR="0070760A" w:rsidRPr="00681C4B">
              <w:rPr>
                <w:noProof/>
                <w:spacing w:val="-4"/>
              </w:rPr>
              <w:t>GCC</w:t>
            </w:r>
            <w:r w:rsidRPr="00681C4B">
              <w:rPr>
                <w:noProof/>
                <w:spacing w:val="-4"/>
              </w:rPr>
              <w:t xml:space="preserve"> Clause 42, in calculating any monies due from the Employer to the Contractor, account shall be taken of any sum previously paid by the Employer to the Contractor under the Contract, including any advanc</w:t>
            </w:r>
            <w:r w:rsidR="005A5946" w:rsidRPr="00681C4B">
              <w:rPr>
                <w:noProof/>
                <w:spacing w:val="-4"/>
              </w:rPr>
              <w:t xml:space="preserve">e payment paid pursuant to the </w:t>
            </w:r>
            <w:r w:rsidRPr="00681C4B">
              <w:rPr>
                <w:noProof/>
                <w:spacing w:val="-4"/>
              </w:rPr>
              <w:t>Appendix to the Contract Agreement titled Terms and Procedures of Payment.</w:t>
            </w:r>
          </w:p>
        </w:tc>
      </w:tr>
      <w:tr w:rsidR="00D85D6D" w:rsidRPr="00681C4B" w:rsidTr="00C80C1D">
        <w:tc>
          <w:tcPr>
            <w:tcW w:w="2160" w:type="dxa"/>
          </w:tcPr>
          <w:p w:rsidR="00D85D6D" w:rsidRPr="00681C4B" w:rsidRDefault="00D85D6D" w:rsidP="008A423B">
            <w:pPr>
              <w:pStyle w:val="S7Header2"/>
              <w:spacing w:before="240" w:after="240"/>
              <w:rPr>
                <w:noProof/>
              </w:rPr>
            </w:pPr>
            <w:bookmarkStart w:id="800" w:name="_Toc347824677"/>
            <w:bookmarkStart w:id="801" w:name="_Toc475712994"/>
            <w:r w:rsidRPr="00681C4B">
              <w:rPr>
                <w:noProof/>
              </w:rPr>
              <w:t>43.</w:t>
            </w:r>
            <w:r w:rsidRPr="00681C4B">
              <w:rPr>
                <w:noProof/>
              </w:rPr>
              <w:tab/>
              <w:t>Assignment</w:t>
            </w:r>
            <w:bookmarkEnd w:id="800"/>
            <w:bookmarkEnd w:id="801"/>
          </w:p>
        </w:tc>
        <w:tc>
          <w:tcPr>
            <w:tcW w:w="6984" w:type="dxa"/>
          </w:tcPr>
          <w:p w:rsidR="00D85D6D" w:rsidRPr="00681C4B" w:rsidRDefault="00D85D6D" w:rsidP="008A423B">
            <w:pPr>
              <w:spacing w:before="240" w:after="240"/>
              <w:ind w:left="576" w:right="-72" w:hanging="576"/>
              <w:rPr>
                <w:noProof/>
              </w:rPr>
            </w:pPr>
            <w:r w:rsidRPr="00681C4B">
              <w:rPr>
                <w:noProof/>
              </w:rPr>
              <w:t>43.1</w:t>
            </w:r>
            <w:r w:rsidRPr="00681C4B">
              <w:rPr>
                <w:noProof/>
              </w:rPr>
              <w:tab/>
              <w:t xml:space="preserve">Neither the Employer nor the Contractor shall, without the express prior written consent of the other </w:t>
            </w:r>
            <w:r w:rsidR="004822D2" w:rsidRPr="00681C4B">
              <w:rPr>
                <w:noProof/>
              </w:rPr>
              <w:t>Party</w:t>
            </w:r>
            <w:r w:rsidR="0092496A" w:rsidRPr="00681C4B">
              <w:rPr>
                <w:noProof/>
              </w:rPr>
              <w:t>,</w:t>
            </w:r>
            <w:r w:rsidRPr="00681C4B">
              <w:rPr>
                <w:noProof/>
              </w:rPr>
              <w:t xml:space="preserve"> which consent shall not be unreasonably withheld, assign to any third </w:t>
            </w:r>
            <w:r w:rsidR="004822D2" w:rsidRPr="00681C4B">
              <w:rPr>
                <w:noProof/>
              </w:rPr>
              <w:t>Party</w:t>
            </w:r>
            <w:r w:rsidRPr="00681C4B">
              <w:rPr>
                <w:noProof/>
              </w:rPr>
              <w:t xml:space="preserve">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D85D6D" w:rsidRPr="00681C4B" w:rsidTr="00C80C1D">
        <w:tc>
          <w:tcPr>
            <w:tcW w:w="2160" w:type="dxa"/>
          </w:tcPr>
          <w:p w:rsidR="00D85D6D" w:rsidRPr="00681C4B" w:rsidRDefault="00D85D6D" w:rsidP="008A423B">
            <w:pPr>
              <w:pStyle w:val="S7Header2"/>
              <w:spacing w:before="240" w:after="240"/>
              <w:rPr>
                <w:noProof/>
              </w:rPr>
            </w:pPr>
            <w:bookmarkStart w:id="802" w:name="_Toc475712995"/>
            <w:r w:rsidRPr="00681C4B">
              <w:rPr>
                <w:noProof/>
              </w:rPr>
              <w:t xml:space="preserve">44. </w:t>
            </w:r>
            <w:r w:rsidR="00B938A8" w:rsidRPr="00681C4B">
              <w:rPr>
                <w:noProof/>
              </w:rPr>
              <w:tab/>
            </w:r>
            <w:r w:rsidRPr="00681C4B">
              <w:rPr>
                <w:noProof/>
              </w:rPr>
              <w:t>Export Restriction</w:t>
            </w:r>
            <w:r w:rsidR="00B938A8" w:rsidRPr="00681C4B">
              <w:rPr>
                <w:noProof/>
              </w:rPr>
              <w:t>s</w:t>
            </w:r>
            <w:bookmarkEnd w:id="802"/>
          </w:p>
        </w:tc>
        <w:tc>
          <w:tcPr>
            <w:tcW w:w="6984" w:type="dxa"/>
          </w:tcPr>
          <w:p w:rsidR="00D85D6D" w:rsidRPr="00681C4B" w:rsidRDefault="00D85D6D" w:rsidP="008A423B">
            <w:pPr>
              <w:spacing w:before="240" w:after="240"/>
              <w:ind w:left="576" w:right="-72" w:hanging="576"/>
              <w:rPr>
                <w:noProof/>
              </w:rPr>
            </w:pPr>
            <w:r w:rsidRPr="00681C4B">
              <w:rPr>
                <w:noProof/>
              </w:rPr>
              <w:t>44.1</w:t>
            </w:r>
            <w:r w:rsidR="009607F2" w:rsidRPr="00681C4B">
              <w:rPr>
                <w:noProof/>
              </w:rPr>
              <w:tab/>
            </w:r>
            <w:r w:rsidRPr="00681C4B">
              <w:rPr>
                <w:noProof/>
              </w:rPr>
              <w:t xml:space="preserve">Notwithstanding any obligation under the Contract to complete all export formalities, any export restrictions attributable to the Employer, to the country of the Employer or to the use of the </w:t>
            </w:r>
            <w:r w:rsidR="003767F6" w:rsidRPr="00681C4B">
              <w:rPr>
                <w:noProof/>
              </w:rPr>
              <w:t>Plant and Installation Services</w:t>
            </w:r>
            <w:r w:rsidRPr="00681C4B">
              <w:rPr>
                <w:noProof/>
              </w:rPr>
              <w:t xml:space="preserve"> to be supplied which arise from trade regulations from a country supplying those </w:t>
            </w:r>
            <w:r w:rsidR="003767F6" w:rsidRPr="00681C4B">
              <w:rPr>
                <w:noProof/>
              </w:rPr>
              <w:t>Plant and Installation Services</w:t>
            </w:r>
            <w:r w:rsidRPr="00681C4B">
              <w:rPr>
                <w:noProof/>
              </w:rPr>
              <w:t>, and which substantially impede the Contractor from meeting its obligations under the Contract, shall release the Contractor from the obligation to provide deliveries or services, always provided, however, that the Contractor can d</w:t>
            </w:r>
            <w:r w:rsidR="00C55CEC" w:rsidRPr="00681C4B">
              <w:rPr>
                <w:noProof/>
              </w:rPr>
              <w:t xml:space="preserve">emonstrate to the satisfaction </w:t>
            </w:r>
            <w:r w:rsidRPr="00681C4B">
              <w:rPr>
                <w:noProof/>
              </w:rPr>
              <w:t xml:space="preserve">of the Employer and of the Bank that it has completed all formalities in a timely manner, including applying for permits, authorizations and licenses necessary for the export of the </w:t>
            </w:r>
            <w:r w:rsidR="003767F6" w:rsidRPr="00681C4B">
              <w:rPr>
                <w:noProof/>
              </w:rPr>
              <w:t>Plant and Installation Services</w:t>
            </w:r>
            <w:r w:rsidRPr="00681C4B">
              <w:rPr>
                <w:noProof/>
              </w:rPr>
              <w:t xml:space="preserve"> under the terms of the Contract.</w:t>
            </w:r>
            <w:r w:rsidR="00C62BAA" w:rsidRPr="00681C4B">
              <w:rPr>
                <w:noProof/>
              </w:rPr>
              <w:t xml:space="preserve">  Termination of the Contract on this basis shall be for the Employer’s convenience pursuant to </w:t>
            </w:r>
            <w:r w:rsidR="00B97FF7" w:rsidRPr="00681C4B">
              <w:rPr>
                <w:noProof/>
              </w:rPr>
              <w:t>Sub-</w:t>
            </w:r>
            <w:r w:rsidR="00C62BAA" w:rsidRPr="00681C4B">
              <w:rPr>
                <w:noProof/>
              </w:rPr>
              <w:t>Clause 42.1.</w:t>
            </w:r>
          </w:p>
        </w:tc>
      </w:tr>
    </w:tbl>
    <w:p w:rsidR="009607F2" w:rsidRPr="00681C4B" w:rsidRDefault="009607F2" w:rsidP="004274EF">
      <w:pPr>
        <w:pStyle w:val="S7Header1"/>
        <w:numPr>
          <w:ilvl w:val="0"/>
          <w:numId w:val="42"/>
        </w:numPr>
        <w:spacing w:before="240"/>
        <w:outlineLvl w:val="0"/>
        <w:rPr>
          <w:noProof/>
        </w:rPr>
      </w:pPr>
      <w:bookmarkStart w:id="803" w:name="_Hlt158620830"/>
      <w:bookmarkStart w:id="804" w:name="_Toc475712996"/>
      <w:bookmarkEnd w:id="803"/>
      <w:r w:rsidRPr="00681C4B">
        <w:rPr>
          <w:noProof/>
        </w:rPr>
        <w:t>Claims, Disputes</w:t>
      </w:r>
      <w:bookmarkStart w:id="805" w:name="_Hlt158620767"/>
      <w:bookmarkEnd w:id="805"/>
      <w:r w:rsidRPr="00681C4B">
        <w:rPr>
          <w:noProof/>
        </w:rPr>
        <w:t xml:space="preserve"> and Arbitration</w:t>
      </w:r>
      <w:bookmarkEnd w:id="804"/>
    </w:p>
    <w:tbl>
      <w:tblPr>
        <w:tblW w:w="0" w:type="auto"/>
        <w:tblLayout w:type="fixed"/>
        <w:tblLook w:val="0000" w:firstRow="0" w:lastRow="0" w:firstColumn="0" w:lastColumn="0" w:noHBand="0" w:noVBand="0"/>
      </w:tblPr>
      <w:tblGrid>
        <w:gridCol w:w="2160"/>
        <w:gridCol w:w="7092"/>
      </w:tblGrid>
      <w:tr w:rsidR="009607F2" w:rsidRPr="00681C4B" w:rsidTr="00FE667C">
        <w:tc>
          <w:tcPr>
            <w:tcW w:w="2160" w:type="dxa"/>
          </w:tcPr>
          <w:p w:rsidR="009607F2" w:rsidRPr="00681C4B" w:rsidRDefault="009607F2" w:rsidP="008A423B">
            <w:pPr>
              <w:pStyle w:val="S7Header2"/>
              <w:spacing w:before="240" w:after="240"/>
              <w:rPr>
                <w:noProof/>
              </w:rPr>
            </w:pPr>
            <w:bookmarkStart w:id="806" w:name="_Toc475712997"/>
            <w:r w:rsidRPr="00681C4B">
              <w:rPr>
                <w:noProof/>
              </w:rPr>
              <w:t>45.</w:t>
            </w:r>
            <w:r w:rsidRPr="00681C4B">
              <w:rPr>
                <w:noProof/>
              </w:rPr>
              <w:tab/>
              <w:t>Contractor’s Claims</w:t>
            </w:r>
            <w:bookmarkEnd w:id="806"/>
          </w:p>
        </w:tc>
        <w:tc>
          <w:tcPr>
            <w:tcW w:w="7092" w:type="dxa"/>
          </w:tcPr>
          <w:p w:rsidR="009607F2" w:rsidRPr="00681C4B" w:rsidRDefault="009607F2" w:rsidP="008A423B">
            <w:pPr>
              <w:pStyle w:val="ClauseSubPara"/>
              <w:spacing w:before="240" w:after="240"/>
              <w:ind w:left="576" w:hanging="576"/>
              <w:jc w:val="both"/>
              <w:rPr>
                <w:rFonts w:ascii="Tms Rmn" w:hAnsi="Tms Rmn"/>
                <w:noProof/>
                <w:sz w:val="24"/>
                <w:szCs w:val="20"/>
                <w:lang w:val="en-US"/>
              </w:rPr>
            </w:pPr>
            <w:r w:rsidRPr="00681C4B">
              <w:rPr>
                <w:rFonts w:ascii="Tms Rmn" w:hAnsi="Tms Rmn"/>
                <w:noProof/>
                <w:sz w:val="24"/>
                <w:szCs w:val="20"/>
                <w:lang w:val="en-US"/>
              </w:rPr>
              <w:t>45.1</w:t>
            </w:r>
            <w:r w:rsidRPr="00681C4B">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rsidR="009607F2" w:rsidRPr="00681C4B" w:rsidRDefault="009607F2" w:rsidP="008A423B">
            <w:pPr>
              <w:pStyle w:val="ClauseSubPara"/>
              <w:spacing w:before="240" w:after="240"/>
              <w:ind w:left="576" w:hanging="576"/>
              <w:jc w:val="both"/>
              <w:rPr>
                <w:rFonts w:ascii="Tms Rmn" w:hAnsi="Tms Rmn"/>
                <w:noProof/>
                <w:sz w:val="24"/>
                <w:szCs w:val="20"/>
                <w:lang w:val="en-US"/>
              </w:rPr>
            </w:pPr>
            <w:r w:rsidRPr="00681C4B">
              <w:rPr>
                <w:rFonts w:ascii="Tms Rmn" w:hAnsi="Tms Rmn"/>
                <w:noProof/>
                <w:sz w:val="24"/>
                <w:szCs w:val="20"/>
                <w:lang w:val="en-US"/>
              </w:rPr>
              <w:tab/>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p>
          <w:p w:rsidR="009607F2" w:rsidRPr="00681C4B" w:rsidRDefault="009607F2" w:rsidP="008A423B">
            <w:pPr>
              <w:pStyle w:val="ClauseSubPara"/>
              <w:spacing w:before="240" w:after="240"/>
              <w:ind w:left="576" w:hanging="576"/>
              <w:jc w:val="both"/>
              <w:rPr>
                <w:rFonts w:ascii="Tms Rmn" w:hAnsi="Tms Rmn"/>
                <w:noProof/>
                <w:sz w:val="24"/>
                <w:szCs w:val="20"/>
                <w:lang w:val="en-US"/>
              </w:rPr>
            </w:pPr>
            <w:r w:rsidRPr="00681C4B">
              <w:rPr>
                <w:rFonts w:ascii="Tms Rmn" w:hAnsi="Tms Rmn"/>
                <w:noProof/>
                <w:sz w:val="24"/>
                <w:szCs w:val="20"/>
                <w:lang w:val="en-US"/>
              </w:rPr>
              <w:tab/>
              <w:t>The Contractor shall also submit any other notices which are required by the Contract, and supporting particulars for the claim, all as relevant to such event or circumstance.</w:t>
            </w:r>
          </w:p>
          <w:p w:rsidR="009607F2" w:rsidRPr="00681C4B" w:rsidRDefault="009607F2" w:rsidP="008A423B">
            <w:pPr>
              <w:pStyle w:val="ClauseSubPara"/>
              <w:spacing w:before="240" w:after="240"/>
              <w:ind w:left="576" w:hanging="576"/>
              <w:jc w:val="both"/>
              <w:rPr>
                <w:rFonts w:ascii="Tms Rmn" w:hAnsi="Tms Rmn"/>
                <w:noProof/>
                <w:sz w:val="24"/>
                <w:szCs w:val="20"/>
                <w:lang w:val="en-US"/>
              </w:rPr>
            </w:pPr>
            <w:r w:rsidRPr="00681C4B">
              <w:rPr>
                <w:rFonts w:ascii="Tms Rmn" w:hAnsi="Tms Rmn"/>
                <w:noProof/>
                <w:sz w:val="24"/>
                <w:szCs w:val="20"/>
                <w:lang w:val="en-US"/>
              </w:rPr>
              <w:tab/>
              <w:t>The Contractor shall keep such contemporary records as may be necessary to substantiate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rsidR="009607F2" w:rsidRPr="00681C4B" w:rsidRDefault="009607F2" w:rsidP="008A423B">
            <w:pPr>
              <w:pStyle w:val="ClauseSubPara"/>
              <w:spacing w:before="240" w:after="240"/>
              <w:ind w:left="576" w:hanging="576"/>
              <w:jc w:val="both"/>
              <w:rPr>
                <w:rFonts w:ascii="Tms Rmn" w:hAnsi="Tms Rmn"/>
                <w:noProof/>
                <w:sz w:val="24"/>
                <w:szCs w:val="20"/>
                <w:lang w:val="en-US"/>
              </w:rPr>
            </w:pPr>
            <w:r w:rsidRPr="00681C4B">
              <w:rPr>
                <w:rFonts w:ascii="Tms Rmn" w:hAnsi="Tms Rmn"/>
                <w:noProof/>
                <w:sz w:val="24"/>
                <w:szCs w:val="20"/>
                <w:lang w:val="en-US"/>
              </w:rPr>
              <w:tab/>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rsidR="009607F2" w:rsidRPr="00681C4B" w:rsidRDefault="009607F2" w:rsidP="004274EF">
            <w:pPr>
              <w:pStyle w:val="DefaultParagraphFont1"/>
              <w:numPr>
                <w:ilvl w:val="0"/>
                <w:numId w:val="22"/>
              </w:numPr>
              <w:tabs>
                <w:tab w:val="clear" w:pos="3987"/>
              </w:tabs>
              <w:spacing w:before="240" w:after="240"/>
              <w:ind w:left="1080" w:hanging="562"/>
              <w:jc w:val="both"/>
              <w:rPr>
                <w:rFonts w:ascii="Times New Roman" w:hAnsi="Times New Roman"/>
                <w:sz w:val="24"/>
                <w:lang w:val="en-US"/>
              </w:rPr>
            </w:pPr>
            <w:r w:rsidRPr="00681C4B">
              <w:rPr>
                <w:rFonts w:ascii="Times New Roman" w:hAnsi="Times New Roman"/>
                <w:sz w:val="24"/>
                <w:lang w:val="en-US"/>
              </w:rPr>
              <w:t>this fully detailed claim shall be considered as interim;</w:t>
            </w:r>
          </w:p>
          <w:p w:rsidR="009607F2" w:rsidRPr="00681C4B" w:rsidRDefault="009607F2" w:rsidP="004274EF">
            <w:pPr>
              <w:pStyle w:val="DefaultParagraphFont1"/>
              <w:numPr>
                <w:ilvl w:val="0"/>
                <w:numId w:val="22"/>
              </w:numPr>
              <w:tabs>
                <w:tab w:val="clear" w:pos="3987"/>
              </w:tabs>
              <w:spacing w:before="240" w:after="240"/>
              <w:ind w:left="1080" w:hanging="562"/>
              <w:jc w:val="both"/>
              <w:rPr>
                <w:rFonts w:ascii="Times New Roman" w:hAnsi="Times New Roman"/>
                <w:sz w:val="24"/>
                <w:lang w:val="en-US"/>
              </w:rPr>
            </w:pPr>
            <w:r w:rsidRPr="00681C4B">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rsidR="009607F2" w:rsidRPr="00681C4B" w:rsidRDefault="009607F2" w:rsidP="004274EF">
            <w:pPr>
              <w:pStyle w:val="DefaultParagraphFont1"/>
              <w:numPr>
                <w:ilvl w:val="0"/>
                <w:numId w:val="22"/>
              </w:numPr>
              <w:tabs>
                <w:tab w:val="clear" w:pos="3987"/>
              </w:tabs>
              <w:spacing w:before="240" w:after="240"/>
              <w:ind w:left="1080" w:hanging="562"/>
              <w:jc w:val="both"/>
              <w:rPr>
                <w:rFonts w:ascii="Times New Roman" w:hAnsi="Times New Roman"/>
                <w:sz w:val="24"/>
                <w:lang w:val="en-US"/>
              </w:rPr>
            </w:pPr>
            <w:r w:rsidRPr="00681C4B">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rsidR="009607F2" w:rsidRPr="00681C4B" w:rsidRDefault="009607F2" w:rsidP="008A423B">
            <w:pPr>
              <w:pStyle w:val="ClauseSubPara"/>
              <w:spacing w:before="240" w:after="240"/>
              <w:ind w:left="576" w:hanging="576"/>
              <w:jc w:val="both"/>
              <w:rPr>
                <w:rFonts w:ascii="Tms Rmn" w:hAnsi="Tms Rmn"/>
                <w:noProof/>
                <w:sz w:val="24"/>
                <w:szCs w:val="20"/>
                <w:lang w:val="en-US"/>
              </w:rPr>
            </w:pPr>
            <w:r w:rsidRPr="00681C4B">
              <w:rPr>
                <w:rFonts w:ascii="Tms Rmn" w:hAnsi="Tms Rmn"/>
                <w:noProof/>
                <w:sz w:val="24"/>
                <w:szCs w:val="20"/>
                <w:lang w:val="en-US"/>
              </w:rPr>
              <w:tab/>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rsidR="009607F2" w:rsidRPr="00681C4B" w:rsidRDefault="009607F2" w:rsidP="008A423B">
            <w:pPr>
              <w:pStyle w:val="ClauseSubPara"/>
              <w:spacing w:before="240" w:after="240"/>
              <w:ind w:left="576" w:hanging="576"/>
              <w:jc w:val="both"/>
              <w:rPr>
                <w:rFonts w:ascii="Tms Rmn" w:hAnsi="Tms Rmn"/>
                <w:noProof/>
                <w:sz w:val="24"/>
                <w:szCs w:val="20"/>
                <w:lang w:val="en-US"/>
              </w:rPr>
            </w:pPr>
            <w:r w:rsidRPr="00681C4B">
              <w:rPr>
                <w:rFonts w:ascii="Tms Rmn" w:hAnsi="Tms Rmn"/>
                <w:noProof/>
                <w:sz w:val="24"/>
                <w:szCs w:val="20"/>
                <w:lang w:val="en-US"/>
              </w:rPr>
              <w:tab/>
              <w:t>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rsidR="009607F2" w:rsidRPr="00681C4B" w:rsidRDefault="009607F2" w:rsidP="008A423B">
            <w:pPr>
              <w:pStyle w:val="ClauseSubPara"/>
              <w:spacing w:before="240" w:after="240"/>
              <w:ind w:left="576" w:hanging="576"/>
              <w:jc w:val="both"/>
              <w:rPr>
                <w:rFonts w:ascii="Tms Rmn" w:hAnsi="Tms Rmn"/>
                <w:noProof/>
                <w:sz w:val="24"/>
                <w:szCs w:val="20"/>
                <w:lang w:val="en-US"/>
              </w:rPr>
            </w:pPr>
            <w:r w:rsidRPr="00681C4B">
              <w:rPr>
                <w:rFonts w:ascii="Tms Rmn" w:hAnsi="Tms Rmn"/>
                <w:noProof/>
                <w:sz w:val="24"/>
                <w:szCs w:val="20"/>
                <w:lang w:val="en-US"/>
              </w:rPr>
              <w:tab/>
              <w:t xml:space="preserve">The Project Manager shall agree with the Contractor or estimate: (i) the extension (if any) of the Time for Completion (before or after its expiry) in accordance with </w:t>
            </w:r>
            <w:r w:rsidR="0070760A" w:rsidRPr="00681C4B">
              <w:rPr>
                <w:rFonts w:ascii="Tms Rmn" w:hAnsi="Tms Rmn"/>
                <w:noProof/>
                <w:sz w:val="24"/>
                <w:szCs w:val="20"/>
                <w:lang w:val="en-US"/>
              </w:rPr>
              <w:t>GCC</w:t>
            </w:r>
            <w:r w:rsidRPr="00681C4B">
              <w:rPr>
                <w:rFonts w:ascii="Tms Rmn" w:hAnsi="Tms Rmn"/>
                <w:noProof/>
                <w:sz w:val="24"/>
                <w:szCs w:val="20"/>
                <w:lang w:val="en-US"/>
              </w:rPr>
              <w:t xml:space="preserve"> Clause 40, and/or (ii) the additional payment (if any) to which the Contractor is entitled under the Contract.</w:t>
            </w:r>
          </w:p>
          <w:p w:rsidR="009607F2" w:rsidRPr="00681C4B" w:rsidRDefault="009607F2" w:rsidP="008A423B">
            <w:pPr>
              <w:pStyle w:val="ClauseSubPara"/>
              <w:spacing w:before="240" w:after="240"/>
              <w:ind w:left="576" w:hanging="576"/>
              <w:jc w:val="both"/>
              <w:rPr>
                <w:rFonts w:ascii="Tms Rmn" w:hAnsi="Tms Rmn"/>
                <w:noProof/>
                <w:sz w:val="24"/>
                <w:szCs w:val="20"/>
                <w:lang w:val="en-US"/>
              </w:rPr>
            </w:pPr>
            <w:r w:rsidRPr="00681C4B">
              <w:rPr>
                <w:rFonts w:ascii="Tms Rmn" w:hAnsi="Tms Rmn"/>
                <w:noProof/>
                <w:sz w:val="24"/>
                <w:szCs w:val="20"/>
                <w:lang w:val="en-US"/>
              </w:rPr>
              <w:tab/>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rsidR="009607F2" w:rsidRPr="00681C4B" w:rsidRDefault="009607F2" w:rsidP="008A423B">
            <w:pPr>
              <w:spacing w:before="240" w:after="240"/>
              <w:ind w:left="576" w:right="-72" w:hanging="576"/>
              <w:rPr>
                <w:noProof/>
              </w:rPr>
            </w:pPr>
            <w:r w:rsidRPr="00681C4B">
              <w:rPr>
                <w:noProof/>
              </w:rPr>
              <w:tab/>
              <w:t xml:space="preserve">In the event that the Contractor and the Employer cannot agree on any matter relating to a claim, either </w:t>
            </w:r>
            <w:r w:rsidR="004822D2" w:rsidRPr="00681C4B">
              <w:rPr>
                <w:noProof/>
              </w:rPr>
              <w:t>Party</w:t>
            </w:r>
            <w:r w:rsidRPr="00681C4B">
              <w:rPr>
                <w:noProof/>
              </w:rPr>
              <w:t xml:space="preserve"> may refer the matter to the Dispute Board pursuant to </w:t>
            </w:r>
            <w:r w:rsidR="0070760A" w:rsidRPr="00681C4B">
              <w:rPr>
                <w:noProof/>
              </w:rPr>
              <w:t>GCC</w:t>
            </w:r>
            <w:r w:rsidRPr="00681C4B">
              <w:rPr>
                <w:noProof/>
              </w:rPr>
              <w:t xml:space="preserve"> </w:t>
            </w:r>
            <w:r w:rsidR="00E575F7" w:rsidRPr="00681C4B">
              <w:rPr>
                <w:noProof/>
              </w:rPr>
              <w:t>46</w:t>
            </w:r>
            <w:r w:rsidRPr="00681C4B">
              <w:rPr>
                <w:noProof/>
              </w:rPr>
              <w:t xml:space="preserve"> hereof.</w:t>
            </w:r>
          </w:p>
        </w:tc>
      </w:tr>
      <w:tr w:rsidR="009607F2" w:rsidRPr="00681C4B" w:rsidTr="00FE667C">
        <w:tc>
          <w:tcPr>
            <w:tcW w:w="2160" w:type="dxa"/>
          </w:tcPr>
          <w:p w:rsidR="009607F2" w:rsidRPr="00681C4B" w:rsidRDefault="009607F2" w:rsidP="008A423B">
            <w:pPr>
              <w:pStyle w:val="S7Header2"/>
              <w:spacing w:before="240" w:after="240"/>
              <w:rPr>
                <w:noProof/>
              </w:rPr>
            </w:pPr>
            <w:bookmarkStart w:id="807" w:name="_Toc475712998"/>
            <w:r w:rsidRPr="00681C4B">
              <w:rPr>
                <w:noProof/>
              </w:rPr>
              <w:t xml:space="preserve">46. </w:t>
            </w:r>
            <w:r w:rsidR="00784ED2" w:rsidRPr="00681C4B">
              <w:rPr>
                <w:noProof/>
              </w:rPr>
              <w:tab/>
            </w:r>
            <w:bookmarkStart w:id="808" w:name="_Hlt139095012"/>
            <w:bookmarkEnd w:id="808"/>
            <w:r w:rsidRPr="00681C4B">
              <w:rPr>
                <w:noProof/>
              </w:rPr>
              <w:t>Disputes and Arbitr</w:t>
            </w:r>
            <w:bookmarkStart w:id="809" w:name="_Hlt139093313"/>
            <w:bookmarkEnd w:id="809"/>
            <w:r w:rsidRPr="00681C4B">
              <w:rPr>
                <w:noProof/>
              </w:rPr>
              <w:t>ation</w:t>
            </w:r>
            <w:bookmarkEnd w:id="807"/>
          </w:p>
        </w:tc>
        <w:tc>
          <w:tcPr>
            <w:tcW w:w="7092" w:type="dxa"/>
          </w:tcPr>
          <w:p w:rsidR="009607F2" w:rsidRPr="00681C4B" w:rsidRDefault="009607F2" w:rsidP="008A423B">
            <w:pPr>
              <w:pStyle w:val="Heading3"/>
              <w:spacing w:before="240" w:after="240"/>
              <w:ind w:left="576" w:hanging="576"/>
              <w:rPr>
                <w:noProof/>
              </w:rPr>
            </w:pPr>
            <w:r w:rsidRPr="00681C4B">
              <w:rPr>
                <w:noProof/>
              </w:rPr>
              <w:t xml:space="preserve">46.1 </w:t>
            </w:r>
            <w:r w:rsidRPr="00681C4B">
              <w:rPr>
                <w:noProof/>
              </w:rPr>
              <w:tab/>
              <w:t>Appointment of the Dispute Board</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 xml:space="preserve">Disputes shall be referred to a DB for decision in accordance with </w:t>
            </w:r>
            <w:r w:rsidR="0070760A" w:rsidRPr="00681C4B">
              <w:rPr>
                <w:noProof/>
                <w:sz w:val="24"/>
                <w:szCs w:val="20"/>
                <w:lang w:val="en-US"/>
              </w:rPr>
              <w:t>GCC</w:t>
            </w:r>
            <w:r w:rsidRPr="00681C4B">
              <w:rPr>
                <w:noProof/>
                <w:sz w:val="24"/>
                <w:szCs w:val="20"/>
                <w:lang w:val="en-US"/>
              </w:rPr>
              <w:t xml:space="preserve"> Sub-Clause 46.3. The Parties shall appoint a DB by the date stated in the </w:t>
            </w:r>
            <w:r w:rsidR="00386951" w:rsidRPr="00681C4B">
              <w:rPr>
                <w:noProof/>
                <w:sz w:val="24"/>
                <w:szCs w:val="20"/>
                <w:lang w:val="en-US"/>
              </w:rPr>
              <w:t>PCC</w:t>
            </w:r>
            <w:r w:rsidRPr="00681C4B">
              <w:rPr>
                <w:noProof/>
                <w:sz w:val="24"/>
                <w:szCs w:val="20"/>
                <w:lang w:val="en-US"/>
              </w:rPr>
              <w:t>.</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 xml:space="preserve">The DB shall comprise, as stated in the </w:t>
            </w:r>
            <w:r w:rsidR="00386951" w:rsidRPr="00681C4B">
              <w:rPr>
                <w:noProof/>
                <w:sz w:val="24"/>
                <w:szCs w:val="20"/>
                <w:lang w:val="en-US"/>
              </w:rPr>
              <w:t>PCC</w:t>
            </w:r>
            <w:r w:rsidR="00FD2F7E" w:rsidRPr="00681C4B">
              <w:rPr>
                <w:noProof/>
                <w:sz w:val="24"/>
                <w:szCs w:val="20"/>
                <w:lang w:val="en-US"/>
              </w:rPr>
              <w:t>,</w:t>
            </w:r>
            <w:r w:rsidRPr="00681C4B">
              <w:rPr>
                <w:noProof/>
                <w:sz w:val="24"/>
                <w:szCs w:val="20"/>
                <w:lang w:val="en-US"/>
              </w:rPr>
              <w:t xml:space="preserve"> either one or three suitably qualified persons (</w:t>
            </w:r>
            <w:r w:rsidR="00442E6C" w:rsidRPr="00681C4B">
              <w:rPr>
                <w:noProof/>
                <w:sz w:val="24"/>
                <w:szCs w:val="20"/>
                <w:lang w:val="en-US"/>
              </w:rPr>
              <w:t>“</w:t>
            </w:r>
            <w:r w:rsidRPr="00681C4B">
              <w:rPr>
                <w:noProof/>
                <w:sz w:val="24"/>
                <w:szCs w:val="20"/>
                <w:lang w:val="en-US"/>
              </w:rPr>
              <w:t>the members</w:t>
            </w:r>
            <w:r w:rsidR="00442E6C" w:rsidRPr="00681C4B">
              <w:rPr>
                <w:noProof/>
                <w:sz w:val="24"/>
                <w:szCs w:val="20"/>
                <w:lang w:val="en-US"/>
              </w:rPr>
              <w:t>”</w:t>
            </w:r>
            <w:r w:rsidRPr="00681C4B">
              <w:rPr>
                <w:noProof/>
                <w:sz w:val="24"/>
                <w:szCs w:val="20"/>
                <w:lang w:val="en-US"/>
              </w:rPr>
              <w:t>), each of whom shall be fluent in the language for communication defined in the Contract and shall be a professional experienced in the type of activities involved in the performance of the Contract and with the interpreta</w:t>
            </w:r>
            <w:r w:rsidRPr="00681C4B">
              <w:rPr>
                <w:noProof/>
                <w:sz w:val="24"/>
                <w:szCs w:val="20"/>
                <w:lang w:val="en-US"/>
              </w:rPr>
              <w:softHyphen/>
              <w:t>tion of contractual documents. If the number is not so stated and the Parties do not agree otherwise, the DB shall comprise three persons, one of whom shall serve as chairman.</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 xml:space="preserve">If the Parties have not jointly appointed the DB 21 days before the date stated in the </w:t>
            </w:r>
            <w:r w:rsidR="00386951" w:rsidRPr="00681C4B">
              <w:rPr>
                <w:noProof/>
                <w:sz w:val="24"/>
                <w:szCs w:val="20"/>
                <w:lang w:val="en-US"/>
              </w:rPr>
              <w:t>PCC</w:t>
            </w:r>
            <w:r w:rsidR="004822D2" w:rsidRPr="00681C4B">
              <w:rPr>
                <w:noProof/>
                <w:sz w:val="24"/>
                <w:szCs w:val="20"/>
                <w:lang w:val="en-US"/>
              </w:rPr>
              <w:t xml:space="preserve"> </w:t>
            </w:r>
            <w:r w:rsidRPr="00681C4B">
              <w:rPr>
                <w:noProof/>
                <w:sz w:val="24"/>
                <w:szCs w:val="20"/>
                <w:lang w:val="en-US"/>
              </w:rPr>
              <w:t>and the DB is to comprise three persons, each Party shall nominate one member for the approval of the other Party. The first two members shall recommend and the Parties shall agree upon the third member, who shall act as chairman.</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 xml:space="preserve">However, if a list of potential members is included in the </w:t>
            </w:r>
            <w:r w:rsidR="00386951" w:rsidRPr="00681C4B">
              <w:rPr>
                <w:noProof/>
                <w:sz w:val="24"/>
                <w:szCs w:val="20"/>
                <w:lang w:val="en-US"/>
              </w:rPr>
              <w:t>PCC</w:t>
            </w:r>
            <w:r w:rsidR="00FD2F7E" w:rsidRPr="00681C4B">
              <w:rPr>
                <w:noProof/>
                <w:sz w:val="24"/>
                <w:szCs w:val="20"/>
                <w:lang w:val="en-US"/>
              </w:rPr>
              <w:t>,</w:t>
            </w:r>
            <w:r w:rsidRPr="00681C4B">
              <w:rPr>
                <w:noProof/>
                <w:sz w:val="24"/>
                <w:szCs w:val="20"/>
                <w:lang w:val="en-US"/>
              </w:rPr>
              <w:t xml:space="preserve"> the members shall be selected from those on the list, other than anyone who is unable or unwilling to accept appointment to the DB.</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 xml:space="preserve">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w:t>
            </w:r>
            <w:r w:rsidR="0070760A" w:rsidRPr="00681C4B">
              <w:rPr>
                <w:noProof/>
                <w:sz w:val="24"/>
                <w:szCs w:val="20"/>
                <w:lang w:val="en-US"/>
              </w:rPr>
              <w:t>GCC</w:t>
            </w:r>
            <w:r w:rsidRPr="00681C4B">
              <w:rPr>
                <w:noProof/>
                <w:sz w:val="24"/>
                <w:szCs w:val="20"/>
                <w:lang w:val="en-US"/>
              </w:rPr>
              <w:t xml:space="preserve"> Sub-Clause 25.3.</w:t>
            </w:r>
          </w:p>
        </w:tc>
      </w:tr>
      <w:tr w:rsidR="009607F2" w:rsidRPr="00681C4B" w:rsidTr="00FE667C">
        <w:tc>
          <w:tcPr>
            <w:tcW w:w="2160" w:type="dxa"/>
          </w:tcPr>
          <w:p w:rsidR="009607F2" w:rsidRPr="00681C4B" w:rsidRDefault="009607F2" w:rsidP="008A423B">
            <w:pPr>
              <w:pStyle w:val="S7Header2"/>
              <w:spacing w:before="240" w:after="240"/>
              <w:rPr>
                <w:noProof/>
              </w:rPr>
            </w:pPr>
          </w:p>
        </w:tc>
        <w:tc>
          <w:tcPr>
            <w:tcW w:w="7092" w:type="dxa"/>
          </w:tcPr>
          <w:p w:rsidR="009607F2" w:rsidRPr="00681C4B" w:rsidRDefault="009607F2" w:rsidP="008A423B">
            <w:pPr>
              <w:pStyle w:val="Heading3"/>
              <w:spacing w:before="240" w:after="240"/>
              <w:ind w:left="576" w:hanging="576"/>
              <w:rPr>
                <w:noProof/>
              </w:rPr>
            </w:pPr>
            <w:r w:rsidRPr="00681C4B">
              <w:rPr>
                <w:noProof/>
              </w:rPr>
              <w:t>46.2</w:t>
            </w:r>
            <w:r w:rsidRPr="00681C4B">
              <w:rPr>
                <w:noProof/>
              </w:rPr>
              <w:tab/>
              <w:t xml:space="preserve">Failure to Agree </w:t>
            </w:r>
            <w:r w:rsidR="0092496A" w:rsidRPr="00681C4B">
              <w:rPr>
                <w:noProof/>
              </w:rPr>
              <w:t xml:space="preserve">on the Composition of the </w:t>
            </w:r>
            <w:r w:rsidRPr="00681C4B">
              <w:rPr>
                <w:noProof/>
              </w:rPr>
              <w:t>Dispute Board</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If any of the following conditions apply, namely:</w:t>
            </w:r>
          </w:p>
          <w:p w:rsidR="009607F2" w:rsidRPr="00681C4B" w:rsidRDefault="009607F2" w:rsidP="004274EF">
            <w:pPr>
              <w:pStyle w:val="ClauseSubList"/>
              <w:numPr>
                <w:ilvl w:val="0"/>
                <w:numId w:val="14"/>
              </w:numPr>
              <w:tabs>
                <w:tab w:val="clear" w:pos="3987"/>
              </w:tabs>
              <w:spacing w:before="240" w:after="240"/>
              <w:ind w:left="1170" w:hanging="576"/>
              <w:jc w:val="both"/>
              <w:rPr>
                <w:noProof/>
                <w:sz w:val="24"/>
                <w:szCs w:val="20"/>
                <w:lang w:val="en-US"/>
              </w:rPr>
            </w:pPr>
            <w:r w:rsidRPr="00681C4B">
              <w:rPr>
                <w:noProof/>
                <w:sz w:val="24"/>
                <w:szCs w:val="20"/>
                <w:lang w:val="en-US"/>
              </w:rPr>
              <w:t xml:space="preserve">the Parties fail to agree upon the appointment of the sole member of the DB by the date stated in the first paragraph of </w:t>
            </w:r>
            <w:r w:rsidR="0070760A" w:rsidRPr="00681C4B">
              <w:rPr>
                <w:noProof/>
                <w:sz w:val="24"/>
                <w:szCs w:val="20"/>
                <w:lang w:val="en-US"/>
              </w:rPr>
              <w:t>GCC</w:t>
            </w:r>
            <w:r w:rsidRPr="00681C4B">
              <w:rPr>
                <w:noProof/>
                <w:sz w:val="24"/>
                <w:szCs w:val="20"/>
                <w:lang w:val="en-US"/>
              </w:rPr>
              <w:t xml:space="preserve"> Sub-Clause 46.1, </w:t>
            </w:r>
          </w:p>
          <w:p w:rsidR="009607F2" w:rsidRPr="00681C4B" w:rsidRDefault="009607F2" w:rsidP="00B40951">
            <w:pPr>
              <w:pStyle w:val="ClauseSubList"/>
              <w:numPr>
                <w:ilvl w:val="0"/>
                <w:numId w:val="14"/>
              </w:numPr>
              <w:tabs>
                <w:tab w:val="clear" w:pos="3987"/>
              </w:tabs>
              <w:spacing w:before="240" w:after="240"/>
              <w:ind w:left="1170" w:hanging="576"/>
              <w:jc w:val="both"/>
              <w:rPr>
                <w:noProof/>
                <w:sz w:val="24"/>
                <w:szCs w:val="20"/>
                <w:lang w:val="en-US"/>
              </w:rPr>
            </w:pPr>
            <w:r w:rsidRPr="00681C4B">
              <w:rPr>
                <w:noProof/>
                <w:sz w:val="24"/>
                <w:szCs w:val="20"/>
                <w:lang w:val="en-US"/>
              </w:rPr>
              <w:t>either Party fails to nominate a member (for approval by the other Party) of a DB of three persons by such date,</w:t>
            </w:r>
          </w:p>
          <w:p w:rsidR="009607F2" w:rsidRPr="00681C4B" w:rsidRDefault="009607F2" w:rsidP="00B40951">
            <w:pPr>
              <w:pStyle w:val="ClauseSubList"/>
              <w:numPr>
                <w:ilvl w:val="0"/>
                <w:numId w:val="14"/>
              </w:numPr>
              <w:tabs>
                <w:tab w:val="clear" w:pos="3987"/>
              </w:tabs>
              <w:spacing w:before="240" w:after="240"/>
              <w:ind w:left="1170" w:hanging="576"/>
              <w:jc w:val="both"/>
              <w:rPr>
                <w:noProof/>
                <w:sz w:val="24"/>
                <w:szCs w:val="20"/>
                <w:lang w:val="en-US"/>
              </w:rPr>
            </w:pPr>
            <w:r w:rsidRPr="00681C4B">
              <w:rPr>
                <w:noProof/>
                <w:sz w:val="24"/>
                <w:szCs w:val="20"/>
                <w:lang w:val="en-US"/>
              </w:rPr>
              <w:t>the Parties fail to agree upon the appointment of the third member (to act as chairman) of the DB by such date, or</w:t>
            </w:r>
          </w:p>
          <w:p w:rsidR="009607F2" w:rsidRPr="00681C4B" w:rsidRDefault="009607F2" w:rsidP="00B40951">
            <w:pPr>
              <w:pStyle w:val="ClauseSubList"/>
              <w:numPr>
                <w:ilvl w:val="0"/>
                <w:numId w:val="14"/>
              </w:numPr>
              <w:tabs>
                <w:tab w:val="clear" w:pos="3987"/>
              </w:tabs>
              <w:spacing w:before="240" w:after="240"/>
              <w:ind w:left="1170" w:hanging="576"/>
              <w:jc w:val="both"/>
              <w:rPr>
                <w:noProof/>
                <w:sz w:val="24"/>
                <w:szCs w:val="20"/>
                <w:lang w:val="en-US"/>
              </w:rPr>
            </w:pPr>
            <w:r w:rsidRPr="00681C4B">
              <w:rPr>
                <w:noProof/>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rsidR="009607F2" w:rsidRPr="00681C4B" w:rsidRDefault="009607F2" w:rsidP="008A423B">
            <w:pPr>
              <w:pStyle w:val="ClauseSubList"/>
              <w:tabs>
                <w:tab w:val="clear" w:pos="3987"/>
              </w:tabs>
              <w:spacing w:before="240" w:after="240"/>
              <w:ind w:left="576" w:hanging="576"/>
              <w:jc w:val="both"/>
              <w:rPr>
                <w:noProof/>
                <w:sz w:val="24"/>
                <w:szCs w:val="20"/>
                <w:lang w:val="en-US"/>
              </w:rPr>
            </w:pPr>
            <w:r w:rsidRPr="00681C4B">
              <w:rPr>
                <w:noProof/>
                <w:sz w:val="24"/>
                <w:szCs w:val="20"/>
                <w:lang w:val="en-US"/>
              </w:rPr>
              <w:tab/>
              <w:t xml:space="preserve">then the appointing entity or official </w:t>
            </w:r>
            <w:r w:rsidRPr="00681C4B">
              <w:rPr>
                <w:b/>
                <w:noProof/>
                <w:sz w:val="24"/>
                <w:szCs w:val="20"/>
                <w:lang w:val="en-US"/>
              </w:rPr>
              <w:t xml:space="preserve">named in the </w:t>
            </w:r>
            <w:r w:rsidR="00386951" w:rsidRPr="00681C4B">
              <w:rPr>
                <w:b/>
                <w:noProof/>
                <w:sz w:val="24"/>
                <w:szCs w:val="20"/>
                <w:lang w:val="en-US"/>
              </w:rPr>
              <w:t>PCC</w:t>
            </w:r>
            <w:r w:rsidR="004822D2" w:rsidRPr="00681C4B">
              <w:rPr>
                <w:noProof/>
                <w:sz w:val="24"/>
                <w:szCs w:val="20"/>
                <w:lang w:val="en-US"/>
              </w:rPr>
              <w:t xml:space="preserve"> </w:t>
            </w:r>
            <w:r w:rsidRPr="00681C4B">
              <w:rPr>
                <w:noProof/>
                <w:sz w:val="24"/>
                <w:szCs w:val="20"/>
                <w:lang w:val="en-US"/>
              </w:rPr>
              <w:t>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9607F2" w:rsidRPr="00681C4B" w:rsidTr="00FE667C">
        <w:tc>
          <w:tcPr>
            <w:tcW w:w="2160" w:type="dxa"/>
          </w:tcPr>
          <w:p w:rsidR="009607F2" w:rsidRPr="00681C4B" w:rsidRDefault="009607F2" w:rsidP="008A423B">
            <w:pPr>
              <w:pStyle w:val="S7Header2"/>
              <w:spacing w:before="240" w:after="240"/>
              <w:rPr>
                <w:noProof/>
              </w:rPr>
            </w:pPr>
          </w:p>
        </w:tc>
        <w:tc>
          <w:tcPr>
            <w:tcW w:w="7092" w:type="dxa"/>
          </w:tcPr>
          <w:p w:rsidR="009607F2" w:rsidRPr="00681C4B" w:rsidRDefault="009607F2" w:rsidP="008A423B">
            <w:pPr>
              <w:pStyle w:val="Heading3"/>
              <w:spacing w:before="240" w:after="240"/>
              <w:ind w:left="576" w:hanging="576"/>
              <w:rPr>
                <w:noProof/>
              </w:rPr>
            </w:pPr>
            <w:r w:rsidRPr="00681C4B">
              <w:rPr>
                <w:noProof/>
              </w:rPr>
              <w:t>46.3</w:t>
            </w:r>
            <w:r w:rsidRPr="00681C4B">
              <w:rPr>
                <w:noProof/>
              </w:rPr>
              <w:tab/>
              <w:t>Obtaining Dispute Board’s Decision</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For a DB of three persons, the DB shall be deemed to have received such reference on the date when it is received by the chairman of the DB.</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 xml:space="preserve">In either event, this notice of dissatisfaction shall state that it is given under this Sub-Clause, and shall set out the matter in dispute and the reason(s) for dissatisfaction. Except as stated in </w:t>
            </w:r>
            <w:r w:rsidR="0070760A" w:rsidRPr="00681C4B">
              <w:rPr>
                <w:noProof/>
                <w:sz w:val="24"/>
                <w:szCs w:val="20"/>
                <w:lang w:val="en-US"/>
              </w:rPr>
              <w:t>GCC</w:t>
            </w:r>
            <w:r w:rsidRPr="00681C4B">
              <w:rPr>
                <w:noProof/>
                <w:sz w:val="24"/>
                <w:szCs w:val="20"/>
                <w:lang w:val="en-US"/>
              </w:rPr>
              <w:t xml:space="preserve"> Sub-Clauses 46.6 and 46.7, neither Party shall be entitled to commence arbitration of a dispute unless a notice of dissatisfaction has been given in accordance with this Sub-Clause.</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9607F2" w:rsidRPr="00681C4B" w:rsidTr="00FE667C">
        <w:tc>
          <w:tcPr>
            <w:tcW w:w="2160" w:type="dxa"/>
          </w:tcPr>
          <w:p w:rsidR="009607F2" w:rsidRPr="00681C4B" w:rsidRDefault="009607F2" w:rsidP="008A423B">
            <w:pPr>
              <w:pStyle w:val="S7Header2"/>
              <w:spacing w:before="240" w:after="240"/>
              <w:rPr>
                <w:noProof/>
              </w:rPr>
            </w:pPr>
          </w:p>
        </w:tc>
        <w:tc>
          <w:tcPr>
            <w:tcW w:w="7092" w:type="dxa"/>
          </w:tcPr>
          <w:p w:rsidR="009607F2" w:rsidRPr="00681C4B" w:rsidRDefault="009607F2" w:rsidP="008A423B">
            <w:pPr>
              <w:pStyle w:val="Heading3"/>
              <w:spacing w:before="240" w:after="240"/>
              <w:ind w:left="576" w:hanging="576"/>
              <w:rPr>
                <w:noProof/>
              </w:rPr>
            </w:pPr>
            <w:r w:rsidRPr="00681C4B">
              <w:rPr>
                <w:noProof/>
              </w:rPr>
              <w:t>46.4</w:t>
            </w:r>
            <w:r w:rsidRPr="00681C4B">
              <w:rPr>
                <w:noProof/>
              </w:rPr>
              <w:tab/>
              <w:t xml:space="preserve">Amicable Settlement </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 xml:space="preserve">Where notice of dissatisfaction has been given under </w:t>
            </w:r>
            <w:r w:rsidR="0070760A" w:rsidRPr="00681C4B">
              <w:rPr>
                <w:noProof/>
                <w:sz w:val="24"/>
                <w:szCs w:val="20"/>
                <w:lang w:val="en-US"/>
              </w:rPr>
              <w:t>GCC</w:t>
            </w:r>
            <w:r w:rsidRPr="00681C4B">
              <w:rPr>
                <w:noProof/>
                <w:sz w:val="24"/>
                <w:szCs w:val="20"/>
                <w:lang w:val="en-US"/>
              </w:rPr>
              <w:t xml:space="preserve">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9607F2" w:rsidRPr="00681C4B" w:rsidTr="00FE667C">
        <w:tc>
          <w:tcPr>
            <w:tcW w:w="2160" w:type="dxa"/>
          </w:tcPr>
          <w:p w:rsidR="009607F2" w:rsidRPr="00681C4B" w:rsidRDefault="009607F2" w:rsidP="008A423B">
            <w:pPr>
              <w:pStyle w:val="S7Header2"/>
              <w:spacing w:before="240" w:after="240"/>
              <w:rPr>
                <w:noProof/>
              </w:rPr>
            </w:pPr>
          </w:p>
        </w:tc>
        <w:tc>
          <w:tcPr>
            <w:tcW w:w="7092" w:type="dxa"/>
          </w:tcPr>
          <w:p w:rsidR="009607F2" w:rsidRPr="00681C4B" w:rsidRDefault="009607F2" w:rsidP="008A423B">
            <w:pPr>
              <w:pStyle w:val="Heading3"/>
              <w:spacing w:before="240" w:after="240"/>
              <w:ind w:left="576" w:hanging="576"/>
              <w:rPr>
                <w:noProof/>
              </w:rPr>
            </w:pPr>
            <w:r w:rsidRPr="00681C4B">
              <w:rPr>
                <w:noProof/>
              </w:rPr>
              <w:t>46.5</w:t>
            </w:r>
            <w:r w:rsidRPr="00681C4B">
              <w:rPr>
                <w:noProof/>
              </w:rPr>
              <w:tab/>
              <w:t>Arbitration</w:t>
            </w:r>
          </w:p>
          <w:p w:rsidR="009607F2" w:rsidRPr="00681C4B" w:rsidRDefault="0018007C" w:rsidP="008A423B">
            <w:pPr>
              <w:pStyle w:val="ClauseSubPara"/>
              <w:spacing w:before="240" w:after="240"/>
              <w:ind w:left="576" w:hanging="576"/>
              <w:jc w:val="both"/>
              <w:rPr>
                <w:noProof/>
                <w:sz w:val="24"/>
                <w:szCs w:val="20"/>
                <w:lang w:val="en-US"/>
              </w:rPr>
            </w:pPr>
            <w:r w:rsidRPr="00681C4B">
              <w:rPr>
                <w:noProof/>
                <w:sz w:val="24"/>
                <w:szCs w:val="20"/>
                <w:lang w:val="en-US"/>
              </w:rPr>
              <w:tab/>
            </w:r>
            <w:r w:rsidR="009607F2" w:rsidRPr="00681C4B">
              <w:rPr>
                <w:noProof/>
                <w:sz w:val="24"/>
                <w:szCs w:val="20"/>
                <w:lang w:val="en-US"/>
              </w:rPr>
              <w:t xml:space="preserve">Unless </w:t>
            </w:r>
            <w:r w:rsidR="009607F2" w:rsidRPr="00681C4B">
              <w:rPr>
                <w:b/>
                <w:noProof/>
                <w:sz w:val="24"/>
                <w:szCs w:val="20"/>
                <w:lang w:val="en-US"/>
              </w:rPr>
              <w:t xml:space="preserve">indicated otherwise in the </w:t>
            </w:r>
            <w:r w:rsidR="00386951" w:rsidRPr="00681C4B">
              <w:rPr>
                <w:b/>
                <w:noProof/>
                <w:sz w:val="24"/>
                <w:szCs w:val="20"/>
                <w:lang w:val="en-US"/>
              </w:rPr>
              <w:t>PCC</w:t>
            </w:r>
            <w:r w:rsidR="00FD2F7E" w:rsidRPr="00681C4B">
              <w:rPr>
                <w:b/>
                <w:noProof/>
                <w:sz w:val="24"/>
                <w:szCs w:val="20"/>
                <w:lang w:val="en-US"/>
              </w:rPr>
              <w:t>,</w:t>
            </w:r>
            <w:r w:rsidR="009607F2" w:rsidRPr="00681C4B">
              <w:rPr>
                <w:noProof/>
                <w:sz w:val="24"/>
                <w:szCs w:val="20"/>
                <w:lang w:val="en-US"/>
              </w:rPr>
              <w:t xml:space="preserve"> any dispute not settled amicably</w:t>
            </w:r>
            <w:r w:rsidR="0092496A" w:rsidRPr="00681C4B">
              <w:rPr>
                <w:noProof/>
                <w:sz w:val="24"/>
                <w:szCs w:val="20"/>
                <w:lang w:val="en-US"/>
              </w:rPr>
              <w:t xml:space="preserve"> </w:t>
            </w:r>
            <w:r w:rsidR="009607F2" w:rsidRPr="00681C4B">
              <w:rPr>
                <w:noProof/>
                <w:sz w:val="24"/>
                <w:szCs w:val="20"/>
                <w:lang w:val="en-US"/>
              </w:rPr>
              <w:t>and in respect of which the DB’s decision (if any) has not become final and binding shall be finally settled by arbitration. Unless otherwise agreed by both Parties, arbitration shall be conducted as follows:</w:t>
            </w:r>
          </w:p>
          <w:p w:rsidR="0092496A" w:rsidRPr="00681C4B" w:rsidRDefault="00EF56B8" w:rsidP="008A423B">
            <w:pPr>
              <w:pStyle w:val="ClauseSubList"/>
              <w:tabs>
                <w:tab w:val="clear" w:pos="3987"/>
              </w:tabs>
              <w:spacing w:before="240" w:after="240"/>
              <w:ind w:left="1170" w:hanging="576"/>
              <w:jc w:val="both"/>
              <w:rPr>
                <w:noProof/>
                <w:sz w:val="24"/>
                <w:szCs w:val="20"/>
                <w:lang w:val="en-US"/>
              </w:rPr>
            </w:pPr>
            <w:r w:rsidRPr="00681C4B">
              <w:rPr>
                <w:noProof/>
                <w:sz w:val="24"/>
                <w:szCs w:val="20"/>
                <w:lang w:val="en-US"/>
              </w:rPr>
              <w:t>(a)</w:t>
            </w:r>
            <w:r w:rsidRPr="00681C4B">
              <w:rPr>
                <w:noProof/>
                <w:sz w:val="24"/>
                <w:szCs w:val="20"/>
                <w:lang w:val="en-US"/>
              </w:rPr>
              <w:tab/>
            </w:r>
            <w:r w:rsidR="009607F2" w:rsidRPr="00681C4B">
              <w:rPr>
                <w:noProof/>
                <w:sz w:val="24"/>
                <w:szCs w:val="20"/>
                <w:lang w:val="en-US"/>
              </w:rPr>
              <w:t>For contracts with foreign contractors</w:t>
            </w:r>
            <w:r w:rsidR="0092496A" w:rsidRPr="00681C4B">
              <w:rPr>
                <w:noProof/>
                <w:sz w:val="24"/>
                <w:szCs w:val="20"/>
                <w:lang w:val="en-US"/>
              </w:rPr>
              <w:t xml:space="preserve">: </w:t>
            </w:r>
          </w:p>
          <w:p w:rsidR="009607F2" w:rsidRPr="00681C4B" w:rsidRDefault="0092496A" w:rsidP="008A423B">
            <w:pPr>
              <w:pStyle w:val="ClauseSubList"/>
              <w:tabs>
                <w:tab w:val="clear" w:pos="3987"/>
              </w:tabs>
              <w:spacing w:before="240" w:after="240"/>
              <w:ind w:left="1620" w:hanging="450"/>
              <w:jc w:val="both"/>
              <w:rPr>
                <w:noProof/>
                <w:sz w:val="24"/>
                <w:szCs w:val="20"/>
                <w:lang w:val="en-US"/>
              </w:rPr>
            </w:pPr>
            <w:r w:rsidRPr="00681C4B">
              <w:rPr>
                <w:noProof/>
                <w:sz w:val="24"/>
                <w:szCs w:val="20"/>
                <w:lang w:val="en-US"/>
              </w:rPr>
              <w:t xml:space="preserve">(i) </w:t>
            </w:r>
            <w:r w:rsidR="00C17C71" w:rsidRPr="00681C4B">
              <w:rPr>
                <w:noProof/>
                <w:sz w:val="24"/>
                <w:szCs w:val="20"/>
                <w:lang w:val="en-US"/>
              </w:rPr>
              <w:tab/>
            </w:r>
            <w:r w:rsidR="009607F2" w:rsidRPr="00681C4B">
              <w:rPr>
                <w:noProof/>
                <w:sz w:val="24"/>
                <w:szCs w:val="20"/>
                <w:lang w:val="en-US"/>
              </w:rPr>
              <w:t xml:space="preserve">international arbitration with proceedings administered by the </w:t>
            </w:r>
            <w:r w:rsidR="005043A4" w:rsidRPr="00681C4B">
              <w:rPr>
                <w:noProof/>
                <w:sz w:val="24"/>
                <w:szCs w:val="20"/>
                <w:lang w:val="en-US"/>
              </w:rPr>
              <w:t xml:space="preserve">international arbitration </w:t>
            </w:r>
            <w:r w:rsidR="009607F2" w:rsidRPr="00681C4B">
              <w:rPr>
                <w:noProof/>
                <w:sz w:val="24"/>
                <w:szCs w:val="20"/>
                <w:lang w:val="en-US"/>
              </w:rPr>
              <w:t xml:space="preserve">institution </w:t>
            </w:r>
            <w:r w:rsidR="009607F2" w:rsidRPr="00681C4B">
              <w:rPr>
                <w:b/>
                <w:noProof/>
                <w:sz w:val="24"/>
                <w:szCs w:val="20"/>
                <w:lang w:val="en-US"/>
              </w:rPr>
              <w:t xml:space="preserve">appointed in the </w:t>
            </w:r>
            <w:r w:rsidR="00386951" w:rsidRPr="00681C4B">
              <w:rPr>
                <w:b/>
                <w:noProof/>
                <w:sz w:val="24"/>
                <w:szCs w:val="20"/>
                <w:lang w:val="en-US"/>
              </w:rPr>
              <w:t>PCC</w:t>
            </w:r>
            <w:r w:rsidR="00FD2F7E" w:rsidRPr="00681C4B">
              <w:rPr>
                <w:b/>
                <w:noProof/>
                <w:sz w:val="24"/>
                <w:szCs w:val="20"/>
                <w:lang w:val="en-US"/>
              </w:rPr>
              <w:t>,</w:t>
            </w:r>
            <w:r w:rsidR="009607F2" w:rsidRPr="00681C4B">
              <w:rPr>
                <w:noProof/>
                <w:sz w:val="24"/>
                <w:szCs w:val="20"/>
                <w:lang w:val="en-US"/>
              </w:rPr>
              <w:t xml:space="preserve"> in accordance with the rules of arbitration of the appointed institution,</w:t>
            </w:r>
          </w:p>
          <w:p w:rsidR="009607F2" w:rsidRPr="00681C4B" w:rsidRDefault="0092496A" w:rsidP="008A423B">
            <w:pPr>
              <w:pStyle w:val="ClauseSubList"/>
              <w:tabs>
                <w:tab w:val="clear" w:pos="3987"/>
              </w:tabs>
              <w:spacing w:before="240" w:after="240"/>
              <w:ind w:left="1620" w:hanging="450"/>
              <w:jc w:val="both"/>
              <w:rPr>
                <w:noProof/>
                <w:sz w:val="24"/>
                <w:szCs w:val="20"/>
                <w:lang w:val="en-US"/>
              </w:rPr>
            </w:pPr>
            <w:r w:rsidRPr="00681C4B">
              <w:rPr>
                <w:noProof/>
                <w:sz w:val="24"/>
                <w:szCs w:val="20"/>
                <w:lang w:val="en-US"/>
              </w:rPr>
              <w:t xml:space="preserve">(ii) </w:t>
            </w:r>
            <w:r w:rsidR="00C17C71" w:rsidRPr="00681C4B">
              <w:rPr>
                <w:noProof/>
                <w:sz w:val="24"/>
                <w:szCs w:val="20"/>
                <w:lang w:val="en-US"/>
              </w:rPr>
              <w:tab/>
            </w:r>
            <w:r w:rsidR="009607F2" w:rsidRPr="00681C4B">
              <w:rPr>
                <w:noProof/>
                <w:sz w:val="24"/>
                <w:szCs w:val="20"/>
                <w:lang w:val="en-US"/>
              </w:rPr>
              <w:t>the place of arbitration shall be the city where the headquarters of the appointed arbitration institution is located</w:t>
            </w:r>
            <w:r w:rsidR="005043A4" w:rsidRPr="00681C4B">
              <w:rPr>
                <w:noProof/>
                <w:sz w:val="24"/>
                <w:szCs w:val="20"/>
                <w:lang w:val="en-US"/>
              </w:rPr>
              <w:t xml:space="preserve"> or such other place selected in accordance with the applicable arbitration rules;</w:t>
            </w:r>
            <w:r w:rsidRPr="00681C4B">
              <w:rPr>
                <w:noProof/>
                <w:sz w:val="24"/>
                <w:szCs w:val="20"/>
                <w:lang w:val="en-US"/>
              </w:rPr>
              <w:t xml:space="preserve"> and</w:t>
            </w:r>
          </w:p>
          <w:p w:rsidR="009607F2" w:rsidRPr="00681C4B" w:rsidRDefault="0092496A" w:rsidP="008A423B">
            <w:pPr>
              <w:pStyle w:val="ClauseSubList"/>
              <w:tabs>
                <w:tab w:val="clear" w:pos="3987"/>
              </w:tabs>
              <w:spacing w:before="240" w:after="240"/>
              <w:ind w:left="1620" w:hanging="450"/>
              <w:jc w:val="both"/>
              <w:rPr>
                <w:noProof/>
                <w:sz w:val="24"/>
                <w:szCs w:val="20"/>
                <w:lang w:val="en-US"/>
              </w:rPr>
            </w:pPr>
            <w:r w:rsidRPr="00681C4B">
              <w:rPr>
                <w:noProof/>
                <w:sz w:val="24"/>
                <w:szCs w:val="20"/>
                <w:lang w:val="en-US"/>
              </w:rPr>
              <w:t xml:space="preserve">(iii) </w:t>
            </w:r>
            <w:r w:rsidR="00C17C71" w:rsidRPr="00681C4B">
              <w:rPr>
                <w:noProof/>
                <w:sz w:val="24"/>
                <w:szCs w:val="20"/>
                <w:lang w:val="en-US"/>
              </w:rPr>
              <w:tab/>
            </w:r>
            <w:r w:rsidR="009607F2" w:rsidRPr="00681C4B">
              <w:rPr>
                <w:noProof/>
                <w:sz w:val="24"/>
                <w:szCs w:val="20"/>
                <w:lang w:val="en-US"/>
              </w:rPr>
              <w:t>the arbitration shall be conducted in the language for communications defined in Sub-Clause 5.3</w:t>
            </w:r>
            <w:r w:rsidR="00A90D73" w:rsidRPr="00681C4B">
              <w:rPr>
                <w:noProof/>
                <w:sz w:val="24"/>
                <w:szCs w:val="20"/>
                <w:lang w:val="en-US"/>
              </w:rPr>
              <w:t xml:space="preserve">; </w:t>
            </w:r>
            <w:r w:rsidR="009607F2" w:rsidRPr="00681C4B">
              <w:rPr>
                <w:noProof/>
                <w:sz w:val="24"/>
                <w:szCs w:val="20"/>
                <w:lang w:val="en-US"/>
              </w:rPr>
              <w:t>and</w:t>
            </w:r>
          </w:p>
          <w:p w:rsidR="009607F2" w:rsidRPr="00681C4B" w:rsidRDefault="00EF56B8" w:rsidP="008A423B">
            <w:pPr>
              <w:pStyle w:val="ClauseSubList"/>
              <w:tabs>
                <w:tab w:val="clear" w:pos="3987"/>
              </w:tabs>
              <w:spacing w:before="240" w:after="240"/>
              <w:ind w:left="1170" w:hanging="576"/>
              <w:jc w:val="both"/>
              <w:rPr>
                <w:noProof/>
                <w:sz w:val="24"/>
                <w:szCs w:val="20"/>
                <w:lang w:val="en-US"/>
              </w:rPr>
            </w:pPr>
            <w:r w:rsidRPr="00681C4B">
              <w:rPr>
                <w:noProof/>
                <w:sz w:val="24"/>
                <w:szCs w:val="20"/>
                <w:lang w:val="en-US"/>
              </w:rPr>
              <w:t>(b)</w:t>
            </w:r>
            <w:r w:rsidRPr="00681C4B">
              <w:rPr>
                <w:noProof/>
                <w:sz w:val="24"/>
                <w:szCs w:val="20"/>
                <w:lang w:val="en-US"/>
              </w:rPr>
              <w:tab/>
            </w:r>
            <w:r w:rsidR="009607F2" w:rsidRPr="00681C4B">
              <w:rPr>
                <w:noProof/>
                <w:sz w:val="24"/>
                <w:szCs w:val="20"/>
                <w:lang w:val="en-US"/>
              </w:rPr>
              <w:t xml:space="preserve">For contracts with domestic contractors, arbitration with proceedings conducted in accordance with the laws of the Employer’s </w:t>
            </w:r>
            <w:r w:rsidR="008401D4" w:rsidRPr="00681C4B">
              <w:rPr>
                <w:noProof/>
                <w:sz w:val="24"/>
                <w:szCs w:val="20"/>
                <w:lang w:val="en-US"/>
              </w:rPr>
              <w:t>Country</w:t>
            </w:r>
            <w:r w:rsidR="009607F2" w:rsidRPr="00681C4B">
              <w:rPr>
                <w:noProof/>
                <w:sz w:val="24"/>
                <w:szCs w:val="20"/>
                <w:lang w:val="en-US"/>
              </w:rPr>
              <w:t>.</w:t>
            </w:r>
          </w:p>
          <w:p w:rsidR="009607F2" w:rsidRPr="00681C4B" w:rsidRDefault="00B2736A" w:rsidP="008A423B">
            <w:pPr>
              <w:pStyle w:val="ClauseSubPara"/>
              <w:spacing w:before="240" w:after="240"/>
              <w:ind w:left="576" w:hanging="576"/>
              <w:jc w:val="both"/>
              <w:rPr>
                <w:noProof/>
                <w:sz w:val="24"/>
                <w:szCs w:val="20"/>
                <w:lang w:val="en-US"/>
              </w:rPr>
            </w:pPr>
            <w:r w:rsidRPr="00681C4B">
              <w:rPr>
                <w:noProof/>
                <w:sz w:val="24"/>
                <w:szCs w:val="20"/>
                <w:lang w:val="en-US"/>
              </w:rPr>
              <w:tab/>
            </w:r>
            <w:r w:rsidR="009607F2" w:rsidRPr="00681C4B">
              <w:rPr>
                <w:noProof/>
                <w:sz w:val="24"/>
                <w:szCs w:val="20"/>
                <w:lang w:val="en-US"/>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rsidR="009607F2" w:rsidRPr="00681C4B" w:rsidRDefault="00B2736A" w:rsidP="008A423B">
            <w:pPr>
              <w:pStyle w:val="ClauseSubPara"/>
              <w:spacing w:before="240" w:after="240"/>
              <w:ind w:left="576" w:hanging="576"/>
              <w:jc w:val="both"/>
              <w:rPr>
                <w:noProof/>
                <w:sz w:val="24"/>
                <w:szCs w:val="20"/>
                <w:lang w:val="en-US"/>
              </w:rPr>
            </w:pPr>
            <w:r w:rsidRPr="00681C4B">
              <w:rPr>
                <w:noProof/>
                <w:sz w:val="24"/>
                <w:szCs w:val="20"/>
                <w:lang w:val="en-US"/>
              </w:rPr>
              <w:tab/>
            </w:r>
            <w:r w:rsidR="009607F2" w:rsidRPr="00681C4B">
              <w:rPr>
                <w:noProof/>
                <w:sz w:val="24"/>
                <w:szCs w:val="20"/>
                <w:lang w:val="en-US"/>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rsidR="009607F2" w:rsidRPr="00681C4B" w:rsidRDefault="00B2736A" w:rsidP="008A423B">
            <w:pPr>
              <w:pStyle w:val="ClauseSubPara"/>
              <w:spacing w:before="240" w:after="240"/>
              <w:ind w:left="576" w:hanging="576"/>
              <w:jc w:val="both"/>
              <w:rPr>
                <w:noProof/>
                <w:sz w:val="24"/>
                <w:szCs w:val="20"/>
                <w:lang w:val="en-US"/>
              </w:rPr>
            </w:pPr>
            <w:r w:rsidRPr="00681C4B">
              <w:rPr>
                <w:noProof/>
                <w:sz w:val="24"/>
                <w:szCs w:val="20"/>
                <w:lang w:val="en-US"/>
              </w:rPr>
              <w:tab/>
            </w:r>
            <w:r w:rsidR="009607F2" w:rsidRPr="00681C4B">
              <w:rPr>
                <w:noProof/>
                <w:sz w:val="24"/>
                <w:szCs w:val="20"/>
                <w:lang w:val="en-US"/>
              </w:rPr>
              <w:t>Arbitration may be commenced prior to or after completion of the Works. The obligations of the Parties, the Project Manager and the DB shall not be altered by reason of any arbitration being conducted during the progress of the Works.</w:t>
            </w:r>
          </w:p>
        </w:tc>
      </w:tr>
      <w:tr w:rsidR="009607F2" w:rsidRPr="00681C4B" w:rsidTr="00FE667C">
        <w:tc>
          <w:tcPr>
            <w:tcW w:w="2160" w:type="dxa"/>
          </w:tcPr>
          <w:p w:rsidR="009607F2" w:rsidRPr="00681C4B" w:rsidRDefault="009607F2" w:rsidP="008A423B">
            <w:pPr>
              <w:pStyle w:val="S7Header2"/>
              <w:spacing w:before="240" w:after="240"/>
              <w:rPr>
                <w:noProof/>
              </w:rPr>
            </w:pPr>
          </w:p>
        </w:tc>
        <w:tc>
          <w:tcPr>
            <w:tcW w:w="7092" w:type="dxa"/>
          </w:tcPr>
          <w:p w:rsidR="009607F2" w:rsidRPr="00681C4B" w:rsidRDefault="009607F2" w:rsidP="008A423B">
            <w:pPr>
              <w:pStyle w:val="Heading3"/>
              <w:spacing w:before="240" w:after="240"/>
              <w:ind w:left="576" w:hanging="576"/>
              <w:rPr>
                <w:noProof/>
              </w:rPr>
            </w:pPr>
            <w:r w:rsidRPr="00681C4B">
              <w:rPr>
                <w:noProof/>
              </w:rPr>
              <w:t>46.6</w:t>
            </w:r>
            <w:r w:rsidRPr="00681C4B">
              <w:rPr>
                <w:noProof/>
              </w:rPr>
              <w:tab/>
              <w:t>Failure to Comply with Dispute Board’s Decision</w:t>
            </w:r>
          </w:p>
          <w:p w:rsidR="009607F2" w:rsidRPr="00681C4B" w:rsidRDefault="00B2736A" w:rsidP="008A423B">
            <w:pPr>
              <w:pStyle w:val="ClauseSubList"/>
              <w:tabs>
                <w:tab w:val="clear" w:pos="3987"/>
              </w:tabs>
              <w:spacing w:before="240" w:after="240"/>
              <w:ind w:left="576" w:hanging="576"/>
              <w:jc w:val="both"/>
              <w:rPr>
                <w:noProof/>
                <w:sz w:val="24"/>
                <w:szCs w:val="20"/>
                <w:lang w:val="en-US"/>
              </w:rPr>
            </w:pPr>
            <w:r w:rsidRPr="00681C4B">
              <w:rPr>
                <w:noProof/>
                <w:sz w:val="24"/>
                <w:szCs w:val="20"/>
                <w:lang w:val="en-US"/>
              </w:rPr>
              <w:tab/>
            </w:r>
            <w:r w:rsidR="009607F2" w:rsidRPr="00681C4B">
              <w:rPr>
                <w:noProof/>
                <w:sz w:val="24"/>
                <w:szCs w:val="20"/>
                <w:lang w:val="en-US"/>
              </w:rPr>
              <w:t xml:space="preserve">In the event that a Party fails to comply with a DB decision which has become final and binding, then the other Party may, without prejudice to any other rights it may have, refer the failure itself to arbitration under </w:t>
            </w:r>
            <w:r w:rsidR="0070760A" w:rsidRPr="00681C4B">
              <w:rPr>
                <w:noProof/>
                <w:sz w:val="24"/>
                <w:szCs w:val="20"/>
                <w:lang w:val="en-US"/>
              </w:rPr>
              <w:t>GCC</w:t>
            </w:r>
            <w:r w:rsidR="009607F2" w:rsidRPr="00681C4B">
              <w:rPr>
                <w:noProof/>
                <w:sz w:val="24"/>
                <w:szCs w:val="20"/>
                <w:lang w:val="en-US"/>
              </w:rPr>
              <w:t xml:space="preserve"> Sub-Clause 46.5. </w:t>
            </w:r>
            <w:r w:rsidR="0070760A" w:rsidRPr="00681C4B">
              <w:rPr>
                <w:noProof/>
                <w:sz w:val="24"/>
                <w:szCs w:val="20"/>
                <w:lang w:val="en-US"/>
              </w:rPr>
              <w:t>GCC</w:t>
            </w:r>
            <w:r w:rsidR="009607F2" w:rsidRPr="00681C4B">
              <w:rPr>
                <w:noProof/>
                <w:sz w:val="24"/>
                <w:szCs w:val="20"/>
                <w:lang w:val="en-US"/>
              </w:rPr>
              <w:t xml:space="preserve"> Sub-Clauses 46.3 and 46.4 shall not apply to this reference.</w:t>
            </w:r>
          </w:p>
        </w:tc>
      </w:tr>
      <w:tr w:rsidR="009607F2" w:rsidRPr="00681C4B" w:rsidTr="00FE667C">
        <w:tc>
          <w:tcPr>
            <w:tcW w:w="2160" w:type="dxa"/>
          </w:tcPr>
          <w:p w:rsidR="009607F2" w:rsidRPr="00681C4B" w:rsidRDefault="009607F2" w:rsidP="008A423B">
            <w:pPr>
              <w:pStyle w:val="S7Header2"/>
              <w:spacing w:before="240" w:after="240"/>
              <w:rPr>
                <w:noProof/>
              </w:rPr>
            </w:pPr>
          </w:p>
        </w:tc>
        <w:tc>
          <w:tcPr>
            <w:tcW w:w="7092" w:type="dxa"/>
          </w:tcPr>
          <w:p w:rsidR="009607F2" w:rsidRPr="00681C4B" w:rsidRDefault="009607F2" w:rsidP="008A423B">
            <w:pPr>
              <w:pStyle w:val="Heading3"/>
              <w:spacing w:before="240" w:after="240"/>
              <w:ind w:left="576" w:hanging="576"/>
            </w:pPr>
            <w:r w:rsidRPr="00681C4B">
              <w:t>46.7</w:t>
            </w:r>
            <w:r w:rsidRPr="00681C4B">
              <w:tab/>
              <w:t>Expiry of Dispute Board’s Appointment</w:t>
            </w:r>
          </w:p>
          <w:p w:rsidR="009607F2" w:rsidRPr="00681C4B" w:rsidRDefault="00B2736A" w:rsidP="008A423B">
            <w:pPr>
              <w:pStyle w:val="ClauseSubPara"/>
              <w:spacing w:before="240" w:after="240"/>
              <w:ind w:left="576" w:hanging="576"/>
              <w:jc w:val="both"/>
              <w:rPr>
                <w:sz w:val="24"/>
                <w:szCs w:val="20"/>
                <w:lang w:val="en-US"/>
              </w:rPr>
            </w:pPr>
            <w:r w:rsidRPr="00681C4B">
              <w:rPr>
                <w:sz w:val="24"/>
                <w:szCs w:val="20"/>
                <w:lang w:val="en-US"/>
              </w:rPr>
              <w:tab/>
            </w:r>
            <w:r w:rsidR="009607F2" w:rsidRPr="00681C4B">
              <w:rPr>
                <w:sz w:val="24"/>
                <w:szCs w:val="20"/>
                <w:lang w:val="en-US"/>
              </w:rPr>
              <w:t>If a dispute arises between the Parties in connection with the performance of the Contract, and there is no DB in place, whether by reason of the expiry of the DB’s appointment or otherwise:</w:t>
            </w:r>
          </w:p>
          <w:p w:rsidR="009607F2" w:rsidRPr="00681C4B" w:rsidRDefault="009607F2" w:rsidP="008A423B">
            <w:pPr>
              <w:pStyle w:val="ClauseSubList"/>
              <w:tabs>
                <w:tab w:val="clear" w:pos="3987"/>
              </w:tabs>
              <w:spacing w:before="240" w:after="240"/>
              <w:ind w:left="1170" w:hanging="576"/>
              <w:jc w:val="both"/>
              <w:rPr>
                <w:sz w:val="24"/>
                <w:szCs w:val="20"/>
                <w:lang w:val="en-US"/>
              </w:rPr>
            </w:pPr>
            <w:r w:rsidRPr="00681C4B">
              <w:rPr>
                <w:sz w:val="24"/>
                <w:szCs w:val="20"/>
                <w:lang w:val="en-US"/>
              </w:rPr>
              <w:t xml:space="preserve">(a) </w:t>
            </w:r>
            <w:r w:rsidR="00B2736A" w:rsidRPr="00681C4B">
              <w:rPr>
                <w:sz w:val="24"/>
                <w:szCs w:val="20"/>
                <w:lang w:val="en-US"/>
              </w:rPr>
              <w:tab/>
            </w:r>
            <w:r w:rsidRPr="00681C4B">
              <w:rPr>
                <w:sz w:val="24"/>
                <w:szCs w:val="20"/>
                <w:lang w:val="en-US"/>
              </w:rPr>
              <w:t>G</w:t>
            </w:r>
            <w:r w:rsidR="00561962" w:rsidRPr="00681C4B">
              <w:rPr>
                <w:sz w:val="24"/>
                <w:szCs w:val="20"/>
                <w:lang w:val="en-US"/>
              </w:rPr>
              <w:t>C</w:t>
            </w:r>
            <w:r w:rsidRPr="00681C4B">
              <w:rPr>
                <w:sz w:val="24"/>
                <w:szCs w:val="20"/>
                <w:lang w:val="en-US"/>
              </w:rPr>
              <w:t xml:space="preserve">C Sub-Clauses </w:t>
            </w:r>
            <w:r w:rsidR="00F90EC7" w:rsidRPr="00681C4B">
              <w:rPr>
                <w:sz w:val="24"/>
                <w:szCs w:val="20"/>
                <w:lang w:val="en-US"/>
              </w:rPr>
              <w:t>46.3 and</w:t>
            </w:r>
            <w:r w:rsidRPr="00681C4B">
              <w:rPr>
                <w:sz w:val="24"/>
                <w:szCs w:val="20"/>
                <w:lang w:val="en-US"/>
              </w:rPr>
              <w:t xml:space="preserve"> 46.4 shall not apply, and</w:t>
            </w:r>
          </w:p>
          <w:p w:rsidR="009607F2" w:rsidRPr="00681C4B" w:rsidRDefault="009607F2" w:rsidP="00B40951">
            <w:pPr>
              <w:pStyle w:val="Heading3"/>
              <w:tabs>
                <w:tab w:val="clear" w:pos="864"/>
              </w:tabs>
              <w:spacing w:before="240" w:after="240"/>
              <w:ind w:left="1170" w:hanging="576"/>
              <w:rPr>
                <w:noProof/>
              </w:rPr>
            </w:pPr>
            <w:r w:rsidRPr="00681C4B">
              <w:t xml:space="preserve">(b) </w:t>
            </w:r>
            <w:r w:rsidR="00B2736A" w:rsidRPr="00681C4B">
              <w:tab/>
            </w:r>
            <w:r w:rsidRPr="00681C4B">
              <w:t>the dispute may be referred directly to arbitration under G</w:t>
            </w:r>
            <w:r w:rsidR="00561962" w:rsidRPr="00681C4B">
              <w:t>C</w:t>
            </w:r>
            <w:r w:rsidRPr="00681C4B">
              <w:t>C Sub-Clause 46.</w:t>
            </w:r>
            <w:r w:rsidR="0036605E" w:rsidRPr="00681C4B">
              <w:t>5</w:t>
            </w:r>
          </w:p>
        </w:tc>
      </w:tr>
    </w:tbl>
    <w:p w:rsidR="00D85D6D" w:rsidRPr="00681C4B" w:rsidRDefault="00D85D6D" w:rsidP="008A423B">
      <w:pPr>
        <w:spacing w:before="240" w:after="240"/>
        <w:jc w:val="left"/>
        <w:rPr>
          <w:noProof/>
        </w:rPr>
      </w:pPr>
    </w:p>
    <w:p w:rsidR="00D85D6D" w:rsidRPr="00681C4B" w:rsidRDefault="00D85D6D" w:rsidP="008A423B">
      <w:pPr>
        <w:spacing w:before="240" w:after="240"/>
        <w:jc w:val="center"/>
        <w:outlineLvl w:val="0"/>
        <w:rPr>
          <w:b/>
          <w:noProof/>
          <w:sz w:val="36"/>
          <w:szCs w:val="36"/>
        </w:rPr>
      </w:pPr>
      <w:r w:rsidRPr="00681C4B">
        <w:rPr>
          <w:b/>
          <w:noProof/>
          <w:sz w:val="36"/>
          <w:szCs w:val="36"/>
        </w:rPr>
        <w:t>APPENDIX</w:t>
      </w:r>
      <w:r w:rsidR="00EA096C" w:rsidRPr="00681C4B">
        <w:rPr>
          <w:b/>
          <w:noProof/>
          <w:sz w:val="36"/>
          <w:szCs w:val="36"/>
        </w:rPr>
        <w:t xml:space="preserve"> </w:t>
      </w:r>
      <w:r w:rsidRPr="00681C4B">
        <w:rPr>
          <w:b/>
          <w:noProof/>
          <w:sz w:val="36"/>
        </w:rPr>
        <w:t>A</w:t>
      </w:r>
    </w:p>
    <w:p w:rsidR="00D85D6D" w:rsidRPr="00681C4B" w:rsidRDefault="00D85D6D" w:rsidP="008A423B">
      <w:pPr>
        <w:spacing w:before="240" w:after="240"/>
        <w:jc w:val="center"/>
        <w:rPr>
          <w:b/>
          <w:noProof/>
          <w:sz w:val="32"/>
          <w:szCs w:val="32"/>
        </w:rPr>
      </w:pPr>
      <w:r w:rsidRPr="00681C4B">
        <w:rPr>
          <w:b/>
          <w:noProof/>
          <w:sz w:val="32"/>
          <w:szCs w:val="32"/>
        </w:rPr>
        <w:t>General Conditions of Dispute Board Agreement</w:t>
      </w:r>
    </w:p>
    <w:p w:rsidR="00D85D6D" w:rsidRPr="00681C4B" w:rsidRDefault="00D85D6D" w:rsidP="008A423B">
      <w:pPr>
        <w:spacing w:before="240" w:after="240"/>
        <w:ind w:left="576" w:hanging="576"/>
        <w:outlineLvl w:val="0"/>
        <w:rPr>
          <w:noProof/>
        </w:rPr>
      </w:pPr>
      <w:r w:rsidRPr="00681C4B">
        <w:rPr>
          <w:noProof/>
        </w:rPr>
        <w:t>1</w:t>
      </w:r>
      <w:r w:rsidR="00983F69" w:rsidRPr="00681C4B">
        <w:rPr>
          <w:noProof/>
        </w:rPr>
        <w:t>.</w:t>
      </w:r>
      <w:r w:rsidRPr="00681C4B">
        <w:rPr>
          <w:noProof/>
        </w:rPr>
        <w:tab/>
        <w:t>Definitions</w:t>
      </w:r>
    </w:p>
    <w:p w:rsidR="00D85D6D" w:rsidRPr="00681C4B" w:rsidRDefault="00D85D6D" w:rsidP="008A423B">
      <w:pPr>
        <w:spacing w:before="240" w:after="240"/>
        <w:rPr>
          <w:noProof/>
        </w:rPr>
      </w:pPr>
      <w:r w:rsidRPr="00681C4B">
        <w:rPr>
          <w:noProof/>
        </w:rPr>
        <w:t xml:space="preserve">Each </w:t>
      </w:r>
      <w:r w:rsidR="00442E6C" w:rsidRPr="00681C4B">
        <w:rPr>
          <w:noProof/>
        </w:rPr>
        <w:t>“</w:t>
      </w:r>
      <w:r w:rsidRPr="00681C4B">
        <w:rPr>
          <w:noProof/>
        </w:rPr>
        <w:t>Dispute Board Agreement</w:t>
      </w:r>
      <w:r w:rsidR="00442E6C" w:rsidRPr="00681C4B">
        <w:rPr>
          <w:noProof/>
        </w:rPr>
        <w:t>”</w:t>
      </w:r>
      <w:r w:rsidRPr="00681C4B">
        <w:rPr>
          <w:noProof/>
        </w:rPr>
        <w:t xml:space="preserve"> is a tripartite agreement by and between:</w:t>
      </w:r>
    </w:p>
    <w:p w:rsidR="00D85D6D" w:rsidRPr="00681C4B" w:rsidRDefault="00D85D6D" w:rsidP="008A423B">
      <w:pPr>
        <w:spacing w:before="240" w:after="240"/>
        <w:ind w:left="1152" w:hanging="576"/>
        <w:rPr>
          <w:noProof/>
        </w:rPr>
      </w:pPr>
      <w:r w:rsidRPr="00681C4B">
        <w:rPr>
          <w:noProof/>
        </w:rPr>
        <w:t xml:space="preserve">the </w:t>
      </w:r>
      <w:r w:rsidR="00442E6C" w:rsidRPr="00681C4B">
        <w:rPr>
          <w:noProof/>
        </w:rPr>
        <w:t>“</w:t>
      </w:r>
      <w:r w:rsidRPr="00681C4B">
        <w:rPr>
          <w:noProof/>
        </w:rPr>
        <w:t>Employer</w:t>
      </w:r>
      <w:r w:rsidR="00442E6C" w:rsidRPr="00681C4B">
        <w:rPr>
          <w:noProof/>
        </w:rPr>
        <w:t>”</w:t>
      </w:r>
      <w:r w:rsidRPr="00681C4B">
        <w:rPr>
          <w:noProof/>
        </w:rPr>
        <w:t>;</w:t>
      </w:r>
    </w:p>
    <w:p w:rsidR="00D85D6D" w:rsidRPr="00681C4B" w:rsidRDefault="00D85D6D" w:rsidP="008A423B">
      <w:pPr>
        <w:spacing w:before="240" w:after="240"/>
        <w:ind w:left="1152" w:hanging="576"/>
        <w:rPr>
          <w:noProof/>
        </w:rPr>
      </w:pPr>
      <w:r w:rsidRPr="00681C4B">
        <w:rPr>
          <w:noProof/>
        </w:rPr>
        <w:t xml:space="preserve">the </w:t>
      </w:r>
      <w:r w:rsidR="00442E6C" w:rsidRPr="00681C4B">
        <w:rPr>
          <w:noProof/>
        </w:rPr>
        <w:t>“</w:t>
      </w:r>
      <w:r w:rsidRPr="00681C4B">
        <w:rPr>
          <w:noProof/>
        </w:rPr>
        <w:t>Contractor</w:t>
      </w:r>
      <w:r w:rsidR="00442E6C" w:rsidRPr="00681C4B">
        <w:rPr>
          <w:noProof/>
        </w:rPr>
        <w:t>”</w:t>
      </w:r>
      <w:r w:rsidRPr="00681C4B">
        <w:rPr>
          <w:noProof/>
        </w:rPr>
        <w:t>; and</w:t>
      </w:r>
    </w:p>
    <w:p w:rsidR="00D85D6D" w:rsidRPr="00681C4B" w:rsidRDefault="00D85D6D" w:rsidP="008A423B">
      <w:pPr>
        <w:spacing w:before="240" w:after="240"/>
        <w:ind w:left="1152" w:hanging="576"/>
        <w:rPr>
          <w:noProof/>
        </w:rPr>
      </w:pPr>
      <w:r w:rsidRPr="00681C4B">
        <w:rPr>
          <w:noProof/>
        </w:rPr>
        <w:t xml:space="preserve">the </w:t>
      </w:r>
      <w:r w:rsidR="00442E6C" w:rsidRPr="00681C4B">
        <w:rPr>
          <w:noProof/>
        </w:rPr>
        <w:t>“</w:t>
      </w:r>
      <w:r w:rsidRPr="00681C4B">
        <w:rPr>
          <w:noProof/>
        </w:rPr>
        <w:t>Member</w:t>
      </w:r>
      <w:r w:rsidR="00442E6C" w:rsidRPr="00681C4B">
        <w:rPr>
          <w:noProof/>
        </w:rPr>
        <w:t>”</w:t>
      </w:r>
      <w:r w:rsidRPr="00681C4B">
        <w:rPr>
          <w:noProof/>
        </w:rPr>
        <w:t xml:space="preserve"> who is defined in the Dispute Board Agreement as being:</w:t>
      </w:r>
    </w:p>
    <w:p w:rsidR="00D85D6D" w:rsidRPr="00681C4B" w:rsidRDefault="00D85D6D" w:rsidP="008A423B">
      <w:pPr>
        <w:spacing w:before="240" w:after="240"/>
        <w:ind w:left="1152" w:hanging="576"/>
        <w:rPr>
          <w:noProof/>
        </w:rPr>
      </w:pPr>
      <w:r w:rsidRPr="00681C4B">
        <w:rPr>
          <w:noProof/>
        </w:rPr>
        <w:t xml:space="preserve">(i) </w:t>
      </w:r>
      <w:r w:rsidR="005A6779" w:rsidRPr="00681C4B">
        <w:rPr>
          <w:noProof/>
        </w:rPr>
        <w:tab/>
      </w:r>
      <w:r w:rsidRPr="00681C4B">
        <w:rPr>
          <w:noProof/>
        </w:rPr>
        <w:t xml:space="preserve">the sole member of the </w:t>
      </w:r>
      <w:r w:rsidR="00442E6C" w:rsidRPr="00681C4B">
        <w:rPr>
          <w:noProof/>
        </w:rPr>
        <w:t>“</w:t>
      </w:r>
      <w:r w:rsidRPr="00681C4B">
        <w:rPr>
          <w:noProof/>
        </w:rPr>
        <w:t>DB</w:t>
      </w:r>
      <w:r w:rsidR="00442E6C" w:rsidRPr="00681C4B">
        <w:rPr>
          <w:noProof/>
        </w:rPr>
        <w:t>”</w:t>
      </w:r>
      <w:r w:rsidRPr="00681C4B">
        <w:rPr>
          <w:noProof/>
        </w:rPr>
        <w:t xml:space="preserve"> and, where this is the case, all references to the </w:t>
      </w:r>
      <w:r w:rsidR="00442E6C" w:rsidRPr="00681C4B">
        <w:rPr>
          <w:noProof/>
        </w:rPr>
        <w:t>“</w:t>
      </w:r>
      <w:r w:rsidRPr="00681C4B">
        <w:rPr>
          <w:noProof/>
        </w:rPr>
        <w:t>Other Members</w:t>
      </w:r>
      <w:r w:rsidR="00442E6C" w:rsidRPr="00681C4B">
        <w:rPr>
          <w:noProof/>
        </w:rPr>
        <w:t>”</w:t>
      </w:r>
      <w:r w:rsidRPr="00681C4B">
        <w:rPr>
          <w:noProof/>
        </w:rPr>
        <w:t xml:space="preserve"> do not apply, or</w:t>
      </w:r>
    </w:p>
    <w:p w:rsidR="00D85D6D" w:rsidRPr="00681C4B" w:rsidRDefault="00D85D6D" w:rsidP="008A423B">
      <w:pPr>
        <w:spacing w:before="240" w:after="240"/>
        <w:ind w:left="1152" w:hanging="576"/>
        <w:rPr>
          <w:noProof/>
        </w:rPr>
      </w:pPr>
      <w:r w:rsidRPr="00681C4B">
        <w:rPr>
          <w:noProof/>
        </w:rPr>
        <w:t xml:space="preserve">(ii) </w:t>
      </w:r>
      <w:r w:rsidR="005A6779" w:rsidRPr="00681C4B">
        <w:rPr>
          <w:noProof/>
        </w:rPr>
        <w:tab/>
      </w:r>
      <w:r w:rsidRPr="00681C4B">
        <w:rPr>
          <w:noProof/>
        </w:rPr>
        <w:t xml:space="preserve">one of the three persons who are jointly called the </w:t>
      </w:r>
      <w:r w:rsidR="00442E6C" w:rsidRPr="00681C4B">
        <w:rPr>
          <w:noProof/>
        </w:rPr>
        <w:t>“</w:t>
      </w:r>
      <w:r w:rsidRPr="00681C4B">
        <w:rPr>
          <w:noProof/>
        </w:rPr>
        <w:t>DB</w:t>
      </w:r>
      <w:r w:rsidR="00442E6C" w:rsidRPr="00681C4B">
        <w:rPr>
          <w:noProof/>
        </w:rPr>
        <w:t>”</w:t>
      </w:r>
      <w:r w:rsidRPr="00681C4B">
        <w:rPr>
          <w:noProof/>
        </w:rPr>
        <w:t xml:space="preserve"> (or </w:t>
      </w:r>
      <w:r w:rsidR="00442E6C" w:rsidRPr="00681C4B">
        <w:rPr>
          <w:noProof/>
        </w:rPr>
        <w:t>“</w:t>
      </w:r>
      <w:r w:rsidRPr="00681C4B">
        <w:rPr>
          <w:noProof/>
        </w:rPr>
        <w:t>dispute board</w:t>
      </w:r>
      <w:r w:rsidR="00442E6C" w:rsidRPr="00681C4B">
        <w:rPr>
          <w:noProof/>
        </w:rPr>
        <w:t>”</w:t>
      </w:r>
      <w:r w:rsidRPr="00681C4B">
        <w:rPr>
          <w:noProof/>
        </w:rPr>
        <w:t xml:space="preserve">) and, where this is the case, the other two persons are called the </w:t>
      </w:r>
      <w:r w:rsidR="00442E6C" w:rsidRPr="00681C4B">
        <w:rPr>
          <w:noProof/>
        </w:rPr>
        <w:t>“</w:t>
      </w:r>
      <w:r w:rsidRPr="00681C4B">
        <w:rPr>
          <w:noProof/>
        </w:rPr>
        <w:t>Other Members</w:t>
      </w:r>
      <w:r w:rsidR="00442E6C" w:rsidRPr="00681C4B">
        <w:rPr>
          <w:noProof/>
        </w:rPr>
        <w:t>”</w:t>
      </w:r>
      <w:r w:rsidRPr="00681C4B">
        <w:rPr>
          <w:noProof/>
        </w:rPr>
        <w:t>.</w:t>
      </w:r>
    </w:p>
    <w:p w:rsidR="00D85D6D" w:rsidRPr="00681C4B" w:rsidRDefault="00D85D6D" w:rsidP="008A423B">
      <w:pPr>
        <w:spacing w:before="240" w:after="240"/>
        <w:rPr>
          <w:noProof/>
        </w:rPr>
      </w:pPr>
      <w:r w:rsidRPr="00681C4B">
        <w:rPr>
          <w:noProof/>
        </w:rPr>
        <w:t xml:space="preserve">The Employer and the Contractor have entered (or intend to enter) into a contract, which is called the </w:t>
      </w:r>
      <w:r w:rsidR="00442E6C" w:rsidRPr="00681C4B">
        <w:rPr>
          <w:noProof/>
        </w:rPr>
        <w:t>“</w:t>
      </w:r>
      <w:r w:rsidRPr="00681C4B">
        <w:rPr>
          <w:noProof/>
        </w:rPr>
        <w:t>Contract</w:t>
      </w:r>
      <w:r w:rsidR="00442E6C" w:rsidRPr="00681C4B">
        <w:rPr>
          <w:noProof/>
        </w:rPr>
        <w:t>”</w:t>
      </w:r>
      <w:r w:rsidRPr="00681C4B">
        <w:rPr>
          <w:noProof/>
        </w:rPr>
        <w:t xml:space="preserve"> and is defined in the Dispute Board Agreement, which incorporates this Appendix. In the Dispute Board Agreement, words and expressions which are not otherwise defined shall have the meanings assigned to them in the Contract.</w:t>
      </w:r>
    </w:p>
    <w:p w:rsidR="00D85D6D" w:rsidRPr="00681C4B" w:rsidRDefault="00D85D6D" w:rsidP="008A423B">
      <w:pPr>
        <w:spacing w:before="240" w:after="240"/>
        <w:ind w:left="576" w:hanging="576"/>
        <w:outlineLvl w:val="0"/>
        <w:rPr>
          <w:noProof/>
        </w:rPr>
      </w:pPr>
      <w:r w:rsidRPr="00681C4B">
        <w:rPr>
          <w:noProof/>
        </w:rPr>
        <w:t>2</w:t>
      </w:r>
      <w:r w:rsidR="00983F69" w:rsidRPr="00681C4B">
        <w:rPr>
          <w:noProof/>
        </w:rPr>
        <w:t>.</w:t>
      </w:r>
      <w:r w:rsidRPr="00681C4B">
        <w:rPr>
          <w:noProof/>
        </w:rPr>
        <w:tab/>
        <w:t>General Provisions</w:t>
      </w:r>
    </w:p>
    <w:p w:rsidR="00D85D6D" w:rsidRPr="00681C4B" w:rsidRDefault="00D85D6D" w:rsidP="008A423B">
      <w:pPr>
        <w:spacing w:before="240" w:after="240"/>
        <w:rPr>
          <w:noProof/>
        </w:rPr>
      </w:pPr>
      <w:r w:rsidRPr="00681C4B">
        <w:rPr>
          <w:noProof/>
        </w:rPr>
        <w:t>Unless otherwise stated in the Dispute Board Agreement, it shall take effect on the latest of the following dates:</w:t>
      </w:r>
    </w:p>
    <w:p w:rsidR="00D85D6D" w:rsidRPr="00681C4B" w:rsidRDefault="00D85D6D" w:rsidP="008A423B">
      <w:pPr>
        <w:spacing w:before="240" w:after="240"/>
        <w:ind w:left="1152" w:hanging="576"/>
        <w:rPr>
          <w:noProof/>
        </w:rPr>
      </w:pPr>
      <w:r w:rsidRPr="00681C4B">
        <w:rPr>
          <w:noProof/>
        </w:rPr>
        <w:t>(a)</w:t>
      </w:r>
      <w:r w:rsidR="005A6779" w:rsidRPr="00681C4B">
        <w:rPr>
          <w:noProof/>
        </w:rPr>
        <w:tab/>
      </w:r>
      <w:r w:rsidRPr="00681C4B">
        <w:rPr>
          <w:noProof/>
        </w:rPr>
        <w:t>the Commencement Date defined in the Contract,</w:t>
      </w:r>
    </w:p>
    <w:p w:rsidR="00D85D6D" w:rsidRPr="00681C4B" w:rsidRDefault="00D85D6D" w:rsidP="008A423B">
      <w:pPr>
        <w:spacing w:before="240" w:after="240"/>
        <w:ind w:left="1152" w:hanging="576"/>
        <w:rPr>
          <w:noProof/>
        </w:rPr>
      </w:pPr>
      <w:r w:rsidRPr="00681C4B">
        <w:rPr>
          <w:noProof/>
        </w:rPr>
        <w:t xml:space="preserve">(b)  </w:t>
      </w:r>
      <w:r w:rsidR="005A6779" w:rsidRPr="00681C4B">
        <w:rPr>
          <w:noProof/>
        </w:rPr>
        <w:tab/>
      </w:r>
      <w:r w:rsidRPr="00681C4B">
        <w:rPr>
          <w:noProof/>
        </w:rPr>
        <w:t>when the Employer, the Contractor and the Member have each signed the Dispute Board Agreement, or</w:t>
      </w:r>
    </w:p>
    <w:p w:rsidR="00D85D6D" w:rsidRPr="00681C4B" w:rsidRDefault="00D85D6D" w:rsidP="008A423B">
      <w:pPr>
        <w:spacing w:before="240" w:after="240"/>
        <w:ind w:left="1152" w:hanging="576"/>
        <w:rPr>
          <w:noProof/>
        </w:rPr>
      </w:pPr>
      <w:r w:rsidRPr="00681C4B">
        <w:rPr>
          <w:noProof/>
        </w:rPr>
        <w:t xml:space="preserve">(c) </w:t>
      </w:r>
      <w:r w:rsidR="005A6779" w:rsidRPr="00681C4B">
        <w:rPr>
          <w:noProof/>
        </w:rPr>
        <w:tab/>
      </w:r>
      <w:r w:rsidRPr="00681C4B">
        <w:rPr>
          <w:noProof/>
        </w:rPr>
        <w:t>when the Employer, the Contractor and each of the Other Members (if any) have respectively each signed a dispute board agreement.</w:t>
      </w:r>
    </w:p>
    <w:p w:rsidR="00D85D6D" w:rsidRPr="00681C4B" w:rsidRDefault="00D85D6D" w:rsidP="008A423B">
      <w:pPr>
        <w:spacing w:before="240" w:after="240"/>
        <w:rPr>
          <w:noProof/>
        </w:rPr>
      </w:pPr>
      <w:r w:rsidRPr="00681C4B">
        <w:rPr>
          <w:noProof/>
        </w:rPr>
        <w:t>This employment of the Member is a personal appointment. At any time, the Member may give not less than 70 days’ notice of resignation to the Employer and to the Contractor, and the Dispute Board Agreement shall terminate upon the expiry of this period.</w:t>
      </w:r>
    </w:p>
    <w:p w:rsidR="00D85D6D" w:rsidRPr="00681C4B" w:rsidRDefault="00D85D6D" w:rsidP="008A423B">
      <w:pPr>
        <w:spacing w:before="240" w:after="240"/>
        <w:ind w:left="576" w:hanging="576"/>
        <w:outlineLvl w:val="0"/>
        <w:rPr>
          <w:noProof/>
        </w:rPr>
      </w:pPr>
      <w:r w:rsidRPr="00681C4B">
        <w:rPr>
          <w:noProof/>
        </w:rPr>
        <w:t>3</w:t>
      </w:r>
      <w:r w:rsidR="00983F69" w:rsidRPr="00681C4B">
        <w:rPr>
          <w:noProof/>
        </w:rPr>
        <w:t>.</w:t>
      </w:r>
      <w:r w:rsidRPr="00681C4B">
        <w:rPr>
          <w:noProof/>
        </w:rPr>
        <w:tab/>
        <w:t>Warranties</w:t>
      </w:r>
    </w:p>
    <w:p w:rsidR="00D85D6D" w:rsidRPr="00681C4B" w:rsidRDefault="00D85D6D" w:rsidP="008A423B">
      <w:pPr>
        <w:spacing w:before="240" w:after="240"/>
        <w:rPr>
          <w:noProof/>
        </w:rPr>
      </w:pPr>
      <w:r w:rsidRPr="00681C4B">
        <w:rPr>
          <w:noProof/>
        </w:rP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rsidR="00D85D6D" w:rsidRPr="00681C4B" w:rsidRDefault="00D85D6D" w:rsidP="008A423B">
      <w:pPr>
        <w:spacing w:before="240" w:after="240"/>
        <w:rPr>
          <w:noProof/>
        </w:rPr>
      </w:pPr>
      <w:r w:rsidRPr="00681C4B">
        <w:rPr>
          <w:noProof/>
        </w:rPr>
        <w:t>When appointing the Member, the Employer and the Contractor relied upon the Member’s representations that he/she is:</w:t>
      </w:r>
    </w:p>
    <w:p w:rsidR="00D85D6D" w:rsidRPr="00681C4B" w:rsidRDefault="00D85D6D" w:rsidP="008A423B">
      <w:pPr>
        <w:spacing w:before="240" w:after="240"/>
        <w:ind w:left="1152" w:hanging="576"/>
        <w:rPr>
          <w:noProof/>
        </w:rPr>
      </w:pPr>
      <w:r w:rsidRPr="00681C4B">
        <w:rPr>
          <w:noProof/>
        </w:rPr>
        <w:t xml:space="preserve">(a) </w:t>
      </w:r>
      <w:r w:rsidR="005A6779" w:rsidRPr="00681C4B">
        <w:rPr>
          <w:noProof/>
        </w:rPr>
        <w:tab/>
      </w:r>
      <w:r w:rsidRPr="00681C4B">
        <w:rPr>
          <w:noProof/>
        </w:rPr>
        <w:t>experienced in the work which the Contractor is to carry out under the Contract,</w:t>
      </w:r>
    </w:p>
    <w:p w:rsidR="00D85D6D" w:rsidRPr="00681C4B" w:rsidRDefault="00D85D6D" w:rsidP="008A423B">
      <w:pPr>
        <w:spacing w:before="240" w:after="240"/>
        <w:ind w:left="1152" w:hanging="576"/>
        <w:rPr>
          <w:noProof/>
        </w:rPr>
      </w:pPr>
      <w:r w:rsidRPr="00681C4B">
        <w:rPr>
          <w:noProof/>
        </w:rPr>
        <w:t>(b)</w:t>
      </w:r>
      <w:r w:rsidR="005A6779" w:rsidRPr="00681C4B">
        <w:rPr>
          <w:noProof/>
        </w:rPr>
        <w:tab/>
      </w:r>
      <w:r w:rsidRPr="00681C4B">
        <w:rPr>
          <w:noProof/>
        </w:rPr>
        <w:t xml:space="preserve"> experienced in the interpretation of contract documentation, and</w:t>
      </w:r>
    </w:p>
    <w:p w:rsidR="00D85D6D" w:rsidRPr="00681C4B" w:rsidRDefault="00D85D6D" w:rsidP="008A423B">
      <w:pPr>
        <w:spacing w:before="240" w:after="240"/>
        <w:ind w:left="1152" w:hanging="576"/>
        <w:rPr>
          <w:b/>
          <w:noProof/>
          <w:color w:val="808080"/>
        </w:rPr>
      </w:pPr>
      <w:r w:rsidRPr="00681C4B">
        <w:rPr>
          <w:noProof/>
        </w:rPr>
        <w:t xml:space="preserve">(c) </w:t>
      </w:r>
      <w:r w:rsidR="005A6779" w:rsidRPr="00681C4B">
        <w:rPr>
          <w:noProof/>
        </w:rPr>
        <w:tab/>
      </w:r>
      <w:r w:rsidRPr="00681C4B">
        <w:rPr>
          <w:noProof/>
        </w:rPr>
        <w:t>fluent in the language for communications defined in the Contract.</w:t>
      </w:r>
    </w:p>
    <w:p w:rsidR="00D85D6D" w:rsidRPr="00681C4B" w:rsidRDefault="00D85D6D" w:rsidP="008A423B">
      <w:pPr>
        <w:spacing w:before="240" w:after="240"/>
        <w:ind w:left="576" w:hanging="576"/>
        <w:outlineLvl w:val="0"/>
        <w:rPr>
          <w:noProof/>
        </w:rPr>
      </w:pPr>
      <w:r w:rsidRPr="00681C4B">
        <w:rPr>
          <w:noProof/>
        </w:rPr>
        <w:t>4</w:t>
      </w:r>
      <w:r w:rsidR="00983F69" w:rsidRPr="00681C4B">
        <w:rPr>
          <w:noProof/>
        </w:rPr>
        <w:t>.</w:t>
      </w:r>
      <w:r w:rsidRPr="00681C4B">
        <w:rPr>
          <w:noProof/>
        </w:rPr>
        <w:tab/>
        <w:t>General Obligations of the Member</w:t>
      </w:r>
    </w:p>
    <w:p w:rsidR="00D85D6D" w:rsidRPr="00681C4B" w:rsidRDefault="00D85D6D" w:rsidP="008A423B">
      <w:pPr>
        <w:spacing w:before="240" w:after="240"/>
        <w:ind w:left="576" w:hanging="576"/>
        <w:rPr>
          <w:noProof/>
        </w:rPr>
      </w:pPr>
      <w:r w:rsidRPr="00681C4B">
        <w:rPr>
          <w:noProof/>
        </w:rPr>
        <w:t>The Member shall:</w:t>
      </w:r>
    </w:p>
    <w:p w:rsidR="00D85D6D" w:rsidRPr="00681C4B" w:rsidRDefault="005A6779" w:rsidP="008A423B">
      <w:pPr>
        <w:spacing w:before="240" w:after="240"/>
        <w:ind w:left="1152" w:hanging="576"/>
        <w:rPr>
          <w:noProof/>
        </w:rPr>
      </w:pPr>
      <w:r w:rsidRPr="00681C4B">
        <w:rPr>
          <w:noProof/>
        </w:rPr>
        <w:t xml:space="preserve">(a) </w:t>
      </w:r>
      <w:r w:rsidRPr="00681C4B">
        <w:rPr>
          <w:noProof/>
        </w:rPr>
        <w:tab/>
      </w:r>
      <w:r w:rsidR="00D85D6D" w:rsidRPr="00681C4B">
        <w:rPr>
          <w:noProof/>
        </w:rPr>
        <w:t>have no interest financial or otherwise in the Employer, the Contractor or the Project Manager, nor any financial interest in the Contract except for payment under the Dispute Board Agreement;</w:t>
      </w:r>
    </w:p>
    <w:p w:rsidR="00D85D6D" w:rsidRPr="00681C4B" w:rsidRDefault="005A6779" w:rsidP="008A423B">
      <w:pPr>
        <w:spacing w:before="240" w:after="240"/>
        <w:ind w:left="1152" w:hanging="576"/>
        <w:rPr>
          <w:noProof/>
        </w:rPr>
      </w:pPr>
      <w:r w:rsidRPr="00681C4B">
        <w:rPr>
          <w:noProof/>
        </w:rPr>
        <w:t xml:space="preserve">(b) </w:t>
      </w:r>
      <w:r w:rsidRPr="00681C4B">
        <w:rPr>
          <w:noProof/>
        </w:rPr>
        <w:tab/>
      </w:r>
      <w:r w:rsidR="00D85D6D" w:rsidRPr="00681C4B">
        <w:rPr>
          <w:noProof/>
        </w:rPr>
        <w:t>not previously have been employed as a consultant or otherwise by the Employer, the Contractor or the Project Manager, except in such circumstances as were disclosed in writing to the Employer and the Contractor before they signed the Dispute Board Agreement;</w:t>
      </w:r>
    </w:p>
    <w:p w:rsidR="00D85D6D" w:rsidRPr="00681C4B" w:rsidRDefault="00D85D6D" w:rsidP="008A423B">
      <w:pPr>
        <w:spacing w:before="240" w:after="240"/>
        <w:ind w:left="1152" w:hanging="576"/>
        <w:rPr>
          <w:noProof/>
        </w:rPr>
      </w:pPr>
      <w:r w:rsidRPr="00681C4B">
        <w:rPr>
          <w:noProof/>
        </w:rPr>
        <w:t xml:space="preserve">(c) </w:t>
      </w:r>
      <w:r w:rsidR="005A6779" w:rsidRPr="00681C4B">
        <w:rPr>
          <w:noProof/>
        </w:rPr>
        <w:tab/>
      </w:r>
      <w:r w:rsidRPr="00681C4B">
        <w:rPr>
          <w:noProof/>
        </w:rPr>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rsidR="00D85D6D" w:rsidRPr="00681C4B" w:rsidRDefault="00D85D6D" w:rsidP="008A423B">
      <w:pPr>
        <w:spacing w:before="240" w:after="240"/>
        <w:ind w:left="1152" w:hanging="576"/>
        <w:rPr>
          <w:noProof/>
        </w:rPr>
      </w:pPr>
      <w:r w:rsidRPr="00681C4B">
        <w:rPr>
          <w:noProof/>
        </w:rPr>
        <w:t xml:space="preserve">(d)  </w:t>
      </w:r>
      <w:r w:rsidR="005A6779" w:rsidRPr="00681C4B">
        <w:rPr>
          <w:noProof/>
        </w:rPr>
        <w:tab/>
      </w:r>
      <w:r w:rsidRPr="00681C4B">
        <w:rPr>
          <w:noProof/>
        </w:rPr>
        <w:t>not, for the duration of the Dispute Board Agreement, be employed as a consultant or otherwise by the Employer, the Contractor or the Project Manager, except as may be agreed in writing by the Employer, the Contractor and the Other Members (if any);</w:t>
      </w:r>
    </w:p>
    <w:p w:rsidR="00D85D6D" w:rsidRPr="00681C4B" w:rsidRDefault="005A6779" w:rsidP="008A423B">
      <w:pPr>
        <w:spacing w:before="240" w:after="240"/>
        <w:ind w:left="1152" w:hanging="576"/>
        <w:rPr>
          <w:noProof/>
        </w:rPr>
      </w:pPr>
      <w:r w:rsidRPr="00681C4B">
        <w:rPr>
          <w:noProof/>
        </w:rPr>
        <w:t>(e)</w:t>
      </w:r>
      <w:r w:rsidRPr="00681C4B">
        <w:rPr>
          <w:noProof/>
        </w:rPr>
        <w:tab/>
      </w:r>
      <w:r w:rsidR="00D85D6D" w:rsidRPr="00681C4B">
        <w:rPr>
          <w:noProof/>
        </w:rPr>
        <w:t xml:space="preserve">comply with the annexed procedural rules and with </w:t>
      </w:r>
      <w:r w:rsidR="0070760A" w:rsidRPr="00681C4B">
        <w:rPr>
          <w:noProof/>
        </w:rPr>
        <w:t>GCC</w:t>
      </w:r>
      <w:r w:rsidR="00D85D6D" w:rsidRPr="00681C4B">
        <w:rPr>
          <w:noProof/>
        </w:rPr>
        <w:t xml:space="preserve"> Sub-Clause 46.3;</w:t>
      </w:r>
    </w:p>
    <w:p w:rsidR="00D85D6D" w:rsidRPr="00681C4B" w:rsidRDefault="005A6779" w:rsidP="008A423B">
      <w:pPr>
        <w:spacing w:before="240" w:after="240"/>
        <w:ind w:left="1152" w:hanging="576"/>
        <w:rPr>
          <w:noProof/>
        </w:rPr>
      </w:pPr>
      <w:r w:rsidRPr="00681C4B">
        <w:rPr>
          <w:noProof/>
        </w:rPr>
        <w:t>(f)</w:t>
      </w:r>
      <w:r w:rsidRPr="00681C4B">
        <w:rPr>
          <w:noProof/>
        </w:rPr>
        <w:tab/>
      </w:r>
      <w:r w:rsidR="00D85D6D" w:rsidRPr="00681C4B">
        <w:rPr>
          <w:noProof/>
        </w:rPr>
        <w:t>not give advice to the Employer, the Contractor, the Employer’s Personnel or the Contractor’s Personnel concerning the conduct of the Contract, other than in accordance with the annexed procedural rules;</w:t>
      </w:r>
    </w:p>
    <w:p w:rsidR="00D85D6D" w:rsidRPr="00681C4B" w:rsidRDefault="005A6779" w:rsidP="008A423B">
      <w:pPr>
        <w:spacing w:before="240" w:after="240"/>
        <w:ind w:left="1152" w:hanging="576"/>
        <w:rPr>
          <w:noProof/>
        </w:rPr>
      </w:pPr>
      <w:r w:rsidRPr="00681C4B">
        <w:rPr>
          <w:noProof/>
        </w:rPr>
        <w:t>(g)</w:t>
      </w:r>
      <w:r w:rsidRPr="00681C4B">
        <w:rPr>
          <w:noProof/>
        </w:rPr>
        <w:tab/>
      </w:r>
      <w:r w:rsidR="00D85D6D" w:rsidRPr="00681C4B">
        <w:rPr>
          <w:noProof/>
        </w:rPr>
        <w:t>not while a Member enter into discussions or make any agreement with the Employer, the Contractor or the Project Manager regarding employment by any of them, whether as a consultant or otherwise, after ceasing to act under the Dispute Board Agreement;</w:t>
      </w:r>
    </w:p>
    <w:p w:rsidR="00D85D6D" w:rsidRPr="00681C4B" w:rsidRDefault="005A6779" w:rsidP="008A423B">
      <w:pPr>
        <w:spacing w:before="240" w:after="240"/>
        <w:ind w:left="1152" w:hanging="576"/>
        <w:rPr>
          <w:noProof/>
        </w:rPr>
      </w:pPr>
      <w:r w:rsidRPr="00681C4B">
        <w:rPr>
          <w:noProof/>
        </w:rPr>
        <w:t>(h)</w:t>
      </w:r>
      <w:r w:rsidRPr="00681C4B">
        <w:rPr>
          <w:noProof/>
        </w:rPr>
        <w:tab/>
      </w:r>
      <w:r w:rsidR="00D85D6D" w:rsidRPr="00681C4B">
        <w:rPr>
          <w:noProof/>
        </w:rPr>
        <w:t>ensure his/her availability for all site visits and hearings as are necessary;</w:t>
      </w:r>
    </w:p>
    <w:p w:rsidR="00D85D6D" w:rsidRPr="00681C4B" w:rsidRDefault="005A6779" w:rsidP="008A423B">
      <w:pPr>
        <w:spacing w:before="240" w:after="240"/>
        <w:ind w:left="1152" w:hanging="576"/>
        <w:rPr>
          <w:noProof/>
        </w:rPr>
      </w:pPr>
      <w:r w:rsidRPr="00681C4B">
        <w:rPr>
          <w:noProof/>
        </w:rPr>
        <w:t>(i)</w:t>
      </w:r>
      <w:r w:rsidRPr="00681C4B">
        <w:rPr>
          <w:noProof/>
        </w:rPr>
        <w:tab/>
      </w:r>
      <w:r w:rsidR="00D85D6D" w:rsidRPr="00681C4B">
        <w:rPr>
          <w:noProof/>
        </w:rPr>
        <w:t>become conversant with the Contract and with the progress of the Facilities (and of any other parts of the project of which the Contract forms part) by studying all documents received which shall be maintained in a current working file;</w:t>
      </w:r>
    </w:p>
    <w:p w:rsidR="00D85D6D" w:rsidRPr="00681C4B" w:rsidRDefault="005A6779" w:rsidP="008A423B">
      <w:pPr>
        <w:spacing w:before="240" w:after="240"/>
        <w:ind w:left="1152" w:hanging="576"/>
        <w:rPr>
          <w:noProof/>
        </w:rPr>
      </w:pPr>
      <w:r w:rsidRPr="00681C4B">
        <w:rPr>
          <w:noProof/>
        </w:rPr>
        <w:t>(j)</w:t>
      </w:r>
      <w:r w:rsidRPr="00681C4B">
        <w:rPr>
          <w:noProof/>
        </w:rPr>
        <w:tab/>
      </w:r>
      <w:r w:rsidR="00D85D6D" w:rsidRPr="00681C4B">
        <w:rPr>
          <w:noProof/>
        </w:rPr>
        <w:t>treat the details of the Contract and all the DB’s activities and hearings as private and confidential, and not publish or disclose them without the prior written consent of the Employer, the Contractor and the Other Members (if any); and</w:t>
      </w:r>
    </w:p>
    <w:p w:rsidR="00D85D6D" w:rsidRPr="00681C4B" w:rsidRDefault="005A6779" w:rsidP="008A423B">
      <w:pPr>
        <w:spacing w:before="240" w:after="240"/>
        <w:ind w:left="1152" w:hanging="576"/>
        <w:rPr>
          <w:noProof/>
        </w:rPr>
      </w:pPr>
      <w:r w:rsidRPr="00681C4B">
        <w:rPr>
          <w:noProof/>
        </w:rPr>
        <w:t>(k)</w:t>
      </w:r>
      <w:r w:rsidRPr="00681C4B">
        <w:rPr>
          <w:noProof/>
        </w:rPr>
        <w:tab/>
      </w:r>
      <w:r w:rsidR="00D85D6D" w:rsidRPr="00681C4B">
        <w:rPr>
          <w:noProof/>
        </w:rPr>
        <w:t>be available to give advice and opinions, on any matter relevant to the Contract when requested by both the Employer and the Contractor, subject to the agreement of the Other Members (if any).</w:t>
      </w:r>
    </w:p>
    <w:p w:rsidR="00D85D6D" w:rsidRPr="00681C4B" w:rsidRDefault="00D85D6D" w:rsidP="008A423B">
      <w:pPr>
        <w:spacing w:before="240" w:after="240"/>
        <w:ind w:left="576" w:hanging="576"/>
        <w:outlineLvl w:val="0"/>
        <w:rPr>
          <w:noProof/>
        </w:rPr>
      </w:pPr>
      <w:r w:rsidRPr="00681C4B">
        <w:rPr>
          <w:noProof/>
        </w:rPr>
        <w:t>5</w:t>
      </w:r>
      <w:r w:rsidR="00983F69" w:rsidRPr="00681C4B">
        <w:rPr>
          <w:noProof/>
        </w:rPr>
        <w:t>.</w:t>
      </w:r>
      <w:r w:rsidRPr="00681C4B">
        <w:rPr>
          <w:noProof/>
        </w:rPr>
        <w:tab/>
        <w:t>General Obligations of the Employer and the Contractor</w:t>
      </w:r>
    </w:p>
    <w:p w:rsidR="00D85D6D" w:rsidRPr="00681C4B" w:rsidRDefault="00D85D6D" w:rsidP="008A423B">
      <w:pPr>
        <w:spacing w:before="240" w:after="240"/>
        <w:rPr>
          <w:noProof/>
        </w:rPr>
      </w:pPr>
      <w:r w:rsidRPr="00681C4B">
        <w:rPr>
          <w:noProof/>
        </w:rPr>
        <w:t>The Employer, the Contractor, the Employer’s Personnel and the Contractor’s</w:t>
      </w:r>
      <w:r w:rsidRPr="00681C4B">
        <w:rPr>
          <w:b/>
          <w:noProof/>
          <w:color w:val="808080"/>
        </w:rPr>
        <w:t xml:space="preserve"> </w:t>
      </w:r>
      <w:r w:rsidRPr="00681C4B">
        <w:rPr>
          <w:noProof/>
        </w:rPr>
        <w:t>Personnel shall not request advice from or consultation with the Member regarding the</w:t>
      </w:r>
      <w:r w:rsidRPr="00681C4B">
        <w:rPr>
          <w:b/>
          <w:noProof/>
          <w:color w:val="808080"/>
        </w:rPr>
        <w:t xml:space="preserve"> </w:t>
      </w:r>
      <w:r w:rsidRPr="00681C4B">
        <w:rPr>
          <w:noProof/>
        </w:rPr>
        <w:t>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rsidR="00D85D6D" w:rsidRPr="00681C4B" w:rsidRDefault="00D85D6D" w:rsidP="008A423B">
      <w:pPr>
        <w:spacing w:before="240" w:after="240"/>
        <w:rPr>
          <w:noProof/>
        </w:rPr>
      </w:pPr>
      <w:r w:rsidRPr="00681C4B">
        <w:rPr>
          <w:noProof/>
        </w:rPr>
        <w:t xml:space="preserve">The Employer and the Contractor undertake to each other and to the Member that the Member shall not, except as otherwise agreed in writing by the Employer, the Contractor, the Member and the Other Members (if any): </w:t>
      </w:r>
    </w:p>
    <w:p w:rsidR="00D85D6D" w:rsidRPr="00681C4B" w:rsidRDefault="005A6779" w:rsidP="008A423B">
      <w:pPr>
        <w:spacing w:before="240" w:after="240"/>
        <w:ind w:left="1152" w:hanging="576"/>
        <w:rPr>
          <w:noProof/>
        </w:rPr>
      </w:pPr>
      <w:r w:rsidRPr="00681C4B">
        <w:rPr>
          <w:noProof/>
        </w:rPr>
        <w:t>(a)</w:t>
      </w:r>
      <w:r w:rsidRPr="00681C4B">
        <w:rPr>
          <w:noProof/>
        </w:rPr>
        <w:tab/>
      </w:r>
      <w:r w:rsidR="00D85D6D" w:rsidRPr="00681C4B">
        <w:rPr>
          <w:noProof/>
        </w:rPr>
        <w:t xml:space="preserve">be appointed as an arbitrator in any arbitration under the Contract; </w:t>
      </w:r>
    </w:p>
    <w:p w:rsidR="00D85D6D" w:rsidRPr="00681C4B" w:rsidRDefault="005A6779" w:rsidP="008A423B">
      <w:pPr>
        <w:spacing w:before="240" w:after="240"/>
        <w:ind w:left="1152" w:hanging="576"/>
        <w:rPr>
          <w:noProof/>
        </w:rPr>
      </w:pPr>
      <w:r w:rsidRPr="00681C4B">
        <w:rPr>
          <w:noProof/>
        </w:rPr>
        <w:t>(b)</w:t>
      </w:r>
      <w:r w:rsidRPr="00681C4B">
        <w:rPr>
          <w:noProof/>
        </w:rPr>
        <w:tab/>
      </w:r>
      <w:r w:rsidR="00D85D6D" w:rsidRPr="00681C4B">
        <w:rPr>
          <w:noProof/>
        </w:rPr>
        <w:t xml:space="preserve">be called as a witness to give evidence concerning any dispute before arbitrator(s) appointed for any arbitration under the Contract; or </w:t>
      </w:r>
    </w:p>
    <w:p w:rsidR="00D85D6D" w:rsidRPr="00681C4B" w:rsidRDefault="005A6779" w:rsidP="008A423B">
      <w:pPr>
        <w:spacing w:before="240" w:after="240"/>
        <w:ind w:left="1152" w:hanging="576"/>
        <w:rPr>
          <w:noProof/>
        </w:rPr>
      </w:pPr>
      <w:r w:rsidRPr="00681C4B">
        <w:rPr>
          <w:noProof/>
        </w:rPr>
        <w:t>(c)</w:t>
      </w:r>
      <w:r w:rsidRPr="00681C4B">
        <w:rPr>
          <w:noProof/>
        </w:rPr>
        <w:tab/>
      </w:r>
      <w:r w:rsidR="00D85D6D" w:rsidRPr="00681C4B">
        <w:rPr>
          <w:noProof/>
        </w:rPr>
        <w:t>be liable for any claims for anything done or omitted in the discharge or purported discharge of the Member’s functions, unless the act or omission is shown to have been in bad faith.</w:t>
      </w:r>
    </w:p>
    <w:p w:rsidR="00D85D6D" w:rsidRPr="00681C4B" w:rsidRDefault="00D85D6D" w:rsidP="008A423B">
      <w:pPr>
        <w:spacing w:before="240" w:after="240"/>
        <w:rPr>
          <w:noProof/>
        </w:rPr>
      </w:pPr>
      <w:r w:rsidRPr="00681C4B">
        <w:rPr>
          <w:noProof/>
        </w:rPr>
        <w:t>The Employer and the Contractor hereby jointly and severally indemnify and hold the Member harmless against and from claims from which he is relieved from liability under the preceding paragraph.</w:t>
      </w:r>
    </w:p>
    <w:p w:rsidR="00D85D6D" w:rsidRPr="00681C4B" w:rsidRDefault="00D85D6D" w:rsidP="008A423B">
      <w:pPr>
        <w:spacing w:before="240" w:after="240"/>
        <w:rPr>
          <w:noProof/>
        </w:rPr>
      </w:pPr>
      <w:r w:rsidRPr="00681C4B">
        <w:rPr>
          <w:noProof/>
        </w:rPr>
        <w:t xml:space="preserve">Whenever the Employer or the Contractor refers a dispute to the DB under </w:t>
      </w:r>
      <w:r w:rsidR="0070760A" w:rsidRPr="00681C4B">
        <w:rPr>
          <w:noProof/>
        </w:rPr>
        <w:t>GCC</w:t>
      </w:r>
      <w:r w:rsidRPr="00681C4B">
        <w:rPr>
          <w:noProof/>
        </w:rPr>
        <w:t xml:space="preserve"> Sub-Clause 46.3,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rsidR="00D85D6D" w:rsidRPr="00681C4B" w:rsidRDefault="00D85D6D" w:rsidP="008A423B">
      <w:pPr>
        <w:spacing w:before="240" w:after="240"/>
        <w:ind w:left="576" w:hanging="576"/>
        <w:outlineLvl w:val="0"/>
        <w:rPr>
          <w:noProof/>
        </w:rPr>
      </w:pPr>
      <w:r w:rsidRPr="00681C4B">
        <w:rPr>
          <w:noProof/>
        </w:rPr>
        <w:t>6</w:t>
      </w:r>
      <w:r w:rsidR="00983F69" w:rsidRPr="00681C4B">
        <w:rPr>
          <w:noProof/>
        </w:rPr>
        <w:t>.</w:t>
      </w:r>
      <w:r w:rsidRPr="00681C4B">
        <w:rPr>
          <w:noProof/>
        </w:rPr>
        <w:tab/>
        <w:t>Payment</w:t>
      </w:r>
    </w:p>
    <w:p w:rsidR="00D85D6D" w:rsidRPr="00681C4B" w:rsidRDefault="00D85D6D" w:rsidP="008A423B">
      <w:pPr>
        <w:spacing w:before="240" w:after="240"/>
        <w:rPr>
          <w:noProof/>
        </w:rPr>
      </w:pPr>
      <w:r w:rsidRPr="00681C4B">
        <w:rPr>
          <w:noProof/>
        </w:rPr>
        <w:t>The Member shall be paid as follows, in the currency named in the Dispute Board Agreement:</w:t>
      </w:r>
    </w:p>
    <w:p w:rsidR="00D85D6D" w:rsidRPr="00681C4B" w:rsidRDefault="005A6779" w:rsidP="008A423B">
      <w:pPr>
        <w:spacing w:before="240" w:after="240"/>
        <w:ind w:left="1152" w:hanging="576"/>
        <w:rPr>
          <w:noProof/>
        </w:rPr>
      </w:pPr>
      <w:r w:rsidRPr="00681C4B">
        <w:rPr>
          <w:noProof/>
        </w:rPr>
        <w:t>(a)</w:t>
      </w:r>
      <w:r w:rsidRPr="00681C4B">
        <w:rPr>
          <w:noProof/>
        </w:rPr>
        <w:tab/>
      </w:r>
      <w:r w:rsidR="00D85D6D" w:rsidRPr="00681C4B">
        <w:rPr>
          <w:noProof/>
        </w:rPr>
        <w:t>a retainer fee per calendar month, which shall be considered as payment in full for:</w:t>
      </w:r>
    </w:p>
    <w:p w:rsidR="00D85D6D" w:rsidRPr="00681C4B" w:rsidRDefault="005A6779" w:rsidP="008A423B">
      <w:pPr>
        <w:spacing w:before="240" w:after="240"/>
        <w:ind w:left="1728" w:hanging="576"/>
        <w:rPr>
          <w:noProof/>
        </w:rPr>
      </w:pPr>
      <w:r w:rsidRPr="00681C4B">
        <w:rPr>
          <w:noProof/>
        </w:rPr>
        <w:t>(i)</w:t>
      </w:r>
      <w:r w:rsidRPr="00681C4B">
        <w:rPr>
          <w:noProof/>
        </w:rPr>
        <w:tab/>
      </w:r>
      <w:r w:rsidR="00D85D6D" w:rsidRPr="00681C4B">
        <w:rPr>
          <w:noProof/>
        </w:rPr>
        <w:t>being available on 28 days’ notice for all site visits and hearings;</w:t>
      </w:r>
    </w:p>
    <w:p w:rsidR="00D85D6D" w:rsidRPr="00681C4B" w:rsidRDefault="005A6779" w:rsidP="008A423B">
      <w:pPr>
        <w:spacing w:before="240" w:after="240"/>
        <w:ind w:left="1728" w:hanging="576"/>
        <w:rPr>
          <w:noProof/>
        </w:rPr>
      </w:pPr>
      <w:r w:rsidRPr="00681C4B">
        <w:rPr>
          <w:noProof/>
        </w:rPr>
        <w:t>(ii)</w:t>
      </w:r>
      <w:r w:rsidRPr="00681C4B">
        <w:rPr>
          <w:noProof/>
        </w:rPr>
        <w:tab/>
      </w:r>
      <w:r w:rsidR="00D85D6D" w:rsidRPr="00681C4B">
        <w:rPr>
          <w:noProof/>
        </w:rPr>
        <w:t>becoming and remaining conversant with all project developments and maintaining relevant files;</w:t>
      </w:r>
    </w:p>
    <w:p w:rsidR="00D85D6D" w:rsidRPr="00681C4B" w:rsidRDefault="00D85D6D" w:rsidP="008A423B">
      <w:pPr>
        <w:spacing w:before="240" w:after="240"/>
        <w:ind w:left="1728" w:hanging="576"/>
        <w:rPr>
          <w:noProof/>
        </w:rPr>
      </w:pPr>
      <w:r w:rsidRPr="00681C4B">
        <w:rPr>
          <w:noProof/>
        </w:rPr>
        <w:t xml:space="preserve">(iii) </w:t>
      </w:r>
      <w:r w:rsidR="005A6779" w:rsidRPr="00681C4B">
        <w:rPr>
          <w:noProof/>
        </w:rPr>
        <w:tab/>
      </w:r>
      <w:r w:rsidRPr="00681C4B">
        <w:rPr>
          <w:noProof/>
        </w:rPr>
        <w:t>all office and overhead expenses including secretarial services, photocopying and office supplies incurred in connection with his duties; and</w:t>
      </w:r>
    </w:p>
    <w:p w:rsidR="00D85D6D" w:rsidRPr="00681C4B" w:rsidRDefault="00D85D6D" w:rsidP="008A423B">
      <w:pPr>
        <w:spacing w:before="240" w:after="240"/>
        <w:ind w:left="1728" w:hanging="576"/>
        <w:rPr>
          <w:noProof/>
        </w:rPr>
      </w:pPr>
      <w:r w:rsidRPr="00681C4B">
        <w:rPr>
          <w:noProof/>
        </w:rPr>
        <w:t xml:space="preserve">(iv) </w:t>
      </w:r>
      <w:r w:rsidR="005A6779" w:rsidRPr="00681C4B">
        <w:rPr>
          <w:noProof/>
        </w:rPr>
        <w:tab/>
      </w:r>
      <w:r w:rsidRPr="00681C4B">
        <w:rPr>
          <w:noProof/>
        </w:rPr>
        <w:t>all services performed hereunder except those referred to in sub-paragraphs (b) and (c) of this Clause.</w:t>
      </w:r>
    </w:p>
    <w:p w:rsidR="00D85D6D" w:rsidRPr="00681C4B" w:rsidRDefault="00D85D6D" w:rsidP="008A423B">
      <w:pPr>
        <w:spacing w:before="240" w:after="240"/>
        <w:rPr>
          <w:noProof/>
        </w:rPr>
      </w:pPr>
      <w:r w:rsidRPr="00681C4B">
        <w:rPr>
          <w:noProof/>
        </w:rPr>
        <w:t>The retainer fee shall be paid with effect from the last day of the calendar month in which the Dispute Board Agreement becomes effective; until the last day of the calendar month in which the Taking-Over Certificate is issued for the whole of the Works.</w:t>
      </w:r>
    </w:p>
    <w:p w:rsidR="00D85D6D" w:rsidRPr="00681C4B" w:rsidRDefault="00D85D6D" w:rsidP="008A423B">
      <w:pPr>
        <w:spacing w:before="240" w:after="240"/>
        <w:rPr>
          <w:noProof/>
        </w:rPr>
      </w:pPr>
      <w:r w:rsidRPr="00681C4B">
        <w:rPr>
          <w:noProof/>
        </w:rPr>
        <w:t>With effect from the first day of the calendar month following the month in which Taking-Over Certificate is issued for the whole of the Works, the retainer fee shall be reduced by one third This reduced fee shall be paid until the first day of the calendar month in which the Member resigns or the Dispute Board Agreement is otherwise terminated.</w:t>
      </w:r>
    </w:p>
    <w:p w:rsidR="00D85D6D" w:rsidRPr="00681C4B" w:rsidRDefault="00D85D6D" w:rsidP="008A423B">
      <w:pPr>
        <w:spacing w:before="240" w:after="240"/>
        <w:ind w:left="1152" w:hanging="576"/>
        <w:rPr>
          <w:noProof/>
        </w:rPr>
      </w:pPr>
      <w:r w:rsidRPr="00681C4B">
        <w:rPr>
          <w:noProof/>
        </w:rPr>
        <w:t xml:space="preserve">(b) </w:t>
      </w:r>
      <w:r w:rsidR="005A6779" w:rsidRPr="00681C4B">
        <w:rPr>
          <w:noProof/>
        </w:rPr>
        <w:tab/>
      </w:r>
      <w:r w:rsidRPr="00681C4B">
        <w:rPr>
          <w:noProof/>
        </w:rPr>
        <w:t>a daily fee which shall be considered as payment in full for:</w:t>
      </w:r>
    </w:p>
    <w:p w:rsidR="00D85D6D" w:rsidRPr="00681C4B" w:rsidRDefault="00D85D6D" w:rsidP="008A423B">
      <w:pPr>
        <w:spacing w:before="240" w:after="240"/>
        <w:ind w:left="1728" w:hanging="576"/>
        <w:rPr>
          <w:noProof/>
        </w:rPr>
      </w:pPr>
      <w:r w:rsidRPr="00681C4B">
        <w:rPr>
          <w:noProof/>
        </w:rPr>
        <w:t xml:space="preserve">(i) </w:t>
      </w:r>
      <w:r w:rsidR="005A6779" w:rsidRPr="00681C4B">
        <w:rPr>
          <w:noProof/>
        </w:rPr>
        <w:tab/>
      </w:r>
      <w:r w:rsidRPr="00681C4B">
        <w:rPr>
          <w:noProof/>
        </w:rPr>
        <w:t>each day or part of a day up to a maximum of two days’ travel time in each direction for the journey between the Member’s home and the site, or another location of a meeting with the Other Members (if any);</w:t>
      </w:r>
    </w:p>
    <w:p w:rsidR="00D85D6D" w:rsidRPr="00681C4B" w:rsidRDefault="00D85D6D" w:rsidP="008A423B">
      <w:pPr>
        <w:spacing w:before="240" w:after="240"/>
        <w:ind w:left="1728" w:hanging="576"/>
        <w:rPr>
          <w:noProof/>
        </w:rPr>
      </w:pPr>
      <w:r w:rsidRPr="00681C4B">
        <w:rPr>
          <w:noProof/>
        </w:rPr>
        <w:t xml:space="preserve">(ii) </w:t>
      </w:r>
      <w:r w:rsidR="005A6779" w:rsidRPr="00681C4B">
        <w:rPr>
          <w:noProof/>
        </w:rPr>
        <w:tab/>
      </w:r>
      <w:r w:rsidRPr="00681C4B">
        <w:rPr>
          <w:noProof/>
        </w:rPr>
        <w:t>each working day on site visits, hearings or preparing decisions; and</w:t>
      </w:r>
    </w:p>
    <w:p w:rsidR="00D85D6D" w:rsidRPr="00681C4B" w:rsidRDefault="00D85D6D" w:rsidP="008A423B">
      <w:pPr>
        <w:spacing w:before="240" w:after="240"/>
        <w:ind w:left="1728" w:hanging="576"/>
        <w:rPr>
          <w:noProof/>
        </w:rPr>
      </w:pPr>
      <w:r w:rsidRPr="00681C4B">
        <w:rPr>
          <w:noProof/>
        </w:rPr>
        <w:t xml:space="preserve">(iii) </w:t>
      </w:r>
      <w:r w:rsidR="005A6779" w:rsidRPr="00681C4B">
        <w:rPr>
          <w:noProof/>
        </w:rPr>
        <w:tab/>
      </w:r>
      <w:r w:rsidRPr="00681C4B">
        <w:rPr>
          <w:noProof/>
        </w:rPr>
        <w:t>each day spent reading submissions in preparation for a hearing.</w:t>
      </w:r>
    </w:p>
    <w:p w:rsidR="00D85D6D" w:rsidRPr="00681C4B" w:rsidRDefault="00D85D6D" w:rsidP="008A423B">
      <w:pPr>
        <w:spacing w:before="240" w:after="240"/>
        <w:ind w:left="1152" w:hanging="576"/>
        <w:rPr>
          <w:noProof/>
        </w:rPr>
      </w:pPr>
      <w:r w:rsidRPr="00681C4B">
        <w:rPr>
          <w:noProof/>
        </w:rPr>
        <w:t xml:space="preserve">(c)  </w:t>
      </w:r>
      <w:r w:rsidR="005A6779" w:rsidRPr="00681C4B">
        <w:rPr>
          <w:noProof/>
        </w:rPr>
        <w:tab/>
      </w:r>
      <w:r w:rsidRPr="00681C4B">
        <w:rPr>
          <w:noProof/>
        </w:rPr>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rsidR="00D85D6D" w:rsidRPr="00681C4B" w:rsidRDefault="005A6779" w:rsidP="008A423B">
      <w:pPr>
        <w:spacing w:before="240" w:after="240"/>
        <w:ind w:left="1152" w:hanging="576"/>
        <w:rPr>
          <w:noProof/>
        </w:rPr>
      </w:pPr>
      <w:r w:rsidRPr="00681C4B">
        <w:rPr>
          <w:noProof/>
        </w:rPr>
        <w:t>(d)</w:t>
      </w:r>
      <w:r w:rsidRPr="00681C4B">
        <w:rPr>
          <w:noProof/>
        </w:rPr>
        <w:tab/>
      </w:r>
      <w:r w:rsidR="00D85D6D" w:rsidRPr="00681C4B">
        <w:rPr>
          <w:noProof/>
        </w:rPr>
        <w:t>any taxes properly levied in the Country on payments made to the Member (unless a national or permanent resident of the Country) under this Clause 6.</w:t>
      </w:r>
    </w:p>
    <w:p w:rsidR="00D85D6D" w:rsidRPr="00681C4B" w:rsidRDefault="00D85D6D" w:rsidP="008A423B">
      <w:pPr>
        <w:spacing w:before="240" w:after="240"/>
        <w:rPr>
          <w:noProof/>
        </w:rPr>
      </w:pPr>
      <w:r w:rsidRPr="00681C4B">
        <w:rPr>
          <w:noProof/>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rsidR="00D85D6D" w:rsidRPr="00681C4B" w:rsidRDefault="00D85D6D" w:rsidP="008A423B">
      <w:pPr>
        <w:spacing w:before="240" w:after="240"/>
        <w:rPr>
          <w:noProof/>
        </w:rPr>
      </w:pPr>
      <w:r w:rsidRPr="00681C4B">
        <w:rPr>
          <w:noProof/>
        </w:rPr>
        <w:t xml:space="preserve">If the </w:t>
      </w:r>
      <w:r w:rsidR="004822D2" w:rsidRPr="00681C4B">
        <w:rPr>
          <w:noProof/>
        </w:rPr>
        <w:t>Parties</w:t>
      </w:r>
      <w:r w:rsidRPr="00681C4B">
        <w:rPr>
          <w:noProof/>
        </w:rPr>
        <w:t xml:space="preserve"> fail to agree on the retainer fee or the daily fee the appointing entity or official named in the </w:t>
      </w:r>
      <w:r w:rsidR="00386951" w:rsidRPr="00681C4B">
        <w:rPr>
          <w:noProof/>
        </w:rPr>
        <w:t>PCC</w:t>
      </w:r>
      <w:r w:rsidR="004822D2" w:rsidRPr="00681C4B">
        <w:rPr>
          <w:noProof/>
        </w:rPr>
        <w:t xml:space="preserve"> </w:t>
      </w:r>
      <w:r w:rsidRPr="00681C4B">
        <w:rPr>
          <w:noProof/>
        </w:rPr>
        <w:t>shall determine the amount of the fees to be used.</w:t>
      </w:r>
    </w:p>
    <w:p w:rsidR="00D85D6D" w:rsidRPr="00681C4B" w:rsidRDefault="00D85D6D" w:rsidP="008A423B">
      <w:pPr>
        <w:spacing w:before="240" w:after="240"/>
        <w:rPr>
          <w:noProof/>
        </w:rPr>
      </w:pPr>
      <w:r w:rsidRPr="00681C4B">
        <w:rPr>
          <w:noProof/>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rsidR="00D85D6D" w:rsidRPr="00681C4B" w:rsidRDefault="00D85D6D" w:rsidP="008A423B">
      <w:pPr>
        <w:spacing w:before="240" w:after="240"/>
        <w:rPr>
          <w:noProof/>
        </w:rPr>
      </w:pPr>
      <w:r w:rsidRPr="00681C4B">
        <w:rPr>
          <w:noProof/>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rsidR="00D85D6D" w:rsidRPr="00681C4B" w:rsidRDefault="00D85D6D" w:rsidP="008A423B">
      <w:pPr>
        <w:spacing w:before="240" w:after="240"/>
        <w:rPr>
          <w:noProof/>
        </w:rPr>
      </w:pPr>
      <w:r w:rsidRPr="00681C4B">
        <w:rPr>
          <w:noProof/>
        </w:rPr>
        <w:t xml:space="preserve">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accordance with </w:t>
      </w:r>
      <w:r w:rsidR="0070760A" w:rsidRPr="00681C4B">
        <w:rPr>
          <w:noProof/>
        </w:rPr>
        <w:t>GCC</w:t>
      </w:r>
      <w:r w:rsidRPr="00681C4B">
        <w:rPr>
          <w:noProof/>
        </w:rPr>
        <w:t xml:space="preserve"> Sub-Clause 12.3.</w:t>
      </w:r>
    </w:p>
    <w:p w:rsidR="00D85D6D" w:rsidRPr="00681C4B" w:rsidRDefault="00D85D6D" w:rsidP="008A423B">
      <w:pPr>
        <w:spacing w:before="240" w:after="240"/>
        <w:rPr>
          <w:noProof/>
        </w:rPr>
      </w:pPr>
      <w:r w:rsidRPr="00681C4B">
        <w:rPr>
          <w:noProof/>
        </w:rPr>
        <w:t>If the Member does not receive payment of the amount due within 70 days after submitting a valid invoice, the Member may (i) suspend his/her services (without notice) until the payment is received, and/or (ii) resign his/her appointment by giving notice under Clause 7.</w:t>
      </w:r>
    </w:p>
    <w:p w:rsidR="00D85D6D" w:rsidRPr="00681C4B" w:rsidRDefault="00D85D6D" w:rsidP="008A423B">
      <w:pPr>
        <w:spacing w:before="240" w:after="240"/>
        <w:ind w:left="576" w:hanging="576"/>
        <w:outlineLvl w:val="0"/>
        <w:rPr>
          <w:noProof/>
        </w:rPr>
      </w:pPr>
      <w:r w:rsidRPr="00681C4B">
        <w:rPr>
          <w:noProof/>
        </w:rPr>
        <w:t>7</w:t>
      </w:r>
      <w:r w:rsidR="00983F69" w:rsidRPr="00681C4B">
        <w:rPr>
          <w:noProof/>
        </w:rPr>
        <w:t>.</w:t>
      </w:r>
      <w:r w:rsidRPr="00681C4B">
        <w:rPr>
          <w:noProof/>
        </w:rPr>
        <w:tab/>
        <w:t>Termination</w:t>
      </w:r>
    </w:p>
    <w:p w:rsidR="00D85D6D" w:rsidRPr="00681C4B" w:rsidRDefault="00D85D6D" w:rsidP="008A423B">
      <w:pPr>
        <w:spacing w:before="240" w:after="240"/>
        <w:rPr>
          <w:noProof/>
        </w:rPr>
      </w:pPr>
      <w:r w:rsidRPr="00681C4B">
        <w:rPr>
          <w:noProof/>
        </w:rPr>
        <w:t>At any time: (i) the Employer and the Contractor may jointly terminate the Dispute Board Agreement by giving 42 days’ notice to the Member; or (ii) the Member may resign as provided for in Clause 2.</w:t>
      </w:r>
    </w:p>
    <w:p w:rsidR="00D85D6D" w:rsidRPr="00681C4B" w:rsidRDefault="00D85D6D" w:rsidP="008A423B">
      <w:pPr>
        <w:spacing w:before="240" w:after="240"/>
        <w:rPr>
          <w:noProof/>
        </w:rPr>
      </w:pPr>
      <w:r w:rsidRPr="00681C4B">
        <w:rPr>
          <w:noProof/>
        </w:rPr>
        <w:t>If the Member fails to comply with the Dispute Board Agreement, the Employer and the Contractor may, without prejudice to their other rights, terminate it by notice to the Member. The notice shall take effect when received by the Member.</w:t>
      </w:r>
    </w:p>
    <w:p w:rsidR="00D85D6D" w:rsidRPr="00681C4B" w:rsidRDefault="00D85D6D" w:rsidP="008A423B">
      <w:pPr>
        <w:spacing w:before="240" w:after="240"/>
        <w:rPr>
          <w:noProof/>
        </w:rPr>
      </w:pPr>
      <w:r w:rsidRPr="00681C4B">
        <w:rPr>
          <w:noProof/>
        </w:rPr>
        <w:t>If the Employer or the Contractor fails to comply with the Dispute Board Agreement, the Member may, without prejudice to his other rights, terminate it by notice to the Employer and the Contractor. The notice shall take effect when received by them both.</w:t>
      </w:r>
    </w:p>
    <w:p w:rsidR="00D85D6D" w:rsidRPr="00681C4B" w:rsidRDefault="00D85D6D" w:rsidP="008A423B">
      <w:pPr>
        <w:spacing w:before="240" w:after="240"/>
        <w:rPr>
          <w:rFonts w:ascii="Helvetica Neue" w:hAnsi="Helvetica Neue"/>
          <w:noProof/>
        </w:rPr>
      </w:pPr>
      <w:r w:rsidRPr="00681C4B">
        <w:rPr>
          <w:noProof/>
        </w:rPr>
        <w:t>Any such notice, resignation and termination shall be final and binding on the Employer, the Contractor and the Member. However, a notice by the Employer or the Contractor, but not by both, shall be of no effect.</w:t>
      </w:r>
    </w:p>
    <w:p w:rsidR="00D85D6D" w:rsidRPr="00681C4B" w:rsidRDefault="00D85D6D" w:rsidP="008A423B">
      <w:pPr>
        <w:spacing w:before="240" w:after="240"/>
        <w:ind w:left="576" w:hanging="576"/>
        <w:outlineLvl w:val="0"/>
        <w:rPr>
          <w:noProof/>
        </w:rPr>
      </w:pPr>
      <w:r w:rsidRPr="00681C4B">
        <w:rPr>
          <w:noProof/>
        </w:rPr>
        <w:t>8</w:t>
      </w:r>
      <w:r w:rsidR="00983F69" w:rsidRPr="00681C4B">
        <w:rPr>
          <w:noProof/>
        </w:rPr>
        <w:t>.</w:t>
      </w:r>
      <w:r w:rsidRPr="00681C4B">
        <w:rPr>
          <w:noProof/>
        </w:rPr>
        <w:tab/>
        <w:t>Default of the Member</w:t>
      </w:r>
    </w:p>
    <w:p w:rsidR="00D85D6D" w:rsidRPr="00681C4B" w:rsidRDefault="00D85D6D" w:rsidP="008A423B">
      <w:pPr>
        <w:spacing w:before="240" w:after="240"/>
        <w:rPr>
          <w:noProof/>
        </w:rPr>
      </w:pPr>
      <w:r w:rsidRPr="00681C4B">
        <w:rPr>
          <w:noProof/>
        </w:rP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rsidR="00D85D6D" w:rsidRPr="00681C4B" w:rsidRDefault="00D85D6D" w:rsidP="008A423B">
      <w:pPr>
        <w:keepNext/>
        <w:keepLines/>
        <w:spacing w:before="240" w:after="240"/>
        <w:ind w:left="576" w:hanging="576"/>
        <w:outlineLvl w:val="0"/>
        <w:rPr>
          <w:noProof/>
        </w:rPr>
      </w:pPr>
      <w:r w:rsidRPr="00681C4B">
        <w:rPr>
          <w:noProof/>
        </w:rPr>
        <w:t>9</w:t>
      </w:r>
      <w:r w:rsidR="00983F69" w:rsidRPr="00681C4B">
        <w:rPr>
          <w:noProof/>
        </w:rPr>
        <w:t>.</w:t>
      </w:r>
      <w:r w:rsidRPr="00681C4B">
        <w:rPr>
          <w:noProof/>
        </w:rPr>
        <w:tab/>
        <w:t>Disputes</w:t>
      </w:r>
    </w:p>
    <w:p w:rsidR="00D85D6D" w:rsidRPr="00681C4B" w:rsidRDefault="00D85D6D" w:rsidP="008A423B">
      <w:pPr>
        <w:keepNext/>
        <w:keepLines/>
        <w:spacing w:before="240" w:after="240"/>
        <w:rPr>
          <w:noProof/>
        </w:rPr>
      </w:pPr>
      <w:r w:rsidRPr="00681C4B">
        <w:rPr>
          <w:noProof/>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rsidR="00D85D6D" w:rsidRPr="00681C4B" w:rsidRDefault="00D85D6D" w:rsidP="008A423B">
      <w:pPr>
        <w:pStyle w:val="Heading2"/>
        <w:spacing w:before="240" w:after="240"/>
        <w:rPr>
          <w:noProof/>
        </w:rPr>
      </w:pPr>
      <w:r w:rsidRPr="00681C4B">
        <w:rPr>
          <w:noProof/>
        </w:rPr>
        <w:br w:type="page"/>
      </w:r>
      <w:r w:rsidR="00FA1DFE" w:rsidRPr="00681C4B">
        <w:rPr>
          <w:noProof/>
        </w:rPr>
        <w:t xml:space="preserve">Appendix </w:t>
      </w:r>
      <w:r w:rsidR="00EA096C" w:rsidRPr="00681C4B">
        <w:rPr>
          <w:noProof/>
        </w:rPr>
        <w:t>A</w:t>
      </w:r>
    </w:p>
    <w:p w:rsidR="00D85D6D" w:rsidRPr="00681C4B" w:rsidRDefault="00D85D6D" w:rsidP="00210C48">
      <w:pPr>
        <w:pStyle w:val="Heading2"/>
        <w:spacing w:before="240" w:after="240"/>
        <w:rPr>
          <w:noProof/>
        </w:rPr>
      </w:pPr>
      <w:r w:rsidRPr="00681C4B">
        <w:rPr>
          <w:noProof/>
        </w:rPr>
        <w:t>DISPUTE BOARD GUIDELINES</w:t>
      </w:r>
    </w:p>
    <w:p w:rsidR="00D85D6D" w:rsidRPr="00681C4B" w:rsidRDefault="00D85D6D" w:rsidP="008A423B">
      <w:pPr>
        <w:pStyle w:val="ClauseSubPara"/>
        <w:spacing w:before="240" w:after="240"/>
        <w:ind w:left="0"/>
        <w:jc w:val="both"/>
        <w:rPr>
          <w:noProof/>
          <w:sz w:val="24"/>
          <w:lang w:val="en-US"/>
        </w:rPr>
      </w:pPr>
      <w:r w:rsidRPr="00681C4B">
        <w:rPr>
          <w:noProof/>
          <w:sz w:val="24"/>
          <w:lang w:val="en-US"/>
        </w:rPr>
        <w:t xml:space="preserve">1. </w:t>
      </w:r>
      <w:r w:rsidR="0021331E" w:rsidRPr="00681C4B">
        <w:rPr>
          <w:noProof/>
          <w:sz w:val="24"/>
          <w:lang w:val="en-US"/>
        </w:rPr>
        <w:tab/>
      </w:r>
      <w:r w:rsidRPr="00681C4B">
        <w:rPr>
          <w:noProof/>
          <w:sz w:val="24"/>
          <w:lang w:val="en-US"/>
        </w:rPr>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rsidR="00D85D6D" w:rsidRPr="00681C4B" w:rsidRDefault="00D85D6D" w:rsidP="008A423B">
      <w:pPr>
        <w:pStyle w:val="ClauseSubPara"/>
        <w:spacing w:before="240" w:after="240"/>
        <w:ind w:left="0"/>
        <w:jc w:val="both"/>
        <w:rPr>
          <w:noProof/>
          <w:sz w:val="24"/>
          <w:lang w:val="en-US"/>
        </w:rPr>
      </w:pPr>
      <w:r w:rsidRPr="00681C4B">
        <w:rPr>
          <w:noProof/>
          <w:sz w:val="24"/>
          <w:lang w:val="en-US"/>
        </w:rPr>
        <w:t xml:space="preserve">2. </w:t>
      </w:r>
      <w:r w:rsidR="0021331E" w:rsidRPr="00681C4B">
        <w:rPr>
          <w:noProof/>
          <w:sz w:val="24"/>
          <w:lang w:val="en-US"/>
        </w:rPr>
        <w:tab/>
      </w:r>
      <w:r w:rsidRPr="00681C4B">
        <w:rPr>
          <w:noProof/>
          <w:sz w:val="24"/>
          <w:lang w:val="en-US"/>
        </w:rPr>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prevent potential problems or claims from becoming disputes.</w:t>
      </w:r>
    </w:p>
    <w:p w:rsidR="00D85D6D" w:rsidRPr="00681C4B" w:rsidRDefault="00D85D6D" w:rsidP="008A423B">
      <w:pPr>
        <w:pStyle w:val="ClauseSubPara"/>
        <w:spacing w:before="240" w:after="240"/>
        <w:ind w:left="0"/>
        <w:jc w:val="both"/>
        <w:rPr>
          <w:noProof/>
          <w:sz w:val="24"/>
          <w:lang w:val="en-US"/>
        </w:rPr>
      </w:pPr>
      <w:r w:rsidRPr="00681C4B">
        <w:rPr>
          <w:noProof/>
          <w:sz w:val="24"/>
          <w:lang w:val="en-US"/>
        </w:rPr>
        <w:t xml:space="preserve">3.  </w:t>
      </w:r>
      <w:r w:rsidR="0021331E" w:rsidRPr="00681C4B">
        <w:rPr>
          <w:noProof/>
          <w:sz w:val="24"/>
          <w:lang w:val="en-US"/>
        </w:rPr>
        <w:tab/>
      </w:r>
      <w:r w:rsidRPr="00681C4B">
        <w:rPr>
          <w:noProof/>
          <w:sz w:val="24"/>
          <w:lang w:val="en-US"/>
        </w:rPr>
        <w:t>Site visits shall be attended by the Employer, the Contractor and the Project Manager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rsidR="00D85D6D" w:rsidRPr="00681C4B" w:rsidRDefault="00D85D6D" w:rsidP="008A423B">
      <w:pPr>
        <w:pStyle w:val="ClauseSubPara"/>
        <w:spacing w:before="240" w:after="240"/>
        <w:ind w:left="0"/>
        <w:jc w:val="both"/>
        <w:rPr>
          <w:noProof/>
          <w:sz w:val="24"/>
          <w:lang w:val="en-US"/>
        </w:rPr>
      </w:pPr>
      <w:r w:rsidRPr="00681C4B">
        <w:rPr>
          <w:noProof/>
          <w:sz w:val="24"/>
          <w:lang w:val="en-US"/>
        </w:rPr>
        <w:t xml:space="preserve">4.  </w:t>
      </w:r>
      <w:r w:rsidR="0021331E" w:rsidRPr="00681C4B">
        <w:rPr>
          <w:noProof/>
          <w:sz w:val="24"/>
          <w:lang w:val="en-US"/>
        </w:rPr>
        <w:tab/>
      </w:r>
      <w:r w:rsidRPr="00681C4B">
        <w:rPr>
          <w:noProof/>
          <w:sz w:val="24"/>
          <w:lang w:val="en-US"/>
        </w:rPr>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rsidR="00D85D6D" w:rsidRPr="00681C4B" w:rsidRDefault="00D85D6D" w:rsidP="008A423B">
      <w:pPr>
        <w:pStyle w:val="ClauseSubPara"/>
        <w:spacing w:before="240" w:after="240"/>
        <w:ind w:left="0"/>
        <w:jc w:val="both"/>
        <w:rPr>
          <w:noProof/>
          <w:sz w:val="24"/>
          <w:lang w:val="en-US"/>
        </w:rPr>
      </w:pPr>
      <w:r w:rsidRPr="00681C4B">
        <w:rPr>
          <w:noProof/>
          <w:sz w:val="24"/>
          <w:lang w:val="en-US"/>
        </w:rPr>
        <w:t xml:space="preserve">5.  </w:t>
      </w:r>
      <w:r w:rsidR="0021331E" w:rsidRPr="00681C4B">
        <w:rPr>
          <w:noProof/>
          <w:sz w:val="24"/>
          <w:lang w:val="en-US"/>
        </w:rPr>
        <w:tab/>
      </w:r>
      <w:r w:rsidRPr="00681C4B">
        <w:rPr>
          <w:noProof/>
          <w:sz w:val="24"/>
          <w:lang w:val="en-US"/>
        </w:rPr>
        <w:t xml:space="preserve">If any dispute is referred to the DB in accordance with </w:t>
      </w:r>
      <w:r w:rsidR="0070760A" w:rsidRPr="00681C4B">
        <w:rPr>
          <w:noProof/>
          <w:sz w:val="24"/>
          <w:lang w:val="en-US"/>
        </w:rPr>
        <w:t>GCC</w:t>
      </w:r>
      <w:r w:rsidRPr="00681C4B">
        <w:rPr>
          <w:noProof/>
          <w:sz w:val="24"/>
          <w:lang w:val="en-US"/>
        </w:rPr>
        <w:t xml:space="preserve"> Sub-Clause 46.3, the DB shall proceed in accordance with </w:t>
      </w:r>
      <w:r w:rsidR="0070760A" w:rsidRPr="00681C4B">
        <w:rPr>
          <w:noProof/>
          <w:sz w:val="24"/>
          <w:lang w:val="en-US"/>
        </w:rPr>
        <w:t>GCC</w:t>
      </w:r>
      <w:r w:rsidRPr="00681C4B">
        <w:rPr>
          <w:noProof/>
          <w:sz w:val="24"/>
          <w:lang w:val="en-US"/>
        </w:rPr>
        <w:t xml:space="preserve"> Sub-Clause 46.3 and these Guidelines. Subject to the time allowed to give notice of a decision and other relevant factors, the DB shall:</w:t>
      </w:r>
    </w:p>
    <w:p w:rsidR="00D85D6D" w:rsidRPr="00681C4B" w:rsidRDefault="00D85D6D" w:rsidP="008A423B">
      <w:pPr>
        <w:pStyle w:val="ClauseSubList"/>
        <w:tabs>
          <w:tab w:val="clear" w:pos="3987"/>
        </w:tabs>
        <w:spacing w:before="240" w:after="240"/>
        <w:ind w:left="1440" w:hanging="720"/>
        <w:jc w:val="both"/>
        <w:rPr>
          <w:rFonts w:ascii="Helvetica Neue" w:hAnsi="Helvetica Neue"/>
          <w:noProof/>
          <w:sz w:val="24"/>
          <w:lang w:val="en-US"/>
        </w:rPr>
      </w:pPr>
      <w:r w:rsidRPr="00681C4B">
        <w:rPr>
          <w:noProof/>
          <w:sz w:val="24"/>
          <w:lang w:val="en-US"/>
        </w:rPr>
        <w:t xml:space="preserve">(a)  </w:t>
      </w:r>
      <w:r w:rsidR="0021331E" w:rsidRPr="00681C4B">
        <w:rPr>
          <w:noProof/>
          <w:sz w:val="24"/>
          <w:lang w:val="en-US"/>
        </w:rPr>
        <w:tab/>
      </w:r>
      <w:r w:rsidRPr="00681C4B">
        <w:rPr>
          <w:noProof/>
          <w:sz w:val="24"/>
          <w:lang w:val="en-US"/>
        </w:rPr>
        <w:t>act fairly and impartially as between the Employer and the Contractor, giving each of them a reasonable opportunity of putting his case and responding to the other’s case, and</w:t>
      </w:r>
    </w:p>
    <w:p w:rsidR="00D85D6D" w:rsidRPr="00681C4B" w:rsidRDefault="00D85D6D" w:rsidP="008A423B">
      <w:pPr>
        <w:pStyle w:val="ClauseSubList"/>
        <w:tabs>
          <w:tab w:val="clear" w:pos="3987"/>
        </w:tabs>
        <w:spacing w:before="240" w:after="240"/>
        <w:ind w:left="1440" w:hanging="720"/>
        <w:jc w:val="both"/>
        <w:rPr>
          <w:rFonts w:ascii="Helvetica Neue" w:hAnsi="Helvetica Neue"/>
          <w:noProof/>
          <w:sz w:val="24"/>
          <w:lang w:val="en-US"/>
        </w:rPr>
      </w:pPr>
      <w:r w:rsidRPr="00681C4B">
        <w:rPr>
          <w:noProof/>
          <w:sz w:val="24"/>
          <w:lang w:val="en-US"/>
        </w:rPr>
        <w:t xml:space="preserve">(b)  </w:t>
      </w:r>
      <w:r w:rsidR="0021331E" w:rsidRPr="00681C4B">
        <w:rPr>
          <w:noProof/>
          <w:sz w:val="24"/>
          <w:lang w:val="en-US"/>
        </w:rPr>
        <w:tab/>
      </w:r>
      <w:r w:rsidRPr="00681C4B">
        <w:rPr>
          <w:noProof/>
          <w:sz w:val="24"/>
          <w:lang w:val="en-US"/>
        </w:rPr>
        <w:t>adopt procedures suitable to the dispute, avoiding unnecessary delay or expense.</w:t>
      </w:r>
    </w:p>
    <w:p w:rsidR="00D85D6D" w:rsidRPr="00681C4B" w:rsidRDefault="00D85D6D" w:rsidP="008A423B">
      <w:pPr>
        <w:pStyle w:val="ClauseSubPara"/>
        <w:spacing w:before="240" w:after="240"/>
        <w:ind w:left="0"/>
        <w:jc w:val="both"/>
        <w:rPr>
          <w:noProof/>
          <w:sz w:val="24"/>
          <w:lang w:val="en-US"/>
        </w:rPr>
      </w:pPr>
      <w:r w:rsidRPr="00681C4B">
        <w:rPr>
          <w:noProof/>
          <w:sz w:val="24"/>
          <w:lang w:val="en-US"/>
        </w:rPr>
        <w:t xml:space="preserve">6.  </w:t>
      </w:r>
      <w:r w:rsidR="00C17C71" w:rsidRPr="00681C4B">
        <w:rPr>
          <w:noProof/>
          <w:sz w:val="24"/>
          <w:lang w:val="en-US"/>
        </w:rPr>
        <w:tab/>
      </w:r>
      <w:r w:rsidRPr="00681C4B">
        <w:rPr>
          <w:noProof/>
          <w:sz w:val="24"/>
          <w:lang w:val="en-US"/>
        </w:rPr>
        <w:t>The DB may conduct a hearing on the dispute, in which event it will decide on the date and place for the hearing and may request that written documentation and arguments from the Employer and the Contractor be presented to it prior to or at the hearing.</w:t>
      </w:r>
    </w:p>
    <w:p w:rsidR="00D85D6D" w:rsidRPr="00681C4B" w:rsidRDefault="00D85D6D" w:rsidP="008A423B">
      <w:pPr>
        <w:pStyle w:val="ClauseSubPara"/>
        <w:spacing w:before="240" w:after="240"/>
        <w:ind w:left="0"/>
        <w:jc w:val="both"/>
        <w:rPr>
          <w:noProof/>
          <w:sz w:val="24"/>
          <w:lang w:val="en-US"/>
        </w:rPr>
      </w:pPr>
      <w:r w:rsidRPr="00681C4B">
        <w:rPr>
          <w:noProof/>
          <w:sz w:val="24"/>
          <w:lang w:val="en-US"/>
        </w:rPr>
        <w:t xml:space="preserve">7. </w:t>
      </w:r>
      <w:r w:rsidR="00C17C71" w:rsidRPr="00681C4B">
        <w:rPr>
          <w:noProof/>
          <w:sz w:val="24"/>
          <w:lang w:val="en-US"/>
        </w:rPr>
        <w:tab/>
      </w:r>
      <w:r w:rsidRPr="00681C4B">
        <w:rPr>
          <w:noProof/>
          <w:sz w:val="24"/>
          <w:lang w:val="en-US"/>
        </w:rPr>
        <w:t xml:space="preserve"> Except as otherwise agreed in writing by the Employer and the Contractor, the DB shall have power to adopt an inquisitorial procedure, to refuse admission to hearings or audience at hearings to any persons other than representatives of the Employer, the Contractor and the Project Manager, and to proceed in the absence of any </w:t>
      </w:r>
      <w:r w:rsidR="004822D2" w:rsidRPr="00681C4B">
        <w:rPr>
          <w:noProof/>
          <w:sz w:val="24"/>
          <w:lang w:val="en-US"/>
        </w:rPr>
        <w:t>Party</w:t>
      </w:r>
      <w:r w:rsidRPr="00681C4B">
        <w:rPr>
          <w:noProof/>
          <w:sz w:val="24"/>
          <w:lang w:val="en-US"/>
        </w:rPr>
        <w:t xml:space="preserve"> who the DB is satisfied received notice of the hearing; but shall have discretion to decide whether and to what extent this power may be exercised.</w:t>
      </w:r>
    </w:p>
    <w:p w:rsidR="00D85D6D" w:rsidRPr="00681C4B" w:rsidRDefault="00D85D6D" w:rsidP="008A423B">
      <w:pPr>
        <w:pStyle w:val="ClauseSubPara"/>
        <w:spacing w:before="240" w:after="240"/>
        <w:ind w:left="0"/>
        <w:jc w:val="both"/>
        <w:rPr>
          <w:noProof/>
          <w:sz w:val="24"/>
          <w:lang w:val="en-US"/>
        </w:rPr>
      </w:pPr>
      <w:r w:rsidRPr="00681C4B">
        <w:rPr>
          <w:noProof/>
          <w:sz w:val="24"/>
          <w:lang w:val="en-US"/>
        </w:rPr>
        <w:t xml:space="preserve">8.  </w:t>
      </w:r>
      <w:r w:rsidR="0021331E" w:rsidRPr="00681C4B">
        <w:rPr>
          <w:noProof/>
          <w:sz w:val="24"/>
          <w:lang w:val="en-US"/>
        </w:rPr>
        <w:tab/>
      </w:r>
      <w:r w:rsidRPr="00681C4B">
        <w:rPr>
          <w:noProof/>
          <w:sz w:val="24"/>
          <w:lang w:val="en-US"/>
        </w:rPr>
        <w:t>The Employer and the Contractor empower the DB, among other things, to:</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(a) </w:t>
      </w:r>
      <w:r w:rsidR="0021331E" w:rsidRPr="00681C4B">
        <w:rPr>
          <w:noProof/>
          <w:sz w:val="24"/>
          <w:lang w:val="en-US"/>
        </w:rPr>
        <w:tab/>
      </w:r>
      <w:r w:rsidRPr="00681C4B">
        <w:rPr>
          <w:noProof/>
          <w:sz w:val="24"/>
          <w:lang w:val="en-US"/>
        </w:rPr>
        <w:t xml:space="preserve">establish the procedure to be applied in deciding a dispute, </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(b) </w:t>
      </w:r>
      <w:r w:rsidR="0021331E" w:rsidRPr="00681C4B">
        <w:rPr>
          <w:noProof/>
          <w:sz w:val="24"/>
          <w:lang w:val="en-US"/>
        </w:rPr>
        <w:tab/>
      </w:r>
      <w:r w:rsidRPr="00681C4B">
        <w:rPr>
          <w:noProof/>
          <w:sz w:val="24"/>
          <w:lang w:val="en-US"/>
        </w:rPr>
        <w:t>decide upon the DB’s own jurisdiction, and as to the scope of any dispute referred to it,</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(c) </w:t>
      </w:r>
      <w:r w:rsidR="0021331E" w:rsidRPr="00681C4B">
        <w:rPr>
          <w:noProof/>
          <w:sz w:val="24"/>
          <w:lang w:val="en-US"/>
        </w:rPr>
        <w:tab/>
      </w:r>
      <w:r w:rsidRPr="00681C4B">
        <w:rPr>
          <w:noProof/>
          <w:sz w:val="24"/>
          <w:lang w:val="en-US"/>
        </w:rPr>
        <w:t>conduct any hearing as it thinks fit, not being bound by any rules or procedures other than those contained in the Contract and these Guidelines,</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(d) </w:t>
      </w:r>
      <w:r w:rsidR="0021331E" w:rsidRPr="00681C4B">
        <w:rPr>
          <w:noProof/>
          <w:sz w:val="24"/>
          <w:lang w:val="en-US"/>
        </w:rPr>
        <w:tab/>
      </w:r>
      <w:r w:rsidRPr="00681C4B">
        <w:rPr>
          <w:noProof/>
          <w:sz w:val="24"/>
          <w:lang w:val="en-US"/>
        </w:rPr>
        <w:t>take the initiative in ascertaining the facts and matters required for a decision,</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(e)</w:t>
      </w:r>
      <w:r w:rsidR="0021331E" w:rsidRPr="00681C4B">
        <w:rPr>
          <w:noProof/>
          <w:sz w:val="24"/>
          <w:lang w:val="en-US"/>
        </w:rPr>
        <w:tab/>
      </w:r>
      <w:r w:rsidRPr="00681C4B">
        <w:rPr>
          <w:noProof/>
          <w:sz w:val="24"/>
          <w:lang w:val="en-US"/>
        </w:rPr>
        <w:t>make use of its own specialist knowledge, if any,</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(f) </w:t>
      </w:r>
      <w:r w:rsidR="0021331E" w:rsidRPr="00681C4B">
        <w:rPr>
          <w:noProof/>
          <w:sz w:val="24"/>
          <w:lang w:val="en-US"/>
        </w:rPr>
        <w:tab/>
      </w:r>
      <w:r w:rsidRPr="00681C4B">
        <w:rPr>
          <w:noProof/>
          <w:sz w:val="24"/>
          <w:lang w:val="en-US"/>
        </w:rPr>
        <w:t>decide upon the payment of financing charges in accordance with the Contract,</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(g) </w:t>
      </w:r>
      <w:r w:rsidR="0021331E" w:rsidRPr="00681C4B">
        <w:rPr>
          <w:noProof/>
          <w:sz w:val="24"/>
          <w:lang w:val="en-US"/>
        </w:rPr>
        <w:tab/>
      </w:r>
      <w:r w:rsidRPr="00681C4B">
        <w:rPr>
          <w:noProof/>
          <w:sz w:val="24"/>
          <w:lang w:val="en-US"/>
        </w:rPr>
        <w:t xml:space="preserve">decide upon any provisional relief such as interim or conservatory measures, </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(h) </w:t>
      </w:r>
      <w:r w:rsidR="0021331E" w:rsidRPr="00681C4B">
        <w:rPr>
          <w:noProof/>
          <w:sz w:val="24"/>
          <w:lang w:val="en-US"/>
        </w:rPr>
        <w:tab/>
      </w:r>
      <w:r w:rsidRPr="00681C4B">
        <w:rPr>
          <w:noProof/>
          <w:sz w:val="24"/>
          <w:lang w:val="en-US"/>
        </w:rPr>
        <w:t>open up, review and revise any certificate, decision, determination, instruction, opinion or valuation of the Project Manager, relevant to the dispute, and</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(i)  </w:t>
      </w:r>
      <w:r w:rsidR="0021331E" w:rsidRPr="00681C4B">
        <w:rPr>
          <w:noProof/>
          <w:sz w:val="24"/>
          <w:lang w:val="en-US"/>
        </w:rPr>
        <w:tab/>
      </w:r>
      <w:r w:rsidRPr="00681C4B">
        <w:rPr>
          <w:noProof/>
          <w:sz w:val="24"/>
          <w:lang w:val="en-US"/>
        </w:rPr>
        <w:t>appoint, should the DB so consider necessary and the Parties agree, a suitable expert at the cost of the Parties to give advice on a specific matter relevant to the dispute.</w:t>
      </w:r>
    </w:p>
    <w:p w:rsidR="00D85D6D" w:rsidRPr="00681C4B" w:rsidRDefault="00D85D6D" w:rsidP="008A423B">
      <w:pPr>
        <w:pStyle w:val="ClauseSubPara"/>
        <w:spacing w:before="240" w:after="240"/>
        <w:ind w:left="0"/>
        <w:jc w:val="both"/>
        <w:rPr>
          <w:noProof/>
          <w:sz w:val="24"/>
          <w:lang w:val="en-US"/>
        </w:rPr>
      </w:pPr>
      <w:r w:rsidRPr="00681C4B">
        <w:rPr>
          <w:noProof/>
          <w:sz w:val="24"/>
          <w:lang w:val="en-US"/>
        </w:rPr>
        <w:t xml:space="preserve">9.  </w:t>
      </w:r>
      <w:r w:rsidR="00C17C71" w:rsidRPr="00681C4B">
        <w:rPr>
          <w:noProof/>
          <w:sz w:val="24"/>
          <w:lang w:val="en-US"/>
        </w:rPr>
        <w:tab/>
      </w:r>
      <w:r w:rsidRPr="00681C4B">
        <w:rPr>
          <w:noProof/>
          <w:sz w:val="24"/>
          <w:lang w:val="en-US"/>
        </w:rPr>
        <w:t xml:space="preserve">The DB shall not express any opinions during any hearing concerning the merits of any arguments advanced by the Parties. Thereafter, the DB shall make and give its decision in accordance with </w:t>
      </w:r>
      <w:r w:rsidR="0070760A" w:rsidRPr="00681C4B">
        <w:rPr>
          <w:noProof/>
          <w:sz w:val="24"/>
          <w:lang w:val="en-US"/>
        </w:rPr>
        <w:t>GCC</w:t>
      </w:r>
      <w:r w:rsidRPr="00681C4B">
        <w:rPr>
          <w:noProof/>
          <w:sz w:val="24"/>
          <w:lang w:val="en-US"/>
        </w:rPr>
        <w:t xml:space="preserve"> Sub-Clause 46.3, or as otherwise agreed by the Employer and the Contractor in writing. If the DB comprises three persons:</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(a)  </w:t>
      </w:r>
      <w:r w:rsidR="0021331E" w:rsidRPr="00681C4B">
        <w:rPr>
          <w:noProof/>
          <w:sz w:val="24"/>
          <w:lang w:val="en-US"/>
        </w:rPr>
        <w:tab/>
      </w:r>
      <w:r w:rsidRPr="00681C4B">
        <w:rPr>
          <w:noProof/>
          <w:sz w:val="24"/>
          <w:lang w:val="en-US"/>
        </w:rPr>
        <w:t>it shall convene in private after a hearing, in order to have discussions and prepare its decision;</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(b)  </w:t>
      </w:r>
      <w:r w:rsidR="0021331E" w:rsidRPr="00681C4B">
        <w:rPr>
          <w:noProof/>
          <w:sz w:val="24"/>
          <w:lang w:val="en-US"/>
        </w:rPr>
        <w:tab/>
      </w:r>
      <w:r w:rsidRPr="00681C4B">
        <w:rPr>
          <w:noProof/>
          <w:sz w:val="24"/>
          <w:lang w:val="en-US"/>
        </w:rPr>
        <w:t>it shall endeavour to reach a unanimous decision: if this proves impossible the applicable decision shall be made by a majority of the Members, who may require the minority Member to prepare a written report for submission to the Employer and the Contractor; and</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(c) </w:t>
      </w:r>
      <w:r w:rsidR="0021331E" w:rsidRPr="00681C4B">
        <w:rPr>
          <w:noProof/>
          <w:sz w:val="24"/>
          <w:lang w:val="en-US"/>
        </w:rPr>
        <w:tab/>
      </w:r>
      <w:r w:rsidRPr="00681C4B">
        <w:rPr>
          <w:noProof/>
          <w:sz w:val="24"/>
          <w:lang w:val="en-US"/>
        </w:rPr>
        <w:t xml:space="preserve"> if a Member fails to attend a meeting or hearing, or to fulfil any required function, the other two Members may nevertheless proceed to make a decision, unless:</w:t>
      </w:r>
    </w:p>
    <w:p w:rsidR="00D85D6D" w:rsidRPr="00681C4B" w:rsidRDefault="00D85D6D" w:rsidP="008A423B">
      <w:pPr>
        <w:pStyle w:val="ClauseSubList"/>
        <w:tabs>
          <w:tab w:val="clear" w:pos="3987"/>
        </w:tabs>
        <w:spacing w:before="240" w:after="240"/>
        <w:ind w:left="2160" w:hanging="720"/>
        <w:jc w:val="both"/>
        <w:rPr>
          <w:noProof/>
          <w:sz w:val="24"/>
          <w:lang w:val="en-US"/>
        </w:rPr>
      </w:pPr>
      <w:r w:rsidRPr="00681C4B">
        <w:rPr>
          <w:noProof/>
          <w:sz w:val="24"/>
          <w:lang w:val="en-US"/>
        </w:rPr>
        <w:t>(i)</w:t>
      </w:r>
      <w:r w:rsidRPr="00681C4B">
        <w:rPr>
          <w:noProof/>
          <w:sz w:val="24"/>
          <w:lang w:val="en-US"/>
        </w:rPr>
        <w:tab/>
        <w:t>either the Employer or the Contractor does not agree that they do so, or</w:t>
      </w:r>
    </w:p>
    <w:p w:rsidR="001B79DA" w:rsidRPr="00681C4B" w:rsidRDefault="00D85D6D" w:rsidP="00693F73">
      <w:pPr>
        <w:pStyle w:val="ClauseSubList"/>
        <w:tabs>
          <w:tab w:val="clear" w:pos="3987"/>
        </w:tabs>
        <w:spacing w:before="240" w:after="240"/>
        <w:ind w:left="2160" w:hanging="720"/>
        <w:jc w:val="both"/>
        <w:rPr>
          <w:noProof/>
          <w:szCs w:val="24"/>
          <w:lang w:val="en-US"/>
        </w:rPr>
      </w:pPr>
      <w:r w:rsidRPr="00681C4B">
        <w:rPr>
          <w:noProof/>
          <w:sz w:val="24"/>
          <w:lang w:val="en-US"/>
        </w:rPr>
        <w:t xml:space="preserve">(ii) </w:t>
      </w:r>
      <w:r w:rsidR="0021331E" w:rsidRPr="00681C4B">
        <w:rPr>
          <w:noProof/>
          <w:sz w:val="24"/>
          <w:lang w:val="en-US"/>
        </w:rPr>
        <w:tab/>
      </w:r>
      <w:r w:rsidRPr="00681C4B">
        <w:rPr>
          <w:noProof/>
          <w:sz w:val="24"/>
          <w:lang w:val="en-US"/>
        </w:rPr>
        <w:t>the absent Member is the chairman and he/she instructs the other Members to not make a decision.</w:t>
      </w:r>
      <w:r w:rsidR="001B79DA" w:rsidRPr="00681C4B">
        <w:rPr>
          <w:noProof/>
          <w:szCs w:val="24"/>
          <w:lang w:val="en-US"/>
        </w:rPr>
        <w:br w:type="page"/>
      </w:r>
    </w:p>
    <w:p w:rsidR="00EA096C" w:rsidRPr="00681C4B" w:rsidRDefault="00EA096C" w:rsidP="00C80406">
      <w:pPr>
        <w:jc w:val="center"/>
        <w:outlineLvl w:val="0"/>
        <w:rPr>
          <w:b/>
          <w:noProof/>
          <w:szCs w:val="24"/>
        </w:rPr>
      </w:pPr>
      <w:r w:rsidRPr="00681C4B">
        <w:rPr>
          <w:b/>
          <w:noProof/>
          <w:szCs w:val="24"/>
        </w:rPr>
        <w:t>APPENDIX B</w:t>
      </w:r>
    </w:p>
    <w:p w:rsidR="00C80406" w:rsidRPr="00681C4B" w:rsidRDefault="00C80406" w:rsidP="00C80406">
      <w:pPr>
        <w:jc w:val="center"/>
        <w:rPr>
          <w:b/>
          <w:szCs w:val="24"/>
        </w:rPr>
      </w:pPr>
    </w:p>
    <w:p w:rsidR="0030799E" w:rsidRPr="00681C4B" w:rsidRDefault="0030799E" w:rsidP="00C80406">
      <w:pPr>
        <w:jc w:val="center"/>
        <w:rPr>
          <w:b/>
          <w:sz w:val="28"/>
          <w:szCs w:val="28"/>
        </w:rPr>
      </w:pPr>
      <w:r w:rsidRPr="00681C4B">
        <w:rPr>
          <w:b/>
          <w:sz w:val="28"/>
          <w:szCs w:val="28"/>
        </w:rPr>
        <w:t>Fraud and Corruption</w:t>
      </w:r>
    </w:p>
    <w:p w:rsidR="00493F2A" w:rsidRPr="00681C4B" w:rsidRDefault="00493F2A" w:rsidP="00C80406">
      <w:pPr>
        <w:jc w:val="center"/>
        <w:rPr>
          <w:b/>
          <w:sz w:val="28"/>
          <w:szCs w:val="28"/>
        </w:rPr>
      </w:pPr>
    </w:p>
    <w:p w:rsidR="00C80406" w:rsidRPr="00681C4B" w:rsidRDefault="00C80406" w:rsidP="00C80406">
      <w:pPr>
        <w:jc w:val="center"/>
        <w:rPr>
          <w:b/>
          <w:i/>
        </w:rPr>
      </w:pPr>
      <w:r w:rsidRPr="00681C4B">
        <w:rPr>
          <w:b/>
          <w:i/>
        </w:rPr>
        <w:t>(Text in this Appendix shall not be modified)</w:t>
      </w:r>
    </w:p>
    <w:p w:rsidR="00C80406" w:rsidRPr="00681C4B" w:rsidRDefault="00C80406" w:rsidP="00C80406">
      <w:pPr>
        <w:jc w:val="center"/>
      </w:pPr>
    </w:p>
    <w:p w:rsidR="002C0BB2" w:rsidRPr="00681C4B" w:rsidRDefault="002C0BB2" w:rsidP="00C80406">
      <w:pPr>
        <w:numPr>
          <w:ilvl w:val="0"/>
          <w:numId w:val="48"/>
        </w:numPr>
        <w:spacing w:after="160"/>
        <w:ind w:left="360"/>
        <w:contextualSpacing/>
        <w:rPr>
          <w:rFonts w:eastAsiaTheme="minorHAnsi"/>
          <w:b/>
        </w:rPr>
      </w:pPr>
      <w:r w:rsidRPr="00681C4B">
        <w:rPr>
          <w:rFonts w:eastAsiaTheme="minorHAnsi"/>
          <w:b/>
        </w:rPr>
        <w:t>Purpose</w:t>
      </w:r>
    </w:p>
    <w:p w:rsidR="002C0BB2" w:rsidRPr="00681C4B" w:rsidRDefault="002C0BB2" w:rsidP="00C80406">
      <w:pPr>
        <w:pStyle w:val="ListParagraph"/>
        <w:numPr>
          <w:ilvl w:val="1"/>
          <w:numId w:val="48"/>
        </w:numPr>
        <w:spacing w:after="160"/>
        <w:ind w:left="360"/>
        <w:jc w:val="both"/>
        <w:rPr>
          <w:rFonts w:eastAsiaTheme="minorHAnsi"/>
        </w:rPr>
      </w:pPr>
      <w:r w:rsidRPr="00681C4B">
        <w:rPr>
          <w:rFonts w:eastAsiaTheme="minorHAnsi"/>
        </w:rPr>
        <w:t>The Bank’s Anti-Corruption Guidelines and this annex apply with respect to procurement under Bank Investment Project Financing operations.</w:t>
      </w:r>
    </w:p>
    <w:p w:rsidR="002C0BB2" w:rsidRPr="00681C4B" w:rsidRDefault="002C0BB2" w:rsidP="00C80406">
      <w:pPr>
        <w:numPr>
          <w:ilvl w:val="0"/>
          <w:numId w:val="48"/>
        </w:numPr>
        <w:spacing w:after="160"/>
        <w:ind w:left="360"/>
        <w:contextualSpacing/>
        <w:rPr>
          <w:rFonts w:eastAsiaTheme="minorHAnsi"/>
          <w:b/>
        </w:rPr>
      </w:pPr>
      <w:r w:rsidRPr="00681C4B">
        <w:rPr>
          <w:rFonts w:eastAsiaTheme="minorHAnsi"/>
          <w:b/>
        </w:rPr>
        <w:t>Requirements</w:t>
      </w:r>
    </w:p>
    <w:p w:rsidR="002C0BB2" w:rsidRPr="00681C4B" w:rsidRDefault="002C0BB2" w:rsidP="00C80406">
      <w:pPr>
        <w:pStyle w:val="ListParagraph"/>
        <w:numPr>
          <w:ilvl w:val="0"/>
          <w:numId w:val="49"/>
        </w:numPr>
        <w:autoSpaceDE w:val="0"/>
        <w:autoSpaceDN w:val="0"/>
        <w:adjustRightInd w:val="0"/>
        <w:spacing w:after="120"/>
        <w:jc w:val="both"/>
        <w:rPr>
          <w:rFonts w:eastAsiaTheme="minorHAnsi"/>
        </w:rPr>
      </w:pPr>
      <w:r w:rsidRPr="00681C4B">
        <w:rPr>
          <w:rFonts w:eastAsiaTheme="minorHAnsi"/>
          <w:color w:val="000000"/>
        </w:rPr>
        <w:t>The Bank requires that Borrowers (including beneficiaries of Bank financing); bidders</w:t>
      </w:r>
      <w:r w:rsidR="00F4625E" w:rsidRPr="00681C4B">
        <w:rPr>
          <w:rFonts w:eastAsiaTheme="minorHAnsi"/>
          <w:color w:val="000000"/>
        </w:rPr>
        <w:t xml:space="preserve"> (applicants/proposers)</w:t>
      </w:r>
      <w:r w:rsidRPr="00681C4B">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2C0BB2" w:rsidRPr="00681C4B" w:rsidRDefault="002C0BB2" w:rsidP="00C80406">
      <w:pPr>
        <w:pStyle w:val="ListParagraph"/>
        <w:autoSpaceDE w:val="0"/>
        <w:autoSpaceDN w:val="0"/>
        <w:adjustRightInd w:val="0"/>
        <w:spacing w:after="120"/>
        <w:ind w:left="360"/>
        <w:rPr>
          <w:rFonts w:eastAsiaTheme="minorHAnsi"/>
        </w:rPr>
      </w:pPr>
    </w:p>
    <w:p w:rsidR="002C0BB2" w:rsidRPr="00681C4B" w:rsidRDefault="002C0BB2" w:rsidP="00C80406">
      <w:pPr>
        <w:pStyle w:val="ListParagraph"/>
        <w:numPr>
          <w:ilvl w:val="0"/>
          <w:numId w:val="49"/>
        </w:numPr>
        <w:autoSpaceDE w:val="0"/>
        <w:autoSpaceDN w:val="0"/>
        <w:adjustRightInd w:val="0"/>
        <w:spacing w:after="120"/>
        <w:jc w:val="both"/>
        <w:rPr>
          <w:rFonts w:eastAsiaTheme="minorHAnsi"/>
        </w:rPr>
      </w:pPr>
      <w:r w:rsidRPr="00681C4B">
        <w:rPr>
          <w:rFonts w:eastAsiaTheme="minorHAnsi"/>
        </w:rPr>
        <w:t>To this end, the Bank:</w:t>
      </w:r>
    </w:p>
    <w:p w:rsidR="002C0BB2" w:rsidRPr="00681C4B" w:rsidRDefault="002C0BB2" w:rsidP="00C80406">
      <w:pPr>
        <w:numPr>
          <w:ilvl w:val="0"/>
          <w:numId w:val="50"/>
        </w:numPr>
        <w:autoSpaceDE w:val="0"/>
        <w:autoSpaceDN w:val="0"/>
        <w:adjustRightInd w:val="0"/>
        <w:spacing w:after="120"/>
        <w:rPr>
          <w:rFonts w:eastAsiaTheme="minorHAnsi"/>
          <w:color w:val="000000"/>
        </w:rPr>
      </w:pPr>
      <w:r w:rsidRPr="00681C4B">
        <w:rPr>
          <w:rFonts w:eastAsiaTheme="minorHAnsi"/>
          <w:color w:val="000000"/>
        </w:rPr>
        <w:t>Defines, for the purposes of this provision, the terms set forth below as follows:</w:t>
      </w:r>
    </w:p>
    <w:p w:rsidR="002C0BB2" w:rsidRPr="00681C4B" w:rsidRDefault="002C0BB2" w:rsidP="00C80406">
      <w:pPr>
        <w:numPr>
          <w:ilvl w:val="0"/>
          <w:numId w:val="51"/>
        </w:numPr>
        <w:autoSpaceDE w:val="0"/>
        <w:autoSpaceDN w:val="0"/>
        <w:adjustRightInd w:val="0"/>
        <w:spacing w:after="120"/>
        <w:rPr>
          <w:rFonts w:eastAsiaTheme="minorHAnsi"/>
          <w:color w:val="000000"/>
        </w:rPr>
      </w:pPr>
      <w:r w:rsidRPr="00681C4B">
        <w:rPr>
          <w:rFonts w:eastAsiaTheme="minorHAnsi"/>
          <w:color w:val="000000"/>
        </w:rPr>
        <w:t>“corrupt practice” is the offering, giving, receiving, or soliciting, directly or indirectly, of anything of value to influence improperly the actions of another party;</w:t>
      </w:r>
    </w:p>
    <w:p w:rsidR="002C0BB2" w:rsidRPr="00681C4B" w:rsidRDefault="002C0BB2" w:rsidP="00C80406">
      <w:pPr>
        <w:numPr>
          <w:ilvl w:val="0"/>
          <w:numId w:val="51"/>
        </w:numPr>
        <w:autoSpaceDE w:val="0"/>
        <w:autoSpaceDN w:val="0"/>
        <w:adjustRightInd w:val="0"/>
        <w:spacing w:after="120"/>
        <w:ind w:left="1980" w:hanging="180"/>
        <w:rPr>
          <w:rFonts w:eastAsiaTheme="minorHAnsi"/>
          <w:color w:val="000000"/>
        </w:rPr>
      </w:pPr>
      <w:r w:rsidRPr="00681C4B">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2C0BB2" w:rsidRPr="00681C4B" w:rsidRDefault="002C0BB2" w:rsidP="00C80406">
      <w:pPr>
        <w:numPr>
          <w:ilvl w:val="0"/>
          <w:numId w:val="51"/>
        </w:numPr>
        <w:autoSpaceDE w:val="0"/>
        <w:autoSpaceDN w:val="0"/>
        <w:adjustRightInd w:val="0"/>
        <w:spacing w:after="120"/>
        <w:ind w:left="1980" w:hanging="180"/>
        <w:rPr>
          <w:rFonts w:eastAsiaTheme="minorHAnsi"/>
          <w:color w:val="000000"/>
        </w:rPr>
      </w:pPr>
      <w:r w:rsidRPr="00681C4B">
        <w:rPr>
          <w:rFonts w:eastAsiaTheme="minorHAnsi"/>
          <w:color w:val="000000"/>
        </w:rPr>
        <w:t>“collusive practice” is an arrangement between two or more parties designed to achieve an improper purpose, including to influence improperly the actions of another party;</w:t>
      </w:r>
    </w:p>
    <w:p w:rsidR="002C0BB2" w:rsidRPr="00681C4B" w:rsidRDefault="002C0BB2" w:rsidP="00C80406">
      <w:pPr>
        <w:numPr>
          <w:ilvl w:val="0"/>
          <w:numId w:val="51"/>
        </w:numPr>
        <w:autoSpaceDE w:val="0"/>
        <w:autoSpaceDN w:val="0"/>
        <w:adjustRightInd w:val="0"/>
        <w:spacing w:after="120"/>
        <w:ind w:left="1980" w:hanging="180"/>
        <w:rPr>
          <w:rFonts w:eastAsiaTheme="minorHAnsi"/>
          <w:color w:val="000000"/>
        </w:rPr>
      </w:pPr>
      <w:r w:rsidRPr="00681C4B">
        <w:rPr>
          <w:rFonts w:eastAsiaTheme="minorHAnsi"/>
          <w:color w:val="000000"/>
        </w:rPr>
        <w:t>“coercive practice” is impairing or harming, or threatening to impair or harm, directly or indirectly, any party or the property of the party to influence improperly the actions of a party;</w:t>
      </w:r>
    </w:p>
    <w:p w:rsidR="002C0BB2" w:rsidRPr="00681C4B" w:rsidRDefault="002C0BB2" w:rsidP="00C80406">
      <w:pPr>
        <w:numPr>
          <w:ilvl w:val="0"/>
          <w:numId w:val="51"/>
        </w:numPr>
        <w:autoSpaceDE w:val="0"/>
        <w:autoSpaceDN w:val="0"/>
        <w:adjustRightInd w:val="0"/>
        <w:spacing w:after="120"/>
        <w:ind w:left="1980" w:hanging="180"/>
        <w:rPr>
          <w:rFonts w:eastAsiaTheme="minorHAnsi"/>
          <w:color w:val="000000"/>
        </w:rPr>
      </w:pPr>
      <w:r w:rsidRPr="00681C4B">
        <w:rPr>
          <w:rFonts w:eastAsiaTheme="minorHAnsi"/>
          <w:color w:val="000000"/>
        </w:rPr>
        <w:t>“obstructive practice” is:</w:t>
      </w:r>
    </w:p>
    <w:p w:rsidR="002C0BB2" w:rsidRPr="00681C4B" w:rsidRDefault="002C0BB2" w:rsidP="00C80406">
      <w:pPr>
        <w:numPr>
          <w:ilvl w:val="0"/>
          <w:numId w:val="52"/>
        </w:numPr>
        <w:autoSpaceDE w:val="0"/>
        <w:autoSpaceDN w:val="0"/>
        <w:adjustRightInd w:val="0"/>
        <w:spacing w:after="120"/>
        <w:rPr>
          <w:rFonts w:eastAsiaTheme="minorHAnsi"/>
          <w:color w:val="000000"/>
        </w:rPr>
      </w:pPr>
      <w:r w:rsidRPr="00681C4B">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C0BB2" w:rsidRPr="00681C4B" w:rsidRDefault="002C0BB2" w:rsidP="00C80406">
      <w:pPr>
        <w:numPr>
          <w:ilvl w:val="0"/>
          <w:numId w:val="52"/>
        </w:numPr>
        <w:autoSpaceDE w:val="0"/>
        <w:autoSpaceDN w:val="0"/>
        <w:adjustRightInd w:val="0"/>
        <w:spacing w:after="120"/>
        <w:ind w:hanging="540"/>
        <w:rPr>
          <w:rFonts w:eastAsiaTheme="minorHAnsi"/>
          <w:color w:val="000000"/>
        </w:rPr>
      </w:pPr>
      <w:r w:rsidRPr="00681C4B">
        <w:rPr>
          <w:rFonts w:eastAsiaTheme="minorHAnsi"/>
          <w:color w:val="000000"/>
        </w:rPr>
        <w:t>acts intended to materially impede the exercise of the Bank’s inspection and audit rights provided for under paragraph 2.2 e. below.</w:t>
      </w:r>
    </w:p>
    <w:p w:rsidR="002C0BB2" w:rsidRPr="00681C4B" w:rsidRDefault="002C0BB2" w:rsidP="00C80406">
      <w:pPr>
        <w:numPr>
          <w:ilvl w:val="0"/>
          <w:numId w:val="50"/>
        </w:numPr>
        <w:autoSpaceDE w:val="0"/>
        <w:autoSpaceDN w:val="0"/>
        <w:adjustRightInd w:val="0"/>
        <w:spacing w:after="120"/>
        <w:rPr>
          <w:rFonts w:eastAsiaTheme="minorHAnsi"/>
          <w:color w:val="000000"/>
        </w:rPr>
      </w:pPr>
      <w:r w:rsidRPr="00681C4B">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2C0BB2" w:rsidRPr="00681C4B" w:rsidRDefault="002C0BB2" w:rsidP="00C80406">
      <w:pPr>
        <w:numPr>
          <w:ilvl w:val="0"/>
          <w:numId w:val="50"/>
        </w:numPr>
        <w:autoSpaceDE w:val="0"/>
        <w:autoSpaceDN w:val="0"/>
        <w:adjustRightInd w:val="0"/>
        <w:spacing w:after="120"/>
        <w:rPr>
          <w:rFonts w:eastAsiaTheme="minorHAnsi"/>
          <w:sz w:val="22"/>
          <w:szCs w:val="22"/>
        </w:rPr>
      </w:pPr>
      <w:r w:rsidRPr="00681C4B">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2C0BB2" w:rsidRPr="00681C4B" w:rsidRDefault="002C0BB2" w:rsidP="00C80406">
      <w:pPr>
        <w:numPr>
          <w:ilvl w:val="0"/>
          <w:numId w:val="50"/>
        </w:numPr>
        <w:autoSpaceDE w:val="0"/>
        <w:autoSpaceDN w:val="0"/>
        <w:adjustRightInd w:val="0"/>
        <w:spacing w:after="120"/>
        <w:rPr>
          <w:rFonts w:eastAsiaTheme="minorHAnsi"/>
          <w:color w:val="000000"/>
        </w:rPr>
      </w:pPr>
      <w:r w:rsidRPr="00681C4B">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681C4B">
        <w:rPr>
          <w:rStyle w:val="FootnoteReference"/>
          <w:rFonts w:eastAsiaTheme="minorHAnsi"/>
          <w:color w:val="000000"/>
        </w:rPr>
        <w:footnoteReference w:id="20"/>
      </w:r>
      <w:r w:rsidRPr="00681C4B">
        <w:rPr>
          <w:rFonts w:eastAsiaTheme="minorHAnsi"/>
          <w:color w:val="000000"/>
        </w:rPr>
        <w:t xml:space="preserve"> (ii) to be a nominated</w:t>
      </w:r>
      <w:r w:rsidRPr="00681C4B">
        <w:rPr>
          <w:rStyle w:val="FootnoteReference"/>
          <w:rFonts w:eastAsiaTheme="minorHAnsi"/>
          <w:color w:val="000000"/>
        </w:rPr>
        <w:footnoteReference w:id="21"/>
      </w:r>
      <w:r w:rsidRPr="00681C4B">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2C0BB2" w:rsidRPr="00681C4B" w:rsidRDefault="002C0BB2" w:rsidP="00C80406">
      <w:pPr>
        <w:pStyle w:val="ListParagraph"/>
        <w:numPr>
          <w:ilvl w:val="0"/>
          <w:numId w:val="50"/>
        </w:numPr>
        <w:jc w:val="both"/>
        <w:rPr>
          <w:rFonts w:eastAsiaTheme="minorHAnsi"/>
          <w:color w:val="000000"/>
        </w:rPr>
      </w:pPr>
      <w:r w:rsidRPr="00681C4B">
        <w:rPr>
          <w:rFonts w:eastAsiaTheme="minorHAnsi"/>
          <w:color w:val="000000"/>
        </w:rPr>
        <w:t>Requires that a clause be included in bidding/request for proposals documents and in contracts financed by a Bank loan, requiring (i) bidders</w:t>
      </w:r>
      <w:r w:rsidR="00F4625E" w:rsidRPr="00681C4B">
        <w:rPr>
          <w:rFonts w:eastAsiaTheme="minorHAnsi"/>
          <w:color w:val="000000"/>
        </w:rPr>
        <w:t xml:space="preserve"> (applicants/proposers)</w:t>
      </w:r>
      <w:r w:rsidRPr="00681C4B">
        <w:rPr>
          <w:rFonts w:eastAsiaTheme="minorHAnsi"/>
          <w:color w:val="000000"/>
        </w:rPr>
        <w:t>, consultants, contractors, and suppliers, and their sub-contractors, sub-consultants, service providers, suppliers, agents personnel, permit the Bank to inspect</w:t>
      </w:r>
      <w:r w:rsidRPr="00681C4B">
        <w:rPr>
          <w:rStyle w:val="FootnoteReference"/>
          <w:rFonts w:eastAsiaTheme="minorHAnsi"/>
          <w:color w:val="000000"/>
        </w:rPr>
        <w:footnoteReference w:id="22"/>
      </w:r>
      <w:r w:rsidRPr="00681C4B">
        <w:rPr>
          <w:rFonts w:eastAsiaTheme="minorHAnsi"/>
          <w:color w:val="000000"/>
        </w:rPr>
        <w:t xml:space="preserve"> all accounts, records and other documents relating to the </w:t>
      </w:r>
      <w:r w:rsidR="00F4625E" w:rsidRPr="00681C4B">
        <w:rPr>
          <w:rFonts w:eastAsiaTheme="minorHAnsi"/>
          <w:color w:val="000000"/>
        </w:rPr>
        <w:t>procurement process, selection and/or contract execution</w:t>
      </w:r>
      <w:r w:rsidRPr="00681C4B">
        <w:rPr>
          <w:rFonts w:eastAsiaTheme="minorHAnsi"/>
          <w:color w:val="000000"/>
        </w:rPr>
        <w:t>, and to have them audited by auditors appointed by the Bank.</w:t>
      </w:r>
    </w:p>
    <w:p w:rsidR="00484F38" w:rsidRPr="00681C4B" w:rsidRDefault="00484F38" w:rsidP="008A423B">
      <w:pPr>
        <w:pStyle w:val="Subtitle"/>
        <w:spacing w:before="240" w:after="240"/>
        <w:outlineLvl w:val="0"/>
        <w:rPr>
          <w:noProof/>
        </w:rPr>
        <w:sectPr w:rsidR="00484F38" w:rsidRPr="00681C4B" w:rsidSect="00EA0E31">
          <w:headerReference w:type="even" r:id="rId59"/>
          <w:headerReference w:type="default" r:id="rId60"/>
          <w:headerReference w:type="first" r:id="rId61"/>
          <w:footnotePr>
            <w:numRestart w:val="eachSect"/>
          </w:footnotePr>
          <w:type w:val="oddPage"/>
          <w:pgSz w:w="12240" w:h="15840" w:code="1"/>
          <w:pgMar w:top="1440" w:right="1440" w:bottom="1440" w:left="1440" w:header="720" w:footer="720" w:gutter="0"/>
          <w:cols w:space="720"/>
          <w:titlePg/>
        </w:sectPr>
      </w:pPr>
    </w:p>
    <w:p w:rsidR="00210C48" w:rsidRPr="00681C4B" w:rsidRDefault="00D85D6D" w:rsidP="00210C48">
      <w:pPr>
        <w:pStyle w:val="Subtitle"/>
        <w:spacing w:before="240" w:after="240"/>
        <w:outlineLvl w:val="0"/>
        <w:rPr>
          <w:noProof/>
        </w:rPr>
      </w:pPr>
      <w:bookmarkStart w:id="810" w:name="_Hlt126646327"/>
      <w:bookmarkStart w:id="811" w:name="_Hlt126646359"/>
      <w:bookmarkStart w:id="812" w:name="_Hlt158620845"/>
      <w:bookmarkStart w:id="813" w:name="_Toc37643993"/>
      <w:bookmarkStart w:id="814" w:name="_Toc125954074"/>
      <w:bookmarkStart w:id="815" w:name="_Toc475713086"/>
      <w:bookmarkEnd w:id="810"/>
      <w:bookmarkEnd w:id="811"/>
      <w:bookmarkEnd w:id="812"/>
      <w:r w:rsidRPr="00681C4B">
        <w:rPr>
          <w:noProof/>
        </w:rPr>
        <w:t xml:space="preserve">Section </w:t>
      </w:r>
      <w:r w:rsidR="008B64DE" w:rsidRPr="00681C4B">
        <w:rPr>
          <w:noProof/>
        </w:rPr>
        <w:t>IX</w:t>
      </w:r>
      <w:bookmarkEnd w:id="813"/>
      <w:bookmarkEnd w:id="814"/>
      <w:r w:rsidR="00FA78DA" w:rsidRPr="00681C4B">
        <w:rPr>
          <w:noProof/>
        </w:rPr>
        <w:t xml:space="preserve"> -  </w:t>
      </w:r>
      <w:r w:rsidR="002A16B0" w:rsidRPr="00681C4B">
        <w:rPr>
          <w:noProof/>
        </w:rPr>
        <w:t>Parti</w:t>
      </w:r>
      <w:bookmarkStart w:id="816" w:name="_Hlt139095622"/>
      <w:bookmarkEnd w:id="816"/>
      <w:r w:rsidR="002A16B0" w:rsidRPr="00681C4B">
        <w:rPr>
          <w:noProof/>
        </w:rPr>
        <w:t>c</w:t>
      </w:r>
      <w:bookmarkStart w:id="817" w:name="_Hlt139095588"/>
      <w:bookmarkEnd w:id="817"/>
      <w:r w:rsidR="002A16B0" w:rsidRPr="00681C4B">
        <w:rPr>
          <w:noProof/>
        </w:rPr>
        <w:t>ular</w:t>
      </w:r>
      <w:r w:rsidR="004822D2" w:rsidRPr="00681C4B">
        <w:rPr>
          <w:noProof/>
        </w:rPr>
        <w:t xml:space="preserve"> Conditions</w:t>
      </w:r>
      <w:r w:rsidR="00EA096C" w:rsidRPr="00681C4B">
        <w:rPr>
          <w:noProof/>
        </w:rPr>
        <w:t xml:space="preserve"> of C</w:t>
      </w:r>
      <w:r w:rsidR="00FB60CD" w:rsidRPr="00681C4B">
        <w:rPr>
          <w:noProof/>
        </w:rPr>
        <w:t>o</w:t>
      </w:r>
      <w:r w:rsidR="00EA096C" w:rsidRPr="00681C4B">
        <w:rPr>
          <w:noProof/>
        </w:rPr>
        <w:t>ntract</w:t>
      </w:r>
      <w:bookmarkEnd w:id="815"/>
    </w:p>
    <w:tbl>
      <w:tblPr>
        <w:tblW w:w="0" w:type="auto"/>
        <w:tblInd w:w="115" w:type="dxa"/>
        <w:tblLayout w:type="fixed"/>
        <w:tblLook w:val="0000" w:firstRow="0" w:lastRow="0" w:firstColumn="0" w:lastColumn="0" w:noHBand="0" w:noVBand="0"/>
      </w:tblPr>
      <w:tblGrid>
        <w:gridCol w:w="9443"/>
      </w:tblGrid>
      <w:tr w:rsidR="00D85D6D" w:rsidRPr="00681C4B" w:rsidTr="00210C48">
        <w:tc>
          <w:tcPr>
            <w:tcW w:w="9443" w:type="dxa"/>
            <w:tcBorders>
              <w:top w:val="single" w:sz="6" w:space="0" w:color="auto"/>
              <w:left w:val="single" w:sz="6" w:space="0" w:color="auto"/>
              <w:bottom w:val="single" w:sz="6" w:space="0" w:color="auto"/>
              <w:right w:val="single" w:sz="6" w:space="0" w:color="auto"/>
            </w:tcBorders>
          </w:tcPr>
          <w:p w:rsidR="00D85D6D" w:rsidRPr="00681C4B" w:rsidRDefault="00D85D6D" w:rsidP="008A423B">
            <w:pPr>
              <w:spacing w:before="240" w:after="240"/>
              <w:rPr>
                <w:noProof/>
              </w:rPr>
            </w:pPr>
            <w:r w:rsidRPr="00681C4B">
              <w:rPr>
                <w:noProof/>
              </w:rPr>
              <w:t xml:space="preserve">The following </w:t>
            </w:r>
            <w:r w:rsidR="002A16B0" w:rsidRPr="00681C4B">
              <w:rPr>
                <w:noProof/>
              </w:rPr>
              <w:t>Particular</w:t>
            </w:r>
            <w:r w:rsidR="004822D2" w:rsidRPr="00681C4B">
              <w:rPr>
                <w:noProof/>
              </w:rPr>
              <w:t xml:space="preserve"> Conditions</w:t>
            </w:r>
            <w:r w:rsidRPr="00681C4B">
              <w:rPr>
                <w:noProof/>
              </w:rPr>
              <w:t xml:space="preserve"> </w:t>
            </w:r>
            <w:r w:rsidR="00EA096C" w:rsidRPr="00681C4B">
              <w:rPr>
                <w:noProof/>
              </w:rPr>
              <w:t xml:space="preserve">of Contract </w:t>
            </w:r>
            <w:r w:rsidRPr="00681C4B">
              <w:rPr>
                <w:noProof/>
              </w:rPr>
              <w:t xml:space="preserve">shall supplement the General Conditions </w:t>
            </w:r>
            <w:r w:rsidR="00EA096C" w:rsidRPr="00681C4B">
              <w:rPr>
                <w:noProof/>
              </w:rPr>
              <w:t>of Contract</w:t>
            </w:r>
            <w:r w:rsidRPr="00681C4B">
              <w:rPr>
                <w:noProof/>
              </w:rPr>
              <w:t xml:space="preserve"> in Section VI</w:t>
            </w:r>
            <w:r w:rsidR="006365C2" w:rsidRPr="00681C4B">
              <w:rPr>
                <w:noProof/>
              </w:rPr>
              <w:t>I</w:t>
            </w:r>
            <w:r w:rsidRPr="00681C4B">
              <w:rPr>
                <w:noProof/>
              </w:rPr>
              <w:t>I. Whenever there is a conflict, the provisions herein shall prevail over those in the General Conditions.</w:t>
            </w:r>
          </w:p>
        </w:tc>
      </w:tr>
    </w:tbl>
    <w:p w:rsidR="00D85D6D" w:rsidRPr="00681C4B" w:rsidRDefault="00D85D6D" w:rsidP="008A423B">
      <w:pPr>
        <w:spacing w:before="240" w:after="240"/>
        <w:rPr>
          <w:noProof/>
        </w:rPr>
      </w:pPr>
    </w:p>
    <w:p w:rsidR="00FE667C" w:rsidRPr="00681C4B" w:rsidRDefault="00D85D6D" w:rsidP="00FE667C">
      <w:pPr>
        <w:pStyle w:val="Heading2"/>
        <w:spacing w:before="240" w:after="240"/>
        <w:rPr>
          <w:b w:val="0"/>
          <w:noProof/>
          <w:sz w:val="28"/>
        </w:rPr>
      </w:pPr>
      <w:r w:rsidRPr="00681C4B">
        <w:rPr>
          <w:noProof/>
        </w:rPr>
        <w:br w:type="page"/>
      </w:r>
    </w:p>
    <w:p w:rsidR="00D85D6D" w:rsidRPr="00681C4B" w:rsidRDefault="002A16B0" w:rsidP="00693F73">
      <w:pPr>
        <w:spacing w:before="240" w:after="240"/>
        <w:jc w:val="center"/>
        <w:outlineLvl w:val="0"/>
        <w:rPr>
          <w:noProof/>
          <w:sz w:val="28"/>
        </w:rPr>
      </w:pPr>
      <w:r w:rsidRPr="00681C4B">
        <w:rPr>
          <w:b/>
          <w:noProof/>
          <w:sz w:val="28"/>
        </w:rPr>
        <w:t>Particular</w:t>
      </w:r>
      <w:r w:rsidR="004822D2" w:rsidRPr="00681C4B">
        <w:rPr>
          <w:b/>
          <w:noProof/>
          <w:sz w:val="28"/>
        </w:rPr>
        <w:t xml:space="preserve"> Conditions</w:t>
      </w:r>
      <w:r w:rsidR="00696E1C" w:rsidRPr="00681C4B">
        <w:rPr>
          <w:b/>
          <w:noProof/>
          <w:sz w:val="28"/>
        </w:rPr>
        <w:t xml:space="preserve"> of Contract</w:t>
      </w:r>
    </w:p>
    <w:p w:rsidR="00D85D6D" w:rsidRPr="00681C4B" w:rsidRDefault="00D85D6D" w:rsidP="008A423B">
      <w:pPr>
        <w:spacing w:before="240" w:after="240"/>
        <w:rPr>
          <w:noProof/>
        </w:rPr>
      </w:pPr>
      <w:r w:rsidRPr="00681C4B">
        <w:rPr>
          <w:noProof/>
        </w:rPr>
        <w:t xml:space="preserve">The following </w:t>
      </w:r>
      <w:r w:rsidR="002A16B0" w:rsidRPr="00681C4B">
        <w:rPr>
          <w:noProof/>
        </w:rPr>
        <w:t>Particular</w:t>
      </w:r>
      <w:r w:rsidR="004822D2" w:rsidRPr="00681C4B">
        <w:rPr>
          <w:noProof/>
        </w:rPr>
        <w:t xml:space="preserve"> Conditions</w:t>
      </w:r>
      <w:r w:rsidRPr="00681C4B">
        <w:rPr>
          <w:noProof/>
        </w:rPr>
        <w:t xml:space="preserve"> (</w:t>
      </w:r>
      <w:r w:rsidR="00386951" w:rsidRPr="00681C4B">
        <w:rPr>
          <w:noProof/>
        </w:rPr>
        <w:t>PCC</w:t>
      </w:r>
      <w:r w:rsidRPr="00681C4B">
        <w:rPr>
          <w:noProof/>
        </w:rPr>
        <w:t xml:space="preserve">) shall supplement the General Conditions </w:t>
      </w:r>
      <w:r w:rsidR="00696E1C" w:rsidRPr="00681C4B">
        <w:rPr>
          <w:noProof/>
        </w:rPr>
        <w:t xml:space="preserve">of Contract </w:t>
      </w:r>
      <w:r w:rsidRPr="00681C4B">
        <w:rPr>
          <w:noProof/>
        </w:rPr>
        <w:t>(</w:t>
      </w:r>
      <w:r w:rsidR="0070760A" w:rsidRPr="00681C4B">
        <w:rPr>
          <w:noProof/>
        </w:rPr>
        <w:t>GCC</w:t>
      </w:r>
      <w:r w:rsidRPr="00681C4B">
        <w:rPr>
          <w:noProof/>
        </w:rPr>
        <w:t xml:space="preserve">).  Whenever there is a conflict, the provisions herein shall prevail over those in the </w:t>
      </w:r>
      <w:r w:rsidR="0070760A" w:rsidRPr="00681C4B">
        <w:rPr>
          <w:noProof/>
        </w:rPr>
        <w:t>GCC</w:t>
      </w:r>
      <w:r w:rsidRPr="00681C4B">
        <w:rPr>
          <w:noProof/>
        </w:rPr>
        <w:t xml:space="preserve">.  The clause number of the </w:t>
      </w:r>
      <w:r w:rsidR="00386951" w:rsidRPr="00681C4B">
        <w:rPr>
          <w:noProof/>
        </w:rPr>
        <w:t>PCC</w:t>
      </w:r>
      <w:r w:rsidR="004822D2" w:rsidRPr="00681C4B">
        <w:rPr>
          <w:noProof/>
        </w:rPr>
        <w:t xml:space="preserve"> </w:t>
      </w:r>
      <w:r w:rsidRPr="00681C4B">
        <w:rPr>
          <w:noProof/>
        </w:rPr>
        <w:t xml:space="preserve">is the corresponding clause number of the </w:t>
      </w:r>
      <w:r w:rsidR="0070760A" w:rsidRPr="00681C4B">
        <w:rPr>
          <w:noProof/>
        </w:rPr>
        <w:t>GCC</w:t>
      </w:r>
      <w:r w:rsidRPr="00681C4B">
        <w:rPr>
          <w:noProof/>
        </w:rPr>
        <w:t>.</w:t>
      </w:r>
    </w:p>
    <w:p w:rsidR="00D85D6D" w:rsidRPr="00681C4B" w:rsidRDefault="00386951" w:rsidP="008A423B">
      <w:pPr>
        <w:pStyle w:val="S8Header1"/>
        <w:spacing w:before="240" w:after="240"/>
        <w:outlineLvl w:val="0"/>
        <w:rPr>
          <w:noProof/>
        </w:rPr>
      </w:pPr>
      <w:bookmarkStart w:id="818" w:name="_Toc475712847"/>
      <w:bookmarkStart w:id="819" w:name="_Toc347825050"/>
      <w:r w:rsidRPr="00681C4B">
        <w:rPr>
          <w:noProof/>
        </w:rPr>
        <w:t>PCC</w:t>
      </w:r>
      <w:r w:rsidR="004822D2" w:rsidRPr="00681C4B">
        <w:rPr>
          <w:noProof/>
        </w:rPr>
        <w:t xml:space="preserve"> </w:t>
      </w:r>
      <w:r w:rsidR="00D85D6D" w:rsidRPr="00681C4B">
        <w:rPr>
          <w:noProof/>
        </w:rPr>
        <w:t>1.</w:t>
      </w:r>
      <w:r w:rsidR="00D85D6D" w:rsidRPr="00681C4B">
        <w:rPr>
          <w:noProof/>
        </w:rPr>
        <w:tab/>
        <w:t>Definitions</w:t>
      </w:r>
      <w:bookmarkEnd w:id="818"/>
      <w:r w:rsidR="00D85D6D" w:rsidRPr="00681C4B">
        <w:rPr>
          <w:noProof/>
        </w:rPr>
        <w:t xml:space="preserve"> </w:t>
      </w:r>
      <w:bookmarkEnd w:id="819"/>
    </w:p>
    <w:p w:rsidR="00D85D6D" w:rsidRPr="00681C4B" w:rsidRDefault="00D85D6D" w:rsidP="008A423B">
      <w:pPr>
        <w:spacing w:before="240" w:after="240"/>
        <w:ind w:left="547"/>
        <w:rPr>
          <w:noProof/>
        </w:rPr>
      </w:pPr>
      <w:r w:rsidRPr="00681C4B">
        <w:rPr>
          <w:noProof/>
        </w:rPr>
        <w:t xml:space="preserve">The Employer is:  </w:t>
      </w:r>
      <w:r w:rsidR="00EF56B8" w:rsidRPr="00681C4B">
        <w:rPr>
          <w:i/>
          <w:noProof/>
          <w:sz w:val="20"/>
        </w:rPr>
        <w:t>________________________________________</w:t>
      </w:r>
    </w:p>
    <w:p w:rsidR="00D85D6D" w:rsidRPr="00681C4B" w:rsidRDefault="00D85D6D" w:rsidP="008A423B">
      <w:pPr>
        <w:spacing w:before="240" w:after="240"/>
        <w:ind w:left="547"/>
        <w:outlineLvl w:val="0"/>
        <w:rPr>
          <w:noProof/>
        </w:rPr>
      </w:pPr>
      <w:r w:rsidRPr="00681C4B">
        <w:rPr>
          <w:noProof/>
        </w:rPr>
        <w:t xml:space="preserve">The Project Manager is:  </w:t>
      </w:r>
      <w:r w:rsidR="00EF56B8" w:rsidRPr="00681C4B">
        <w:rPr>
          <w:i/>
          <w:noProof/>
          <w:sz w:val="20"/>
        </w:rPr>
        <w:t>_________________________________________</w:t>
      </w:r>
    </w:p>
    <w:p w:rsidR="00D85D6D" w:rsidRPr="00681C4B" w:rsidRDefault="00D85D6D" w:rsidP="008A423B">
      <w:pPr>
        <w:spacing w:before="240" w:after="240"/>
        <w:ind w:left="547"/>
        <w:rPr>
          <w:i/>
          <w:noProof/>
        </w:rPr>
      </w:pPr>
      <w:r w:rsidRPr="00681C4B">
        <w:rPr>
          <w:noProof/>
        </w:rPr>
        <w:t xml:space="preserve">The Bank is: </w:t>
      </w:r>
      <w:r w:rsidR="00EF56B8" w:rsidRPr="00681C4B">
        <w:rPr>
          <w:i/>
          <w:noProof/>
        </w:rPr>
        <w:t>____________________________</w:t>
      </w:r>
    </w:p>
    <w:p w:rsidR="00D85D6D" w:rsidRPr="00681C4B" w:rsidRDefault="00D85D6D" w:rsidP="008A423B">
      <w:pPr>
        <w:spacing w:before="240" w:after="240"/>
        <w:ind w:left="547"/>
        <w:rPr>
          <w:noProof/>
        </w:rPr>
      </w:pPr>
      <w:r w:rsidRPr="00681C4B">
        <w:rPr>
          <w:noProof/>
        </w:rPr>
        <w:t xml:space="preserve">Country of Origin:  all countries and territories as indicated in Section V of the </w:t>
      </w:r>
      <w:r w:rsidR="00456C77" w:rsidRPr="00681C4B">
        <w:rPr>
          <w:noProof/>
        </w:rPr>
        <w:t>B</w:t>
      </w:r>
      <w:r w:rsidRPr="00681C4B">
        <w:rPr>
          <w:noProof/>
        </w:rPr>
        <w:t>idding documents, Eligible Countries.</w:t>
      </w:r>
    </w:p>
    <w:p w:rsidR="00D85D6D" w:rsidRPr="00681C4B" w:rsidRDefault="00386951" w:rsidP="008A423B">
      <w:pPr>
        <w:pStyle w:val="S8Header1"/>
        <w:spacing w:before="240" w:after="240"/>
        <w:rPr>
          <w:noProof/>
        </w:rPr>
      </w:pPr>
      <w:bookmarkStart w:id="820" w:name="_Toc347825052"/>
      <w:bookmarkStart w:id="821" w:name="_Toc475712848"/>
      <w:r w:rsidRPr="00681C4B">
        <w:rPr>
          <w:noProof/>
        </w:rPr>
        <w:t>PCC</w:t>
      </w:r>
      <w:r w:rsidR="004822D2" w:rsidRPr="00681C4B">
        <w:rPr>
          <w:noProof/>
        </w:rPr>
        <w:t xml:space="preserve"> </w:t>
      </w:r>
      <w:r w:rsidR="00D85D6D" w:rsidRPr="00681C4B">
        <w:rPr>
          <w:noProof/>
        </w:rPr>
        <w:t>5.</w:t>
      </w:r>
      <w:r w:rsidR="00D85D6D" w:rsidRPr="00681C4B">
        <w:rPr>
          <w:noProof/>
        </w:rPr>
        <w:tab/>
        <w:t>Law and Language</w:t>
      </w:r>
      <w:bookmarkEnd w:id="820"/>
      <w:bookmarkEnd w:id="821"/>
    </w:p>
    <w:p w:rsidR="00D85D6D" w:rsidRPr="00681C4B" w:rsidRDefault="00386951" w:rsidP="008A423B">
      <w:pPr>
        <w:spacing w:before="240" w:after="240"/>
        <w:ind w:left="1440" w:hanging="893"/>
        <w:rPr>
          <w:noProof/>
        </w:rPr>
      </w:pPr>
      <w:r w:rsidRPr="00681C4B">
        <w:rPr>
          <w:noProof/>
        </w:rPr>
        <w:t>PCC</w:t>
      </w:r>
      <w:r w:rsidR="004822D2" w:rsidRPr="00681C4B">
        <w:rPr>
          <w:noProof/>
        </w:rPr>
        <w:t xml:space="preserve"> </w:t>
      </w:r>
      <w:r w:rsidR="00D85D6D" w:rsidRPr="00681C4B">
        <w:rPr>
          <w:noProof/>
        </w:rPr>
        <w:t xml:space="preserve">5.1 </w:t>
      </w:r>
      <w:r w:rsidR="00DF2802" w:rsidRPr="00681C4B">
        <w:rPr>
          <w:noProof/>
        </w:rPr>
        <w:tab/>
      </w:r>
      <w:r w:rsidR="00D85D6D" w:rsidRPr="00681C4B">
        <w:rPr>
          <w:noProof/>
        </w:rPr>
        <w:t xml:space="preserve">The Contract shall be interpreted in accordance with the laws of: </w:t>
      </w:r>
      <w:r w:rsidR="00EF56B8" w:rsidRPr="00681C4B">
        <w:rPr>
          <w:noProof/>
        </w:rPr>
        <w:t>_________________________________________</w:t>
      </w:r>
      <w:r w:rsidR="00D85D6D" w:rsidRPr="00681C4B">
        <w:rPr>
          <w:noProof/>
        </w:rPr>
        <w:t>.</w:t>
      </w:r>
    </w:p>
    <w:p w:rsidR="00D85D6D" w:rsidRPr="00681C4B" w:rsidRDefault="00386951" w:rsidP="008A423B">
      <w:pPr>
        <w:spacing w:before="240" w:after="240"/>
        <w:ind w:left="1440" w:hanging="893"/>
        <w:rPr>
          <w:i/>
          <w:noProof/>
        </w:rPr>
      </w:pPr>
      <w:r w:rsidRPr="00681C4B">
        <w:rPr>
          <w:noProof/>
        </w:rPr>
        <w:t>PCC</w:t>
      </w:r>
      <w:r w:rsidR="004822D2" w:rsidRPr="00681C4B">
        <w:rPr>
          <w:noProof/>
        </w:rPr>
        <w:t xml:space="preserve"> </w:t>
      </w:r>
      <w:r w:rsidR="00D85D6D" w:rsidRPr="00681C4B">
        <w:rPr>
          <w:noProof/>
        </w:rPr>
        <w:t>5.2</w:t>
      </w:r>
      <w:r w:rsidR="00D85D6D" w:rsidRPr="00681C4B">
        <w:rPr>
          <w:noProof/>
        </w:rPr>
        <w:tab/>
        <w:t xml:space="preserve">The ruling language is: </w:t>
      </w:r>
      <w:r w:rsidR="00EF56B8" w:rsidRPr="00681C4B">
        <w:rPr>
          <w:i/>
          <w:noProof/>
        </w:rPr>
        <w:t>___________________________________</w:t>
      </w:r>
      <w:r w:rsidR="00D85D6D" w:rsidRPr="00681C4B">
        <w:rPr>
          <w:i/>
          <w:noProof/>
        </w:rPr>
        <w:t xml:space="preserve"> </w:t>
      </w:r>
    </w:p>
    <w:p w:rsidR="00D85D6D" w:rsidRPr="00681C4B" w:rsidRDefault="00386951" w:rsidP="008A423B">
      <w:pPr>
        <w:spacing w:before="240" w:after="240"/>
        <w:ind w:left="1440" w:hanging="893"/>
        <w:rPr>
          <w:noProof/>
        </w:rPr>
      </w:pPr>
      <w:r w:rsidRPr="00681C4B">
        <w:rPr>
          <w:noProof/>
        </w:rPr>
        <w:t>PCC</w:t>
      </w:r>
      <w:r w:rsidR="004822D2" w:rsidRPr="00681C4B">
        <w:rPr>
          <w:noProof/>
        </w:rPr>
        <w:t xml:space="preserve"> </w:t>
      </w:r>
      <w:r w:rsidR="00D85D6D" w:rsidRPr="00681C4B">
        <w:rPr>
          <w:noProof/>
        </w:rPr>
        <w:t>5.3</w:t>
      </w:r>
      <w:r w:rsidR="00DF2802" w:rsidRPr="00681C4B">
        <w:rPr>
          <w:noProof/>
        </w:rPr>
        <w:tab/>
      </w:r>
      <w:r w:rsidR="00D85D6D" w:rsidRPr="00681C4B">
        <w:rPr>
          <w:noProof/>
        </w:rPr>
        <w:t xml:space="preserve">The language for communications is: </w:t>
      </w:r>
      <w:r w:rsidR="00EF56B8" w:rsidRPr="00681C4B">
        <w:rPr>
          <w:i/>
          <w:noProof/>
        </w:rPr>
        <w:t>____________________________</w:t>
      </w:r>
    </w:p>
    <w:p w:rsidR="00D85D6D" w:rsidRPr="00681C4B" w:rsidRDefault="00386951" w:rsidP="008A423B">
      <w:pPr>
        <w:pStyle w:val="S8Header1"/>
        <w:spacing w:before="240" w:after="240"/>
        <w:rPr>
          <w:noProof/>
        </w:rPr>
      </w:pPr>
      <w:bookmarkStart w:id="822" w:name="_Toc347825054"/>
      <w:bookmarkStart w:id="823" w:name="_Toc475712849"/>
      <w:r w:rsidRPr="00681C4B">
        <w:rPr>
          <w:noProof/>
        </w:rPr>
        <w:t>PCC</w:t>
      </w:r>
      <w:r w:rsidR="004822D2" w:rsidRPr="00681C4B">
        <w:rPr>
          <w:noProof/>
        </w:rPr>
        <w:t xml:space="preserve"> </w:t>
      </w:r>
      <w:r w:rsidR="00D85D6D" w:rsidRPr="00681C4B">
        <w:rPr>
          <w:noProof/>
        </w:rPr>
        <w:t>7.</w:t>
      </w:r>
      <w:r w:rsidR="00D85D6D" w:rsidRPr="00681C4B">
        <w:rPr>
          <w:noProof/>
        </w:rPr>
        <w:tab/>
        <w:t>Scope of Facilities [Spare Parts] (</w:t>
      </w:r>
      <w:r w:rsidR="0070760A" w:rsidRPr="00681C4B">
        <w:rPr>
          <w:noProof/>
        </w:rPr>
        <w:t>GCC</w:t>
      </w:r>
      <w:r w:rsidR="00D85D6D" w:rsidRPr="00681C4B">
        <w:rPr>
          <w:noProof/>
        </w:rPr>
        <w:t xml:space="preserve"> Clause 7)</w:t>
      </w:r>
      <w:bookmarkEnd w:id="822"/>
      <w:bookmarkEnd w:id="823"/>
    </w:p>
    <w:p w:rsidR="00D85D6D" w:rsidRPr="00681C4B" w:rsidRDefault="00386951" w:rsidP="008A423B">
      <w:pPr>
        <w:spacing w:before="240" w:after="240"/>
        <w:ind w:left="1440" w:hanging="900"/>
        <w:rPr>
          <w:noProof/>
        </w:rPr>
      </w:pPr>
      <w:r w:rsidRPr="00681C4B">
        <w:rPr>
          <w:noProof/>
        </w:rPr>
        <w:t>PCC</w:t>
      </w:r>
      <w:r w:rsidR="004822D2" w:rsidRPr="00681C4B">
        <w:rPr>
          <w:noProof/>
        </w:rPr>
        <w:t xml:space="preserve"> </w:t>
      </w:r>
      <w:r w:rsidR="00DF2802" w:rsidRPr="00681C4B">
        <w:rPr>
          <w:noProof/>
        </w:rPr>
        <w:t>7.3</w:t>
      </w:r>
      <w:r w:rsidR="00DF2802" w:rsidRPr="00681C4B">
        <w:rPr>
          <w:noProof/>
        </w:rPr>
        <w:tab/>
      </w:r>
      <w:r w:rsidR="00D85D6D" w:rsidRPr="00681C4B">
        <w:rPr>
          <w:noProof/>
        </w:rPr>
        <w:t xml:space="preserve">The Contractor agrees to supply spare parts for a period of years:  </w:t>
      </w:r>
      <w:r w:rsidR="00EF56B8" w:rsidRPr="00681C4B">
        <w:rPr>
          <w:i/>
          <w:noProof/>
          <w:sz w:val="20"/>
        </w:rPr>
        <w:t>_____________________________________________</w:t>
      </w:r>
    </w:p>
    <w:p w:rsidR="00D85D6D" w:rsidRPr="00681C4B" w:rsidRDefault="00D85D6D" w:rsidP="008A423B">
      <w:pPr>
        <w:spacing w:before="240" w:after="240"/>
        <w:ind w:left="547"/>
        <w:outlineLvl w:val="0"/>
        <w:rPr>
          <w:noProof/>
        </w:rPr>
      </w:pPr>
      <w:r w:rsidRPr="00681C4B">
        <w:rPr>
          <w:b/>
          <w:noProof/>
        </w:rPr>
        <w:t xml:space="preserve">Sample Addition to </w:t>
      </w:r>
      <w:r w:rsidR="00386951" w:rsidRPr="00681C4B">
        <w:rPr>
          <w:noProof/>
        </w:rPr>
        <w:t>PCC</w:t>
      </w:r>
      <w:r w:rsidR="004822D2" w:rsidRPr="00681C4B">
        <w:rPr>
          <w:b/>
          <w:noProof/>
        </w:rPr>
        <w:t xml:space="preserve"> </w:t>
      </w:r>
      <w:r w:rsidRPr="00681C4B">
        <w:rPr>
          <w:b/>
          <w:noProof/>
        </w:rPr>
        <w:t>7.3</w:t>
      </w:r>
    </w:p>
    <w:p w:rsidR="00D85D6D" w:rsidRPr="00681C4B" w:rsidRDefault="00D85D6D" w:rsidP="008A423B">
      <w:pPr>
        <w:spacing w:before="240" w:after="240"/>
        <w:ind w:left="547"/>
        <w:rPr>
          <w:noProof/>
        </w:rPr>
      </w:pPr>
      <w:r w:rsidRPr="00681C4B">
        <w:rPr>
          <w:noProof/>
        </w:rPr>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p w:rsidR="00D85D6D" w:rsidRPr="00681C4B" w:rsidRDefault="00386951" w:rsidP="008A423B">
      <w:pPr>
        <w:pStyle w:val="S8Header1"/>
        <w:spacing w:before="240" w:after="240"/>
        <w:rPr>
          <w:noProof/>
        </w:rPr>
      </w:pPr>
      <w:bookmarkStart w:id="824" w:name="_Toc475712850"/>
      <w:bookmarkStart w:id="825" w:name="_Toc347825055"/>
      <w:r w:rsidRPr="00681C4B">
        <w:rPr>
          <w:noProof/>
        </w:rPr>
        <w:t>PCC</w:t>
      </w:r>
      <w:r w:rsidR="004822D2" w:rsidRPr="00681C4B">
        <w:rPr>
          <w:noProof/>
        </w:rPr>
        <w:t xml:space="preserve"> </w:t>
      </w:r>
      <w:r w:rsidR="00D85D6D" w:rsidRPr="00681C4B">
        <w:rPr>
          <w:noProof/>
        </w:rPr>
        <w:t>8.</w:t>
      </w:r>
      <w:r w:rsidR="00D85D6D" w:rsidRPr="00681C4B">
        <w:rPr>
          <w:noProof/>
        </w:rPr>
        <w:tab/>
        <w:t>Time for Commencement and Completion</w:t>
      </w:r>
      <w:bookmarkEnd w:id="824"/>
      <w:r w:rsidR="00D85D6D" w:rsidRPr="00681C4B">
        <w:rPr>
          <w:noProof/>
        </w:rPr>
        <w:t xml:space="preserve"> </w:t>
      </w:r>
      <w:bookmarkEnd w:id="825"/>
    </w:p>
    <w:p w:rsidR="00D85D6D" w:rsidRPr="00681C4B" w:rsidRDefault="00386951" w:rsidP="008A423B">
      <w:pPr>
        <w:spacing w:before="240" w:after="240"/>
        <w:ind w:left="1440" w:hanging="893"/>
        <w:rPr>
          <w:noProof/>
        </w:rPr>
      </w:pPr>
      <w:r w:rsidRPr="00681C4B">
        <w:rPr>
          <w:noProof/>
        </w:rPr>
        <w:t>PCC</w:t>
      </w:r>
      <w:r w:rsidR="004822D2" w:rsidRPr="00681C4B">
        <w:rPr>
          <w:noProof/>
        </w:rPr>
        <w:t xml:space="preserve"> </w:t>
      </w:r>
      <w:r w:rsidR="00DF2802" w:rsidRPr="00681C4B">
        <w:rPr>
          <w:noProof/>
        </w:rPr>
        <w:t>8.1</w:t>
      </w:r>
      <w:r w:rsidR="00DF2802" w:rsidRPr="00681C4B">
        <w:rPr>
          <w:noProof/>
        </w:rPr>
        <w:tab/>
      </w:r>
      <w:r w:rsidR="00D85D6D" w:rsidRPr="00681C4B">
        <w:rPr>
          <w:noProof/>
        </w:rPr>
        <w:t xml:space="preserve">The Contractor shall commence work on the Facilities within </w:t>
      </w:r>
      <w:r w:rsidR="00EF56B8" w:rsidRPr="00681C4B">
        <w:rPr>
          <w:noProof/>
        </w:rPr>
        <w:t>___________</w:t>
      </w:r>
      <w:r w:rsidR="00D85D6D" w:rsidRPr="00681C4B">
        <w:rPr>
          <w:noProof/>
        </w:rPr>
        <w:t xml:space="preserve"> from the Effective Date for determining Time for Completion as specified in the Contract Agreement.</w:t>
      </w:r>
    </w:p>
    <w:p w:rsidR="00D85D6D" w:rsidRPr="00681C4B" w:rsidRDefault="00386951" w:rsidP="008A423B">
      <w:pPr>
        <w:spacing w:before="240" w:after="240"/>
        <w:ind w:left="1440" w:hanging="893"/>
        <w:rPr>
          <w:i/>
          <w:noProof/>
        </w:rPr>
      </w:pPr>
      <w:r w:rsidRPr="00681C4B">
        <w:rPr>
          <w:noProof/>
        </w:rPr>
        <w:t>PCC</w:t>
      </w:r>
      <w:r w:rsidR="004822D2" w:rsidRPr="00681C4B">
        <w:rPr>
          <w:noProof/>
        </w:rPr>
        <w:t xml:space="preserve"> </w:t>
      </w:r>
      <w:r w:rsidR="00D85D6D" w:rsidRPr="00681C4B">
        <w:rPr>
          <w:noProof/>
        </w:rPr>
        <w:t>8.2</w:t>
      </w:r>
      <w:r w:rsidR="00DF2802" w:rsidRPr="00681C4B">
        <w:rPr>
          <w:noProof/>
        </w:rPr>
        <w:tab/>
      </w:r>
      <w:r w:rsidR="00D85D6D" w:rsidRPr="00681C4B">
        <w:rPr>
          <w:noProof/>
        </w:rPr>
        <w:t xml:space="preserve">The Time for Completion of the whole of the Facilities shall be </w:t>
      </w:r>
      <w:r w:rsidR="00EF56B8" w:rsidRPr="00681C4B">
        <w:rPr>
          <w:noProof/>
        </w:rPr>
        <w:t>___________</w:t>
      </w:r>
      <w:r w:rsidR="00D85D6D" w:rsidRPr="00681C4B">
        <w:rPr>
          <w:noProof/>
        </w:rPr>
        <w:t xml:space="preserve"> from the Effective Date as described in the Contract Agreement</w:t>
      </w:r>
      <w:r w:rsidR="00D85D6D" w:rsidRPr="00681C4B">
        <w:rPr>
          <w:i/>
          <w:noProof/>
        </w:rPr>
        <w:t>.</w:t>
      </w:r>
    </w:p>
    <w:p w:rsidR="00E20F65" w:rsidRPr="00681C4B" w:rsidRDefault="00386951" w:rsidP="008255D8">
      <w:pPr>
        <w:pStyle w:val="S8Header1"/>
        <w:spacing w:before="240" w:after="240"/>
        <w:rPr>
          <w:noProof/>
          <w:color w:val="000000" w:themeColor="text1"/>
        </w:rPr>
      </w:pPr>
      <w:bookmarkStart w:id="826" w:name="_Toc475712851"/>
      <w:bookmarkStart w:id="827" w:name="_Toc347825056"/>
      <w:r w:rsidRPr="00681C4B">
        <w:rPr>
          <w:noProof/>
          <w:color w:val="000000" w:themeColor="text1"/>
        </w:rPr>
        <w:t>PCC</w:t>
      </w:r>
      <w:r w:rsidR="004822D2" w:rsidRPr="00681C4B">
        <w:rPr>
          <w:noProof/>
          <w:color w:val="000000" w:themeColor="text1"/>
        </w:rPr>
        <w:t xml:space="preserve"> </w:t>
      </w:r>
      <w:r w:rsidR="00E20F65" w:rsidRPr="00681C4B">
        <w:rPr>
          <w:noProof/>
          <w:color w:val="000000" w:themeColor="text1"/>
        </w:rPr>
        <w:t xml:space="preserve">9. </w:t>
      </w:r>
      <w:r w:rsidR="008255D8" w:rsidRPr="00681C4B">
        <w:rPr>
          <w:noProof/>
          <w:color w:val="000000" w:themeColor="text1"/>
        </w:rPr>
        <w:tab/>
      </w:r>
      <w:r w:rsidR="00E20F65" w:rsidRPr="00681C4B">
        <w:rPr>
          <w:noProof/>
          <w:color w:val="000000" w:themeColor="text1"/>
        </w:rPr>
        <w:t>Contractor’s Responsibilities</w:t>
      </w:r>
      <w:bookmarkEnd w:id="826"/>
    </w:p>
    <w:p w:rsidR="00E20F65" w:rsidRPr="00681C4B" w:rsidRDefault="00386951" w:rsidP="008A423B">
      <w:pPr>
        <w:spacing w:before="240" w:after="240"/>
        <w:ind w:left="1418" w:hanging="851"/>
        <w:rPr>
          <w:i/>
          <w:noProof/>
          <w:color w:val="000000" w:themeColor="text1"/>
        </w:rPr>
      </w:pPr>
      <w:r w:rsidRPr="00681C4B">
        <w:rPr>
          <w:noProof/>
          <w:color w:val="000000" w:themeColor="text1"/>
        </w:rPr>
        <w:t>PCC</w:t>
      </w:r>
      <w:r w:rsidR="00E20F65" w:rsidRPr="00681C4B">
        <w:rPr>
          <w:noProof/>
          <w:color w:val="000000" w:themeColor="text1"/>
        </w:rPr>
        <w:t xml:space="preserve"> 9.</w:t>
      </w:r>
      <w:r w:rsidR="000036DE" w:rsidRPr="00681C4B">
        <w:rPr>
          <w:noProof/>
          <w:color w:val="000000" w:themeColor="text1"/>
        </w:rPr>
        <w:t xml:space="preserve">8    </w:t>
      </w:r>
      <w:r w:rsidR="00C07458" w:rsidRPr="00681C4B">
        <w:rPr>
          <w:i/>
          <w:noProof/>
          <w:color w:val="000000" w:themeColor="text1"/>
        </w:rPr>
        <w:t>[</w:t>
      </w:r>
      <w:r w:rsidR="00E20F65" w:rsidRPr="00681C4B">
        <w:rPr>
          <w:i/>
          <w:noProof/>
          <w:color w:val="000000" w:themeColor="text1"/>
        </w:rPr>
        <w:t>Insert any sustainable procurement contractual provisions</w:t>
      </w:r>
      <w:r w:rsidR="00A30114" w:rsidRPr="00681C4B">
        <w:rPr>
          <w:i/>
          <w:noProof/>
          <w:color w:val="000000" w:themeColor="text1"/>
        </w:rPr>
        <w:t xml:space="preserve"> </w:t>
      </w:r>
      <w:r w:rsidR="00E20F65" w:rsidRPr="00681C4B">
        <w:rPr>
          <w:i/>
          <w:noProof/>
          <w:color w:val="000000" w:themeColor="text1"/>
        </w:rPr>
        <w:t xml:space="preserve">if applicable. Refer to the World Bank Procurement Regulations for </w:t>
      </w:r>
      <w:r w:rsidR="007C4E47" w:rsidRPr="00681C4B">
        <w:rPr>
          <w:i/>
          <w:noProof/>
          <w:color w:val="000000" w:themeColor="text1"/>
        </w:rPr>
        <w:t xml:space="preserve">IPF </w:t>
      </w:r>
      <w:r w:rsidR="00E20F65" w:rsidRPr="00681C4B">
        <w:rPr>
          <w:i/>
          <w:noProof/>
          <w:color w:val="000000" w:themeColor="text1"/>
        </w:rPr>
        <w:t>Borrowers and the sustainable procurement guidance notes/toolkit</w:t>
      </w:r>
      <w:r w:rsidR="00C07458" w:rsidRPr="00681C4B">
        <w:rPr>
          <w:i/>
          <w:noProof/>
          <w:color w:val="000000" w:themeColor="text1"/>
        </w:rPr>
        <w:t>] [Delete if not applicable]</w:t>
      </w:r>
    </w:p>
    <w:p w:rsidR="00214D49" w:rsidRPr="00681C4B" w:rsidRDefault="00022FF3" w:rsidP="008A423B">
      <w:pPr>
        <w:spacing w:before="240" w:after="240"/>
        <w:ind w:left="1418"/>
        <w:rPr>
          <w:noProof/>
          <w:color w:val="000000" w:themeColor="text1"/>
        </w:rPr>
      </w:pPr>
      <w:r w:rsidRPr="00681C4B">
        <w:rPr>
          <w:noProof/>
          <w:color w:val="000000" w:themeColor="text1"/>
        </w:rPr>
        <w:t>The</w:t>
      </w:r>
      <w:r w:rsidR="00214D49" w:rsidRPr="00681C4B">
        <w:rPr>
          <w:noProof/>
          <w:color w:val="000000" w:themeColor="text1"/>
        </w:rPr>
        <w:t xml:space="preserve"> following sustainable procurement contractual provisions apply: </w:t>
      </w:r>
      <w:r w:rsidR="00C07458" w:rsidRPr="00681C4B">
        <w:rPr>
          <w:noProof/>
          <w:color w:val="000000" w:themeColor="text1"/>
        </w:rPr>
        <w:t>_________</w:t>
      </w:r>
      <w:r w:rsidR="00214D49" w:rsidRPr="00681C4B">
        <w:rPr>
          <w:noProof/>
          <w:color w:val="000000" w:themeColor="text1"/>
        </w:rPr>
        <w:t xml:space="preserve">   </w:t>
      </w:r>
    </w:p>
    <w:p w:rsidR="00D85D6D" w:rsidRPr="00681C4B" w:rsidRDefault="00386951" w:rsidP="008A423B">
      <w:pPr>
        <w:pStyle w:val="S8Header1"/>
        <w:spacing w:before="240" w:after="240"/>
        <w:rPr>
          <w:noProof/>
          <w:color w:val="000000" w:themeColor="text1"/>
        </w:rPr>
      </w:pPr>
      <w:bookmarkStart w:id="828" w:name="_Toc475712852"/>
      <w:r w:rsidRPr="00681C4B">
        <w:rPr>
          <w:noProof/>
          <w:color w:val="000000" w:themeColor="text1"/>
        </w:rPr>
        <w:t>PCC</w:t>
      </w:r>
      <w:r w:rsidR="004822D2" w:rsidRPr="00681C4B">
        <w:rPr>
          <w:noProof/>
          <w:color w:val="000000" w:themeColor="text1"/>
        </w:rPr>
        <w:t xml:space="preserve"> </w:t>
      </w:r>
      <w:r w:rsidR="00D85D6D" w:rsidRPr="00681C4B">
        <w:rPr>
          <w:noProof/>
          <w:color w:val="000000" w:themeColor="text1"/>
        </w:rPr>
        <w:t>11.</w:t>
      </w:r>
      <w:r w:rsidR="00D85D6D" w:rsidRPr="00681C4B">
        <w:rPr>
          <w:noProof/>
          <w:color w:val="000000" w:themeColor="text1"/>
        </w:rPr>
        <w:tab/>
        <w:t>Contract Price</w:t>
      </w:r>
      <w:bookmarkEnd w:id="828"/>
      <w:r w:rsidR="00D85D6D" w:rsidRPr="00681C4B">
        <w:rPr>
          <w:noProof/>
          <w:color w:val="000000" w:themeColor="text1"/>
        </w:rPr>
        <w:t xml:space="preserve"> </w:t>
      </w:r>
      <w:bookmarkEnd w:id="827"/>
    </w:p>
    <w:p w:rsidR="00D85D6D" w:rsidRPr="00681C4B" w:rsidRDefault="00386951" w:rsidP="008A423B">
      <w:pPr>
        <w:spacing w:before="240" w:after="240"/>
        <w:ind w:left="1440" w:hanging="893"/>
        <w:rPr>
          <w:noProof/>
        </w:rPr>
      </w:pPr>
      <w:r w:rsidRPr="00681C4B">
        <w:rPr>
          <w:noProof/>
        </w:rPr>
        <w:t>PCC</w:t>
      </w:r>
      <w:r w:rsidR="004822D2" w:rsidRPr="00681C4B">
        <w:rPr>
          <w:noProof/>
        </w:rPr>
        <w:t xml:space="preserve"> </w:t>
      </w:r>
      <w:r w:rsidR="00D85D6D" w:rsidRPr="00681C4B">
        <w:rPr>
          <w:noProof/>
        </w:rPr>
        <w:t>11.2</w:t>
      </w:r>
      <w:r w:rsidR="00DF2802" w:rsidRPr="00681C4B">
        <w:rPr>
          <w:noProof/>
        </w:rPr>
        <w:tab/>
      </w:r>
      <w:r w:rsidR="00D85D6D" w:rsidRPr="00681C4B">
        <w:rPr>
          <w:noProof/>
        </w:rPr>
        <w:t xml:space="preserve">The Contract Price shall be adjusted in accordance with the provisions of the Appendix to the Contract Agreement titled </w:t>
      </w:r>
      <w:r w:rsidR="00257599" w:rsidRPr="00681C4B">
        <w:rPr>
          <w:noProof/>
        </w:rPr>
        <w:t>Adjustment</w:t>
      </w:r>
      <w:r w:rsidR="00D85D6D" w:rsidRPr="00681C4B">
        <w:rPr>
          <w:noProof/>
        </w:rPr>
        <w:t xml:space="preserve"> Clause.</w:t>
      </w:r>
    </w:p>
    <w:p w:rsidR="00D85D6D" w:rsidRPr="00681C4B" w:rsidRDefault="00386951" w:rsidP="008A423B">
      <w:pPr>
        <w:pStyle w:val="S8Header1"/>
        <w:spacing w:before="240" w:after="240"/>
        <w:rPr>
          <w:noProof/>
        </w:rPr>
      </w:pPr>
      <w:bookmarkStart w:id="829" w:name="_Toc475712853"/>
      <w:bookmarkStart w:id="830" w:name="_Toc347825057"/>
      <w:r w:rsidRPr="00681C4B">
        <w:rPr>
          <w:noProof/>
        </w:rPr>
        <w:t>PCC</w:t>
      </w:r>
      <w:r w:rsidR="004822D2" w:rsidRPr="00681C4B">
        <w:rPr>
          <w:noProof/>
        </w:rPr>
        <w:t xml:space="preserve"> </w:t>
      </w:r>
      <w:r w:rsidR="00D85D6D" w:rsidRPr="00681C4B">
        <w:rPr>
          <w:noProof/>
        </w:rPr>
        <w:t>13.</w:t>
      </w:r>
      <w:r w:rsidR="00D85D6D" w:rsidRPr="00681C4B">
        <w:rPr>
          <w:noProof/>
        </w:rPr>
        <w:tab/>
        <w:t>Securities</w:t>
      </w:r>
      <w:bookmarkEnd w:id="829"/>
      <w:r w:rsidR="00D85D6D" w:rsidRPr="00681C4B">
        <w:rPr>
          <w:noProof/>
        </w:rPr>
        <w:t xml:space="preserve"> </w:t>
      </w:r>
      <w:bookmarkEnd w:id="830"/>
    </w:p>
    <w:p w:rsidR="00D85D6D" w:rsidRPr="00681C4B" w:rsidRDefault="00386951" w:rsidP="008A423B">
      <w:pPr>
        <w:spacing w:before="240" w:after="240"/>
        <w:ind w:left="1620" w:hanging="1073"/>
        <w:rPr>
          <w:noProof/>
        </w:rPr>
      </w:pPr>
      <w:r w:rsidRPr="00681C4B">
        <w:rPr>
          <w:noProof/>
        </w:rPr>
        <w:t>PCC</w:t>
      </w:r>
      <w:r w:rsidR="004822D2" w:rsidRPr="00681C4B">
        <w:rPr>
          <w:noProof/>
        </w:rPr>
        <w:t xml:space="preserve"> </w:t>
      </w:r>
      <w:r w:rsidR="00D85D6D" w:rsidRPr="00681C4B">
        <w:rPr>
          <w:noProof/>
        </w:rPr>
        <w:t>13.3.1</w:t>
      </w:r>
      <w:r w:rsidR="00DF2802" w:rsidRPr="00681C4B">
        <w:rPr>
          <w:noProof/>
        </w:rPr>
        <w:tab/>
      </w:r>
      <w:r w:rsidR="00D85D6D" w:rsidRPr="00681C4B">
        <w:rPr>
          <w:noProof/>
        </w:rPr>
        <w:t xml:space="preserve">The amount of </w:t>
      </w:r>
      <w:r w:rsidR="00F65DA6" w:rsidRPr="00681C4B">
        <w:rPr>
          <w:noProof/>
        </w:rPr>
        <w:t>P</w:t>
      </w:r>
      <w:r w:rsidR="00D85D6D" w:rsidRPr="00681C4B">
        <w:rPr>
          <w:noProof/>
        </w:rPr>
        <w:t xml:space="preserve">erformance </w:t>
      </w:r>
      <w:r w:rsidR="00F65DA6" w:rsidRPr="00681C4B">
        <w:rPr>
          <w:noProof/>
        </w:rPr>
        <w:t>S</w:t>
      </w:r>
      <w:r w:rsidR="00D85D6D" w:rsidRPr="00681C4B">
        <w:rPr>
          <w:noProof/>
        </w:rPr>
        <w:t xml:space="preserve">ecurity, as a percentage of the Contract Price for the Facility or for the part of the Facility for which a separate Time for Completion is provided, shall be:  </w:t>
      </w:r>
      <w:r w:rsidR="00EF56B8" w:rsidRPr="00681C4B">
        <w:rPr>
          <w:i/>
          <w:noProof/>
          <w:sz w:val="20"/>
        </w:rPr>
        <w:t>_________________________</w:t>
      </w:r>
    </w:p>
    <w:p w:rsidR="00D85D6D" w:rsidRPr="00681C4B" w:rsidRDefault="00386951" w:rsidP="008A423B">
      <w:pPr>
        <w:spacing w:before="240" w:after="240"/>
        <w:ind w:left="1620" w:hanging="1073"/>
        <w:rPr>
          <w:noProof/>
        </w:rPr>
      </w:pPr>
      <w:r w:rsidRPr="00681C4B">
        <w:rPr>
          <w:noProof/>
        </w:rPr>
        <w:t>PCC</w:t>
      </w:r>
      <w:r w:rsidR="004822D2" w:rsidRPr="00681C4B">
        <w:rPr>
          <w:noProof/>
        </w:rPr>
        <w:t xml:space="preserve"> </w:t>
      </w:r>
      <w:r w:rsidR="00D85D6D" w:rsidRPr="00681C4B">
        <w:rPr>
          <w:noProof/>
        </w:rPr>
        <w:t>13.3.2</w:t>
      </w:r>
      <w:r w:rsidR="00DF2802" w:rsidRPr="00681C4B">
        <w:rPr>
          <w:noProof/>
        </w:rPr>
        <w:tab/>
      </w:r>
      <w:r w:rsidR="00D85D6D" w:rsidRPr="00681C4B">
        <w:rPr>
          <w:noProof/>
        </w:rPr>
        <w:t xml:space="preserve">The </w:t>
      </w:r>
      <w:r w:rsidR="00F65DA6" w:rsidRPr="00681C4B">
        <w:rPr>
          <w:noProof/>
        </w:rPr>
        <w:t>P</w:t>
      </w:r>
      <w:r w:rsidR="00D85D6D" w:rsidRPr="00681C4B">
        <w:rPr>
          <w:noProof/>
        </w:rPr>
        <w:t xml:space="preserve">erformance </w:t>
      </w:r>
      <w:r w:rsidR="00F65DA6" w:rsidRPr="00681C4B">
        <w:rPr>
          <w:noProof/>
        </w:rPr>
        <w:t>S</w:t>
      </w:r>
      <w:r w:rsidR="00D85D6D" w:rsidRPr="00681C4B">
        <w:rPr>
          <w:noProof/>
        </w:rPr>
        <w:t xml:space="preserve">ecurity shall be in the form of the </w:t>
      </w:r>
      <w:r w:rsidR="00EF56B8" w:rsidRPr="00681C4B">
        <w:rPr>
          <w:noProof/>
          <w:sz w:val="20"/>
        </w:rPr>
        <w:t>____________</w:t>
      </w:r>
      <w:r w:rsidR="00D85D6D" w:rsidRPr="00681C4B">
        <w:rPr>
          <w:noProof/>
        </w:rPr>
        <w:t xml:space="preserve">attached hereto in Section </w:t>
      </w:r>
      <w:r w:rsidR="00F65DA6" w:rsidRPr="00681C4B">
        <w:rPr>
          <w:noProof/>
        </w:rPr>
        <w:t>X</w:t>
      </w:r>
      <w:r w:rsidR="00D85D6D" w:rsidRPr="00681C4B">
        <w:rPr>
          <w:noProof/>
        </w:rPr>
        <w:t>, Contract Forms.</w:t>
      </w:r>
    </w:p>
    <w:p w:rsidR="00D85D6D" w:rsidRPr="00681C4B" w:rsidRDefault="00386951" w:rsidP="008A423B">
      <w:pPr>
        <w:spacing w:before="240" w:after="240"/>
        <w:ind w:left="1620" w:hanging="1073"/>
        <w:rPr>
          <w:noProof/>
        </w:rPr>
      </w:pPr>
      <w:r w:rsidRPr="00681C4B">
        <w:rPr>
          <w:noProof/>
        </w:rPr>
        <w:t>PCC</w:t>
      </w:r>
      <w:r w:rsidR="004822D2" w:rsidRPr="00681C4B">
        <w:rPr>
          <w:noProof/>
        </w:rPr>
        <w:t xml:space="preserve"> </w:t>
      </w:r>
      <w:r w:rsidR="00D85D6D" w:rsidRPr="00681C4B">
        <w:rPr>
          <w:noProof/>
        </w:rPr>
        <w:t>13.3.3</w:t>
      </w:r>
      <w:r w:rsidR="00DF2802" w:rsidRPr="00681C4B">
        <w:rPr>
          <w:noProof/>
        </w:rPr>
        <w:tab/>
      </w:r>
      <w:r w:rsidR="00D85D6D" w:rsidRPr="00681C4B">
        <w:rPr>
          <w:noProof/>
        </w:rPr>
        <w:t xml:space="preserve">The </w:t>
      </w:r>
      <w:r w:rsidR="00F65DA6" w:rsidRPr="00681C4B">
        <w:rPr>
          <w:noProof/>
        </w:rPr>
        <w:t>P</w:t>
      </w:r>
      <w:r w:rsidR="00D85D6D" w:rsidRPr="00681C4B">
        <w:rPr>
          <w:noProof/>
        </w:rPr>
        <w:t xml:space="preserve">erformance </w:t>
      </w:r>
      <w:r w:rsidR="00F65DA6" w:rsidRPr="00681C4B">
        <w:rPr>
          <w:noProof/>
        </w:rPr>
        <w:t>S</w:t>
      </w:r>
      <w:r w:rsidR="00D85D6D" w:rsidRPr="00681C4B">
        <w:rPr>
          <w:noProof/>
        </w:rPr>
        <w:t>ecurity shall not be reduced on the date of the Operational Acceptance.</w:t>
      </w:r>
    </w:p>
    <w:p w:rsidR="00D85D6D" w:rsidRPr="00681C4B" w:rsidRDefault="00386951" w:rsidP="008A423B">
      <w:pPr>
        <w:spacing w:before="240" w:after="240"/>
        <w:ind w:left="1627" w:hanging="1080"/>
        <w:rPr>
          <w:i/>
          <w:noProof/>
          <w:sz w:val="20"/>
        </w:rPr>
      </w:pPr>
      <w:r w:rsidRPr="00681C4B">
        <w:rPr>
          <w:noProof/>
        </w:rPr>
        <w:t>PCC</w:t>
      </w:r>
      <w:r w:rsidR="004822D2" w:rsidRPr="00681C4B">
        <w:rPr>
          <w:noProof/>
        </w:rPr>
        <w:t xml:space="preserve"> </w:t>
      </w:r>
      <w:r w:rsidR="00D85D6D" w:rsidRPr="00681C4B">
        <w:rPr>
          <w:noProof/>
        </w:rPr>
        <w:t>13.3.3</w:t>
      </w:r>
      <w:r w:rsidR="00DF2802" w:rsidRPr="00681C4B">
        <w:rPr>
          <w:noProof/>
        </w:rPr>
        <w:tab/>
      </w:r>
      <w:r w:rsidR="00D85D6D" w:rsidRPr="00681C4B">
        <w:rPr>
          <w:noProof/>
        </w:rPr>
        <w:t xml:space="preserve">The </w:t>
      </w:r>
      <w:r w:rsidR="00F65DA6" w:rsidRPr="00681C4B">
        <w:rPr>
          <w:noProof/>
        </w:rPr>
        <w:t>P</w:t>
      </w:r>
      <w:r w:rsidR="00D85D6D" w:rsidRPr="00681C4B">
        <w:rPr>
          <w:noProof/>
        </w:rPr>
        <w:t>erformance</w:t>
      </w:r>
      <w:r w:rsidR="00F65DA6" w:rsidRPr="00681C4B">
        <w:rPr>
          <w:noProof/>
        </w:rPr>
        <w:t xml:space="preserve"> S</w:t>
      </w:r>
      <w:r w:rsidR="00D85D6D" w:rsidRPr="00681C4B">
        <w:rPr>
          <w:noProof/>
        </w:rPr>
        <w:t xml:space="preserve">ecurity shall be reduced to ten percent (10%) of the value of the component covered by the extended defect liability to cover the Contractor’s extended defect liability in accordance with the provision in the </w:t>
      </w:r>
      <w:r w:rsidRPr="00681C4B">
        <w:rPr>
          <w:noProof/>
        </w:rPr>
        <w:t>PCC</w:t>
      </w:r>
      <w:r w:rsidR="00FD2F7E" w:rsidRPr="00681C4B">
        <w:rPr>
          <w:noProof/>
        </w:rPr>
        <w:t>,</w:t>
      </w:r>
      <w:r w:rsidR="00D85D6D" w:rsidRPr="00681C4B">
        <w:rPr>
          <w:noProof/>
        </w:rPr>
        <w:t xml:space="preserve"> pursuant to </w:t>
      </w:r>
      <w:r w:rsidR="0070760A" w:rsidRPr="00681C4B">
        <w:rPr>
          <w:noProof/>
        </w:rPr>
        <w:t>GCC</w:t>
      </w:r>
      <w:r w:rsidR="00D85D6D" w:rsidRPr="00681C4B">
        <w:rPr>
          <w:noProof/>
        </w:rPr>
        <w:t xml:space="preserve"> Sub-Clause 27.10.  </w:t>
      </w:r>
    </w:p>
    <w:p w:rsidR="00D85D6D" w:rsidRPr="00681C4B" w:rsidRDefault="00386951" w:rsidP="008255D8">
      <w:pPr>
        <w:pStyle w:val="S8Header1"/>
        <w:spacing w:before="240" w:after="240"/>
        <w:rPr>
          <w:noProof/>
        </w:rPr>
      </w:pPr>
      <w:bookmarkStart w:id="831" w:name="_Toc475712854"/>
      <w:r w:rsidRPr="00681C4B">
        <w:rPr>
          <w:noProof/>
        </w:rPr>
        <w:t>PCC</w:t>
      </w:r>
      <w:r w:rsidR="004822D2" w:rsidRPr="00681C4B">
        <w:rPr>
          <w:noProof/>
        </w:rPr>
        <w:t xml:space="preserve"> </w:t>
      </w:r>
      <w:r w:rsidR="00D85D6D" w:rsidRPr="00681C4B">
        <w:rPr>
          <w:noProof/>
        </w:rPr>
        <w:t xml:space="preserve">22 </w:t>
      </w:r>
      <w:r w:rsidR="008255D8" w:rsidRPr="00681C4B">
        <w:rPr>
          <w:noProof/>
        </w:rPr>
        <w:tab/>
      </w:r>
      <w:r w:rsidR="00D85D6D" w:rsidRPr="00681C4B">
        <w:rPr>
          <w:noProof/>
        </w:rPr>
        <w:t>Installation</w:t>
      </w:r>
      <w:bookmarkEnd w:id="831"/>
    </w:p>
    <w:p w:rsidR="00D85D6D" w:rsidRPr="00681C4B" w:rsidRDefault="00386951" w:rsidP="008A423B">
      <w:pPr>
        <w:spacing w:before="240" w:after="240"/>
        <w:ind w:left="1620" w:hanging="1080"/>
        <w:rPr>
          <w:noProof/>
        </w:rPr>
      </w:pPr>
      <w:r w:rsidRPr="00681C4B">
        <w:rPr>
          <w:noProof/>
        </w:rPr>
        <w:t>PCC</w:t>
      </w:r>
      <w:r w:rsidR="004822D2" w:rsidRPr="00681C4B">
        <w:rPr>
          <w:noProof/>
        </w:rPr>
        <w:t xml:space="preserve"> </w:t>
      </w:r>
      <w:r w:rsidR="00D85D6D" w:rsidRPr="00681C4B">
        <w:rPr>
          <w:noProof/>
        </w:rPr>
        <w:t xml:space="preserve">22.2.5 </w:t>
      </w:r>
      <w:r w:rsidR="00DF2802" w:rsidRPr="00681C4B">
        <w:rPr>
          <w:noProof/>
        </w:rPr>
        <w:tab/>
      </w:r>
      <w:r w:rsidR="00D85D6D" w:rsidRPr="00681C4B">
        <w:rPr>
          <w:noProof/>
        </w:rPr>
        <w:t>Working Hours</w:t>
      </w:r>
    </w:p>
    <w:p w:rsidR="00D85D6D" w:rsidRPr="00681C4B" w:rsidRDefault="00D85D6D" w:rsidP="008A423B">
      <w:pPr>
        <w:spacing w:before="240" w:after="240"/>
        <w:ind w:left="540"/>
        <w:outlineLvl w:val="0"/>
        <w:rPr>
          <w:i/>
          <w:noProof/>
        </w:rPr>
      </w:pPr>
      <w:r w:rsidRPr="00681C4B">
        <w:rPr>
          <w:noProof/>
        </w:rPr>
        <w:t xml:space="preserve">Normal working hours are:___________________________________ </w:t>
      </w:r>
    </w:p>
    <w:p w:rsidR="00D85D6D" w:rsidRPr="00681C4B" w:rsidRDefault="00386951" w:rsidP="008A423B">
      <w:pPr>
        <w:spacing w:before="240" w:after="240"/>
        <w:ind w:left="1620" w:hanging="1080"/>
        <w:rPr>
          <w:noProof/>
        </w:rPr>
      </w:pPr>
      <w:r w:rsidRPr="00681C4B">
        <w:rPr>
          <w:noProof/>
        </w:rPr>
        <w:t>PCC</w:t>
      </w:r>
      <w:r w:rsidR="004822D2" w:rsidRPr="00681C4B">
        <w:rPr>
          <w:noProof/>
        </w:rPr>
        <w:t xml:space="preserve"> </w:t>
      </w:r>
      <w:r w:rsidR="00DF2802" w:rsidRPr="00681C4B">
        <w:rPr>
          <w:noProof/>
        </w:rPr>
        <w:t>22.2.8</w:t>
      </w:r>
      <w:r w:rsidR="00DF2802" w:rsidRPr="00681C4B">
        <w:rPr>
          <w:noProof/>
        </w:rPr>
        <w:tab/>
      </w:r>
      <w:r w:rsidR="00D85D6D" w:rsidRPr="00681C4B">
        <w:rPr>
          <w:noProof/>
        </w:rPr>
        <w:t>Funeral Arrangements</w:t>
      </w:r>
      <w:r w:rsidR="00EF56B8" w:rsidRPr="00681C4B">
        <w:rPr>
          <w:noProof/>
        </w:rPr>
        <w:t>: ________________________________</w:t>
      </w:r>
    </w:p>
    <w:p w:rsidR="00D85D6D" w:rsidRPr="00681C4B" w:rsidRDefault="00386951" w:rsidP="008A423B">
      <w:pPr>
        <w:pStyle w:val="S8Header1"/>
        <w:spacing w:before="240" w:after="240"/>
        <w:rPr>
          <w:noProof/>
        </w:rPr>
      </w:pPr>
      <w:bookmarkStart w:id="832" w:name="_Toc475712855"/>
      <w:bookmarkStart w:id="833" w:name="_Toc347825059"/>
      <w:r w:rsidRPr="00681C4B">
        <w:rPr>
          <w:noProof/>
        </w:rPr>
        <w:t>PCC</w:t>
      </w:r>
      <w:r w:rsidR="004822D2" w:rsidRPr="00681C4B">
        <w:rPr>
          <w:noProof/>
        </w:rPr>
        <w:t xml:space="preserve"> </w:t>
      </w:r>
      <w:r w:rsidR="00D85D6D" w:rsidRPr="00681C4B">
        <w:rPr>
          <w:noProof/>
        </w:rPr>
        <w:t>25.</w:t>
      </w:r>
      <w:r w:rsidR="00D85D6D" w:rsidRPr="00681C4B">
        <w:rPr>
          <w:noProof/>
        </w:rPr>
        <w:tab/>
        <w:t>Commissioning and Operational Acceptance</w:t>
      </w:r>
      <w:bookmarkEnd w:id="832"/>
      <w:r w:rsidR="00D85D6D" w:rsidRPr="00681C4B">
        <w:rPr>
          <w:noProof/>
        </w:rPr>
        <w:t xml:space="preserve"> </w:t>
      </w:r>
      <w:bookmarkEnd w:id="833"/>
    </w:p>
    <w:p w:rsidR="00D85D6D" w:rsidRPr="00681C4B" w:rsidRDefault="00386951" w:rsidP="008A423B">
      <w:pPr>
        <w:spacing w:before="240" w:after="240"/>
        <w:ind w:left="1620" w:hanging="1080"/>
        <w:rPr>
          <w:noProof/>
        </w:rPr>
      </w:pPr>
      <w:r w:rsidRPr="00681C4B">
        <w:rPr>
          <w:noProof/>
        </w:rPr>
        <w:t>PCC</w:t>
      </w:r>
      <w:r w:rsidR="004822D2" w:rsidRPr="00681C4B">
        <w:rPr>
          <w:noProof/>
        </w:rPr>
        <w:t xml:space="preserve"> </w:t>
      </w:r>
      <w:r w:rsidR="00D85D6D" w:rsidRPr="00681C4B">
        <w:rPr>
          <w:noProof/>
        </w:rPr>
        <w:t>25.2.2</w:t>
      </w:r>
      <w:r w:rsidR="00DF2802" w:rsidRPr="00681C4B">
        <w:rPr>
          <w:noProof/>
        </w:rPr>
        <w:tab/>
      </w:r>
      <w:r w:rsidR="00D85D6D" w:rsidRPr="00681C4B">
        <w:rPr>
          <w:noProof/>
        </w:rPr>
        <w:t xml:space="preserve">The Guarantee Test of the Facilities shall be successfully completed within ______ </w:t>
      </w:r>
      <w:r w:rsidR="00D85D6D" w:rsidRPr="00681C4B">
        <w:rPr>
          <w:i/>
          <w:noProof/>
        </w:rPr>
        <w:t xml:space="preserve"> </w:t>
      </w:r>
      <w:r w:rsidR="00D85D6D" w:rsidRPr="00681C4B">
        <w:rPr>
          <w:noProof/>
        </w:rPr>
        <w:t xml:space="preserve">from the date of Completion. </w:t>
      </w:r>
    </w:p>
    <w:p w:rsidR="00D85D6D" w:rsidRPr="00681C4B" w:rsidRDefault="00386951" w:rsidP="008A423B">
      <w:pPr>
        <w:pStyle w:val="S8Header1"/>
        <w:spacing w:before="240" w:after="240"/>
        <w:rPr>
          <w:noProof/>
        </w:rPr>
      </w:pPr>
      <w:bookmarkStart w:id="834" w:name="_Toc475712856"/>
      <w:bookmarkStart w:id="835" w:name="_Toc347825060"/>
      <w:r w:rsidRPr="00681C4B">
        <w:rPr>
          <w:noProof/>
        </w:rPr>
        <w:t>PCC</w:t>
      </w:r>
      <w:r w:rsidR="004822D2" w:rsidRPr="00681C4B">
        <w:rPr>
          <w:noProof/>
        </w:rPr>
        <w:t xml:space="preserve"> </w:t>
      </w:r>
      <w:r w:rsidR="00D85D6D" w:rsidRPr="00681C4B">
        <w:rPr>
          <w:noProof/>
        </w:rPr>
        <w:t>26.</w:t>
      </w:r>
      <w:r w:rsidR="00D85D6D" w:rsidRPr="00681C4B">
        <w:rPr>
          <w:noProof/>
        </w:rPr>
        <w:tab/>
        <w:t>Completion Time Guarantee</w:t>
      </w:r>
      <w:bookmarkEnd w:id="834"/>
      <w:r w:rsidR="00D85D6D" w:rsidRPr="00681C4B">
        <w:rPr>
          <w:noProof/>
        </w:rPr>
        <w:t xml:space="preserve"> </w:t>
      </w:r>
      <w:bookmarkEnd w:id="835"/>
    </w:p>
    <w:p w:rsidR="00D85D6D" w:rsidRPr="00681C4B" w:rsidRDefault="00386951" w:rsidP="008A423B">
      <w:pPr>
        <w:spacing w:before="240" w:after="240"/>
        <w:ind w:left="540"/>
        <w:outlineLvl w:val="0"/>
        <w:rPr>
          <w:noProof/>
        </w:rPr>
      </w:pPr>
      <w:r w:rsidRPr="00681C4B">
        <w:rPr>
          <w:noProof/>
        </w:rPr>
        <w:t>PCC</w:t>
      </w:r>
      <w:r w:rsidR="004822D2" w:rsidRPr="00681C4B">
        <w:rPr>
          <w:noProof/>
        </w:rPr>
        <w:t xml:space="preserve"> </w:t>
      </w:r>
      <w:r w:rsidR="00D85D6D" w:rsidRPr="00681C4B">
        <w:rPr>
          <w:noProof/>
        </w:rPr>
        <w:t>26.2</w:t>
      </w:r>
    </w:p>
    <w:p w:rsidR="00D85D6D" w:rsidRPr="00681C4B" w:rsidRDefault="00D85D6D" w:rsidP="008A423B">
      <w:pPr>
        <w:spacing w:before="240" w:after="240"/>
        <w:ind w:left="540"/>
        <w:outlineLvl w:val="0"/>
        <w:rPr>
          <w:i/>
          <w:noProof/>
        </w:rPr>
      </w:pPr>
      <w:r w:rsidRPr="00681C4B">
        <w:rPr>
          <w:noProof/>
        </w:rPr>
        <w:t xml:space="preserve">Applicable rate for liquidated damages: </w:t>
      </w:r>
      <w:r w:rsidR="00EF56B8" w:rsidRPr="00681C4B">
        <w:rPr>
          <w:i/>
          <w:noProof/>
          <w:sz w:val="20"/>
        </w:rPr>
        <w:t>__________________________</w:t>
      </w:r>
    </w:p>
    <w:p w:rsidR="00D85D6D" w:rsidRPr="00681C4B" w:rsidRDefault="00D85D6D" w:rsidP="008A423B">
      <w:pPr>
        <w:keepNext/>
        <w:keepLines/>
        <w:spacing w:before="240" w:after="240"/>
        <w:ind w:left="547"/>
        <w:rPr>
          <w:noProof/>
        </w:rPr>
      </w:pPr>
      <w:r w:rsidRPr="00681C4B">
        <w:rPr>
          <w:noProof/>
        </w:rPr>
        <w:t xml:space="preserve">The above rate applies to the price of the part of the Facilities, as quoted in the Price Schedule, for that part for which the Contractor fails to achieve Completion within the particular Time for Completion.  </w:t>
      </w:r>
    </w:p>
    <w:p w:rsidR="00D85D6D" w:rsidRPr="00681C4B" w:rsidRDefault="00D85D6D" w:rsidP="008A423B">
      <w:pPr>
        <w:spacing w:before="240" w:after="240"/>
        <w:ind w:left="540"/>
        <w:outlineLvl w:val="0"/>
        <w:rPr>
          <w:noProof/>
        </w:rPr>
      </w:pPr>
      <w:r w:rsidRPr="00681C4B">
        <w:rPr>
          <w:noProof/>
        </w:rPr>
        <w:t xml:space="preserve">Maximum deduction for liquidated damages:  </w:t>
      </w:r>
      <w:r w:rsidR="00EF56B8" w:rsidRPr="00681C4B">
        <w:rPr>
          <w:i/>
          <w:noProof/>
          <w:sz w:val="20"/>
        </w:rPr>
        <w:t>___________________________</w:t>
      </w:r>
    </w:p>
    <w:p w:rsidR="00D85D6D" w:rsidRPr="00681C4B" w:rsidRDefault="00386951" w:rsidP="008A423B">
      <w:pPr>
        <w:keepNext/>
        <w:keepLines/>
        <w:spacing w:before="240" w:after="240"/>
        <w:ind w:left="547"/>
        <w:rPr>
          <w:noProof/>
        </w:rPr>
      </w:pPr>
      <w:r w:rsidRPr="00681C4B">
        <w:rPr>
          <w:noProof/>
        </w:rPr>
        <w:t>PCC</w:t>
      </w:r>
      <w:r w:rsidR="004822D2" w:rsidRPr="00681C4B">
        <w:rPr>
          <w:noProof/>
        </w:rPr>
        <w:t xml:space="preserve"> </w:t>
      </w:r>
      <w:r w:rsidR="00D85D6D" w:rsidRPr="00681C4B">
        <w:rPr>
          <w:noProof/>
        </w:rPr>
        <w:t>26.3</w:t>
      </w:r>
    </w:p>
    <w:p w:rsidR="00D85D6D" w:rsidRPr="00681C4B" w:rsidRDefault="00D85D6D" w:rsidP="008A423B">
      <w:pPr>
        <w:keepNext/>
        <w:keepLines/>
        <w:spacing w:before="240" w:after="240"/>
        <w:ind w:left="547"/>
        <w:rPr>
          <w:noProof/>
        </w:rPr>
      </w:pPr>
      <w:r w:rsidRPr="00681C4B">
        <w:rPr>
          <w:noProof/>
        </w:rPr>
        <w:t xml:space="preserve">Applicable </w:t>
      </w:r>
      <w:r w:rsidRPr="00681C4B">
        <w:rPr>
          <w:i/>
          <w:noProof/>
        </w:rPr>
        <w:t>(amount or rate)</w:t>
      </w:r>
      <w:r w:rsidRPr="00681C4B">
        <w:rPr>
          <w:noProof/>
        </w:rPr>
        <w:t xml:space="preserve"> for the bonus for early Completion:</w:t>
      </w:r>
    </w:p>
    <w:p w:rsidR="00D85D6D" w:rsidRPr="00681C4B" w:rsidRDefault="00D85D6D" w:rsidP="008A423B">
      <w:pPr>
        <w:spacing w:before="240" w:after="240"/>
        <w:ind w:left="540"/>
        <w:rPr>
          <w:noProof/>
        </w:rPr>
      </w:pPr>
      <w:r w:rsidRPr="00681C4B">
        <w:rPr>
          <w:noProof/>
        </w:rPr>
        <w:t xml:space="preserve">Maximum bonus:  </w:t>
      </w:r>
    </w:p>
    <w:p w:rsidR="00D85D6D" w:rsidRPr="00681C4B" w:rsidRDefault="00386951" w:rsidP="008A423B">
      <w:pPr>
        <w:spacing w:before="240" w:after="240"/>
        <w:ind w:left="1620" w:hanging="1080"/>
        <w:rPr>
          <w:noProof/>
        </w:rPr>
      </w:pPr>
      <w:r w:rsidRPr="00681C4B">
        <w:rPr>
          <w:noProof/>
        </w:rPr>
        <w:t>PCC</w:t>
      </w:r>
      <w:r w:rsidR="004822D2" w:rsidRPr="00681C4B">
        <w:rPr>
          <w:noProof/>
        </w:rPr>
        <w:t xml:space="preserve"> </w:t>
      </w:r>
      <w:r w:rsidR="00DF2802" w:rsidRPr="00681C4B">
        <w:rPr>
          <w:noProof/>
        </w:rPr>
        <w:t>26.3</w:t>
      </w:r>
      <w:r w:rsidR="00DF2802" w:rsidRPr="00681C4B">
        <w:rPr>
          <w:noProof/>
        </w:rPr>
        <w:tab/>
      </w:r>
      <w:r w:rsidR="00D85D6D" w:rsidRPr="00681C4B">
        <w:rPr>
          <w:noProof/>
        </w:rPr>
        <w:t>No bonus will be given for earlier Completion of the Facilities or part thereof.</w:t>
      </w:r>
    </w:p>
    <w:p w:rsidR="00D85D6D" w:rsidRPr="00681C4B" w:rsidRDefault="00386951" w:rsidP="008A423B">
      <w:pPr>
        <w:pStyle w:val="S8Header1"/>
        <w:spacing w:before="240" w:after="240"/>
        <w:rPr>
          <w:noProof/>
        </w:rPr>
      </w:pPr>
      <w:bookmarkStart w:id="836" w:name="_Toc475712857"/>
      <w:bookmarkStart w:id="837" w:name="_Toc347825061"/>
      <w:r w:rsidRPr="00681C4B">
        <w:rPr>
          <w:noProof/>
        </w:rPr>
        <w:t>PCC</w:t>
      </w:r>
      <w:r w:rsidR="004822D2" w:rsidRPr="00681C4B">
        <w:rPr>
          <w:noProof/>
        </w:rPr>
        <w:t xml:space="preserve"> </w:t>
      </w:r>
      <w:r w:rsidR="00D85D6D" w:rsidRPr="00681C4B">
        <w:rPr>
          <w:noProof/>
        </w:rPr>
        <w:t>27.</w:t>
      </w:r>
      <w:r w:rsidR="00D85D6D" w:rsidRPr="00681C4B">
        <w:rPr>
          <w:noProof/>
        </w:rPr>
        <w:tab/>
        <w:t>Defect Liability</w:t>
      </w:r>
      <w:bookmarkEnd w:id="836"/>
      <w:r w:rsidR="00D85D6D" w:rsidRPr="00681C4B">
        <w:rPr>
          <w:noProof/>
        </w:rPr>
        <w:t xml:space="preserve"> </w:t>
      </w:r>
      <w:bookmarkEnd w:id="837"/>
    </w:p>
    <w:p w:rsidR="00D85D6D" w:rsidRPr="00681C4B" w:rsidRDefault="00386951" w:rsidP="008A423B">
      <w:pPr>
        <w:spacing w:before="240" w:after="240"/>
        <w:ind w:left="1620" w:hanging="1073"/>
        <w:rPr>
          <w:noProof/>
        </w:rPr>
      </w:pPr>
      <w:r w:rsidRPr="00681C4B">
        <w:rPr>
          <w:noProof/>
        </w:rPr>
        <w:t>PCC</w:t>
      </w:r>
      <w:r w:rsidR="004822D2" w:rsidRPr="00681C4B">
        <w:rPr>
          <w:noProof/>
        </w:rPr>
        <w:t xml:space="preserve"> </w:t>
      </w:r>
      <w:r w:rsidR="00DF2802" w:rsidRPr="00681C4B">
        <w:rPr>
          <w:noProof/>
        </w:rPr>
        <w:t>27.1</w:t>
      </w:r>
      <w:r w:rsidR="00D6078F" w:rsidRPr="00681C4B">
        <w:rPr>
          <w:noProof/>
        </w:rPr>
        <w:t xml:space="preserve">0 </w:t>
      </w:r>
      <w:r w:rsidR="00DF2802" w:rsidRPr="00681C4B">
        <w:rPr>
          <w:noProof/>
        </w:rPr>
        <w:tab/>
      </w:r>
      <w:r w:rsidR="00D85D6D" w:rsidRPr="00681C4B">
        <w:rPr>
          <w:noProof/>
        </w:rPr>
        <w:t xml:space="preserve">The critical components covered under the extended defect liability are </w:t>
      </w:r>
      <w:r w:rsidR="00EF56B8" w:rsidRPr="00681C4B">
        <w:rPr>
          <w:i/>
          <w:noProof/>
          <w:sz w:val="20"/>
        </w:rPr>
        <w:t>____________________</w:t>
      </w:r>
      <w:r w:rsidR="00D85D6D" w:rsidRPr="00681C4B">
        <w:rPr>
          <w:noProof/>
        </w:rPr>
        <w:t xml:space="preserve">, and the period shall be </w:t>
      </w:r>
      <w:r w:rsidR="00EF56B8" w:rsidRPr="00681C4B">
        <w:rPr>
          <w:i/>
          <w:noProof/>
          <w:sz w:val="20"/>
        </w:rPr>
        <w:t>_________________</w:t>
      </w:r>
      <w:r w:rsidR="00D85D6D" w:rsidRPr="00681C4B">
        <w:rPr>
          <w:noProof/>
        </w:rPr>
        <w:t xml:space="preserve"> </w:t>
      </w:r>
      <w:r w:rsidR="00D85D6D" w:rsidRPr="00681C4B">
        <w:rPr>
          <w:i/>
          <w:noProof/>
        </w:rPr>
        <w:t xml:space="preserve">(to be inserted </w:t>
      </w:r>
      <w:r w:rsidR="00D85D6D" w:rsidRPr="00681C4B">
        <w:rPr>
          <w:b/>
          <w:i/>
          <w:noProof/>
        </w:rPr>
        <w:t>only</w:t>
      </w:r>
      <w:r w:rsidR="00D85D6D" w:rsidRPr="00681C4B">
        <w:rPr>
          <w:i/>
          <w:noProof/>
        </w:rPr>
        <w:t xml:space="preserve"> when an extended defect liability is requested)</w:t>
      </w:r>
      <w:r w:rsidR="00D85D6D" w:rsidRPr="00681C4B">
        <w:rPr>
          <w:noProof/>
        </w:rPr>
        <w:t>.</w:t>
      </w:r>
    </w:p>
    <w:p w:rsidR="00D85D6D" w:rsidRPr="00681C4B" w:rsidRDefault="00386951" w:rsidP="008A423B">
      <w:pPr>
        <w:pStyle w:val="S8Header1"/>
        <w:spacing w:before="240" w:after="240"/>
        <w:rPr>
          <w:noProof/>
        </w:rPr>
      </w:pPr>
      <w:bookmarkStart w:id="838" w:name="_Toc475712858"/>
      <w:r w:rsidRPr="00681C4B">
        <w:rPr>
          <w:noProof/>
        </w:rPr>
        <w:t>PCC</w:t>
      </w:r>
      <w:r w:rsidR="004822D2" w:rsidRPr="00681C4B">
        <w:rPr>
          <w:noProof/>
        </w:rPr>
        <w:t xml:space="preserve"> </w:t>
      </w:r>
      <w:r w:rsidR="00D85D6D" w:rsidRPr="00681C4B">
        <w:rPr>
          <w:noProof/>
        </w:rPr>
        <w:t>30.</w:t>
      </w:r>
      <w:r w:rsidR="00D85D6D" w:rsidRPr="00681C4B">
        <w:rPr>
          <w:noProof/>
        </w:rPr>
        <w:tab/>
        <w:t>Limitation of Liability</w:t>
      </w:r>
      <w:bookmarkEnd w:id="838"/>
    </w:p>
    <w:p w:rsidR="00EF56B8" w:rsidRPr="00681C4B" w:rsidRDefault="00D85D6D" w:rsidP="008A423B">
      <w:pPr>
        <w:spacing w:before="240" w:after="240"/>
        <w:ind w:left="547"/>
        <w:outlineLvl w:val="0"/>
        <w:rPr>
          <w:noProof/>
        </w:rPr>
      </w:pPr>
      <w:r w:rsidRPr="00681C4B">
        <w:rPr>
          <w:b/>
          <w:noProof/>
        </w:rPr>
        <w:t>Sample Clause</w:t>
      </w:r>
      <w:r w:rsidRPr="00681C4B">
        <w:rPr>
          <w:i/>
          <w:noProof/>
        </w:rPr>
        <w:t xml:space="preserve"> </w:t>
      </w:r>
    </w:p>
    <w:p w:rsidR="00D85D6D" w:rsidRPr="00681C4B" w:rsidRDefault="00386951" w:rsidP="008A423B">
      <w:pPr>
        <w:spacing w:before="240" w:after="240"/>
        <w:ind w:left="547"/>
        <w:rPr>
          <w:i/>
          <w:noProof/>
        </w:rPr>
      </w:pPr>
      <w:r w:rsidRPr="00681C4B">
        <w:rPr>
          <w:noProof/>
        </w:rPr>
        <w:t>PCC</w:t>
      </w:r>
      <w:r w:rsidR="004822D2" w:rsidRPr="00681C4B">
        <w:rPr>
          <w:i/>
          <w:noProof/>
        </w:rPr>
        <w:t xml:space="preserve"> </w:t>
      </w:r>
      <w:r w:rsidR="00D85D6D" w:rsidRPr="00681C4B">
        <w:rPr>
          <w:noProof/>
        </w:rPr>
        <w:t xml:space="preserve">30.1 (b)  The multiplier of the Contract Price is: </w:t>
      </w:r>
      <w:r w:rsidR="00EF56B8" w:rsidRPr="00681C4B">
        <w:rPr>
          <w:i/>
          <w:noProof/>
        </w:rPr>
        <w:t>____________________________</w:t>
      </w:r>
    </w:p>
    <w:p w:rsidR="006F5AC6" w:rsidRPr="00681C4B" w:rsidRDefault="006F5AC6" w:rsidP="008A423B">
      <w:pPr>
        <w:pStyle w:val="S8Header1"/>
        <w:spacing w:before="240" w:after="240"/>
        <w:rPr>
          <w:noProof/>
        </w:rPr>
      </w:pPr>
      <w:bookmarkStart w:id="839" w:name="_Toc475712859"/>
      <w:r w:rsidRPr="00681C4B">
        <w:rPr>
          <w:noProof/>
        </w:rPr>
        <w:t>PCC 39.1.2</w:t>
      </w:r>
      <w:r w:rsidRPr="00681C4B">
        <w:rPr>
          <w:noProof/>
        </w:rPr>
        <w:tab/>
        <w:t>Value Engineering</w:t>
      </w:r>
      <w:bookmarkEnd w:id="839"/>
    </w:p>
    <w:p w:rsidR="006F5AC6" w:rsidRPr="00681C4B" w:rsidRDefault="006F5AC6" w:rsidP="008A423B">
      <w:pPr>
        <w:spacing w:before="240" w:after="240"/>
        <w:ind w:left="720"/>
        <w:jc w:val="left"/>
        <w:rPr>
          <w:rFonts w:ascii="Times" w:hAnsi="Times"/>
          <w:color w:val="000000"/>
          <w:szCs w:val="24"/>
        </w:rPr>
      </w:pPr>
      <w:r w:rsidRPr="00681C4B">
        <w:rPr>
          <w:rFonts w:ascii="Times" w:hAnsi="Times"/>
          <w:color w:val="000000"/>
          <w:szCs w:val="24"/>
        </w:rPr>
        <w:t>If the value engineering proposal is approved by the Employer the amount to be paid to the Contractor shall be ___% (insert appropriate percentage. The percentage is normally up to 50%) of the reduction in the Contract Price.</w:t>
      </w:r>
    </w:p>
    <w:p w:rsidR="00D85D6D" w:rsidRPr="00681C4B" w:rsidRDefault="00386951" w:rsidP="008A423B">
      <w:pPr>
        <w:pStyle w:val="S8Header1"/>
        <w:spacing w:before="240" w:after="240"/>
        <w:rPr>
          <w:noProof/>
        </w:rPr>
      </w:pPr>
      <w:bookmarkStart w:id="840" w:name="_Toc475712860"/>
      <w:r w:rsidRPr="00681C4B">
        <w:rPr>
          <w:noProof/>
        </w:rPr>
        <w:t>PCC</w:t>
      </w:r>
      <w:r w:rsidR="004822D2" w:rsidRPr="00681C4B">
        <w:rPr>
          <w:noProof/>
        </w:rPr>
        <w:t xml:space="preserve"> </w:t>
      </w:r>
      <w:r w:rsidR="00D85D6D" w:rsidRPr="00681C4B">
        <w:rPr>
          <w:noProof/>
        </w:rPr>
        <w:t>46.</w:t>
      </w:r>
      <w:r w:rsidR="00D85D6D" w:rsidRPr="00681C4B">
        <w:rPr>
          <w:noProof/>
        </w:rPr>
        <w:tab/>
        <w:t>Disputes and Arbitration</w:t>
      </w:r>
      <w:bookmarkEnd w:id="840"/>
    </w:p>
    <w:p w:rsidR="00D85D6D" w:rsidRPr="00681C4B" w:rsidRDefault="00386951" w:rsidP="008A423B">
      <w:pPr>
        <w:spacing w:before="240" w:after="240"/>
        <w:ind w:left="1620" w:hanging="1073"/>
        <w:rPr>
          <w:noProof/>
        </w:rPr>
      </w:pPr>
      <w:r w:rsidRPr="00681C4B">
        <w:rPr>
          <w:noProof/>
        </w:rPr>
        <w:t>PCC</w:t>
      </w:r>
      <w:r w:rsidR="004822D2" w:rsidRPr="00681C4B">
        <w:rPr>
          <w:noProof/>
        </w:rPr>
        <w:t xml:space="preserve"> </w:t>
      </w:r>
      <w:r w:rsidR="00D85D6D" w:rsidRPr="00681C4B">
        <w:rPr>
          <w:noProof/>
        </w:rPr>
        <w:t>46.</w:t>
      </w:r>
      <w:r w:rsidR="00DF2802" w:rsidRPr="00681C4B">
        <w:rPr>
          <w:noProof/>
        </w:rPr>
        <w:t>1</w:t>
      </w:r>
      <w:r w:rsidR="00DF2802" w:rsidRPr="00681C4B">
        <w:rPr>
          <w:noProof/>
        </w:rPr>
        <w:tab/>
      </w:r>
      <w:r w:rsidR="00D85D6D" w:rsidRPr="00681C4B">
        <w:rPr>
          <w:noProof/>
        </w:rPr>
        <w:t>The DB shall be appointed within [28 days] after the Effective Date.</w:t>
      </w:r>
    </w:p>
    <w:p w:rsidR="00D85D6D" w:rsidRPr="00681C4B" w:rsidRDefault="00386951" w:rsidP="008A423B">
      <w:pPr>
        <w:spacing w:before="240" w:after="240"/>
        <w:ind w:left="1620" w:hanging="1073"/>
        <w:rPr>
          <w:noProof/>
        </w:rPr>
      </w:pPr>
      <w:r w:rsidRPr="00681C4B">
        <w:rPr>
          <w:noProof/>
        </w:rPr>
        <w:t>PCC</w:t>
      </w:r>
      <w:r w:rsidR="004822D2" w:rsidRPr="00681C4B">
        <w:rPr>
          <w:noProof/>
        </w:rPr>
        <w:t xml:space="preserve"> </w:t>
      </w:r>
      <w:r w:rsidR="00D85D6D" w:rsidRPr="00681C4B">
        <w:rPr>
          <w:noProof/>
        </w:rPr>
        <w:t>46.1</w:t>
      </w:r>
      <w:r w:rsidR="00DF2802" w:rsidRPr="00681C4B">
        <w:rPr>
          <w:noProof/>
        </w:rPr>
        <w:tab/>
      </w:r>
      <w:r w:rsidR="00D85D6D" w:rsidRPr="00681C4B">
        <w:rPr>
          <w:noProof/>
        </w:rPr>
        <w:t xml:space="preserve">The DB shall be: </w:t>
      </w:r>
    </w:p>
    <w:p w:rsidR="00EF56B8" w:rsidRPr="00681C4B" w:rsidRDefault="00EF56B8" w:rsidP="008A423B">
      <w:pPr>
        <w:spacing w:before="240" w:after="240"/>
        <w:ind w:left="547"/>
        <w:rPr>
          <w:i/>
          <w:noProof/>
        </w:rPr>
      </w:pPr>
      <w:r w:rsidRPr="00681C4B">
        <w:rPr>
          <w:i/>
          <w:noProof/>
        </w:rPr>
        <w:t>______________________________________</w:t>
      </w:r>
    </w:p>
    <w:p w:rsidR="00D85D6D" w:rsidRPr="00681C4B" w:rsidRDefault="00D85D6D" w:rsidP="008A423B">
      <w:pPr>
        <w:spacing w:before="240" w:after="240"/>
        <w:ind w:left="547"/>
        <w:rPr>
          <w:noProof/>
        </w:rPr>
      </w:pPr>
      <w:r w:rsidRPr="00681C4B">
        <w:rPr>
          <w:i/>
          <w:noProof/>
        </w:rPr>
        <w:t>or</w:t>
      </w:r>
    </w:p>
    <w:p w:rsidR="00D85D6D" w:rsidRPr="00681C4B" w:rsidRDefault="00EF56B8" w:rsidP="008A423B">
      <w:pPr>
        <w:spacing w:before="240" w:after="240"/>
        <w:ind w:left="547"/>
        <w:rPr>
          <w:i/>
          <w:noProof/>
        </w:rPr>
      </w:pPr>
      <w:r w:rsidRPr="00681C4B">
        <w:rPr>
          <w:i/>
          <w:noProof/>
        </w:rPr>
        <w:t>______________________________________</w:t>
      </w:r>
    </w:p>
    <w:p w:rsidR="00D85D6D" w:rsidRPr="00681C4B" w:rsidRDefault="00386951" w:rsidP="008A423B">
      <w:pPr>
        <w:spacing w:before="240" w:after="240"/>
        <w:ind w:left="1620" w:hanging="1073"/>
        <w:rPr>
          <w:noProof/>
        </w:rPr>
      </w:pPr>
      <w:r w:rsidRPr="00681C4B">
        <w:rPr>
          <w:noProof/>
        </w:rPr>
        <w:t>PCC</w:t>
      </w:r>
      <w:r w:rsidR="004822D2" w:rsidRPr="00681C4B">
        <w:rPr>
          <w:noProof/>
        </w:rPr>
        <w:t xml:space="preserve"> </w:t>
      </w:r>
      <w:r w:rsidR="00D85D6D" w:rsidRPr="00681C4B">
        <w:rPr>
          <w:noProof/>
        </w:rPr>
        <w:t>46.1</w:t>
      </w:r>
      <w:r w:rsidR="00DF2802" w:rsidRPr="00681C4B">
        <w:rPr>
          <w:noProof/>
        </w:rPr>
        <w:tab/>
      </w:r>
      <w:r w:rsidR="00D85D6D" w:rsidRPr="00681C4B">
        <w:rPr>
          <w:noProof/>
        </w:rPr>
        <w:t xml:space="preserve">List of potential DB members is: </w:t>
      </w:r>
      <w:r w:rsidR="00EF56B8" w:rsidRPr="00681C4B">
        <w:rPr>
          <w:i/>
          <w:noProof/>
          <w:sz w:val="18"/>
        </w:rPr>
        <w:t>___________________________________</w:t>
      </w:r>
    </w:p>
    <w:p w:rsidR="00D85D6D" w:rsidRPr="00681C4B" w:rsidRDefault="00386951" w:rsidP="008A423B">
      <w:pPr>
        <w:spacing w:before="240" w:after="240"/>
        <w:ind w:left="1620" w:hanging="1073"/>
        <w:rPr>
          <w:noProof/>
        </w:rPr>
      </w:pPr>
      <w:r w:rsidRPr="00681C4B">
        <w:rPr>
          <w:noProof/>
        </w:rPr>
        <w:t>PCC</w:t>
      </w:r>
      <w:r w:rsidR="004822D2" w:rsidRPr="00681C4B">
        <w:rPr>
          <w:noProof/>
        </w:rPr>
        <w:t xml:space="preserve"> </w:t>
      </w:r>
      <w:r w:rsidR="00D85D6D" w:rsidRPr="00681C4B">
        <w:rPr>
          <w:noProof/>
        </w:rPr>
        <w:t>46.2</w:t>
      </w:r>
      <w:r w:rsidR="00DF2802" w:rsidRPr="00681C4B">
        <w:rPr>
          <w:noProof/>
        </w:rPr>
        <w:tab/>
      </w:r>
      <w:r w:rsidR="00D85D6D" w:rsidRPr="00681C4B">
        <w:rPr>
          <w:noProof/>
        </w:rPr>
        <w:t xml:space="preserve">Appointment (if not agreed) to be made by: </w:t>
      </w:r>
    </w:p>
    <w:p w:rsidR="00D85D6D" w:rsidRPr="00681C4B" w:rsidRDefault="00386951" w:rsidP="008A423B">
      <w:pPr>
        <w:spacing w:before="240" w:after="240"/>
        <w:ind w:left="1620" w:hanging="1073"/>
        <w:rPr>
          <w:noProof/>
        </w:rPr>
      </w:pPr>
      <w:r w:rsidRPr="00681C4B">
        <w:rPr>
          <w:noProof/>
        </w:rPr>
        <w:t>PCC</w:t>
      </w:r>
      <w:r w:rsidR="004822D2" w:rsidRPr="00681C4B">
        <w:rPr>
          <w:noProof/>
        </w:rPr>
        <w:t xml:space="preserve"> </w:t>
      </w:r>
      <w:r w:rsidR="00D85D6D" w:rsidRPr="00681C4B">
        <w:rPr>
          <w:noProof/>
        </w:rPr>
        <w:t xml:space="preserve">46.5 </w:t>
      </w:r>
      <w:r w:rsidR="00DF2802" w:rsidRPr="00681C4B">
        <w:rPr>
          <w:noProof/>
        </w:rPr>
        <w:tab/>
      </w:r>
      <w:r w:rsidR="00D85D6D" w:rsidRPr="00681C4B">
        <w:rPr>
          <w:noProof/>
        </w:rPr>
        <w:t xml:space="preserve">Procedure to settle disputes in respect of DB’s decisions: </w:t>
      </w:r>
      <w:r w:rsidR="00EF56B8" w:rsidRPr="00681C4B">
        <w:rPr>
          <w:i/>
          <w:noProof/>
          <w:sz w:val="18"/>
          <w:szCs w:val="18"/>
        </w:rPr>
        <w:t>_________________</w:t>
      </w:r>
    </w:p>
    <w:p w:rsidR="00D85D6D" w:rsidRPr="00681C4B" w:rsidRDefault="00E71F19" w:rsidP="008A423B">
      <w:pPr>
        <w:spacing w:before="240" w:after="240"/>
        <w:ind w:left="1620" w:hanging="1073"/>
        <w:rPr>
          <w:noProof/>
        </w:rPr>
      </w:pPr>
      <w:r w:rsidRPr="00681C4B">
        <w:rPr>
          <w:noProof/>
        </w:rPr>
        <w:t xml:space="preserve"> </w:t>
      </w:r>
      <w:r w:rsidR="00D85D6D" w:rsidRPr="00681C4B">
        <w:rPr>
          <w:noProof/>
        </w:rPr>
        <w:t xml:space="preserve">(a)  </w:t>
      </w:r>
      <w:r w:rsidR="00DF2802" w:rsidRPr="00681C4B">
        <w:rPr>
          <w:noProof/>
        </w:rPr>
        <w:tab/>
      </w:r>
      <w:r w:rsidR="00D85D6D" w:rsidRPr="00681C4B">
        <w:rPr>
          <w:noProof/>
        </w:rPr>
        <w:t>Appointed arbitration institution:</w:t>
      </w:r>
      <w:r w:rsidR="00D85D6D" w:rsidRPr="00681C4B" w:rsidDel="005B2C03">
        <w:rPr>
          <w:noProof/>
        </w:rPr>
        <w:t xml:space="preserve"> </w:t>
      </w:r>
    </w:p>
    <w:p w:rsidR="00D85D6D" w:rsidRPr="00681C4B" w:rsidRDefault="00D85D6D" w:rsidP="008A423B">
      <w:pPr>
        <w:spacing w:before="240" w:after="240"/>
        <w:ind w:left="540"/>
        <w:rPr>
          <w:i/>
          <w:noProof/>
        </w:rPr>
      </w:pPr>
    </w:p>
    <w:p w:rsidR="005F33A7" w:rsidRPr="00681C4B" w:rsidRDefault="005F33A7" w:rsidP="008A423B">
      <w:pPr>
        <w:spacing w:before="240" w:after="240"/>
        <w:rPr>
          <w:i/>
          <w:noProof/>
        </w:rPr>
      </w:pPr>
    </w:p>
    <w:p w:rsidR="005F33A7" w:rsidRPr="00681C4B" w:rsidRDefault="005F33A7" w:rsidP="008A423B">
      <w:pPr>
        <w:pStyle w:val="Subtitle"/>
        <w:spacing w:before="240" w:after="240"/>
        <w:jc w:val="left"/>
        <w:rPr>
          <w:b w:val="0"/>
          <w:noProof/>
          <w:sz w:val="24"/>
        </w:rPr>
      </w:pPr>
    </w:p>
    <w:p w:rsidR="005F33A7" w:rsidRPr="00681C4B" w:rsidRDefault="005F33A7" w:rsidP="008A423B">
      <w:pPr>
        <w:pStyle w:val="Subtitle"/>
        <w:spacing w:before="240" w:after="240"/>
        <w:jc w:val="left"/>
        <w:rPr>
          <w:b w:val="0"/>
          <w:noProof/>
          <w:sz w:val="24"/>
        </w:rPr>
        <w:sectPr w:rsidR="005F33A7" w:rsidRPr="00681C4B" w:rsidSect="00EA0E31">
          <w:headerReference w:type="even" r:id="rId62"/>
          <w:headerReference w:type="default" r:id="rId63"/>
          <w:headerReference w:type="first" r:id="rId64"/>
          <w:type w:val="oddPage"/>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F33A7" w:rsidRPr="00681C4B" w:rsidTr="00C80C1D">
        <w:trPr>
          <w:trHeight w:val="1840"/>
        </w:trPr>
        <w:tc>
          <w:tcPr>
            <w:tcW w:w="9198" w:type="dxa"/>
            <w:tcBorders>
              <w:top w:val="nil"/>
              <w:left w:val="nil"/>
              <w:bottom w:val="nil"/>
              <w:right w:val="nil"/>
            </w:tcBorders>
            <w:vAlign w:val="center"/>
          </w:tcPr>
          <w:p w:rsidR="005F33A7" w:rsidRPr="00681C4B" w:rsidRDefault="005F33A7" w:rsidP="008A423B">
            <w:pPr>
              <w:pStyle w:val="Subtitle"/>
              <w:spacing w:before="240" w:after="240"/>
              <w:rPr>
                <w:noProof/>
              </w:rPr>
            </w:pPr>
            <w:bookmarkStart w:id="847" w:name="_Hlt125777494"/>
            <w:bookmarkStart w:id="848" w:name="_Hlt158620851"/>
            <w:bookmarkStart w:id="849" w:name="_Hlt197841016"/>
            <w:bookmarkStart w:id="850" w:name="_Toc41971250"/>
            <w:bookmarkStart w:id="851" w:name="_Toc125954075"/>
            <w:bookmarkStart w:id="852" w:name="_Toc475713087"/>
            <w:bookmarkEnd w:id="669"/>
            <w:bookmarkEnd w:id="670"/>
            <w:bookmarkEnd w:id="671"/>
            <w:bookmarkEnd w:id="847"/>
            <w:bookmarkEnd w:id="848"/>
            <w:bookmarkEnd w:id="849"/>
            <w:r w:rsidRPr="00681C4B">
              <w:rPr>
                <w:noProof/>
              </w:rPr>
              <w:t xml:space="preserve">Section </w:t>
            </w:r>
            <w:r w:rsidR="008B64DE" w:rsidRPr="00681C4B">
              <w:rPr>
                <w:noProof/>
              </w:rPr>
              <w:t>X</w:t>
            </w:r>
            <w:r w:rsidRPr="00681C4B">
              <w:rPr>
                <w:noProof/>
              </w:rPr>
              <w:t xml:space="preserve">.  </w:t>
            </w:r>
            <w:r w:rsidR="00D54EF2" w:rsidRPr="00681C4B">
              <w:rPr>
                <w:noProof/>
              </w:rPr>
              <w:t xml:space="preserve">- </w:t>
            </w:r>
            <w:r w:rsidRPr="00681C4B">
              <w:rPr>
                <w:noProof/>
              </w:rPr>
              <w:t>Con</w:t>
            </w:r>
            <w:bookmarkStart w:id="853" w:name="_Hlt271101408"/>
            <w:bookmarkEnd w:id="853"/>
            <w:r w:rsidRPr="00681C4B">
              <w:rPr>
                <w:noProof/>
              </w:rPr>
              <w:t>tract Forms</w:t>
            </w:r>
            <w:bookmarkEnd w:id="850"/>
            <w:bookmarkEnd w:id="851"/>
            <w:bookmarkEnd w:id="852"/>
          </w:p>
        </w:tc>
      </w:tr>
    </w:tbl>
    <w:p w:rsidR="005F33A7" w:rsidRPr="00681C4B" w:rsidRDefault="005F33A7" w:rsidP="008A423B">
      <w:pPr>
        <w:pStyle w:val="Subtitle2"/>
        <w:spacing w:before="240" w:after="240"/>
        <w:rPr>
          <w:noProof/>
        </w:rPr>
      </w:pPr>
      <w:r w:rsidRPr="00681C4B">
        <w:rPr>
          <w:noProof/>
        </w:rPr>
        <w:t>Table of Forms</w:t>
      </w:r>
    </w:p>
    <w:p w:rsidR="005F33A7" w:rsidRPr="00681C4B" w:rsidRDefault="005F33A7" w:rsidP="008A423B">
      <w:pPr>
        <w:spacing w:before="240" w:after="240"/>
        <w:rPr>
          <w:noProof/>
        </w:rPr>
      </w:pPr>
    </w:p>
    <w:p w:rsidR="00153DA9" w:rsidRDefault="006266E6">
      <w:pPr>
        <w:pStyle w:val="TOC1"/>
        <w:rPr>
          <w:rFonts w:asciiTheme="minorHAnsi" w:eastAsiaTheme="minorEastAsia" w:hAnsiTheme="minorHAnsi" w:cstheme="minorBidi"/>
          <w:b w:val="0"/>
          <w:noProof/>
          <w:sz w:val="22"/>
          <w:szCs w:val="22"/>
        </w:rPr>
      </w:pPr>
      <w:r w:rsidRPr="00681C4B">
        <w:rPr>
          <w:noProof/>
          <w:u w:val="single"/>
        </w:rPr>
        <w:fldChar w:fldCharType="begin"/>
      </w:r>
      <w:r w:rsidRPr="00681C4B">
        <w:rPr>
          <w:noProof/>
          <w:u w:val="single"/>
        </w:rPr>
        <w:instrText xml:space="preserve"> TOC \h \z \t "S9 Header,1,S9 - appx,2" </w:instrText>
      </w:r>
      <w:r w:rsidRPr="00681C4B">
        <w:rPr>
          <w:noProof/>
          <w:u w:val="single"/>
        </w:rPr>
        <w:fldChar w:fldCharType="separate"/>
      </w:r>
      <w:hyperlink w:anchor="_Toc494357493" w:history="1">
        <w:r w:rsidR="00153DA9" w:rsidRPr="008A47C7">
          <w:rPr>
            <w:rStyle w:val="Hyperlink"/>
            <w:noProof/>
          </w:rPr>
          <w:t>Notification of Intention to Award</w:t>
        </w:r>
        <w:r w:rsidR="00153DA9">
          <w:rPr>
            <w:noProof/>
            <w:webHidden/>
          </w:rPr>
          <w:tab/>
        </w:r>
        <w:r w:rsidR="00153DA9">
          <w:rPr>
            <w:noProof/>
            <w:webHidden/>
          </w:rPr>
          <w:fldChar w:fldCharType="begin"/>
        </w:r>
        <w:r w:rsidR="00153DA9">
          <w:rPr>
            <w:noProof/>
            <w:webHidden/>
          </w:rPr>
          <w:instrText xml:space="preserve"> PAGEREF _Toc494357493 \h </w:instrText>
        </w:r>
        <w:r w:rsidR="00153DA9">
          <w:rPr>
            <w:noProof/>
            <w:webHidden/>
          </w:rPr>
        </w:r>
        <w:r w:rsidR="00153DA9">
          <w:rPr>
            <w:noProof/>
            <w:webHidden/>
          </w:rPr>
          <w:fldChar w:fldCharType="separate"/>
        </w:r>
        <w:r w:rsidR="00A43FC7">
          <w:rPr>
            <w:noProof/>
            <w:webHidden/>
          </w:rPr>
          <w:t>221</w:t>
        </w:r>
        <w:r w:rsidR="00153DA9">
          <w:rPr>
            <w:noProof/>
            <w:webHidden/>
          </w:rPr>
          <w:fldChar w:fldCharType="end"/>
        </w:r>
      </w:hyperlink>
    </w:p>
    <w:p w:rsidR="00153DA9" w:rsidRDefault="00E86CD1">
      <w:pPr>
        <w:pStyle w:val="TOC1"/>
        <w:rPr>
          <w:rFonts w:asciiTheme="minorHAnsi" w:eastAsiaTheme="minorEastAsia" w:hAnsiTheme="minorHAnsi" w:cstheme="minorBidi"/>
          <w:b w:val="0"/>
          <w:noProof/>
          <w:sz w:val="22"/>
          <w:szCs w:val="22"/>
        </w:rPr>
      </w:pPr>
      <w:hyperlink w:anchor="_Toc494357494" w:history="1">
        <w:r w:rsidR="00153DA9" w:rsidRPr="008A47C7">
          <w:rPr>
            <w:rStyle w:val="Hyperlink"/>
            <w:noProof/>
          </w:rPr>
          <w:t>Beneficial Ownership Disclosure Form</w:t>
        </w:r>
        <w:r w:rsidR="00153DA9">
          <w:rPr>
            <w:noProof/>
            <w:webHidden/>
          </w:rPr>
          <w:tab/>
        </w:r>
        <w:r w:rsidR="00153DA9">
          <w:rPr>
            <w:noProof/>
            <w:webHidden/>
          </w:rPr>
          <w:fldChar w:fldCharType="begin"/>
        </w:r>
        <w:r w:rsidR="00153DA9">
          <w:rPr>
            <w:noProof/>
            <w:webHidden/>
          </w:rPr>
          <w:instrText xml:space="preserve"> PAGEREF _Toc494357494 \h </w:instrText>
        </w:r>
        <w:r w:rsidR="00153DA9">
          <w:rPr>
            <w:noProof/>
            <w:webHidden/>
          </w:rPr>
        </w:r>
        <w:r w:rsidR="00153DA9">
          <w:rPr>
            <w:noProof/>
            <w:webHidden/>
          </w:rPr>
          <w:fldChar w:fldCharType="separate"/>
        </w:r>
        <w:r w:rsidR="00A43FC7">
          <w:rPr>
            <w:noProof/>
            <w:webHidden/>
          </w:rPr>
          <w:t>225</w:t>
        </w:r>
        <w:r w:rsidR="00153DA9">
          <w:rPr>
            <w:noProof/>
            <w:webHidden/>
          </w:rPr>
          <w:fldChar w:fldCharType="end"/>
        </w:r>
      </w:hyperlink>
    </w:p>
    <w:p w:rsidR="00153DA9" w:rsidRDefault="00E86CD1">
      <w:pPr>
        <w:pStyle w:val="TOC1"/>
        <w:rPr>
          <w:rFonts w:asciiTheme="minorHAnsi" w:eastAsiaTheme="minorEastAsia" w:hAnsiTheme="minorHAnsi" w:cstheme="minorBidi"/>
          <w:b w:val="0"/>
          <w:noProof/>
          <w:sz w:val="22"/>
          <w:szCs w:val="22"/>
        </w:rPr>
      </w:pPr>
      <w:hyperlink w:anchor="_Toc494357495" w:history="1">
        <w:r w:rsidR="00153DA9" w:rsidRPr="008A47C7">
          <w:rPr>
            <w:rStyle w:val="Hyperlink"/>
            <w:noProof/>
          </w:rPr>
          <w:t>Letter of Acceptance</w:t>
        </w:r>
        <w:r w:rsidR="00153DA9">
          <w:rPr>
            <w:noProof/>
            <w:webHidden/>
          </w:rPr>
          <w:tab/>
        </w:r>
        <w:r w:rsidR="00153DA9">
          <w:rPr>
            <w:noProof/>
            <w:webHidden/>
          </w:rPr>
          <w:fldChar w:fldCharType="begin"/>
        </w:r>
        <w:r w:rsidR="00153DA9">
          <w:rPr>
            <w:noProof/>
            <w:webHidden/>
          </w:rPr>
          <w:instrText xml:space="preserve"> PAGEREF _Toc494357495 \h </w:instrText>
        </w:r>
        <w:r w:rsidR="00153DA9">
          <w:rPr>
            <w:noProof/>
            <w:webHidden/>
          </w:rPr>
        </w:r>
        <w:r w:rsidR="00153DA9">
          <w:rPr>
            <w:noProof/>
            <w:webHidden/>
          </w:rPr>
          <w:fldChar w:fldCharType="separate"/>
        </w:r>
        <w:r w:rsidR="00A43FC7">
          <w:rPr>
            <w:noProof/>
            <w:webHidden/>
          </w:rPr>
          <w:t>227</w:t>
        </w:r>
        <w:r w:rsidR="00153DA9">
          <w:rPr>
            <w:noProof/>
            <w:webHidden/>
          </w:rPr>
          <w:fldChar w:fldCharType="end"/>
        </w:r>
      </w:hyperlink>
    </w:p>
    <w:p w:rsidR="00153DA9" w:rsidRDefault="00E86CD1">
      <w:pPr>
        <w:pStyle w:val="TOC1"/>
        <w:rPr>
          <w:rFonts w:asciiTheme="minorHAnsi" w:eastAsiaTheme="minorEastAsia" w:hAnsiTheme="minorHAnsi" w:cstheme="minorBidi"/>
          <w:b w:val="0"/>
          <w:noProof/>
          <w:sz w:val="22"/>
          <w:szCs w:val="22"/>
        </w:rPr>
      </w:pPr>
      <w:hyperlink w:anchor="_Toc494357496" w:history="1">
        <w:r w:rsidR="00153DA9" w:rsidRPr="008A47C7">
          <w:rPr>
            <w:rStyle w:val="Hyperlink"/>
            <w:noProof/>
          </w:rPr>
          <w:t>Contract Agreement</w:t>
        </w:r>
        <w:r w:rsidR="00153DA9">
          <w:rPr>
            <w:noProof/>
            <w:webHidden/>
          </w:rPr>
          <w:tab/>
        </w:r>
        <w:r w:rsidR="00153DA9">
          <w:rPr>
            <w:noProof/>
            <w:webHidden/>
          </w:rPr>
          <w:fldChar w:fldCharType="begin"/>
        </w:r>
        <w:r w:rsidR="00153DA9">
          <w:rPr>
            <w:noProof/>
            <w:webHidden/>
          </w:rPr>
          <w:instrText xml:space="preserve"> PAGEREF _Toc494357496 \h </w:instrText>
        </w:r>
        <w:r w:rsidR="00153DA9">
          <w:rPr>
            <w:noProof/>
            <w:webHidden/>
          </w:rPr>
        </w:r>
        <w:r w:rsidR="00153DA9">
          <w:rPr>
            <w:noProof/>
            <w:webHidden/>
          </w:rPr>
          <w:fldChar w:fldCharType="separate"/>
        </w:r>
        <w:r w:rsidR="00A43FC7">
          <w:rPr>
            <w:noProof/>
            <w:webHidden/>
          </w:rPr>
          <w:t>228</w:t>
        </w:r>
        <w:r w:rsidR="00153DA9">
          <w:rPr>
            <w:noProof/>
            <w:webHidden/>
          </w:rPr>
          <w:fldChar w:fldCharType="end"/>
        </w:r>
      </w:hyperlink>
    </w:p>
    <w:p w:rsidR="00153DA9" w:rsidRDefault="00E86CD1">
      <w:pPr>
        <w:pStyle w:val="TOC2"/>
        <w:rPr>
          <w:rFonts w:asciiTheme="minorHAnsi" w:eastAsiaTheme="minorEastAsia" w:hAnsiTheme="minorHAnsi" w:cstheme="minorBidi"/>
          <w:sz w:val="22"/>
          <w:szCs w:val="22"/>
        </w:rPr>
      </w:pPr>
      <w:hyperlink w:anchor="_Toc494357497" w:history="1">
        <w:r w:rsidR="00153DA9" w:rsidRPr="008A47C7">
          <w:rPr>
            <w:rStyle w:val="Hyperlink"/>
          </w:rPr>
          <w:t>Appendix 1.  Terms and Procedures of Payment</w:t>
        </w:r>
        <w:r w:rsidR="00153DA9">
          <w:rPr>
            <w:webHidden/>
          </w:rPr>
          <w:tab/>
        </w:r>
        <w:r w:rsidR="00153DA9">
          <w:rPr>
            <w:webHidden/>
          </w:rPr>
          <w:fldChar w:fldCharType="begin"/>
        </w:r>
        <w:r w:rsidR="00153DA9">
          <w:rPr>
            <w:webHidden/>
          </w:rPr>
          <w:instrText xml:space="preserve"> PAGEREF _Toc494357497 \h </w:instrText>
        </w:r>
        <w:r w:rsidR="00153DA9">
          <w:rPr>
            <w:webHidden/>
          </w:rPr>
        </w:r>
        <w:r w:rsidR="00153DA9">
          <w:rPr>
            <w:webHidden/>
          </w:rPr>
          <w:fldChar w:fldCharType="separate"/>
        </w:r>
        <w:r w:rsidR="00A43FC7">
          <w:rPr>
            <w:webHidden/>
          </w:rPr>
          <w:t>234</w:t>
        </w:r>
        <w:r w:rsidR="00153DA9">
          <w:rPr>
            <w:webHidden/>
          </w:rPr>
          <w:fldChar w:fldCharType="end"/>
        </w:r>
      </w:hyperlink>
    </w:p>
    <w:p w:rsidR="00153DA9" w:rsidRDefault="00E86CD1">
      <w:pPr>
        <w:pStyle w:val="TOC2"/>
        <w:rPr>
          <w:rFonts w:asciiTheme="minorHAnsi" w:eastAsiaTheme="minorEastAsia" w:hAnsiTheme="minorHAnsi" w:cstheme="minorBidi"/>
          <w:sz w:val="22"/>
          <w:szCs w:val="22"/>
        </w:rPr>
      </w:pPr>
      <w:hyperlink w:anchor="_Toc494357498" w:history="1">
        <w:r w:rsidR="00153DA9" w:rsidRPr="008A47C7">
          <w:rPr>
            <w:rStyle w:val="Hyperlink"/>
          </w:rPr>
          <w:t>Appendix 2.  Price Adjustment</w:t>
        </w:r>
        <w:r w:rsidR="00153DA9">
          <w:rPr>
            <w:webHidden/>
          </w:rPr>
          <w:tab/>
        </w:r>
        <w:r w:rsidR="00153DA9">
          <w:rPr>
            <w:webHidden/>
          </w:rPr>
          <w:fldChar w:fldCharType="begin"/>
        </w:r>
        <w:r w:rsidR="00153DA9">
          <w:rPr>
            <w:webHidden/>
          </w:rPr>
          <w:instrText xml:space="preserve"> PAGEREF _Toc494357498 \h </w:instrText>
        </w:r>
        <w:r w:rsidR="00153DA9">
          <w:rPr>
            <w:webHidden/>
          </w:rPr>
        </w:r>
        <w:r w:rsidR="00153DA9">
          <w:rPr>
            <w:webHidden/>
          </w:rPr>
          <w:fldChar w:fldCharType="separate"/>
        </w:r>
        <w:r w:rsidR="00A43FC7">
          <w:rPr>
            <w:webHidden/>
          </w:rPr>
          <w:t>237</w:t>
        </w:r>
        <w:r w:rsidR="00153DA9">
          <w:rPr>
            <w:webHidden/>
          </w:rPr>
          <w:fldChar w:fldCharType="end"/>
        </w:r>
      </w:hyperlink>
    </w:p>
    <w:p w:rsidR="00153DA9" w:rsidRDefault="00E86CD1">
      <w:pPr>
        <w:pStyle w:val="TOC2"/>
        <w:rPr>
          <w:rFonts w:asciiTheme="minorHAnsi" w:eastAsiaTheme="minorEastAsia" w:hAnsiTheme="minorHAnsi" w:cstheme="minorBidi"/>
          <w:sz w:val="22"/>
          <w:szCs w:val="22"/>
        </w:rPr>
      </w:pPr>
      <w:hyperlink w:anchor="_Toc494357499" w:history="1">
        <w:r w:rsidR="00153DA9" w:rsidRPr="008A47C7">
          <w:rPr>
            <w:rStyle w:val="Hyperlink"/>
          </w:rPr>
          <w:t>Appendix 3.  Insurance Requirements</w:t>
        </w:r>
        <w:r w:rsidR="00153DA9">
          <w:rPr>
            <w:webHidden/>
          </w:rPr>
          <w:tab/>
        </w:r>
        <w:r w:rsidR="00153DA9">
          <w:rPr>
            <w:webHidden/>
          </w:rPr>
          <w:fldChar w:fldCharType="begin"/>
        </w:r>
        <w:r w:rsidR="00153DA9">
          <w:rPr>
            <w:webHidden/>
          </w:rPr>
          <w:instrText xml:space="preserve"> PAGEREF _Toc494357499 \h </w:instrText>
        </w:r>
        <w:r w:rsidR="00153DA9">
          <w:rPr>
            <w:webHidden/>
          </w:rPr>
        </w:r>
        <w:r w:rsidR="00153DA9">
          <w:rPr>
            <w:webHidden/>
          </w:rPr>
          <w:fldChar w:fldCharType="separate"/>
        </w:r>
        <w:r w:rsidR="00A43FC7">
          <w:rPr>
            <w:webHidden/>
          </w:rPr>
          <w:t>239</w:t>
        </w:r>
        <w:r w:rsidR="00153DA9">
          <w:rPr>
            <w:webHidden/>
          </w:rPr>
          <w:fldChar w:fldCharType="end"/>
        </w:r>
      </w:hyperlink>
    </w:p>
    <w:p w:rsidR="00153DA9" w:rsidRDefault="00E86CD1">
      <w:pPr>
        <w:pStyle w:val="TOC2"/>
        <w:rPr>
          <w:rFonts w:asciiTheme="minorHAnsi" w:eastAsiaTheme="minorEastAsia" w:hAnsiTheme="minorHAnsi" w:cstheme="minorBidi"/>
          <w:sz w:val="22"/>
          <w:szCs w:val="22"/>
        </w:rPr>
      </w:pPr>
      <w:hyperlink w:anchor="_Toc494357500" w:history="1">
        <w:r w:rsidR="00153DA9" w:rsidRPr="008A47C7">
          <w:rPr>
            <w:rStyle w:val="Hyperlink"/>
          </w:rPr>
          <w:t>Appendix 4.  Time Schedule</w:t>
        </w:r>
        <w:r w:rsidR="00153DA9">
          <w:rPr>
            <w:webHidden/>
          </w:rPr>
          <w:tab/>
        </w:r>
        <w:r w:rsidR="00153DA9">
          <w:rPr>
            <w:webHidden/>
          </w:rPr>
          <w:fldChar w:fldCharType="begin"/>
        </w:r>
        <w:r w:rsidR="00153DA9">
          <w:rPr>
            <w:webHidden/>
          </w:rPr>
          <w:instrText xml:space="preserve"> PAGEREF _Toc494357500 \h </w:instrText>
        </w:r>
        <w:r w:rsidR="00153DA9">
          <w:rPr>
            <w:webHidden/>
          </w:rPr>
        </w:r>
        <w:r w:rsidR="00153DA9">
          <w:rPr>
            <w:webHidden/>
          </w:rPr>
          <w:fldChar w:fldCharType="separate"/>
        </w:r>
        <w:r w:rsidR="00A43FC7">
          <w:rPr>
            <w:webHidden/>
          </w:rPr>
          <w:t>242</w:t>
        </w:r>
        <w:r w:rsidR="00153DA9">
          <w:rPr>
            <w:webHidden/>
          </w:rPr>
          <w:fldChar w:fldCharType="end"/>
        </w:r>
      </w:hyperlink>
    </w:p>
    <w:p w:rsidR="00153DA9" w:rsidRDefault="00E86CD1">
      <w:pPr>
        <w:pStyle w:val="TOC2"/>
        <w:rPr>
          <w:rFonts w:asciiTheme="minorHAnsi" w:eastAsiaTheme="minorEastAsia" w:hAnsiTheme="minorHAnsi" w:cstheme="minorBidi"/>
          <w:sz w:val="22"/>
          <w:szCs w:val="22"/>
        </w:rPr>
      </w:pPr>
      <w:hyperlink w:anchor="_Toc494357501" w:history="1">
        <w:r w:rsidR="00153DA9" w:rsidRPr="008A47C7">
          <w:rPr>
            <w:rStyle w:val="Hyperlink"/>
          </w:rPr>
          <w:t>Appendix 5.  List of Major Items of Plant and Installation Services and List of Approved Subcontractors</w:t>
        </w:r>
        <w:r w:rsidR="00153DA9">
          <w:rPr>
            <w:webHidden/>
          </w:rPr>
          <w:tab/>
        </w:r>
        <w:r w:rsidR="00153DA9">
          <w:rPr>
            <w:webHidden/>
          </w:rPr>
          <w:fldChar w:fldCharType="begin"/>
        </w:r>
        <w:r w:rsidR="00153DA9">
          <w:rPr>
            <w:webHidden/>
          </w:rPr>
          <w:instrText xml:space="preserve"> PAGEREF _Toc494357501 \h </w:instrText>
        </w:r>
        <w:r w:rsidR="00153DA9">
          <w:rPr>
            <w:webHidden/>
          </w:rPr>
        </w:r>
        <w:r w:rsidR="00153DA9">
          <w:rPr>
            <w:webHidden/>
          </w:rPr>
          <w:fldChar w:fldCharType="separate"/>
        </w:r>
        <w:r w:rsidR="00A43FC7">
          <w:rPr>
            <w:webHidden/>
          </w:rPr>
          <w:t>243</w:t>
        </w:r>
        <w:r w:rsidR="00153DA9">
          <w:rPr>
            <w:webHidden/>
          </w:rPr>
          <w:fldChar w:fldCharType="end"/>
        </w:r>
      </w:hyperlink>
    </w:p>
    <w:p w:rsidR="00153DA9" w:rsidRDefault="00E86CD1">
      <w:pPr>
        <w:pStyle w:val="TOC2"/>
        <w:rPr>
          <w:rFonts w:asciiTheme="minorHAnsi" w:eastAsiaTheme="minorEastAsia" w:hAnsiTheme="minorHAnsi" w:cstheme="minorBidi"/>
          <w:sz w:val="22"/>
          <w:szCs w:val="22"/>
        </w:rPr>
      </w:pPr>
      <w:hyperlink w:anchor="_Toc494357502" w:history="1">
        <w:r w:rsidR="00153DA9" w:rsidRPr="008A47C7">
          <w:rPr>
            <w:rStyle w:val="Hyperlink"/>
          </w:rPr>
          <w:t>Appendix 6.  Scope of Works and Supply by the Employer</w:t>
        </w:r>
        <w:r w:rsidR="00153DA9">
          <w:rPr>
            <w:webHidden/>
          </w:rPr>
          <w:tab/>
        </w:r>
        <w:r w:rsidR="00153DA9">
          <w:rPr>
            <w:webHidden/>
          </w:rPr>
          <w:fldChar w:fldCharType="begin"/>
        </w:r>
        <w:r w:rsidR="00153DA9">
          <w:rPr>
            <w:webHidden/>
          </w:rPr>
          <w:instrText xml:space="preserve"> PAGEREF _Toc494357502 \h </w:instrText>
        </w:r>
        <w:r w:rsidR="00153DA9">
          <w:rPr>
            <w:webHidden/>
          </w:rPr>
        </w:r>
        <w:r w:rsidR="00153DA9">
          <w:rPr>
            <w:webHidden/>
          </w:rPr>
          <w:fldChar w:fldCharType="separate"/>
        </w:r>
        <w:r w:rsidR="00A43FC7">
          <w:rPr>
            <w:webHidden/>
          </w:rPr>
          <w:t>244</w:t>
        </w:r>
        <w:r w:rsidR="00153DA9">
          <w:rPr>
            <w:webHidden/>
          </w:rPr>
          <w:fldChar w:fldCharType="end"/>
        </w:r>
      </w:hyperlink>
    </w:p>
    <w:p w:rsidR="00153DA9" w:rsidRDefault="00E86CD1">
      <w:pPr>
        <w:pStyle w:val="TOC2"/>
        <w:rPr>
          <w:rFonts w:asciiTheme="minorHAnsi" w:eastAsiaTheme="minorEastAsia" w:hAnsiTheme="minorHAnsi" w:cstheme="minorBidi"/>
          <w:sz w:val="22"/>
          <w:szCs w:val="22"/>
        </w:rPr>
      </w:pPr>
      <w:hyperlink w:anchor="_Toc494357503" w:history="1">
        <w:r w:rsidR="00153DA9" w:rsidRPr="008A47C7">
          <w:rPr>
            <w:rStyle w:val="Hyperlink"/>
          </w:rPr>
          <w:t>Appendix 7.  List of Documents for Approval or Review</w:t>
        </w:r>
        <w:r w:rsidR="00153DA9">
          <w:rPr>
            <w:webHidden/>
          </w:rPr>
          <w:tab/>
        </w:r>
        <w:r w:rsidR="00153DA9">
          <w:rPr>
            <w:webHidden/>
          </w:rPr>
          <w:fldChar w:fldCharType="begin"/>
        </w:r>
        <w:r w:rsidR="00153DA9">
          <w:rPr>
            <w:webHidden/>
          </w:rPr>
          <w:instrText xml:space="preserve"> PAGEREF _Toc494357503 \h </w:instrText>
        </w:r>
        <w:r w:rsidR="00153DA9">
          <w:rPr>
            <w:webHidden/>
          </w:rPr>
        </w:r>
        <w:r w:rsidR="00153DA9">
          <w:rPr>
            <w:webHidden/>
          </w:rPr>
          <w:fldChar w:fldCharType="separate"/>
        </w:r>
        <w:r w:rsidR="00A43FC7">
          <w:rPr>
            <w:webHidden/>
          </w:rPr>
          <w:t>245</w:t>
        </w:r>
        <w:r w:rsidR="00153DA9">
          <w:rPr>
            <w:webHidden/>
          </w:rPr>
          <w:fldChar w:fldCharType="end"/>
        </w:r>
      </w:hyperlink>
    </w:p>
    <w:p w:rsidR="00153DA9" w:rsidRDefault="00E86CD1">
      <w:pPr>
        <w:pStyle w:val="TOC2"/>
        <w:rPr>
          <w:rFonts w:asciiTheme="minorHAnsi" w:eastAsiaTheme="minorEastAsia" w:hAnsiTheme="minorHAnsi" w:cstheme="minorBidi"/>
          <w:sz w:val="22"/>
          <w:szCs w:val="22"/>
        </w:rPr>
      </w:pPr>
      <w:hyperlink w:anchor="_Toc494357504" w:history="1">
        <w:r w:rsidR="00153DA9" w:rsidRPr="008A47C7">
          <w:rPr>
            <w:rStyle w:val="Hyperlink"/>
          </w:rPr>
          <w:t>Appendix 8.  Functional Guarantees</w:t>
        </w:r>
        <w:r w:rsidR="00153DA9">
          <w:rPr>
            <w:webHidden/>
          </w:rPr>
          <w:tab/>
        </w:r>
        <w:r w:rsidR="00153DA9">
          <w:rPr>
            <w:webHidden/>
          </w:rPr>
          <w:fldChar w:fldCharType="begin"/>
        </w:r>
        <w:r w:rsidR="00153DA9">
          <w:rPr>
            <w:webHidden/>
          </w:rPr>
          <w:instrText xml:space="preserve"> PAGEREF _Toc494357504 \h </w:instrText>
        </w:r>
        <w:r w:rsidR="00153DA9">
          <w:rPr>
            <w:webHidden/>
          </w:rPr>
        </w:r>
        <w:r w:rsidR="00153DA9">
          <w:rPr>
            <w:webHidden/>
          </w:rPr>
          <w:fldChar w:fldCharType="separate"/>
        </w:r>
        <w:r w:rsidR="00A43FC7">
          <w:rPr>
            <w:webHidden/>
          </w:rPr>
          <w:t>246</w:t>
        </w:r>
        <w:r w:rsidR="00153DA9">
          <w:rPr>
            <w:webHidden/>
          </w:rPr>
          <w:fldChar w:fldCharType="end"/>
        </w:r>
      </w:hyperlink>
    </w:p>
    <w:p w:rsidR="00153DA9" w:rsidRDefault="00E86CD1">
      <w:pPr>
        <w:pStyle w:val="TOC1"/>
        <w:rPr>
          <w:rFonts w:asciiTheme="minorHAnsi" w:eastAsiaTheme="minorEastAsia" w:hAnsiTheme="minorHAnsi" w:cstheme="minorBidi"/>
          <w:b w:val="0"/>
          <w:noProof/>
          <w:sz w:val="22"/>
          <w:szCs w:val="22"/>
        </w:rPr>
      </w:pPr>
      <w:hyperlink w:anchor="_Toc494357505" w:history="1">
        <w:r w:rsidR="00153DA9" w:rsidRPr="008A47C7">
          <w:rPr>
            <w:rStyle w:val="Hyperlink"/>
            <w:noProof/>
          </w:rPr>
          <w:t>Performance Security Form – Bank Guarantee</w:t>
        </w:r>
        <w:r w:rsidR="00153DA9">
          <w:rPr>
            <w:noProof/>
            <w:webHidden/>
          </w:rPr>
          <w:tab/>
        </w:r>
        <w:r w:rsidR="00153DA9">
          <w:rPr>
            <w:noProof/>
            <w:webHidden/>
          </w:rPr>
          <w:fldChar w:fldCharType="begin"/>
        </w:r>
        <w:r w:rsidR="00153DA9">
          <w:rPr>
            <w:noProof/>
            <w:webHidden/>
          </w:rPr>
          <w:instrText xml:space="preserve"> PAGEREF _Toc494357505 \h </w:instrText>
        </w:r>
        <w:r w:rsidR="00153DA9">
          <w:rPr>
            <w:noProof/>
            <w:webHidden/>
          </w:rPr>
        </w:r>
        <w:r w:rsidR="00153DA9">
          <w:rPr>
            <w:noProof/>
            <w:webHidden/>
          </w:rPr>
          <w:fldChar w:fldCharType="separate"/>
        </w:r>
        <w:r w:rsidR="00A43FC7">
          <w:rPr>
            <w:noProof/>
            <w:webHidden/>
          </w:rPr>
          <w:t>248</w:t>
        </w:r>
        <w:r w:rsidR="00153DA9">
          <w:rPr>
            <w:noProof/>
            <w:webHidden/>
          </w:rPr>
          <w:fldChar w:fldCharType="end"/>
        </w:r>
      </w:hyperlink>
    </w:p>
    <w:p w:rsidR="00153DA9" w:rsidRDefault="00E86CD1">
      <w:pPr>
        <w:pStyle w:val="TOC1"/>
        <w:rPr>
          <w:rFonts w:asciiTheme="minorHAnsi" w:eastAsiaTheme="minorEastAsia" w:hAnsiTheme="minorHAnsi" w:cstheme="minorBidi"/>
          <w:b w:val="0"/>
          <w:noProof/>
          <w:sz w:val="22"/>
          <w:szCs w:val="22"/>
        </w:rPr>
      </w:pPr>
      <w:hyperlink w:anchor="_Toc494357506" w:history="1">
        <w:r w:rsidR="00153DA9" w:rsidRPr="008A47C7">
          <w:rPr>
            <w:rStyle w:val="Hyperlink"/>
            <w:noProof/>
          </w:rPr>
          <w:t>Performance Security Form - Conditional Bank Guarantee</w:t>
        </w:r>
        <w:r w:rsidR="00153DA9">
          <w:rPr>
            <w:noProof/>
            <w:webHidden/>
          </w:rPr>
          <w:tab/>
        </w:r>
        <w:r w:rsidR="00153DA9">
          <w:rPr>
            <w:noProof/>
            <w:webHidden/>
          </w:rPr>
          <w:fldChar w:fldCharType="begin"/>
        </w:r>
        <w:r w:rsidR="00153DA9">
          <w:rPr>
            <w:noProof/>
            <w:webHidden/>
          </w:rPr>
          <w:instrText xml:space="preserve"> PAGEREF _Toc494357506 \h </w:instrText>
        </w:r>
        <w:r w:rsidR="00153DA9">
          <w:rPr>
            <w:noProof/>
            <w:webHidden/>
          </w:rPr>
        </w:r>
        <w:r w:rsidR="00153DA9">
          <w:rPr>
            <w:noProof/>
            <w:webHidden/>
          </w:rPr>
          <w:fldChar w:fldCharType="separate"/>
        </w:r>
        <w:r w:rsidR="00A43FC7">
          <w:rPr>
            <w:noProof/>
            <w:webHidden/>
          </w:rPr>
          <w:t>250</w:t>
        </w:r>
        <w:r w:rsidR="00153DA9">
          <w:rPr>
            <w:noProof/>
            <w:webHidden/>
          </w:rPr>
          <w:fldChar w:fldCharType="end"/>
        </w:r>
      </w:hyperlink>
    </w:p>
    <w:p w:rsidR="00153DA9" w:rsidRDefault="00E86CD1">
      <w:pPr>
        <w:pStyle w:val="TOC1"/>
        <w:rPr>
          <w:rFonts w:asciiTheme="minorHAnsi" w:eastAsiaTheme="minorEastAsia" w:hAnsiTheme="minorHAnsi" w:cstheme="minorBidi"/>
          <w:b w:val="0"/>
          <w:noProof/>
          <w:sz w:val="22"/>
          <w:szCs w:val="22"/>
        </w:rPr>
      </w:pPr>
      <w:hyperlink w:anchor="_Toc494357507" w:history="1">
        <w:r w:rsidR="00153DA9" w:rsidRPr="008A47C7">
          <w:rPr>
            <w:rStyle w:val="Hyperlink"/>
            <w:noProof/>
          </w:rPr>
          <w:t>Advance Payment Security</w:t>
        </w:r>
        <w:r w:rsidR="00153DA9">
          <w:rPr>
            <w:noProof/>
            <w:webHidden/>
          </w:rPr>
          <w:tab/>
        </w:r>
        <w:r w:rsidR="00153DA9">
          <w:rPr>
            <w:noProof/>
            <w:webHidden/>
          </w:rPr>
          <w:fldChar w:fldCharType="begin"/>
        </w:r>
        <w:r w:rsidR="00153DA9">
          <w:rPr>
            <w:noProof/>
            <w:webHidden/>
          </w:rPr>
          <w:instrText xml:space="preserve"> PAGEREF _Toc494357507 \h </w:instrText>
        </w:r>
        <w:r w:rsidR="00153DA9">
          <w:rPr>
            <w:noProof/>
            <w:webHidden/>
          </w:rPr>
        </w:r>
        <w:r w:rsidR="00153DA9">
          <w:rPr>
            <w:noProof/>
            <w:webHidden/>
          </w:rPr>
          <w:fldChar w:fldCharType="separate"/>
        </w:r>
        <w:r w:rsidR="00A43FC7">
          <w:rPr>
            <w:noProof/>
            <w:webHidden/>
          </w:rPr>
          <w:t>252</w:t>
        </w:r>
        <w:r w:rsidR="00153DA9">
          <w:rPr>
            <w:noProof/>
            <w:webHidden/>
          </w:rPr>
          <w:fldChar w:fldCharType="end"/>
        </w:r>
      </w:hyperlink>
    </w:p>
    <w:p w:rsidR="005F33A7" w:rsidRPr="00681C4B" w:rsidRDefault="006266E6" w:rsidP="008A423B">
      <w:pPr>
        <w:spacing w:before="240" w:after="240"/>
        <w:jc w:val="left"/>
        <w:rPr>
          <w:noProof/>
          <w:sz w:val="28"/>
          <w:u w:val="single"/>
        </w:rPr>
      </w:pPr>
      <w:r w:rsidRPr="00681C4B">
        <w:rPr>
          <w:noProof/>
          <w:sz w:val="28"/>
          <w:u w:val="single"/>
        </w:rPr>
        <w:fldChar w:fldCharType="end"/>
      </w:r>
    </w:p>
    <w:p w:rsidR="00524102" w:rsidRPr="00681C4B" w:rsidRDefault="00524102" w:rsidP="008A423B">
      <w:pPr>
        <w:spacing w:before="240" w:after="240"/>
        <w:jc w:val="left"/>
        <w:rPr>
          <w:b/>
          <w:noProof/>
          <w:sz w:val="32"/>
        </w:rPr>
      </w:pPr>
    </w:p>
    <w:p w:rsidR="00F4625E" w:rsidRPr="00681C4B" w:rsidRDefault="005F33A7" w:rsidP="00B40951">
      <w:pPr>
        <w:pStyle w:val="S9Header"/>
        <w:spacing w:before="240"/>
        <w:outlineLvl w:val="0"/>
        <w:rPr>
          <w:color w:val="000000" w:themeColor="text1"/>
        </w:rPr>
      </w:pPr>
      <w:r w:rsidRPr="00681C4B">
        <w:rPr>
          <w:noProof/>
        </w:rPr>
        <w:br w:type="page"/>
      </w:r>
      <w:bookmarkStart w:id="854" w:name="_Toc454873451"/>
      <w:bookmarkStart w:id="855" w:name="_Toc473797916"/>
      <w:bookmarkStart w:id="856" w:name="_Toc494357493"/>
      <w:bookmarkStart w:id="857" w:name="_Toc41971555"/>
      <w:bookmarkStart w:id="858" w:name="_Toc125873872"/>
      <w:bookmarkStart w:id="859" w:name="_Toc125952755"/>
      <w:r w:rsidR="00F4625E" w:rsidRPr="00681C4B">
        <w:rPr>
          <w:noProof/>
        </w:rPr>
        <w:t>Notification of Intention to Award</w:t>
      </w:r>
      <w:bookmarkEnd w:id="854"/>
      <w:bookmarkEnd w:id="855"/>
      <w:bookmarkEnd w:id="856"/>
    </w:p>
    <w:p w:rsidR="00F4625E" w:rsidRPr="00681C4B" w:rsidRDefault="00F4625E" w:rsidP="00F4625E">
      <w:pPr>
        <w:spacing w:before="240" w:after="240"/>
        <w:jc w:val="center"/>
        <w:rPr>
          <w:i/>
        </w:rPr>
      </w:pPr>
    </w:p>
    <w:p w:rsidR="00F4625E" w:rsidRPr="00681C4B" w:rsidRDefault="00F4625E" w:rsidP="00F4625E">
      <w:pPr>
        <w:spacing w:before="240"/>
        <w:rPr>
          <w:b/>
        </w:rPr>
      </w:pPr>
      <w:r w:rsidRPr="00681C4B">
        <w:rPr>
          <w:b/>
        </w:rPr>
        <w:t>[</w:t>
      </w:r>
      <w:r w:rsidRPr="00681C4B">
        <w:rPr>
          <w:b/>
          <w:i/>
        </w:rPr>
        <w:t>This Notification of Intention to Award shall be sent to each Bidder that submitted a Bid.</w:t>
      </w:r>
      <w:r w:rsidRPr="00681C4B">
        <w:rPr>
          <w:b/>
        </w:rPr>
        <w:t>]</w:t>
      </w:r>
    </w:p>
    <w:p w:rsidR="00F4625E" w:rsidRPr="00681C4B" w:rsidRDefault="00F4625E" w:rsidP="00F4625E">
      <w:pPr>
        <w:spacing w:before="240"/>
        <w:rPr>
          <w:b/>
        </w:rPr>
      </w:pPr>
      <w:r w:rsidRPr="00681C4B">
        <w:rPr>
          <w:b/>
        </w:rPr>
        <w:t>[</w:t>
      </w:r>
      <w:r w:rsidRPr="00681C4B">
        <w:rPr>
          <w:b/>
          <w:i/>
        </w:rPr>
        <w:t>Send this Notification to the Bidder’s Authorized Representative named in the Bidder Information Form</w:t>
      </w:r>
      <w:r w:rsidRPr="00681C4B">
        <w:rPr>
          <w:b/>
        </w:rPr>
        <w:t>]</w:t>
      </w:r>
    </w:p>
    <w:p w:rsidR="00F4625E" w:rsidRPr="00681C4B" w:rsidRDefault="00F4625E" w:rsidP="00F4625E">
      <w:pPr>
        <w:pStyle w:val="Outline"/>
        <w:suppressAutoHyphens/>
        <w:spacing w:before="60" w:after="60"/>
        <w:rPr>
          <w:spacing w:val="-2"/>
          <w:kern w:val="0"/>
        </w:rPr>
      </w:pPr>
      <w:r w:rsidRPr="00681C4B">
        <w:t xml:space="preserve">For the attention of </w:t>
      </w:r>
      <w:r w:rsidRPr="00681C4B">
        <w:rPr>
          <w:spacing w:val="-2"/>
          <w:kern w:val="0"/>
        </w:rPr>
        <w:t xml:space="preserve">Bidder’s Authorized Representative </w:t>
      </w:r>
    </w:p>
    <w:p w:rsidR="00F4625E" w:rsidRPr="00681C4B" w:rsidRDefault="00F4625E" w:rsidP="00F4625E">
      <w:pPr>
        <w:pStyle w:val="Outline"/>
        <w:suppressAutoHyphens/>
        <w:spacing w:before="60" w:after="60"/>
        <w:rPr>
          <w:spacing w:val="-2"/>
          <w:kern w:val="0"/>
        </w:rPr>
      </w:pPr>
      <w:r w:rsidRPr="00681C4B">
        <w:rPr>
          <w:spacing w:val="-2"/>
          <w:kern w:val="0"/>
        </w:rPr>
        <w:t xml:space="preserve">Name: </w:t>
      </w:r>
      <w:r w:rsidRPr="00681C4B">
        <w:rPr>
          <w:i/>
          <w:spacing w:val="-2"/>
          <w:kern w:val="0"/>
        </w:rPr>
        <w:t>[insert Authorized Representative’s name]</w:t>
      </w:r>
    </w:p>
    <w:p w:rsidR="00F4625E" w:rsidRPr="00681C4B" w:rsidRDefault="00F4625E" w:rsidP="00F4625E">
      <w:pPr>
        <w:suppressAutoHyphens/>
        <w:spacing w:before="60" w:after="60"/>
        <w:rPr>
          <w:b/>
          <w:spacing w:val="-2"/>
        </w:rPr>
      </w:pPr>
      <w:r w:rsidRPr="00681C4B">
        <w:rPr>
          <w:spacing w:val="-2"/>
        </w:rPr>
        <w:t xml:space="preserve">Address: </w:t>
      </w:r>
      <w:r w:rsidRPr="00681C4B">
        <w:rPr>
          <w:i/>
          <w:spacing w:val="-2"/>
        </w:rPr>
        <w:t>[insert Authorized Representative’s Address]</w:t>
      </w:r>
    </w:p>
    <w:p w:rsidR="00F4625E" w:rsidRPr="00681C4B" w:rsidRDefault="00F4625E" w:rsidP="00F4625E">
      <w:pPr>
        <w:suppressAutoHyphens/>
        <w:spacing w:before="60" w:after="60"/>
        <w:rPr>
          <w:b/>
          <w:spacing w:val="-2"/>
        </w:rPr>
      </w:pPr>
      <w:r w:rsidRPr="00681C4B">
        <w:rPr>
          <w:spacing w:val="-2"/>
        </w:rPr>
        <w:t xml:space="preserve">Telephone/Fax numbers: </w:t>
      </w:r>
      <w:r w:rsidRPr="00681C4B">
        <w:rPr>
          <w:i/>
          <w:spacing w:val="-2"/>
        </w:rPr>
        <w:t>[insert Authorized Representative’s telephone/fax numbers]</w:t>
      </w:r>
    </w:p>
    <w:p w:rsidR="00F4625E" w:rsidRPr="00681C4B" w:rsidRDefault="00F4625E" w:rsidP="00F4625E">
      <w:r w:rsidRPr="00681C4B">
        <w:rPr>
          <w:spacing w:val="-2"/>
        </w:rPr>
        <w:t xml:space="preserve">Email Address: </w:t>
      </w:r>
      <w:r w:rsidRPr="00681C4B">
        <w:rPr>
          <w:i/>
          <w:spacing w:val="-2"/>
        </w:rPr>
        <w:t>[insert Authorized Representative’s email address]</w:t>
      </w:r>
    </w:p>
    <w:p w:rsidR="00F4625E" w:rsidRPr="00681C4B" w:rsidRDefault="00F4625E" w:rsidP="00F4625E">
      <w:pPr>
        <w:spacing w:before="240"/>
        <w:rPr>
          <w:b/>
          <w:i/>
        </w:rPr>
      </w:pPr>
      <w:r w:rsidRPr="00681C4B">
        <w:rPr>
          <w:b/>
          <w:i/>
        </w:rPr>
        <w:t xml:space="preserve">[IMPORTANT: insert the date that this Notification is transmitted to Bidders. The Notification must be sent to all Bidders simultaneously. This means on the same date and as close to the same time as possible.]  </w:t>
      </w:r>
    </w:p>
    <w:p w:rsidR="00F4625E" w:rsidRPr="00681C4B" w:rsidRDefault="00F4625E" w:rsidP="00F4625E">
      <w:pPr>
        <w:spacing w:after="240"/>
      </w:pPr>
      <w:r w:rsidRPr="00681C4B">
        <w:rPr>
          <w:b/>
        </w:rPr>
        <w:t>DATE OF TRANSMISSION</w:t>
      </w:r>
      <w:r w:rsidRPr="00681C4B">
        <w:t>: This Notification is sent by: [</w:t>
      </w:r>
      <w:r w:rsidRPr="00681C4B">
        <w:rPr>
          <w:i/>
        </w:rPr>
        <w:t>email/fax</w:t>
      </w:r>
      <w:r w:rsidRPr="00681C4B">
        <w:t>] on [</w:t>
      </w:r>
      <w:r w:rsidRPr="00681C4B">
        <w:rPr>
          <w:i/>
        </w:rPr>
        <w:t>date</w:t>
      </w:r>
      <w:r w:rsidRPr="00681C4B">
        <w:t xml:space="preserve">] (local time) </w:t>
      </w:r>
    </w:p>
    <w:p w:rsidR="00F4625E" w:rsidRPr="00681C4B" w:rsidRDefault="00F4625E" w:rsidP="00F4625E">
      <w:pPr>
        <w:ind w:right="289"/>
        <w:rPr>
          <w:b/>
          <w:bCs/>
          <w:sz w:val="48"/>
          <w:szCs w:val="48"/>
        </w:rPr>
      </w:pPr>
      <w:r w:rsidRPr="00681C4B">
        <w:rPr>
          <w:b/>
          <w:bCs/>
          <w:sz w:val="48"/>
          <w:szCs w:val="48"/>
        </w:rPr>
        <w:t>Notification of Intention to Award</w:t>
      </w:r>
    </w:p>
    <w:p w:rsidR="00F4625E" w:rsidRPr="00681C4B" w:rsidRDefault="00F4625E" w:rsidP="00F4625E">
      <w:pPr>
        <w:rPr>
          <w:i/>
          <w:color w:val="000000" w:themeColor="text1"/>
        </w:rPr>
      </w:pPr>
      <w:r w:rsidRPr="00681C4B">
        <w:rPr>
          <w:b/>
          <w:iCs/>
          <w:color w:val="000000" w:themeColor="text1"/>
        </w:rPr>
        <w:t>Employer</w:t>
      </w:r>
      <w:r w:rsidRPr="00681C4B">
        <w:rPr>
          <w:b/>
          <w:color w:val="000000" w:themeColor="text1"/>
        </w:rPr>
        <w:t xml:space="preserve">: </w:t>
      </w:r>
      <w:r w:rsidRPr="00681C4B">
        <w:rPr>
          <w:i/>
          <w:color w:val="000000" w:themeColor="text1"/>
        </w:rPr>
        <w:t>[insert the name of the Employer]</w:t>
      </w:r>
    </w:p>
    <w:p w:rsidR="00F4625E" w:rsidRPr="00681C4B" w:rsidRDefault="00F4625E" w:rsidP="00F4625E">
      <w:pPr>
        <w:rPr>
          <w:bCs/>
          <w:i/>
          <w:iCs/>
          <w:color w:val="000000" w:themeColor="text1"/>
        </w:rPr>
      </w:pPr>
      <w:r w:rsidRPr="00681C4B">
        <w:rPr>
          <w:b/>
          <w:color w:val="000000" w:themeColor="text1"/>
        </w:rPr>
        <w:t>Project:</w:t>
      </w:r>
      <w:r w:rsidRPr="00681C4B">
        <w:rPr>
          <w:b/>
          <w:bCs/>
          <w:i/>
          <w:iCs/>
          <w:color w:val="000000" w:themeColor="text1"/>
        </w:rPr>
        <w:t xml:space="preserve"> </w:t>
      </w:r>
      <w:r w:rsidRPr="00681C4B">
        <w:rPr>
          <w:bCs/>
          <w:i/>
          <w:iCs/>
          <w:color w:val="000000" w:themeColor="text1"/>
        </w:rPr>
        <w:t>[insert name of project]</w:t>
      </w:r>
    </w:p>
    <w:p w:rsidR="00F4625E" w:rsidRPr="00681C4B" w:rsidRDefault="00F4625E" w:rsidP="00F4625E">
      <w:pPr>
        <w:rPr>
          <w:b/>
          <w:i/>
          <w:color w:val="000000" w:themeColor="text1"/>
        </w:rPr>
      </w:pPr>
      <w:r w:rsidRPr="00681C4B">
        <w:rPr>
          <w:b/>
          <w:iCs/>
          <w:color w:val="000000" w:themeColor="text1"/>
        </w:rPr>
        <w:t>Contract title</w:t>
      </w:r>
      <w:r w:rsidRPr="00681C4B">
        <w:rPr>
          <w:b/>
          <w:color w:val="000000" w:themeColor="text1"/>
        </w:rPr>
        <w:t xml:space="preserve">: </w:t>
      </w:r>
      <w:r w:rsidRPr="00681C4B">
        <w:rPr>
          <w:i/>
          <w:color w:val="000000" w:themeColor="text1"/>
        </w:rPr>
        <w:t>[insert the name of the contract]</w:t>
      </w:r>
    </w:p>
    <w:p w:rsidR="00F4625E" w:rsidRPr="00681C4B" w:rsidRDefault="00F4625E" w:rsidP="00F4625E">
      <w:pPr>
        <w:ind w:right="-540"/>
        <w:rPr>
          <w:i/>
          <w:color w:val="000000" w:themeColor="text1"/>
        </w:rPr>
      </w:pPr>
      <w:r w:rsidRPr="00681C4B">
        <w:rPr>
          <w:b/>
          <w:color w:val="000000" w:themeColor="text1"/>
        </w:rPr>
        <w:t xml:space="preserve">Country: </w:t>
      </w:r>
      <w:r w:rsidRPr="00681C4B">
        <w:rPr>
          <w:i/>
          <w:color w:val="000000" w:themeColor="text1"/>
        </w:rPr>
        <w:t>[insert country where RFB is issued]</w:t>
      </w:r>
    </w:p>
    <w:p w:rsidR="00F4625E" w:rsidRPr="00681C4B" w:rsidRDefault="00F4625E" w:rsidP="00F4625E">
      <w:pPr>
        <w:rPr>
          <w:i/>
          <w:color w:val="000000" w:themeColor="text1"/>
        </w:rPr>
      </w:pPr>
      <w:r w:rsidRPr="00681C4B">
        <w:rPr>
          <w:b/>
          <w:color w:val="000000" w:themeColor="text1"/>
        </w:rPr>
        <w:t>Loan No. /Credit No. / Grant No.:</w:t>
      </w:r>
      <w:r w:rsidRPr="00681C4B">
        <w:rPr>
          <w:i/>
          <w:color w:val="000000" w:themeColor="text1"/>
        </w:rPr>
        <w:t xml:space="preserve"> [insert reference number for loan/credit/grant]</w:t>
      </w:r>
    </w:p>
    <w:p w:rsidR="00F4625E" w:rsidRPr="00681C4B" w:rsidRDefault="00F4625E" w:rsidP="00F4625E">
      <w:pPr>
        <w:rPr>
          <w:b/>
          <w:color w:val="000000" w:themeColor="text1"/>
        </w:rPr>
      </w:pPr>
      <w:r w:rsidRPr="00681C4B">
        <w:rPr>
          <w:b/>
          <w:color w:val="000000" w:themeColor="text1"/>
        </w:rPr>
        <w:t xml:space="preserve">RFB No: </w:t>
      </w:r>
      <w:r w:rsidRPr="00681C4B">
        <w:rPr>
          <w:i/>
          <w:color w:val="000000" w:themeColor="text1"/>
        </w:rPr>
        <w:t>[insert RFB reference number from Procurement Plan]</w:t>
      </w:r>
    </w:p>
    <w:p w:rsidR="00F4625E" w:rsidRPr="00681C4B" w:rsidRDefault="00F4625E" w:rsidP="00F4625E">
      <w:pPr>
        <w:pStyle w:val="BodyTextIndent"/>
        <w:spacing w:before="240" w:after="240"/>
        <w:ind w:left="0" w:right="288"/>
        <w:rPr>
          <w:iCs/>
        </w:rPr>
      </w:pPr>
      <w:r w:rsidRPr="00681C4B">
        <w:rPr>
          <w:iCs/>
        </w:rPr>
        <w:t>This Notification of Intention to Award (Notification) notifies you of our decision to award the above contract. The transmission of this Notification begins the Standstill Period. During the Standstill Period</w:t>
      </w:r>
      <w:r w:rsidR="00BA67B8" w:rsidRPr="00681C4B">
        <w:rPr>
          <w:iCs/>
        </w:rPr>
        <w:t xml:space="preserve">, </w:t>
      </w:r>
      <w:r w:rsidRPr="00681C4B">
        <w:rPr>
          <w:iCs/>
        </w:rPr>
        <w:t>you may:</w:t>
      </w:r>
    </w:p>
    <w:p w:rsidR="00F4625E" w:rsidRPr="00681C4B" w:rsidRDefault="00F4625E" w:rsidP="00F4625E">
      <w:pPr>
        <w:pStyle w:val="BodyTextIndent"/>
        <w:numPr>
          <w:ilvl w:val="0"/>
          <w:numId w:val="67"/>
        </w:numPr>
        <w:spacing w:before="240" w:after="240"/>
        <w:ind w:right="288"/>
        <w:rPr>
          <w:iCs/>
        </w:rPr>
      </w:pPr>
      <w:r w:rsidRPr="00681C4B">
        <w:rPr>
          <w:iCs/>
        </w:rPr>
        <w:t>request a debriefing in relation to the evaluation of your Bid, and/or</w:t>
      </w:r>
    </w:p>
    <w:p w:rsidR="00F4625E" w:rsidRPr="00681C4B" w:rsidRDefault="00F4625E" w:rsidP="00F4625E">
      <w:pPr>
        <w:pStyle w:val="BodyTextIndent"/>
        <w:numPr>
          <w:ilvl w:val="0"/>
          <w:numId w:val="67"/>
        </w:numPr>
        <w:spacing w:before="240" w:after="240"/>
        <w:ind w:right="288"/>
        <w:rPr>
          <w:iCs/>
        </w:rPr>
      </w:pPr>
      <w:r w:rsidRPr="00681C4B">
        <w:rPr>
          <w:iCs/>
        </w:rPr>
        <w:t>submit a Procurement-related Complaint in relation to the decision to award the contract.</w:t>
      </w:r>
    </w:p>
    <w:p w:rsidR="00F4625E" w:rsidRPr="00681C4B" w:rsidRDefault="00F4625E" w:rsidP="00F4625E">
      <w:pPr>
        <w:pStyle w:val="BodyTextIndent"/>
        <w:numPr>
          <w:ilvl w:val="0"/>
          <w:numId w:val="65"/>
        </w:numPr>
        <w:spacing w:before="240" w:after="120"/>
        <w:ind w:left="284" w:right="289" w:hanging="284"/>
        <w:rPr>
          <w:b/>
          <w:iCs/>
        </w:rPr>
      </w:pPr>
      <w:r w:rsidRPr="00681C4B">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F4625E" w:rsidRPr="00681C4B" w:rsidTr="001D23D3">
        <w:tc>
          <w:tcPr>
            <w:tcW w:w="2122" w:type="dxa"/>
            <w:shd w:val="clear" w:color="auto" w:fill="D5DCE4" w:themeFill="text2" w:themeFillTint="33"/>
          </w:tcPr>
          <w:p w:rsidR="00F4625E" w:rsidRPr="00681C4B" w:rsidRDefault="00F4625E" w:rsidP="001D23D3">
            <w:pPr>
              <w:pStyle w:val="BodyTextIndent"/>
              <w:spacing w:before="120" w:after="120"/>
              <w:ind w:left="0"/>
              <w:jc w:val="left"/>
              <w:rPr>
                <w:b/>
                <w:iCs/>
              </w:rPr>
            </w:pPr>
            <w:r w:rsidRPr="00681C4B">
              <w:rPr>
                <w:b/>
                <w:iCs/>
              </w:rPr>
              <w:t>Name:</w:t>
            </w:r>
          </w:p>
        </w:tc>
        <w:tc>
          <w:tcPr>
            <w:tcW w:w="6945" w:type="dxa"/>
            <w:vAlign w:val="center"/>
          </w:tcPr>
          <w:p w:rsidR="00F4625E" w:rsidRPr="00681C4B" w:rsidRDefault="00F4625E" w:rsidP="001D23D3">
            <w:pPr>
              <w:pStyle w:val="BodyTextIndent"/>
              <w:spacing w:before="120" w:after="120"/>
              <w:ind w:left="0"/>
              <w:jc w:val="left"/>
              <w:rPr>
                <w:iCs/>
              </w:rPr>
            </w:pPr>
            <w:r w:rsidRPr="00681C4B">
              <w:rPr>
                <w:iCs/>
              </w:rPr>
              <w:t>[</w:t>
            </w:r>
            <w:r w:rsidRPr="00681C4B">
              <w:rPr>
                <w:i/>
                <w:iCs/>
              </w:rPr>
              <w:t>insert name</w:t>
            </w:r>
            <w:r w:rsidRPr="00681C4B">
              <w:t xml:space="preserve"> </w:t>
            </w:r>
            <w:r w:rsidRPr="00681C4B">
              <w:rPr>
                <w:i/>
                <w:iCs/>
              </w:rPr>
              <w:t>of successful Bidder</w:t>
            </w:r>
            <w:r w:rsidRPr="00681C4B">
              <w:rPr>
                <w:iCs/>
              </w:rPr>
              <w:t>]</w:t>
            </w:r>
          </w:p>
        </w:tc>
      </w:tr>
      <w:tr w:rsidR="00F4625E" w:rsidRPr="00681C4B" w:rsidTr="001D23D3">
        <w:tc>
          <w:tcPr>
            <w:tcW w:w="2122" w:type="dxa"/>
            <w:shd w:val="clear" w:color="auto" w:fill="D5DCE4" w:themeFill="text2" w:themeFillTint="33"/>
          </w:tcPr>
          <w:p w:rsidR="00F4625E" w:rsidRPr="00681C4B" w:rsidRDefault="00F4625E" w:rsidP="001D23D3">
            <w:pPr>
              <w:pStyle w:val="BodyTextIndent"/>
              <w:spacing w:before="120" w:after="120"/>
              <w:ind w:left="0"/>
              <w:jc w:val="left"/>
              <w:rPr>
                <w:b/>
                <w:iCs/>
              </w:rPr>
            </w:pPr>
            <w:r w:rsidRPr="00681C4B">
              <w:rPr>
                <w:b/>
                <w:iCs/>
              </w:rPr>
              <w:t>Address:</w:t>
            </w:r>
          </w:p>
        </w:tc>
        <w:tc>
          <w:tcPr>
            <w:tcW w:w="6945" w:type="dxa"/>
            <w:vAlign w:val="center"/>
          </w:tcPr>
          <w:p w:rsidR="00F4625E" w:rsidRPr="00681C4B" w:rsidRDefault="00F4625E" w:rsidP="001D23D3">
            <w:pPr>
              <w:pStyle w:val="BodyTextIndent"/>
              <w:spacing w:before="120" w:after="120"/>
              <w:ind w:left="0"/>
              <w:jc w:val="left"/>
              <w:rPr>
                <w:iCs/>
              </w:rPr>
            </w:pPr>
            <w:r w:rsidRPr="00681C4B">
              <w:rPr>
                <w:iCs/>
              </w:rPr>
              <w:t>[</w:t>
            </w:r>
            <w:r w:rsidRPr="00681C4B">
              <w:rPr>
                <w:i/>
                <w:iCs/>
              </w:rPr>
              <w:t>insert address</w:t>
            </w:r>
            <w:r w:rsidRPr="00681C4B">
              <w:t xml:space="preserve"> </w:t>
            </w:r>
            <w:r w:rsidRPr="00681C4B">
              <w:rPr>
                <w:i/>
                <w:iCs/>
              </w:rPr>
              <w:t>of the successful Bidder</w:t>
            </w:r>
            <w:r w:rsidRPr="00681C4B">
              <w:rPr>
                <w:iCs/>
              </w:rPr>
              <w:t>]</w:t>
            </w:r>
          </w:p>
        </w:tc>
      </w:tr>
      <w:tr w:rsidR="00F4625E" w:rsidRPr="00681C4B" w:rsidTr="001D23D3">
        <w:tc>
          <w:tcPr>
            <w:tcW w:w="2122" w:type="dxa"/>
            <w:shd w:val="clear" w:color="auto" w:fill="D5DCE4" w:themeFill="text2" w:themeFillTint="33"/>
          </w:tcPr>
          <w:p w:rsidR="00F4625E" w:rsidRPr="00681C4B" w:rsidRDefault="00F4625E" w:rsidP="001D23D3">
            <w:pPr>
              <w:pStyle w:val="BodyTextIndent"/>
              <w:spacing w:before="120" w:after="120"/>
              <w:ind w:left="0"/>
              <w:jc w:val="left"/>
              <w:rPr>
                <w:b/>
                <w:iCs/>
              </w:rPr>
            </w:pPr>
            <w:r w:rsidRPr="00681C4B">
              <w:rPr>
                <w:b/>
                <w:iCs/>
              </w:rPr>
              <w:t>Contract price:</w:t>
            </w:r>
          </w:p>
        </w:tc>
        <w:tc>
          <w:tcPr>
            <w:tcW w:w="6945" w:type="dxa"/>
            <w:vAlign w:val="center"/>
          </w:tcPr>
          <w:p w:rsidR="00F4625E" w:rsidRPr="00681C4B" w:rsidRDefault="00F4625E" w:rsidP="001D23D3">
            <w:pPr>
              <w:pStyle w:val="BodyTextIndent"/>
              <w:spacing w:before="120" w:after="120"/>
              <w:ind w:left="0"/>
              <w:jc w:val="left"/>
              <w:rPr>
                <w:iCs/>
              </w:rPr>
            </w:pPr>
            <w:r w:rsidRPr="00681C4B">
              <w:rPr>
                <w:iCs/>
              </w:rPr>
              <w:t>[</w:t>
            </w:r>
            <w:r w:rsidRPr="00681C4B">
              <w:rPr>
                <w:i/>
                <w:iCs/>
              </w:rPr>
              <w:t>insert contract price</w:t>
            </w:r>
            <w:r w:rsidRPr="00681C4B">
              <w:t xml:space="preserve"> </w:t>
            </w:r>
            <w:r w:rsidRPr="00681C4B">
              <w:rPr>
                <w:i/>
                <w:iCs/>
              </w:rPr>
              <w:t>of the successful Bid</w:t>
            </w:r>
            <w:r w:rsidRPr="00681C4B">
              <w:rPr>
                <w:iCs/>
              </w:rPr>
              <w:t>]</w:t>
            </w:r>
          </w:p>
        </w:tc>
      </w:tr>
    </w:tbl>
    <w:p w:rsidR="00F4625E" w:rsidRPr="00681C4B" w:rsidRDefault="00F4625E" w:rsidP="00F4625E">
      <w:pPr>
        <w:pStyle w:val="BodyTextIndent"/>
        <w:numPr>
          <w:ilvl w:val="0"/>
          <w:numId w:val="65"/>
        </w:numPr>
        <w:spacing w:before="240" w:after="120"/>
        <w:ind w:left="284" w:right="289" w:hanging="284"/>
        <w:jc w:val="left"/>
        <w:rPr>
          <w:b/>
          <w:i/>
          <w:iCs/>
        </w:rPr>
      </w:pPr>
      <w:r w:rsidRPr="00681C4B">
        <w:rPr>
          <w:b/>
          <w:iCs/>
        </w:rPr>
        <w:t xml:space="preserve">Other Bidders </w:t>
      </w:r>
      <w:r w:rsidRPr="00681C4B">
        <w:rPr>
          <w:b/>
          <w:i/>
          <w:iCs/>
        </w:rPr>
        <w:t>[INSTRUCTIONS: insert names of all Bidders that submitted a Bid. If the Bid’s price was evaluated</w:t>
      </w:r>
      <w:r w:rsidR="00BA67B8" w:rsidRPr="00681C4B">
        <w:rPr>
          <w:b/>
          <w:i/>
          <w:iCs/>
        </w:rPr>
        <w:t xml:space="preserve">, </w:t>
      </w:r>
      <w:r w:rsidRPr="00681C4B">
        <w:rPr>
          <w:b/>
          <w:i/>
          <w:iCs/>
        </w:rPr>
        <w:t>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F4625E" w:rsidRPr="00681C4B" w:rsidTr="001D23D3">
        <w:tc>
          <w:tcPr>
            <w:tcW w:w="4390" w:type="dxa"/>
            <w:shd w:val="clear" w:color="auto" w:fill="D5DCE4" w:themeFill="text2" w:themeFillTint="33"/>
            <w:vAlign w:val="center"/>
          </w:tcPr>
          <w:p w:rsidR="00F4625E" w:rsidRPr="00681C4B" w:rsidRDefault="00F4625E" w:rsidP="001D23D3">
            <w:pPr>
              <w:pStyle w:val="BodyTextIndent"/>
              <w:spacing w:before="60" w:after="60"/>
              <w:ind w:left="0" w:right="33"/>
              <w:jc w:val="center"/>
              <w:rPr>
                <w:b/>
                <w:iCs/>
              </w:rPr>
            </w:pPr>
            <w:r w:rsidRPr="00681C4B">
              <w:rPr>
                <w:b/>
                <w:iCs/>
              </w:rPr>
              <w:t>Name of Bidder</w:t>
            </w:r>
          </w:p>
        </w:tc>
        <w:tc>
          <w:tcPr>
            <w:tcW w:w="2126" w:type="dxa"/>
            <w:shd w:val="clear" w:color="auto" w:fill="D5DCE4" w:themeFill="text2" w:themeFillTint="33"/>
            <w:vAlign w:val="center"/>
          </w:tcPr>
          <w:p w:rsidR="00F4625E" w:rsidRPr="00681C4B" w:rsidRDefault="00F4625E" w:rsidP="001D23D3">
            <w:pPr>
              <w:pStyle w:val="BodyTextIndent"/>
              <w:ind w:left="0" w:right="29"/>
              <w:jc w:val="center"/>
              <w:rPr>
                <w:b/>
                <w:iCs/>
              </w:rPr>
            </w:pPr>
            <w:r w:rsidRPr="00681C4B">
              <w:rPr>
                <w:b/>
                <w:iCs/>
              </w:rPr>
              <w:t>Bid price</w:t>
            </w:r>
          </w:p>
        </w:tc>
        <w:tc>
          <w:tcPr>
            <w:tcW w:w="2551" w:type="dxa"/>
            <w:shd w:val="clear" w:color="auto" w:fill="D5DCE4" w:themeFill="text2" w:themeFillTint="33"/>
            <w:vAlign w:val="center"/>
          </w:tcPr>
          <w:p w:rsidR="00F4625E" w:rsidRPr="00681C4B" w:rsidRDefault="00F4625E" w:rsidP="001D23D3">
            <w:pPr>
              <w:pStyle w:val="BodyTextIndent"/>
              <w:ind w:left="0"/>
              <w:jc w:val="center"/>
              <w:rPr>
                <w:b/>
                <w:iCs/>
              </w:rPr>
            </w:pPr>
            <w:r w:rsidRPr="00681C4B">
              <w:rPr>
                <w:b/>
                <w:iCs/>
              </w:rPr>
              <w:t xml:space="preserve">Evaluated Bid price </w:t>
            </w:r>
          </w:p>
          <w:p w:rsidR="00F4625E" w:rsidRPr="00681C4B" w:rsidRDefault="00F4625E" w:rsidP="001D23D3">
            <w:pPr>
              <w:pStyle w:val="BodyTextIndent"/>
              <w:ind w:left="0"/>
              <w:jc w:val="center"/>
              <w:rPr>
                <w:b/>
                <w:iCs/>
              </w:rPr>
            </w:pPr>
            <w:r w:rsidRPr="00681C4B">
              <w:rPr>
                <w:b/>
                <w:iCs/>
              </w:rPr>
              <w:t>(if applicable)</w:t>
            </w:r>
          </w:p>
        </w:tc>
      </w:tr>
      <w:tr w:rsidR="00F4625E" w:rsidRPr="00681C4B" w:rsidTr="001D23D3">
        <w:tc>
          <w:tcPr>
            <w:tcW w:w="4390" w:type="dxa"/>
            <w:vAlign w:val="center"/>
          </w:tcPr>
          <w:p w:rsidR="00F4625E" w:rsidRPr="00681C4B" w:rsidRDefault="00F4625E" w:rsidP="001D23D3">
            <w:r w:rsidRPr="00681C4B">
              <w:rPr>
                <w:iCs/>
              </w:rPr>
              <w:t>[</w:t>
            </w:r>
            <w:r w:rsidRPr="00681C4B">
              <w:rPr>
                <w:i/>
                <w:iCs/>
              </w:rPr>
              <w:t>insert name</w:t>
            </w:r>
            <w:r w:rsidRPr="00681C4B">
              <w:rPr>
                <w:iCs/>
              </w:rPr>
              <w:t>]</w:t>
            </w:r>
          </w:p>
        </w:tc>
        <w:tc>
          <w:tcPr>
            <w:tcW w:w="2126" w:type="dxa"/>
            <w:vAlign w:val="center"/>
          </w:tcPr>
          <w:p w:rsidR="00F4625E" w:rsidRPr="00681C4B" w:rsidRDefault="00F4625E" w:rsidP="001D23D3">
            <w:pPr>
              <w:pStyle w:val="BodyTextIndent"/>
              <w:spacing w:before="120" w:after="120"/>
              <w:ind w:left="0" w:right="33"/>
              <w:jc w:val="center"/>
              <w:rPr>
                <w:iCs/>
              </w:rPr>
            </w:pPr>
            <w:r w:rsidRPr="00681C4B">
              <w:rPr>
                <w:iCs/>
              </w:rPr>
              <w:t>[</w:t>
            </w:r>
            <w:r w:rsidRPr="00681C4B">
              <w:rPr>
                <w:i/>
                <w:iCs/>
              </w:rPr>
              <w:t>insert Bid price</w:t>
            </w:r>
            <w:r w:rsidRPr="00681C4B">
              <w:rPr>
                <w:iCs/>
              </w:rPr>
              <w:t>]</w:t>
            </w:r>
          </w:p>
        </w:tc>
        <w:tc>
          <w:tcPr>
            <w:tcW w:w="2551" w:type="dxa"/>
            <w:vAlign w:val="center"/>
          </w:tcPr>
          <w:p w:rsidR="00F4625E" w:rsidRPr="00681C4B" w:rsidRDefault="00F4625E" w:rsidP="001D23D3">
            <w:pPr>
              <w:pStyle w:val="BodyTextIndent"/>
              <w:spacing w:before="120" w:after="120"/>
              <w:ind w:left="0"/>
              <w:jc w:val="center"/>
              <w:rPr>
                <w:iCs/>
              </w:rPr>
            </w:pPr>
            <w:r w:rsidRPr="00681C4B">
              <w:rPr>
                <w:iCs/>
              </w:rPr>
              <w:t>[</w:t>
            </w:r>
            <w:r w:rsidRPr="00681C4B">
              <w:rPr>
                <w:i/>
                <w:iCs/>
              </w:rPr>
              <w:t>insert evaluated price</w:t>
            </w:r>
            <w:r w:rsidRPr="00681C4B">
              <w:rPr>
                <w:iCs/>
              </w:rPr>
              <w:t>]</w:t>
            </w:r>
          </w:p>
        </w:tc>
      </w:tr>
      <w:tr w:rsidR="00F4625E" w:rsidRPr="00681C4B" w:rsidTr="001D23D3">
        <w:tc>
          <w:tcPr>
            <w:tcW w:w="4390" w:type="dxa"/>
            <w:vAlign w:val="center"/>
          </w:tcPr>
          <w:p w:rsidR="00F4625E" w:rsidRPr="00681C4B" w:rsidRDefault="00F4625E" w:rsidP="001D23D3">
            <w:r w:rsidRPr="00681C4B">
              <w:rPr>
                <w:iCs/>
              </w:rPr>
              <w:t>[</w:t>
            </w:r>
            <w:r w:rsidRPr="00681C4B">
              <w:rPr>
                <w:i/>
                <w:iCs/>
              </w:rPr>
              <w:t>insert name</w:t>
            </w:r>
            <w:r w:rsidRPr="00681C4B">
              <w:rPr>
                <w:iCs/>
              </w:rPr>
              <w:t>]</w:t>
            </w:r>
          </w:p>
        </w:tc>
        <w:tc>
          <w:tcPr>
            <w:tcW w:w="2126" w:type="dxa"/>
            <w:vAlign w:val="center"/>
          </w:tcPr>
          <w:p w:rsidR="00F4625E" w:rsidRPr="00681C4B" w:rsidRDefault="00F4625E" w:rsidP="001D23D3">
            <w:pPr>
              <w:jc w:val="center"/>
            </w:pPr>
            <w:r w:rsidRPr="00681C4B">
              <w:rPr>
                <w:iCs/>
              </w:rPr>
              <w:t>[</w:t>
            </w:r>
            <w:r w:rsidRPr="00681C4B">
              <w:rPr>
                <w:i/>
                <w:iCs/>
              </w:rPr>
              <w:t>insert Bid price</w:t>
            </w:r>
            <w:r w:rsidRPr="00681C4B">
              <w:rPr>
                <w:iCs/>
              </w:rPr>
              <w:t>]</w:t>
            </w:r>
          </w:p>
        </w:tc>
        <w:tc>
          <w:tcPr>
            <w:tcW w:w="2551" w:type="dxa"/>
            <w:vAlign w:val="center"/>
          </w:tcPr>
          <w:p w:rsidR="00F4625E" w:rsidRPr="00681C4B" w:rsidRDefault="00F4625E" w:rsidP="001D23D3">
            <w:pPr>
              <w:pStyle w:val="BodyTextIndent"/>
              <w:spacing w:before="120" w:after="120"/>
              <w:ind w:left="0"/>
              <w:jc w:val="center"/>
              <w:rPr>
                <w:iCs/>
              </w:rPr>
            </w:pPr>
            <w:r w:rsidRPr="00681C4B">
              <w:rPr>
                <w:iCs/>
              </w:rPr>
              <w:t>[</w:t>
            </w:r>
            <w:r w:rsidRPr="00681C4B">
              <w:rPr>
                <w:i/>
                <w:iCs/>
              </w:rPr>
              <w:t>insert evaluated price</w:t>
            </w:r>
            <w:r w:rsidRPr="00681C4B">
              <w:rPr>
                <w:iCs/>
              </w:rPr>
              <w:t>]</w:t>
            </w:r>
          </w:p>
        </w:tc>
      </w:tr>
      <w:tr w:rsidR="00F4625E" w:rsidRPr="00681C4B" w:rsidTr="001D23D3">
        <w:tc>
          <w:tcPr>
            <w:tcW w:w="4390" w:type="dxa"/>
            <w:vAlign w:val="center"/>
          </w:tcPr>
          <w:p w:rsidR="00F4625E" w:rsidRPr="00681C4B" w:rsidRDefault="00F4625E" w:rsidP="001D23D3">
            <w:r w:rsidRPr="00681C4B">
              <w:rPr>
                <w:iCs/>
              </w:rPr>
              <w:t>[</w:t>
            </w:r>
            <w:r w:rsidRPr="00681C4B">
              <w:rPr>
                <w:i/>
                <w:iCs/>
              </w:rPr>
              <w:t>insert name</w:t>
            </w:r>
            <w:r w:rsidRPr="00681C4B">
              <w:rPr>
                <w:iCs/>
              </w:rPr>
              <w:t>]</w:t>
            </w:r>
          </w:p>
        </w:tc>
        <w:tc>
          <w:tcPr>
            <w:tcW w:w="2126" w:type="dxa"/>
            <w:vAlign w:val="center"/>
          </w:tcPr>
          <w:p w:rsidR="00F4625E" w:rsidRPr="00681C4B" w:rsidRDefault="00F4625E" w:rsidP="001D23D3">
            <w:pPr>
              <w:jc w:val="center"/>
            </w:pPr>
            <w:r w:rsidRPr="00681C4B">
              <w:rPr>
                <w:iCs/>
              </w:rPr>
              <w:t>[</w:t>
            </w:r>
            <w:r w:rsidRPr="00681C4B">
              <w:rPr>
                <w:i/>
                <w:iCs/>
              </w:rPr>
              <w:t>insert Bid price</w:t>
            </w:r>
            <w:r w:rsidRPr="00681C4B">
              <w:rPr>
                <w:iCs/>
              </w:rPr>
              <w:t>]</w:t>
            </w:r>
          </w:p>
        </w:tc>
        <w:tc>
          <w:tcPr>
            <w:tcW w:w="2551" w:type="dxa"/>
            <w:vAlign w:val="center"/>
          </w:tcPr>
          <w:p w:rsidR="00F4625E" w:rsidRPr="00681C4B" w:rsidRDefault="00F4625E" w:rsidP="001D23D3">
            <w:pPr>
              <w:pStyle w:val="BodyTextIndent"/>
              <w:spacing w:before="120" w:after="120"/>
              <w:ind w:left="0"/>
              <w:jc w:val="center"/>
              <w:rPr>
                <w:iCs/>
              </w:rPr>
            </w:pPr>
            <w:r w:rsidRPr="00681C4B">
              <w:rPr>
                <w:iCs/>
              </w:rPr>
              <w:t>[</w:t>
            </w:r>
            <w:r w:rsidRPr="00681C4B">
              <w:rPr>
                <w:i/>
                <w:iCs/>
              </w:rPr>
              <w:t>insert evaluated price</w:t>
            </w:r>
            <w:r w:rsidRPr="00681C4B">
              <w:rPr>
                <w:iCs/>
              </w:rPr>
              <w:t>]</w:t>
            </w:r>
          </w:p>
        </w:tc>
      </w:tr>
      <w:tr w:rsidR="00F4625E" w:rsidRPr="00681C4B" w:rsidTr="001D23D3">
        <w:tc>
          <w:tcPr>
            <w:tcW w:w="4390" w:type="dxa"/>
            <w:vAlign w:val="center"/>
          </w:tcPr>
          <w:p w:rsidR="00F4625E" w:rsidRPr="00681C4B" w:rsidRDefault="00F4625E" w:rsidP="001D23D3">
            <w:r w:rsidRPr="00681C4B">
              <w:rPr>
                <w:iCs/>
              </w:rPr>
              <w:t>[</w:t>
            </w:r>
            <w:r w:rsidRPr="00681C4B">
              <w:rPr>
                <w:i/>
                <w:iCs/>
              </w:rPr>
              <w:t>insert name</w:t>
            </w:r>
            <w:r w:rsidRPr="00681C4B">
              <w:rPr>
                <w:iCs/>
              </w:rPr>
              <w:t>]</w:t>
            </w:r>
          </w:p>
        </w:tc>
        <w:tc>
          <w:tcPr>
            <w:tcW w:w="2126" w:type="dxa"/>
            <w:vAlign w:val="center"/>
          </w:tcPr>
          <w:p w:rsidR="00F4625E" w:rsidRPr="00681C4B" w:rsidRDefault="00F4625E" w:rsidP="001D23D3">
            <w:pPr>
              <w:jc w:val="center"/>
            </w:pPr>
            <w:r w:rsidRPr="00681C4B">
              <w:rPr>
                <w:iCs/>
              </w:rPr>
              <w:t>[</w:t>
            </w:r>
            <w:r w:rsidRPr="00681C4B">
              <w:rPr>
                <w:i/>
                <w:iCs/>
              </w:rPr>
              <w:t>insert Bid price</w:t>
            </w:r>
            <w:r w:rsidRPr="00681C4B">
              <w:rPr>
                <w:iCs/>
              </w:rPr>
              <w:t>]</w:t>
            </w:r>
          </w:p>
        </w:tc>
        <w:tc>
          <w:tcPr>
            <w:tcW w:w="2551" w:type="dxa"/>
            <w:vAlign w:val="center"/>
          </w:tcPr>
          <w:p w:rsidR="00F4625E" w:rsidRPr="00681C4B" w:rsidRDefault="00F4625E" w:rsidP="001D23D3">
            <w:pPr>
              <w:pStyle w:val="BodyTextIndent"/>
              <w:spacing w:before="120" w:after="120"/>
              <w:ind w:left="0"/>
              <w:jc w:val="center"/>
              <w:rPr>
                <w:iCs/>
              </w:rPr>
            </w:pPr>
            <w:r w:rsidRPr="00681C4B">
              <w:rPr>
                <w:iCs/>
              </w:rPr>
              <w:t>[</w:t>
            </w:r>
            <w:r w:rsidRPr="00681C4B">
              <w:rPr>
                <w:i/>
                <w:iCs/>
              </w:rPr>
              <w:t>insert evaluated price</w:t>
            </w:r>
            <w:r w:rsidRPr="00681C4B">
              <w:rPr>
                <w:iCs/>
              </w:rPr>
              <w:t>]</w:t>
            </w:r>
          </w:p>
        </w:tc>
      </w:tr>
      <w:tr w:rsidR="00F4625E" w:rsidRPr="00681C4B" w:rsidTr="001D23D3">
        <w:tc>
          <w:tcPr>
            <w:tcW w:w="4390" w:type="dxa"/>
            <w:vAlign w:val="center"/>
          </w:tcPr>
          <w:p w:rsidR="00F4625E" w:rsidRPr="00681C4B" w:rsidRDefault="00F4625E" w:rsidP="001D23D3">
            <w:r w:rsidRPr="00681C4B">
              <w:rPr>
                <w:iCs/>
              </w:rPr>
              <w:t>[</w:t>
            </w:r>
            <w:r w:rsidRPr="00681C4B">
              <w:rPr>
                <w:i/>
                <w:iCs/>
              </w:rPr>
              <w:t>insert name</w:t>
            </w:r>
            <w:r w:rsidRPr="00681C4B">
              <w:rPr>
                <w:iCs/>
              </w:rPr>
              <w:t>]</w:t>
            </w:r>
          </w:p>
        </w:tc>
        <w:tc>
          <w:tcPr>
            <w:tcW w:w="2126" w:type="dxa"/>
            <w:vAlign w:val="center"/>
          </w:tcPr>
          <w:p w:rsidR="00F4625E" w:rsidRPr="00681C4B" w:rsidRDefault="00F4625E" w:rsidP="001D23D3">
            <w:pPr>
              <w:jc w:val="center"/>
            </w:pPr>
            <w:r w:rsidRPr="00681C4B">
              <w:rPr>
                <w:iCs/>
              </w:rPr>
              <w:t>[</w:t>
            </w:r>
            <w:r w:rsidRPr="00681C4B">
              <w:rPr>
                <w:i/>
                <w:iCs/>
              </w:rPr>
              <w:t>insert Bid price</w:t>
            </w:r>
            <w:r w:rsidRPr="00681C4B">
              <w:rPr>
                <w:iCs/>
              </w:rPr>
              <w:t>]</w:t>
            </w:r>
          </w:p>
        </w:tc>
        <w:tc>
          <w:tcPr>
            <w:tcW w:w="2551" w:type="dxa"/>
            <w:vAlign w:val="center"/>
          </w:tcPr>
          <w:p w:rsidR="00F4625E" w:rsidRPr="00681C4B" w:rsidRDefault="00F4625E" w:rsidP="001D23D3">
            <w:pPr>
              <w:pStyle w:val="BodyTextIndent"/>
              <w:spacing w:before="120" w:after="120"/>
              <w:ind w:left="0"/>
              <w:jc w:val="center"/>
              <w:rPr>
                <w:iCs/>
              </w:rPr>
            </w:pPr>
            <w:r w:rsidRPr="00681C4B">
              <w:rPr>
                <w:iCs/>
              </w:rPr>
              <w:t>[</w:t>
            </w:r>
            <w:r w:rsidRPr="00681C4B">
              <w:rPr>
                <w:i/>
                <w:iCs/>
              </w:rPr>
              <w:t>insert evaluated price</w:t>
            </w:r>
            <w:r w:rsidRPr="00681C4B">
              <w:rPr>
                <w:iCs/>
              </w:rPr>
              <w:t>]</w:t>
            </w:r>
          </w:p>
        </w:tc>
      </w:tr>
    </w:tbl>
    <w:p w:rsidR="00F4625E" w:rsidRPr="00681C4B" w:rsidRDefault="00F4625E" w:rsidP="00F4625E">
      <w:pPr>
        <w:pStyle w:val="BodyTextIndent"/>
        <w:numPr>
          <w:ilvl w:val="0"/>
          <w:numId w:val="65"/>
        </w:numPr>
        <w:spacing w:before="240" w:after="120"/>
        <w:ind w:left="284" w:right="289" w:hanging="284"/>
        <w:rPr>
          <w:b/>
          <w:iCs/>
        </w:rPr>
      </w:pPr>
      <w:r w:rsidRPr="00681C4B">
        <w:rPr>
          <w:b/>
          <w:iCs/>
        </w:rPr>
        <w:t>Reason/s why your Bid was unsuccessful</w:t>
      </w:r>
    </w:p>
    <w:tbl>
      <w:tblPr>
        <w:tblStyle w:val="TableGrid"/>
        <w:tblW w:w="0" w:type="auto"/>
        <w:tblLook w:val="04A0" w:firstRow="1" w:lastRow="0" w:firstColumn="1" w:lastColumn="0" w:noHBand="0" w:noVBand="1"/>
      </w:tblPr>
      <w:tblGrid>
        <w:gridCol w:w="9016"/>
      </w:tblGrid>
      <w:tr w:rsidR="00F4625E" w:rsidRPr="00681C4B" w:rsidTr="001D23D3">
        <w:tc>
          <w:tcPr>
            <w:tcW w:w="9016" w:type="dxa"/>
          </w:tcPr>
          <w:p w:rsidR="00F4625E" w:rsidRPr="00681C4B" w:rsidRDefault="00F4625E" w:rsidP="001D23D3">
            <w:pPr>
              <w:pStyle w:val="BodyTextIndent"/>
              <w:spacing w:before="120" w:after="120"/>
              <w:ind w:left="0" w:right="289"/>
              <w:rPr>
                <w:b/>
                <w:i/>
                <w:iCs/>
              </w:rPr>
            </w:pPr>
            <w:r w:rsidRPr="00681C4B">
              <w:rPr>
                <w:b/>
                <w:i/>
                <w:iCs/>
              </w:rPr>
              <w:t xml:space="preserve">[INSTRUCTIONS: State the reason/s why </w:t>
            </w:r>
            <w:r w:rsidRPr="00681C4B">
              <w:rPr>
                <w:b/>
                <w:i/>
                <w:iCs/>
                <w:u w:val="single"/>
              </w:rPr>
              <w:t>this</w:t>
            </w:r>
            <w:r w:rsidRPr="00681C4B">
              <w:rPr>
                <w:b/>
                <w:i/>
                <w:iCs/>
              </w:rPr>
              <w:t xml:space="preserve"> Bidder’s Bid was unsuccessful. Do NOT include: (a) a point by point comparison with another Bidder’s Bid or (b) information that is marked confidential by the Bidder in its Bid.]</w:t>
            </w:r>
          </w:p>
        </w:tc>
      </w:tr>
    </w:tbl>
    <w:p w:rsidR="00F4625E" w:rsidRPr="00681C4B" w:rsidRDefault="00F4625E" w:rsidP="00F4625E">
      <w:pPr>
        <w:pStyle w:val="BodyTextIndent"/>
        <w:numPr>
          <w:ilvl w:val="0"/>
          <w:numId w:val="65"/>
        </w:numPr>
        <w:spacing w:before="240" w:after="120"/>
        <w:ind w:left="284" w:right="289" w:hanging="284"/>
        <w:rPr>
          <w:b/>
          <w:iCs/>
        </w:rPr>
      </w:pPr>
      <w:r w:rsidRPr="00681C4B">
        <w:rPr>
          <w:b/>
          <w:iCs/>
        </w:rPr>
        <w:t>How to request a debriefing</w:t>
      </w:r>
    </w:p>
    <w:tbl>
      <w:tblPr>
        <w:tblStyle w:val="TableGrid"/>
        <w:tblW w:w="0" w:type="auto"/>
        <w:tblLook w:val="04A0" w:firstRow="1" w:lastRow="0" w:firstColumn="1" w:lastColumn="0" w:noHBand="0" w:noVBand="1"/>
      </w:tblPr>
      <w:tblGrid>
        <w:gridCol w:w="9350"/>
      </w:tblGrid>
      <w:tr w:rsidR="00F4625E" w:rsidRPr="00681C4B" w:rsidTr="001D23D3">
        <w:tc>
          <w:tcPr>
            <w:tcW w:w="9558" w:type="dxa"/>
          </w:tcPr>
          <w:p w:rsidR="00F4625E" w:rsidRPr="00681C4B" w:rsidRDefault="00F4625E" w:rsidP="001D23D3">
            <w:pPr>
              <w:pStyle w:val="BodyTextIndent"/>
              <w:spacing w:before="120" w:after="120"/>
              <w:ind w:left="34" w:right="289" w:hanging="34"/>
              <w:rPr>
                <w:b/>
                <w:iCs/>
              </w:rPr>
            </w:pPr>
            <w:r w:rsidRPr="00681C4B">
              <w:rPr>
                <w:b/>
                <w:iCs/>
              </w:rPr>
              <w:t>DEADLINE: The deadline to request a debriefing expires at midnight on [</w:t>
            </w:r>
            <w:r w:rsidRPr="00681C4B">
              <w:rPr>
                <w:b/>
                <w:i/>
                <w:iCs/>
              </w:rPr>
              <w:t>insert date</w:t>
            </w:r>
            <w:r w:rsidRPr="00681C4B">
              <w:rPr>
                <w:b/>
                <w:iCs/>
              </w:rPr>
              <w:t>] (local time).</w:t>
            </w:r>
          </w:p>
          <w:p w:rsidR="00F4625E" w:rsidRPr="00681C4B" w:rsidRDefault="00F4625E" w:rsidP="001D23D3">
            <w:pPr>
              <w:pStyle w:val="BodyTextIndent"/>
              <w:spacing w:before="120" w:after="120"/>
              <w:ind w:left="34" w:right="289" w:hanging="34"/>
              <w:rPr>
                <w:iCs/>
              </w:rPr>
            </w:pPr>
            <w:r w:rsidRPr="00681C4B">
              <w:rPr>
                <w:iCs/>
              </w:rPr>
              <w:t xml:space="preserve">You may request a debriefing in relation to the results of the evaluation of your Bid. If you decide to request a </w:t>
            </w:r>
            <w:r w:rsidR="00BA67B8" w:rsidRPr="00681C4B">
              <w:rPr>
                <w:iCs/>
              </w:rPr>
              <w:t>debriefing,</w:t>
            </w:r>
            <w:r w:rsidRPr="00681C4B">
              <w:rPr>
                <w:iCs/>
              </w:rPr>
              <w:t xml:space="preserve"> your written request must be made within three (3) Business Days of receipt of this Notification of Intention to Award. </w:t>
            </w:r>
          </w:p>
          <w:p w:rsidR="00F4625E" w:rsidRPr="00681C4B" w:rsidRDefault="00F4625E" w:rsidP="001D23D3">
            <w:pPr>
              <w:spacing w:before="120" w:after="120"/>
              <w:rPr>
                <w:color w:val="000000" w:themeColor="text1"/>
              </w:rPr>
            </w:pPr>
            <w:r w:rsidRPr="00681C4B">
              <w:rPr>
                <w:color w:val="000000" w:themeColor="text1"/>
              </w:rPr>
              <w:t>Provide the contract name, reference number, name of the Bidder, contact details; and address the request for debriefing as follows:</w:t>
            </w:r>
          </w:p>
          <w:p w:rsidR="00F4625E" w:rsidRPr="00681C4B" w:rsidRDefault="00F4625E" w:rsidP="001D23D3">
            <w:pPr>
              <w:spacing w:before="120" w:after="120"/>
              <w:ind w:left="341"/>
              <w:rPr>
                <w:color w:val="000000" w:themeColor="text1"/>
              </w:rPr>
            </w:pPr>
            <w:r w:rsidRPr="00681C4B">
              <w:rPr>
                <w:b/>
                <w:color w:val="000000" w:themeColor="text1"/>
              </w:rPr>
              <w:t>Attention</w:t>
            </w:r>
            <w:r w:rsidRPr="00681C4B">
              <w:rPr>
                <w:color w:val="000000" w:themeColor="text1"/>
              </w:rPr>
              <w:t>: [</w:t>
            </w:r>
            <w:r w:rsidRPr="00681C4B">
              <w:rPr>
                <w:i/>
                <w:color w:val="000000" w:themeColor="text1"/>
              </w:rPr>
              <w:t>insert full name of person, if applicable</w:t>
            </w:r>
            <w:r w:rsidRPr="00681C4B">
              <w:rPr>
                <w:color w:val="000000" w:themeColor="text1"/>
              </w:rPr>
              <w:t>]</w:t>
            </w:r>
          </w:p>
          <w:p w:rsidR="00F4625E" w:rsidRPr="00681C4B" w:rsidRDefault="00F4625E" w:rsidP="001D23D3">
            <w:pPr>
              <w:spacing w:before="120" w:after="120"/>
              <w:ind w:left="341"/>
              <w:rPr>
                <w:color w:val="000000" w:themeColor="text1"/>
              </w:rPr>
            </w:pPr>
            <w:r w:rsidRPr="00681C4B">
              <w:rPr>
                <w:b/>
                <w:color w:val="000000" w:themeColor="text1"/>
              </w:rPr>
              <w:t>Title/position</w:t>
            </w:r>
            <w:r w:rsidRPr="00681C4B">
              <w:rPr>
                <w:color w:val="000000" w:themeColor="text1"/>
              </w:rPr>
              <w:t>: [</w:t>
            </w:r>
            <w:r w:rsidRPr="00681C4B">
              <w:rPr>
                <w:i/>
                <w:color w:val="000000" w:themeColor="text1"/>
              </w:rPr>
              <w:t>insert title/position</w:t>
            </w:r>
            <w:r w:rsidRPr="00681C4B">
              <w:rPr>
                <w:color w:val="000000" w:themeColor="text1"/>
              </w:rPr>
              <w:t>]</w:t>
            </w:r>
          </w:p>
          <w:p w:rsidR="00F4625E" w:rsidRPr="00681C4B" w:rsidRDefault="00F4625E" w:rsidP="001D23D3">
            <w:pPr>
              <w:spacing w:before="120" w:after="120"/>
              <w:ind w:left="341"/>
              <w:rPr>
                <w:color w:val="000000" w:themeColor="text1"/>
              </w:rPr>
            </w:pPr>
            <w:r w:rsidRPr="00681C4B">
              <w:rPr>
                <w:b/>
                <w:color w:val="000000" w:themeColor="text1"/>
              </w:rPr>
              <w:t>Agency</w:t>
            </w:r>
            <w:r w:rsidRPr="00681C4B">
              <w:rPr>
                <w:color w:val="000000" w:themeColor="text1"/>
              </w:rPr>
              <w:t>: [</w:t>
            </w:r>
            <w:r w:rsidRPr="00681C4B">
              <w:rPr>
                <w:i/>
                <w:color w:val="000000" w:themeColor="text1"/>
              </w:rPr>
              <w:t>insert name of Employer</w:t>
            </w:r>
            <w:r w:rsidRPr="00681C4B">
              <w:rPr>
                <w:color w:val="000000" w:themeColor="text1"/>
              </w:rPr>
              <w:t>]</w:t>
            </w:r>
          </w:p>
          <w:p w:rsidR="00F4625E" w:rsidRPr="00681C4B" w:rsidRDefault="00F4625E" w:rsidP="001D23D3">
            <w:pPr>
              <w:spacing w:before="120" w:after="120"/>
              <w:ind w:left="341"/>
              <w:rPr>
                <w:color w:val="000000" w:themeColor="text1"/>
              </w:rPr>
            </w:pPr>
            <w:r w:rsidRPr="00681C4B">
              <w:rPr>
                <w:b/>
                <w:color w:val="000000" w:themeColor="text1"/>
              </w:rPr>
              <w:t>Email address</w:t>
            </w:r>
            <w:r w:rsidRPr="00681C4B">
              <w:rPr>
                <w:color w:val="000000" w:themeColor="text1"/>
              </w:rPr>
              <w:t>: [</w:t>
            </w:r>
            <w:r w:rsidRPr="00681C4B">
              <w:rPr>
                <w:i/>
                <w:color w:val="000000" w:themeColor="text1"/>
              </w:rPr>
              <w:t>insert email address</w:t>
            </w:r>
            <w:r w:rsidRPr="00681C4B">
              <w:rPr>
                <w:color w:val="000000" w:themeColor="text1"/>
              </w:rPr>
              <w:t>]</w:t>
            </w:r>
          </w:p>
          <w:p w:rsidR="00F4625E" w:rsidRPr="00681C4B" w:rsidRDefault="00F4625E" w:rsidP="001D23D3">
            <w:pPr>
              <w:spacing w:before="120" w:after="120"/>
              <w:ind w:left="341"/>
              <w:rPr>
                <w:i/>
                <w:color w:val="000000" w:themeColor="text1"/>
              </w:rPr>
            </w:pPr>
            <w:r w:rsidRPr="00681C4B">
              <w:rPr>
                <w:b/>
                <w:color w:val="000000" w:themeColor="text1"/>
              </w:rPr>
              <w:t>Fax number</w:t>
            </w:r>
            <w:r w:rsidRPr="00681C4B">
              <w:rPr>
                <w:color w:val="000000" w:themeColor="text1"/>
              </w:rPr>
              <w:t>: [</w:t>
            </w:r>
            <w:r w:rsidRPr="00681C4B">
              <w:rPr>
                <w:i/>
                <w:color w:val="000000" w:themeColor="text1"/>
              </w:rPr>
              <w:t>insert fax number</w:t>
            </w:r>
            <w:r w:rsidRPr="00681C4B">
              <w:rPr>
                <w:color w:val="000000" w:themeColor="text1"/>
              </w:rPr>
              <w:t xml:space="preserve">] </w:t>
            </w:r>
            <w:r w:rsidRPr="00681C4B">
              <w:rPr>
                <w:b/>
                <w:i/>
                <w:color w:val="000000" w:themeColor="text1"/>
              </w:rPr>
              <w:t>delete if not used</w:t>
            </w:r>
          </w:p>
          <w:p w:rsidR="00F4625E" w:rsidRPr="00681C4B" w:rsidRDefault="00F4625E" w:rsidP="001D23D3">
            <w:pPr>
              <w:pStyle w:val="BodyTextIndent"/>
              <w:spacing w:before="120" w:after="120"/>
              <w:ind w:left="34" w:right="289" w:hanging="34"/>
              <w:rPr>
                <w:iCs/>
              </w:rPr>
            </w:pPr>
            <w:r w:rsidRPr="00681C4B">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F4625E" w:rsidRPr="00681C4B" w:rsidRDefault="00F4625E" w:rsidP="001D23D3">
            <w:pPr>
              <w:pStyle w:val="BodyTextIndent"/>
              <w:spacing w:before="120" w:after="120"/>
              <w:ind w:left="34" w:right="289" w:hanging="34"/>
              <w:rPr>
                <w:iCs/>
              </w:rPr>
            </w:pPr>
            <w:r w:rsidRPr="00681C4B">
              <w:rPr>
                <w:iCs/>
              </w:rPr>
              <w:t>The debriefing may be in writing, by phone, video conference call or in person. We shall promptly advise you in writing how the debriefing will take place and confirm the date and time.</w:t>
            </w:r>
          </w:p>
          <w:p w:rsidR="00F4625E" w:rsidRPr="00681C4B" w:rsidRDefault="00F4625E" w:rsidP="001D23D3">
            <w:pPr>
              <w:pStyle w:val="BodyTextIndent"/>
              <w:spacing w:before="120" w:after="120"/>
              <w:ind w:left="34" w:right="289" w:hanging="34"/>
              <w:rPr>
                <w:iCs/>
              </w:rPr>
            </w:pPr>
            <w:r w:rsidRPr="00681C4B">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F4625E" w:rsidRPr="00681C4B" w:rsidRDefault="00F4625E" w:rsidP="00F4625E">
      <w:pPr>
        <w:pStyle w:val="BodyTextIndent"/>
        <w:numPr>
          <w:ilvl w:val="0"/>
          <w:numId w:val="65"/>
        </w:numPr>
        <w:spacing w:before="240" w:after="120"/>
        <w:ind w:left="284" w:right="289" w:hanging="284"/>
        <w:rPr>
          <w:b/>
          <w:iCs/>
        </w:rPr>
      </w:pPr>
      <w:r w:rsidRPr="00681C4B">
        <w:rPr>
          <w:b/>
          <w:iCs/>
        </w:rPr>
        <w:t xml:space="preserve">How to make a complaint </w:t>
      </w:r>
    </w:p>
    <w:tbl>
      <w:tblPr>
        <w:tblStyle w:val="TableGrid"/>
        <w:tblW w:w="0" w:type="auto"/>
        <w:tblLook w:val="04A0" w:firstRow="1" w:lastRow="0" w:firstColumn="1" w:lastColumn="0" w:noHBand="0" w:noVBand="1"/>
      </w:tblPr>
      <w:tblGrid>
        <w:gridCol w:w="9350"/>
      </w:tblGrid>
      <w:tr w:rsidR="00F4625E" w:rsidRPr="00681C4B" w:rsidTr="001D23D3">
        <w:tc>
          <w:tcPr>
            <w:tcW w:w="9016" w:type="dxa"/>
          </w:tcPr>
          <w:p w:rsidR="00F4625E" w:rsidRPr="00681C4B" w:rsidRDefault="00F4625E" w:rsidP="001D23D3">
            <w:pPr>
              <w:pStyle w:val="BodyTextIndent"/>
              <w:spacing w:before="120" w:after="120"/>
              <w:ind w:left="0" w:right="289"/>
              <w:rPr>
                <w:b/>
                <w:iCs/>
                <w:color w:val="FF0000"/>
              </w:rPr>
            </w:pPr>
            <w:r w:rsidRPr="00681C4B">
              <w:rPr>
                <w:b/>
                <w:iCs/>
              </w:rPr>
              <w:t>Period:  Procurement-related Complaint challenging the decision to award shall be submitted by midnight, [</w:t>
            </w:r>
            <w:r w:rsidRPr="00681C4B">
              <w:rPr>
                <w:b/>
                <w:i/>
                <w:iCs/>
              </w:rPr>
              <w:t>insert date</w:t>
            </w:r>
            <w:r w:rsidRPr="00681C4B">
              <w:rPr>
                <w:b/>
                <w:iCs/>
              </w:rPr>
              <w:t xml:space="preserve">] (local time). </w:t>
            </w:r>
          </w:p>
          <w:p w:rsidR="00F4625E" w:rsidRPr="00681C4B" w:rsidRDefault="00F4625E" w:rsidP="001D23D3">
            <w:pPr>
              <w:spacing w:before="120" w:after="120"/>
              <w:rPr>
                <w:color w:val="000000" w:themeColor="text1"/>
              </w:rPr>
            </w:pPr>
            <w:r w:rsidRPr="00681C4B">
              <w:rPr>
                <w:color w:val="000000" w:themeColor="text1"/>
              </w:rPr>
              <w:t>Provide the contract name, reference number, name of the Bidder, contact details; and address the Procurement-related Complaint as follows:</w:t>
            </w:r>
          </w:p>
          <w:p w:rsidR="00F4625E" w:rsidRPr="00681C4B" w:rsidRDefault="00F4625E" w:rsidP="001D23D3">
            <w:pPr>
              <w:spacing w:before="120" w:after="120"/>
              <w:ind w:left="341"/>
              <w:rPr>
                <w:color w:val="000000" w:themeColor="text1"/>
              </w:rPr>
            </w:pPr>
            <w:r w:rsidRPr="00681C4B">
              <w:rPr>
                <w:b/>
                <w:color w:val="000000" w:themeColor="text1"/>
              </w:rPr>
              <w:t>Attention</w:t>
            </w:r>
            <w:r w:rsidRPr="00681C4B">
              <w:rPr>
                <w:color w:val="000000" w:themeColor="text1"/>
              </w:rPr>
              <w:t>: [</w:t>
            </w:r>
            <w:r w:rsidRPr="00681C4B">
              <w:rPr>
                <w:i/>
                <w:color w:val="000000" w:themeColor="text1"/>
              </w:rPr>
              <w:t>insert full name of person, if applicable</w:t>
            </w:r>
            <w:r w:rsidRPr="00681C4B">
              <w:rPr>
                <w:color w:val="000000" w:themeColor="text1"/>
              </w:rPr>
              <w:t>]</w:t>
            </w:r>
          </w:p>
          <w:p w:rsidR="00F4625E" w:rsidRPr="00681C4B" w:rsidRDefault="00F4625E" w:rsidP="001D23D3">
            <w:pPr>
              <w:spacing w:before="120" w:after="120"/>
              <w:ind w:left="341"/>
              <w:rPr>
                <w:color w:val="000000" w:themeColor="text1"/>
              </w:rPr>
            </w:pPr>
            <w:r w:rsidRPr="00681C4B">
              <w:rPr>
                <w:b/>
                <w:color w:val="000000" w:themeColor="text1"/>
              </w:rPr>
              <w:t>Title/position</w:t>
            </w:r>
            <w:r w:rsidRPr="00681C4B">
              <w:rPr>
                <w:color w:val="000000" w:themeColor="text1"/>
              </w:rPr>
              <w:t>: [</w:t>
            </w:r>
            <w:r w:rsidRPr="00681C4B">
              <w:rPr>
                <w:i/>
                <w:color w:val="000000" w:themeColor="text1"/>
              </w:rPr>
              <w:t>insert title/position</w:t>
            </w:r>
            <w:r w:rsidRPr="00681C4B">
              <w:rPr>
                <w:color w:val="000000" w:themeColor="text1"/>
              </w:rPr>
              <w:t>]</w:t>
            </w:r>
          </w:p>
          <w:p w:rsidR="00F4625E" w:rsidRPr="00681C4B" w:rsidRDefault="00F4625E" w:rsidP="001D23D3">
            <w:pPr>
              <w:spacing w:before="120" w:after="120"/>
              <w:ind w:left="341"/>
              <w:rPr>
                <w:color w:val="000000" w:themeColor="text1"/>
              </w:rPr>
            </w:pPr>
            <w:r w:rsidRPr="00681C4B">
              <w:rPr>
                <w:b/>
                <w:color w:val="000000" w:themeColor="text1"/>
              </w:rPr>
              <w:t>Agency</w:t>
            </w:r>
            <w:r w:rsidRPr="00681C4B">
              <w:rPr>
                <w:color w:val="000000" w:themeColor="text1"/>
              </w:rPr>
              <w:t>: [</w:t>
            </w:r>
            <w:r w:rsidRPr="00681C4B">
              <w:rPr>
                <w:i/>
                <w:color w:val="000000" w:themeColor="text1"/>
              </w:rPr>
              <w:t>insert name of Employer</w:t>
            </w:r>
            <w:r w:rsidRPr="00681C4B">
              <w:rPr>
                <w:color w:val="000000" w:themeColor="text1"/>
              </w:rPr>
              <w:t>]</w:t>
            </w:r>
          </w:p>
          <w:p w:rsidR="00F4625E" w:rsidRPr="00681C4B" w:rsidRDefault="00F4625E" w:rsidP="001D23D3">
            <w:pPr>
              <w:spacing w:before="120" w:after="120"/>
              <w:ind w:left="341"/>
              <w:rPr>
                <w:color w:val="000000" w:themeColor="text1"/>
              </w:rPr>
            </w:pPr>
            <w:r w:rsidRPr="00681C4B">
              <w:rPr>
                <w:b/>
                <w:color w:val="000000" w:themeColor="text1"/>
              </w:rPr>
              <w:t>Email address</w:t>
            </w:r>
            <w:r w:rsidRPr="00681C4B">
              <w:rPr>
                <w:color w:val="000000" w:themeColor="text1"/>
              </w:rPr>
              <w:t>: [</w:t>
            </w:r>
            <w:r w:rsidRPr="00681C4B">
              <w:rPr>
                <w:i/>
                <w:color w:val="000000" w:themeColor="text1"/>
              </w:rPr>
              <w:t>insert email address</w:t>
            </w:r>
            <w:r w:rsidRPr="00681C4B">
              <w:rPr>
                <w:color w:val="000000" w:themeColor="text1"/>
              </w:rPr>
              <w:t>]</w:t>
            </w:r>
          </w:p>
          <w:p w:rsidR="00F4625E" w:rsidRPr="00681C4B" w:rsidRDefault="00F4625E" w:rsidP="001D23D3">
            <w:pPr>
              <w:spacing w:before="120" w:after="120"/>
              <w:ind w:left="341"/>
              <w:rPr>
                <w:i/>
                <w:color w:val="000000" w:themeColor="text1"/>
              </w:rPr>
            </w:pPr>
            <w:r w:rsidRPr="00681C4B">
              <w:rPr>
                <w:b/>
                <w:color w:val="000000" w:themeColor="text1"/>
              </w:rPr>
              <w:t>Fax number</w:t>
            </w:r>
            <w:r w:rsidRPr="00681C4B">
              <w:rPr>
                <w:color w:val="000000" w:themeColor="text1"/>
              </w:rPr>
              <w:t>: [</w:t>
            </w:r>
            <w:r w:rsidRPr="00681C4B">
              <w:rPr>
                <w:i/>
                <w:color w:val="000000" w:themeColor="text1"/>
              </w:rPr>
              <w:t>insert fax number</w:t>
            </w:r>
            <w:r w:rsidRPr="00681C4B">
              <w:rPr>
                <w:color w:val="000000" w:themeColor="text1"/>
              </w:rPr>
              <w:t xml:space="preserve">] </w:t>
            </w:r>
            <w:r w:rsidRPr="00681C4B">
              <w:rPr>
                <w:b/>
                <w:i/>
                <w:color w:val="000000" w:themeColor="text1"/>
              </w:rPr>
              <w:t>delete if not used</w:t>
            </w:r>
          </w:p>
          <w:p w:rsidR="00F4625E" w:rsidRPr="00681C4B" w:rsidRDefault="00F4625E" w:rsidP="001D23D3">
            <w:pPr>
              <w:pStyle w:val="BodyTextIndent"/>
              <w:spacing w:before="120" w:after="120"/>
              <w:ind w:left="0" w:right="289"/>
              <w:rPr>
                <w:iCs/>
              </w:rPr>
            </w:pPr>
            <w:r w:rsidRPr="00681C4B">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F4625E" w:rsidRPr="00681C4B" w:rsidRDefault="00F4625E" w:rsidP="001D23D3">
            <w:pPr>
              <w:pStyle w:val="BodyTextIndent"/>
              <w:spacing w:before="120" w:after="120"/>
              <w:ind w:left="0" w:right="289"/>
              <w:rPr>
                <w:iCs/>
              </w:rPr>
            </w:pPr>
            <w:r w:rsidRPr="00681C4B">
              <w:rPr>
                <w:iCs/>
                <w:u w:val="single"/>
              </w:rPr>
              <w:t>Further information</w:t>
            </w:r>
            <w:r w:rsidRPr="00681C4B">
              <w:rPr>
                <w:iCs/>
              </w:rPr>
              <w:t>:</w:t>
            </w:r>
          </w:p>
          <w:p w:rsidR="00F4625E" w:rsidRPr="00681C4B" w:rsidRDefault="00F4625E" w:rsidP="001D23D3">
            <w:pPr>
              <w:pStyle w:val="BodyTextIndent"/>
              <w:spacing w:before="120" w:after="120"/>
              <w:ind w:left="0" w:right="289"/>
              <w:rPr>
                <w:iCs/>
              </w:rPr>
            </w:pPr>
            <w:r w:rsidRPr="00681C4B">
              <w:rPr>
                <w:iCs/>
              </w:rPr>
              <w:t xml:space="preserve">For more information see the </w:t>
            </w:r>
            <w:hyperlink r:id="rId65" w:history="1">
              <w:r w:rsidRPr="00681C4B">
                <w:rPr>
                  <w:rStyle w:val="Hyperlink"/>
                </w:rPr>
                <w:t>Procurement Regulations for IPF Borrowers</w:t>
              </w:r>
            </w:hyperlink>
            <w:r w:rsidRPr="00681C4B">
              <w:rPr>
                <w:rStyle w:val="Hyperlink"/>
              </w:rPr>
              <w:t xml:space="preserve"> (Procurement Regulations)[https://policies.worldbank.org/sites/ppf3/PPFDocuments/Forms/DispPage.aspx?docid=4005]</w:t>
            </w:r>
            <w:r w:rsidRPr="00681C4B">
              <w:rPr>
                <w:iCs/>
              </w:rPr>
              <w:t xml:space="preserve"> (Annex III). You should read these provisions before preparing and submitting your complaint. In addition, the World Bank’s Guidance “</w:t>
            </w:r>
            <w:hyperlink r:id="rId66" w:anchor="framework" w:history="1">
              <w:r w:rsidRPr="00681C4B">
                <w:rPr>
                  <w:rStyle w:val="Hyperlink"/>
                </w:rPr>
                <w:t>How to make a Procurement-related Complaint</w:t>
              </w:r>
            </w:hyperlink>
            <w:r w:rsidRPr="00681C4B">
              <w:rPr>
                <w:rStyle w:val="Hyperlink"/>
              </w:rPr>
              <w:t>” [http://www.worldbank.org/en/projects-operations/products-and-services/brief/procurement-new-framework#framework]</w:t>
            </w:r>
            <w:r w:rsidRPr="00681C4B">
              <w:rPr>
                <w:iCs/>
              </w:rPr>
              <w:t xml:space="preserve"> provides a useful explanation of the process, as well as a sample letter of complaint.</w:t>
            </w:r>
          </w:p>
          <w:p w:rsidR="00F4625E" w:rsidRPr="00681C4B" w:rsidRDefault="00F4625E" w:rsidP="001D23D3">
            <w:pPr>
              <w:pStyle w:val="BodyTextIndent"/>
              <w:spacing w:before="120" w:after="120"/>
              <w:ind w:left="0" w:right="289"/>
              <w:rPr>
                <w:iCs/>
              </w:rPr>
            </w:pPr>
            <w:r w:rsidRPr="00681C4B">
              <w:rPr>
                <w:iCs/>
              </w:rPr>
              <w:t>In summary, there are four essential requirements:</w:t>
            </w:r>
          </w:p>
          <w:p w:rsidR="00F4625E" w:rsidRPr="00681C4B" w:rsidRDefault="00F4625E" w:rsidP="00F4625E">
            <w:pPr>
              <w:pStyle w:val="BodyTextIndent"/>
              <w:numPr>
                <w:ilvl w:val="0"/>
                <w:numId w:val="66"/>
              </w:numPr>
              <w:spacing w:before="120" w:after="120"/>
              <w:ind w:right="289"/>
              <w:rPr>
                <w:iCs/>
              </w:rPr>
            </w:pPr>
            <w:r w:rsidRPr="00681C4B">
              <w:rPr>
                <w:iCs/>
              </w:rPr>
              <w:t>You must be an ‘interested party’. In this case, that means a Bidder who submitted a Bid in this bidding process, and is the recipient of a Notification of Intention to Award.</w:t>
            </w:r>
          </w:p>
          <w:p w:rsidR="00F4625E" w:rsidRPr="00681C4B" w:rsidRDefault="00F4625E" w:rsidP="00F4625E">
            <w:pPr>
              <w:pStyle w:val="BodyTextIndent"/>
              <w:numPr>
                <w:ilvl w:val="0"/>
                <w:numId w:val="66"/>
              </w:numPr>
              <w:spacing w:before="120" w:after="120"/>
              <w:ind w:right="289"/>
              <w:rPr>
                <w:iCs/>
              </w:rPr>
            </w:pPr>
            <w:r w:rsidRPr="00681C4B">
              <w:rPr>
                <w:iCs/>
              </w:rPr>
              <w:t xml:space="preserve">The complaint can only challenge the decision to award the contract. </w:t>
            </w:r>
          </w:p>
          <w:p w:rsidR="00F4625E" w:rsidRPr="00681C4B" w:rsidRDefault="00F4625E" w:rsidP="00F4625E">
            <w:pPr>
              <w:pStyle w:val="BodyTextIndent"/>
              <w:numPr>
                <w:ilvl w:val="0"/>
                <w:numId w:val="66"/>
              </w:numPr>
              <w:spacing w:before="120" w:after="120"/>
              <w:ind w:right="289"/>
              <w:rPr>
                <w:iCs/>
              </w:rPr>
            </w:pPr>
            <w:r w:rsidRPr="00681C4B">
              <w:rPr>
                <w:iCs/>
              </w:rPr>
              <w:t>You must submit the complaint within the period stated above.</w:t>
            </w:r>
          </w:p>
          <w:p w:rsidR="00F4625E" w:rsidRPr="00681C4B" w:rsidRDefault="00F4625E" w:rsidP="00F4625E">
            <w:pPr>
              <w:pStyle w:val="BodyTextIndent"/>
              <w:numPr>
                <w:ilvl w:val="0"/>
                <w:numId w:val="66"/>
              </w:numPr>
              <w:spacing w:before="120" w:after="120"/>
              <w:ind w:right="289"/>
              <w:rPr>
                <w:iCs/>
              </w:rPr>
            </w:pPr>
            <w:r w:rsidRPr="00681C4B">
              <w:rPr>
                <w:iCs/>
              </w:rPr>
              <w:t>You must include, in your complaint, all of the information required by the Procurement Regulations (as described in Annex III).</w:t>
            </w:r>
          </w:p>
        </w:tc>
      </w:tr>
    </w:tbl>
    <w:p w:rsidR="00F4625E" w:rsidRPr="00681C4B" w:rsidRDefault="00F4625E" w:rsidP="00F4625E">
      <w:pPr>
        <w:pStyle w:val="BodyTextIndent"/>
        <w:numPr>
          <w:ilvl w:val="0"/>
          <w:numId w:val="65"/>
        </w:numPr>
        <w:spacing w:before="240" w:after="120"/>
        <w:ind w:left="284" w:right="289" w:hanging="284"/>
        <w:rPr>
          <w:b/>
          <w:iCs/>
        </w:rPr>
      </w:pPr>
      <w:r w:rsidRPr="00681C4B">
        <w:rPr>
          <w:b/>
          <w:iCs/>
        </w:rPr>
        <w:t xml:space="preserve">Standstill Period </w:t>
      </w:r>
    </w:p>
    <w:tbl>
      <w:tblPr>
        <w:tblStyle w:val="TableGrid"/>
        <w:tblW w:w="0" w:type="auto"/>
        <w:tblLook w:val="04A0" w:firstRow="1" w:lastRow="0" w:firstColumn="1" w:lastColumn="0" w:noHBand="0" w:noVBand="1"/>
      </w:tblPr>
      <w:tblGrid>
        <w:gridCol w:w="9016"/>
      </w:tblGrid>
      <w:tr w:rsidR="00F4625E" w:rsidRPr="00681C4B" w:rsidTr="001D23D3">
        <w:tc>
          <w:tcPr>
            <w:tcW w:w="9016" w:type="dxa"/>
          </w:tcPr>
          <w:p w:rsidR="00F4625E" w:rsidRPr="00681C4B" w:rsidRDefault="00F4625E" w:rsidP="001D23D3">
            <w:pPr>
              <w:pStyle w:val="BodyTextIndent"/>
              <w:spacing w:before="120" w:after="120"/>
              <w:ind w:left="34" w:right="289" w:hanging="34"/>
              <w:rPr>
                <w:b/>
                <w:iCs/>
              </w:rPr>
            </w:pPr>
            <w:r w:rsidRPr="00681C4B">
              <w:rPr>
                <w:b/>
                <w:iCs/>
              </w:rPr>
              <w:t>DEADLINE: The Standstill Period is due to end at midnight on [</w:t>
            </w:r>
            <w:r w:rsidRPr="00681C4B">
              <w:rPr>
                <w:b/>
                <w:i/>
                <w:iCs/>
              </w:rPr>
              <w:t>insert date</w:t>
            </w:r>
            <w:r w:rsidRPr="00681C4B">
              <w:rPr>
                <w:b/>
                <w:iCs/>
              </w:rPr>
              <w:t>] (local time).</w:t>
            </w:r>
          </w:p>
          <w:p w:rsidR="00F4625E" w:rsidRPr="00681C4B" w:rsidRDefault="00F4625E" w:rsidP="001D23D3">
            <w:pPr>
              <w:pStyle w:val="BodyTextIndent"/>
              <w:spacing w:before="120" w:after="120"/>
              <w:ind w:left="34" w:right="289" w:hanging="34"/>
              <w:rPr>
                <w:iCs/>
              </w:rPr>
            </w:pPr>
            <w:r w:rsidRPr="00681C4B">
              <w:rPr>
                <w:iCs/>
              </w:rPr>
              <w:t xml:space="preserve">The Standstill Period lasts ten (10) Business Days after the date of transmission of this Notification of Intention to Award. </w:t>
            </w:r>
          </w:p>
          <w:p w:rsidR="00F4625E" w:rsidRPr="00681C4B" w:rsidRDefault="00F4625E" w:rsidP="001D23D3">
            <w:pPr>
              <w:pStyle w:val="BodyTextIndent"/>
              <w:spacing w:before="120" w:after="120"/>
              <w:ind w:left="34" w:right="289" w:hanging="34"/>
              <w:rPr>
                <w:iCs/>
              </w:rPr>
            </w:pPr>
            <w:r w:rsidRPr="00681C4B">
              <w:rPr>
                <w:iCs/>
              </w:rPr>
              <w:t xml:space="preserve">The Standstill Period may be extended as stated in Section 4 above. </w:t>
            </w:r>
          </w:p>
        </w:tc>
      </w:tr>
    </w:tbl>
    <w:p w:rsidR="00F4625E" w:rsidRPr="00681C4B" w:rsidRDefault="00F4625E" w:rsidP="00F4625E">
      <w:pPr>
        <w:pStyle w:val="BodyTextIndent"/>
        <w:spacing w:before="240" w:after="240"/>
        <w:ind w:left="0" w:right="288"/>
        <w:rPr>
          <w:iCs/>
        </w:rPr>
      </w:pPr>
      <w:r w:rsidRPr="00681C4B">
        <w:rPr>
          <w:iCs/>
        </w:rPr>
        <w:t xml:space="preserve">If you have any questions regarding this </w:t>
      </w:r>
      <w:r w:rsidR="00BA67B8" w:rsidRPr="00681C4B">
        <w:rPr>
          <w:iCs/>
        </w:rPr>
        <w:t>Notification,</w:t>
      </w:r>
      <w:r w:rsidRPr="00681C4B">
        <w:rPr>
          <w:iCs/>
        </w:rPr>
        <w:t xml:space="preserve"> please do not hesitate to contact us.</w:t>
      </w:r>
    </w:p>
    <w:p w:rsidR="00F4625E" w:rsidRPr="00681C4B" w:rsidRDefault="00F4625E" w:rsidP="00F4625E">
      <w:pPr>
        <w:pStyle w:val="BodyTextIndent"/>
        <w:spacing w:before="240" w:after="240"/>
        <w:ind w:left="0" w:right="288"/>
        <w:rPr>
          <w:iCs/>
        </w:rPr>
      </w:pPr>
      <w:r w:rsidRPr="00681C4B">
        <w:rPr>
          <w:iCs/>
        </w:rPr>
        <w:t>On behalf of the Employer:</w:t>
      </w:r>
    </w:p>
    <w:p w:rsidR="00F4625E" w:rsidRPr="00681C4B" w:rsidRDefault="00F4625E" w:rsidP="00F4625E">
      <w:pPr>
        <w:tabs>
          <w:tab w:val="left" w:pos="9000"/>
        </w:tabs>
        <w:spacing w:before="240" w:after="240"/>
        <w:ind w:left="1560" w:hanging="1560"/>
      </w:pPr>
      <w:r w:rsidRPr="00681C4B">
        <w:rPr>
          <w:b/>
        </w:rPr>
        <w:t>Signature:</w:t>
      </w:r>
      <w:r w:rsidRPr="00681C4B">
        <w:tab/>
        <w:t>______________________________________________</w:t>
      </w:r>
    </w:p>
    <w:p w:rsidR="00F4625E" w:rsidRPr="00681C4B" w:rsidRDefault="00F4625E" w:rsidP="00F4625E">
      <w:pPr>
        <w:tabs>
          <w:tab w:val="left" w:pos="9000"/>
        </w:tabs>
        <w:spacing w:before="240" w:after="240"/>
        <w:ind w:left="1560" w:hanging="1560"/>
      </w:pPr>
      <w:r w:rsidRPr="00681C4B">
        <w:rPr>
          <w:b/>
        </w:rPr>
        <w:t>Name:</w:t>
      </w:r>
      <w:r w:rsidRPr="00681C4B">
        <w:tab/>
        <w:t>______________________________________________</w:t>
      </w:r>
    </w:p>
    <w:p w:rsidR="00F4625E" w:rsidRPr="00681C4B" w:rsidRDefault="00F4625E" w:rsidP="00F4625E">
      <w:pPr>
        <w:tabs>
          <w:tab w:val="left" w:pos="9000"/>
        </w:tabs>
        <w:spacing w:before="240" w:after="240"/>
        <w:ind w:left="1560" w:hanging="1560"/>
      </w:pPr>
      <w:r w:rsidRPr="00681C4B">
        <w:rPr>
          <w:b/>
        </w:rPr>
        <w:t>Title/position:</w:t>
      </w:r>
      <w:r w:rsidRPr="00681C4B">
        <w:tab/>
        <w:t>______________________________________________</w:t>
      </w:r>
    </w:p>
    <w:p w:rsidR="00F4625E" w:rsidRPr="00681C4B" w:rsidRDefault="00F4625E" w:rsidP="00F4625E">
      <w:pPr>
        <w:tabs>
          <w:tab w:val="left" w:pos="9000"/>
        </w:tabs>
        <w:spacing w:before="240" w:after="240"/>
        <w:ind w:left="1560" w:hanging="1560"/>
      </w:pPr>
      <w:r w:rsidRPr="00681C4B">
        <w:rPr>
          <w:b/>
        </w:rPr>
        <w:t>Telephone:</w:t>
      </w:r>
      <w:r w:rsidRPr="00681C4B">
        <w:tab/>
        <w:t>______________________________________________</w:t>
      </w:r>
    </w:p>
    <w:p w:rsidR="00F4625E" w:rsidRPr="00681C4B" w:rsidRDefault="00F4625E" w:rsidP="00F4625E">
      <w:pPr>
        <w:tabs>
          <w:tab w:val="left" w:pos="9000"/>
        </w:tabs>
        <w:spacing w:before="240" w:after="240"/>
        <w:ind w:left="1560" w:hanging="1560"/>
      </w:pPr>
      <w:r w:rsidRPr="00681C4B">
        <w:rPr>
          <w:b/>
        </w:rPr>
        <w:t>Email:</w:t>
      </w:r>
      <w:r w:rsidRPr="00681C4B">
        <w:tab/>
        <w:t>______________________________________________</w:t>
      </w:r>
    </w:p>
    <w:p w:rsidR="00F4625E" w:rsidRPr="00681C4B" w:rsidRDefault="00F4625E">
      <w:pPr>
        <w:jc w:val="left"/>
        <w:rPr>
          <w:b/>
          <w:noProof/>
          <w:sz w:val="36"/>
        </w:rPr>
      </w:pPr>
    </w:p>
    <w:p w:rsidR="00F4625E" w:rsidRPr="00681C4B" w:rsidRDefault="00F4625E">
      <w:pPr>
        <w:jc w:val="left"/>
        <w:rPr>
          <w:b/>
          <w:noProof/>
          <w:sz w:val="36"/>
        </w:rPr>
      </w:pPr>
      <w:r w:rsidRPr="00681C4B">
        <w:rPr>
          <w:b/>
          <w:noProof/>
          <w:sz w:val="36"/>
        </w:rPr>
        <w:br w:type="page"/>
      </w:r>
    </w:p>
    <w:p w:rsidR="00154983" w:rsidRDefault="00154983" w:rsidP="00154983">
      <w:pPr>
        <w:pStyle w:val="SectionXHeading"/>
      </w:pPr>
      <w:bookmarkStart w:id="860" w:name="_Toc494182759"/>
      <w:bookmarkStart w:id="861" w:name="_Toc493757277"/>
      <w:bookmarkStart w:id="862" w:name="_Toc494357494"/>
      <w:r>
        <w:rPr>
          <w:noProof/>
        </w:rPr>
        <mc:AlternateContent>
          <mc:Choice Requires="wps">
            <w:drawing>
              <wp:anchor distT="0" distB="0" distL="114300" distR="114300" simplePos="0" relativeHeight="251661312" behindDoc="0" locked="0" layoutInCell="1" allowOverlap="1" wp14:anchorId="220A196F" wp14:editId="787E68D9">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E86CD1" w:rsidRPr="004A2C5F" w:rsidRDefault="00E86CD1" w:rsidP="00154983">
                            <w:pPr>
                              <w:spacing w:before="120"/>
                              <w:rPr>
                                <w:i/>
                              </w:rPr>
                            </w:pPr>
                            <w:r w:rsidRPr="004A2C5F">
                              <w:rPr>
                                <w:i/>
                              </w:rPr>
                              <w:t xml:space="preserve">INSTRUCTIONS TO BIDDERS: DELETE THIS BOX ONCE YOU HAVE COMPLETED THE </w:t>
                            </w:r>
                            <w:r>
                              <w:rPr>
                                <w:i/>
                              </w:rPr>
                              <w:t>FORM</w:t>
                            </w:r>
                          </w:p>
                          <w:p w:rsidR="00E86CD1" w:rsidRDefault="00E86CD1" w:rsidP="00154983">
                            <w:pPr>
                              <w:rPr>
                                <w:i/>
                              </w:rPr>
                            </w:pPr>
                          </w:p>
                          <w:p w:rsidR="00E86CD1" w:rsidRPr="007511D5" w:rsidRDefault="00E86CD1" w:rsidP="00154983">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E86CD1" w:rsidRPr="007511D5" w:rsidRDefault="00E86CD1" w:rsidP="00154983">
                            <w:pPr>
                              <w:rPr>
                                <w:i/>
                              </w:rPr>
                            </w:pPr>
                          </w:p>
                          <w:p w:rsidR="00E86CD1" w:rsidRPr="007511D5" w:rsidRDefault="00E86CD1" w:rsidP="00154983">
                            <w:pPr>
                              <w:rPr>
                                <w:i/>
                              </w:rPr>
                            </w:pPr>
                            <w:r w:rsidRPr="007511D5">
                              <w:rPr>
                                <w:i/>
                              </w:rPr>
                              <w:t>For the purposes of this Form, a Beneficial Owner of a Bidder is any natural person who ultimately owns or controls the Bidder by meeting one or more of the following conditions:</w:t>
                            </w:r>
                          </w:p>
                          <w:p w:rsidR="00E86CD1" w:rsidRPr="007511D5" w:rsidRDefault="00E86CD1" w:rsidP="00154983">
                            <w:pPr>
                              <w:rPr>
                                <w:i/>
                              </w:rPr>
                            </w:pPr>
                          </w:p>
                          <w:p w:rsidR="00E86CD1" w:rsidRPr="007511D5" w:rsidRDefault="00E86CD1" w:rsidP="00154983">
                            <w:pPr>
                              <w:pStyle w:val="ListParagraph"/>
                              <w:numPr>
                                <w:ilvl w:val="0"/>
                                <w:numId w:val="69"/>
                              </w:numPr>
                              <w:rPr>
                                <w:i/>
                              </w:rPr>
                            </w:pPr>
                            <w:r w:rsidRPr="007511D5">
                              <w:rPr>
                                <w:i/>
                              </w:rPr>
                              <w:t>directly or indirectly holding 25% or more of the shares</w:t>
                            </w:r>
                          </w:p>
                          <w:p w:rsidR="00E86CD1" w:rsidRPr="007511D5" w:rsidRDefault="00E86CD1" w:rsidP="00154983">
                            <w:pPr>
                              <w:pStyle w:val="ListParagraph"/>
                              <w:numPr>
                                <w:ilvl w:val="0"/>
                                <w:numId w:val="69"/>
                              </w:numPr>
                              <w:rPr>
                                <w:i/>
                              </w:rPr>
                            </w:pPr>
                            <w:r w:rsidRPr="007511D5">
                              <w:rPr>
                                <w:i/>
                              </w:rPr>
                              <w:t>directly or indirectly holding 25% or more of the voting rights</w:t>
                            </w:r>
                          </w:p>
                          <w:p w:rsidR="00E86CD1" w:rsidRPr="007511D5" w:rsidRDefault="00E86CD1" w:rsidP="00154983">
                            <w:pPr>
                              <w:pStyle w:val="ListParagraph"/>
                              <w:numPr>
                                <w:ilvl w:val="0"/>
                                <w:numId w:val="69"/>
                              </w:numPr>
                              <w:rPr>
                                <w:i/>
                              </w:rPr>
                            </w:pPr>
                            <w:r w:rsidRPr="007511D5">
                              <w:rPr>
                                <w:i/>
                              </w:rPr>
                              <w:t>directly or indirectly having the right to appoint a majority of the board of directors or equivalent governing body of the Bidder</w:t>
                            </w:r>
                          </w:p>
                          <w:p w:rsidR="00E86CD1" w:rsidRPr="007511D5" w:rsidRDefault="00E86CD1" w:rsidP="00154983">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0A196F" id="_x0000_t202" coordsize="21600,21600" o:spt="202" path="m,l,21600r21600,l21600,xe">
                <v:stroke joinstyle="miter"/>
                <v:path gradientshapeok="t" o:connecttype="rect"/>
              </v:shapetype>
              <v:shape id="Text Box 3" o:spid="_x0000_s1027"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2ETg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VnYtZUPoMvR4d581YuasDfCR8ehcOAgQcs&#10;TXjAUWlCTnSUONuS+/U3e4xH3+HlrMXAFtz/3AmnONPfDCbiqj8axQlPymh8OYDiXnvWrz1m18wJ&#10;RPWxnlYmMcYHfRIrR80TdmsWX4VLGIm3Cx5O4jwc1gi7KdVsloIw01aEO7O0MkLHxkRaV92TcPbY&#10;1oCJuKfTaIvJu+4eYuNNQ7NdoKpOrY88H1g90o99SN057m5cuNd6inr5w0x/Aw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Ci&#10;jo2ETgIAAKkEAAAOAAAAAAAAAAAAAAAAAC4CAABkcnMvZTJvRG9jLnhtbFBLAQItABQABgAIAAAA&#10;IQAY+08H3AAAAAkBAAAPAAAAAAAAAAAAAAAAAKgEAABkcnMvZG93bnJldi54bWxQSwUGAAAAAAQA&#10;BADzAAAAsQUAAAAA&#10;" fillcolor="white [3201]" strokeweight=".5pt">
                <v:textbox>
                  <w:txbxContent>
                    <w:p w:rsidR="00E86CD1" w:rsidRPr="004A2C5F" w:rsidRDefault="00E86CD1" w:rsidP="00154983">
                      <w:pPr>
                        <w:spacing w:before="120"/>
                        <w:rPr>
                          <w:i/>
                        </w:rPr>
                      </w:pPr>
                      <w:r w:rsidRPr="004A2C5F">
                        <w:rPr>
                          <w:i/>
                        </w:rPr>
                        <w:t xml:space="preserve">INSTRUCTIONS TO BIDDERS: DELETE THIS BOX ONCE YOU HAVE COMPLETED THE </w:t>
                      </w:r>
                      <w:r>
                        <w:rPr>
                          <w:i/>
                        </w:rPr>
                        <w:t>FORM</w:t>
                      </w:r>
                    </w:p>
                    <w:p w:rsidR="00E86CD1" w:rsidRDefault="00E86CD1" w:rsidP="00154983">
                      <w:pPr>
                        <w:rPr>
                          <w:i/>
                        </w:rPr>
                      </w:pPr>
                    </w:p>
                    <w:p w:rsidR="00E86CD1" w:rsidRPr="007511D5" w:rsidRDefault="00E86CD1" w:rsidP="00154983">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E86CD1" w:rsidRPr="007511D5" w:rsidRDefault="00E86CD1" w:rsidP="00154983">
                      <w:pPr>
                        <w:rPr>
                          <w:i/>
                        </w:rPr>
                      </w:pPr>
                    </w:p>
                    <w:p w:rsidR="00E86CD1" w:rsidRPr="007511D5" w:rsidRDefault="00E86CD1" w:rsidP="00154983">
                      <w:pPr>
                        <w:rPr>
                          <w:i/>
                        </w:rPr>
                      </w:pPr>
                      <w:r w:rsidRPr="007511D5">
                        <w:rPr>
                          <w:i/>
                        </w:rPr>
                        <w:t>For the purposes of this Form, a Beneficial Owner of a Bidder is any natural person who ultimately owns or controls the Bidder by meeting one or more of the following conditions:</w:t>
                      </w:r>
                    </w:p>
                    <w:p w:rsidR="00E86CD1" w:rsidRPr="007511D5" w:rsidRDefault="00E86CD1" w:rsidP="00154983">
                      <w:pPr>
                        <w:rPr>
                          <w:i/>
                        </w:rPr>
                      </w:pPr>
                    </w:p>
                    <w:p w:rsidR="00E86CD1" w:rsidRPr="007511D5" w:rsidRDefault="00E86CD1" w:rsidP="00154983">
                      <w:pPr>
                        <w:pStyle w:val="ListParagraph"/>
                        <w:numPr>
                          <w:ilvl w:val="0"/>
                          <w:numId w:val="69"/>
                        </w:numPr>
                        <w:rPr>
                          <w:i/>
                        </w:rPr>
                      </w:pPr>
                      <w:r w:rsidRPr="007511D5">
                        <w:rPr>
                          <w:i/>
                        </w:rPr>
                        <w:t>directly or indirectly holding 25% or more of the shares</w:t>
                      </w:r>
                    </w:p>
                    <w:p w:rsidR="00E86CD1" w:rsidRPr="007511D5" w:rsidRDefault="00E86CD1" w:rsidP="00154983">
                      <w:pPr>
                        <w:pStyle w:val="ListParagraph"/>
                        <w:numPr>
                          <w:ilvl w:val="0"/>
                          <w:numId w:val="69"/>
                        </w:numPr>
                        <w:rPr>
                          <w:i/>
                        </w:rPr>
                      </w:pPr>
                      <w:r w:rsidRPr="007511D5">
                        <w:rPr>
                          <w:i/>
                        </w:rPr>
                        <w:t>directly or indirectly holding 25% or more of the voting rights</w:t>
                      </w:r>
                    </w:p>
                    <w:p w:rsidR="00E86CD1" w:rsidRPr="007511D5" w:rsidRDefault="00E86CD1" w:rsidP="00154983">
                      <w:pPr>
                        <w:pStyle w:val="ListParagraph"/>
                        <w:numPr>
                          <w:ilvl w:val="0"/>
                          <w:numId w:val="69"/>
                        </w:numPr>
                        <w:rPr>
                          <w:i/>
                        </w:rPr>
                      </w:pPr>
                      <w:r w:rsidRPr="007511D5">
                        <w:rPr>
                          <w:i/>
                        </w:rPr>
                        <w:t>directly or indirectly having the right to appoint a majority of the board of directors or equivalent governing body of the Bidder</w:t>
                      </w:r>
                    </w:p>
                    <w:p w:rsidR="00E86CD1" w:rsidRPr="007511D5" w:rsidRDefault="00E86CD1" w:rsidP="00154983">
                      <w:pPr>
                        <w:rPr>
                          <w:i/>
                        </w:rPr>
                      </w:pPr>
                    </w:p>
                  </w:txbxContent>
                </v:textbox>
                <w10:wrap type="topAndBottom"/>
              </v:shape>
            </w:pict>
          </mc:Fallback>
        </mc:AlternateContent>
      </w:r>
      <w:r w:rsidRPr="00245CC0">
        <w:t>Beneficial Ownership Disclosure Form</w:t>
      </w:r>
      <w:bookmarkEnd w:id="860"/>
      <w:r w:rsidRPr="00245CC0">
        <w:t xml:space="preserve"> </w:t>
      </w:r>
    </w:p>
    <w:p w:rsidR="00154983" w:rsidRDefault="00154983" w:rsidP="00154983">
      <w:pPr>
        <w:tabs>
          <w:tab w:val="right" w:pos="9000"/>
        </w:tabs>
        <w:rPr>
          <w:b/>
        </w:rPr>
      </w:pPr>
    </w:p>
    <w:p w:rsidR="00154983" w:rsidRPr="004A2C5F" w:rsidRDefault="00154983" w:rsidP="00154983">
      <w:pPr>
        <w:tabs>
          <w:tab w:val="right" w:pos="9000"/>
        </w:tabs>
      </w:pPr>
      <w:r w:rsidRPr="004A2C5F">
        <w:rPr>
          <w:b/>
        </w:rPr>
        <w:t>RFB No.:</w:t>
      </w:r>
      <w:r w:rsidRPr="004A2C5F">
        <w:t xml:space="preserve"> [</w:t>
      </w:r>
      <w:r w:rsidRPr="004A2C5F">
        <w:rPr>
          <w:i/>
        </w:rPr>
        <w:t>insert number of RFB process</w:t>
      </w:r>
      <w:r w:rsidRPr="004A2C5F">
        <w:t>]</w:t>
      </w:r>
    </w:p>
    <w:p w:rsidR="00154983" w:rsidRDefault="00154983" w:rsidP="00154983">
      <w:pPr>
        <w:tabs>
          <w:tab w:val="right" w:pos="9000"/>
        </w:tabs>
      </w:pPr>
      <w:r w:rsidRPr="004A2C5F">
        <w:rPr>
          <w:b/>
        </w:rPr>
        <w:t>Request for Bid No</w:t>
      </w:r>
      <w:r w:rsidRPr="004A2C5F">
        <w:t>.: [</w:t>
      </w:r>
      <w:r w:rsidRPr="004A2C5F">
        <w:rPr>
          <w:i/>
        </w:rPr>
        <w:t>insert identification</w:t>
      </w:r>
      <w:r w:rsidRPr="004A2C5F">
        <w:t>]</w:t>
      </w:r>
    </w:p>
    <w:p w:rsidR="00154983" w:rsidRDefault="00154983" w:rsidP="00154983">
      <w:pPr>
        <w:tabs>
          <w:tab w:val="right" w:pos="9000"/>
        </w:tabs>
      </w:pPr>
    </w:p>
    <w:p w:rsidR="00154983" w:rsidRPr="004A2C5F" w:rsidRDefault="00154983" w:rsidP="00154983">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rsidR="00154983" w:rsidRDefault="00154983" w:rsidP="00154983">
      <w:pPr>
        <w:tabs>
          <w:tab w:val="right" w:pos="9000"/>
        </w:tabs>
      </w:pPr>
    </w:p>
    <w:p w:rsidR="00154983" w:rsidRDefault="00154983" w:rsidP="00154983">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154983" w:rsidRDefault="00154983" w:rsidP="00154983">
      <w:pPr>
        <w:tabs>
          <w:tab w:val="right" w:pos="9000"/>
        </w:tabs>
        <w:rPr>
          <w:i/>
        </w:rPr>
      </w:pPr>
    </w:p>
    <w:p w:rsidR="00154983" w:rsidRPr="004A2C5F" w:rsidRDefault="00154983" w:rsidP="00154983">
      <w:pPr>
        <w:tabs>
          <w:tab w:val="right" w:pos="9000"/>
        </w:tabs>
      </w:pPr>
      <w:r>
        <w:t xml:space="preserve">(i) we hereby provide the following beneficial ownership information.  </w:t>
      </w:r>
    </w:p>
    <w:p w:rsidR="00154983" w:rsidRDefault="00154983" w:rsidP="00154983"/>
    <w:p w:rsidR="00154983" w:rsidRPr="002C232F" w:rsidRDefault="00154983" w:rsidP="00154983">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154983" w:rsidRPr="00017FE4" w:rsidTr="005D5E51">
        <w:trPr>
          <w:trHeight w:val="415"/>
        </w:trPr>
        <w:tc>
          <w:tcPr>
            <w:tcW w:w="2251" w:type="dxa"/>
            <w:shd w:val="clear" w:color="auto" w:fill="auto"/>
          </w:tcPr>
          <w:p w:rsidR="00154983" w:rsidRPr="00017FE4" w:rsidRDefault="00154983" w:rsidP="005D5E51">
            <w:pPr>
              <w:pStyle w:val="BodyText"/>
              <w:spacing w:before="40" w:after="160"/>
              <w:jc w:val="center"/>
            </w:pPr>
            <w:r w:rsidRPr="00017FE4">
              <w:t>Identity of Beneficial Owner</w:t>
            </w:r>
          </w:p>
          <w:p w:rsidR="00154983" w:rsidRPr="00017FE4" w:rsidRDefault="00154983" w:rsidP="005D5E51">
            <w:pPr>
              <w:pStyle w:val="BodyText"/>
              <w:spacing w:before="40" w:after="160"/>
              <w:jc w:val="center"/>
              <w:rPr>
                <w:i/>
              </w:rPr>
            </w:pPr>
          </w:p>
        </w:tc>
        <w:tc>
          <w:tcPr>
            <w:tcW w:w="2377" w:type="dxa"/>
            <w:shd w:val="clear" w:color="auto" w:fill="auto"/>
          </w:tcPr>
          <w:p w:rsidR="00154983" w:rsidRDefault="00154983" w:rsidP="005D5E51">
            <w:pPr>
              <w:pStyle w:val="BodyText"/>
              <w:spacing w:before="40" w:after="160"/>
              <w:jc w:val="center"/>
            </w:pPr>
            <w:r w:rsidRPr="00017FE4">
              <w:t>Directly or indirectly holding 25% or more of the shares</w:t>
            </w:r>
          </w:p>
          <w:p w:rsidR="00154983" w:rsidRPr="00017FE4" w:rsidRDefault="00154983" w:rsidP="005D5E51">
            <w:pPr>
              <w:pStyle w:val="BodyText"/>
              <w:spacing w:before="40" w:after="160"/>
              <w:jc w:val="center"/>
            </w:pPr>
            <w:r>
              <w:t>(Yes / No)</w:t>
            </w:r>
          </w:p>
          <w:p w:rsidR="00154983" w:rsidRPr="00017FE4" w:rsidRDefault="00154983" w:rsidP="005D5E51">
            <w:pPr>
              <w:pStyle w:val="BodyText"/>
              <w:spacing w:before="40" w:after="160"/>
              <w:jc w:val="center"/>
              <w:rPr>
                <w:i/>
              </w:rPr>
            </w:pPr>
          </w:p>
        </w:tc>
        <w:tc>
          <w:tcPr>
            <w:tcW w:w="2124" w:type="dxa"/>
            <w:shd w:val="clear" w:color="auto" w:fill="auto"/>
          </w:tcPr>
          <w:p w:rsidR="00154983" w:rsidRPr="00017FE4" w:rsidRDefault="00154983" w:rsidP="005D5E51">
            <w:pPr>
              <w:pStyle w:val="BodyText"/>
              <w:spacing w:before="40" w:after="160"/>
              <w:jc w:val="center"/>
            </w:pPr>
            <w:r w:rsidRPr="00017FE4">
              <w:t>Directly or indirectly holding 25 % or more of the Voting Rights</w:t>
            </w:r>
          </w:p>
          <w:p w:rsidR="00154983" w:rsidRPr="00017FE4" w:rsidRDefault="00154983" w:rsidP="005D5E51">
            <w:pPr>
              <w:pStyle w:val="BodyText"/>
              <w:spacing w:before="40" w:after="160"/>
              <w:jc w:val="center"/>
            </w:pPr>
            <w:r>
              <w:t>(Yes / No)</w:t>
            </w:r>
          </w:p>
          <w:p w:rsidR="00154983" w:rsidRPr="00017FE4" w:rsidRDefault="00154983" w:rsidP="005D5E51">
            <w:pPr>
              <w:pStyle w:val="BodyText"/>
              <w:spacing w:before="40" w:after="160"/>
              <w:jc w:val="center"/>
            </w:pPr>
          </w:p>
        </w:tc>
        <w:tc>
          <w:tcPr>
            <w:tcW w:w="2252" w:type="dxa"/>
            <w:shd w:val="clear" w:color="auto" w:fill="auto"/>
          </w:tcPr>
          <w:p w:rsidR="00154983" w:rsidRDefault="00154983" w:rsidP="005D5E51">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rsidR="00154983" w:rsidRPr="003C7835" w:rsidRDefault="00154983" w:rsidP="005D5E51">
            <w:pPr>
              <w:pStyle w:val="BodyText"/>
              <w:spacing w:before="40" w:after="160"/>
              <w:jc w:val="center"/>
            </w:pPr>
            <w:r>
              <w:t>(Yes / No)</w:t>
            </w:r>
          </w:p>
        </w:tc>
      </w:tr>
      <w:tr w:rsidR="00154983" w:rsidRPr="00017FE4" w:rsidTr="005D5E51">
        <w:trPr>
          <w:trHeight w:val="415"/>
        </w:trPr>
        <w:tc>
          <w:tcPr>
            <w:tcW w:w="2251" w:type="dxa"/>
            <w:shd w:val="clear" w:color="auto" w:fill="auto"/>
          </w:tcPr>
          <w:p w:rsidR="00154983" w:rsidRPr="00017FE4" w:rsidRDefault="00154983" w:rsidP="005D5E51">
            <w:pPr>
              <w:pStyle w:val="BodyText"/>
              <w:spacing w:before="40" w:after="160"/>
            </w:pPr>
            <w:r w:rsidRPr="00017FE4">
              <w:rPr>
                <w:i/>
              </w:rPr>
              <w:t>[include full name (last, middle, first), nationality, country of residence]</w:t>
            </w:r>
          </w:p>
        </w:tc>
        <w:tc>
          <w:tcPr>
            <w:tcW w:w="2377" w:type="dxa"/>
            <w:shd w:val="clear" w:color="auto" w:fill="auto"/>
          </w:tcPr>
          <w:p w:rsidR="00154983" w:rsidRPr="003A6864" w:rsidRDefault="00154983" w:rsidP="005D5E51">
            <w:pPr>
              <w:pStyle w:val="BodyText"/>
              <w:spacing w:before="40" w:after="160"/>
              <w:jc w:val="center"/>
              <w:rPr>
                <w:rFonts w:ascii="Wingdings 2" w:hAnsi="Wingdings 2"/>
                <w:sz w:val="52"/>
                <w:szCs w:val="52"/>
              </w:rPr>
            </w:pPr>
          </w:p>
        </w:tc>
        <w:tc>
          <w:tcPr>
            <w:tcW w:w="2124" w:type="dxa"/>
            <w:shd w:val="clear" w:color="auto" w:fill="auto"/>
          </w:tcPr>
          <w:p w:rsidR="00154983" w:rsidRPr="00017FE4" w:rsidRDefault="00154983" w:rsidP="005D5E51">
            <w:pPr>
              <w:pStyle w:val="BodyText"/>
              <w:spacing w:before="40" w:after="160"/>
            </w:pPr>
          </w:p>
        </w:tc>
        <w:tc>
          <w:tcPr>
            <w:tcW w:w="2252" w:type="dxa"/>
            <w:shd w:val="clear" w:color="auto" w:fill="auto"/>
          </w:tcPr>
          <w:p w:rsidR="00154983" w:rsidRPr="00017FE4" w:rsidRDefault="00154983" w:rsidP="005D5E51">
            <w:pPr>
              <w:pStyle w:val="BodyText"/>
              <w:spacing w:before="40" w:after="160"/>
            </w:pPr>
          </w:p>
        </w:tc>
      </w:tr>
    </w:tbl>
    <w:p w:rsidR="00154983" w:rsidRPr="00017FE4" w:rsidRDefault="00154983" w:rsidP="00154983"/>
    <w:p w:rsidR="00154983" w:rsidRPr="00565922" w:rsidRDefault="00154983" w:rsidP="00154983">
      <w:pPr>
        <w:rPr>
          <w:b/>
          <w:i/>
        </w:rPr>
      </w:pPr>
      <w:r w:rsidRPr="00565922">
        <w:rPr>
          <w:b/>
          <w:i/>
        </w:rPr>
        <w:t>OR</w:t>
      </w:r>
    </w:p>
    <w:p w:rsidR="00154983" w:rsidRDefault="00154983" w:rsidP="00154983">
      <w:pPr>
        <w:rPr>
          <w:i/>
        </w:rPr>
      </w:pPr>
    </w:p>
    <w:p w:rsidR="00154983" w:rsidRDefault="00154983" w:rsidP="00154983">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154983" w:rsidRDefault="00154983" w:rsidP="00154983">
      <w:pPr>
        <w:rPr>
          <w:i/>
        </w:rPr>
      </w:pPr>
    </w:p>
    <w:p w:rsidR="00154983" w:rsidRPr="003C7835" w:rsidRDefault="00154983" w:rsidP="00154983">
      <w:pPr>
        <w:pStyle w:val="ListParagraph"/>
        <w:numPr>
          <w:ilvl w:val="0"/>
          <w:numId w:val="69"/>
        </w:numPr>
      </w:pPr>
      <w:r w:rsidRPr="003C7835">
        <w:t>directly or indirectly holding 25% or more of the shares</w:t>
      </w:r>
    </w:p>
    <w:p w:rsidR="00154983" w:rsidRPr="003C7835" w:rsidRDefault="00154983" w:rsidP="00154983">
      <w:pPr>
        <w:pStyle w:val="ListParagraph"/>
        <w:numPr>
          <w:ilvl w:val="0"/>
          <w:numId w:val="69"/>
        </w:numPr>
      </w:pPr>
      <w:r w:rsidRPr="003C7835">
        <w:t>directly or indirectly holding 25% or more of the voting rights</w:t>
      </w:r>
    </w:p>
    <w:p w:rsidR="00154983" w:rsidRPr="00017FE4" w:rsidRDefault="00154983" w:rsidP="00154983">
      <w:pPr>
        <w:pStyle w:val="ListParagraph"/>
        <w:numPr>
          <w:ilvl w:val="0"/>
          <w:numId w:val="69"/>
        </w:numPr>
      </w:pPr>
      <w:r w:rsidRPr="003C7835">
        <w:t>directly or indirectly having the right to appoint a majority of the board of directors or equivalent governing body of the Bidder</w:t>
      </w:r>
    </w:p>
    <w:p w:rsidR="00154983" w:rsidRPr="003B4D86" w:rsidRDefault="00154983" w:rsidP="00154983">
      <w:pPr>
        <w:rPr>
          <w:i/>
        </w:rPr>
      </w:pPr>
    </w:p>
    <w:p w:rsidR="00154983" w:rsidRDefault="00154983" w:rsidP="00154983"/>
    <w:p w:rsidR="00154983" w:rsidRPr="00565922" w:rsidRDefault="00154983" w:rsidP="00154983">
      <w:pPr>
        <w:rPr>
          <w:b/>
        </w:rPr>
      </w:pPr>
      <w:r w:rsidRPr="00565922">
        <w:rPr>
          <w:b/>
        </w:rPr>
        <w:t xml:space="preserve">OR </w:t>
      </w:r>
    </w:p>
    <w:p w:rsidR="00154983" w:rsidRDefault="00154983" w:rsidP="00154983"/>
    <w:p w:rsidR="00154983" w:rsidRPr="003B4D86" w:rsidRDefault="00154983" w:rsidP="00154983">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rsidR="00154983" w:rsidRPr="003C7835" w:rsidRDefault="00154983" w:rsidP="00154983">
      <w:pPr>
        <w:pStyle w:val="ListParagraph"/>
        <w:numPr>
          <w:ilvl w:val="0"/>
          <w:numId w:val="69"/>
        </w:numPr>
      </w:pPr>
      <w:r w:rsidRPr="003C7835">
        <w:t>directly or indirectly holding 25% or more of the shares</w:t>
      </w:r>
    </w:p>
    <w:p w:rsidR="00154983" w:rsidRPr="003C7835" w:rsidRDefault="00154983" w:rsidP="00154983">
      <w:pPr>
        <w:pStyle w:val="ListParagraph"/>
        <w:numPr>
          <w:ilvl w:val="0"/>
          <w:numId w:val="69"/>
        </w:numPr>
      </w:pPr>
      <w:r w:rsidRPr="003C7835">
        <w:t>directly or indirectly holding 25% or more of the voting rights</w:t>
      </w:r>
    </w:p>
    <w:p w:rsidR="00154983" w:rsidRDefault="00154983" w:rsidP="00154983">
      <w:pPr>
        <w:pStyle w:val="ListParagraph"/>
        <w:numPr>
          <w:ilvl w:val="0"/>
          <w:numId w:val="69"/>
        </w:numPr>
      </w:pPr>
      <w:r w:rsidRPr="003C7835">
        <w:t>directly or indirectly having the right to appoint a majority of the board of directors or equivalent governing body of the Bidder</w:t>
      </w:r>
      <w:r>
        <w:t>]”</w:t>
      </w:r>
    </w:p>
    <w:p w:rsidR="00154983" w:rsidRPr="00017FE4" w:rsidRDefault="00154983" w:rsidP="00154983">
      <w:pPr>
        <w:pStyle w:val="ListParagraph"/>
      </w:pPr>
    </w:p>
    <w:p w:rsidR="00154983" w:rsidRPr="006F3D74" w:rsidRDefault="00154983" w:rsidP="00154983">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rsidR="00154983" w:rsidRPr="004A2C5F" w:rsidRDefault="00154983" w:rsidP="00154983"/>
    <w:p w:rsidR="00154983" w:rsidRPr="006F3D74" w:rsidRDefault="00154983" w:rsidP="00154983">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rsidR="00154983" w:rsidRPr="004A2C5F" w:rsidRDefault="00154983" w:rsidP="00154983"/>
    <w:p w:rsidR="00154983" w:rsidRPr="006F3D74" w:rsidRDefault="00154983" w:rsidP="00154983">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rsidR="00154983" w:rsidRPr="004A2C5F" w:rsidRDefault="00154983" w:rsidP="00154983"/>
    <w:p w:rsidR="00154983" w:rsidRPr="006F3D74" w:rsidRDefault="00154983" w:rsidP="00154983">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154983" w:rsidRPr="004A2C5F" w:rsidRDefault="00154983" w:rsidP="00154983"/>
    <w:p w:rsidR="00154983" w:rsidRPr="006F3D74" w:rsidRDefault="00154983" w:rsidP="00154983">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154983" w:rsidRDefault="00154983" w:rsidP="00154983"/>
    <w:p w:rsidR="00154983" w:rsidRDefault="00154983" w:rsidP="00154983"/>
    <w:p w:rsidR="00154983" w:rsidRDefault="00154983" w:rsidP="00154983">
      <w:pPr>
        <w:rPr>
          <w:b/>
        </w:rPr>
      </w:pPr>
    </w:p>
    <w:p w:rsidR="00154983" w:rsidRDefault="00154983" w:rsidP="00154983">
      <w:pPr>
        <w:rPr>
          <w:b/>
        </w:rPr>
      </w:pPr>
    </w:p>
    <w:p w:rsidR="00154983" w:rsidRPr="00017FE4" w:rsidRDefault="00154983" w:rsidP="00154983">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rsidR="00154983" w:rsidRDefault="00154983" w:rsidP="00154983">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p w:rsidR="00154983" w:rsidRDefault="00154983" w:rsidP="00154983">
      <w:pPr>
        <w:rPr>
          <w:sz w:val="20"/>
        </w:rPr>
      </w:pPr>
    </w:p>
    <w:bookmarkEnd w:id="861"/>
    <w:bookmarkEnd w:id="862"/>
    <w:p w:rsidR="00AA4BAB" w:rsidRDefault="00AA4BAB">
      <w:pPr>
        <w:jc w:val="left"/>
        <w:rPr>
          <w:b/>
          <w:noProof/>
          <w:sz w:val="36"/>
        </w:rPr>
      </w:pPr>
      <w:r w:rsidRPr="00453AC2">
        <w:rPr>
          <w:b/>
          <w:noProof/>
          <w:sz w:val="36"/>
        </w:rPr>
        <w:br w:type="page"/>
      </w:r>
    </w:p>
    <w:p w:rsidR="00F4625E" w:rsidRPr="00681C4B" w:rsidRDefault="00F4625E">
      <w:pPr>
        <w:jc w:val="left"/>
        <w:rPr>
          <w:b/>
          <w:noProof/>
          <w:sz w:val="36"/>
        </w:rPr>
      </w:pPr>
    </w:p>
    <w:p w:rsidR="005F33A7" w:rsidRPr="00453AC2" w:rsidRDefault="005F33A7" w:rsidP="008A423B">
      <w:pPr>
        <w:pStyle w:val="S9Header"/>
        <w:spacing w:before="240"/>
        <w:outlineLvl w:val="0"/>
        <w:rPr>
          <w:noProof/>
        </w:rPr>
      </w:pPr>
      <w:bookmarkStart w:id="863" w:name="_Toc494357495"/>
      <w:bookmarkEnd w:id="857"/>
      <w:bookmarkEnd w:id="858"/>
      <w:r w:rsidRPr="00453AC2">
        <w:rPr>
          <w:noProof/>
        </w:rPr>
        <w:t>Letter of Ac</w:t>
      </w:r>
      <w:bookmarkStart w:id="864" w:name="_Hlt125874239"/>
      <w:bookmarkEnd w:id="864"/>
      <w:r w:rsidRPr="00453AC2">
        <w:rPr>
          <w:noProof/>
        </w:rPr>
        <w:t>ceptance</w:t>
      </w:r>
      <w:bookmarkEnd w:id="859"/>
      <w:bookmarkEnd w:id="863"/>
    </w:p>
    <w:p w:rsidR="005F33A7" w:rsidRPr="00453AC2" w:rsidRDefault="005F33A7" w:rsidP="008A423B">
      <w:pPr>
        <w:spacing w:before="240" w:after="240"/>
        <w:rPr>
          <w:noProof/>
        </w:rPr>
      </w:pPr>
    </w:p>
    <w:p w:rsidR="005F33A7" w:rsidRPr="00453AC2" w:rsidRDefault="00836019" w:rsidP="008A423B">
      <w:pPr>
        <w:spacing w:before="240" w:after="240"/>
        <w:jc w:val="right"/>
        <w:rPr>
          <w:noProof/>
        </w:rPr>
      </w:pPr>
      <w:r w:rsidRPr="00453AC2">
        <w:rPr>
          <w:i/>
          <w:noProof/>
          <w:sz w:val="20"/>
        </w:rPr>
        <w:t>______________________</w:t>
      </w:r>
    </w:p>
    <w:p w:rsidR="005F33A7" w:rsidRPr="00453AC2" w:rsidRDefault="005F33A7" w:rsidP="008A423B">
      <w:pPr>
        <w:spacing w:before="240" w:after="240"/>
        <w:rPr>
          <w:noProof/>
        </w:rPr>
      </w:pPr>
    </w:p>
    <w:p w:rsidR="005F33A7" w:rsidRPr="00453AC2" w:rsidRDefault="005F33A7" w:rsidP="008A423B">
      <w:pPr>
        <w:spacing w:before="240" w:after="240"/>
        <w:rPr>
          <w:noProof/>
        </w:rPr>
      </w:pPr>
      <w:r w:rsidRPr="00453AC2">
        <w:rPr>
          <w:noProof/>
        </w:rPr>
        <w:fldChar w:fldCharType="begin"/>
      </w:r>
      <w:r w:rsidRPr="00453AC2">
        <w:rPr>
          <w:noProof/>
        </w:rPr>
        <w:instrText>ADVANCE \D 4.80</w:instrText>
      </w:r>
      <w:r w:rsidRPr="00453AC2">
        <w:rPr>
          <w:noProof/>
        </w:rPr>
        <w:fldChar w:fldCharType="end"/>
      </w:r>
      <w:r w:rsidRPr="00453AC2">
        <w:rPr>
          <w:noProof/>
        </w:rPr>
        <w:t xml:space="preserve">To:  </w:t>
      </w:r>
      <w:r w:rsidRPr="00453AC2">
        <w:rPr>
          <w:i/>
          <w:noProof/>
          <w:sz w:val="20"/>
        </w:rPr>
        <w:fldChar w:fldCharType="begin"/>
      </w:r>
      <w:r w:rsidRPr="00453AC2">
        <w:rPr>
          <w:i/>
          <w:noProof/>
          <w:sz w:val="20"/>
        </w:rPr>
        <w:instrText>ADVANCE \D 1.90</w:instrText>
      </w:r>
      <w:r w:rsidRPr="00453AC2">
        <w:rPr>
          <w:i/>
          <w:noProof/>
          <w:sz w:val="20"/>
        </w:rPr>
        <w:fldChar w:fldCharType="end"/>
      </w:r>
      <w:r w:rsidR="00836019" w:rsidRPr="00453AC2">
        <w:rPr>
          <w:i/>
          <w:noProof/>
          <w:sz w:val="20"/>
        </w:rPr>
        <w:t>____________________________</w:t>
      </w:r>
    </w:p>
    <w:p w:rsidR="005F33A7" w:rsidRPr="00453AC2" w:rsidRDefault="005F33A7" w:rsidP="008A423B">
      <w:pPr>
        <w:spacing w:before="240" w:after="240"/>
        <w:rPr>
          <w:noProof/>
        </w:rPr>
      </w:pPr>
    </w:p>
    <w:p w:rsidR="005F33A7" w:rsidRPr="00453AC2" w:rsidRDefault="005F33A7" w:rsidP="008A423B">
      <w:pPr>
        <w:spacing w:before="240" w:after="240"/>
        <w:rPr>
          <w:noProof/>
        </w:rPr>
      </w:pPr>
      <w:r w:rsidRPr="00453AC2">
        <w:rPr>
          <w:noProof/>
        </w:rPr>
        <w:t xml:space="preserve">This is to notify you that your Bid dated </w:t>
      </w:r>
      <w:r w:rsidR="00836019" w:rsidRPr="00453AC2">
        <w:rPr>
          <w:i/>
          <w:noProof/>
          <w:sz w:val="20"/>
        </w:rPr>
        <w:t>____________</w:t>
      </w:r>
      <w:r w:rsidRPr="00453AC2">
        <w:rPr>
          <w:noProof/>
        </w:rPr>
        <w:t xml:space="preserve"> for execution of the </w:t>
      </w:r>
      <w:r w:rsidR="00836019" w:rsidRPr="00453AC2">
        <w:rPr>
          <w:i/>
          <w:noProof/>
          <w:sz w:val="20"/>
        </w:rPr>
        <w:t>_________________</w:t>
      </w:r>
      <w:r w:rsidRPr="00453AC2">
        <w:rPr>
          <w:noProof/>
        </w:rPr>
        <w:t xml:space="preserve"> for the Contract </w:t>
      </w:r>
      <w:r w:rsidR="005F6F83" w:rsidRPr="00453AC2">
        <w:rPr>
          <w:noProof/>
        </w:rPr>
        <w:t xml:space="preserve">Price in the aggregate </w:t>
      </w:r>
      <w:r w:rsidRPr="00453AC2">
        <w:rPr>
          <w:noProof/>
        </w:rPr>
        <w:t xml:space="preserve">of </w:t>
      </w:r>
      <w:r w:rsidR="00836019" w:rsidRPr="00453AC2">
        <w:rPr>
          <w:i/>
          <w:noProof/>
          <w:sz w:val="20"/>
        </w:rPr>
        <w:t xml:space="preserve">_____________________ </w:t>
      </w:r>
      <w:r w:rsidRPr="00453AC2">
        <w:rPr>
          <w:i/>
          <w:noProof/>
          <w:sz w:val="20"/>
        </w:rPr>
        <w:t xml:space="preserve"> </w:t>
      </w:r>
      <w:r w:rsidR="00836019" w:rsidRPr="00453AC2">
        <w:rPr>
          <w:i/>
          <w:noProof/>
          <w:sz w:val="20"/>
        </w:rPr>
        <w:t>________________</w:t>
      </w:r>
      <w:r w:rsidRPr="00453AC2">
        <w:rPr>
          <w:noProof/>
        </w:rPr>
        <w:t>, as corrected and modified in accordance with the Instructions to Bidders is hereby accepted by our Agency.</w:t>
      </w:r>
    </w:p>
    <w:p w:rsidR="005F33A7" w:rsidRPr="00453AC2" w:rsidRDefault="005F33A7" w:rsidP="008A423B">
      <w:pPr>
        <w:spacing w:before="240" w:after="240"/>
        <w:rPr>
          <w:noProof/>
        </w:rPr>
      </w:pPr>
      <w:r w:rsidRPr="00453AC2">
        <w:rPr>
          <w:noProof/>
        </w:rPr>
        <w:t xml:space="preserve">You are requested to furnish </w:t>
      </w:r>
      <w:r w:rsidR="007A1776" w:rsidRPr="00453AC2">
        <w:rPr>
          <w:noProof/>
        </w:rPr>
        <w:t xml:space="preserve">(i) </w:t>
      </w:r>
      <w:r w:rsidRPr="00453AC2">
        <w:rPr>
          <w:noProof/>
        </w:rPr>
        <w:t xml:space="preserve">the Performance Security within 28 days in accordance with the Conditions of Contract, using for that purpose </w:t>
      </w:r>
      <w:r w:rsidRPr="00453AC2">
        <w:rPr>
          <w:iCs/>
          <w:noProof/>
        </w:rPr>
        <w:t>one of</w:t>
      </w:r>
      <w:r w:rsidRPr="00453AC2">
        <w:rPr>
          <w:noProof/>
        </w:rPr>
        <w:t xml:space="preserve"> the Performance Security Form</w:t>
      </w:r>
      <w:r w:rsidRPr="00453AC2">
        <w:rPr>
          <w:i/>
          <w:iCs/>
          <w:noProof/>
        </w:rPr>
        <w:t>s</w:t>
      </w:r>
      <w:r w:rsidRPr="00453AC2">
        <w:rPr>
          <w:noProof/>
        </w:rPr>
        <w:t xml:space="preserve"> </w:t>
      </w:r>
      <w:r w:rsidR="007A1776" w:rsidRPr="00453AC2">
        <w:rPr>
          <w:noProof/>
        </w:rPr>
        <w:t xml:space="preserve">and (ii) </w:t>
      </w:r>
      <w:r w:rsidR="007A1776" w:rsidRPr="00453AC2">
        <w:t xml:space="preserve">the additional information on beneficial ownership in accordance with BDS ITB 46.1, within eight (8) Business days using the Beneficial Ownership Disclosure Form, </w:t>
      </w:r>
      <w:r w:rsidRPr="00453AC2">
        <w:rPr>
          <w:noProof/>
        </w:rPr>
        <w:t>included in Section X,</w:t>
      </w:r>
      <w:r w:rsidR="00D54EF2" w:rsidRPr="00453AC2">
        <w:rPr>
          <w:noProof/>
        </w:rPr>
        <w:t xml:space="preserve"> -</w:t>
      </w:r>
      <w:r w:rsidRPr="00453AC2">
        <w:rPr>
          <w:noProof/>
        </w:rPr>
        <w:t xml:space="preserve"> Contract Forms, of the </w:t>
      </w:r>
      <w:r w:rsidR="00C80406" w:rsidRPr="00453AC2">
        <w:rPr>
          <w:noProof/>
        </w:rPr>
        <w:t>bidding document</w:t>
      </w:r>
      <w:r w:rsidRPr="00453AC2">
        <w:rPr>
          <w:noProof/>
        </w:rPr>
        <w:t xml:space="preserve"> </w:t>
      </w:r>
    </w:p>
    <w:p w:rsidR="005F33A7" w:rsidRPr="00681C4B" w:rsidRDefault="005F33A7" w:rsidP="008A423B">
      <w:pPr>
        <w:spacing w:before="240" w:after="240"/>
        <w:rPr>
          <w:noProof/>
        </w:rPr>
      </w:pPr>
    </w:p>
    <w:p w:rsidR="005F33A7" w:rsidRPr="00681C4B" w:rsidRDefault="005F33A7" w:rsidP="008A423B">
      <w:pPr>
        <w:tabs>
          <w:tab w:val="left" w:pos="9000"/>
        </w:tabs>
        <w:spacing w:before="240" w:after="240"/>
        <w:rPr>
          <w:noProof/>
        </w:rPr>
      </w:pPr>
      <w:r w:rsidRPr="00681C4B">
        <w:rPr>
          <w:noProof/>
        </w:rPr>
        <w:t xml:space="preserve">Authorized Signature:  </w:t>
      </w:r>
      <w:r w:rsidRPr="00681C4B">
        <w:rPr>
          <w:noProof/>
          <w:u w:val="single"/>
        </w:rPr>
        <w:tab/>
      </w:r>
    </w:p>
    <w:p w:rsidR="005F33A7" w:rsidRPr="00681C4B" w:rsidRDefault="005F33A7" w:rsidP="008A423B">
      <w:pPr>
        <w:tabs>
          <w:tab w:val="left" w:pos="9000"/>
        </w:tabs>
        <w:spacing w:before="240" w:after="240"/>
        <w:rPr>
          <w:noProof/>
        </w:rPr>
      </w:pPr>
      <w:r w:rsidRPr="00681C4B">
        <w:rPr>
          <w:noProof/>
        </w:rPr>
        <w:t xml:space="preserve">Name and Title of Signatory:  </w:t>
      </w:r>
      <w:r w:rsidRPr="00681C4B">
        <w:rPr>
          <w:noProof/>
          <w:u w:val="single"/>
        </w:rPr>
        <w:tab/>
      </w:r>
    </w:p>
    <w:p w:rsidR="005F33A7" w:rsidRPr="00681C4B" w:rsidRDefault="005F33A7" w:rsidP="008A423B">
      <w:pPr>
        <w:tabs>
          <w:tab w:val="left" w:pos="9000"/>
        </w:tabs>
        <w:spacing w:before="240" w:after="240"/>
        <w:rPr>
          <w:noProof/>
        </w:rPr>
      </w:pPr>
      <w:r w:rsidRPr="00681C4B">
        <w:rPr>
          <w:noProof/>
        </w:rPr>
        <w:t xml:space="preserve">Name of Agency:  </w:t>
      </w:r>
      <w:r w:rsidRPr="00681C4B">
        <w:rPr>
          <w:noProof/>
          <w:u w:val="single"/>
        </w:rPr>
        <w:tab/>
      </w:r>
    </w:p>
    <w:p w:rsidR="005F33A7" w:rsidRPr="00681C4B" w:rsidRDefault="005F33A7" w:rsidP="008A423B">
      <w:pPr>
        <w:spacing w:before="240" w:after="240"/>
        <w:rPr>
          <w:noProof/>
        </w:rPr>
      </w:pPr>
    </w:p>
    <w:p w:rsidR="005F33A7" w:rsidRPr="00681C4B" w:rsidRDefault="005F33A7" w:rsidP="008A423B">
      <w:pPr>
        <w:spacing w:before="240" w:after="240"/>
        <w:rPr>
          <w:bCs/>
          <w:noProof/>
          <w:szCs w:val="24"/>
        </w:rPr>
      </w:pPr>
      <w:r w:rsidRPr="00681C4B">
        <w:rPr>
          <w:bCs/>
          <w:noProof/>
          <w:szCs w:val="24"/>
        </w:rPr>
        <w:t xml:space="preserve">Attachment:  </w:t>
      </w:r>
      <w:r w:rsidR="00D54EF2" w:rsidRPr="00681C4B">
        <w:rPr>
          <w:bCs/>
          <w:noProof/>
          <w:szCs w:val="24"/>
        </w:rPr>
        <w:t xml:space="preserve">Contract </w:t>
      </w:r>
      <w:r w:rsidRPr="00681C4B">
        <w:rPr>
          <w:bCs/>
          <w:noProof/>
          <w:szCs w:val="24"/>
        </w:rPr>
        <w:t>Agreement</w:t>
      </w:r>
    </w:p>
    <w:p w:rsidR="005F33A7" w:rsidRPr="00681C4B" w:rsidRDefault="005F33A7" w:rsidP="008A423B">
      <w:pPr>
        <w:spacing w:before="240" w:after="240"/>
        <w:rPr>
          <w:noProof/>
        </w:rPr>
      </w:pPr>
      <w:r w:rsidRPr="00681C4B">
        <w:rPr>
          <w:b/>
          <w:bCs/>
          <w:noProof/>
          <w:sz w:val="32"/>
        </w:rPr>
        <w:br w:type="page"/>
      </w:r>
      <w:bookmarkStart w:id="865" w:name="_Toc438734410"/>
      <w:bookmarkStart w:id="866" w:name="_Toc438907197"/>
      <w:bookmarkStart w:id="867" w:name="_Toc438907297"/>
    </w:p>
    <w:tbl>
      <w:tblPr>
        <w:tblW w:w="0" w:type="auto"/>
        <w:tblLayout w:type="fixed"/>
        <w:tblLook w:val="0000" w:firstRow="0" w:lastRow="0" w:firstColumn="0" w:lastColumn="0" w:noHBand="0" w:noVBand="0"/>
      </w:tblPr>
      <w:tblGrid>
        <w:gridCol w:w="9198"/>
      </w:tblGrid>
      <w:tr w:rsidR="005F33A7" w:rsidRPr="00681C4B" w:rsidTr="00C80C1D">
        <w:trPr>
          <w:trHeight w:val="900"/>
        </w:trPr>
        <w:tc>
          <w:tcPr>
            <w:tcW w:w="9198" w:type="dxa"/>
            <w:vAlign w:val="center"/>
          </w:tcPr>
          <w:p w:rsidR="005F33A7" w:rsidRPr="00681C4B" w:rsidRDefault="00D54EF2" w:rsidP="008A423B">
            <w:pPr>
              <w:pStyle w:val="S9Header"/>
              <w:spacing w:before="240"/>
              <w:rPr>
                <w:noProof/>
              </w:rPr>
            </w:pPr>
            <w:bookmarkStart w:id="868" w:name="_Toc23238064"/>
            <w:bookmarkStart w:id="869" w:name="_Toc41971556"/>
            <w:bookmarkStart w:id="870" w:name="_Toc125873873"/>
            <w:bookmarkStart w:id="871" w:name="_Toc125952756"/>
            <w:bookmarkStart w:id="872" w:name="_Toc494357496"/>
            <w:r w:rsidRPr="00681C4B">
              <w:rPr>
                <w:noProof/>
              </w:rPr>
              <w:t xml:space="preserve">Contract </w:t>
            </w:r>
            <w:r w:rsidR="005F33A7" w:rsidRPr="00681C4B">
              <w:rPr>
                <w:noProof/>
              </w:rPr>
              <w:t>A</w:t>
            </w:r>
            <w:bookmarkStart w:id="873" w:name="_Hlt125874262"/>
            <w:bookmarkEnd w:id="873"/>
            <w:r w:rsidR="005F33A7" w:rsidRPr="00681C4B">
              <w:rPr>
                <w:noProof/>
              </w:rPr>
              <w:t>greement</w:t>
            </w:r>
            <w:bookmarkEnd w:id="868"/>
            <w:bookmarkEnd w:id="869"/>
            <w:bookmarkEnd w:id="870"/>
            <w:bookmarkEnd w:id="871"/>
            <w:bookmarkEnd w:id="872"/>
          </w:p>
        </w:tc>
      </w:tr>
    </w:tbl>
    <w:bookmarkEnd w:id="865"/>
    <w:bookmarkEnd w:id="866"/>
    <w:bookmarkEnd w:id="867"/>
    <w:p w:rsidR="005F33A7" w:rsidRPr="00681C4B" w:rsidRDefault="005F33A7" w:rsidP="008A423B">
      <w:pPr>
        <w:spacing w:before="240" w:after="240"/>
        <w:rPr>
          <w:noProof/>
        </w:rPr>
      </w:pPr>
      <w:r w:rsidRPr="00681C4B">
        <w:rPr>
          <w:noProof/>
        </w:rPr>
        <w:t xml:space="preserve">THIS AGREEMENT </w:t>
      </w:r>
      <w:r w:rsidR="0092496A" w:rsidRPr="00681C4B">
        <w:rPr>
          <w:noProof/>
        </w:rPr>
        <w:t xml:space="preserve">is </w:t>
      </w:r>
      <w:r w:rsidRPr="00681C4B">
        <w:rPr>
          <w:noProof/>
        </w:rPr>
        <w:t xml:space="preserve">made the ________ day of ________________________, _____, </w:t>
      </w:r>
    </w:p>
    <w:p w:rsidR="005F6F83" w:rsidRPr="00681C4B" w:rsidRDefault="005F6F83" w:rsidP="008A423B">
      <w:pPr>
        <w:spacing w:before="240" w:after="240"/>
        <w:rPr>
          <w:noProof/>
        </w:rPr>
      </w:pPr>
      <w:r w:rsidRPr="00681C4B">
        <w:rPr>
          <w:noProof/>
        </w:rPr>
        <w:t>BETWEEN</w:t>
      </w:r>
    </w:p>
    <w:p w:rsidR="005F6F83" w:rsidRPr="00681C4B" w:rsidRDefault="005F6F83" w:rsidP="008A423B">
      <w:pPr>
        <w:spacing w:before="240" w:after="240"/>
        <w:rPr>
          <w:noProof/>
        </w:rPr>
      </w:pPr>
    </w:p>
    <w:p w:rsidR="005F6F83" w:rsidRPr="00681C4B" w:rsidRDefault="005F6F83" w:rsidP="008A423B">
      <w:pPr>
        <w:spacing w:before="240" w:after="240"/>
        <w:rPr>
          <w:noProof/>
        </w:rPr>
      </w:pPr>
      <w:r w:rsidRPr="00681C4B">
        <w:rPr>
          <w:noProof/>
        </w:rPr>
        <w:t xml:space="preserve">(1) </w:t>
      </w:r>
      <w:r w:rsidR="00836019" w:rsidRPr="00681C4B">
        <w:rPr>
          <w:i/>
          <w:noProof/>
          <w:sz w:val="20"/>
        </w:rPr>
        <w:t>______________________</w:t>
      </w:r>
      <w:r w:rsidRPr="00681C4B">
        <w:rPr>
          <w:noProof/>
        </w:rPr>
        <w:t xml:space="preserve">, a corporation incorporated under the laws of </w:t>
      </w:r>
      <w:r w:rsidR="00836019" w:rsidRPr="00681C4B">
        <w:rPr>
          <w:noProof/>
          <w:sz w:val="20"/>
        </w:rPr>
        <w:t>___________</w:t>
      </w:r>
      <w:r w:rsidRPr="00681C4B">
        <w:rPr>
          <w:noProof/>
        </w:rPr>
        <w:t xml:space="preserve"> and having its principal place of business at </w:t>
      </w:r>
      <w:r w:rsidR="00836019" w:rsidRPr="00681C4B">
        <w:rPr>
          <w:i/>
          <w:noProof/>
          <w:sz w:val="20"/>
        </w:rPr>
        <w:t>___________________</w:t>
      </w:r>
      <w:r w:rsidRPr="00681C4B">
        <w:rPr>
          <w:noProof/>
        </w:rPr>
        <w:t xml:space="preserve"> (hereinafter called </w:t>
      </w:r>
      <w:r w:rsidR="00442E6C" w:rsidRPr="00681C4B">
        <w:rPr>
          <w:noProof/>
        </w:rPr>
        <w:t>“</w:t>
      </w:r>
      <w:r w:rsidRPr="00681C4B">
        <w:rPr>
          <w:noProof/>
        </w:rPr>
        <w:t xml:space="preserve">the </w:t>
      </w:r>
      <w:r w:rsidR="00F30FF4" w:rsidRPr="00681C4B">
        <w:rPr>
          <w:noProof/>
        </w:rPr>
        <w:t>Employer</w:t>
      </w:r>
      <w:r w:rsidR="00442E6C" w:rsidRPr="00681C4B">
        <w:rPr>
          <w:noProof/>
        </w:rPr>
        <w:t>”</w:t>
      </w:r>
      <w:r w:rsidRPr="00681C4B">
        <w:rPr>
          <w:noProof/>
        </w:rPr>
        <w:t xml:space="preserve">), and (2) </w:t>
      </w:r>
      <w:r w:rsidR="00836019" w:rsidRPr="00681C4B">
        <w:rPr>
          <w:i/>
          <w:noProof/>
          <w:sz w:val="20"/>
        </w:rPr>
        <w:t>______________________</w:t>
      </w:r>
      <w:r w:rsidRPr="00681C4B">
        <w:rPr>
          <w:noProof/>
        </w:rPr>
        <w:t xml:space="preserve">, a corporation incorporated under the laws of </w:t>
      </w:r>
      <w:r w:rsidR="00836019" w:rsidRPr="00681C4B">
        <w:rPr>
          <w:i/>
          <w:noProof/>
          <w:sz w:val="20"/>
        </w:rPr>
        <w:t>________________________</w:t>
      </w:r>
      <w:r w:rsidRPr="00681C4B">
        <w:rPr>
          <w:noProof/>
        </w:rPr>
        <w:t xml:space="preserve"> and having its principal place of business at </w:t>
      </w:r>
      <w:r w:rsidR="00836019" w:rsidRPr="00681C4B">
        <w:rPr>
          <w:i/>
          <w:noProof/>
          <w:sz w:val="20"/>
        </w:rPr>
        <w:t>________________________</w:t>
      </w:r>
      <w:r w:rsidRPr="00681C4B">
        <w:rPr>
          <w:noProof/>
        </w:rPr>
        <w:t xml:space="preserve"> (hereinafter called </w:t>
      </w:r>
      <w:r w:rsidR="00442E6C" w:rsidRPr="00681C4B">
        <w:rPr>
          <w:noProof/>
        </w:rPr>
        <w:t>“</w:t>
      </w:r>
      <w:r w:rsidRPr="00681C4B">
        <w:rPr>
          <w:noProof/>
        </w:rPr>
        <w:t>the Contractor</w:t>
      </w:r>
      <w:r w:rsidR="00442E6C" w:rsidRPr="00681C4B">
        <w:rPr>
          <w:noProof/>
        </w:rPr>
        <w:t>”</w:t>
      </w:r>
      <w:r w:rsidRPr="00681C4B">
        <w:rPr>
          <w:noProof/>
        </w:rPr>
        <w:t>).</w:t>
      </w:r>
    </w:p>
    <w:p w:rsidR="005F6F83" w:rsidRPr="00681C4B" w:rsidRDefault="005F6F83" w:rsidP="008A423B">
      <w:pPr>
        <w:spacing w:before="240" w:after="240"/>
        <w:rPr>
          <w:noProof/>
        </w:rPr>
      </w:pPr>
    </w:p>
    <w:p w:rsidR="005F6F83" w:rsidRPr="00681C4B" w:rsidRDefault="005F6F83" w:rsidP="008A423B">
      <w:pPr>
        <w:spacing w:before="240" w:after="240"/>
        <w:rPr>
          <w:noProof/>
        </w:rPr>
      </w:pPr>
      <w:r w:rsidRPr="00681C4B">
        <w:rPr>
          <w:noProof/>
        </w:rPr>
        <w:t xml:space="preserve">WHEREAS the </w:t>
      </w:r>
      <w:r w:rsidR="00F30FF4" w:rsidRPr="00681C4B">
        <w:rPr>
          <w:noProof/>
        </w:rPr>
        <w:t>Employer</w:t>
      </w:r>
      <w:r w:rsidRPr="00681C4B">
        <w:rPr>
          <w:noProof/>
        </w:rPr>
        <w:t xml:space="preserve"> desires to engage the Contractor to design, manufacture, test, deliver, install, complete and commission certain Facilities, viz. </w:t>
      </w:r>
      <w:r w:rsidR="00836019" w:rsidRPr="00681C4B">
        <w:rPr>
          <w:i/>
          <w:noProof/>
          <w:sz w:val="20"/>
        </w:rPr>
        <w:t>_________________</w:t>
      </w:r>
      <w:r w:rsidRPr="00681C4B">
        <w:rPr>
          <w:noProof/>
        </w:rPr>
        <w:t xml:space="preserve"> (</w:t>
      </w:r>
      <w:r w:rsidR="00442E6C" w:rsidRPr="00681C4B">
        <w:rPr>
          <w:noProof/>
        </w:rPr>
        <w:t>“</w:t>
      </w:r>
      <w:r w:rsidRPr="00681C4B">
        <w:rPr>
          <w:noProof/>
        </w:rPr>
        <w:t>the Facilities</w:t>
      </w:r>
      <w:r w:rsidR="00442E6C" w:rsidRPr="00681C4B">
        <w:rPr>
          <w:noProof/>
        </w:rPr>
        <w:t>”</w:t>
      </w:r>
      <w:r w:rsidRPr="00681C4B">
        <w:rPr>
          <w:noProof/>
        </w:rPr>
        <w:t>)</w:t>
      </w:r>
      <w:r w:rsidR="00A01537" w:rsidRPr="00681C4B">
        <w:rPr>
          <w:noProof/>
        </w:rPr>
        <w:t>,</w:t>
      </w:r>
      <w:r w:rsidRPr="00681C4B">
        <w:rPr>
          <w:noProof/>
        </w:rPr>
        <w:t xml:space="preserve"> and the Contractor </w:t>
      </w:r>
      <w:r w:rsidR="00A01537" w:rsidRPr="00681C4B">
        <w:rPr>
          <w:noProof/>
        </w:rPr>
        <w:t xml:space="preserve">has </w:t>
      </w:r>
      <w:r w:rsidRPr="00681C4B">
        <w:rPr>
          <w:noProof/>
        </w:rPr>
        <w:t>agreed to such engagement upon and subject to the terms and conditions hereinafter appearing.</w:t>
      </w:r>
    </w:p>
    <w:p w:rsidR="005F6F83" w:rsidRPr="00681C4B" w:rsidRDefault="005F6F83" w:rsidP="008A423B">
      <w:pPr>
        <w:spacing w:before="240" w:after="240"/>
        <w:rPr>
          <w:noProof/>
        </w:rPr>
      </w:pPr>
    </w:p>
    <w:p w:rsidR="005F6F83" w:rsidRPr="00681C4B" w:rsidRDefault="005F6F83" w:rsidP="008A423B">
      <w:pPr>
        <w:spacing w:before="240" w:after="240"/>
        <w:rPr>
          <w:noProof/>
        </w:rPr>
      </w:pPr>
      <w:r w:rsidRPr="00681C4B">
        <w:rPr>
          <w:noProof/>
        </w:rPr>
        <w:t>NOW IT IS HEREBY AGREED as follows:</w:t>
      </w:r>
    </w:p>
    <w:tbl>
      <w:tblPr>
        <w:tblW w:w="9394" w:type="dxa"/>
        <w:tblLayout w:type="fixed"/>
        <w:tblLook w:val="0000" w:firstRow="0" w:lastRow="0" w:firstColumn="0" w:lastColumn="0" w:noHBand="0" w:noVBand="0"/>
      </w:tblPr>
      <w:tblGrid>
        <w:gridCol w:w="2410"/>
        <w:gridCol w:w="6984"/>
      </w:tblGrid>
      <w:tr w:rsidR="005F6F83" w:rsidRPr="00681C4B" w:rsidTr="00C80C1D">
        <w:tc>
          <w:tcPr>
            <w:tcW w:w="2410" w:type="dxa"/>
          </w:tcPr>
          <w:p w:rsidR="005F6F83" w:rsidRPr="00681C4B" w:rsidRDefault="005F6F83" w:rsidP="008A423B">
            <w:pPr>
              <w:spacing w:before="240" w:after="240"/>
              <w:ind w:left="360" w:hanging="360"/>
              <w:jc w:val="left"/>
              <w:rPr>
                <w:noProof/>
              </w:rPr>
            </w:pPr>
            <w:r w:rsidRPr="00681C4B">
              <w:rPr>
                <w:b/>
                <w:noProof/>
              </w:rPr>
              <w:t>Article 1.  Contract Documents</w:t>
            </w:r>
          </w:p>
        </w:tc>
        <w:tc>
          <w:tcPr>
            <w:tcW w:w="6984" w:type="dxa"/>
          </w:tcPr>
          <w:p w:rsidR="005F6F83" w:rsidRPr="00681C4B" w:rsidRDefault="005F6F83" w:rsidP="008A423B">
            <w:pPr>
              <w:spacing w:before="240" w:after="240"/>
              <w:ind w:left="540" w:right="-72" w:hanging="540"/>
              <w:rPr>
                <w:noProof/>
              </w:rPr>
            </w:pPr>
            <w:r w:rsidRPr="00681C4B">
              <w:rPr>
                <w:noProof/>
              </w:rPr>
              <w:t>1.1</w:t>
            </w:r>
            <w:r w:rsidRPr="00681C4B">
              <w:rPr>
                <w:noProof/>
              </w:rPr>
              <w:tab/>
            </w:r>
            <w:r w:rsidRPr="00681C4B">
              <w:rPr>
                <w:noProof/>
                <w:u w:val="single"/>
              </w:rPr>
              <w:t>Contract Documents</w:t>
            </w:r>
            <w:r w:rsidRPr="00681C4B">
              <w:rPr>
                <w:noProof/>
              </w:rPr>
              <w:t xml:space="preserve"> (Reference </w:t>
            </w:r>
            <w:r w:rsidR="0070760A" w:rsidRPr="00681C4B">
              <w:rPr>
                <w:noProof/>
              </w:rPr>
              <w:t>GCC</w:t>
            </w:r>
            <w:r w:rsidRPr="00681C4B">
              <w:rPr>
                <w:noProof/>
              </w:rPr>
              <w:t xml:space="preserve"> Clause 2)</w:t>
            </w:r>
          </w:p>
          <w:p w:rsidR="005F6F83" w:rsidRPr="00681C4B" w:rsidRDefault="005F6F83" w:rsidP="008A423B">
            <w:pPr>
              <w:spacing w:before="240" w:after="240"/>
              <w:ind w:left="540" w:right="-72"/>
              <w:rPr>
                <w:noProof/>
              </w:rPr>
            </w:pPr>
            <w:r w:rsidRPr="00681C4B">
              <w:rPr>
                <w:noProof/>
              </w:rPr>
              <w:t xml:space="preserve">The following documents shall constitute the Contract between the </w:t>
            </w:r>
            <w:r w:rsidR="00F30FF4" w:rsidRPr="00681C4B">
              <w:rPr>
                <w:noProof/>
              </w:rPr>
              <w:t>Employer</w:t>
            </w:r>
            <w:r w:rsidRPr="00681C4B">
              <w:rPr>
                <w:noProof/>
              </w:rPr>
              <w:t xml:space="preserve"> and the Contractor, and each shall be read and construed as an integral part of the Contract:</w:t>
            </w:r>
          </w:p>
          <w:p w:rsidR="005F6F83" w:rsidRPr="00681C4B" w:rsidRDefault="005F6F83" w:rsidP="008A423B">
            <w:pPr>
              <w:spacing w:before="240" w:after="240"/>
              <w:ind w:left="1080" w:right="-72" w:hanging="540"/>
              <w:rPr>
                <w:noProof/>
              </w:rPr>
            </w:pPr>
            <w:r w:rsidRPr="00681C4B">
              <w:rPr>
                <w:noProof/>
              </w:rPr>
              <w:t>(a)</w:t>
            </w:r>
            <w:r w:rsidRPr="00681C4B">
              <w:rPr>
                <w:noProof/>
              </w:rPr>
              <w:tab/>
              <w:t>This Con</w:t>
            </w:r>
            <w:r w:rsidR="00D860AC" w:rsidRPr="00681C4B">
              <w:rPr>
                <w:noProof/>
              </w:rPr>
              <w:t>tract Agreement and the Appendic</w:t>
            </w:r>
            <w:r w:rsidRPr="00681C4B">
              <w:rPr>
                <w:noProof/>
              </w:rPr>
              <w:t>es hereto</w:t>
            </w:r>
          </w:p>
          <w:p w:rsidR="00D120BF" w:rsidRPr="00681C4B" w:rsidRDefault="005F6F83" w:rsidP="008A423B">
            <w:pPr>
              <w:spacing w:before="240" w:after="240"/>
              <w:ind w:left="1080" w:right="-72" w:hanging="540"/>
              <w:rPr>
                <w:noProof/>
              </w:rPr>
            </w:pPr>
            <w:r w:rsidRPr="00681C4B">
              <w:rPr>
                <w:noProof/>
              </w:rPr>
              <w:t>(b)</w:t>
            </w:r>
            <w:r w:rsidRPr="00681C4B">
              <w:rPr>
                <w:noProof/>
              </w:rPr>
              <w:tab/>
            </w:r>
            <w:r w:rsidR="00DA708E" w:rsidRPr="00681C4B">
              <w:rPr>
                <w:noProof/>
              </w:rPr>
              <w:t xml:space="preserve">Letter of </w:t>
            </w:r>
            <w:r w:rsidRPr="00681C4B">
              <w:rPr>
                <w:noProof/>
              </w:rPr>
              <w:t>Bid and Price Schedules submitted by the Contractor</w:t>
            </w:r>
          </w:p>
          <w:p w:rsidR="005F6F83" w:rsidRPr="00681C4B" w:rsidRDefault="005F6F83" w:rsidP="008A423B">
            <w:pPr>
              <w:spacing w:before="240" w:after="240"/>
              <w:ind w:left="1080" w:right="-72" w:hanging="540"/>
              <w:rPr>
                <w:noProof/>
              </w:rPr>
            </w:pPr>
            <w:r w:rsidRPr="00681C4B">
              <w:rPr>
                <w:noProof/>
              </w:rPr>
              <w:t>(c)</w:t>
            </w:r>
            <w:r w:rsidRPr="00681C4B">
              <w:rPr>
                <w:noProof/>
              </w:rPr>
              <w:tab/>
            </w:r>
            <w:r w:rsidR="000475EB" w:rsidRPr="00681C4B">
              <w:rPr>
                <w:noProof/>
              </w:rPr>
              <w:t>Particular</w:t>
            </w:r>
            <w:r w:rsidR="004822D2" w:rsidRPr="00681C4B">
              <w:rPr>
                <w:noProof/>
              </w:rPr>
              <w:t xml:space="preserve"> Conditions</w:t>
            </w:r>
          </w:p>
          <w:p w:rsidR="005F6F83" w:rsidRPr="00681C4B" w:rsidRDefault="005F6F83" w:rsidP="008A423B">
            <w:pPr>
              <w:spacing w:before="240" w:after="240"/>
              <w:ind w:left="1080" w:right="-72" w:hanging="540"/>
              <w:rPr>
                <w:noProof/>
              </w:rPr>
            </w:pPr>
            <w:r w:rsidRPr="00681C4B">
              <w:rPr>
                <w:noProof/>
              </w:rPr>
              <w:t>(d)</w:t>
            </w:r>
            <w:r w:rsidRPr="00681C4B">
              <w:rPr>
                <w:noProof/>
              </w:rPr>
              <w:tab/>
              <w:t xml:space="preserve">General Conditions </w:t>
            </w:r>
          </w:p>
          <w:p w:rsidR="002A5C87" w:rsidRPr="00681C4B" w:rsidRDefault="002A5C87" w:rsidP="008A423B">
            <w:pPr>
              <w:spacing w:before="240" w:after="240"/>
              <w:ind w:left="1080" w:right="-72" w:hanging="540"/>
              <w:rPr>
                <w:noProof/>
              </w:rPr>
            </w:pPr>
            <w:r w:rsidRPr="00681C4B">
              <w:rPr>
                <w:noProof/>
              </w:rPr>
              <w:t>(e)</w:t>
            </w:r>
            <w:r w:rsidRPr="00681C4B">
              <w:rPr>
                <w:noProof/>
              </w:rPr>
              <w:tab/>
              <w:t>Specification</w:t>
            </w:r>
          </w:p>
          <w:p w:rsidR="002A5C87" w:rsidRPr="00681C4B" w:rsidRDefault="002A5C87" w:rsidP="008A423B">
            <w:pPr>
              <w:spacing w:before="240" w:after="240"/>
              <w:ind w:left="1080" w:right="-72" w:hanging="540"/>
              <w:rPr>
                <w:noProof/>
              </w:rPr>
            </w:pPr>
            <w:r w:rsidRPr="00681C4B">
              <w:rPr>
                <w:noProof/>
              </w:rPr>
              <w:t>(f)</w:t>
            </w:r>
            <w:r w:rsidRPr="00681C4B">
              <w:rPr>
                <w:noProof/>
              </w:rPr>
              <w:tab/>
              <w:t>Drawings</w:t>
            </w:r>
          </w:p>
          <w:p w:rsidR="005F6F83" w:rsidRPr="00681C4B" w:rsidRDefault="005F6F83" w:rsidP="008A423B">
            <w:pPr>
              <w:spacing w:before="240" w:after="240"/>
              <w:ind w:left="1080" w:right="-72" w:hanging="540"/>
              <w:rPr>
                <w:noProof/>
              </w:rPr>
            </w:pPr>
            <w:r w:rsidRPr="00681C4B">
              <w:rPr>
                <w:noProof/>
              </w:rPr>
              <w:t>(</w:t>
            </w:r>
            <w:r w:rsidR="002A5C87" w:rsidRPr="00681C4B">
              <w:rPr>
                <w:noProof/>
              </w:rPr>
              <w:t>g</w:t>
            </w:r>
            <w:r w:rsidRPr="00681C4B">
              <w:rPr>
                <w:noProof/>
              </w:rPr>
              <w:t>)</w:t>
            </w:r>
            <w:r w:rsidRPr="00681C4B">
              <w:rPr>
                <w:noProof/>
              </w:rPr>
              <w:tab/>
            </w:r>
            <w:r w:rsidR="00D40E4F" w:rsidRPr="00681C4B">
              <w:rPr>
                <w:noProof/>
              </w:rPr>
              <w:t>O</w:t>
            </w:r>
            <w:r w:rsidR="0094307F" w:rsidRPr="00681C4B">
              <w:rPr>
                <w:noProof/>
              </w:rPr>
              <w:t xml:space="preserve">ther </w:t>
            </w:r>
            <w:r w:rsidR="002A5C87" w:rsidRPr="00681C4B">
              <w:rPr>
                <w:noProof/>
              </w:rPr>
              <w:t xml:space="preserve">completed </w:t>
            </w:r>
            <w:r w:rsidR="001C287D" w:rsidRPr="00681C4B">
              <w:rPr>
                <w:noProof/>
              </w:rPr>
              <w:t>B</w:t>
            </w:r>
            <w:r w:rsidR="00A01537" w:rsidRPr="00681C4B">
              <w:rPr>
                <w:noProof/>
              </w:rPr>
              <w:t xml:space="preserve">idding forms </w:t>
            </w:r>
            <w:r w:rsidR="0094307F" w:rsidRPr="00681C4B">
              <w:rPr>
                <w:noProof/>
              </w:rPr>
              <w:t>submitted with the Bid</w:t>
            </w:r>
          </w:p>
          <w:p w:rsidR="00D40E4F" w:rsidRPr="00681C4B" w:rsidRDefault="005F6F83" w:rsidP="008A423B">
            <w:pPr>
              <w:spacing w:before="240" w:after="240"/>
              <w:ind w:left="1080" w:right="-72" w:hanging="540"/>
              <w:rPr>
                <w:noProof/>
              </w:rPr>
            </w:pPr>
            <w:r w:rsidRPr="00681C4B">
              <w:rPr>
                <w:noProof/>
              </w:rPr>
              <w:t>(</w:t>
            </w:r>
            <w:r w:rsidR="002A5C87" w:rsidRPr="00681C4B">
              <w:rPr>
                <w:noProof/>
              </w:rPr>
              <w:t>h</w:t>
            </w:r>
            <w:r w:rsidRPr="00681C4B">
              <w:rPr>
                <w:noProof/>
              </w:rPr>
              <w:t>)</w:t>
            </w:r>
            <w:r w:rsidRPr="00681C4B">
              <w:rPr>
                <w:noProof/>
              </w:rPr>
              <w:tab/>
            </w:r>
            <w:r w:rsidR="00D40E4F" w:rsidRPr="00681C4B">
              <w:rPr>
                <w:noProof/>
              </w:rPr>
              <w:t>Any other documents</w:t>
            </w:r>
            <w:r w:rsidR="00A01537" w:rsidRPr="00681C4B">
              <w:rPr>
                <w:noProof/>
              </w:rPr>
              <w:t xml:space="preserve"> forming</w:t>
            </w:r>
            <w:r w:rsidR="00D40E4F" w:rsidRPr="00681C4B">
              <w:rPr>
                <w:noProof/>
              </w:rPr>
              <w:t xml:space="preserve"> part of the </w:t>
            </w:r>
            <w:r w:rsidR="00F30FF4" w:rsidRPr="00681C4B">
              <w:rPr>
                <w:noProof/>
              </w:rPr>
              <w:t>Employer</w:t>
            </w:r>
            <w:r w:rsidR="00D40E4F" w:rsidRPr="00681C4B">
              <w:rPr>
                <w:noProof/>
              </w:rPr>
              <w:t>’s Requirements</w:t>
            </w:r>
          </w:p>
          <w:p w:rsidR="005F6F83" w:rsidRPr="00681C4B" w:rsidRDefault="00D40E4F" w:rsidP="008A423B">
            <w:pPr>
              <w:spacing w:before="240" w:after="240"/>
              <w:ind w:left="1080" w:right="-72" w:hanging="540"/>
              <w:rPr>
                <w:noProof/>
              </w:rPr>
            </w:pPr>
            <w:r w:rsidRPr="00681C4B">
              <w:rPr>
                <w:noProof/>
              </w:rPr>
              <w:t>(i)</w:t>
            </w:r>
            <w:r w:rsidRPr="00681C4B">
              <w:rPr>
                <w:noProof/>
              </w:rPr>
              <w:tab/>
            </w:r>
            <w:r w:rsidR="005F6F83" w:rsidRPr="00681C4B">
              <w:rPr>
                <w:noProof/>
              </w:rPr>
              <w:t>Any other documents shall be added here</w:t>
            </w:r>
          </w:p>
          <w:p w:rsidR="005F6F83" w:rsidRPr="00681C4B" w:rsidRDefault="005F6F83" w:rsidP="008A423B">
            <w:pPr>
              <w:spacing w:before="240" w:after="240"/>
              <w:ind w:left="540" w:right="-72" w:hanging="540"/>
              <w:rPr>
                <w:noProof/>
              </w:rPr>
            </w:pPr>
            <w:r w:rsidRPr="00681C4B">
              <w:rPr>
                <w:noProof/>
              </w:rPr>
              <w:t>1.2</w:t>
            </w:r>
            <w:r w:rsidRPr="00681C4B">
              <w:rPr>
                <w:noProof/>
              </w:rPr>
              <w:tab/>
            </w:r>
            <w:r w:rsidRPr="00681C4B">
              <w:rPr>
                <w:noProof/>
                <w:u w:val="single"/>
              </w:rPr>
              <w:t>Order of Precedence</w:t>
            </w:r>
            <w:r w:rsidRPr="00681C4B">
              <w:rPr>
                <w:noProof/>
              </w:rPr>
              <w:t xml:space="preserve"> (Reference </w:t>
            </w:r>
            <w:r w:rsidR="0070760A" w:rsidRPr="00681C4B">
              <w:rPr>
                <w:noProof/>
              </w:rPr>
              <w:t>GCC</w:t>
            </w:r>
            <w:r w:rsidRPr="00681C4B">
              <w:rPr>
                <w:noProof/>
              </w:rPr>
              <w:t xml:space="preserve"> Clause 2)</w:t>
            </w:r>
          </w:p>
          <w:p w:rsidR="005F6F83" w:rsidRPr="00681C4B" w:rsidRDefault="005F6F83" w:rsidP="008A423B">
            <w:pPr>
              <w:spacing w:before="240" w:after="240"/>
              <w:ind w:left="540" w:right="-72"/>
              <w:rPr>
                <w:noProof/>
              </w:rPr>
            </w:pPr>
            <w:r w:rsidRPr="00681C4B">
              <w:rPr>
                <w:noProof/>
              </w:rPr>
              <w:t>In the event of any ambiguity or conflict between the Contract Documents listed above, the order of precedence shall be the order in which the Contract Documents are listed in Article 1.1 (Contract Documents) above.</w:t>
            </w:r>
          </w:p>
          <w:p w:rsidR="005F6F83" w:rsidRPr="00681C4B" w:rsidRDefault="005F6F83" w:rsidP="008A423B">
            <w:pPr>
              <w:spacing w:before="240" w:after="240"/>
              <w:ind w:left="540" w:right="-72" w:hanging="540"/>
              <w:rPr>
                <w:noProof/>
              </w:rPr>
            </w:pPr>
            <w:r w:rsidRPr="00681C4B">
              <w:rPr>
                <w:noProof/>
              </w:rPr>
              <w:t>1.3</w:t>
            </w:r>
            <w:r w:rsidRPr="00681C4B">
              <w:rPr>
                <w:noProof/>
              </w:rPr>
              <w:tab/>
            </w:r>
            <w:r w:rsidRPr="00681C4B">
              <w:rPr>
                <w:noProof/>
                <w:u w:val="single"/>
              </w:rPr>
              <w:t>Definitions</w:t>
            </w:r>
            <w:r w:rsidRPr="00681C4B">
              <w:rPr>
                <w:noProof/>
              </w:rPr>
              <w:t xml:space="preserve"> (Reference </w:t>
            </w:r>
            <w:r w:rsidR="0070760A" w:rsidRPr="00681C4B">
              <w:rPr>
                <w:noProof/>
              </w:rPr>
              <w:t>GCC</w:t>
            </w:r>
            <w:r w:rsidRPr="00681C4B">
              <w:rPr>
                <w:noProof/>
              </w:rPr>
              <w:t xml:space="preserve"> Clause 1)</w:t>
            </w:r>
          </w:p>
          <w:p w:rsidR="005F6F83" w:rsidRPr="00681C4B" w:rsidRDefault="005F6F83" w:rsidP="008A423B">
            <w:pPr>
              <w:spacing w:before="240" w:after="240"/>
              <w:ind w:left="540" w:right="-72"/>
              <w:rPr>
                <w:noProof/>
              </w:rPr>
            </w:pPr>
            <w:r w:rsidRPr="00681C4B">
              <w:rPr>
                <w:noProof/>
              </w:rPr>
              <w:t xml:space="preserve">Capitalized words and phrases used herein shall have the same meanings as are ascribed to them in the General </w:t>
            </w:r>
            <w:r w:rsidR="00684115" w:rsidRPr="00681C4B">
              <w:rPr>
                <w:noProof/>
              </w:rPr>
              <w:t>Conditions</w:t>
            </w:r>
            <w:r w:rsidRPr="00681C4B">
              <w:rPr>
                <w:noProof/>
              </w:rPr>
              <w:t>.</w:t>
            </w:r>
          </w:p>
        </w:tc>
      </w:tr>
      <w:tr w:rsidR="005F6F83" w:rsidRPr="00681C4B" w:rsidTr="00C80C1D">
        <w:tc>
          <w:tcPr>
            <w:tcW w:w="2410" w:type="dxa"/>
          </w:tcPr>
          <w:p w:rsidR="005F6F83" w:rsidRPr="00681C4B" w:rsidRDefault="005F6F83" w:rsidP="008A423B">
            <w:pPr>
              <w:spacing w:before="240" w:after="240"/>
              <w:ind w:left="360" w:hanging="360"/>
              <w:jc w:val="left"/>
              <w:rPr>
                <w:b/>
                <w:noProof/>
              </w:rPr>
            </w:pPr>
            <w:r w:rsidRPr="00681C4B">
              <w:rPr>
                <w:b/>
                <w:noProof/>
              </w:rPr>
              <w:t>Article 2.  Contract Price and Terms of Payment</w:t>
            </w:r>
          </w:p>
        </w:tc>
        <w:tc>
          <w:tcPr>
            <w:tcW w:w="6984" w:type="dxa"/>
          </w:tcPr>
          <w:p w:rsidR="005F6F83" w:rsidRPr="00681C4B" w:rsidRDefault="005F6F83" w:rsidP="008A423B">
            <w:pPr>
              <w:spacing w:before="240" w:after="240"/>
              <w:ind w:left="540" w:right="-72" w:hanging="540"/>
              <w:rPr>
                <w:noProof/>
              </w:rPr>
            </w:pPr>
            <w:r w:rsidRPr="00681C4B">
              <w:rPr>
                <w:noProof/>
              </w:rPr>
              <w:t>2.1</w:t>
            </w:r>
            <w:r w:rsidRPr="00681C4B">
              <w:rPr>
                <w:noProof/>
              </w:rPr>
              <w:tab/>
            </w:r>
            <w:r w:rsidRPr="00681C4B">
              <w:rPr>
                <w:noProof/>
                <w:u w:val="single"/>
              </w:rPr>
              <w:t>Contract Price</w:t>
            </w:r>
            <w:r w:rsidRPr="00681C4B">
              <w:rPr>
                <w:noProof/>
              </w:rPr>
              <w:t xml:space="preserve"> (Reference </w:t>
            </w:r>
            <w:r w:rsidR="0070760A" w:rsidRPr="00681C4B">
              <w:rPr>
                <w:noProof/>
              </w:rPr>
              <w:t>GCC</w:t>
            </w:r>
            <w:r w:rsidRPr="00681C4B">
              <w:rPr>
                <w:noProof/>
              </w:rPr>
              <w:t xml:space="preserve"> Clause 11)</w:t>
            </w:r>
          </w:p>
          <w:p w:rsidR="005F6F83" w:rsidRPr="00681C4B" w:rsidRDefault="005F6F83" w:rsidP="008A423B">
            <w:pPr>
              <w:spacing w:before="240" w:after="240"/>
              <w:ind w:left="540" w:right="-72"/>
              <w:rPr>
                <w:noProof/>
              </w:rPr>
            </w:pPr>
            <w:r w:rsidRPr="00681C4B">
              <w:rPr>
                <w:noProof/>
              </w:rPr>
              <w:t xml:space="preserve">The </w:t>
            </w:r>
            <w:r w:rsidR="00F30FF4" w:rsidRPr="00681C4B">
              <w:rPr>
                <w:noProof/>
              </w:rPr>
              <w:t>Employer</w:t>
            </w:r>
            <w:r w:rsidRPr="00681C4B">
              <w:rPr>
                <w:noProof/>
              </w:rPr>
              <w:t xml:space="preserve"> hereby agrees to pay to the Contractor the Contract Price in consideration of the performance by the Contractor of its obligations hereunder.  The Contract Price shall be the aggregate of:  </w:t>
            </w:r>
            <w:r w:rsidR="00836019" w:rsidRPr="00681C4B">
              <w:rPr>
                <w:i/>
                <w:noProof/>
                <w:sz w:val="20"/>
              </w:rPr>
              <w:t>__________________</w:t>
            </w:r>
            <w:r w:rsidRPr="00681C4B">
              <w:rPr>
                <w:noProof/>
              </w:rPr>
              <w:t xml:space="preserve">, </w:t>
            </w:r>
            <w:r w:rsidR="00836019" w:rsidRPr="00681C4B">
              <w:rPr>
                <w:i/>
                <w:noProof/>
                <w:sz w:val="20"/>
              </w:rPr>
              <w:t>_______________</w:t>
            </w:r>
            <w:r w:rsidRPr="00681C4B">
              <w:rPr>
                <w:noProof/>
              </w:rPr>
              <w:t xml:space="preserve"> as specified in Price Schedule No. 5 (Grand Summary), and</w:t>
            </w:r>
            <w:r w:rsidR="00836019" w:rsidRPr="00681C4B">
              <w:rPr>
                <w:i/>
                <w:noProof/>
                <w:sz w:val="20"/>
              </w:rPr>
              <w:t>_______________</w:t>
            </w:r>
            <w:r w:rsidRPr="00681C4B">
              <w:rPr>
                <w:noProof/>
              </w:rPr>
              <w:t xml:space="preserve">, </w:t>
            </w:r>
            <w:r w:rsidR="00836019" w:rsidRPr="00681C4B">
              <w:rPr>
                <w:i/>
                <w:noProof/>
                <w:sz w:val="20"/>
              </w:rPr>
              <w:t>_________________</w:t>
            </w:r>
            <w:r w:rsidRPr="00681C4B">
              <w:rPr>
                <w:noProof/>
              </w:rPr>
              <w:t>, or such other sums as may be determined in accordance with the terms and conditions of the Contract.</w:t>
            </w:r>
          </w:p>
          <w:p w:rsidR="005F6F83" w:rsidRPr="00681C4B" w:rsidRDefault="005F6F83" w:rsidP="008A423B">
            <w:pPr>
              <w:spacing w:before="240" w:after="240"/>
              <w:ind w:left="540" w:right="-72" w:hanging="540"/>
              <w:rPr>
                <w:noProof/>
              </w:rPr>
            </w:pPr>
            <w:r w:rsidRPr="00681C4B">
              <w:rPr>
                <w:noProof/>
              </w:rPr>
              <w:t>2.2</w:t>
            </w:r>
            <w:r w:rsidRPr="00681C4B">
              <w:rPr>
                <w:noProof/>
              </w:rPr>
              <w:tab/>
            </w:r>
            <w:r w:rsidRPr="00681C4B">
              <w:rPr>
                <w:noProof/>
                <w:u w:val="single"/>
              </w:rPr>
              <w:t>Terms of Payment</w:t>
            </w:r>
            <w:r w:rsidR="00F741A1" w:rsidRPr="00681C4B">
              <w:rPr>
                <w:noProof/>
              </w:rPr>
              <w:t xml:space="preserve"> (Reference </w:t>
            </w:r>
            <w:r w:rsidR="0070760A" w:rsidRPr="00681C4B">
              <w:rPr>
                <w:noProof/>
              </w:rPr>
              <w:t>GCC</w:t>
            </w:r>
            <w:r w:rsidRPr="00681C4B">
              <w:rPr>
                <w:noProof/>
              </w:rPr>
              <w:t xml:space="preserve"> Clause 12)</w:t>
            </w:r>
          </w:p>
          <w:p w:rsidR="005F6F83" w:rsidRPr="00681C4B" w:rsidRDefault="005F6F83" w:rsidP="008A423B">
            <w:pPr>
              <w:spacing w:before="240" w:after="240"/>
              <w:ind w:left="540" w:right="-72"/>
              <w:rPr>
                <w:noProof/>
              </w:rPr>
            </w:pPr>
            <w:r w:rsidRPr="00681C4B">
              <w:rPr>
                <w:noProof/>
              </w:rPr>
              <w:t xml:space="preserve">The terms and procedures of payment according to which the </w:t>
            </w:r>
            <w:r w:rsidR="00F30FF4" w:rsidRPr="00681C4B">
              <w:rPr>
                <w:noProof/>
              </w:rPr>
              <w:t>Employer</w:t>
            </w:r>
            <w:r w:rsidRPr="00681C4B">
              <w:rPr>
                <w:noProof/>
              </w:rPr>
              <w:t xml:space="preserve"> will reimburse the Contractor are given in the Appendix (Terms and Procedures of Payment) hereto.</w:t>
            </w:r>
          </w:p>
          <w:p w:rsidR="005F6F83" w:rsidRPr="00681C4B" w:rsidRDefault="005F6F83" w:rsidP="008A423B">
            <w:pPr>
              <w:spacing w:before="240" w:after="240"/>
              <w:ind w:left="540" w:right="-72"/>
              <w:rPr>
                <w:noProof/>
              </w:rPr>
            </w:pPr>
            <w:r w:rsidRPr="00681C4B">
              <w:rPr>
                <w:noProof/>
              </w:rPr>
              <w:t xml:space="preserve">The </w:t>
            </w:r>
            <w:r w:rsidR="00F30FF4" w:rsidRPr="00681C4B">
              <w:rPr>
                <w:noProof/>
              </w:rPr>
              <w:t>Employer</w:t>
            </w:r>
            <w:r w:rsidRPr="00681C4B">
              <w:rPr>
                <w:noProof/>
              </w:rPr>
              <w:t xml:space="preserve"> </w:t>
            </w:r>
            <w:r w:rsidR="00526C1B" w:rsidRPr="00681C4B">
              <w:rPr>
                <w:noProof/>
              </w:rPr>
              <w:t xml:space="preserve">may </w:t>
            </w:r>
            <w:r w:rsidRPr="00681C4B">
              <w:rPr>
                <w:noProof/>
              </w:rPr>
              <w:t xml:space="preserve">instruct its bank to issue an irrevocable confirmed documentary credit made available to the Contractor in a bank in the country of the Contractor. The credit shall be for an amount of </w:t>
            </w:r>
            <w:r w:rsidR="00836019" w:rsidRPr="00681C4B">
              <w:rPr>
                <w:i/>
                <w:noProof/>
                <w:sz w:val="20"/>
              </w:rPr>
              <w:t>________________________</w:t>
            </w:r>
            <w:r w:rsidRPr="00681C4B">
              <w:rPr>
                <w:noProof/>
              </w:rPr>
              <w:t xml:space="preserve">; and shall be subject to the Uniform Customs and Practice for Documentary Credits </w:t>
            </w:r>
            <w:r w:rsidR="000D5091" w:rsidRPr="00681C4B">
              <w:rPr>
                <w:noProof/>
              </w:rPr>
              <w:t xml:space="preserve">2007 </w:t>
            </w:r>
            <w:r w:rsidRPr="00681C4B">
              <w:rPr>
                <w:noProof/>
              </w:rPr>
              <w:t xml:space="preserve">Revision, ICC Publication No. </w:t>
            </w:r>
            <w:r w:rsidR="00787574" w:rsidRPr="00681C4B">
              <w:rPr>
                <w:noProof/>
              </w:rPr>
              <w:t>6</w:t>
            </w:r>
            <w:r w:rsidRPr="00681C4B">
              <w:rPr>
                <w:noProof/>
              </w:rPr>
              <w:t>00.</w:t>
            </w:r>
          </w:p>
          <w:p w:rsidR="005F6F83" w:rsidRPr="00681C4B" w:rsidRDefault="005F6F83" w:rsidP="008A423B">
            <w:pPr>
              <w:spacing w:before="240" w:after="240"/>
              <w:ind w:left="540" w:right="-72"/>
              <w:rPr>
                <w:noProof/>
              </w:rPr>
            </w:pPr>
            <w:r w:rsidRPr="00681C4B">
              <w:rPr>
                <w:noProof/>
              </w:rPr>
              <w:t>In the event that the amount payable under Schedule No. 1 is</w:t>
            </w:r>
            <w:r w:rsidR="00F741A1" w:rsidRPr="00681C4B">
              <w:rPr>
                <w:noProof/>
              </w:rPr>
              <w:t xml:space="preserve"> adjusted in accordance with </w:t>
            </w:r>
            <w:r w:rsidR="0070760A" w:rsidRPr="00681C4B">
              <w:rPr>
                <w:noProof/>
              </w:rPr>
              <w:t>GCC</w:t>
            </w:r>
            <w:r w:rsidRPr="00681C4B">
              <w:rPr>
                <w:noProof/>
              </w:rPr>
              <w:t xml:space="preserve"> 11.2 or with any of the other terms of the Contract, the </w:t>
            </w:r>
            <w:r w:rsidR="00F30FF4" w:rsidRPr="00681C4B">
              <w:rPr>
                <w:noProof/>
              </w:rPr>
              <w:t>Employer</w:t>
            </w:r>
            <w:r w:rsidRPr="00681C4B">
              <w:rPr>
                <w:noProof/>
              </w:rPr>
              <w:t xml:space="preserve"> shall arrange for the documentary credit to be amended accordingly.</w:t>
            </w:r>
          </w:p>
          <w:p w:rsidR="005F6F83" w:rsidRPr="00681C4B" w:rsidRDefault="005F6F83" w:rsidP="008A423B">
            <w:pPr>
              <w:spacing w:before="240" w:after="240"/>
              <w:ind w:left="540" w:right="-72"/>
              <w:rPr>
                <w:noProof/>
              </w:rPr>
            </w:pPr>
          </w:p>
        </w:tc>
      </w:tr>
      <w:tr w:rsidR="005F6F83" w:rsidRPr="00681C4B" w:rsidTr="00C80C1D">
        <w:tc>
          <w:tcPr>
            <w:tcW w:w="2410" w:type="dxa"/>
          </w:tcPr>
          <w:p w:rsidR="005F6F83" w:rsidRPr="00681C4B" w:rsidRDefault="005F6F83" w:rsidP="008A423B">
            <w:pPr>
              <w:spacing w:before="240" w:after="240"/>
              <w:ind w:left="360" w:hanging="360"/>
              <w:jc w:val="left"/>
              <w:rPr>
                <w:b/>
                <w:noProof/>
              </w:rPr>
            </w:pPr>
            <w:r w:rsidRPr="00681C4B">
              <w:rPr>
                <w:b/>
                <w:noProof/>
              </w:rPr>
              <w:t xml:space="preserve">Article 3.  Effective Date </w:t>
            </w:r>
          </w:p>
        </w:tc>
        <w:tc>
          <w:tcPr>
            <w:tcW w:w="6984" w:type="dxa"/>
          </w:tcPr>
          <w:p w:rsidR="005F6F83" w:rsidRPr="00681C4B" w:rsidRDefault="005F6F83" w:rsidP="008A423B">
            <w:pPr>
              <w:spacing w:before="240" w:after="240"/>
              <w:ind w:left="540" w:right="-72" w:hanging="540"/>
              <w:rPr>
                <w:noProof/>
              </w:rPr>
            </w:pPr>
            <w:r w:rsidRPr="00681C4B">
              <w:rPr>
                <w:noProof/>
              </w:rPr>
              <w:t>3.1</w:t>
            </w:r>
            <w:r w:rsidRPr="00681C4B">
              <w:rPr>
                <w:noProof/>
              </w:rPr>
              <w:tab/>
            </w:r>
            <w:r w:rsidRPr="00681C4B">
              <w:rPr>
                <w:noProof/>
                <w:u w:val="single"/>
              </w:rPr>
              <w:t>Effective Date</w:t>
            </w:r>
            <w:r w:rsidR="00E4042D" w:rsidRPr="00681C4B">
              <w:rPr>
                <w:noProof/>
              </w:rPr>
              <w:t xml:space="preserve"> (Reference </w:t>
            </w:r>
            <w:r w:rsidR="0070760A" w:rsidRPr="00681C4B">
              <w:rPr>
                <w:noProof/>
              </w:rPr>
              <w:t>GCC</w:t>
            </w:r>
            <w:r w:rsidRPr="00681C4B">
              <w:rPr>
                <w:noProof/>
              </w:rPr>
              <w:t xml:space="preserve"> Clause 1)</w:t>
            </w:r>
          </w:p>
          <w:p w:rsidR="005F6F83" w:rsidRPr="00681C4B" w:rsidRDefault="005F6F83" w:rsidP="008A423B">
            <w:pPr>
              <w:spacing w:before="240" w:after="240"/>
              <w:ind w:left="540" w:right="-72"/>
              <w:rPr>
                <w:noProof/>
              </w:rPr>
            </w:pPr>
            <w:r w:rsidRPr="00681C4B">
              <w:rPr>
                <w:noProof/>
              </w:rPr>
              <w:t xml:space="preserve">The </w:t>
            </w:r>
            <w:r w:rsidR="007E246D" w:rsidRPr="00681C4B">
              <w:rPr>
                <w:noProof/>
              </w:rPr>
              <w:t xml:space="preserve">Effective Date </w:t>
            </w:r>
            <w:r w:rsidR="00A01537" w:rsidRPr="00681C4B">
              <w:rPr>
                <w:noProof/>
              </w:rPr>
              <w:t xml:space="preserve">from </w:t>
            </w:r>
            <w:r w:rsidR="007E246D" w:rsidRPr="00681C4B">
              <w:rPr>
                <w:noProof/>
              </w:rPr>
              <w:t xml:space="preserve">which the </w:t>
            </w:r>
            <w:r w:rsidRPr="00681C4B">
              <w:rPr>
                <w:noProof/>
              </w:rPr>
              <w:t xml:space="preserve">Time </w:t>
            </w:r>
            <w:r w:rsidR="00DE5A53" w:rsidRPr="00681C4B">
              <w:rPr>
                <w:noProof/>
              </w:rPr>
              <w:t xml:space="preserve">for </w:t>
            </w:r>
            <w:r w:rsidRPr="00681C4B">
              <w:rPr>
                <w:noProof/>
              </w:rPr>
              <w:t xml:space="preserve">Completion of the Facilities shall be </w:t>
            </w:r>
            <w:r w:rsidR="007E246D" w:rsidRPr="00681C4B">
              <w:rPr>
                <w:noProof/>
              </w:rPr>
              <w:t xml:space="preserve">counted is </w:t>
            </w:r>
            <w:r w:rsidRPr="00681C4B">
              <w:rPr>
                <w:noProof/>
              </w:rPr>
              <w:t>the date when all of the following conditions have been fulfilled:</w:t>
            </w:r>
          </w:p>
          <w:p w:rsidR="005F6F83" w:rsidRPr="00681C4B" w:rsidRDefault="005F6F83" w:rsidP="008A423B">
            <w:pPr>
              <w:spacing w:before="240" w:after="240"/>
              <w:ind w:left="1080" w:right="-72" w:hanging="540"/>
              <w:rPr>
                <w:noProof/>
              </w:rPr>
            </w:pPr>
            <w:r w:rsidRPr="00681C4B">
              <w:rPr>
                <w:noProof/>
              </w:rPr>
              <w:t>(a)</w:t>
            </w:r>
            <w:r w:rsidRPr="00681C4B">
              <w:rPr>
                <w:noProof/>
              </w:rPr>
              <w:tab/>
              <w:t xml:space="preserve">This Contract Agreement has been duly executed for and on behalf of the </w:t>
            </w:r>
            <w:r w:rsidR="00F30FF4" w:rsidRPr="00681C4B">
              <w:rPr>
                <w:noProof/>
              </w:rPr>
              <w:t>Employer</w:t>
            </w:r>
            <w:r w:rsidRPr="00681C4B">
              <w:rPr>
                <w:noProof/>
              </w:rPr>
              <w:t xml:space="preserve"> and the Contractor;</w:t>
            </w:r>
          </w:p>
          <w:p w:rsidR="005F6F83" w:rsidRPr="00681C4B" w:rsidRDefault="005F6F83" w:rsidP="008A423B">
            <w:pPr>
              <w:spacing w:before="240" w:after="240"/>
              <w:ind w:left="1080" w:right="-72" w:hanging="540"/>
              <w:rPr>
                <w:i/>
                <w:noProof/>
              </w:rPr>
            </w:pPr>
            <w:r w:rsidRPr="00681C4B">
              <w:rPr>
                <w:noProof/>
              </w:rPr>
              <w:t>(b)</w:t>
            </w:r>
            <w:r w:rsidRPr="00681C4B">
              <w:rPr>
                <w:noProof/>
              </w:rPr>
              <w:tab/>
              <w:t xml:space="preserve">The Contractor has submitted to the </w:t>
            </w:r>
            <w:r w:rsidR="00F30FF4" w:rsidRPr="00681C4B">
              <w:rPr>
                <w:noProof/>
              </w:rPr>
              <w:t>Employer</w:t>
            </w:r>
            <w:r w:rsidRPr="00681C4B">
              <w:rPr>
                <w:noProof/>
              </w:rPr>
              <w:t xml:space="preserve"> the </w:t>
            </w:r>
            <w:r w:rsidR="00F65DA6" w:rsidRPr="00681C4B">
              <w:rPr>
                <w:noProof/>
              </w:rPr>
              <w:t>P</w:t>
            </w:r>
            <w:r w:rsidRPr="00681C4B">
              <w:rPr>
                <w:noProof/>
              </w:rPr>
              <w:t xml:space="preserve">erformance </w:t>
            </w:r>
            <w:r w:rsidR="00F65DA6" w:rsidRPr="00681C4B">
              <w:rPr>
                <w:noProof/>
              </w:rPr>
              <w:t>S</w:t>
            </w:r>
            <w:r w:rsidRPr="00681C4B">
              <w:rPr>
                <w:noProof/>
              </w:rPr>
              <w:t>ecurity and the advance payment guarantee;</w:t>
            </w:r>
          </w:p>
          <w:p w:rsidR="005F6F83" w:rsidRPr="00681C4B" w:rsidRDefault="005F6F83" w:rsidP="008A423B">
            <w:pPr>
              <w:spacing w:before="240" w:after="240"/>
              <w:ind w:left="1080" w:right="-72" w:hanging="540"/>
              <w:rPr>
                <w:noProof/>
              </w:rPr>
            </w:pPr>
            <w:r w:rsidRPr="00681C4B">
              <w:rPr>
                <w:noProof/>
              </w:rPr>
              <w:t>(c)</w:t>
            </w:r>
            <w:r w:rsidRPr="00681C4B">
              <w:rPr>
                <w:noProof/>
              </w:rPr>
              <w:tab/>
              <w:t xml:space="preserve">The </w:t>
            </w:r>
            <w:r w:rsidR="00F30FF4" w:rsidRPr="00681C4B">
              <w:rPr>
                <w:noProof/>
              </w:rPr>
              <w:t>Employer</w:t>
            </w:r>
            <w:r w:rsidRPr="00681C4B">
              <w:rPr>
                <w:noProof/>
              </w:rPr>
              <w:t xml:space="preserve"> has paid the Contractor the advance payment</w:t>
            </w:r>
          </w:p>
          <w:p w:rsidR="005F6F83" w:rsidRPr="00681C4B" w:rsidRDefault="005F6F83" w:rsidP="008A423B">
            <w:pPr>
              <w:spacing w:before="240" w:after="240"/>
              <w:ind w:left="1080" w:hanging="540"/>
              <w:rPr>
                <w:noProof/>
              </w:rPr>
            </w:pPr>
            <w:r w:rsidRPr="00681C4B">
              <w:rPr>
                <w:noProof/>
              </w:rPr>
              <w:t>(d)</w:t>
            </w:r>
            <w:r w:rsidRPr="00681C4B">
              <w:rPr>
                <w:noProof/>
              </w:rPr>
              <w:tab/>
              <w:t>The Contractor has been advised that the documentary credit referred to in Article 2.2 above has been issued in its favor.</w:t>
            </w:r>
          </w:p>
          <w:p w:rsidR="005F6F83" w:rsidRPr="00681C4B" w:rsidRDefault="005F6F83" w:rsidP="008A423B">
            <w:pPr>
              <w:spacing w:before="240" w:after="240"/>
              <w:ind w:left="540" w:right="-72"/>
              <w:rPr>
                <w:noProof/>
              </w:rPr>
            </w:pPr>
            <w:r w:rsidRPr="00681C4B">
              <w:rPr>
                <w:noProof/>
              </w:rPr>
              <w:t>Each party shall use its best efforts to fulfill the above conditions for which it is responsible as soon as practicable.</w:t>
            </w:r>
          </w:p>
          <w:p w:rsidR="005F6F83" w:rsidRPr="00681C4B" w:rsidRDefault="005F6F83" w:rsidP="008A423B">
            <w:pPr>
              <w:spacing w:before="240" w:after="240"/>
              <w:ind w:left="540" w:right="-72" w:hanging="540"/>
              <w:rPr>
                <w:noProof/>
              </w:rPr>
            </w:pPr>
            <w:r w:rsidRPr="00681C4B">
              <w:rPr>
                <w:noProof/>
              </w:rPr>
              <w:t>3.2</w:t>
            </w:r>
            <w:r w:rsidRPr="00681C4B">
              <w:rPr>
                <w:noProof/>
              </w:rPr>
              <w:tab/>
              <w:t xml:space="preserve">If the conditions listed under 3.1 are not fulfilled within two (2) months from the date of this Contract notification because of reasons not attributable to the Contractor, the </w:t>
            </w:r>
            <w:r w:rsidR="00AC60F4" w:rsidRPr="00681C4B">
              <w:rPr>
                <w:noProof/>
              </w:rPr>
              <w:t xml:space="preserve">Parties </w:t>
            </w:r>
            <w:r w:rsidRPr="00681C4B">
              <w:rPr>
                <w:noProof/>
              </w:rPr>
              <w:t>shall discuss and agree on an equitable adjustment to the Contract Price and the Time for Completion and/or other relevant conditions of the Contract.</w:t>
            </w:r>
          </w:p>
        </w:tc>
      </w:tr>
      <w:tr w:rsidR="00E028DF" w:rsidRPr="00681C4B" w:rsidTr="00C80C1D">
        <w:tc>
          <w:tcPr>
            <w:tcW w:w="2410" w:type="dxa"/>
          </w:tcPr>
          <w:p w:rsidR="00E028DF" w:rsidRPr="00681C4B" w:rsidRDefault="00E028DF" w:rsidP="008A423B">
            <w:pPr>
              <w:spacing w:before="240" w:after="240"/>
              <w:ind w:left="360" w:hanging="360"/>
              <w:jc w:val="left"/>
              <w:rPr>
                <w:b/>
                <w:noProof/>
              </w:rPr>
            </w:pPr>
            <w:r w:rsidRPr="00681C4B">
              <w:rPr>
                <w:b/>
                <w:noProof/>
              </w:rPr>
              <w:t>Article 4.  Communications</w:t>
            </w:r>
          </w:p>
        </w:tc>
        <w:tc>
          <w:tcPr>
            <w:tcW w:w="6984" w:type="dxa"/>
          </w:tcPr>
          <w:p w:rsidR="00E028DF" w:rsidRPr="00681C4B" w:rsidRDefault="00E028DF" w:rsidP="008A423B">
            <w:pPr>
              <w:spacing w:before="240" w:after="240"/>
              <w:ind w:left="540" w:right="-72" w:hanging="540"/>
              <w:rPr>
                <w:noProof/>
              </w:rPr>
            </w:pPr>
            <w:r w:rsidRPr="00681C4B">
              <w:rPr>
                <w:noProof/>
              </w:rPr>
              <w:t>4.1</w:t>
            </w:r>
            <w:r w:rsidRPr="00681C4B">
              <w:rPr>
                <w:noProof/>
              </w:rPr>
              <w:tab/>
              <w:t xml:space="preserve">The address of the </w:t>
            </w:r>
            <w:r w:rsidR="00F30FF4" w:rsidRPr="00681C4B">
              <w:rPr>
                <w:noProof/>
              </w:rPr>
              <w:t>Employer</w:t>
            </w:r>
            <w:r w:rsidRPr="00681C4B">
              <w:rPr>
                <w:noProof/>
              </w:rPr>
              <w:t xml:space="preserve"> for notice purposes, pursuant to </w:t>
            </w:r>
            <w:r w:rsidR="0070760A" w:rsidRPr="00681C4B">
              <w:rPr>
                <w:noProof/>
              </w:rPr>
              <w:t>GCC</w:t>
            </w:r>
            <w:r w:rsidRPr="00681C4B">
              <w:rPr>
                <w:noProof/>
              </w:rPr>
              <w:t xml:space="preserve"> 4.1 is: </w:t>
            </w:r>
            <w:r w:rsidR="00836019" w:rsidRPr="00681C4B">
              <w:rPr>
                <w:i/>
                <w:noProof/>
                <w:sz w:val="22"/>
                <w:szCs w:val="22"/>
              </w:rPr>
              <w:t>______________________</w:t>
            </w:r>
            <w:r w:rsidRPr="00681C4B">
              <w:rPr>
                <w:noProof/>
              </w:rPr>
              <w:t>.</w:t>
            </w:r>
          </w:p>
          <w:p w:rsidR="00B120A2" w:rsidRPr="00681C4B" w:rsidRDefault="00E028DF" w:rsidP="004274EF">
            <w:pPr>
              <w:numPr>
                <w:ilvl w:val="1"/>
                <w:numId w:val="7"/>
              </w:numPr>
              <w:spacing w:before="240" w:after="240"/>
              <w:ind w:right="-72"/>
              <w:rPr>
                <w:noProof/>
              </w:rPr>
            </w:pPr>
            <w:r w:rsidRPr="00681C4B">
              <w:rPr>
                <w:noProof/>
              </w:rPr>
              <w:t xml:space="preserve">The address of the Contractor for notice purposes, pursuant to </w:t>
            </w:r>
            <w:r w:rsidR="0070760A" w:rsidRPr="00681C4B">
              <w:rPr>
                <w:noProof/>
              </w:rPr>
              <w:t>GCC</w:t>
            </w:r>
            <w:r w:rsidRPr="00681C4B">
              <w:rPr>
                <w:noProof/>
              </w:rPr>
              <w:t xml:space="preserve"> 4.1 is: </w:t>
            </w:r>
            <w:r w:rsidR="00836019" w:rsidRPr="00681C4B">
              <w:rPr>
                <w:i/>
                <w:noProof/>
                <w:sz w:val="22"/>
                <w:szCs w:val="22"/>
              </w:rPr>
              <w:t>________________________.</w:t>
            </w:r>
          </w:p>
        </w:tc>
      </w:tr>
      <w:tr w:rsidR="005F6F83" w:rsidRPr="00681C4B" w:rsidTr="00C80C1D">
        <w:tc>
          <w:tcPr>
            <w:tcW w:w="2410" w:type="dxa"/>
          </w:tcPr>
          <w:p w:rsidR="005F6F83" w:rsidRPr="00681C4B" w:rsidRDefault="00E028DF" w:rsidP="008A423B">
            <w:pPr>
              <w:spacing w:before="240" w:after="240"/>
              <w:ind w:left="360" w:hanging="360"/>
              <w:jc w:val="left"/>
              <w:rPr>
                <w:b/>
                <w:noProof/>
              </w:rPr>
            </w:pPr>
            <w:r w:rsidRPr="00681C4B">
              <w:rPr>
                <w:b/>
                <w:noProof/>
              </w:rPr>
              <w:t>Article 5</w:t>
            </w:r>
            <w:r w:rsidR="00BE5BF7" w:rsidRPr="00681C4B">
              <w:rPr>
                <w:b/>
                <w:noProof/>
              </w:rPr>
              <w:t>.  Appendic</w:t>
            </w:r>
            <w:r w:rsidR="005F6F83" w:rsidRPr="00681C4B">
              <w:rPr>
                <w:b/>
                <w:noProof/>
              </w:rPr>
              <w:t>es</w:t>
            </w:r>
          </w:p>
        </w:tc>
        <w:tc>
          <w:tcPr>
            <w:tcW w:w="6984" w:type="dxa"/>
          </w:tcPr>
          <w:p w:rsidR="005F6F83" w:rsidRPr="00681C4B" w:rsidRDefault="00E028DF" w:rsidP="008A423B">
            <w:pPr>
              <w:spacing w:before="240" w:after="240"/>
              <w:ind w:left="540" w:right="-72" w:hanging="540"/>
              <w:rPr>
                <w:noProof/>
              </w:rPr>
            </w:pPr>
            <w:r w:rsidRPr="00681C4B">
              <w:rPr>
                <w:noProof/>
              </w:rPr>
              <w:t>5</w:t>
            </w:r>
            <w:r w:rsidR="00BE5BF7" w:rsidRPr="00681C4B">
              <w:rPr>
                <w:noProof/>
              </w:rPr>
              <w:t>.1</w:t>
            </w:r>
            <w:r w:rsidR="00BE5BF7" w:rsidRPr="00681C4B">
              <w:rPr>
                <w:noProof/>
              </w:rPr>
              <w:tab/>
              <w:t>The Appendic</w:t>
            </w:r>
            <w:r w:rsidR="005F6F83" w:rsidRPr="00681C4B">
              <w:rPr>
                <w:noProof/>
              </w:rPr>
              <w:t xml:space="preserve">es listed </w:t>
            </w:r>
            <w:r w:rsidR="00BE5BF7" w:rsidRPr="00681C4B">
              <w:rPr>
                <w:noProof/>
              </w:rPr>
              <w:t>in the attached List of Appendic</w:t>
            </w:r>
            <w:r w:rsidR="005F6F83" w:rsidRPr="00681C4B">
              <w:rPr>
                <w:noProof/>
              </w:rPr>
              <w:t>es shall be deemed to form an integral part of this Contract Agreement.</w:t>
            </w:r>
          </w:p>
          <w:p w:rsidR="00B120A2" w:rsidRPr="00681C4B" w:rsidRDefault="005F6F83" w:rsidP="004274EF">
            <w:pPr>
              <w:numPr>
                <w:ilvl w:val="1"/>
                <w:numId w:val="8"/>
              </w:numPr>
              <w:spacing w:before="240" w:after="240"/>
              <w:ind w:right="-72"/>
              <w:rPr>
                <w:noProof/>
              </w:rPr>
            </w:pPr>
            <w:r w:rsidRPr="00681C4B">
              <w:rPr>
                <w:noProof/>
              </w:rPr>
              <w:t xml:space="preserve">Reference in the Contract to any </w:t>
            </w:r>
            <w:r w:rsidR="00BE5BF7" w:rsidRPr="00681C4B">
              <w:rPr>
                <w:noProof/>
              </w:rPr>
              <w:t>Appendix shall mean the Appendic</w:t>
            </w:r>
            <w:r w:rsidRPr="00681C4B">
              <w:rPr>
                <w:noProof/>
              </w:rPr>
              <w:t>es attached hereto, and the Contract shall be read and construed accordingly.</w:t>
            </w:r>
          </w:p>
        </w:tc>
      </w:tr>
    </w:tbl>
    <w:p w:rsidR="005F6F83" w:rsidRPr="00681C4B" w:rsidRDefault="005F6F83" w:rsidP="008A423B">
      <w:pPr>
        <w:spacing w:before="240" w:after="240"/>
        <w:rPr>
          <w:noProof/>
        </w:rPr>
      </w:pPr>
    </w:p>
    <w:p w:rsidR="005F6F83" w:rsidRPr="00681C4B" w:rsidRDefault="005F6F83" w:rsidP="008A423B">
      <w:pPr>
        <w:spacing w:before="240" w:after="240"/>
        <w:rPr>
          <w:noProof/>
        </w:rPr>
      </w:pPr>
      <w:r w:rsidRPr="00681C4B">
        <w:rPr>
          <w:noProof/>
        </w:rPr>
        <w:t xml:space="preserve">IN WITNESS WHEREOF the </w:t>
      </w:r>
      <w:r w:rsidR="00F30FF4" w:rsidRPr="00681C4B">
        <w:rPr>
          <w:noProof/>
        </w:rPr>
        <w:t>Employer</w:t>
      </w:r>
      <w:r w:rsidRPr="00681C4B">
        <w:rPr>
          <w:noProof/>
        </w:rPr>
        <w:t xml:space="preserve"> and the Contractor have caused this Agreement to be duly executed by their duly authorized representatives the day and year first above written.</w:t>
      </w:r>
    </w:p>
    <w:p w:rsidR="005F6F83" w:rsidRPr="00681C4B" w:rsidRDefault="005F6F83" w:rsidP="008A423B">
      <w:pPr>
        <w:spacing w:before="240" w:after="240"/>
        <w:rPr>
          <w:noProof/>
        </w:rPr>
      </w:pPr>
    </w:p>
    <w:p w:rsidR="005F6F83" w:rsidRPr="00681C4B" w:rsidRDefault="005F6F83" w:rsidP="008A423B">
      <w:pPr>
        <w:spacing w:before="240" w:after="240"/>
        <w:outlineLvl w:val="0"/>
        <w:rPr>
          <w:noProof/>
        </w:rPr>
      </w:pPr>
      <w:r w:rsidRPr="00681C4B">
        <w:rPr>
          <w:noProof/>
        </w:rPr>
        <w:t xml:space="preserve">Signed by, for and on behalf of the </w:t>
      </w:r>
      <w:r w:rsidR="00F30FF4" w:rsidRPr="00681C4B">
        <w:rPr>
          <w:noProof/>
        </w:rPr>
        <w:t>Employer</w:t>
      </w:r>
    </w:p>
    <w:p w:rsidR="005F6F83" w:rsidRPr="00681C4B" w:rsidRDefault="005F6F83" w:rsidP="008A423B">
      <w:pPr>
        <w:spacing w:before="240" w:after="240"/>
        <w:rPr>
          <w:noProof/>
        </w:rPr>
      </w:pPr>
    </w:p>
    <w:p w:rsidR="005F6F83" w:rsidRPr="00681C4B" w:rsidRDefault="005F6F83" w:rsidP="008A423B">
      <w:pPr>
        <w:tabs>
          <w:tab w:val="left" w:pos="7200"/>
        </w:tabs>
        <w:spacing w:before="240" w:after="240"/>
        <w:rPr>
          <w:noProof/>
          <w:u w:val="single"/>
        </w:rPr>
      </w:pPr>
      <w:r w:rsidRPr="00681C4B">
        <w:rPr>
          <w:noProof/>
          <w:u w:val="single"/>
        </w:rPr>
        <w:tab/>
      </w:r>
    </w:p>
    <w:p w:rsidR="005F6F83" w:rsidRPr="00681C4B" w:rsidRDefault="005F6F83" w:rsidP="008A423B">
      <w:pPr>
        <w:spacing w:before="240" w:after="240"/>
        <w:rPr>
          <w:noProof/>
        </w:rPr>
      </w:pPr>
      <w:r w:rsidRPr="00681C4B">
        <w:rPr>
          <w:i/>
          <w:noProof/>
          <w:sz w:val="20"/>
        </w:rPr>
        <w:t>[Signature]</w:t>
      </w:r>
    </w:p>
    <w:p w:rsidR="005F6F83" w:rsidRPr="00681C4B" w:rsidRDefault="005F6F83" w:rsidP="008A423B">
      <w:pPr>
        <w:spacing w:before="240" w:after="240"/>
        <w:rPr>
          <w:noProof/>
        </w:rPr>
      </w:pPr>
    </w:p>
    <w:p w:rsidR="005F6F83" w:rsidRPr="00681C4B" w:rsidRDefault="005F6F83" w:rsidP="008A423B">
      <w:pPr>
        <w:tabs>
          <w:tab w:val="left" w:pos="7200"/>
        </w:tabs>
        <w:spacing w:before="240" w:after="240"/>
        <w:rPr>
          <w:noProof/>
          <w:u w:val="single"/>
        </w:rPr>
      </w:pPr>
      <w:r w:rsidRPr="00681C4B">
        <w:rPr>
          <w:noProof/>
          <w:u w:val="single"/>
        </w:rPr>
        <w:tab/>
      </w:r>
    </w:p>
    <w:p w:rsidR="005F6F83" w:rsidRPr="00681C4B" w:rsidRDefault="005F6F83" w:rsidP="008A423B">
      <w:pPr>
        <w:spacing w:before="240" w:after="240"/>
        <w:rPr>
          <w:noProof/>
        </w:rPr>
      </w:pPr>
      <w:r w:rsidRPr="00681C4B">
        <w:rPr>
          <w:i/>
          <w:noProof/>
          <w:sz w:val="20"/>
        </w:rPr>
        <w:t>[Title]</w:t>
      </w:r>
    </w:p>
    <w:p w:rsidR="005F6F83" w:rsidRPr="00681C4B" w:rsidRDefault="005F6F83" w:rsidP="008A423B">
      <w:pPr>
        <w:spacing w:before="240" w:after="240"/>
        <w:rPr>
          <w:noProof/>
        </w:rPr>
      </w:pPr>
    </w:p>
    <w:p w:rsidR="005F6F83" w:rsidRPr="00681C4B" w:rsidRDefault="005F6F83" w:rsidP="008A423B">
      <w:pPr>
        <w:tabs>
          <w:tab w:val="left" w:pos="7200"/>
        </w:tabs>
        <w:spacing w:before="240" w:after="240"/>
        <w:rPr>
          <w:noProof/>
          <w:u w:val="single"/>
        </w:rPr>
      </w:pPr>
      <w:r w:rsidRPr="00681C4B">
        <w:rPr>
          <w:noProof/>
        </w:rPr>
        <w:t xml:space="preserve">in the presence of </w:t>
      </w:r>
      <w:r w:rsidRPr="00681C4B">
        <w:rPr>
          <w:noProof/>
          <w:u w:val="single"/>
        </w:rPr>
        <w:tab/>
      </w:r>
    </w:p>
    <w:p w:rsidR="005F6F83" w:rsidRPr="00681C4B" w:rsidRDefault="005F6F83" w:rsidP="008A423B">
      <w:pPr>
        <w:spacing w:before="240" w:after="240"/>
        <w:rPr>
          <w:noProof/>
        </w:rPr>
      </w:pPr>
    </w:p>
    <w:p w:rsidR="005F6F83" w:rsidRPr="00681C4B" w:rsidRDefault="005F6F83" w:rsidP="008A423B">
      <w:pPr>
        <w:spacing w:before="240" w:after="240"/>
        <w:rPr>
          <w:noProof/>
        </w:rPr>
      </w:pPr>
      <w:r w:rsidRPr="00681C4B">
        <w:rPr>
          <w:noProof/>
        </w:rPr>
        <w:br w:type="page"/>
      </w:r>
    </w:p>
    <w:p w:rsidR="005F6F83" w:rsidRPr="00681C4B" w:rsidRDefault="005F6F83" w:rsidP="008A423B">
      <w:pPr>
        <w:spacing w:before="240" w:after="240"/>
        <w:rPr>
          <w:noProof/>
        </w:rPr>
      </w:pPr>
    </w:p>
    <w:p w:rsidR="005F6F83" w:rsidRPr="00681C4B" w:rsidRDefault="005F6F83" w:rsidP="008A423B">
      <w:pPr>
        <w:spacing w:before="240" w:after="240"/>
        <w:outlineLvl w:val="0"/>
        <w:rPr>
          <w:noProof/>
        </w:rPr>
      </w:pPr>
      <w:r w:rsidRPr="00681C4B">
        <w:rPr>
          <w:noProof/>
        </w:rPr>
        <w:t>Signed by, for and on behalf of the Contractor</w:t>
      </w:r>
    </w:p>
    <w:p w:rsidR="005F6F83" w:rsidRPr="00681C4B" w:rsidRDefault="005F6F83" w:rsidP="008A423B">
      <w:pPr>
        <w:spacing w:before="240" w:after="240"/>
        <w:rPr>
          <w:noProof/>
        </w:rPr>
      </w:pPr>
    </w:p>
    <w:p w:rsidR="005F6F83" w:rsidRPr="00681C4B" w:rsidRDefault="005F6F83" w:rsidP="008A423B">
      <w:pPr>
        <w:tabs>
          <w:tab w:val="left" w:pos="7200"/>
        </w:tabs>
        <w:spacing w:before="240" w:after="240"/>
        <w:rPr>
          <w:noProof/>
          <w:u w:val="single"/>
        </w:rPr>
      </w:pPr>
      <w:r w:rsidRPr="00681C4B">
        <w:rPr>
          <w:noProof/>
          <w:u w:val="single"/>
        </w:rPr>
        <w:tab/>
      </w:r>
    </w:p>
    <w:p w:rsidR="005F6F83" w:rsidRPr="00681C4B" w:rsidRDefault="005F6F83" w:rsidP="008A423B">
      <w:pPr>
        <w:spacing w:before="240" w:after="240"/>
        <w:rPr>
          <w:noProof/>
        </w:rPr>
      </w:pPr>
      <w:r w:rsidRPr="00681C4B">
        <w:rPr>
          <w:i/>
          <w:noProof/>
          <w:sz w:val="20"/>
        </w:rPr>
        <w:t>[Signature]</w:t>
      </w:r>
    </w:p>
    <w:p w:rsidR="005F6F83" w:rsidRPr="00681C4B" w:rsidRDefault="005F6F83" w:rsidP="008A423B">
      <w:pPr>
        <w:spacing w:before="240" w:after="240"/>
        <w:rPr>
          <w:noProof/>
        </w:rPr>
      </w:pPr>
    </w:p>
    <w:p w:rsidR="005F6F83" w:rsidRPr="00681C4B" w:rsidRDefault="005F6F83" w:rsidP="008A423B">
      <w:pPr>
        <w:tabs>
          <w:tab w:val="left" w:pos="7200"/>
        </w:tabs>
        <w:spacing w:before="240" w:after="240"/>
        <w:rPr>
          <w:noProof/>
          <w:u w:val="single"/>
        </w:rPr>
      </w:pPr>
      <w:r w:rsidRPr="00681C4B">
        <w:rPr>
          <w:noProof/>
          <w:u w:val="single"/>
        </w:rPr>
        <w:tab/>
      </w:r>
    </w:p>
    <w:p w:rsidR="005F6F83" w:rsidRPr="00681C4B" w:rsidRDefault="005F6F83" w:rsidP="008A423B">
      <w:pPr>
        <w:spacing w:before="240" w:after="240"/>
        <w:rPr>
          <w:noProof/>
        </w:rPr>
      </w:pPr>
      <w:r w:rsidRPr="00681C4B">
        <w:rPr>
          <w:i/>
          <w:noProof/>
          <w:sz w:val="20"/>
        </w:rPr>
        <w:t>[Title]</w:t>
      </w:r>
    </w:p>
    <w:p w:rsidR="005F6F83" w:rsidRPr="00681C4B" w:rsidRDefault="005F6F83" w:rsidP="008A423B">
      <w:pPr>
        <w:spacing w:before="240" w:after="240"/>
        <w:rPr>
          <w:noProof/>
        </w:rPr>
      </w:pPr>
    </w:p>
    <w:p w:rsidR="005F6F83" w:rsidRPr="00681C4B" w:rsidRDefault="005F6F83" w:rsidP="008A423B">
      <w:pPr>
        <w:tabs>
          <w:tab w:val="left" w:pos="7200"/>
        </w:tabs>
        <w:spacing w:before="240" w:after="240"/>
        <w:rPr>
          <w:noProof/>
          <w:u w:val="single"/>
        </w:rPr>
      </w:pPr>
      <w:r w:rsidRPr="00681C4B">
        <w:rPr>
          <w:noProof/>
        </w:rPr>
        <w:t xml:space="preserve">in the presence of </w:t>
      </w:r>
      <w:r w:rsidRPr="00681C4B">
        <w:rPr>
          <w:noProof/>
          <w:u w:val="single"/>
        </w:rPr>
        <w:tab/>
      </w:r>
    </w:p>
    <w:p w:rsidR="005F6F83" w:rsidRPr="00681C4B" w:rsidRDefault="005F6F83" w:rsidP="008A423B">
      <w:pPr>
        <w:spacing w:before="240" w:after="240"/>
        <w:rPr>
          <w:noProof/>
        </w:rPr>
      </w:pPr>
    </w:p>
    <w:p w:rsidR="005F6F83" w:rsidRPr="00681C4B" w:rsidRDefault="005F6F83" w:rsidP="008A423B">
      <w:pPr>
        <w:spacing w:before="240" w:after="240"/>
        <w:rPr>
          <w:noProof/>
        </w:rPr>
      </w:pPr>
    </w:p>
    <w:p w:rsidR="00693F73" w:rsidRPr="00681C4B" w:rsidRDefault="00693F73" w:rsidP="00693F73">
      <w:pPr>
        <w:jc w:val="left"/>
        <w:rPr>
          <w:noProof/>
        </w:rPr>
      </w:pPr>
      <w:r w:rsidRPr="00681C4B">
        <w:rPr>
          <w:noProof/>
        </w:rPr>
        <w:br w:type="page"/>
      </w:r>
    </w:p>
    <w:p w:rsidR="005F6F83" w:rsidRPr="00681C4B" w:rsidRDefault="00BE5BF7" w:rsidP="00693F73">
      <w:pPr>
        <w:spacing w:before="240" w:after="240"/>
        <w:jc w:val="center"/>
        <w:outlineLvl w:val="0"/>
        <w:rPr>
          <w:noProof/>
        </w:rPr>
      </w:pPr>
      <w:r w:rsidRPr="00681C4B">
        <w:rPr>
          <w:noProof/>
        </w:rPr>
        <w:t>APPENDIC</w:t>
      </w:r>
      <w:r w:rsidR="005F6F83" w:rsidRPr="00681C4B">
        <w:rPr>
          <w:noProof/>
        </w:rPr>
        <w:t>ES</w:t>
      </w:r>
    </w:p>
    <w:p w:rsidR="005F6F83" w:rsidRPr="00681C4B" w:rsidRDefault="005F6F83" w:rsidP="008A423B">
      <w:pPr>
        <w:spacing w:before="240" w:after="240"/>
        <w:rPr>
          <w:noProof/>
        </w:rPr>
      </w:pPr>
    </w:p>
    <w:p w:rsidR="005F6F83" w:rsidRPr="00681C4B" w:rsidRDefault="005F6F83" w:rsidP="008A423B">
      <w:pPr>
        <w:spacing w:before="240" w:after="240"/>
        <w:rPr>
          <w:noProof/>
        </w:rPr>
      </w:pPr>
    </w:p>
    <w:p w:rsidR="005F6F83" w:rsidRPr="00681C4B" w:rsidRDefault="005F6F83" w:rsidP="008A423B">
      <w:pPr>
        <w:spacing w:before="240" w:after="240"/>
        <w:rPr>
          <w:noProof/>
        </w:rPr>
      </w:pPr>
      <w:r w:rsidRPr="00681C4B">
        <w:rPr>
          <w:noProof/>
        </w:rPr>
        <w:t>Appendix 1</w:t>
      </w:r>
      <w:r w:rsidRPr="00681C4B">
        <w:rPr>
          <w:noProof/>
        </w:rPr>
        <w:tab/>
        <w:t>Terms and Procedures of Payment</w:t>
      </w:r>
    </w:p>
    <w:p w:rsidR="005F6F83" w:rsidRPr="00681C4B" w:rsidRDefault="005F6F83" w:rsidP="008A423B">
      <w:pPr>
        <w:spacing w:before="240" w:after="240"/>
        <w:rPr>
          <w:noProof/>
        </w:rPr>
      </w:pPr>
      <w:r w:rsidRPr="00681C4B">
        <w:rPr>
          <w:noProof/>
        </w:rPr>
        <w:t>Appendix 2</w:t>
      </w:r>
      <w:r w:rsidRPr="00681C4B">
        <w:rPr>
          <w:noProof/>
        </w:rPr>
        <w:tab/>
        <w:t xml:space="preserve">Price </w:t>
      </w:r>
      <w:r w:rsidR="00257599" w:rsidRPr="00681C4B">
        <w:rPr>
          <w:noProof/>
        </w:rPr>
        <w:t>Adjustment</w:t>
      </w:r>
    </w:p>
    <w:p w:rsidR="005F6F83" w:rsidRPr="00681C4B" w:rsidRDefault="005F6F83" w:rsidP="008A423B">
      <w:pPr>
        <w:spacing w:before="240" w:after="240"/>
        <w:rPr>
          <w:noProof/>
        </w:rPr>
      </w:pPr>
      <w:r w:rsidRPr="00681C4B">
        <w:rPr>
          <w:noProof/>
        </w:rPr>
        <w:t>Appendix 3</w:t>
      </w:r>
      <w:r w:rsidRPr="00681C4B">
        <w:rPr>
          <w:noProof/>
        </w:rPr>
        <w:tab/>
        <w:t>Insurance Requirements</w:t>
      </w:r>
    </w:p>
    <w:p w:rsidR="005F6F83" w:rsidRPr="00681C4B" w:rsidRDefault="00BE5BF7" w:rsidP="008A423B">
      <w:pPr>
        <w:spacing w:before="240" w:after="240"/>
        <w:rPr>
          <w:noProof/>
        </w:rPr>
      </w:pPr>
      <w:r w:rsidRPr="00681C4B">
        <w:rPr>
          <w:noProof/>
        </w:rPr>
        <w:t>Appendix 4</w:t>
      </w:r>
      <w:r w:rsidRPr="00681C4B">
        <w:rPr>
          <w:noProof/>
        </w:rPr>
        <w:tab/>
        <w:t>Time Schedule</w:t>
      </w:r>
    </w:p>
    <w:p w:rsidR="005F6F83" w:rsidRPr="00681C4B" w:rsidRDefault="005F6F83" w:rsidP="008A423B">
      <w:pPr>
        <w:spacing w:before="240" w:after="240"/>
        <w:ind w:left="1440" w:hanging="1440"/>
        <w:rPr>
          <w:noProof/>
        </w:rPr>
      </w:pPr>
      <w:r w:rsidRPr="00681C4B">
        <w:rPr>
          <w:noProof/>
        </w:rPr>
        <w:t>Appendix 5</w:t>
      </w:r>
      <w:r w:rsidRPr="00681C4B">
        <w:rPr>
          <w:noProof/>
        </w:rPr>
        <w:tab/>
        <w:t xml:space="preserve">List of </w:t>
      </w:r>
      <w:r w:rsidR="00BE5BF7" w:rsidRPr="00681C4B">
        <w:rPr>
          <w:noProof/>
        </w:rPr>
        <w:t xml:space="preserve">Major Items of </w:t>
      </w:r>
      <w:r w:rsidR="003767F6" w:rsidRPr="00681C4B">
        <w:rPr>
          <w:noProof/>
        </w:rPr>
        <w:t>Plant and Installation Services</w:t>
      </w:r>
      <w:r w:rsidR="00BE5BF7" w:rsidRPr="00681C4B">
        <w:rPr>
          <w:noProof/>
        </w:rPr>
        <w:t xml:space="preserve"> and List of </w:t>
      </w:r>
      <w:r w:rsidRPr="00681C4B">
        <w:rPr>
          <w:noProof/>
        </w:rPr>
        <w:t>Approved Subcontractors</w:t>
      </w:r>
    </w:p>
    <w:p w:rsidR="005F6F83" w:rsidRPr="00681C4B" w:rsidRDefault="005F6F83" w:rsidP="008A423B">
      <w:pPr>
        <w:spacing w:before="240" w:after="240"/>
        <w:rPr>
          <w:noProof/>
        </w:rPr>
      </w:pPr>
      <w:r w:rsidRPr="00681C4B">
        <w:rPr>
          <w:noProof/>
        </w:rPr>
        <w:t>Appendix 6</w:t>
      </w:r>
      <w:r w:rsidRPr="00681C4B">
        <w:rPr>
          <w:noProof/>
        </w:rPr>
        <w:tab/>
        <w:t xml:space="preserve">Scope of Works and Supply by the </w:t>
      </w:r>
      <w:r w:rsidR="00F30FF4" w:rsidRPr="00681C4B">
        <w:rPr>
          <w:noProof/>
        </w:rPr>
        <w:t>Employer</w:t>
      </w:r>
    </w:p>
    <w:p w:rsidR="005F6F83" w:rsidRPr="00681C4B" w:rsidRDefault="005F6F83" w:rsidP="008A423B">
      <w:pPr>
        <w:spacing w:before="240" w:after="240"/>
        <w:rPr>
          <w:noProof/>
        </w:rPr>
      </w:pPr>
      <w:r w:rsidRPr="00681C4B">
        <w:rPr>
          <w:noProof/>
        </w:rPr>
        <w:t>Appendix 7</w:t>
      </w:r>
      <w:r w:rsidRPr="00681C4B">
        <w:rPr>
          <w:noProof/>
        </w:rPr>
        <w:tab/>
        <w:t>List of Documents for Approval or Review</w:t>
      </w:r>
    </w:p>
    <w:p w:rsidR="005F6F83" w:rsidRPr="00681C4B" w:rsidRDefault="005F6F83" w:rsidP="008A423B">
      <w:pPr>
        <w:spacing w:before="240" w:after="240"/>
        <w:rPr>
          <w:noProof/>
        </w:rPr>
      </w:pPr>
      <w:r w:rsidRPr="00681C4B">
        <w:rPr>
          <w:noProof/>
        </w:rPr>
        <w:t>Appendix 8</w:t>
      </w:r>
      <w:r w:rsidRPr="00681C4B">
        <w:rPr>
          <w:noProof/>
        </w:rPr>
        <w:tab/>
        <w:t>Functional Guarantees</w:t>
      </w:r>
    </w:p>
    <w:p w:rsidR="005F6F83" w:rsidRPr="00681C4B" w:rsidRDefault="005F6F83" w:rsidP="008A423B">
      <w:pPr>
        <w:spacing w:before="240" w:after="240"/>
        <w:rPr>
          <w:noProof/>
        </w:rPr>
      </w:pPr>
    </w:p>
    <w:p w:rsidR="005F6F83" w:rsidRPr="00681C4B" w:rsidRDefault="005F6F83" w:rsidP="00693F73">
      <w:pPr>
        <w:pStyle w:val="S9-appx"/>
        <w:spacing w:before="240"/>
        <w:outlineLvl w:val="0"/>
        <w:rPr>
          <w:noProof/>
        </w:rPr>
      </w:pPr>
      <w:r w:rsidRPr="00681C4B">
        <w:rPr>
          <w:noProof/>
        </w:rPr>
        <w:br w:type="page"/>
      </w:r>
      <w:bookmarkStart w:id="874" w:name="_Toc125952757"/>
      <w:bookmarkStart w:id="875" w:name="_Toc494357497"/>
      <w:r w:rsidRPr="00681C4B">
        <w:rPr>
          <w:noProof/>
        </w:rPr>
        <w:t>Appendix 1.  Terms and Procedures of Payment</w:t>
      </w:r>
      <w:bookmarkEnd w:id="874"/>
      <w:bookmarkEnd w:id="875"/>
    </w:p>
    <w:p w:rsidR="005F6F83" w:rsidRPr="00681C4B" w:rsidRDefault="005F6F83" w:rsidP="008A423B">
      <w:pPr>
        <w:spacing w:before="240" w:after="240"/>
        <w:rPr>
          <w:noProof/>
        </w:rPr>
      </w:pPr>
      <w:r w:rsidRPr="00681C4B">
        <w:rPr>
          <w:noProof/>
        </w:rPr>
        <w:t>In accor</w:t>
      </w:r>
      <w:r w:rsidR="00E4042D" w:rsidRPr="00681C4B">
        <w:rPr>
          <w:noProof/>
        </w:rPr>
        <w:t xml:space="preserve">dance with the provisions of </w:t>
      </w:r>
      <w:r w:rsidR="0070760A" w:rsidRPr="00681C4B">
        <w:rPr>
          <w:noProof/>
        </w:rPr>
        <w:t>GCC</w:t>
      </w:r>
      <w:r w:rsidRPr="00681C4B">
        <w:rPr>
          <w:noProof/>
        </w:rPr>
        <w:t xml:space="preserve"> Clause 12 (Terms of Payment), the </w:t>
      </w:r>
      <w:r w:rsidR="00F30FF4" w:rsidRPr="00681C4B">
        <w:rPr>
          <w:noProof/>
        </w:rPr>
        <w:t>Employer</w:t>
      </w:r>
      <w:r w:rsidRPr="00681C4B">
        <w:rPr>
          <w:noProof/>
        </w:rPr>
        <w:t xml:space="preserve"> shall pay the Contractor in the following manner and at the following times, on the basis of the Price Breakdown given in the section on Price Schedules.  Payments will be made in the currencies quoted by the Bidder</w:t>
      </w:r>
      <w:r w:rsidR="0008725D" w:rsidRPr="00681C4B">
        <w:rPr>
          <w:noProof/>
        </w:rPr>
        <w:t xml:space="preserve"> unless otherwise agreed between the Parties</w:t>
      </w:r>
      <w:r w:rsidRPr="00681C4B">
        <w:rPr>
          <w:noProof/>
        </w:rPr>
        <w:t>.  Applications for payment in respect of part deliveries may be made by the Contractor as work proceeds.</w:t>
      </w:r>
    </w:p>
    <w:p w:rsidR="005F6F83" w:rsidRPr="00681C4B" w:rsidRDefault="005F6F83" w:rsidP="00693F73">
      <w:pPr>
        <w:spacing w:before="240" w:after="240"/>
        <w:outlineLvl w:val="0"/>
        <w:rPr>
          <w:b/>
          <w:noProof/>
        </w:rPr>
      </w:pPr>
      <w:r w:rsidRPr="00681C4B">
        <w:rPr>
          <w:noProof/>
        </w:rPr>
        <w:t>TERMS OF PAYMENT</w:t>
      </w:r>
    </w:p>
    <w:p w:rsidR="005F6F83" w:rsidRPr="00681C4B" w:rsidRDefault="005F6F83" w:rsidP="00693F73">
      <w:pPr>
        <w:spacing w:before="240" w:after="240"/>
        <w:outlineLvl w:val="0"/>
        <w:rPr>
          <w:noProof/>
          <w:u w:val="single"/>
        </w:rPr>
      </w:pPr>
      <w:r w:rsidRPr="00681C4B">
        <w:rPr>
          <w:noProof/>
          <w:u w:val="single"/>
        </w:rPr>
        <w:t>Schedule No. 1.  Plant and Equipment Supplied from Abroad</w:t>
      </w:r>
    </w:p>
    <w:p w:rsidR="005F6F83" w:rsidRPr="00681C4B" w:rsidRDefault="005F6F83" w:rsidP="00693F73">
      <w:pPr>
        <w:spacing w:before="240" w:after="240"/>
        <w:ind w:left="540"/>
        <w:rPr>
          <w:noProof/>
        </w:rPr>
      </w:pPr>
      <w:r w:rsidRPr="00681C4B">
        <w:rPr>
          <w:noProof/>
        </w:rPr>
        <w:t>In respect of plant and equipment supplied from abroad, the following payments shall be made:</w:t>
      </w:r>
    </w:p>
    <w:p w:rsidR="005F6F83" w:rsidRPr="00681C4B" w:rsidRDefault="005F6F83" w:rsidP="008A423B">
      <w:pPr>
        <w:spacing w:before="240" w:after="240"/>
        <w:ind w:left="540"/>
        <w:rPr>
          <w:noProof/>
        </w:rPr>
      </w:pPr>
      <w:r w:rsidRPr="00681C4B">
        <w:rPr>
          <w:noProof/>
        </w:rPr>
        <w:t>Ten percent (10%) of the total CIP</w:t>
      </w:r>
      <w:r w:rsidR="005A795C" w:rsidRPr="00681C4B">
        <w:rPr>
          <w:i/>
          <w:noProof/>
        </w:rPr>
        <w:t xml:space="preserve"> </w:t>
      </w:r>
      <w:r w:rsidRPr="00681C4B">
        <w:rPr>
          <w:noProof/>
        </w:rPr>
        <w:t xml:space="preserve">amount as an advance payment against receipt of invoice and an irrevocable advance payment security for the equivalent amount made out in favor of the </w:t>
      </w:r>
      <w:r w:rsidR="00F30FF4" w:rsidRPr="00681C4B">
        <w:rPr>
          <w:noProof/>
        </w:rPr>
        <w:t>Employer</w:t>
      </w:r>
      <w:r w:rsidRPr="00681C4B">
        <w:rPr>
          <w:noProof/>
        </w:rPr>
        <w:t>.  The advance payment security may be reduced in proportion to the value of the plant and equipment delivered to the site, as evidenced by shipping and delivery documents.</w:t>
      </w:r>
    </w:p>
    <w:p w:rsidR="005F6F83" w:rsidRPr="00681C4B" w:rsidRDefault="005F6F83" w:rsidP="008A423B">
      <w:pPr>
        <w:spacing w:before="240" w:after="240"/>
        <w:ind w:left="540"/>
        <w:rPr>
          <w:noProof/>
        </w:rPr>
      </w:pPr>
      <w:r w:rsidRPr="00681C4B">
        <w:rPr>
          <w:noProof/>
        </w:rPr>
        <w:t>Eighty percent (80%) of the total or pro rata CIP</w:t>
      </w:r>
      <w:r w:rsidR="005A795C" w:rsidRPr="00681C4B">
        <w:rPr>
          <w:i/>
          <w:noProof/>
        </w:rPr>
        <w:t xml:space="preserve"> </w:t>
      </w:r>
      <w:r w:rsidRPr="00681C4B">
        <w:rPr>
          <w:noProof/>
        </w:rPr>
        <w:t xml:space="preserve">amount upon Incoterm </w:t>
      </w:r>
      <w:r w:rsidR="00442E6C" w:rsidRPr="00681C4B">
        <w:rPr>
          <w:noProof/>
        </w:rPr>
        <w:t>“</w:t>
      </w:r>
      <w:r w:rsidRPr="00681C4B">
        <w:rPr>
          <w:noProof/>
        </w:rPr>
        <w:t>CIP</w:t>
      </w:r>
      <w:r w:rsidR="00442E6C" w:rsidRPr="00681C4B">
        <w:rPr>
          <w:noProof/>
        </w:rPr>
        <w:t>”</w:t>
      </w:r>
      <w:r w:rsidR="004A5B5D" w:rsidRPr="00681C4B">
        <w:rPr>
          <w:noProof/>
        </w:rPr>
        <w:t>,</w:t>
      </w:r>
      <w:r w:rsidRPr="00681C4B">
        <w:rPr>
          <w:noProof/>
        </w:rPr>
        <w:t xml:space="preserve"> upon delivery to </w:t>
      </w:r>
      <w:r w:rsidR="004A5B5D" w:rsidRPr="00681C4B">
        <w:rPr>
          <w:noProof/>
        </w:rPr>
        <w:t xml:space="preserve">the carrier </w:t>
      </w:r>
      <w:r w:rsidRPr="00681C4B">
        <w:rPr>
          <w:noProof/>
        </w:rPr>
        <w:t xml:space="preserve">within forty-five (45) days after receipt of </w:t>
      </w:r>
      <w:r w:rsidR="004A5B5D" w:rsidRPr="00681C4B">
        <w:rPr>
          <w:noProof/>
        </w:rPr>
        <w:t>documents</w:t>
      </w:r>
      <w:r w:rsidRPr="00681C4B">
        <w:rPr>
          <w:noProof/>
        </w:rPr>
        <w:t>.</w:t>
      </w:r>
    </w:p>
    <w:p w:rsidR="005F6F83" w:rsidRPr="00681C4B" w:rsidRDefault="005F6F83" w:rsidP="008A423B">
      <w:pPr>
        <w:spacing w:before="240" w:after="240"/>
        <w:ind w:left="540"/>
        <w:rPr>
          <w:noProof/>
        </w:rPr>
      </w:pPr>
      <w:r w:rsidRPr="00681C4B">
        <w:rPr>
          <w:noProof/>
        </w:rPr>
        <w:t>Five percent (5%) of the total or pro rata CIP</w:t>
      </w:r>
      <w:r w:rsidR="005A795C" w:rsidRPr="00681C4B">
        <w:rPr>
          <w:i/>
          <w:noProof/>
        </w:rPr>
        <w:t xml:space="preserve"> </w:t>
      </w:r>
      <w:r w:rsidRPr="00681C4B">
        <w:rPr>
          <w:noProof/>
        </w:rPr>
        <w:t>amount upon issue of the Completion Certificate, within forty-five (45) days after receipt of invoice.</w:t>
      </w:r>
    </w:p>
    <w:p w:rsidR="005F6F83" w:rsidRPr="00681C4B" w:rsidRDefault="005F6F83" w:rsidP="008A423B">
      <w:pPr>
        <w:spacing w:before="240" w:after="240"/>
        <w:ind w:left="540"/>
        <w:rPr>
          <w:noProof/>
        </w:rPr>
      </w:pPr>
      <w:r w:rsidRPr="00681C4B">
        <w:rPr>
          <w:noProof/>
        </w:rPr>
        <w:t>Five percent (5%) of the total or pro rata CIP</w:t>
      </w:r>
      <w:r w:rsidR="005A795C" w:rsidRPr="00681C4B">
        <w:rPr>
          <w:noProof/>
        </w:rPr>
        <w:t xml:space="preserve"> </w:t>
      </w:r>
      <w:r w:rsidRPr="00681C4B">
        <w:rPr>
          <w:noProof/>
        </w:rPr>
        <w:t>amount upon issue of the Operational Acceptance Certificate, within forty-five (45) days after receipt of invoice.</w:t>
      </w:r>
    </w:p>
    <w:p w:rsidR="005F6F83" w:rsidRPr="00681C4B" w:rsidRDefault="005F6F83" w:rsidP="008A423B">
      <w:pPr>
        <w:spacing w:before="240" w:after="240"/>
        <w:outlineLvl w:val="0"/>
        <w:rPr>
          <w:noProof/>
          <w:u w:val="single"/>
        </w:rPr>
      </w:pPr>
      <w:r w:rsidRPr="00681C4B">
        <w:rPr>
          <w:noProof/>
          <w:u w:val="single"/>
        </w:rPr>
        <w:t xml:space="preserve">Schedule No. 2.  Plant and Equipment Supplied from within the </w:t>
      </w:r>
      <w:r w:rsidR="00F30FF4" w:rsidRPr="00681C4B">
        <w:rPr>
          <w:noProof/>
          <w:u w:val="single"/>
        </w:rPr>
        <w:t>Employer</w:t>
      </w:r>
      <w:r w:rsidRPr="00681C4B">
        <w:rPr>
          <w:noProof/>
          <w:u w:val="single"/>
        </w:rPr>
        <w:t>’s Country</w:t>
      </w:r>
    </w:p>
    <w:p w:rsidR="005F6F83" w:rsidRPr="00681C4B" w:rsidRDefault="005F6F83" w:rsidP="008A423B">
      <w:pPr>
        <w:spacing w:before="240" w:after="240"/>
        <w:ind w:left="540"/>
        <w:rPr>
          <w:noProof/>
        </w:rPr>
      </w:pPr>
      <w:r w:rsidRPr="00681C4B">
        <w:rPr>
          <w:noProof/>
        </w:rPr>
        <w:t xml:space="preserve">In respect of plant and equipment supplied from within the </w:t>
      </w:r>
      <w:r w:rsidR="00F30FF4" w:rsidRPr="00681C4B">
        <w:rPr>
          <w:noProof/>
        </w:rPr>
        <w:t>Employer</w:t>
      </w:r>
      <w:r w:rsidRPr="00681C4B">
        <w:rPr>
          <w:noProof/>
        </w:rPr>
        <w:t xml:space="preserve">’s </w:t>
      </w:r>
      <w:r w:rsidR="008401D4" w:rsidRPr="00681C4B">
        <w:rPr>
          <w:noProof/>
        </w:rPr>
        <w:t>Country</w:t>
      </w:r>
      <w:r w:rsidRPr="00681C4B">
        <w:rPr>
          <w:noProof/>
        </w:rPr>
        <w:t>, the following payments shall be made:</w:t>
      </w:r>
    </w:p>
    <w:p w:rsidR="005F6F83" w:rsidRPr="00681C4B" w:rsidRDefault="005F6F83" w:rsidP="008A423B">
      <w:pPr>
        <w:spacing w:before="240" w:after="240"/>
        <w:ind w:left="540"/>
        <w:rPr>
          <w:noProof/>
        </w:rPr>
      </w:pPr>
      <w:r w:rsidRPr="00681C4B">
        <w:rPr>
          <w:noProof/>
        </w:rPr>
        <w:t xml:space="preserve">Ten percent (10%) of the total EXW amount as an advance payment against receipt of invoice, and an irrevocable advance payment security for the equivalent amount made out in favor of the </w:t>
      </w:r>
      <w:r w:rsidR="00F30FF4" w:rsidRPr="00681C4B">
        <w:rPr>
          <w:noProof/>
        </w:rPr>
        <w:t>Employer</w:t>
      </w:r>
      <w:r w:rsidRPr="00681C4B">
        <w:rPr>
          <w:noProof/>
        </w:rPr>
        <w:t>.  The advance payment security may be reduced in proportion to the value of the plant and equipment delivered to the site, as evidenced by shipping and delivery documents.</w:t>
      </w:r>
    </w:p>
    <w:p w:rsidR="005F6F83" w:rsidRPr="00681C4B" w:rsidRDefault="005F6F83" w:rsidP="008A423B">
      <w:pPr>
        <w:spacing w:before="240" w:after="240"/>
        <w:ind w:left="540"/>
        <w:rPr>
          <w:noProof/>
        </w:rPr>
      </w:pPr>
      <w:r w:rsidRPr="00681C4B">
        <w:rPr>
          <w:noProof/>
        </w:rPr>
        <w:t xml:space="preserve">Eighty percent (80%) of the total or pro rata EXW amount upon Incoterm </w:t>
      </w:r>
      <w:r w:rsidR="00442E6C" w:rsidRPr="00681C4B">
        <w:rPr>
          <w:noProof/>
        </w:rPr>
        <w:t>“</w:t>
      </w:r>
      <w:r w:rsidRPr="00681C4B">
        <w:rPr>
          <w:noProof/>
        </w:rPr>
        <w:t>Ex-Works,</w:t>
      </w:r>
      <w:r w:rsidR="00442E6C" w:rsidRPr="00681C4B">
        <w:rPr>
          <w:noProof/>
        </w:rPr>
        <w:t>”</w:t>
      </w:r>
      <w:r w:rsidRPr="00681C4B">
        <w:rPr>
          <w:noProof/>
        </w:rPr>
        <w:t xml:space="preserve"> upon delivery to the </w:t>
      </w:r>
      <w:r w:rsidR="004A5B5D" w:rsidRPr="00681C4B">
        <w:rPr>
          <w:noProof/>
        </w:rPr>
        <w:t xml:space="preserve">carrier </w:t>
      </w:r>
      <w:r w:rsidRPr="00681C4B">
        <w:rPr>
          <w:noProof/>
        </w:rPr>
        <w:t>within forty-five (45) days after receipt of invoice</w:t>
      </w:r>
      <w:r w:rsidR="004A5B5D" w:rsidRPr="00681C4B">
        <w:rPr>
          <w:noProof/>
        </w:rPr>
        <w:t xml:space="preserve"> and documents</w:t>
      </w:r>
      <w:r w:rsidR="004A5B5D" w:rsidRPr="00681C4B">
        <w:rPr>
          <w:i/>
          <w:noProof/>
        </w:rPr>
        <w:t>.</w:t>
      </w:r>
    </w:p>
    <w:p w:rsidR="005F6F83" w:rsidRPr="00681C4B" w:rsidRDefault="005F6F83" w:rsidP="008A423B">
      <w:pPr>
        <w:spacing w:before="240" w:after="240"/>
        <w:ind w:left="540"/>
        <w:rPr>
          <w:noProof/>
        </w:rPr>
      </w:pPr>
      <w:r w:rsidRPr="00681C4B">
        <w:rPr>
          <w:noProof/>
        </w:rPr>
        <w:t>Five percent (5%) of the total or pro rata EXW amount upon issue of the Completion Certificate, within forty-five (45) days after receipt of invoice.</w:t>
      </w:r>
    </w:p>
    <w:p w:rsidR="005F6F83" w:rsidRPr="00681C4B" w:rsidRDefault="005F6F83" w:rsidP="008A423B">
      <w:pPr>
        <w:spacing w:before="240" w:after="240"/>
        <w:ind w:left="540"/>
        <w:rPr>
          <w:noProof/>
        </w:rPr>
      </w:pPr>
      <w:r w:rsidRPr="00681C4B">
        <w:rPr>
          <w:noProof/>
        </w:rPr>
        <w:t>Five percent (5%) of the total or pro rata EXW amount upon issue of the Operational Acceptance Certificate, within forty-five (45) days after receipt of invoice.</w:t>
      </w:r>
    </w:p>
    <w:p w:rsidR="005F6F83" w:rsidRPr="00681C4B" w:rsidRDefault="005F6F83" w:rsidP="008A423B">
      <w:pPr>
        <w:spacing w:before="240" w:after="240"/>
        <w:outlineLvl w:val="0"/>
        <w:rPr>
          <w:noProof/>
          <w:u w:val="single"/>
        </w:rPr>
      </w:pPr>
      <w:r w:rsidRPr="00681C4B">
        <w:rPr>
          <w:noProof/>
          <w:u w:val="single"/>
        </w:rPr>
        <w:t xml:space="preserve">Schedule No. 3.  </w:t>
      </w:r>
      <w:r w:rsidR="00577A5F" w:rsidRPr="00681C4B">
        <w:rPr>
          <w:noProof/>
          <w:u w:val="single"/>
        </w:rPr>
        <w:t>Design Services</w:t>
      </w:r>
    </w:p>
    <w:p w:rsidR="005F6F83" w:rsidRPr="00681C4B" w:rsidRDefault="005F6F83" w:rsidP="008A423B">
      <w:pPr>
        <w:spacing w:before="240" w:after="240"/>
        <w:ind w:left="540"/>
        <w:rPr>
          <w:noProof/>
        </w:rPr>
      </w:pPr>
      <w:r w:rsidRPr="00681C4B">
        <w:rPr>
          <w:noProof/>
        </w:rPr>
        <w:t xml:space="preserve">In respect of </w:t>
      </w:r>
      <w:r w:rsidR="00577A5F" w:rsidRPr="00681C4B">
        <w:rPr>
          <w:noProof/>
        </w:rPr>
        <w:t>design services</w:t>
      </w:r>
      <w:r w:rsidRPr="00681C4B">
        <w:rPr>
          <w:noProof/>
        </w:rPr>
        <w:t xml:space="preserve"> for both the foreign currency and the local currency portions, the following payments shall be made:</w:t>
      </w:r>
    </w:p>
    <w:p w:rsidR="005F6F83" w:rsidRPr="00681C4B" w:rsidRDefault="005F6F83" w:rsidP="008A423B">
      <w:pPr>
        <w:spacing w:before="240" w:after="240"/>
        <w:ind w:left="540"/>
        <w:rPr>
          <w:noProof/>
        </w:rPr>
      </w:pPr>
      <w:r w:rsidRPr="00681C4B">
        <w:rPr>
          <w:noProof/>
        </w:rPr>
        <w:t xml:space="preserve">Ten percent (10%) of the total </w:t>
      </w:r>
      <w:r w:rsidR="00577A5F" w:rsidRPr="00681C4B">
        <w:rPr>
          <w:noProof/>
        </w:rPr>
        <w:t>design services</w:t>
      </w:r>
      <w:r w:rsidRPr="00681C4B">
        <w:rPr>
          <w:noProof/>
        </w:rPr>
        <w:t xml:space="preserve"> amount as an advance payment against receipt of invoice, and an irrevocable advance payment security for the equivalent amount made out in favor of the </w:t>
      </w:r>
      <w:r w:rsidR="00F30FF4" w:rsidRPr="00681C4B">
        <w:rPr>
          <w:noProof/>
        </w:rPr>
        <w:t>Employer</w:t>
      </w:r>
      <w:r w:rsidRPr="00681C4B">
        <w:rPr>
          <w:noProof/>
        </w:rPr>
        <w:t xml:space="preserve">.  </w:t>
      </w:r>
    </w:p>
    <w:p w:rsidR="005F6F83" w:rsidRPr="00681C4B" w:rsidRDefault="005F6F83" w:rsidP="008A423B">
      <w:pPr>
        <w:spacing w:before="240" w:after="240"/>
        <w:ind w:left="540"/>
        <w:rPr>
          <w:noProof/>
        </w:rPr>
      </w:pPr>
      <w:r w:rsidRPr="00681C4B">
        <w:rPr>
          <w:noProof/>
        </w:rPr>
        <w:t xml:space="preserve">Ninety percent (90%) of the total or pro rata </w:t>
      </w:r>
      <w:r w:rsidR="00577A5F" w:rsidRPr="00681C4B">
        <w:rPr>
          <w:noProof/>
        </w:rPr>
        <w:t>design services</w:t>
      </w:r>
      <w:r w:rsidRPr="00681C4B">
        <w:rPr>
          <w:noProof/>
        </w:rPr>
        <w:t xml:space="preserve"> amount upon </w:t>
      </w:r>
      <w:r w:rsidR="00577A5F" w:rsidRPr="00681C4B">
        <w:rPr>
          <w:noProof/>
        </w:rPr>
        <w:t xml:space="preserve">acceptance of design </w:t>
      </w:r>
      <w:r w:rsidR="00A01537" w:rsidRPr="00681C4B">
        <w:rPr>
          <w:noProof/>
        </w:rPr>
        <w:t xml:space="preserve">in accordance with </w:t>
      </w:r>
      <w:r w:rsidR="0070760A" w:rsidRPr="00681C4B">
        <w:rPr>
          <w:noProof/>
        </w:rPr>
        <w:t>GCC</w:t>
      </w:r>
      <w:r w:rsidR="00A01537" w:rsidRPr="00681C4B">
        <w:rPr>
          <w:noProof/>
        </w:rPr>
        <w:t xml:space="preserve"> Clause 20 </w:t>
      </w:r>
      <w:r w:rsidR="00577A5F" w:rsidRPr="00681C4B">
        <w:rPr>
          <w:noProof/>
        </w:rPr>
        <w:t>by the Project Manager</w:t>
      </w:r>
      <w:r w:rsidRPr="00681C4B">
        <w:rPr>
          <w:noProof/>
        </w:rPr>
        <w:t xml:space="preserve"> within forty-five (45) days after receipt of invoice.</w:t>
      </w:r>
    </w:p>
    <w:p w:rsidR="005F6F83" w:rsidRPr="00681C4B" w:rsidRDefault="005F6F83" w:rsidP="008A423B">
      <w:pPr>
        <w:spacing w:before="240" w:after="240"/>
        <w:outlineLvl w:val="0"/>
        <w:rPr>
          <w:noProof/>
          <w:u w:val="single"/>
        </w:rPr>
      </w:pPr>
      <w:r w:rsidRPr="00681C4B">
        <w:rPr>
          <w:noProof/>
          <w:u w:val="single"/>
        </w:rPr>
        <w:t>Schedule No. 4.  Installation Services</w:t>
      </w:r>
    </w:p>
    <w:p w:rsidR="005F6F83" w:rsidRPr="00681C4B" w:rsidRDefault="005F6F83" w:rsidP="008A423B">
      <w:pPr>
        <w:spacing w:before="240" w:after="240"/>
        <w:ind w:left="540"/>
        <w:rPr>
          <w:noProof/>
        </w:rPr>
      </w:pPr>
      <w:r w:rsidRPr="00681C4B">
        <w:rPr>
          <w:noProof/>
        </w:rPr>
        <w:t>In respect of installation services for both the foreign and local currency portions, the following payments shall be made:</w:t>
      </w:r>
    </w:p>
    <w:p w:rsidR="005F6F83" w:rsidRPr="00681C4B" w:rsidRDefault="005F6F83" w:rsidP="008A423B">
      <w:pPr>
        <w:spacing w:before="240" w:after="240"/>
        <w:ind w:left="540"/>
        <w:rPr>
          <w:noProof/>
        </w:rPr>
      </w:pPr>
      <w:r w:rsidRPr="00681C4B">
        <w:rPr>
          <w:noProof/>
        </w:rPr>
        <w:t xml:space="preserve">Ten percent (10%) of the total installation services amount as an advance payment against receipt of invoice, and an irrevocable advance payment security for the equivalent amount made out in favor of the </w:t>
      </w:r>
      <w:r w:rsidR="00F30FF4" w:rsidRPr="00681C4B">
        <w:rPr>
          <w:noProof/>
        </w:rPr>
        <w:t>Employer</w:t>
      </w:r>
      <w:r w:rsidRPr="00681C4B">
        <w:rPr>
          <w:noProof/>
        </w:rPr>
        <w:t>.  The advance payment security may be reduced in proportion to the value of work performed by the Contractor as evidenced by the invoices for installation services.</w:t>
      </w:r>
    </w:p>
    <w:p w:rsidR="005F6F83" w:rsidRPr="00681C4B" w:rsidRDefault="005F6F83" w:rsidP="008A423B">
      <w:pPr>
        <w:spacing w:before="240" w:after="240"/>
        <w:ind w:left="540"/>
        <w:rPr>
          <w:noProof/>
        </w:rPr>
      </w:pPr>
      <w:r w:rsidRPr="00681C4B">
        <w:rPr>
          <w:noProof/>
        </w:rPr>
        <w:t xml:space="preserve">Eighty percent (80%) of the measured value of work performed by the Contractor, as identified in the said Program of Performance, during the preceding month, as evidenced by the </w:t>
      </w:r>
      <w:r w:rsidR="00F30FF4" w:rsidRPr="00681C4B">
        <w:rPr>
          <w:noProof/>
        </w:rPr>
        <w:t>Employer</w:t>
      </w:r>
      <w:r w:rsidRPr="00681C4B">
        <w:rPr>
          <w:noProof/>
        </w:rPr>
        <w:t>’s authorization of the Contractor’s application, will be made monthly within forty-five (45) days after receipt of invoice.</w:t>
      </w:r>
    </w:p>
    <w:p w:rsidR="005F6F83" w:rsidRPr="00681C4B" w:rsidRDefault="005F6F83" w:rsidP="008A423B">
      <w:pPr>
        <w:spacing w:before="240" w:after="240"/>
        <w:ind w:left="540"/>
        <w:rPr>
          <w:noProof/>
        </w:rPr>
      </w:pPr>
      <w:r w:rsidRPr="00681C4B">
        <w:rPr>
          <w:noProof/>
        </w:rPr>
        <w:t xml:space="preserve">Five percent (5%) of the total or pro rata value of installation services performed by the Contractor as evidenced by the </w:t>
      </w:r>
      <w:r w:rsidR="00F30FF4" w:rsidRPr="00681C4B">
        <w:rPr>
          <w:noProof/>
        </w:rPr>
        <w:t>Employer</w:t>
      </w:r>
      <w:r w:rsidRPr="00681C4B">
        <w:rPr>
          <w:noProof/>
        </w:rPr>
        <w:t>’s authorization of the Contractor’s monthly applications, upon issue of the Completion Certificate, within forty-five (45) days after receipt of invoice.</w:t>
      </w:r>
    </w:p>
    <w:p w:rsidR="005F6F83" w:rsidRPr="00681C4B" w:rsidRDefault="005F6F83" w:rsidP="008A423B">
      <w:pPr>
        <w:spacing w:before="240" w:after="240"/>
        <w:ind w:left="540"/>
        <w:rPr>
          <w:noProof/>
        </w:rPr>
      </w:pPr>
      <w:r w:rsidRPr="00681C4B">
        <w:rPr>
          <w:noProof/>
        </w:rPr>
        <w:t xml:space="preserve">Five percent (5%) of the total or pro rata value of installation services performed by the Contractor as evidenced by the </w:t>
      </w:r>
      <w:r w:rsidR="00F30FF4" w:rsidRPr="00681C4B">
        <w:rPr>
          <w:noProof/>
        </w:rPr>
        <w:t>Employer</w:t>
      </w:r>
      <w:r w:rsidRPr="00681C4B">
        <w:rPr>
          <w:noProof/>
        </w:rPr>
        <w:t>’s authorization of the Contractor’s monthly applications, upon issue of the Operational Acceptance Certificate, within forty-five (45) days after receipt of invoice.</w:t>
      </w:r>
    </w:p>
    <w:p w:rsidR="005F6F83" w:rsidRPr="00681C4B" w:rsidRDefault="005F6F83" w:rsidP="008A423B">
      <w:pPr>
        <w:spacing w:before="240" w:after="240"/>
        <w:rPr>
          <w:noProof/>
        </w:rPr>
      </w:pPr>
      <w:r w:rsidRPr="00681C4B">
        <w:rPr>
          <w:noProof/>
        </w:rPr>
        <w:t xml:space="preserve">In the event that the </w:t>
      </w:r>
      <w:r w:rsidR="00F30FF4" w:rsidRPr="00681C4B">
        <w:rPr>
          <w:noProof/>
        </w:rPr>
        <w:t>Employer</w:t>
      </w:r>
      <w:r w:rsidRPr="00681C4B">
        <w:rPr>
          <w:noProof/>
        </w:rPr>
        <w:t xml:space="preserve"> fails to make any payment on its respective due date, the </w:t>
      </w:r>
      <w:r w:rsidR="00F30FF4" w:rsidRPr="00681C4B">
        <w:rPr>
          <w:noProof/>
        </w:rPr>
        <w:t>Employer</w:t>
      </w:r>
      <w:r w:rsidRPr="00681C4B">
        <w:rPr>
          <w:noProof/>
        </w:rPr>
        <w:t xml:space="preserve"> shall pay to the Contractor interest on the amount of such delayed payment at the rate of </w:t>
      </w:r>
      <w:r w:rsidR="00566D5C" w:rsidRPr="00681C4B">
        <w:rPr>
          <w:i/>
          <w:noProof/>
          <w:sz w:val="20"/>
        </w:rPr>
        <w:t>________________________________</w:t>
      </w:r>
      <w:r w:rsidRPr="00681C4B">
        <w:rPr>
          <w:i/>
          <w:noProof/>
          <w:sz w:val="20"/>
        </w:rPr>
        <w:t>]</w:t>
      </w:r>
      <w:r w:rsidRPr="00681C4B">
        <w:rPr>
          <w:i/>
          <w:noProof/>
        </w:rPr>
        <w:t xml:space="preserve"> </w:t>
      </w:r>
      <w:r w:rsidRPr="00681C4B">
        <w:rPr>
          <w:noProof/>
        </w:rPr>
        <w:t>percent (__%) per month for period of delay until payment has been made in full.</w:t>
      </w:r>
    </w:p>
    <w:p w:rsidR="005F6F83" w:rsidRPr="00681C4B" w:rsidRDefault="005F6F83" w:rsidP="008A423B">
      <w:pPr>
        <w:spacing w:before="240" w:after="240"/>
        <w:rPr>
          <w:noProof/>
        </w:rPr>
      </w:pPr>
    </w:p>
    <w:p w:rsidR="005F6F83" w:rsidRPr="00681C4B" w:rsidRDefault="005F6F83" w:rsidP="008A423B">
      <w:pPr>
        <w:spacing w:before="240" w:after="240"/>
        <w:outlineLvl w:val="0"/>
        <w:rPr>
          <w:noProof/>
        </w:rPr>
      </w:pPr>
      <w:r w:rsidRPr="00681C4B">
        <w:rPr>
          <w:noProof/>
        </w:rPr>
        <w:t>PAYMENT PROCEDURES</w:t>
      </w:r>
    </w:p>
    <w:p w:rsidR="005F6F83" w:rsidRPr="00681C4B" w:rsidRDefault="005F6F83" w:rsidP="008A423B">
      <w:pPr>
        <w:spacing w:before="240" w:after="240"/>
        <w:rPr>
          <w:noProof/>
        </w:rPr>
      </w:pPr>
      <w:r w:rsidRPr="00681C4B">
        <w:rPr>
          <w:noProof/>
        </w:rPr>
        <w:t>The procedures to be followed in applying for certification and making payments shall be as follows:</w:t>
      </w:r>
    </w:p>
    <w:p w:rsidR="005F6F83" w:rsidRPr="00681C4B" w:rsidRDefault="00566D5C" w:rsidP="008A423B">
      <w:pPr>
        <w:spacing w:before="240" w:after="240"/>
        <w:rPr>
          <w:i/>
          <w:noProof/>
        </w:rPr>
      </w:pPr>
      <w:r w:rsidRPr="00681C4B">
        <w:rPr>
          <w:i/>
          <w:noProof/>
        </w:rPr>
        <w:t>______________________________________________________________________________________________________________________________________________________</w:t>
      </w:r>
    </w:p>
    <w:p w:rsidR="005F6F83" w:rsidRPr="00681C4B" w:rsidRDefault="005F6F83" w:rsidP="008A423B">
      <w:pPr>
        <w:spacing w:before="240" w:after="240"/>
        <w:rPr>
          <w:noProof/>
        </w:rPr>
      </w:pPr>
    </w:p>
    <w:p w:rsidR="005F6F83" w:rsidRPr="00681C4B" w:rsidRDefault="005F6F83" w:rsidP="008A423B">
      <w:pPr>
        <w:pStyle w:val="S9-appx"/>
        <w:spacing w:before="240"/>
        <w:outlineLvl w:val="0"/>
        <w:rPr>
          <w:noProof/>
        </w:rPr>
      </w:pPr>
      <w:r w:rsidRPr="00681C4B">
        <w:rPr>
          <w:noProof/>
        </w:rPr>
        <w:br w:type="page"/>
      </w:r>
      <w:bookmarkStart w:id="876" w:name="_Toc125952758"/>
      <w:bookmarkStart w:id="877" w:name="_Toc494357498"/>
      <w:r w:rsidRPr="00681C4B">
        <w:rPr>
          <w:noProof/>
        </w:rPr>
        <w:t xml:space="preserve">Appendix 2.  Price </w:t>
      </w:r>
      <w:bookmarkEnd w:id="876"/>
      <w:r w:rsidR="00257599" w:rsidRPr="00681C4B">
        <w:rPr>
          <w:noProof/>
        </w:rPr>
        <w:t>Adjustment</w:t>
      </w:r>
      <w:bookmarkEnd w:id="877"/>
    </w:p>
    <w:tbl>
      <w:tblPr>
        <w:tblW w:w="0" w:type="auto"/>
        <w:tblInd w:w="115" w:type="dxa"/>
        <w:tblLayout w:type="fixed"/>
        <w:tblLook w:val="0000" w:firstRow="0" w:lastRow="0" w:firstColumn="0" w:lastColumn="0" w:noHBand="0" w:noVBand="0"/>
      </w:tblPr>
      <w:tblGrid>
        <w:gridCol w:w="9000"/>
      </w:tblGrid>
      <w:tr w:rsidR="005F6F83" w:rsidRPr="00681C4B" w:rsidTr="00C80C1D">
        <w:tc>
          <w:tcPr>
            <w:tcW w:w="9000" w:type="dxa"/>
            <w:tcBorders>
              <w:top w:val="single" w:sz="6" w:space="0" w:color="auto"/>
              <w:left w:val="single" w:sz="6" w:space="0" w:color="auto"/>
              <w:bottom w:val="single" w:sz="6" w:space="0" w:color="auto"/>
              <w:right w:val="single" w:sz="6" w:space="0" w:color="auto"/>
            </w:tcBorders>
          </w:tcPr>
          <w:p w:rsidR="005F6F83" w:rsidRPr="00681C4B" w:rsidRDefault="005F6F83" w:rsidP="008A423B">
            <w:pPr>
              <w:spacing w:before="240" w:after="240"/>
              <w:rPr>
                <w:noProof/>
              </w:rPr>
            </w:pPr>
            <w:r w:rsidRPr="00681C4B">
              <w:rPr>
                <w:noProof/>
              </w:rPr>
              <w:t xml:space="preserve">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w:t>
            </w:r>
            <w:r w:rsidR="00C80406" w:rsidRPr="00681C4B">
              <w:rPr>
                <w:noProof/>
              </w:rPr>
              <w:t>bidding document</w:t>
            </w:r>
            <w:r w:rsidRPr="00681C4B">
              <w:rPr>
                <w:noProof/>
              </w:rPr>
              <w:t xml:space="preserve"> shall include in this Appendix 2 a formula of the following general type, pursuant to </w:t>
            </w:r>
            <w:r w:rsidR="0070760A" w:rsidRPr="00681C4B">
              <w:rPr>
                <w:noProof/>
              </w:rPr>
              <w:t>GCC</w:t>
            </w:r>
            <w:r w:rsidRPr="00681C4B">
              <w:rPr>
                <w:noProof/>
              </w:rPr>
              <w:t xml:space="preserve"> Sub-Clause 11.2.</w:t>
            </w:r>
          </w:p>
          <w:p w:rsidR="005F6F83" w:rsidRPr="00681C4B" w:rsidRDefault="005F6F83" w:rsidP="008A423B">
            <w:pPr>
              <w:spacing w:before="240" w:after="240"/>
              <w:rPr>
                <w:noProof/>
              </w:rPr>
            </w:pPr>
            <w:r w:rsidRPr="00681C4B">
              <w:rPr>
                <w:noProof/>
              </w:rPr>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tc>
      </w:tr>
    </w:tbl>
    <w:p w:rsidR="005F6F83" w:rsidRPr="00681C4B" w:rsidRDefault="005F6F83" w:rsidP="008A423B">
      <w:pPr>
        <w:spacing w:before="240" w:after="240"/>
        <w:jc w:val="left"/>
        <w:outlineLvl w:val="0"/>
        <w:rPr>
          <w:b/>
          <w:noProof/>
        </w:rPr>
      </w:pPr>
      <w:r w:rsidRPr="00681C4B">
        <w:rPr>
          <w:b/>
          <w:noProof/>
        </w:rPr>
        <w:t xml:space="preserve">Sample Price </w:t>
      </w:r>
      <w:r w:rsidR="00257599" w:rsidRPr="00681C4B">
        <w:rPr>
          <w:b/>
          <w:noProof/>
        </w:rPr>
        <w:t>Adjustment</w:t>
      </w:r>
      <w:r w:rsidRPr="00681C4B">
        <w:rPr>
          <w:b/>
          <w:noProof/>
        </w:rPr>
        <w:t xml:space="preserve"> Formula</w:t>
      </w:r>
    </w:p>
    <w:p w:rsidR="00032248" w:rsidRPr="00681C4B" w:rsidRDefault="00032248" w:rsidP="008A423B">
      <w:pPr>
        <w:suppressAutoHyphens/>
        <w:spacing w:before="240" w:after="240"/>
        <w:rPr>
          <w:noProof/>
        </w:rPr>
      </w:pPr>
      <w:r w:rsidRPr="00681C4B">
        <w:rPr>
          <w:noProof/>
        </w:rPr>
        <w:t xml:space="preserve">If in accordance with </w:t>
      </w:r>
      <w:r w:rsidR="0070760A" w:rsidRPr="00681C4B">
        <w:rPr>
          <w:noProof/>
        </w:rPr>
        <w:t>GCC</w:t>
      </w:r>
      <w:r w:rsidRPr="00681C4B">
        <w:rPr>
          <w:noProof/>
        </w:rPr>
        <w:t xml:space="preserve"> </w:t>
      </w:r>
      <w:r w:rsidR="00D86614" w:rsidRPr="00681C4B">
        <w:rPr>
          <w:noProof/>
        </w:rPr>
        <w:t>11.2</w:t>
      </w:r>
      <w:r w:rsidRPr="00681C4B">
        <w:rPr>
          <w:noProof/>
        </w:rPr>
        <w:t>, prices shall be adjustable, the following method shall be used to calculate the price adjustment:</w:t>
      </w:r>
    </w:p>
    <w:p w:rsidR="005F6F83" w:rsidRPr="00681C4B" w:rsidRDefault="005F6F83" w:rsidP="008A423B">
      <w:pPr>
        <w:spacing w:before="240" w:after="240"/>
        <w:rPr>
          <w:noProof/>
        </w:rPr>
      </w:pPr>
      <w:r w:rsidRPr="00681C4B">
        <w:rPr>
          <w:noProof/>
        </w:rPr>
        <w:t>Prices payable to the Contractor, in accordance with the Contract, shall be subject to adjustment during performance of the Contract to reflect changes in the cost of labor and material components, in accordance with the following formula:</w:t>
      </w:r>
    </w:p>
    <w:p w:rsidR="005F6F83" w:rsidRPr="00681C4B" w:rsidRDefault="005F6F83" w:rsidP="008A423B">
      <w:pPr>
        <w:spacing w:before="240" w:after="240"/>
        <w:ind w:left="540"/>
        <w:rPr>
          <w:noProof/>
        </w:rPr>
      </w:pPr>
      <w:r w:rsidRPr="00681C4B">
        <w:rPr>
          <w:noProof/>
          <w:position w:val="-24"/>
        </w:rPr>
        <w:object w:dxaOrig="3180" w:dyaOrig="620" w14:anchorId="76774E77">
          <v:shape id="_x0000_i1027" type="#_x0000_t75" style="width:155.25pt;height:30pt" o:ole="">
            <v:imagedata r:id="rId67" o:title=""/>
          </v:shape>
          <o:OLEObject Type="Embed" ProgID="Equation.2" ShapeID="_x0000_i1027" DrawAspect="Content" ObjectID="_1576673073" r:id="rId68"/>
        </w:object>
      </w:r>
      <w:r w:rsidRPr="00681C4B">
        <w:rPr>
          <w:noProof/>
          <w:position w:val="-8"/>
        </w:rPr>
        <w:object w:dxaOrig="173" w:dyaOrig="280" w14:anchorId="5A0A1D7F">
          <v:shape id="_x0000_i1028" type="#_x0000_t75" style="width:5.25pt;height:12pt" o:ole="" fillcolor="window">
            <v:imagedata r:id="rId39" o:title=""/>
          </v:shape>
          <o:OLEObject Type="Embed" ProgID="Equation" ShapeID="_x0000_i1028" DrawAspect="Content" ObjectID="_1576673074" r:id="rId69"/>
        </w:object>
      </w:r>
      <w:r w:rsidR="00633004" w:rsidRPr="00681C4B">
        <w:rPr>
          <w:noProof/>
          <w:position w:val="-8"/>
        </w:rPr>
        <w:drawing>
          <wp:inline distT="0" distB="0" distL="0" distR="0" wp14:anchorId="59F4B3CD" wp14:editId="1BA2B124">
            <wp:extent cx="100965" cy="17589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rsidR="005F6F83" w:rsidRPr="00681C4B" w:rsidRDefault="005F6F83" w:rsidP="008A423B">
      <w:pPr>
        <w:tabs>
          <w:tab w:val="left" w:pos="1260"/>
          <w:tab w:val="left" w:pos="1620"/>
        </w:tabs>
        <w:spacing w:before="240" w:after="240"/>
        <w:ind w:left="540"/>
        <w:rPr>
          <w:noProof/>
        </w:rPr>
      </w:pPr>
      <w:r w:rsidRPr="00681C4B">
        <w:rPr>
          <w:noProof/>
        </w:rPr>
        <w:t>in which:</w:t>
      </w:r>
    </w:p>
    <w:p w:rsidR="005F6F83" w:rsidRPr="00681C4B" w:rsidRDefault="005F6F83" w:rsidP="008A423B">
      <w:pPr>
        <w:tabs>
          <w:tab w:val="left" w:pos="900"/>
          <w:tab w:val="left" w:pos="1260"/>
        </w:tabs>
        <w:spacing w:before="240" w:after="240"/>
        <w:ind w:left="540"/>
        <w:rPr>
          <w:noProof/>
        </w:rPr>
      </w:pPr>
      <w:r w:rsidRPr="00681C4B">
        <w:rPr>
          <w:i/>
          <w:noProof/>
        </w:rPr>
        <w:t>P</w:t>
      </w:r>
      <w:r w:rsidRPr="00681C4B">
        <w:rPr>
          <w:noProof/>
          <w:position w:val="-6"/>
          <w:vertAlign w:val="subscript"/>
        </w:rPr>
        <w:t>1</w:t>
      </w:r>
      <w:r w:rsidRPr="00681C4B">
        <w:rPr>
          <w:noProof/>
        </w:rPr>
        <w:tab/>
        <w:t>=</w:t>
      </w:r>
      <w:r w:rsidRPr="00681C4B">
        <w:rPr>
          <w:noProof/>
        </w:rPr>
        <w:tab/>
        <w:t>adjustment amount payable to the Contractor</w:t>
      </w:r>
    </w:p>
    <w:p w:rsidR="005F6F83" w:rsidRPr="00681C4B" w:rsidRDefault="005F6F83" w:rsidP="008A423B">
      <w:pPr>
        <w:tabs>
          <w:tab w:val="left" w:pos="900"/>
          <w:tab w:val="left" w:pos="1260"/>
        </w:tabs>
        <w:spacing w:before="240" w:after="240"/>
        <w:ind w:left="540"/>
        <w:rPr>
          <w:noProof/>
        </w:rPr>
      </w:pPr>
      <w:r w:rsidRPr="00681C4B">
        <w:rPr>
          <w:i/>
          <w:noProof/>
        </w:rPr>
        <w:t>P</w:t>
      </w:r>
      <w:r w:rsidRPr="00681C4B">
        <w:rPr>
          <w:noProof/>
          <w:position w:val="-6"/>
          <w:vertAlign w:val="subscript"/>
        </w:rPr>
        <w:t>0</w:t>
      </w:r>
      <w:r w:rsidRPr="00681C4B">
        <w:rPr>
          <w:noProof/>
        </w:rPr>
        <w:tab/>
        <w:t>=</w:t>
      </w:r>
      <w:r w:rsidRPr="00681C4B">
        <w:rPr>
          <w:noProof/>
        </w:rPr>
        <w:tab/>
        <w:t>Contract price (base price)</w:t>
      </w:r>
    </w:p>
    <w:p w:rsidR="005F6F83" w:rsidRPr="00681C4B" w:rsidRDefault="005F6F83" w:rsidP="008A423B">
      <w:pPr>
        <w:tabs>
          <w:tab w:val="left" w:pos="900"/>
          <w:tab w:val="left" w:pos="1260"/>
          <w:tab w:val="left" w:pos="8280"/>
        </w:tabs>
        <w:spacing w:before="240" w:after="240"/>
        <w:ind w:left="540"/>
        <w:rPr>
          <w:noProof/>
        </w:rPr>
      </w:pPr>
      <w:r w:rsidRPr="00681C4B">
        <w:rPr>
          <w:i/>
          <w:noProof/>
        </w:rPr>
        <w:t>a</w:t>
      </w:r>
      <w:r w:rsidRPr="00681C4B">
        <w:rPr>
          <w:noProof/>
        </w:rPr>
        <w:tab/>
        <w:t>=</w:t>
      </w:r>
      <w:r w:rsidRPr="00681C4B">
        <w:rPr>
          <w:noProof/>
        </w:rPr>
        <w:tab/>
      </w:r>
      <w:r w:rsidR="00E35249" w:rsidRPr="00681C4B">
        <w:rPr>
          <w:noProof/>
        </w:rPr>
        <w:t xml:space="preserve">percentage of </w:t>
      </w:r>
      <w:r w:rsidRPr="00681C4B">
        <w:rPr>
          <w:noProof/>
        </w:rPr>
        <w:t>fixed element in Contract price (</w:t>
      </w:r>
      <w:r w:rsidRPr="00681C4B">
        <w:rPr>
          <w:i/>
          <w:noProof/>
        </w:rPr>
        <w:t>a</w:t>
      </w:r>
      <w:r w:rsidRPr="00681C4B">
        <w:rPr>
          <w:noProof/>
        </w:rPr>
        <w:t xml:space="preserve"> = </w:t>
      </w:r>
      <w:r w:rsidR="00533B98" w:rsidRPr="00681C4B">
        <w:rPr>
          <w:noProof/>
          <w:u w:val="single"/>
        </w:rPr>
        <w:t xml:space="preserve"> </w:t>
      </w:r>
      <w:r w:rsidRPr="00681C4B">
        <w:rPr>
          <w:noProof/>
        </w:rPr>
        <w:t xml:space="preserve"> %)</w:t>
      </w:r>
    </w:p>
    <w:p w:rsidR="005F6F83" w:rsidRPr="00681C4B" w:rsidRDefault="005F6F83" w:rsidP="008A423B">
      <w:pPr>
        <w:tabs>
          <w:tab w:val="left" w:pos="900"/>
          <w:tab w:val="left" w:pos="1260"/>
          <w:tab w:val="left" w:pos="7470"/>
        </w:tabs>
        <w:spacing w:before="240" w:after="240"/>
        <w:ind w:left="540"/>
        <w:rPr>
          <w:noProof/>
        </w:rPr>
      </w:pPr>
      <w:r w:rsidRPr="00681C4B">
        <w:rPr>
          <w:i/>
          <w:noProof/>
        </w:rPr>
        <w:t>b</w:t>
      </w:r>
      <w:r w:rsidRPr="00681C4B">
        <w:rPr>
          <w:noProof/>
        </w:rPr>
        <w:tab/>
        <w:t>=</w:t>
      </w:r>
      <w:r w:rsidRPr="00681C4B">
        <w:rPr>
          <w:noProof/>
        </w:rPr>
        <w:tab/>
        <w:t>percent</w:t>
      </w:r>
      <w:r w:rsidR="00533B98" w:rsidRPr="00681C4B">
        <w:rPr>
          <w:noProof/>
        </w:rPr>
        <w:t>age</w:t>
      </w:r>
      <w:r w:rsidRPr="00681C4B">
        <w:rPr>
          <w:noProof/>
        </w:rPr>
        <w:t xml:space="preserve"> of labor component in Contract price (</w:t>
      </w:r>
      <w:r w:rsidRPr="00681C4B">
        <w:rPr>
          <w:i/>
          <w:noProof/>
        </w:rPr>
        <w:t>b</w:t>
      </w:r>
      <w:r w:rsidRPr="00681C4B">
        <w:rPr>
          <w:noProof/>
        </w:rPr>
        <w:t xml:space="preserve"> = </w:t>
      </w:r>
      <w:r w:rsidR="00E35249" w:rsidRPr="00681C4B">
        <w:rPr>
          <w:noProof/>
          <w:u w:val="single"/>
        </w:rPr>
        <w:t xml:space="preserve"> </w:t>
      </w:r>
      <w:r w:rsidRPr="00681C4B">
        <w:rPr>
          <w:noProof/>
        </w:rPr>
        <w:t>%)</w:t>
      </w:r>
    </w:p>
    <w:p w:rsidR="005F6F83" w:rsidRPr="00681C4B" w:rsidRDefault="005F6F83" w:rsidP="008A423B">
      <w:pPr>
        <w:tabs>
          <w:tab w:val="left" w:pos="900"/>
          <w:tab w:val="left" w:pos="1260"/>
        </w:tabs>
        <w:spacing w:before="240" w:after="240"/>
        <w:ind w:left="540"/>
        <w:rPr>
          <w:noProof/>
        </w:rPr>
      </w:pPr>
      <w:r w:rsidRPr="00681C4B">
        <w:rPr>
          <w:i/>
          <w:noProof/>
        </w:rPr>
        <w:t>c</w:t>
      </w:r>
      <w:r w:rsidRPr="00681C4B">
        <w:rPr>
          <w:noProof/>
        </w:rPr>
        <w:tab/>
        <w:t>=</w:t>
      </w:r>
      <w:r w:rsidRPr="00681C4B">
        <w:rPr>
          <w:noProof/>
        </w:rPr>
        <w:tab/>
        <w:t>percent</w:t>
      </w:r>
      <w:r w:rsidR="00533B98" w:rsidRPr="00681C4B">
        <w:rPr>
          <w:noProof/>
        </w:rPr>
        <w:t>age</w:t>
      </w:r>
      <w:r w:rsidRPr="00681C4B">
        <w:rPr>
          <w:noProof/>
        </w:rPr>
        <w:t xml:space="preserve"> of </w:t>
      </w:r>
      <w:r w:rsidR="00533B98" w:rsidRPr="00681C4B">
        <w:rPr>
          <w:noProof/>
        </w:rPr>
        <w:t>material</w:t>
      </w:r>
      <w:r w:rsidRPr="00681C4B">
        <w:rPr>
          <w:noProof/>
        </w:rPr>
        <w:t xml:space="preserve"> </w:t>
      </w:r>
      <w:r w:rsidR="002F76F7" w:rsidRPr="00681C4B">
        <w:rPr>
          <w:noProof/>
        </w:rPr>
        <w:t xml:space="preserve">and equipment </w:t>
      </w:r>
      <w:r w:rsidRPr="00681C4B">
        <w:rPr>
          <w:noProof/>
        </w:rPr>
        <w:t>component in Contract price (</w:t>
      </w:r>
      <w:r w:rsidRPr="00681C4B">
        <w:rPr>
          <w:i/>
          <w:noProof/>
        </w:rPr>
        <w:t>c</w:t>
      </w:r>
      <w:r w:rsidRPr="00681C4B">
        <w:rPr>
          <w:noProof/>
        </w:rPr>
        <w:t xml:space="preserve"> = </w:t>
      </w:r>
      <w:r w:rsidR="00E35249" w:rsidRPr="00681C4B">
        <w:rPr>
          <w:noProof/>
          <w:u w:val="single"/>
        </w:rPr>
        <w:t xml:space="preserve"> </w:t>
      </w:r>
      <w:r w:rsidRPr="00681C4B">
        <w:rPr>
          <w:noProof/>
        </w:rPr>
        <w:t>%)</w:t>
      </w:r>
    </w:p>
    <w:p w:rsidR="005F6F83" w:rsidRPr="00681C4B" w:rsidRDefault="005F6F83" w:rsidP="008A423B">
      <w:pPr>
        <w:tabs>
          <w:tab w:val="left" w:pos="1260"/>
          <w:tab w:val="left" w:pos="1620"/>
        </w:tabs>
        <w:spacing w:before="240" w:after="240"/>
        <w:ind w:left="1620" w:hanging="1080"/>
        <w:rPr>
          <w:noProof/>
        </w:rPr>
      </w:pPr>
      <w:r w:rsidRPr="00681C4B">
        <w:rPr>
          <w:i/>
          <w:noProof/>
        </w:rPr>
        <w:t>L</w:t>
      </w:r>
      <w:r w:rsidRPr="00681C4B">
        <w:rPr>
          <w:noProof/>
          <w:position w:val="-6"/>
          <w:vertAlign w:val="subscript"/>
        </w:rPr>
        <w:t>0</w:t>
      </w:r>
      <w:r w:rsidRPr="00681C4B">
        <w:rPr>
          <w:noProof/>
        </w:rPr>
        <w:t xml:space="preserve">, </w:t>
      </w:r>
      <w:r w:rsidRPr="00681C4B">
        <w:rPr>
          <w:i/>
          <w:noProof/>
        </w:rPr>
        <w:t>L</w:t>
      </w:r>
      <w:r w:rsidRPr="00681C4B">
        <w:rPr>
          <w:noProof/>
          <w:position w:val="-6"/>
          <w:vertAlign w:val="subscript"/>
        </w:rPr>
        <w:t>1</w:t>
      </w:r>
      <w:r w:rsidRPr="00681C4B">
        <w:rPr>
          <w:noProof/>
          <w:position w:val="-6"/>
        </w:rPr>
        <w:tab/>
      </w:r>
      <w:r w:rsidRPr="00681C4B">
        <w:rPr>
          <w:noProof/>
        </w:rPr>
        <w:t>=</w:t>
      </w:r>
      <w:r w:rsidRPr="00681C4B">
        <w:rPr>
          <w:noProof/>
        </w:rPr>
        <w:tab/>
        <w:t xml:space="preserve">labor </w:t>
      </w:r>
      <w:r w:rsidR="002F76F7" w:rsidRPr="00681C4B">
        <w:rPr>
          <w:noProof/>
        </w:rPr>
        <w:t>indices</w:t>
      </w:r>
      <w:r w:rsidRPr="00681C4B">
        <w:rPr>
          <w:noProof/>
        </w:rPr>
        <w:t xml:space="preserve"> applicable to the appropriate industry in the country of origin on the base date and the date for adjustment, respectively</w:t>
      </w:r>
    </w:p>
    <w:p w:rsidR="005F6F83" w:rsidRPr="00681C4B" w:rsidRDefault="005F6F83" w:rsidP="008A423B">
      <w:pPr>
        <w:tabs>
          <w:tab w:val="left" w:pos="1260"/>
          <w:tab w:val="left" w:pos="1620"/>
        </w:tabs>
        <w:spacing w:before="240" w:after="240"/>
        <w:ind w:left="1620" w:hanging="1080"/>
        <w:rPr>
          <w:noProof/>
        </w:rPr>
      </w:pPr>
      <w:r w:rsidRPr="00681C4B">
        <w:rPr>
          <w:i/>
          <w:noProof/>
        </w:rPr>
        <w:t>M</w:t>
      </w:r>
      <w:r w:rsidRPr="00681C4B">
        <w:rPr>
          <w:noProof/>
          <w:position w:val="-6"/>
          <w:vertAlign w:val="subscript"/>
        </w:rPr>
        <w:t>0</w:t>
      </w:r>
      <w:r w:rsidRPr="00681C4B">
        <w:rPr>
          <w:noProof/>
        </w:rPr>
        <w:t xml:space="preserve">, </w:t>
      </w:r>
      <w:r w:rsidRPr="00681C4B">
        <w:rPr>
          <w:i/>
          <w:noProof/>
        </w:rPr>
        <w:t>M</w:t>
      </w:r>
      <w:r w:rsidRPr="00681C4B">
        <w:rPr>
          <w:noProof/>
          <w:position w:val="-6"/>
          <w:vertAlign w:val="subscript"/>
        </w:rPr>
        <w:t>1</w:t>
      </w:r>
      <w:r w:rsidRPr="00681C4B">
        <w:rPr>
          <w:noProof/>
        </w:rPr>
        <w:t>=</w:t>
      </w:r>
      <w:r w:rsidRPr="00681C4B">
        <w:rPr>
          <w:noProof/>
        </w:rPr>
        <w:tab/>
        <w:t xml:space="preserve">material </w:t>
      </w:r>
      <w:r w:rsidR="002F76F7" w:rsidRPr="00681C4B">
        <w:rPr>
          <w:noProof/>
        </w:rPr>
        <w:t>and equipment indices</w:t>
      </w:r>
      <w:r w:rsidRPr="00681C4B">
        <w:rPr>
          <w:noProof/>
        </w:rPr>
        <w:t xml:space="preserve"> in the country of origin on the base date and the date for adjustment, respectively</w:t>
      </w:r>
    </w:p>
    <w:p w:rsidR="005F6F83" w:rsidRPr="00681C4B" w:rsidRDefault="00E35249" w:rsidP="008A423B">
      <w:pPr>
        <w:spacing w:before="240" w:after="240"/>
        <w:ind w:left="540"/>
        <w:outlineLvl w:val="0"/>
        <w:rPr>
          <w:noProof/>
        </w:rPr>
      </w:pPr>
      <w:r w:rsidRPr="00681C4B">
        <w:rPr>
          <w:noProof/>
        </w:rPr>
        <w:t>N.B.  a+b+c= 100%</w:t>
      </w:r>
      <w:r w:rsidR="005F6F83" w:rsidRPr="00681C4B">
        <w:rPr>
          <w:noProof/>
        </w:rPr>
        <w:t>.</w:t>
      </w:r>
    </w:p>
    <w:p w:rsidR="005F6F83" w:rsidRPr="00681C4B" w:rsidRDefault="005F6F83" w:rsidP="008A423B">
      <w:pPr>
        <w:spacing w:before="240" w:after="240"/>
        <w:outlineLvl w:val="0"/>
        <w:rPr>
          <w:b/>
          <w:noProof/>
        </w:rPr>
      </w:pPr>
      <w:r w:rsidRPr="00681C4B">
        <w:rPr>
          <w:b/>
          <w:noProof/>
        </w:rPr>
        <w:t>Conditions Applicable To Price Adjustment</w:t>
      </w:r>
    </w:p>
    <w:p w:rsidR="005F6F83" w:rsidRPr="00681C4B" w:rsidRDefault="005F6F83" w:rsidP="008A423B">
      <w:pPr>
        <w:spacing w:before="240" w:after="240"/>
        <w:rPr>
          <w:noProof/>
        </w:rPr>
      </w:pPr>
      <w:r w:rsidRPr="00681C4B">
        <w:rPr>
          <w:noProof/>
        </w:rPr>
        <w:t xml:space="preserve">The Bidder shall indicate the source of labor and materials </w:t>
      </w:r>
      <w:r w:rsidR="002F76F7" w:rsidRPr="00681C4B">
        <w:rPr>
          <w:noProof/>
        </w:rPr>
        <w:t>indices</w:t>
      </w:r>
      <w:r w:rsidRPr="00681C4B">
        <w:rPr>
          <w:noProof/>
        </w:rPr>
        <w:t xml:space="preserve"> </w:t>
      </w:r>
      <w:r w:rsidR="000044A5" w:rsidRPr="00681C4B">
        <w:rPr>
          <w:noProof/>
        </w:rPr>
        <w:t xml:space="preserve">and source of exchnage rate (if applicable), </w:t>
      </w:r>
      <w:r w:rsidRPr="00681C4B">
        <w:rPr>
          <w:noProof/>
        </w:rPr>
        <w:t xml:space="preserve">and the base date </w:t>
      </w:r>
      <w:r w:rsidR="002F76F7" w:rsidRPr="00681C4B">
        <w:rPr>
          <w:noProof/>
        </w:rPr>
        <w:t>indices</w:t>
      </w:r>
      <w:r w:rsidRPr="00681C4B">
        <w:rPr>
          <w:noProof/>
        </w:rPr>
        <w:t xml:space="preserve"> in its </w:t>
      </w:r>
      <w:r w:rsidR="001C287D" w:rsidRPr="00681C4B">
        <w:rPr>
          <w:noProof/>
        </w:rPr>
        <w:t>Bid</w:t>
      </w:r>
      <w:r w:rsidRPr="00681C4B">
        <w:rPr>
          <w:noProof/>
        </w:rPr>
        <w:t>.</w:t>
      </w:r>
    </w:p>
    <w:p w:rsidR="005F6F83" w:rsidRPr="00681C4B" w:rsidRDefault="005F6F83" w:rsidP="008A423B">
      <w:pPr>
        <w:tabs>
          <w:tab w:val="left" w:pos="2880"/>
          <w:tab w:val="left" w:pos="6480"/>
        </w:tabs>
        <w:spacing w:before="240" w:after="240"/>
        <w:rPr>
          <w:noProof/>
          <w:u w:val="single"/>
        </w:rPr>
      </w:pPr>
      <w:r w:rsidRPr="00681C4B">
        <w:rPr>
          <w:noProof/>
          <w:u w:val="single"/>
        </w:rPr>
        <w:t>Item</w:t>
      </w:r>
      <w:r w:rsidRPr="00681C4B">
        <w:rPr>
          <w:noProof/>
        </w:rPr>
        <w:tab/>
      </w:r>
      <w:r w:rsidRPr="00681C4B">
        <w:rPr>
          <w:noProof/>
          <w:u w:val="single"/>
        </w:rPr>
        <w:t xml:space="preserve">Source of </w:t>
      </w:r>
      <w:r w:rsidR="002F76F7" w:rsidRPr="00681C4B">
        <w:rPr>
          <w:noProof/>
          <w:u w:val="single"/>
        </w:rPr>
        <w:t>Indices</w:t>
      </w:r>
      <w:r w:rsidRPr="00681C4B">
        <w:rPr>
          <w:noProof/>
          <w:u w:val="single"/>
        </w:rPr>
        <w:t xml:space="preserve"> Used</w:t>
      </w:r>
      <w:r w:rsidRPr="00681C4B">
        <w:rPr>
          <w:noProof/>
        </w:rPr>
        <w:tab/>
      </w:r>
      <w:r w:rsidRPr="00681C4B">
        <w:rPr>
          <w:noProof/>
          <w:u w:val="single"/>
        </w:rPr>
        <w:t xml:space="preserve">Base Date </w:t>
      </w:r>
      <w:r w:rsidR="002F76F7" w:rsidRPr="00681C4B">
        <w:rPr>
          <w:noProof/>
          <w:u w:val="single"/>
        </w:rPr>
        <w:t>Indices</w:t>
      </w:r>
    </w:p>
    <w:p w:rsidR="005F6F83" w:rsidRPr="00681C4B" w:rsidRDefault="005F6F83" w:rsidP="008A423B">
      <w:pPr>
        <w:spacing w:before="240" w:after="240"/>
        <w:rPr>
          <w:noProof/>
        </w:rPr>
      </w:pPr>
    </w:p>
    <w:p w:rsidR="005F6F83" w:rsidRPr="00681C4B" w:rsidRDefault="005F6F83" w:rsidP="008A423B">
      <w:pPr>
        <w:spacing w:before="240" w:after="240"/>
        <w:outlineLvl w:val="0"/>
        <w:rPr>
          <w:noProof/>
        </w:rPr>
      </w:pPr>
      <w:r w:rsidRPr="00681C4B">
        <w:rPr>
          <w:noProof/>
        </w:rPr>
        <w:t xml:space="preserve">The base date shall be the date </w:t>
      </w:r>
      <w:r w:rsidR="004A5B5D" w:rsidRPr="00681C4B">
        <w:rPr>
          <w:noProof/>
        </w:rPr>
        <w:t xml:space="preserve">twenty-eight </w:t>
      </w:r>
      <w:r w:rsidRPr="00681C4B">
        <w:rPr>
          <w:noProof/>
        </w:rPr>
        <w:t>(</w:t>
      </w:r>
      <w:r w:rsidR="004A5B5D" w:rsidRPr="00681C4B">
        <w:rPr>
          <w:noProof/>
        </w:rPr>
        <w:t>28</w:t>
      </w:r>
      <w:r w:rsidRPr="00681C4B">
        <w:rPr>
          <w:noProof/>
        </w:rPr>
        <w:t>) days prior to the Bid closing date.</w:t>
      </w:r>
    </w:p>
    <w:p w:rsidR="005F6F83" w:rsidRPr="00681C4B" w:rsidRDefault="005F6F83" w:rsidP="008A423B">
      <w:pPr>
        <w:spacing w:before="240" w:after="240"/>
        <w:rPr>
          <w:noProof/>
        </w:rPr>
      </w:pPr>
      <w:r w:rsidRPr="00681C4B">
        <w:rPr>
          <w:noProof/>
        </w:rPr>
        <w:t>The date of adjustment shall be the mid-point of the period of manufacture or installation of component or Plant.</w:t>
      </w:r>
    </w:p>
    <w:p w:rsidR="005F6F83" w:rsidRPr="00681C4B" w:rsidRDefault="005F6F83" w:rsidP="008A423B">
      <w:pPr>
        <w:spacing w:before="240" w:after="240"/>
        <w:rPr>
          <w:noProof/>
        </w:rPr>
      </w:pPr>
      <w:r w:rsidRPr="00681C4B">
        <w:rPr>
          <w:noProof/>
        </w:rPr>
        <w:t>The following conditions shall apply:</w:t>
      </w:r>
    </w:p>
    <w:p w:rsidR="00D86614" w:rsidRPr="00681C4B" w:rsidRDefault="00D86614" w:rsidP="004274EF">
      <w:pPr>
        <w:pStyle w:val="ListParagraph"/>
        <w:numPr>
          <w:ilvl w:val="0"/>
          <w:numId w:val="28"/>
        </w:numPr>
        <w:spacing w:before="240" w:after="240"/>
        <w:jc w:val="both"/>
        <w:rPr>
          <w:noProof/>
        </w:rPr>
      </w:pPr>
      <w:r w:rsidRPr="00681C4B">
        <w:rPr>
          <w:noProof/>
        </w:rPr>
        <w:t>No price increase will be allowed beyond the original delivery date unless covered by an extension of time awarded by the Employer under the terms of the Contract.  No price increase will be allowed for periods of delay for which the Contractor is responsible.  The Employer will, however, be entitled to any price decrease occurring during such periods of delay.</w:t>
      </w:r>
    </w:p>
    <w:p w:rsidR="00C6629C" w:rsidRPr="00681C4B" w:rsidRDefault="00C6629C" w:rsidP="00C6629C">
      <w:pPr>
        <w:pStyle w:val="ListParagraph"/>
        <w:spacing w:before="240" w:after="240"/>
        <w:jc w:val="both"/>
        <w:rPr>
          <w:noProof/>
        </w:rPr>
      </w:pPr>
    </w:p>
    <w:p w:rsidR="00D86614" w:rsidRPr="00681C4B" w:rsidRDefault="00D86614" w:rsidP="004274EF">
      <w:pPr>
        <w:pStyle w:val="ListParagraph"/>
        <w:numPr>
          <w:ilvl w:val="0"/>
          <w:numId w:val="28"/>
        </w:numPr>
        <w:spacing w:before="240" w:after="240"/>
        <w:jc w:val="both"/>
        <w:rPr>
          <w:noProof/>
        </w:rPr>
      </w:pPr>
      <w:r w:rsidRPr="00681C4B">
        <w:rPr>
          <w:noProof/>
        </w:rPr>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rsidR="00D86614" w:rsidRPr="00681C4B" w:rsidRDefault="00D86614" w:rsidP="008A423B">
      <w:pPr>
        <w:suppressAutoHyphens/>
        <w:spacing w:before="240" w:after="240"/>
        <w:ind w:left="1701" w:hanging="567"/>
        <w:rPr>
          <w:noProof/>
        </w:rPr>
      </w:pPr>
      <w:r w:rsidRPr="00681C4B">
        <w:rPr>
          <w:noProof/>
        </w:rPr>
        <w:t>Z</w:t>
      </w:r>
      <w:r w:rsidRPr="00681C4B">
        <w:rPr>
          <w:noProof/>
          <w:vertAlign w:val="subscript"/>
        </w:rPr>
        <w:t xml:space="preserve">0 </w:t>
      </w:r>
      <w:r w:rsidRPr="00681C4B">
        <w:rPr>
          <w:noProof/>
        </w:rPr>
        <w:t xml:space="preserve"> =  the number of units of currency of the origin of the indices which equal to one unit of the currency of the Contract Price P</w:t>
      </w:r>
      <w:r w:rsidRPr="00681C4B">
        <w:rPr>
          <w:noProof/>
          <w:vertAlign w:val="subscript"/>
        </w:rPr>
        <w:t>0</w:t>
      </w:r>
      <w:r w:rsidRPr="00681C4B">
        <w:rPr>
          <w:noProof/>
        </w:rPr>
        <w:t xml:space="preserve"> on the Base date, and</w:t>
      </w:r>
    </w:p>
    <w:p w:rsidR="00D86614" w:rsidRPr="00681C4B" w:rsidRDefault="00D86614" w:rsidP="008A423B">
      <w:pPr>
        <w:suppressAutoHyphens/>
        <w:spacing w:before="240" w:after="240"/>
        <w:ind w:left="1701" w:hanging="567"/>
        <w:rPr>
          <w:noProof/>
        </w:rPr>
      </w:pPr>
      <w:r w:rsidRPr="00681C4B">
        <w:rPr>
          <w:noProof/>
        </w:rPr>
        <w:t>Z</w:t>
      </w:r>
      <w:r w:rsidRPr="00681C4B">
        <w:rPr>
          <w:noProof/>
          <w:vertAlign w:val="subscript"/>
        </w:rPr>
        <w:t xml:space="preserve">1  </w:t>
      </w:r>
      <w:r w:rsidRPr="00681C4B">
        <w:rPr>
          <w:noProof/>
        </w:rPr>
        <w:t>=  the number of units of currency of the origin of the indices which equal to one unit of the currency of the Contract Price P</w:t>
      </w:r>
      <w:r w:rsidRPr="00681C4B">
        <w:rPr>
          <w:noProof/>
          <w:vertAlign w:val="subscript"/>
        </w:rPr>
        <w:t>0</w:t>
      </w:r>
      <w:r w:rsidRPr="00681C4B">
        <w:rPr>
          <w:noProof/>
        </w:rPr>
        <w:t xml:space="preserve"> on the Date of Adjustment.</w:t>
      </w:r>
    </w:p>
    <w:p w:rsidR="00D86614" w:rsidRPr="00681C4B" w:rsidRDefault="00D86614" w:rsidP="004274EF">
      <w:pPr>
        <w:pStyle w:val="ListParagraph"/>
        <w:numPr>
          <w:ilvl w:val="0"/>
          <w:numId w:val="28"/>
        </w:numPr>
        <w:spacing w:before="240" w:after="240"/>
        <w:jc w:val="both"/>
        <w:rPr>
          <w:noProof/>
        </w:rPr>
      </w:pPr>
      <w:r w:rsidRPr="00681C4B">
        <w:rPr>
          <w:noProof/>
        </w:rPr>
        <w:t>No price adjustment shall be payable on the portion of the Contract price paid to the Contractor as an advance payment.</w:t>
      </w:r>
    </w:p>
    <w:p w:rsidR="005F6F83" w:rsidRPr="00681C4B" w:rsidRDefault="005F6F83" w:rsidP="00C6629C">
      <w:pPr>
        <w:pStyle w:val="S9-appx"/>
        <w:spacing w:before="240" w:after="360"/>
        <w:outlineLvl w:val="0"/>
        <w:rPr>
          <w:noProof/>
        </w:rPr>
      </w:pPr>
      <w:r w:rsidRPr="00681C4B">
        <w:rPr>
          <w:noProof/>
        </w:rPr>
        <w:br w:type="page"/>
      </w:r>
      <w:bookmarkStart w:id="878" w:name="_Toc125952759"/>
      <w:bookmarkStart w:id="879" w:name="_Toc494357499"/>
      <w:r w:rsidRPr="00681C4B">
        <w:rPr>
          <w:noProof/>
        </w:rPr>
        <w:t>Appendix 3.  Insurance Requirements</w:t>
      </w:r>
      <w:bookmarkEnd w:id="878"/>
      <w:bookmarkEnd w:id="879"/>
    </w:p>
    <w:p w:rsidR="005F6F83" w:rsidRPr="00681C4B" w:rsidRDefault="005F6F83" w:rsidP="008A423B">
      <w:pPr>
        <w:spacing w:before="240" w:after="240"/>
        <w:outlineLvl w:val="0"/>
        <w:rPr>
          <w:b/>
          <w:noProof/>
        </w:rPr>
      </w:pPr>
      <w:r w:rsidRPr="00681C4B">
        <w:rPr>
          <w:b/>
          <w:noProof/>
        </w:rPr>
        <w:t xml:space="preserve">Insurances </w:t>
      </w:r>
      <w:r w:rsidR="00983F69" w:rsidRPr="00681C4B">
        <w:rPr>
          <w:b/>
          <w:noProof/>
        </w:rPr>
        <w:t xml:space="preserve">to be </w:t>
      </w:r>
      <w:r w:rsidRPr="00681C4B">
        <w:rPr>
          <w:b/>
          <w:noProof/>
        </w:rPr>
        <w:t xml:space="preserve">Taken Out </w:t>
      </w:r>
      <w:r w:rsidR="00983F69" w:rsidRPr="00681C4B">
        <w:rPr>
          <w:b/>
          <w:noProof/>
        </w:rPr>
        <w:t xml:space="preserve">by the </w:t>
      </w:r>
      <w:r w:rsidRPr="00681C4B">
        <w:rPr>
          <w:b/>
          <w:noProof/>
        </w:rPr>
        <w:t>Contractor</w:t>
      </w:r>
    </w:p>
    <w:p w:rsidR="005F6F83" w:rsidRPr="00681C4B" w:rsidRDefault="005F6F83" w:rsidP="008A423B">
      <w:pPr>
        <w:spacing w:before="240" w:after="240"/>
        <w:rPr>
          <w:noProof/>
        </w:rPr>
      </w:pPr>
      <w:r w:rsidRPr="00681C4B">
        <w:rPr>
          <w:noProof/>
        </w:rPr>
        <w:t>In acco</w:t>
      </w:r>
      <w:r w:rsidR="002F76F7" w:rsidRPr="00681C4B">
        <w:rPr>
          <w:noProof/>
        </w:rPr>
        <w:t xml:space="preserve">rdance with the provisions of </w:t>
      </w:r>
      <w:r w:rsidR="0070760A" w:rsidRPr="00681C4B">
        <w:rPr>
          <w:noProof/>
        </w:rPr>
        <w:t>GCC</w:t>
      </w:r>
      <w:r w:rsidRPr="00681C4B">
        <w:rPr>
          <w:noProof/>
        </w:rPr>
        <w:t xml:space="preserve"> Clause 34, the Contractor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w:t>
      </w:r>
      <w:r w:rsidR="00F30FF4" w:rsidRPr="00681C4B">
        <w:rPr>
          <w:noProof/>
        </w:rPr>
        <w:t>Employer</w:t>
      </w:r>
      <w:r w:rsidRPr="00681C4B">
        <w:rPr>
          <w:noProof/>
        </w:rPr>
        <w:t>, such approval not to be unreasonably withheld.</w:t>
      </w:r>
    </w:p>
    <w:p w:rsidR="005F6F83" w:rsidRPr="00681C4B" w:rsidRDefault="005F6F83" w:rsidP="008A423B">
      <w:pPr>
        <w:spacing w:before="240" w:after="240"/>
        <w:ind w:left="540" w:hanging="540"/>
        <w:outlineLvl w:val="0"/>
        <w:rPr>
          <w:b/>
          <w:noProof/>
        </w:rPr>
      </w:pPr>
      <w:r w:rsidRPr="00681C4B">
        <w:rPr>
          <w:noProof/>
        </w:rPr>
        <w:t>(a)</w:t>
      </w:r>
      <w:r w:rsidRPr="00681C4B">
        <w:rPr>
          <w:noProof/>
        </w:rPr>
        <w:tab/>
      </w:r>
      <w:r w:rsidRPr="00681C4B">
        <w:rPr>
          <w:noProof/>
          <w:u w:val="single"/>
        </w:rPr>
        <w:t>Cargo Insurance</w:t>
      </w:r>
    </w:p>
    <w:p w:rsidR="005F6F83" w:rsidRPr="00681C4B" w:rsidRDefault="005F6F83" w:rsidP="008A423B">
      <w:pPr>
        <w:spacing w:before="240" w:after="240"/>
        <w:ind w:left="540"/>
        <w:rPr>
          <w:noProof/>
        </w:rPr>
      </w:pPr>
      <w:r w:rsidRPr="00681C4B">
        <w:rPr>
          <w:noProof/>
        </w:rPr>
        <w:t>Covering loss or damage occurring, while in transit from the supplier’s or manufacturer’s works or stores until arrival at the Site, to the Facilities (including spare parts therefor) and to the construction equipment to be provided by the Contractor or its Subcontractors.</w:t>
      </w:r>
    </w:p>
    <w:p w:rsidR="005F6F83" w:rsidRPr="00681C4B" w:rsidRDefault="005F6F83" w:rsidP="008A423B">
      <w:pPr>
        <w:tabs>
          <w:tab w:val="left" w:pos="1800"/>
          <w:tab w:val="left" w:pos="3960"/>
          <w:tab w:val="left" w:pos="6480"/>
          <w:tab w:val="left" w:pos="7920"/>
        </w:tabs>
        <w:spacing w:before="240" w:after="240"/>
        <w:ind w:left="540"/>
        <w:rPr>
          <w:noProof/>
          <w:u w:val="single"/>
        </w:rPr>
      </w:pPr>
      <w:r w:rsidRPr="00681C4B">
        <w:rPr>
          <w:noProof/>
          <w:u w:val="single"/>
        </w:rPr>
        <w:t>Amount</w:t>
      </w:r>
      <w:r w:rsidRPr="00681C4B">
        <w:rPr>
          <w:noProof/>
        </w:rPr>
        <w:tab/>
      </w:r>
      <w:r w:rsidRPr="00681C4B">
        <w:rPr>
          <w:noProof/>
          <w:u w:val="single"/>
        </w:rPr>
        <w:t>Deductible limits</w:t>
      </w:r>
      <w:r w:rsidRPr="00681C4B">
        <w:rPr>
          <w:noProof/>
        </w:rPr>
        <w:tab/>
      </w:r>
      <w:r w:rsidRPr="00681C4B">
        <w:rPr>
          <w:noProof/>
          <w:u w:val="single"/>
        </w:rPr>
        <w:t>Parties insured</w:t>
      </w:r>
      <w:r w:rsidRPr="00681C4B">
        <w:rPr>
          <w:noProof/>
        </w:rPr>
        <w:tab/>
      </w:r>
      <w:r w:rsidRPr="00681C4B">
        <w:rPr>
          <w:noProof/>
          <w:u w:val="single"/>
        </w:rPr>
        <w:t>From</w:t>
      </w:r>
      <w:r w:rsidRPr="00681C4B">
        <w:rPr>
          <w:noProof/>
        </w:rPr>
        <w:tab/>
      </w:r>
      <w:r w:rsidRPr="00681C4B">
        <w:rPr>
          <w:noProof/>
          <w:u w:val="single"/>
        </w:rPr>
        <w:t>To</w:t>
      </w:r>
    </w:p>
    <w:p w:rsidR="005F6F83" w:rsidRPr="00681C4B" w:rsidRDefault="005F6F83" w:rsidP="008A423B">
      <w:pPr>
        <w:spacing w:before="240" w:after="240"/>
        <w:ind w:left="540" w:hanging="540"/>
        <w:outlineLvl w:val="0"/>
        <w:rPr>
          <w:b/>
          <w:noProof/>
        </w:rPr>
      </w:pPr>
      <w:r w:rsidRPr="00681C4B">
        <w:rPr>
          <w:noProof/>
        </w:rPr>
        <w:t>(b)</w:t>
      </w:r>
      <w:r w:rsidRPr="00681C4B">
        <w:rPr>
          <w:noProof/>
        </w:rPr>
        <w:tab/>
      </w:r>
      <w:r w:rsidRPr="00681C4B">
        <w:rPr>
          <w:noProof/>
          <w:u w:val="single"/>
        </w:rPr>
        <w:t>Installation All Risks Insurance</w:t>
      </w:r>
    </w:p>
    <w:p w:rsidR="005F6F83" w:rsidRPr="00681C4B" w:rsidRDefault="005F6F83" w:rsidP="008A423B">
      <w:pPr>
        <w:spacing w:before="240" w:after="240"/>
        <w:ind w:left="540"/>
        <w:rPr>
          <w:noProof/>
        </w:rPr>
      </w:pPr>
      <w:r w:rsidRPr="00681C4B">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rsidR="005F6F83" w:rsidRPr="00681C4B" w:rsidRDefault="005F6F83" w:rsidP="008A423B">
      <w:pPr>
        <w:tabs>
          <w:tab w:val="left" w:pos="1800"/>
          <w:tab w:val="left" w:pos="3960"/>
          <w:tab w:val="left" w:pos="6480"/>
          <w:tab w:val="left" w:pos="7920"/>
        </w:tabs>
        <w:spacing w:before="240" w:after="240"/>
        <w:ind w:left="540"/>
        <w:rPr>
          <w:noProof/>
          <w:u w:val="single"/>
        </w:rPr>
      </w:pPr>
      <w:r w:rsidRPr="00681C4B">
        <w:rPr>
          <w:noProof/>
          <w:u w:val="single"/>
        </w:rPr>
        <w:t>Amount</w:t>
      </w:r>
      <w:r w:rsidRPr="00681C4B">
        <w:rPr>
          <w:noProof/>
        </w:rPr>
        <w:tab/>
      </w:r>
      <w:r w:rsidRPr="00681C4B">
        <w:rPr>
          <w:noProof/>
          <w:u w:val="single"/>
        </w:rPr>
        <w:t>Deductible limits</w:t>
      </w:r>
      <w:r w:rsidRPr="00681C4B">
        <w:rPr>
          <w:noProof/>
        </w:rPr>
        <w:tab/>
      </w:r>
      <w:r w:rsidRPr="00681C4B">
        <w:rPr>
          <w:noProof/>
          <w:u w:val="single"/>
        </w:rPr>
        <w:t>Parties insured</w:t>
      </w:r>
      <w:r w:rsidRPr="00681C4B">
        <w:rPr>
          <w:noProof/>
        </w:rPr>
        <w:tab/>
      </w:r>
      <w:r w:rsidRPr="00681C4B">
        <w:rPr>
          <w:noProof/>
          <w:u w:val="single"/>
        </w:rPr>
        <w:t>From</w:t>
      </w:r>
      <w:r w:rsidRPr="00681C4B">
        <w:rPr>
          <w:noProof/>
        </w:rPr>
        <w:tab/>
      </w:r>
      <w:r w:rsidRPr="00681C4B">
        <w:rPr>
          <w:noProof/>
          <w:u w:val="single"/>
        </w:rPr>
        <w:t>To</w:t>
      </w:r>
    </w:p>
    <w:p w:rsidR="005F6F83" w:rsidRPr="00681C4B" w:rsidRDefault="005F6F83" w:rsidP="008A423B">
      <w:pPr>
        <w:keepNext/>
        <w:keepLines/>
        <w:spacing w:before="240" w:after="240"/>
        <w:ind w:left="547" w:hanging="540"/>
        <w:outlineLvl w:val="0"/>
        <w:rPr>
          <w:b/>
          <w:noProof/>
        </w:rPr>
      </w:pPr>
      <w:r w:rsidRPr="00681C4B">
        <w:rPr>
          <w:noProof/>
        </w:rPr>
        <w:t>(c)</w:t>
      </w:r>
      <w:r w:rsidRPr="00681C4B">
        <w:rPr>
          <w:noProof/>
        </w:rPr>
        <w:tab/>
      </w:r>
      <w:r w:rsidRPr="00681C4B">
        <w:rPr>
          <w:noProof/>
          <w:u w:val="single"/>
        </w:rPr>
        <w:t>Third Party Liability Insurance</w:t>
      </w:r>
    </w:p>
    <w:p w:rsidR="005F6F83" w:rsidRPr="00681C4B" w:rsidRDefault="005F6F83" w:rsidP="008A423B">
      <w:pPr>
        <w:keepNext/>
        <w:keepLines/>
        <w:spacing w:before="240" w:after="240"/>
        <w:ind w:left="547"/>
        <w:rPr>
          <w:noProof/>
        </w:rPr>
      </w:pPr>
      <w:r w:rsidRPr="00681C4B">
        <w:rPr>
          <w:noProof/>
        </w:rPr>
        <w:t xml:space="preserve">Covering bodily injury or death suffered by third parties (including the </w:t>
      </w:r>
      <w:r w:rsidR="00F30FF4" w:rsidRPr="00681C4B">
        <w:rPr>
          <w:noProof/>
        </w:rPr>
        <w:t>Employer</w:t>
      </w:r>
      <w:r w:rsidRPr="00681C4B">
        <w:rPr>
          <w:noProof/>
        </w:rPr>
        <w:t xml:space="preserve">’s personnel) and loss of or damage to property (including the </w:t>
      </w:r>
      <w:r w:rsidR="00F30FF4" w:rsidRPr="00681C4B">
        <w:rPr>
          <w:noProof/>
        </w:rPr>
        <w:t>Employer</w:t>
      </w:r>
      <w:r w:rsidRPr="00681C4B">
        <w:rPr>
          <w:noProof/>
        </w:rPr>
        <w:t xml:space="preserve">’s property and any parts of the Facilities that have been accepted by the </w:t>
      </w:r>
      <w:r w:rsidR="00F30FF4" w:rsidRPr="00681C4B">
        <w:rPr>
          <w:noProof/>
        </w:rPr>
        <w:t>Employer</w:t>
      </w:r>
      <w:r w:rsidRPr="00681C4B">
        <w:rPr>
          <w:noProof/>
        </w:rPr>
        <w:t>) occurring in connection with the supply and installation of the Facilities.</w:t>
      </w:r>
    </w:p>
    <w:p w:rsidR="005F6F83" w:rsidRPr="00681C4B" w:rsidRDefault="005F6F83" w:rsidP="008A423B">
      <w:pPr>
        <w:keepNext/>
        <w:keepLines/>
        <w:tabs>
          <w:tab w:val="left" w:pos="1800"/>
          <w:tab w:val="left" w:pos="3960"/>
          <w:tab w:val="left" w:pos="6480"/>
          <w:tab w:val="left" w:pos="7920"/>
        </w:tabs>
        <w:spacing w:before="240" w:after="240"/>
        <w:ind w:left="547"/>
        <w:rPr>
          <w:noProof/>
          <w:u w:val="single"/>
        </w:rPr>
      </w:pPr>
      <w:r w:rsidRPr="00681C4B">
        <w:rPr>
          <w:noProof/>
          <w:u w:val="single"/>
        </w:rPr>
        <w:t>Amount</w:t>
      </w:r>
      <w:r w:rsidRPr="00681C4B">
        <w:rPr>
          <w:noProof/>
        </w:rPr>
        <w:tab/>
      </w:r>
      <w:r w:rsidRPr="00681C4B">
        <w:rPr>
          <w:noProof/>
          <w:u w:val="single"/>
        </w:rPr>
        <w:t>Deductible limits</w:t>
      </w:r>
      <w:r w:rsidRPr="00681C4B">
        <w:rPr>
          <w:noProof/>
        </w:rPr>
        <w:tab/>
      </w:r>
      <w:r w:rsidRPr="00681C4B">
        <w:rPr>
          <w:noProof/>
          <w:u w:val="single"/>
        </w:rPr>
        <w:t>Parties insured</w:t>
      </w:r>
      <w:r w:rsidRPr="00681C4B">
        <w:rPr>
          <w:noProof/>
        </w:rPr>
        <w:tab/>
      </w:r>
      <w:r w:rsidRPr="00681C4B">
        <w:rPr>
          <w:noProof/>
          <w:u w:val="single"/>
        </w:rPr>
        <w:t>From</w:t>
      </w:r>
      <w:r w:rsidRPr="00681C4B">
        <w:rPr>
          <w:noProof/>
        </w:rPr>
        <w:tab/>
      </w:r>
      <w:r w:rsidRPr="00681C4B">
        <w:rPr>
          <w:noProof/>
          <w:u w:val="single"/>
        </w:rPr>
        <w:t>To</w:t>
      </w:r>
    </w:p>
    <w:p w:rsidR="005F6F83" w:rsidRPr="00681C4B" w:rsidRDefault="005F6F83" w:rsidP="008A423B">
      <w:pPr>
        <w:spacing w:before="240" w:after="240"/>
        <w:ind w:left="540" w:hanging="540"/>
        <w:outlineLvl w:val="0"/>
        <w:rPr>
          <w:b/>
          <w:noProof/>
        </w:rPr>
      </w:pPr>
      <w:r w:rsidRPr="00681C4B">
        <w:rPr>
          <w:noProof/>
        </w:rPr>
        <w:t>(d)</w:t>
      </w:r>
      <w:r w:rsidRPr="00681C4B">
        <w:rPr>
          <w:noProof/>
        </w:rPr>
        <w:tab/>
      </w:r>
      <w:r w:rsidRPr="00681C4B">
        <w:rPr>
          <w:noProof/>
          <w:u w:val="single"/>
        </w:rPr>
        <w:t>Automobile Liability Insurance</w:t>
      </w:r>
    </w:p>
    <w:p w:rsidR="005F6F83" w:rsidRPr="00681C4B" w:rsidRDefault="005F6F83" w:rsidP="008A423B">
      <w:pPr>
        <w:spacing w:before="240" w:after="240"/>
        <w:ind w:left="540"/>
        <w:rPr>
          <w:noProof/>
        </w:rPr>
      </w:pPr>
      <w:r w:rsidRPr="00681C4B">
        <w:rPr>
          <w:noProof/>
        </w:rPr>
        <w:t>Covering use of all vehicles used by the Contractor or its Subcontractors (whether or not owned by them) in connection with the supply and installation of the Facilities.  Comprehensive insurance in accordance with statutory requirements.</w:t>
      </w:r>
    </w:p>
    <w:p w:rsidR="005F6F83" w:rsidRPr="00681C4B" w:rsidRDefault="005F6F83" w:rsidP="008A423B">
      <w:pPr>
        <w:spacing w:before="240" w:after="240"/>
        <w:ind w:left="540" w:hanging="540"/>
        <w:outlineLvl w:val="0"/>
        <w:rPr>
          <w:noProof/>
        </w:rPr>
      </w:pPr>
      <w:r w:rsidRPr="00681C4B">
        <w:rPr>
          <w:noProof/>
        </w:rPr>
        <w:t>(e)</w:t>
      </w:r>
      <w:r w:rsidRPr="00681C4B">
        <w:rPr>
          <w:noProof/>
        </w:rPr>
        <w:tab/>
      </w:r>
      <w:r w:rsidRPr="00681C4B">
        <w:rPr>
          <w:noProof/>
          <w:u w:val="single"/>
        </w:rPr>
        <w:t>Workers’ Compensation</w:t>
      </w:r>
    </w:p>
    <w:p w:rsidR="005F6F83" w:rsidRPr="00681C4B" w:rsidRDefault="005F6F83" w:rsidP="008A423B">
      <w:pPr>
        <w:spacing w:before="240" w:after="240"/>
        <w:ind w:left="540"/>
        <w:rPr>
          <w:noProof/>
        </w:rPr>
      </w:pPr>
      <w:r w:rsidRPr="00681C4B">
        <w:rPr>
          <w:noProof/>
        </w:rPr>
        <w:t>In accordance with the statutory requirements applicable in any country where the Facilities or any part thereof is executed.</w:t>
      </w:r>
    </w:p>
    <w:p w:rsidR="005F6F83" w:rsidRPr="00681C4B" w:rsidRDefault="005F6F83" w:rsidP="008A423B">
      <w:pPr>
        <w:spacing w:before="240" w:after="240"/>
        <w:ind w:left="540" w:hanging="540"/>
        <w:outlineLvl w:val="0"/>
        <w:rPr>
          <w:b/>
          <w:noProof/>
        </w:rPr>
      </w:pPr>
      <w:r w:rsidRPr="00681C4B">
        <w:rPr>
          <w:noProof/>
        </w:rPr>
        <w:t>(f)</w:t>
      </w:r>
      <w:r w:rsidRPr="00681C4B">
        <w:rPr>
          <w:noProof/>
        </w:rPr>
        <w:tab/>
      </w:r>
      <w:r w:rsidR="00F30FF4" w:rsidRPr="00681C4B">
        <w:rPr>
          <w:noProof/>
          <w:u w:val="single"/>
        </w:rPr>
        <w:t>Employer</w:t>
      </w:r>
      <w:r w:rsidRPr="00681C4B">
        <w:rPr>
          <w:noProof/>
          <w:u w:val="single"/>
        </w:rPr>
        <w:t>’s Liability</w:t>
      </w:r>
    </w:p>
    <w:p w:rsidR="005F6F83" w:rsidRPr="00681C4B" w:rsidRDefault="005F6F83" w:rsidP="008A423B">
      <w:pPr>
        <w:spacing w:before="240" w:after="240"/>
        <w:ind w:left="540"/>
        <w:rPr>
          <w:noProof/>
        </w:rPr>
      </w:pPr>
      <w:r w:rsidRPr="00681C4B">
        <w:rPr>
          <w:noProof/>
        </w:rPr>
        <w:t>In accordance with the statutory requirements applicable in any country where the Facilities or any part thereof is executed.</w:t>
      </w:r>
    </w:p>
    <w:p w:rsidR="005F6F83" w:rsidRPr="00681C4B" w:rsidRDefault="005F6F83" w:rsidP="008A423B">
      <w:pPr>
        <w:spacing w:before="240" w:after="240"/>
        <w:ind w:left="540" w:hanging="540"/>
        <w:outlineLvl w:val="0"/>
        <w:rPr>
          <w:b/>
          <w:noProof/>
        </w:rPr>
      </w:pPr>
      <w:r w:rsidRPr="00681C4B">
        <w:rPr>
          <w:noProof/>
        </w:rPr>
        <w:t>(g)</w:t>
      </w:r>
      <w:r w:rsidRPr="00681C4B">
        <w:rPr>
          <w:noProof/>
        </w:rPr>
        <w:tab/>
      </w:r>
      <w:r w:rsidRPr="00681C4B">
        <w:rPr>
          <w:noProof/>
          <w:u w:val="single"/>
        </w:rPr>
        <w:t>Other Insurances</w:t>
      </w:r>
    </w:p>
    <w:p w:rsidR="005F6F83" w:rsidRPr="00681C4B" w:rsidRDefault="005F6F83" w:rsidP="008A423B">
      <w:pPr>
        <w:spacing w:before="240" w:after="240"/>
        <w:ind w:left="540"/>
        <w:rPr>
          <w:noProof/>
        </w:rPr>
      </w:pPr>
      <w:r w:rsidRPr="00681C4B">
        <w:rPr>
          <w:noProof/>
        </w:rPr>
        <w:t>The Contractor is also required to take out and maintain at its own cost the following insurances:</w:t>
      </w:r>
    </w:p>
    <w:p w:rsidR="005F6F83" w:rsidRPr="00681C4B" w:rsidRDefault="005F6F83" w:rsidP="008A423B">
      <w:pPr>
        <w:spacing w:before="240" w:after="240"/>
        <w:ind w:left="540"/>
        <w:outlineLvl w:val="0"/>
        <w:rPr>
          <w:noProof/>
        </w:rPr>
      </w:pPr>
      <w:r w:rsidRPr="00681C4B">
        <w:rPr>
          <w:noProof/>
          <w:u w:val="single"/>
        </w:rPr>
        <w:t>Details</w:t>
      </w:r>
      <w:r w:rsidRPr="00681C4B">
        <w:rPr>
          <w:noProof/>
        </w:rPr>
        <w:t>:</w:t>
      </w:r>
    </w:p>
    <w:p w:rsidR="005F6F83" w:rsidRPr="00681C4B" w:rsidRDefault="005F6F83" w:rsidP="008A423B">
      <w:pPr>
        <w:tabs>
          <w:tab w:val="left" w:pos="1800"/>
          <w:tab w:val="left" w:pos="3960"/>
          <w:tab w:val="left" w:pos="6480"/>
          <w:tab w:val="left" w:pos="7920"/>
        </w:tabs>
        <w:spacing w:before="240" w:after="240"/>
        <w:ind w:left="540"/>
        <w:rPr>
          <w:noProof/>
          <w:u w:val="single"/>
        </w:rPr>
      </w:pPr>
      <w:r w:rsidRPr="00681C4B">
        <w:rPr>
          <w:noProof/>
          <w:u w:val="single"/>
        </w:rPr>
        <w:t>Amount</w:t>
      </w:r>
      <w:r w:rsidRPr="00681C4B">
        <w:rPr>
          <w:noProof/>
        </w:rPr>
        <w:tab/>
      </w:r>
      <w:r w:rsidRPr="00681C4B">
        <w:rPr>
          <w:noProof/>
          <w:u w:val="single"/>
        </w:rPr>
        <w:t>Deductible limits</w:t>
      </w:r>
      <w:r w:rsidRPr="00681C4B">
        <w:rPr>
          <w:noProof/>
        </w:rPr>
        <w:tab/>
      </w:r>
      <w:r w:rsidRPr="00681C4B">
        <w:rPr>
          <w:noProof/>
          <w:u w:val="single"/>
        </w:rPr>
        <w:t>Parties insured</w:t>
      </w:r>
      <w:r w:rsidRPr="00681C4B">
        <w:rPr>
          <w:noProof/>
        </w:rPr>
        <w:tab/>
      </w:r>
      <w:r w:rsidRPr="00681C4B">
        <w:rPr>
          <w:noProof/>
          <w:u w:val="single"/>
        </w:rPr>
        <w:t>From</w:t>
      </w:r>
      <w:r w:rsidRPr="00681C4B">
        <w:rPr>
          <w:noProof/>
        </w:rPr>
        <w:tab/>
      </w:r>
      <w:r w:rsidRPr="00681C4B">
        <w:rPr>
          <w:noProof/>
          <w:u w:val="single"/>
        </w:rPr>
        <w:t>To</w:t>
      </w:r>
    </w:p>
    <w:p w:rsidR="005F6F83" w:rsidRPr="00681C4B" w:rsidRDefault="005F6F83" w:rsidP="008A423B">
      <w:pPr>
        <w:spacing w:before="240" w:after="240"/>
        <w:rPr>
          <w:noProof/>
        </w:rPr>
      </w:pPr>
      <w:r w:rsidRPr="00681C4B">
        <w:rPr>
          <w:noProof/>
        </w:rPr>
        <w:t xml:space="preserve">The </w:t>
      </w:r>
      <w:r w:rsidR="00F30FF4" w:rsidRPr="00681C4B">
        <w:rPr>
          <w:noProof/>
        </w:rPr>
        <w:t>Employer</w:t>
      </w:r>
      <w:r w:rsidRPr="00681C4B">
        <w:rPr>
          <w:noProof/>
        </w:rPr>
        <w:t xml:space="preserve"> shall be named as co-insured under all insurance policies taken out </w:t>
      </w:r>
      <w:r w:rsidR="002F76F7" w:rsidRPr="00681C4B">
        <w:rPr>
          <w:noProof/>
        </w:rPr>
        <w:t xml:space="preserve">by the Contractor pursuant to </w:t>
      </w:r>
      <w:r w:rsidR="0070760A" w:rsidRPr="00681C4B">
        <w:rPr>
          <w:noProof/>
        </w:rPr>
        <w:t>GCC</w:t>
      </w:r>
      <w:r w:rsidRPr="00681C4B">
        <w:rPr>
          <w:noProof/>
        </w:rPr>
        <w:t xml:space="preserve"> Sub-Clause 34.1, except for the Third Party Liability, Workers’ Compensation and </w:t>
      </w:r>
      <w:r w:rsidR="00F30FF4" w:rsidRPr="00681C4B">
        <w:rPr>
          <w:noProof/>
        </w:rPr>
        <w:t>Employer</w:t>
      </w:r>
      <w:r w:rsidRPr="00681C4B">
        <w:rPr>
          <w:noProof/>
        </w:rPr>
        <w:t xml:space="preserve">’s Liability Insurances, and the Contractor’s Subcontractors shall be named as co-insureds under all insurance policies taken out </w:t>
      </w:r>
      <w:r w:rsidR="002F76F7" w:rsidRPr="00681C4B">
        <w:rPr>
          <w:noProof/>
        </w:rPr>
        <w:t xml:space="preserve">by the Contractor pursuant to </w:t>
      </w:r>
      <w:r w:rsidR="0070760A" w:rsidRPr="00681C4B">
        <w:rPr>
          <w:noProof/>
        </w:rPr>
        <w:t>GCC</w:t>
      </w:r>
      <w:r w:rsidRPr="00681C4B">
        <w:rPr>
          <w:noProof/>
        </w:rPr>
        <w:t xml:space="preserve"> Sub-Clause 34.1, except for the Cargo, Workers’ Compensation and </w:t>
      </w:r>
      <w:r w:rsidR="00F30FF4" w:rsidRPr="00681C4B">
        <w:rPr>
          <w:noProof/>
        </w:rPr>
        <w:t>Employer</w:t>
      </w:r>
      <w:r w:rsidRPr="00681C4B">
        <w:rPr>
          <w:noProof/>
        </w:rPr>
        <w:t>’s Liability Insurances.  All insurer’s rights of subrogation against such co-insureds for losses or claims arising out of the performance of the Contract shall be waived under such policies.</w:t>
      </w:r>
    </w:p>
    <w:p w:rsidR="005F6F83" w:rsidRPr="00681C4B" w:rsidRDefault="005F6F83" w:rsidP="008A423B">
      <w:pPr>
        <w:spacing w:before="240" w:after="240"/>
        <w:rPr>
          <w:noProof/>
        </w:rPr>
      </w:pPr>
    </w:p>
    <w:p w:rsidR="005F6F83" w:rsidRPr="00681C4B" w:rsidRDefault="005F6F83" w:rsidP="00C6629C">
      <w:pPr>
        <w:spacing w:before="240" w:after="360"/>
        <w:jc w:val="center"/>
        <w:outlineLvl w:val="0"/>
        <w:rPr>
          <w:b/>
          <w:noProof/>
        </w:rPr>
      </w:pPr>
      <w:r w:rsidRPr="00681C4B">
        <w:rPr>
          <w:b/>
          <w:noProof/>
        </w:rPr>
        <w:br w:type="page"/>
        <w:t>Insurances To Be Taken Out By The Employer</w:t>
      </w:r>
    </w:p>
    <w:p w:rsidR="005F6F83" w:rsidRPr="00681C4B" w:rsidRDefault="005F6F83" w:rsidP="008A423B">
      <w:pPr>
        <w:spacing w:before="240" w:after="240"/>
        <w:rPr>
          <w:noProof/>
        </w:rPr>
      </w:pPr>
      <w:r w:rsidRPr="00681C4B">
        <w:rPr>
          <w:noProof/>
        </w:rPr>
        <w:t xml:space="preserve">The </w:t>
      </w:r>
      <w:r w:rsidR="00F30FF4" w:rsidRPr="00681C4B">
        <w:rPr>
          <w:noProof/>
        </w:rPr>
        <w:t>Employer</w:t>
      </w:r>
      <w:r w:rsidRPr="00681C4B">
        <w:rPr>
          <w:noProof/>
        </w:rPr>
        <w:t xml:space="preserve"> shall at its expense take out and maintain in effect during the performance of the Contract the following insurances.</w:t>
      </w:r>
    </w:p>
    <w:p w:rsidR="005F6F83" w:rsidRPr="00681C4B" w:rsidRDefault="005F6F83" w:rsidP="008A423B">
      <w:pPr>
        <w:spacing w:before="240" w:after="240"/>
        <w:outlineLvl w:val="0"/>
        <w:rPr>
          <w:noProof/>
        </w:rPr>
      </w:pPr>
      <w:r w:rsidRPr="00681C4B">
        <w:rPr>
          <w:noProof/>
          <w:u w:val="single"/>
        </w:rPr>
        <w:t>Details</w:t>
      </w:r>
      <w:r w:rsidRPr="00681C4B">
        <w:rPr>
          <w:noProof/>
        </w:rPr>
        <w:t>:</w:t>
      </w:r>
    </w:p>
    <w:p w:rsidR="005F6F83" w:rsidRPr="00681C4B" w:rsidRDefault="005F6F83" w:rsidP="008A423B">
      <w:pPr>
        <w:tabs>
          <w:tab w:val="left" w:pos="1440"/>
          <w:tab w:val="left" w:pos="3600"/>
          <w:tab w:val="left" w:pos="6480"/>
          <w:tab w:val="left" w:pos="7920"/>
        </w:tabs>
        <w:spacing w:before="240" w:after="240"/>
        <w:rPr>
          <w:noProof/>
          <w:u w:val="single"/>
        </w:rPr>
      </w:pPr>
      <w:r w:rsidRPr="00681C4B">
        <w:rPr>
          <w:noProof/>
          <w:u w:val="single"/>
        </w:rPr>
        <w:t>Amount</w:t>
      </w:r>
      <w:r w:rsidRPr="00681C4B">
        <w:rPr>
          <w:noProof/>
        </w:rPr>
        <w:tab/>
      </w:r>
      <w:r w:rsidRPr="00681C4B">
        <w:rPr>
          <w:noProof/>
          <w:u w:val="single"/>
        </w:rPr>
        <w:t>Deductible limits</w:t>
      </w:r>
      <w:r w:rsidRPr="00681C4B">
        <w:rPr>
          <w:noProof/>
        </w:rPr>
        <w:tab/>
      </w:r>
      <w:r w:rsidRPr="00681C4B">
        <w:rPr>
          <w:noProof/>
          <w:u w:val="single"/>
        </w:rPr>
        <w:t>Parties insured</w:t>
      </w:r>
      <w:r w:rsidRPr="00681C4B">
        <w:rPr>
          <w:noProof/>
        </w:rPr>
        <w:tab/>
      </w:r>
      <w:r w:rsidRPr="00681C4B">
        <w:rPr>
          <w:noProof/>
          <w:u w:val="single"/>
        </w:rPr>
        <w:t>From</w:t>
      </w:r>
      <w:r w:rsidRPr="00681C4B">
        <w:rPr>
          <w:noProof/>
        </w:rPr>
        <w:tab/>
      </w:r>
      <w:r w:rsidRPr="00681C4B">
        <w:rPr>
          <w:noProof/>
          <w:u w:val="single"/>
        </w:rPr>
        <w:t>To</w:t>
      </w:r>
    </w:p>
    <w:p w:rsidR="005F6F83" w:rsidRPr="00681C4B" w:rsidRDefault="005F6F83" w:rsidP="008A423B">
      <w:pPr>
        <w:pStyle w:val="S9-appx"/>
        <w:spacing w:before="240"/>
        <w:outlineLvl w:val="0"/>
        <w:rPr>
          <w:noProof/>
        </w:rPr>
      </w:pPr>
      <w:r w:rsidRPr="00681C4B">
        <w:rPr>
          <w:noProof/>
        </w:rPr>
        <w:br w:type="page"/>
      </w:r>
      <w:bookmarkStart w:id="880" w:name="_Toc125952760"/>
      <w:bookmarkStart w:id="881" w:name="_Toc494357500"/>
      <w:r w:rsidRPr="00681C4B">
        <w:rPr>
          <w:noProof/>
        </w:rPr>
        <w:t>Appendix 4.  Time Schedule</w:t>
      </w:r>
      <w:bookmarkEnd w:id="880"/>
      <w:bookmarkEnd w:id="881"/>
    </w:p>
    <w:p w:rsidR="005F6F83" w:rsidRPr="00681C4B" w:rsidRDefault="005F6F83" w:rsidP="008A423B">
      <w:pPr>
        <w:spacing w:before="240" w:after="240"/>
        <w:rPr>
          <w:noProof/>
        </w:rPr>
      </w:pPr>
    </w:p>
    <w:p w:rsidR="005F6F83" w:rsidRPr="00681C4B" w:rsidRDefault="005F6F83" w:rsidP="00C6629C">
      <w:pPr>
        <w:pStyle w:val="S9-appx"/>
        <w:spacing w:before="240" w:after="360"/>
        <w:rPr>
          <w:noProof/>
        </w:rPr>
      </w:pPr>
      <w:r w:rsidRPr="00681C4B">
        <w:rPr>
          <w:noProof/>
        </w:rPr>
        <w:br w:type="page"/>
      </w:r>
      <w:bookmarkStart w:id="882" w:name="_Toc125952761"/>
      <w:bookmarkStart w:id="883" w:name="_Toc494357501"/>
      <w:r w:rsidRPr="00681C4B">
        <w:rPr>
          <w:noProof/>
        </w:rPr>
        <w:t xml:space="preserve">Appendix 5.  List of </w:t>
      </w:r>
      <w:r w:rsidR="00280687" w:rsidRPr="00681C4B">
        <w:rPr>
          <w:noProof/>
        </w:rPr>
        <w:t xml:space="preserve">Major </w:t>
      </w:r>
      <w:r w:rsidR="0061145D" w:rsidRPr="00681C4B">
        <w:rPr>
          <w:noProof/>
        </w:rPr>
        <w:t>I</w:t>
      </w:r>
      <w:r w:rsidR="00280687" w:rsidRPr="00681C4B">
        <w:rPr>
          <w:noProof/>
        </w:rPr>
        <w:t xml:space="preserve">tems of </w:t>
      </w:r>
      <w:r w:rsidR="003767F6" w:rsidRPr="00681C4B">
        <w:rPr>
          <w:noProof/>
        </w:rPr>
        <w:t>Plant and Installation Services</w:t>
      </w:r>
      <w:r w:rsidR="00280687" w:rsidRPr="00681C4B">
        <w:rPr>
          <w:noProof/>
        </w:rPr>
        <w:t xml:space="preserve"> </w:t>
      </w:r>
      <w:r w:rsidR="0061145D" w:rsidRPr="00681C4B">
        <w:rPr>
          <w:noProof/>
        </w:rPr>
        <w:t>and List of</w:t>
      </w:r>
      <w:r w:rsidR="00280687" w:rsidRPr="00681C4B">
        <w:rPr>
          <w:noProof/>
        </w:rPr>
        <w:t xml:space="preserve"> </w:t>
      </w:r>
      <w:r w:rsidRPr="00681C4B">
        <w:rPr>
          <w:noProof/>
        </w:rPr>
        <w:t>Approved Subcontractors</w:t>
      </w:r>
      <w:bookmarkEnd w:id="882"/>
      <w:bookmarkEnd w:id="883"/>
      <w:r w:rsidRPr="00681C4B">
        <w:rPr>
          <w:noProof/>
        </w:rPr>
        <w:t xml:space="preserve"> </w:t>
      </w:r>
    </w:p>
    <w:p w:rsidR="0061145D" w:rsidRPr="00681C4B" w:rsidRDefault="0061145D" w:rsidP="008A423B">
      <w:pPr>
        <w:spacing w:before="240" w:after="240"/>
        <w:outlineLvl w:val="0"/>
        <w:rPr>
          <w:noProof/>
          <w:u w:val="single"/>
        </w:rPr>
      </w:pPr>
      <w:r w:rsidRPr="00681C4B">
        <w:rPr>
          <w:noProof/>
        </w:rPr>
        <w:t>A list of major items</w:t>
      </w:r>
      <w:r w:rsidRPr="00681C4B">
        <w:rPr>
          <w:noProof/>
          <w:u w:val="single"/>
        </w:rPr>
        <w:t xml:space="preserve"> of </w:t>
      </w:r>
      <w:r w:rsidR="003767F6" w:rsidRPr="00681C4B">
        <w:rPr>
          <w:noProof/>
          <w:u w:val="single"/>
        </w:rPr>
        <w:t>Plant and Installation Services</w:t>
      </w:r>
      <w:r w:rsidRPr="00681C4B">
        <w:rPr>
          <w:noProof/>
          <w:u w:val="single"/>
        </w:rPr>
        <w:t xml:space="preserve"> is provided below.</w:t>
      </w:r>
    </w:p>
    <w:p w:rsidR="005F6F83" w:rsidRPr="00681C4B" w:rsidRDefault="005F6F83" w:rsidP="008A423B">
      <w:pPr>
        <w:spacing w:before="240" w:after="240"/>
        <w:rPr>
          <w:noProof/>
        </w:rPr>
      </w:pPr>
      <w:r w:rsidRPr="00681C4B">
        <w:rPr>
          <w:noProof/>
        </w:rPr>
        <w:t xml:space="preserve">The following Subcontractors </w:t>
      </w:r>
      <w:r w:rsidR="0061145D" w:rsidRPr="00681C4B">
        <w:rPr>
          <w:noProof/>
        </w:rPr>
        <w:t xml:space="preserve">and/or </w:t>
      </w:r>
      <w:r w:rsidR="00B75A1C" w:rsidRPr="00681C4B">
        <w:rPr>
          <w:noProof/>
        </w:rPr>
        <w:t>manufacturer</w:t>
      </w:r>
      <w:r w:rsidR="0061145D" w:rsidRPr="00681C4B">
        <w:rPr>
          <w:noProof/>
        </w:rPr>
        <w:t xml:space="preserve">s </w:t>
      </w:r>
      <w:r w:rsidRPr="00681C4B">
        <w:rPr>
          <w:noProof/>
        </w:rPr>
        <w:t>are approved for carrying out the item</w:t>
      </w:r>
      <w:r w:rsidR="00A01537" w:rsidRPr="00681C4B">
        <w:rPr>
          <w:noProof/>
        </w:rPr>
        <w:t>s</w:t>
      </w:r>
      <w:r w:rsidRPr="00681C4B">
        <w:rPr>
          <w:noProof/>
        </w:rPr>
        <w:t xml:space="preserve"> of the </w:t>
      </w:r>
      <w:r w:rsidR="00A01537" w:rsidRPr="00681C4B">
        <w:rPr>
          <w:noProof/>
        </w:rPr>
        <w:t>F</w:t>
      </w:r>
      <w:r w:rsidRPr="00681C4B">
        <w:rPr>
          <w:noProof/>
        </w:rPr>
        <w:t>acilities indicated</w:t>
      </w:r>
      <w:r w:rsidR="00A01537" w:rsidRPr="00681C4B">
        <w:rPr>
          <w:noProof/>
        </w:rPr>
        <w:t xml:space="preserve"> below</w:t>
      </w:r>
      <w:r w:rsidRPr="00681C4B">
        <w:rPr>
          <w:noProof/>
        </w:rPr>
        <w:t xml:space="preserve">.  Where more than one Subcontractor is listed, the Contractor is free to choose between them, but it must notify the </w:t>
      </w:r>
      <w:r w:rsidR="00F30FF4" w:rsidRPr="00681C4B">
        <w:rPr>
          <w:noProof/>
        </w:rPr>
        <w:t>Employer</w:t>
      </w:r>
      <w:r w:rsidRPr="00681C4B">
        <w:rPr>
          <w:noProof/>
        </w:rPr>
        <w:t xml:space="preserve"> of its choice in good time prior to appointing any selected Subco</w:t>
      </w:r>
      <w:r w:rsidR="00FE4977" w:rsidRPr="00681C4B">
        <w:rPr>
          <w:noProof/>
        </w:rPr>
        <w:t xml:space="preserve">ntractor.  In accordance with </w:t>
      </w:r>
      <w:r w:rsidR="0070760A" w:rsidRPr="00681C4B">
        <w:rPr>
          <w:noProof/>
        </w:rPr>
        <w:t>GCC</w:t>
      </w:r>
      <w:r w:rsidRPr="00681C4B">
        <w:rPr>
          <w:noProof/>
        </w:rPr>
        <w:t xml:space="preserve"> Sub-Clause 19.1, the Contractor is free to submit proposals for Subcontractors for additional items from time to time.  No Subcontracts shall be placed with any such Subcontractors for additional items until the Subcontractors have been approved in writing by the </w:t>
      </w:r>
      <w:r w:rsidR="00F30FF4" w:rsidRPr="00681C4B">
        <w:rPr>
          <w:noProof/>
        </w:rPr>
        <w:t>Employer</w:t>
      </w:r>
      <w:r w:rsidRPr="00681C4B">
        <w:rPr>
          <w:noProof/>
        </w:rPr>
        <w:t xml:space="preserve"> and their names have been added to this list of Approved Subcontractors.</w:t>
      </w:r>
    </w:p>
    <w:p w:rsidR="005F6F83" w:rsidRPr="00681C4B" w:rsidRDefault="005F6F83" w:rsidP="008A423B">
      <w:pPr>
        <w:tabs>
          <w:tab w:val="left" w:pos="2520"/>
          <w:tab w:val="left" w:pos="7200"/>
        </w:tabs>
        <w:spacing w:before="240" w:after="240"/>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4346"/>
        <w:gridCol w:w="2028"/>
      </w:tblGrid>
      <w:tr w:rsidR="0061145D" w:rsidRPr="00681C4B" w:rsidTr="00C6629C">
        <w:tc>
          <w:tcPr>
            <w:tcW w:w="3072" w:type="dxa"/>
          </w:tcPr>
          <w:p w:rsidR="0061145D" w:rsidRPr="00681C4B" w:rsidRDefault="002E41B2" w:rsidP="008A423B">
            <w:pPr>
              <w:suppressAutoHyphens/>
              <w:spacing w:before="240" w:after="240"/>
              <w:jc w:val="center"/>
              <w:rPr>
                <w:rFonts w:ascii="Tms Rmn" w:hAnsi="Tms Rmn"/>
                <w:noProof/>
              </w:rPr>
            </w:pPr>
            <w:r w:rsidRPr="00681C4B">
              <w:rPr>
                <w:rFonts w:ascii="Tms Rmn" w:hAnsi="Tms Rmn"/>
                <w:noProof/>
              </w:rPr>
              <w:t xml:space="preserve">Major Items of </w:t>
            </w:r>
            <w:r w:rsidR="003767F6" w:rsidRPr="00681C4B">
              <w:rPr>
                <w:rFonts w:ascii="Tms Rmn" w:hAnsi="Tms Rmn"/>
                <w:noProof/>
              </w:rPr>
              <w:t>Plant and Installation Services</w:t>
            </w:r>
          </w:p>
        </w:tc>
        <w:tc>
          <w:tcPr>
            <w:tcW w:w="4416" w:type="dxa"/>
          </w:tcPr>
          <w:p w:rsidR="0061145D" w:rsidRPr="00681C4B" w:rsidRDefault="0061145D" w:rsidP="008A423B">
            <w:pPr>
              <w:suppressAutoHyphens/>
              <w:spacing w:before="240" w:after="240"/>
              <w:jc w:val="center"/>
              <w:rPr>
                <w:rFonts w:ascii="Tms Rmn" w:hAnsi="Tms Rmn"/>
                <w:noProof/>
              </w:rPr>
            </w:pPr>
            <w:r w:rsidRPr="00681C4B">
              <w:rPr>
                <w:rFonts w:ascii="Tms Rmn" w:hAnsi="Tms Rmn"/>
                <w:noProof/>
              </w:rPr>
              <w:t>Approved Subcontractors/</w:t>
            </w:r>
            <w:r w:rsidR="00B75A1C" w:rsidRPr="00681C4B">
              <w:rPr>
                <w:rFonts w:ascii="Tms Rmn" w:hAnsi="Tms Rmn"/>
                <w:noProof/>
              </w:rPr>
              <w:t>Manufacturer</w:t>
            </w:r>
            <w:r w:rsidRPr="00681C4B">
              <w:rPr>
                <w:rFonts w:ascii="Tms Rmn" w:hAnsi="Tms Rmn"/>
                <w:noProof/>
              </w:rPr>
              <w:t>s</w:t>
            </w:r>
          </w:p>
        </w:tc>
        <w:tc>
          <w:tcPr>
            <w:tcW w:w="2070" w:type="dxa"/>
          </w:tcPr>
          <w:p w:rsidR="0061145D" w:rsidRPr="00681C4B" w:rsidRDefault="0061145D" w:rsidP="008A423B">
            <w:pPr>
              <w:suppressAutoHyphens/>
              <w:spacing w:before="240" w:after="240"/>
              <w:jc w:val="center"/>
              <w:rPr>
                <w:rFonts w:ascii="Tms Rmn" w:hAnsi="Tms Rmn"/>
                <w:noProof/>
              </w:rPr>
            </w:pPr>
            <w:r w:rsidRPr="00681C4B">
              <w:rPr>
                <w:rFonts w:ascii="Tms Rmn" w:hAnsi="Tms Rmn"/>
                <w:noProof/>
              </w:rPr>
              <w:t>Nationality</w:t>
            </w:r>
          </w:p>
        </w:tc>
      </w:tr>
      <w:tr w:rsidR="0061145D" w:rsidRPr="00681C4B" w:rsidTr="00C6629C">
        <w:tc>
          <w:tcPr>
            <w:tcW w:w="3072" w:type="dxa"/>
          </w:tcPr>
          <w:p w:rsidR="0061145D" w:rsidRPr="00681C4B" w:rsidRDefault="0061145D" w:rsidP="008A423B">
            <w:pPr>
              <w:suppressAutoHyphens/>
              <w:spacing w:before="240" w:after="240"/>
              <w:ind w:left="1440" w:hanging="720"/>
              <w:rPr>
                <w:rFonts w:ascii="Tms Rmn" w:hAnsi="Tms Rmn"/>
                <w:noProof/>
              </w:rPr>
            </w:pPr>
          </w:p>
        </w:tc>
        <w:tc>
          <w:tcPr>
            <w:tcW w:w="4416" w:type="dxa"/>
          </w:tcPr>
          <w:p w:rsidR="0061145D" w:rsidRPr="00681C4B" w:rsidRDefault="0061145D" w:rsidP="008A423B">
            <w:pPr>
              <w:suppressAutoHyphens/>
              <w:spacing w:before="240" w:after="240"/>
              <w:ind w:left="1440" w:hanging="720"/>
              <w:rPr>
                <w:rFonts w:ascii="Tms Rmn" w:hAnsi="Tms Rmn"/>
                <w:noProof/>
              </w:rPr>
            </w:pPr>
          </w:p>
        </w:tc>
        <w:tc>
          <w:tcPr>
            <w:tcW w:w="2070" w:type="dxa"/>
          </w:tcPr>
          <w:p w:rsidR="0061145D" w:rsidRPr="00681C4B" w:rsidRDefault="0061145D" w:rsidP="008A423B">
            <w:pPr>
              <w:suppressAutoHyphens/>
              <w:spacing w:before="240" w:after="240"/>
              <w:ind w:left="1440" w:hanging="720"/>
              <w:rPr>
                <w:rFonts w:ascii="Tms Rmn" w:hAnsi="Tms Rmn"/>
                <w:noProof/>
              </w:rPr>
            </w:pPr>
          </w:p>
        </w:tc>
      </w:tr>
      <w:tr w:rsidR="0061145D" w:rsidRPr="00681C4B" w:rsidTr="00C6629C">
        <w:tc>
          <w:tcPr>
            <w:tcW w:w="3072" w:type="dxa"/>
          </w:tcPr>
          <w:p w:rsidR="0061145D" w:rsidRPr="00681C4B" w:rsidRDefault="0061145D" w:rsidP="008A423B">
            <w:pPr>
              <w:suppressAutoHyphens/>
              <w:spacing w:before="240" w:after="240"/>
              <w:ind w:left="1440" w:hanging="720"/>
              <w:rPr>
                <w:rFonts w:ascii="Tms Rmn" w:hAnsi="Tms Rmn"/>
                <w:noProof/>
              </w:rPr>
            </w:pPr>
          </w:p>
        </w:tc>
        <w:tc>
          <w:tcPr>
            <w:tcW w:w="4416" w:type="dxa"/>
          </w:tcPr>
          <w:p w:rsidR="0061145D" w:rsidRPr="00681C4B" w:rsidRDefault="0061145D" w:rsidP="008A423B">
            <w:pPr>
              <w:suppressAutoHyphens/>
              <w:spacing w:before="240" w:after="240"/>
              <w:ind w:left="1440" w:hanging="720"/>
              <w:rPr>
                <w:rFonts w:ascii="Tms Rmn" w:hAnsi="Tms Rmn"/>
                <w:noProof/>
              </w:rPr>
            </w:pPr>
          </w:p>
        </w:tc>
        <w:tc>
          <w:tcPr>
            <w:tcW w:w="2070" w:type="dxa"/>
          </w:tcPr>
          <w:p w:rsidR="0061145D" w:rsidRPr="00681C4B" w:rsidRDefault="0061145D" w:rsidP="008A423B">
            <w:pPr>
              <w:suppressAutoHyphens/>
              <w:spacing w:before="240" w:after="240"/>
              <w:ind w:left="1440" w:hanging="720"/>
              <w:rPr>
                <w:rFonts w:ascii="Tms Rmn" w:hAnsi="Tms Rmn"/>
                <w:noProof/>
              </w:rPr>
            </w:pPr>
          </w:p>
        </w:tc>
      </w:tr>
      <w:tr w:rsidR="0061145D" w:rsidRPr="00681C4B" w:rsidTr="00C6629C">
        <w:tc>
          <w:tcPr>
            <w:tcW w:w="3072" w:type="dxa"/>
          </w:tcPr>
          <w:p w:rsidR="0061145D" w:rsidRPr="00681C4B" w:rsidRDefault="0061145D" w:rsidP="008A423B">
            <w:pPr>
              <w:suppressAutoHyphens/>
              <w:spacing w:before="240" w:after="240"/>
              <w:ind w:left="1440" w:hanging="720"/>
              <w:rPr>
                <w:rFonts w:ascii="Tms Rmn" w:hAnsi="Tms Rmn"/>
                <w:noProof/>
              </w:rPr>
            </w:pPr>
          </w:p>
        </w:tc>
        <w:tc>
          <w:tcPr>
            <w:tcW w:w="4416" w:type="dxa"/>
          </w:tcPr>
          <w:p w:rsidR="0061145D" w:rsidRPr="00681C4B" w:rsidRDefault="0061145D" w:rsidP="008A423B">
            <w:pPr>
              <w:suppressAutoHyphens/>
              <w:spacing w:before="240" w:after="240"/>
              <w:ind w:left="1440" w:hanging="720"/>
              <w:rPr>
                <w:rFonts w:ascii="Tms Rmn" w:hAnsi="Tms Rmn"/>
                <w:noProof/>
              </w:rPr>
            </w:pPr>
          </w:p>
        </w:tc>
        <w:tc>
          <w:tcPr>
            <w:tcW w:w="2070" w:type="dxa"/>
          </w:tcPr>
          <w:p w:rsidR="0061145D" w:rsidRPr="00681C4B" w:rsidRDefault="0061145D" w:rsidP="008A423B">
            <w:pPr>
              <w:suppressAutoHyphens/>
              <w:spacing w:before="240" w:after="240"/>
              <w:ind w:left="1440" w:hanging="720"/>
              <w:rPr>
                <w:rFonts w:ascii="Tms Rmn" w:hAnsi="Tms Rmn"/>
                <w:noProof/>
              </w:rPr>
            </w:pPr>
          </w:p>
        </w:tc>
      </w:tr>
    </w:tbl>
    <w:p w:rsidR="005F6F83" w:rsidRPr="00681C4B" w:rsidRDefault="005F6F83" w:rsidP="008A423B">
      <w:pPr>
        <w:spacing w:before="240" w:after="240"/>
        <w:rPr>
          <w:noProof/>
        </w:rPr>
      </w:pPr>
    </w:p>
    <w:p w:rsidR="005F6F83" w:rsidRPr="00681C4B" w:rsidRDefault="005F6F83" w:rsidP="00C6629C">
      <w:pPr>
        <w:pStyle w:val="S9-appx"/>
        <w:spacing w:before="240" w:after="360"/>
        <w:outlineLvl w:val="0"/>
        <w:rPr>
          <w:noProof/>
        </w:rPr>
      </w:pPr>
      <w:r w:rsidRPr="00681C4B">
        <w:rPr>
          <w:noProof/>
        </w:rPr>
        <w:br w:type="page"/>
      </w:r>
      <w:bookmarkStart w:id="884" w:name="_Toc125952762"/>
      <w:bookmarkStart w:id="885" w:name="_Toc494357502"/>
      <w:r w:rsidRPr="00681C4B">
        <w:rPr>
          <w:noProof/>
        </w:rPr>
        <w:t>Appendix 6.  Scope of Works and Supply by the Employer</w:t>
      </w:r>
      <w:bookmarkEnd w:id="884"/>
      <w:bookmarkEnd w:id="885"/>
    </w:p>
    <w:p w:rsidR="005F6F83" w:rsidRPr="00681C4B" w:rsidRDefault="005F6F83" w:rsidP="008A423B">
      <w:pPr>
        <w:spacing w:before="240" w:after="240"/>
        <w:rPr>
          <w:noProof/>
        </w:rPr>
      </w:pPr>
      <w:r w:rsidRPr="00681C4B">
        <w:rPr>
          <w:noProof/>
        </w:rPr>
        <w:t xml:space="preserve">The following personnel, facilities, works and supplies will be provided/supplied by the </w:t>
      </w:r>
      <w:r w:rsidR="00F30FF4" w:rsidRPr="00681C4B">
        <w:rPr>
          <w:noProof/>
        </w:rPr>
        <w:t>Employer</w:t>
      </w:r>
      <w:r w:rsidR="00FE4977" w:rsidRPr="00681C4B">
        <w:rPr>
          <w:noProof/>
        </w:rPr>
        <w:t xml:space="preserve">, and the provisions of </w:t>
      </w:r>
      <w:r w:rsidR="0070760A" w:rsidRPr="00681C4B">
        <w:rPr>
          <w:noProof/>
        </w:rPr>
        <w:t>GCC</w:t>
      </w:r>
      <w:r w:rsidRPr="00681C4B">
        <w:rPr>
          <w:noProof/>
        </w:rPr>
        <w:t xml:space="preserve"> Clauses 10, 21 and 24 shall apply as appropriate.</w:t>
      </w:r>
    </w:p>
    <w:p w:rsidR="005F6F83" w:rsidRPr="00681C4B" w:rsidRDefault="005F6F83" w:rsidP="008A423B">
      <w:pPr>
        <w:spacing w:before="240" w:after="240"/>
        <w:rPr>
          <w:noProof/>
        </w:rPr>
      </w:pPr>
      <w:r w:rsidRPr="00681C4B">
        <w:rPr>
          <w:noProof/>
        </w:rPr>
        <w:t xml:space="preserve">All personnel, facilities, works and supplies will be provided by the </w:t>
      </w:r>
      <w:r w:rsidR="00F30FF4" w:rsidRPr="00681C4B">
        <w:rPr>
          <w:noProof/>
        </w:rPr>
        <w:t>Employer</w:t>
      </w:r>
      <w:r w:rsidRPr="00681C4B">
        <w:rPr>
          <w:noProof/>
        </w:rPr>
        <w:t xml:space="preserve"> in good time so as not to delay the performance of the Contractor, in accordance with the approved Time Schedule and Program of P</w:t>
      </w:r>
      <w:r w:rsidR="00FE4977" w:rsidRPr="00681C4B">
        <w:rPr>
          <w:noProof/>
        </w:rPr>
        <w:t xml:space="preserve">erformance pursuant to </w:t>
      </w:r>
      <w:r w:rsidR="0070760A" w:rsidRPr="00681C4B">
        <w:rPr>
          <w:noProof/>
        </w:rPr>
        <w:t>GCC</w:t>
      </w:r>
      <w:r w:rsidRPr="00681C4B">
        <w:rPr>
          <w:noProof/>
        </w:rPr>
        <w:t xml:space="preserve"> Sub-Clause 18.2.</w:t>
      </w:r>
    </w:p>
    <w:p w:rsidR="005F6F83" w:rsidRPr="00681C4B" w:rsidRDefault="005F6F83" w:rsidP="008A423B">
      <w:pPr>
        <w:spacing w:before="240" w:after="240"/>
        <w:rPr>
          <w:noProof/>
        </w:rPr>
      </w:pPr>
      <w:r w:rsidRPr="00681C4B">
        <w:rPr>
          <w:noProof/>
        </w:rPr>
        <w:t>Unless otherwise indicated, all personnel, facilities, works and supplies will be provided free of charge to the Contractor.</w:t>
      </w:r>
    </w:p>
    <w:p w:rsidR="005F6F83" w:rsidRPr="00681C4B" w:rsidRDefault="005F6F83" w:rsidP="008A423B">
      <w:pPr>
        <w:spacing w:before="240" w:after="240"/>
        <w:rPr>
          <w:noProof/>
        </w:rPr>
      </w:pPr>
    </w:p>
    <w:p w:rsidR="005F6F83" w:rsidRPr="00681C4B" w:rsidRDefault="005F6F83" w:rsidP="008A423B">
      <w:pPr>
        <w:tabs>
          <w:tab w:val="left" w:pos="5760"/>
        </w:tabs>
        <w:spacing w:before="240" w:after="240"/>
        <w:rPr>
          <w:noProof/>
        </w:rPr>
      </w:pPr>
      <w:r w:rsidRPr="00681C4B">
        <w:rPr>
          <w:noProof/>
          <w:u w:val="single"/>
        </w:rPr>
        <w:t>Personnel</w:t>
      </w:r>
      <w:r w:rsidRPr="00681C4B">
        <w:rPr>
          <w:noProof/>
        </w:rPr>
        <w:tab/>
      </w:r>
      <w:r w:rsidRPr="00681C4B">
        <w:rPr>
          <w:noProof/>
          <w:u w:val="single"/>
        </w:rPr>
        <w:t>Charge to Contractor (if any)</w:t>
      </w:r>
    </w:p>
    <w:p w:rsidR="005F6F83" w:rsidRPr="00681C4B" w:rsidRDefault="005F6F83" w:rsidP="008A423B">
      <w:pPr>
        <w:spacing w:before="240" w:after="240"/>
        <w:rPr>
          <w:noProof/>
        </w:rPr>
      </w:pPr>
    </w:p>
    <w:p w:rsidR="005F6F83" w:rsidRPr="00681C4B" w:rsidRDefault="005F6F83" w:rsidP="008A423B">
      <w:pPr>
        <w:spacing w:before="240" w:after="240"/>
        <w:rPr>
          <w:noProof/>
        </w:rPr>
      </w:pPr>
    </w:p>
    <w:p w:rsidR="005F6F83" w:rsidRPr="00681C4B" w:rsidRDefault="005F6F83" w:rsidP="008A423B">
      <w:pPr>
        <w:tabs>
          <w:tab w:val="left" w:pos="5760"/>
        </w:tabs>
        <w:spacing w:before="240" w:after="240"/>
        <w:rPr>
          <w:noProof/>
        </w:rPr>
      </w:pPr>
      <w:r w:rsidRPr="00681C4B">
        <w:rPr>
          <w:noProof/>
          <w:u w:val="single"/>
        </w:rPr>
        <w:t>Facilities</w:t>
      </w:r>
      <w:r w:rsidRPr="00681C4B">
        <w:rPr>
          <w:noProof/>
        </w:rPr>
        <w:tab/>
      </w:r>
      <w:r w:rsidRPr="00681C4B">
        <w:rPr>
          <w:noProof/>
          <w:u w:val="single"/>
        </w:rPr>
        <w:t>Charge to Contractor (if any)</w:t>
      </w:r>
    </w:p>
    <w:p w:rsidR="005F6F83" w:rsidRPr="00681C4B" w:rsidRDefault="005F6F83" w:rsidP="008A423B">
      <w:pPr>
        <w:spacing w:before="240" w:after="240"/>
        <w:rPr>
          <w:noProof/>
        </w:rPr>
      </w:pPr>
    </w:p>
    <w:p w:rsidR="005F6F83" w:rsidRPr="00681C4B" w:rsidRDefault="005F6F83" w:rsidP="008A423B">
      <w:pPr>
        <w:spacing w:before="240" w:after="240"/>
        <w:rPr>
          <w:noProof/>
        </w:rPr>
      </w:pPr>
    </w:p>
    <w:p w:rsidR="005F6F83" w:rsidRPr="00681C4B" w:rsidRDefault="005F6F83" w:rsidP="008A423B">
      <w:pPr>
        <w:tabs>
          <w:tab w:val="left" w:pos="5760"/>
        </w:tabs>
        <w:spacing w:before="240" w:after="240"/>
        <w:rPr>
          <w:noProof/>
        </w:rPr>
      </w:pPr>
      <w:r w:rsidRPr="00681C4B">
        <w:rPr>
          <w:noProof/>
          <w:u w:val="single"/>
        </w:rPr>
        <w:t>Works</w:t>
      </w:r>
      <w:r w:rsidRPr="00681C4B">
        <w:rPr>
          <w:noProof/>
        </w:rPr>
        <w:tab/>
      </w:r>
      <w:r w:rsidRPr="00681C4B">
        <w:rPr>
          <w:noProof/>
          <w:u w:val="single"/>
        </w:rPr>
        <w:t>Charge to Contractor (if any)</w:t>
      </w:r>
    </w:p>
    <w:p w:rsidR="005F6F83" w:rsidRPr="00681C4B" w:rsidRDefault="005F6F83" w:rsidP="008A423B">
      <w:pPr>
        <w:spacing w:before="240" w:after="240"/>
        <w:rPr>
          <w:noProof/>
        </w:rPr>
      </w:pPr>
    </w:p>
    <w:p w:rsidR="005F6F83" w:rsidRPr="00681C4B" w:rsidRDefault="005F6F83" w:rsidP="008A423B">
      <w:pPr>
        <w:spacing w:before="240" w:after="240"/>
        <w:rPr>
          <w:noProof/>
        </w:rPr>
      </w:pPr>
    </w:p>
    <w:p w:rsidR="005F6F83" w:rsidRPr="00681C4B" w:rsidRDefault="005F6F83" w:rsidP="008A423B">
      <w:pPr>
        <w:tabs>
          <w:tab w:val="left" w:pos="5760"/>
        </w:tabs>
        <w:spacing w:before="240" w:after="240"/>
        <w:rPr>
          <w:noProof/>
        </w:rPr>
      </w:pPr>
      <w:r w:rsidRPr="00681C4B">
        <w:rPr>
          <w:noProof/>
          <w:u w:val="single"/>
        </w:rPr>
        <w:t>Supplies</w:t>
      </w:r>
      <w:r w:rsidRPr="00681C4B">
        <w:rPr>
          <w:noProof/>
        </w:rPr>
        <w:tab/>
      </w:r>
      <w:r w:rsidRPr="00681C4B">
        <w:rPr>
          <w:noProof/>
          <w:u w:val="single"/>
        </w:rPr>
        <w:t>Charge to Contractor (if any)</w:t>
      </w:r>
    </w:p>
    <w:p w:rsidR="005F6F83" w:rsidRPr="00681C4B" w:rsidRDefault="005F6F83" w:rsidP="008A423B">
      <w:pPr>
        <w:spacing w:before="240" w:after="240"/>
        <w:rPr>
          <w:noProof/>
        </w:rPr>
      </w:pPr>
    </w:p>
    <w:p w:rsidR="005F6F83" w:rsidRPr="00681C4B" w:rsidRDefault="005F6F83" w:rsidP="008A423B">
      <w:pPr>
        <w:spacing w:before="240" w:after="240"/>
        <w:rPr>
          <w:noProof/>
        </w:rPr>
      </w:pPr>
    </w:p>
    <w:p w:rsidR="005F6F83" w:rsidRPr="00681C4B" w:rsidRDefault="005F6F83" w:rsidP="00C6629C">
      <w:pPr>
        <w:pStyle w:val="S9-appx"/>
        <w:spacing w:before="240" w:after="360"/>
        <w:outlineLvl w:val="0"/>
        <w:rPr>
          <w:noProof/>
        </w:rPr>
      </w:pPr>
      <w:r w:rsidRPr="00681C4B">
        <w:rPr>
          <w:noProof/>
        </w:rPr>
        <w:br w:type="page"/>
      </w:r>
      <w:bookmarkStart w:id="886" w:name="_Toc125952763"/>
      <w:bookmarkStart w:id="887" w:name="_Toc494357503"/>
      <w:r w:rsidRPr="00681C4B">
        <w:rPr>
          <w:noProof/>
        </w:rPr>
        <w:t>Appendix 7.  List of Documents for Approval or Review</w:t>
      </w:r>
      <w:bookmarkEnd w:id="886"/>
      <w:bookmarkEnd w:id="887"/>
    </w:p>
    <w:p w:rsidR="005F6F83" w:rsidRPr="00681C4B" w:rsidRDefault="005F6F83" w:rsidP="008A423B">
      <w:pPr>
        <w:spacing w:before="240" w:after="240"/>
        <w:rPr>
          <w:noProof/>
        </w:rPr>
      </w:pPr>
      <w:r w:rsidRPr="00681C4B">
        <w:rPr>
          <w:noProof/>
        </w:rPr>
        <w:t xml:space="preserve">Pursuant to </w:t>
      </w:r>
      <w:r w:rsidR="0070760A" w:rsidRPr="00681C4B">
        <w:rPr>
          <w:noProof/>
        </w:rPr>
        <w:t>GCC</w:t>
      </w:r>
      <w:r w:rsidRPr="00681C4B">
        <w:rPr>
          <w:noProof/>
        </w:rPr>
        <w:t xml:space="preserve"> Sub-Clause 20.3.1, the Contractor shall prepare, or cause its Subcontractor to prepare, and present to the Project Manager in accord</w:t>
      </w:r>
      <w:r w:rsidR="00FE4977" w:rsidRPr="00681C4B">
        <w:rPr>
          <w:noProof/>
        </w:rPr>
        <w:t xml:space="preserve">ance with the requirements of </w:t>
      </w:r>
      <w:r w:rsidR="0070760A" w:rsidRPr="00681C4B">
        <w:rPr>
          <w:noProof/>
        </w:rPr>
        <w:t>GCC</w:t>
      </w:r>
      <w:r w:rsidRPr="00681C4B">
        <w:rPr>
          <w:noProof/>
        </w:rPr>
        <w:t xml:space="preserve"> Sub-Clause 18.2 (Program of Performance), the following documents for</w:t>
      </w:r>
    </w:p>
    <w:p w:rsidR="005F6F83" w:rsidRPr="00681C4B" w:rsidRDefault="005F6F83" w:rsidP="008A423B">
      <w:pPr>
        <w:spacing w:before="240" w:after="240"/>
        <w:rPr>
          <w:noProof/>
        </w:rPr>
      </w:pPr>
    </w:p>
    <w:p w:rsidR="005F6F83" w:rsidRPr="00681C4B" w:rsidRDefault="005F6F83" w:rsidP="008A423B">
      <w:pPr>
        <w:spacing w:before="240" w:after="240"/>
        <w:ind w:left="540" w:hanging="540"/>
        <w:rPr>
          <w:noProof/>
        </w:rPr>
      </w:pPr>
      <w:r w:rsidRPr="00681C4B">
        <w:rPr>
          <w:noProof/>
        </w:rPr>
        <w:t>A.</w:t>
      </w:r>
      <w:r w:rsidRPr="00681C4B">
        <w:rPr>
          <w:noProof/>
        </w:rPr>
        <w:tab/>
      </w:r>
      <w:r w:rsidRPr="00681C4B">
        <w:rPr>
          <w:noProof/>
          <w:u w:val="single"/>
        </w:rPr>
        <w:t>Approval</w:t>
      </w:r>
    </w:p>
    <w:p w:rsidR="005F6F83" w:rsidRPr="00681C4B" w:rsidRDefault="005F6F83" w:rsidP="008A423B">
      <w:pPr>
        <w:spacing w:before="240" w:after="240"/>
        <w:ind w:left="1080" w:hanging="540"/>
        <w:rPr>
          <w:noProof/>
        </w:rPr>
      </w:pPr>
      <w:r w:rsidRPr="00681C4B">
        <w:rPr>
          <w:noProof/>
        </w:rPr>
        <w:t>1.</w:t>
      </w:r>
    </w:p>
    <w:p w:rsidR="005F6F83" w:rsidRPr="00681C4B" w:rsidRDefault="005F6F83" w:rsidP="008A423B">
      <w:pPr>
        <w:spacing w:before="240" w:after="240"/>
        <w:ind w:left="1080" w:hanging="540"/>
        <w:rPr>
          <w:noProof/>
        </w:rPr>
      </w:pPr>
      <w:r w:rsidRPr="00681C4B">
        <w:rPr>
          <w:noProof/>
        </w:rPr>
        <w:t>2.</w:t>
      </w:r>
    </w:p>
    <w:p w:rsidR="005F6F83" w:rsidRPr="00681C4B" w:rsidRDefault="005F6F83" w:rsidP="008A423B">
      <w:pPr>
        <w:spacing w:before="240" w:after="240"/>
        <w:ind w:left="1080" w:hanging="540"/>
        <w:rPr>
          <w:noProof/>
        </w:rPr>
      </w:pPr>
      <w:r w:rsidRPr="00681C4B">
        <w:rPr>
          <w:noProof/>
        </w:rPr>
        <w:t>3.</w:t>
      </w:r>
    </w:p>
    <w:p w:rsidR="005F6F83" w:rsidRPr="00681C4B" w:rsidRDefault="005F6F83" w:rsidP="008A423B">
      <w:pPr>
        <w:spacing w:before="240" w:after="240"/>
        <w:rPr>
          <w:noProof/>
        </w:rPr>
      </w:pPr>
    </w:p>
    <w:p w:rsidR="005F6F83" w:rsidRPr="00681C4B" w:rsidRDefault="005F6F83" w:rsidP="008A423B">
      <w:pPr>
        <w:spacing w:before="240" w:after="240"/>
        <w:ind w:left="540" w:hanging="540"/>
        <w:rPr>
          <w:noProof/>
        </w:rPr>
      </w:pPr>
      <w:r w:rsidRPr="00681C4B">
        <w:rPr>
          <w:noProof/>
        </w:rPr>
        <w:t>B.</w:t>
      </w:r>
      <w:r w:rsidRPr="00681C4B">
        <w:rPr>
          <w:noProof/>
        </w:rPr>
        <w:tab/>
      </w:r>
      <w:r w:rsidRPr="00681C4B">
        <w:rPr>
          <w:noProof/>
          <w:u w:val="single"/>
        </w:rPr>
        <w:t>Review</w:t>
      </w:r>
    </w:p>
    <w:p w:rsidR="005F6F83" w:rsidRPr="00681C4B" w:rsidRDefault="005F6F83" w:rsidP="008A423B">
      <w:pPr>
        <w:spacing w:before="240" w:after="240"/>
        <w:ind w:left="1080" w:hanging="540"/>
        <w:rPr>
          <w:noProof/>
        </w:rPr>
      </w:pPr>
      <w:r w:rsidRPr="00681C4B">
        <w:rPr>
          <w:noProof/>
        </w:rPr>
        <w:t>1.</w:t>
      </w:r>
    </w:p>
    <w:p w:rsidR="005F6F83" w:rsidRPr="00681C4B" w:rsidRDefault="005F6F83" w:rsidP="008A423B">
      <w:pPr>
        <w:spacing w:before="240" w:after="240"/>
        <w:ind w:left="1080" w:hanging="540"/>
        <w:rPr>
          <w:noProof/>
        </w:rPr>
      </w:pPr>
      <w:r w:rsidRPr="00681C4B">
        <w:rPr>
          <w:noProof/>
        </w:rPr>
        <w:t>2.</w:t>
      </w:r>
    </w:p>
    <w:p w:rsidR="005F6F83" w:rsidRPr="00681C4B" w:rsidRDefault="005F6F83" w:rsidP="008A423B">
      <w:pPr>
        <w:spacing w:before="240" w:after="240"/>
        <w:ind w:left="1080" w:hanging="540"/>
        <w:rPr>
          <w:noProof/>
        </w:rPr>
      </w:pPr>
      <w:r w:rsidRPr="00681C4B">
        <w:rPr>
          <w:noProof/>
        </w:rPr>
        <w:t>3.</w:t>
      </w:r>
    </w:p>
    <w:p w:rsidR="005F6F83" w:rsidRPr="00681C4B" w:rsidRDefault="005F6F83" w:rsidP="008A423B">
      <w:pPr>
        <w:spacing w:before="240" w:after="240"/>
        <w:rPr>
          <w:noProof/>
        </w:rPr>
      </w:pPr>
    </w:p>
    <w:p w:rsidR="005F6F83" w:rsidRPr="00681C4B" w:rsidRDefault="005F6F83" w:rsidP="00C6629C">
      <w:pPr>
        <w:pStyle w:val="S9-appx"/>
        <w:spacing w:before="240" w:after="360"/>
        <w:outlineLvl w:val="0"/>
        <w:rPr>
          <w:noProof/>
        </w:rPr>
      </w:pPr>
      <w:r w:rsidRPr="00681C4B">
        <w:rPr>
          <w:noProof/>
        </w:rPr>
        <w:br w:type="page"/>
      </w:r>
      <w:bookmarkStart w:id="888" w:name="_Toc125952764"/>
      <w:bookmarkStart w:id="889" w:name="_Toc494357504"/>
      <w:r w:rsidRPr="00681C4B">
        <w:rPr>
          <w:noProof/>
        </w:rPr>
        <w:t>Appendix 8.  Functional Guarantees</w:t>
      </w:r>
      <w:bookmarkEnd w:id="888"/>
      <w:bookmarkEnd w:id="889"/>
    </w:p>
    <w:p w:rsidR="005F6F83" w:rsidRPr="00681C4B" w:rsidRDefault="005F6F83" w:rsidP="008A423B">
      <w:pPr>
        <w:spacing w:before="240" w:after="240"/>
        <w:ind w:left="540" w:hanging="540"/>
        <w:outlineLvl w:val="0"/>
        <w:rPr>
          <w:noProof/>
        </w:rPr>
      </w:pPr>
      <w:r w:rsidRPr="00681C4B">
        <w:rPr>
          <w:noProof/>
        </w:rPr>
        <w:t>1.</w:t>
      </w:r>
      <w:r w:rsidRPr="00681C4B">
        <w:rPr>
          <w:noProof/>
        </w:rPr>
        <w:tab/>
      </w:r>
      <w:r w:rsidRPr="00681C4B">
        <w:rPr>
          <w:noProof/>
          <w:u w:val="single"/>
        </w:rPr>
        <w:t>General</w:t>
      </w:r>
    </w:p>
    <w:p w:rsidR="005F6F83" w:rsidRPr="00681C4B" w:rsidRDefault="005F6F83" w:rsidP="008A423B">
      <w:pPr>
        <w:spacing w:before="240" w:after="240"/>
        <w:ind w:left="1080" w:hanging="540"/>
        <w:rPr>
          <w:noProof/>
        </w:rPr>
      </w:pPr>
      <w:r w:rsidRPr="00681C4B">
        <w:rPr>
          <w:noProof/>
        </w:rPr>
        <w:t>This Appendix sets out</w:t>
      </w:r>
    </w:p>
    <w:p w:rsidR="005F6F83" w:rsidRPr="00681C4B" w:rsidRDefault="005F6F83" w:rsidP="008A423B">
      <w:pPr>
        <w:spacing w:before="240" w:after="240"/>
        <w:ind w:left="1080" w:hanging="540"/>
        <w:rPr>
          <w:noProof/>
        </w:rPr>
      </w:pPr>
      <w:r w:rsidRPr="00681C4B">
        <w:rPr>
          <w:noProof/>
        </w:rPr>
        <w:t>(a)</w:t>
      </w:r>
      <w:r w:rsidRPr="00681C4B">
        <w:rPr>
          <w:noProof/>
        </w:rPr>
        <w:tab/>
        <w:t xml:space="preserve">the functional guarantees referred to in </w:t>
      </w:r>
      <w:r w:rsidR="0070760A" w:rsidRPr="00681C4B">
        <w:rPr>
          <w:noProof/>
        </w:rPr>
        <w:t>GCC</w:t>
      </w:r>
      <w:r w:rsidRPr="00681C4B">
        <w:rPr>
          <w:noProof/>
        </w:rPr>
        <w:t xml:space="preserve"> Clause 28 (Functional Guarantees)</w:t>
      </w:r>
    </w:p>
    <w:p w:rsidR="005F6F83" w:rsidRPr="00681C4B" w:rsidRDefault="005F6F83" w:rsidP="008A423B">
      <w:pPr>
        <w:spacing w:before="240" w:after="240"/>
        <w:ind w:left="1080" w:hanging="540"/>
        <w:rPr>
          <w:noProof/>
        </w:rPr>
      </w:pPr>
      <w:r w:rsidRPr="00681C4B">
        <w:rPr>
          <w:noProof/>
        </w:rPr>
        <w:t>(b)</w:t>
      </w:r>
      <w:r w:rsidRPr="00681C4B">
        <w:rPr>
          <w:noProof/>
        </w:rPr>
        <w:tab/>
        <w:t>the preconditions to the validity of the functional guarantees, either in production and/or consumption, set forth below</w:t>
      </w:r>
    </w:p>
    <w:p w:rsidR="005F6F83" w:rsidRPr="00681C4B" w:rsidRDefault="005F6F83" w:rsidP="008A423B">
      <w:pPr>
        <w:spacing w:before="240" w:after="240"/>
        <w:ind w:left="1080" w:hanging="540"/>
        <w:rPr>
          <w:noProof/>
        </w:rPr>
      </w:pPr>
      <w:r w:rsidRPr="00681C4B">
        <w:rPr>
          <w:noProof/>
        </w:rPr>
        <w:t>(c)</w:t>
      </w:r>
      <w:r w:rsidRPr="00681C4B">
        <w:rPr>
          <w:noProof/>
        </w:rPr>
        <w:tab/>
        <w:t>the minimum level of the functional guarantees</w:t>
      </w:r>
    </w:p>
    <w:p w:rsidR="005F6F83" w:rsidRPr="00681C4B" w:rsidRDefault="005F6F83" w:rsidP="008A423B">
      <w:pPr>
        <w:spacing w:before="240" w:after="240"/>
        <w:ind w:left="1080" w:hanging="540"/>
        <w:rPr>
          <w:noProof/>
        </w:rPr>
      </w:pPr>
      <w:r w:rsidRPr="00681C4B">
        <w:rPr>
          <w:noProof/>
        </w:rPr>
        <w:t>(d)</w:t>
      </w:r>
      <w:r w:rsidRPr="00681C4B">
        <w:rPr>
          <w:noProof/>
        </w:rPr>
        <w:tab/>
        <w:t>the formula for calculation of liquidated damages for failure to attain the functional guarantees.</w:t>
      </w:r>
    </w:p>
    <w:p w:rsidR="005F6F83" w:rsidRPr="00681C4B" w:rsidRDefault="005F6F83" w:rsidP="008A423B">
      <w:pPr>
        <w:spacing w:before="240" w:after="240"/>
        <w:ind w:left="540" w:hanging="540"/>
        <w:outlineLvl w:val="0"/>
        <w:rPr>
          <w:noProof/>
        </w:rPr>
      </w:pPr>
      <w:r w:rsidRPr="00681C4B">
        <w:rPr>
          <w:noProof/>
        </w:rPr>
        <w:t>2.</w:t>
      </w:r>
      <w:r w:rsidRPr="00681C4B">
        <w:rPr>
          <w:noProof/>
        </w:rPr>
        <w:tab/>
      </w:r>
      <w:r w:rsidRPr="00681C4B">
        <w:rPr>
          <w:noProof/>
          <w:u w:val="single"/>
        </w:rPr>
        <w:t>Preconditions</w:t>
      </w:r>
    </w:p>
    <w:p w:rsidR="005F6F83" w:rsidRPr="00681C4B" w:rsidRDefault="005F6F83" w:rsidP="008A423B">
      <w:pPr>
        <w:spacing w:before="240" w:after="240"/>
        <w:ind w:left="540"/>
        <w:rPr>
          <w:noProof/>
        </w:rPr>
      </w:pPr>
      <w:r w:rsidRPr="00681C4B">
        <w:rPr>
          <w:noProof/>
        </w:rPr>
        <w:t>The Contractor gives the functional guarantees (specified herein) for the facilities, subject to the following preconditions being fully satisfied:</w:t>
      </w:r>
    </w:p>
    <w:p w:rsidR="005F6F83" w:rsidRPr="00681C4B" w:rsidRDefault="00337C55" w:rsidP="008A423B">
      <w:pPr>
        <w:spacing w:before="240" w:after="240"/>
        <w:ind w:left="540"/>
        <w:rPr>
          <w:noProof/>
        </w:rPr>
      </w:pPr>
      <w:r w:rsidRPr="00681C4B">
        <w:rPr>
          <w:i/>
          <w:noProof/>
          <w:sz w:val="20"/>
        </w:rPr>
        <w:t>____________________________________________________________________________________</w:t>
      </w:r>
    </w:p>
    <w:p w:rsidR="005F6F83" w:rsidRPr="00681C4B" w:rsidRDefault="005F6F83" w:rsidP="008A423B">
      <w:pPr>
        <w:spacing w:before="240" w:after="240"/>
        <w:ind w:left="540" w:hanging="540"/>
        <w:outlineLvl w:val="0"/>
        <w:rPr>
          <w:noProof/>
        </w:rPr>
      </w:pPr>
      <w:r w:rsidRPr="00681C4B">
        <w:rPr>
          <w:noProof/>
        </w:rPr>
        <w:t>3.</w:t>
      </w:r>
      <w:r w:rsidRPr="00681C4B">
        <w:rPr>
          <w:noProof/>
        </w:rPr>
        <w:tab/>
      </w:r>
      <w:r w:rsidRPr="00681C4B">
        <w:rPr>
          <w:noProof/>
          <w:u w:val="single"/>
        </w:rPr>
        <w:t>Functional Guarantees</w:t>
      </w:r>
    </w:p>
    <w:p w:rsidR="005F6F83" w:rsidRPr="00681C4B" w:rsidRDefault="005F6F83" w:rsidP="008A423B">
      <w:pPr>
        <w:spacing w:before="240" w:after="240"/>
        <w:ind w:left="540"/>
        <w:rPr>
          <w:noProof/>
        </w:rPr>
      </w:pPr>
      <w:r w:rsidRPr="00681C4B">
        <w:rPr>
          <w:noProof/>
        </w:rPr>
        <w:t>Subject to compliance with the foregoing preconditions, the Contractor guarantees as follows:</w:t>
      </w:r>
    </w:p>
    <w:p w:rsidR="005F6F83" w:rsidRPr="00681C4B" w:rsidRDefault="005F6F83" w:rsidP="008A423B">
      <w:pPr>
        <w:spacing w:before="240" w:after="240"/>
        <w:ind w:left="1080" w:hanging="540"/>
        <w:outlineLvl w:val="0"/>
        <w:rPr>
          <w:noProof/>
        </w:rPr>
      </w:pPr>
      <w:r w:rsidRPr="00681C4B">
        <w:rPr>
          <w:noProof/>
        </w:rPr>
        <w:t>3.1</w:t>
      </w:r>
      <w:r w:rsidRPr="00681C4B">
        <w:rPr>
          <w:noProof/>
        </w:rPr>
        <w:tab/>
        <w:t>Production</w:t>
      </w:r>
      <w:r w:rsidRPr="00681C4B">
        <w:rPr>
          <w:b/>
          <w:noProof/>
        </w:rPr>
        <w:t xml:space="preserve"> </w:t>
      </w:r>
      <w:r w:rsidRPr="00681C4B">
        <w:rPr>
          <w:noProof/>
        </w:rPr>
        <w:t>Capacity</w:t>
      </w:r>
    </w:p>
    <w:p w:rsidR="005F6F83" w:rsidRPr="00681C4B" w:rsidRDefault="00337C55" w:rsidP="008A423B">
      <w:pPr>
        <w:spacing w:before="240" w:after="240"/>
        <w:ind w:left="1080"/>
        <w:rPr>
          <w:noProof/>
        </w:rPr>
      </w:pPr>
      <w:r w:rsidRPr="00681C4B">
        <w:rPr>
          <w:i/>
          <w:noProof/>
          <w:sz w:val="20"/>
        </w:rPr>
        <w:t>_____________________________________________________________________________</w:t>
      </w:r>
    </w:p>
    <w:p w:rsidR="005F6F83" w:rsidRPr="00681C4B" w:rsidRDefault="005F6F83" w:rsidP="008A423B">
      <w:pPr>
        <w:spacing w:before="240" w:after="240"/>
        <w:ind w:left="1080"/>
        <w:rPr>
          <w:noProof/>
        </w:rPr>
      </w:pPr>
      <w:r w:rsidRPr="00681C4B">
        <w:rPr>
          <w:b/>
          <w:noProof/>
        </w:rPr>
        <w:t>and/or</w:t>
      </w:r>
    </w:p>
    <w:p w:rsidR="005F6F83" w:rsidRPr="00681C4B" w:rsidRDefault="005F6F83" w:rsidP="008A423B">
      <w:pPr>
        <w:spacing w:before="240" w:after="240"/>
        <w:ind w:left="1080" w:hanging="540"/>
        <w:outlineLvl w:val="0"/>
        <w:rPr>
          <w:noProof/>
        </w:rPr>
      </w:pPr>
      <w:r w:rsidRPr="00681C4B">
        <w:rPr>
          <w:noProof/>
        </w:rPr>
        <w:t>3.2</w:t>
      </w:r>
      <w:r w:rsidRPr="00681C4B">
        <w:rPr>
          <w:noProof/>
        </w:rPr>
        <w:tab/>
        <w:t>Raw Materials and Utilities Consumption</w:t>
      </w:r>
    </w:p>
    <w:p w:rsidR="005F6F83" w:rsidRPr="00681C4B" w:rsidRDefault="00337C55" w:rsidP="008A423B">
      <w:pPr>
        <w:spacing w:before="240" w:after="240"/>
        <w:ind w:left="1080"/>
        <w:rPr>
          <w:noProof/>
        </w:rPr>
      </w:pPr>
      <w:r w:rsidRPr="00681C4B">
        <w:rPr>
          <w:i/>
          <w:noProof/>
          <w:sz w:val="20"/>
        </w:rPr>
        <w:t>____________________________________________________________________________</w:t>
      </w:r>
    </w:p>
    <w:p w:rsidR="005F6F83" w:rsidRPr="00681C4B" w:rsidRDefault="005F6F83" w:rsidP="008A423B">
      <w:pPr>
        <w:spacing w:before="240" w:after="240"/>
        <w:ind w:left="540" w:hanging="540"/>
        <w:outlineLvl w:val="0"/>
        <w:rPr>
          <w:noProof/>
        </w:rPr>
      </w:pPr>
      <w:r w:rsidRPr="00681C4B">
        <w:rPr>
          <w:noProof/>
        </w:rPr>
        <w:t>4.</w:t>
      </w:r>
      <w:r w:rsidRPr="00681C4B">
        <w:rPr>
          <w:noProof/>
        </w:rPr>
        <w:tab/>
      </w:r>
      <w:r w:rsidRPr="00681C4B">
        <w:rPr>
          <w:noProof/>
          <w:u w:val="single"/>
        </w:rPr>
        <w:t>Failure in Guarantees and Liquidated Damages</w:t>
      </w:r>
    </w:p>
    <w:p w:rsidR="005F6F83" w:rsidRPr="00681C4B" w:rsidRDefault="005F6F83" w:rsidP="008A423B">
      <w:pPr>
        <w:spacing w:before="240" w:after="240"/>
        <w:ind w:left="1080" w:hanging="540"/>
        <w:rPr>
          <w:noProof/>
        </w:rPr>
      </w:pPr>
      <w:r w:rsidRPr="00681C4B">
        <w:rPr>
          <w:noProof/>
        </w:rPr>
        <w:t>4.1</w:t>
      </w:r>
      <w:r w:rsidRPr="00681C4B">
        <w:rPr>
          <w:noProof/>
        </w:rPr>
        <w:tab/>
        <w:t>Failure to Attain Guaranteed Production Capacity</w:t>
      </w:r>
    </w:p>
    <w:p w:rsidR="005F6F83" w:rsidRPr="00681C4B" w:rsidRDefault="005F6F83" w:rsidP="008A423B">
      <w:pPr>
        <w:spacing w:before="240" w:after="240"/>
        <w:ind w:left="1080"/>
        <w:rPr>
          <w:noProof/>
        </w:rPr>
      </w:pPr>
      <w:r w:rsidRPr="00681C4B">
        <w:rPr>
          <w:noProof/>
        </w:rPr>
        <w:t xml:space="preserve">If the production capacity of the facilities attained in the guarantee test, pursuant to </w:t>
      </w:r>
      <w:r w:rsidR="0070760A" w:rsidRPr="00681C4B">
        <w:rPr>
          <w:noProof/>
        </w:rPr>
        <w:t>GCC</w:t>
      </w:r>
      <w:r w:rsidRPr="00681C4B">
        <w:rPr>
          <w:noProof/>
        </w:rPr>
        <w:t xml:space="preserve"> Sub-Clause 25.2, is less than the guaranteed figure specified in para. 3.1 above, but the actual production capacity attained in the guarantee test is not less than the minimum level specified in para. 4.3 below, and the Contractor elects to pay liquidated damages to the </w:t>
      </w:r>
      <w:r w:rsidR="00F30FF4" w:rsidRPr="00681C4B">
        <w:rPr>
          <w:noProof/>
        </w:rPr>
        <w:t>Employer</w:t>
      </w:r>
      <w:r w:rsidRPr="00681C4B">
        <w:rPr>
          <w:noProof/>
        </w:rPr>
        <w:t xml:space="preserve"> in lieu of making changes, modifications and/or additions to the Facilities, pursuant to </w:t>
      </w:r>
      <w:r w:rsidR="0070760A" w:rsidRPr="00681C4B">
        <w:rPr>
          <w:noProof/>
        </w:rPr>
        <w:t>GCC</w:t>
      </w:r>
      <w:r w:rsidRPr="00681C4B">
        <w:rPr>
          <w:noProof/>
        </w:rPr>
        <w:t xml:space="preserve"> Sub-Clause 28.3, then the Contractor shall pay liquidated damages at the rate of </w:t>
      </w:r>
      <w:r w:rsidR="00337C55" w:rsidRPr="00681C4B">
        <w:rPr>
          <w:i/>
          <w:noProof/>
          <w:sz w:val="20"/>
        </w:rPr>
        <w:t>___________________</w:t>
      </w:r>
      <w:r w:rsidRPr="00681C4B">
        <w:rPr>
          <w:noProof/>
        </w:rPr>
        <w:t xml:space="preserve"> for every complete one percent (1%) of the deficiency in the production capacity of the Facilities, or at a proportionately reduced rate for any deficiency, or part thereof, of less than a complete one percent (1%).</w:t>
      </w:r>
    </w:p>
    <w:p w:rsidR="005F6F83" w:rsidRPr="00681C4B" w:rsidRDefault="005F6F83" w:rsidP="008A423B">
      <w:pPr>
        <w:spacing w:before="240" w:after="240"/>
        <w:ind w:left="1080" w:hanging="540"/>
        <w:outlineLvl w:val="0"/>
        <w:rPr>
          <w:noProof/>
        </w:rPr>
      </w:pPr>
      <w:r w:rsidRPr="00681C4B">
        <w:rPr>
          <w:noProof/>
        </w:rPr>
        <w:t>4.2</w:t>
      </w:r>
      <w:r w:rsidRPr="00681C4B">
        <w:rPr>
          <w:noProof/>
        </w:rPr>
        <w:tab/>
        <w:t>Raw Materials and Utilities Consumption in Excess of Guaranteed Level</w:t>
      </w:r>
    </w:p>
    <w:p w:rsidR="005F6F83" w:rsidRPr="00681C4B" w:rsidRDefault="00337C55" w:rsidP="008A423B">
      <w:pPr>
        <w:spacing w:before="240" w:after="240"/>
        <w:ind w:left="1080"/>
        <w:rPr>
          <w:noProof/>
        </w:rPr>
      </w:pPr>
      <w:r w:rsidRPr="00681C4B">
        <w:rPr>
          <w:i/>
          <w:noProof/>
          <w:sz w:val="20"/>
        </w:rPr>
        <w:t>__________________________________________________________________</w:t>
      </w:r>
    </w:p>
    <w:p w:rsidR="005F6F83" w:rsidRPr="00681C4B" w:rsidRDefault="005F6F83" w:rsidP="008A423B">
      <w:pPr>
        <w:spacing w:before="240" w:after="240"/>
        <w:ind w:left="1080"/>
        <w:rPr>
          <w:noProof/>
        </w:rPr>
      </w:pPr>
      <w:r w:rsidRPr="00681C4B">
        <w:rPr>
          <w:noProof/>
        </w:rPr>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w:t>
      </w:r>
      <w:r w:rsidR="0070760A" w:rsidRPr="00681C4B">
        <w:rPr>
          <w:noProof/>
        </w:rPr>
        <w:t>GCC</w:t>
      </w:r>
      <w:r w:rsidRPr="00681C4B">
        <w:rPr>
          <w:noProof/>
        </w:rPr>
        <w:t xml:space="preserve"> Sub-Clause 25.2, is not more than the maximum level specified in para. 4.3 below, and the Contractor elects to pay liquidated damages to the </w:t>
      </w:r>
      <w:r w:rsidR="00F30FF4" w:rsidRPr="00681C4B">
        <w:rPr>
          <w:noProof/>
        </w:rPr>
        <w:t>Employer</w:t>
      </w:r>
      <w:r w:rsidRPr="00681C4B">
        <w:rPr>
          <w:noProof/>
        </w:rPr>
        <w:t xml:space="preserve"> in lieu of making changes, modifications and/or additions to the Facilities pursuant to </w:t>
      </w:r>
      <w:r w:rsidR="0070760A" w:rsidRPr="00681C4B">
        <w:rPr>
          <w:noProof/>
        </w:rPr>
        <w:t>GCC</w:t>
      </w:r>
      <w:r w:rsidRPr="00681C4B">
        <w:rPr>
          <w:noProof/>
        </w:rPr>
        <w:t xml:space="preserve"> Sub-Clause 28.3, then the Contractor shall pay liquidated damages at the rate of </w:t>
      </w:r>
      <w:r w:rsidRPr="00681C4B">
        <w:rPr>
          <w:i/>
          <w:noProof/>
          <w:sz w:val="20"/>
        </w:rPr>
        <w:t>[amount in the contract currency]</w:t>
      </w:r>
      <w:r w:rsidRPr="00681C4B">
        <w:rPr>
          <w:noProof/>
        </w:rPr>
        <w:t xml:space="preserve"> for every complete one percent (1%) of the excess consumption of the Facilities, or part thereof, of less than a complete one percent (1%).</w:t>
      </w:r>
    </w:p>
    <w:p w:rsidR="005F6F83" w:rsidRPr="00681C4B" w:rsidRDefault="005F6F83" w:rsidP="008A423B">
      <w:pPr>
        <w:spacing w:before="240" w:after="240"/>
        <w:ind w:left="1080" w:hanging="540"/>
        <w:rPr>
          <w:noProof/>
        </w:rPr>
      </w:pPr>
      <w:r w:rsidRPr="00681C4B">
        <w:rPr>
          <w:noProof/>
        </w:rPr>
        <w:t>4.3</w:t>
      </w:r>
      <w:r w:rsidRPr="00681C4B">
        <w:rPr>
          <w:noProof/>
        </w:rPr>
        <w:tab/>
        <w:t>Minimum Levels</w:t>
      </w:r>
    </w:p>
    <w:p w:rsidR="005F6F83" w:rsidRPr="00681C4B" w:rsidRDefault="005F6F83" w:rsidP="008A423B">
      <w:pPr>
        <w:spacing w:before="240" w:after="240"/>
        <w:ind w:left="1080"/>
        <w:rPr>
          <w:noProof/>
        </w:rPr>
      </w:pPr>
      <w:r w:rsidRPr="00681C4B">
        <w:rPr>
          <w:noProof/>
        </w:rPr>
        <w:t xml:space="preserve">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w:t>
      </w:r>
      <w:r w:rsidR="0070760A" w:rsidRPr="00681C4B">
        <w:rPr>
          <w:noProof/>
        </w:rPr>
        <w:t>GCC</w:t>
      </w:r>
      <w:r w:rsidRPr="00681C4B">
        <w:rPr>
          <w:noProof/>
        </w:rPr>
        <w:t xml:space="preserve"> Sub-Clause 28.2:</w:t>
      </w:r>
    </w:p>
    <w:p w:rsidR="005F6F83" w:rsidRPr="00681C4B" w:rsidRDefault="005F6F83" w:rsidP="008A423B">
      <w:pPr>
        <w:spacing w:before="240" w:after="240"/>
        <w:ind w:left="1620" w:hanging="540"/>
        <w:rPr>
          <w:noProof/>
        </w:rPr>
      </w:pPr>
      <w:r w:rsidRPr="00681C4B">
        <w:rPr>
          <w:noProof/>
        </w:rPr>
        <w:t>(a)</w:t>
      </w:r>
      <w:r w:rsidRPr="00681C4B">
        <w:rPr>
          <w:noProof/>
        </w:rPr>
        <w:tab/>
        <w:t>production capacity of the Facilities attained in the guarantee test:  ninety-five percent (95%) of the guaranteed production capacity</w:t>
      </w:r>
      <w:r w:rsidR="00AC1B38" w:rsidRPr="00681C4B">
        <w:rPr>
          <w:noProof/>
        </w:rPr>
        <w:t xml:space="preserve"> (the values offered by the Contractor in its </w:t>
      </w:r>
      <w:r w:rsidR="001C287D" w:rsidRPr="00681C4B">
        <w:rPr>
          <w:noProof/>
        </w:rPr>
        <w:t xml:space="preserve">Bid </w:t>
      </w:r>
      <w:r w:rsidR="00AC1B38" w:rsidRPr="00681C4B">
        <w:rPr>
          <w:noProof/>
        </w:rPr>
        <w:t>for functional guarantees represents 100%).</w:t>
      </w:r>
    </w:p>
    <w:p w:rsidR="005F6F83" w:rsidRPr="00681C4B" w:rsidRDefault="005F6F83" w:rsidP="008A423B">
      <w:pPr>
        <w:keepNext/>
        <w:keepLines/>
        <w:spacing w:before="240" w:after="240"/>
        <w:ind w:left="1627" w:hanging="547"/>
        <w:rPr>
          <w:noProof/>
        </w:rPr>
      </w:pPr>
      <w:r w:rsidRPr="00681C4B">
        <w:rPr>
          <w:b/>
          <w:noProof/>
        </w:rPr>
        <w:t>and/or</w:t>
      </w:r>
    </w:p>
    <w:p w:rsidR="005F6F83" w:rsidRPr="00681C4B" w:rsidRDefault="005F6F83" w:rsidP="008A423B">
      <w:pPr>
        <w:keepNext/>
        <w:keepLines/>
        <w:spacing w:before="240" w:after="240"/>
        <w:ind w:left="1627" w:hanging="547"/>
        <w:rPr>
          <w:noProof/>
        </w:rPr>
      </w:pPr>
      <w:r w:rsidRPr="00681C4B">
        <w:rPr>
          <w:noProof/>
        </w:rPr>
        <w:t>(b)</w:t>
      </w:r>
      <w:r w:rsidRPr="00681C4B">
        <w:rPr>
          <w:noProof/>
        </w:rPr>
        <w:tab/>
        <w:t>average total cost of consumption of all the raw materials and utilities of the Facilities:  one hundred and five percent (105%) of the guaranteed figures</w:t>
      </w:r>
      <w:r w:rsidR="00AC1B38" w:rsidRPr="00681C4B">
        <w:rPr>
          <w:noProof/>
        </w:rPr>
        <w:t xml:space="preserve"> (the </w:t>
      </w:r>
      <w:r w:rsidR="00884DEA" w:rsidRPr="00681C4B">
        <w:rPr>
          <w:noProof/>
        </w:rPr>
        <w:t>figures</w:t>
      </w:r>
      <w:r w:rsidR="00AC1B38" w:rsidRPr="00681C4B">
        <w:rPr>
          <w:noProof/>
        </w:rPr>
        <w:t xml:space="preserve"> offered by the Contractor in its </w:t>
      </w:r>
      <w:r w:rsidR="001C287D" w:rsidRPr="00681C4B">
        <w:rPr>
          <w:noProof/>
        </w:rPr>
        <w:t xml:space="preserve">Bid </w:t>
      </w:r>
      <w:r w:rsidR="00AC1B38" w:rsidRPr="00681C4B">
        <w:rPr>
          <w:noProof/>
        </w:rPr>
        <w:t>for functional guarantees represents 100%)</w:t>
      </w:r>
      <w:r w:rsidRPr="00681C4B">
        <w:rPr>
          <w:noProof/>
        </w:rPr>
        <w:t>.</w:t>
      </w:r>
    </w:p>
    <w:p w:rsidR="005F6F83" w:rsidRPr="00681C4B" w:rsidRDefault="005F6F83" w:rsidP="008A423B">
      <w:pPr>
        <w:spacing w:before="240" w:after="240"/>
        <w:ind w:left="1080" w:hanging="540"/>
        <w:outlineLvl w:val="0"/>
        <w:rPr>
          <w:noProof/>
        </w:rPr>
      </w:pPr>
      <w:r w:rsidRPr="00681C4B">
        <w:rPr>
          <w:noProof/>
        </w:rPr>
        <w:t>4.4</w:t>
      </w:r>
      <w:r w:rsidRPr="00681C4B">
        <w:rPr>
          <w:noProof/>
        </w:rPr>
        <w:tab/>
        <w:t>Limitation of Liability</w:t>
      </w:r>
    </w:p>
    <w:p w:rsidR="005F6F83" w:rsidRPr="00681C4B" w:rsidRDefault="005F6F83" w:rsidP="008A423B">
      <w:pPr>
        <w:spacing w:before="240" w:after="240"/>
        <w:ind w:left="1080"/>
        <w:rPr>
          <w:noProof/>
        </w:rPr>
      </w:pPr>
      <w:r w:rsidRPr="00681C4B">
        <w:rPr>
          <w:noProof/>
        </w:rPr>
        <w:t>Subject to para. 4.3 above, the Contractor’s aggregate liability to pay liquidated damages for failure to attain the functional guarantees shall not exceed ______ percent ( ___ %) of the Contract price</w:t>
      </w:r>
    </w:p>
    <w:p w:rsidR="00524102" w:rsidRPr="00681C4B" w:rsidRDefault="005F6F83" w:rsidP="008A423B">
      <w:pPr>
        <w:pStyle w:val="S9Header"/>
        <w:spacing w:before="240"/>
        <w:outlineLvl w:val="0"/>
        <w:rPr>
          <w:noProof/>
        </w:rPr>
      </w:pPr>
      <w:r w:rsidRPr="00681C4B">
        <w:rPr>
          <w:noProof/>
        </w:rPr>
        <w:br w:type="page"/>
      </w:r>
      <w:bookmarkStart w:id="890" w:name="_Toc125952765"/>
      <w:bookmarkStart w:id="891" w:name="_Toc494357505"/>
      <w:r w:rsidR="00524102" w:rsidRPr="00681C4B">
        <w:rPr>
          <w:noProof/>
        </w:rPr>
        <w:t>Performance Security Form</w:t>
      </w:r>
      <w:r w:rsidR="00A01537" w:rsidRPr="00681C4B">
        <w:rPr>
          <w:i/>
          <w:noProof/>
        </w:rPr>
        <w:t xml:space="preserve"> – </w:t>
      </w:r>
      <w:r w:rsidR="00A01537" w:rsidRPr="00681C4B">
        <w:rPr>
          <w:noProof/>
        </w:rPr>
        <w:t>Bank Guarantee</w:t>
      </w:r>
      <w:bookmarkEnd w:id="890"/>
      <w:r w:rsidR="00524102" w:rsidRPr="00681C4B">
        <w:rPr>
          <w:rStyle w:val="FootnoteReference"/>
          <w:b w:val="0"/>
        </w:rPr>
        <w:footnoteReference w:id="23"/>
      </w:r>
      <w:bookmarkEnd w:id="891"/>
    </w:p>
    <w:p w:rsidR="008A329A" w:rsidRPr="00681C4B" w:rsidRDefault="0099642D" w:rsidP="008A423B">
      <w:pPr>
        <w:pStyle w:val="NormalWeb"/>
        <w:spacing w:before="240" w:beforeAutospacing="0" w:after="240" w:afterAutospacing="0"/>
        <w:jc w:val="center"/>
        <w:rPr>
          <w:rFonts w:ascii="Times New Roman" w:hAnsi="Times New Roman"/>
          <w:i/>
          <w:color w:val="000000" w:themeColor="text1"/>
        </w:rPr>
      </w:pPr>
      <w:r w:rsidRPr="00681C4B" w:rsidDel="0099642D">
        <w:t xml:space="preserve"> </w:t>
      </w:r>
      <w:r w:rsidR="008A329A" w:rsidRPr="00681C4B">
        <w:rPr>
          <w:rFonts w:ascii="Times New Roman" w:hAnsi="Times New Roman"/>
          <w:i/>
          <w:color w:val="000000" w:themeColor="text1"/>
        </w:rPr>
        <w:t>[Guarantor letterhead or SWIFT identifier code]</w:t>
      </w:r>
    </w:p>
    <w:p w:rsidR="008A329A" w:rsidRPr="00681C4B" w:rsidRDefault="008A329A" w:rsidP="008A423B">
      <w:pPr>
        <w:spacing w:before="240" w:after="240"/>
        <w:rPr>
          <w:i/>
          <w:iCs/>
        </w:rPr>
      </w:pPr>
      <w:r w:rsidRPr="00681C4B">
        <w:rPr>
          <w:b/>
          <w:bCs/>
        </w:rPr>
        <w:t>Beneficiary:</w:t>
      </w:r>
      <w:r w:rsidRPr="00681C4B">
        <w:tab/>
      </w:r>
      <w:r w:rsidR="005836C2" w:rsidRPr="00681C4B">
        <w:rPr>
          <w:i/>
          <w:color w:val="000000" w:themeColor="text1"/>
        </w:rPr>
        <w:t xml:space="preserve">[insert name and Address of </w:t>
      </w:r>
      <w:r w:rsidR="005836C2" w:rsidRPr="00681C4B">
        <w:rPr>
          <w:color w:val="000000" w:themeColor="text1"/>
        </w:rPr>
        <w:t>Employer</w:t>
      </w:r>
      <w:r w:rsidR="005836C2" w:rsidRPr="00681C4B">
        <w:rPr>
          <w:i/>
          <w:color w:val="000000" w:themeColor="text1"/>
        </w:rPr>
        <w:t>]</w:t>
      </w:r>
    </w:p>
    <w:p w:rsidR="008A329A" w:rsidRPr="00681C4B" w:rsidRDefault="008A329A" w:rsidP="008A423B">
      <w:pPr>
        <w:spacing w:before="240" w:after="240"/>
      </w:pPr>
      <w:r w:rsidRPr="00681C4B">
        <w:rPr>
          <w:b/>
          <w:bCs/>
        </w:rPr>
        <w:t>Date:</w:t>
      </w:r>
      <w:r w:rsidRPr="00681C4B">
        <w:tab/>
      </w:r>
      <w:r w:rsidR="005836C2" w:rsidRPr="00681C4B">
        <w:rPr>
          <w:color w:val="000000" w:themeColor="text1"/>
        </w:rPr>
        <w:t>_</w:t>
      </w:r>
      <w:r w:rsidR="005836C2" w:rsidRPr="00681C4B">
        <w:rPr>
          <w:i/>
          <w:color w:val="000000" w:themeColor="text1"/>
        </w:rPr>
        <w:t xml:space="preserve"> [Insert date of issue]</w:t>
      </w:r>
    </w:p>
    <w:p w:rsidR="008A329A" w:rsidRPr="00681C4B" w:rsidRDefault="008A329A" w:rsidP="008A423B">
      <w:pPr>
        <w:spacing w:before="240" w:after="240"/>
      </w:pPr>
      <w:r w:rsidRPr="00681C4B">
        <w:rPr>
          <w:b/>
          <w:bCs/>
        </w:rPr>
        <w:t>PERFORMANCE GUARANTEE No.:</w:t>
      </w:r>
      <w:r w:rsidR="0099642D" w:rsidRPr="00681C4B">
        <w:rPr>
          <w:b/>
          <w:bCs/>
        </w:rPr>
        <w:t xml:space="preserve"> ____</w:t>
      </w:r>
      <w:r w:rsidR="0099642D" w:rsidRPr="00681C4B">
        <w:rPr>
          <w:i/>
          <w:color w:val="000000" w:themeColor="text1"/>
        </w:rPr>
        <w:t xml:space="preserve">[Insert guarantee reference </w:t>
      </w:r>
      <w:r w:rsidR="005836C2" w:rsidRPr="00681C4B">
        <w:rPr>
          <w:i/>
          <w:color w:val="000000" w:themeColor="text1"/>
        </w:rPr>
        <w:t>number]</w:t>
      </w:r>
      <w:r w:rsidR="0099642D" w:rsidRPr="00681C4B">
        <w:rPr>
          <w:i/>
          <w:color w:val="000000" w:themeColor="text1"/>
        </w:rPr>
        <w:t xml:space="preserve">  </w:t>
      </w:r>
    </w:p>
    <w:p w:rsidR="005836C2" w:rsidRPr="00681C4B" w:rsidRDefault="005836C2" w:rsidP="008A423B">
      <w:pPr>
        <w:pStyle w:val="NormalWeb"/>
        <w:spacing w:before="240" w:beforeAutospacing="0" w:after="240" w:afterAutospacing="0"/>
        <w:rPr>
          <w:rFonts w:ascii="Times New Roman" w:hAnsi="Times New Roman"/>
          <w:color w:val="000000" w:themeColor="text1"/>
        </w:rPr>
      </w:pPr>
      <w:r w:rsidRPr="00681C4B">
        <w:rPr>
          <w:rFonts w:ascii="Times New Roman" w:hAnsi="Times New Roman"/>
          <w:b/>
          <w:color w:val="000000" w:themeColor="text1"/>
        </w:rPr>
        <w:t xml:space="preserve">Guarantor:  </w:t>
      </w:r>
      <w:r w:rsidRPr="00681C4B">
        <w:rPr>
          <w:rFonts w:ascii="Times New Roman" w:hAnsi="Times New Roman"/>
          <w:i/>
          <w:color w:val="000000" w:themeColor="text1"/>
        </w:rPr>
        <w:t>[Insert name and address of place of issue, unless indicated in the letterhead]</w:t>
      </w:r>
    </w:p>
    <w:p w:rsidR="008A329A" w:rsidRPr="00681C4B" w:rsidRDefault="008A329A" w:rsidP="008A423B">
      <w:pPr>
        <w:spacing w:before="240" w:after="240"/>
      </w:pPr>
      <w:r w:rsidRPr="00681C4B">
        <w:t xml:space="preserve">We have been informed that </w:t>
      </w:r>
      <w:r w:rsidRPr="00681C4B">
        <w:rPr>
          <w:i/>
          <w:iCs/>
          <w:sz w:val="20"/>
        </w:rPr>
        <w:t>____________________</w:t>
      </w:r>
      <w:r w:rsidRPr="00681C4B">
        <w:t xml:space="preserve"> (hereinafter called “the </w:t>
      </w:r>
      <w:r w:rsidR="005836C2" w:rsidRPr="00681C4B">
        <w:t>Applicant</w:t>
      </w:r>
      <w:r w:rsidRPr="00681C4B">
        <w:t xml:space="preserve">”) has entered into Contract No. </w:t>
      </w:r>
      <w:r w:rsidRPr="00681C4B">
        <w:rPr>
          <w:i/>
          <w:iCs/>
          <w:sz w:val="20"/>
        </w:rPr>
        <w:t>________________</w:t>
      </w:r>
      <w:r w:rsidRPr="00681C4B">
        <w:rPr>
          <w:i/>
          <w:iCs/>
        </w:rPr>
        <w:t xml:space="preserve"> </w:t>
      </w:r>
      <w:r w:rsidRPr="00681C4B">
        <w:t xml:space="preserve">dated ____________ with </w:t>
      </w:r>
      <w:r w:rsidR="005836C2" w:rsidRPr="00681C4B">
        <w:t>the Beneficiary</w:t>
      </w:r>
      <w:r w:rsidRPr="00681C4B">
        <w:t xml:space="preserve">, for the execution of </w:t>
      </w:r>
      <w:r w:rsidRPr="00681C4B">
        <w:rPr>
          <w:i/>
          <w:iCs/>
          <w:sz w:val="20"/>
        </w:rPr>
        <w:t>____________________________</w:t>
      </w:r>
      <w:r w:rsidRPr="00681C4B">
        <w:t xml:space="preserve"> (hereinafter called “the Contract”). </w:t>
      </w:r>
    </w:p>
    <w:p w:rsidR="008A329A" w:rsidRPr="00681C4B" w:rsidRDefault="008A329A" w:rsidP="008A423B">
      <w:pPr>
        <w:spacing w:before="240" w:after="240"/>
      </w:pPr>
      <w:r w:rsidRPr="00681C4B">
        <w:t>Furthermore, we understand that, according to the conditions of the Contract, a performance guarantee is required.</w:t>
      </w:r>
    </w:p>
    <w:p w:rsidR="00D4619E" w:rsidRPr="00681C4B" w:rsidRDefault="008A329A" w:rsidP="008A423B">
      <w:pPr>
        <w:spacing w:before="240" w:after="240"/>
        <w:rPr>
          <w:rFonts w:eastAsia="Arial Unicode MS" w:cs="Arial Unicode MS"/>
          <w:szCs w:val="24"/>
        </w:rPr>
      </w:pPr>
      <w:r w:rsidRPr="00681C4B">
        <w:t xml:space="preserve">At the request of the </w:t>
      </w:r>
      <w:r w:rsidR="005836C2" w:rsidRPr="00681C4B">
        <w:t>Applicant</w:t>
      </w:r>
      <w:r w:rsidRPr="00681C4B">
        <w:t xml:space="preserve">, we </w:t>
      </w:r>
      <w:r w:rsidR="005836C2" w:rsidRPr="00681C4B">
        <w:t xml:space="preserve">as Guarantor, </w:t>
      </w:r>
      <w:r w:rsidRPr="00681C4B">
        <w:t xml:space="preserve">hereby irrevocably undertake to pay </w:t>
      </w:r>
      <w:r w:rsidR="005836C2" w:rsidRPr="00681C4B">
        <w:t xml:space="preserve">the </w:t>
      </w:r>
      <w:r w:rsidR="008963CE" w:rsidRPr="00681C4B">
        <w:t>Beneficiary</w:t>
      </w:r>
      <w:r w:rsidR="005836C2" w:rsidRPr="00681C4B">
        <w:t xml:space="preserve"> </w:t>
      </w:r>
      <w:r w:rsidRPr="00681C4B">
        <w:t xml:space="preserve">any sum or sums not exceeding in total an amount of </w:t>
      </w:r>
      <w:r w:rsidRPr="00681C4B">
        <w:rPr>
          <w:i/>
          <w:iCs/>
          <w:sz w:val="20"/>
        </w:rPr>
        <w:t>_________________</w:t>
      </w:r>
      <w:r w:rsidRPr="00681C4B">
        <w:rPr>
          <w:i/>
          <w:iCs/>
        </w:rPr>
        <w:t xml:space="preserve"> </w:t>
      </w:r>
      <w:r w:rsidRPr="00681C4B">
        <w:t>(</w:t>
      </w:r>
      <w:r w:rsidRPr="00681C4B">
        <w:rPr>
          <w:u w:val="single"/>
        </w:rPr>
        <w:t>___</w:t>
      </w:r>
      <w:r w:rsidRPr="00681C4B">
        <w:t>)</w:t>
      </w:r>
      <w:r w:rsidRPr="00681C4B">
        <w:rPr>
          <w:rStyle w:val="FootnoteReference"/>
          <w:i/>
          <w:iCs/>
        </w:rPr>
        <w:footnoteReference w:id="24"/>
      </w:r>
      <w:r w:rsidRPr="00681C4B">
        <w:t>,</w:t>
      </w:r>
      <w:r w:rsidRPr="00681C4B">
        <w:rPr>
          <w:rStyle w:val="FootnoteReference"/>
        </w:rPr>
        <w:t xml:space="preserve"> </w:t>
      </w:r>
      <w:r w:rsidR="005836C2" w:rsidRPr="00681C4B">
        <w:t>such sum being payable</w:t>
      </w:r>
      <w:r w:rsidR="008963CE" w:rsidRPr="00681C4B">
        <w:t xml:space="preserve"> in the types and proportions of currencies in which the Contract Price is payable</w:t>
      </w:r>
      <w:r w:rsidR="005836C2" w:rsidRPr="00681C4B">
        <w:t xml:space="preserve">, </w:t>
      </w:r>
      <w:r w:rsidRPr="00681C4B">
        <w:t>upon receipt</w:t>
      </w:r>
      <w:r w:rsidR="00D4619E" w:rsidRPr="00681C4B">
        <w:t xml:space="preserve"> by us of </w:t>
      </w:r>
      <w:r w:rsidR="00D4619E" w:rsidRPr="00681C4B">
        <w:rPr>
          <w:rFonts w:eastAsia="Arial Unicode MS" w:cs="Arial Unicode MS"/>
          <w:szCs w:val="24"/>
        </w:rPr>
        <w:t xml:space="preserve">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8A329A" w:rsidRPr="00681C4B" w:rsidRDefault="008A329A" w:rsidP="008A423B">
      <w:pPr>
        <w:spacing w:before="240" w:after="240"/>
      </w:pPr>
      <w:r w:rsidRPr="00681C4B">
        <w:t>This guarantee shall be reduced by half upon our receipt of:</w:t>
      </w:r>
    </w:p>
    <w:p w:rsidR="008A329A" w:rsidRPr="00681C4B" w:rsidRDefault="008A329A" w:rsidP="008A423B">
      <w:pPr>
        <w:tabs>
          <w:tab w:val="left" w:pos="720"/>
        </w:tabs>
        <w:spacing w:before="240" w:after="240"/>
        <w:ind w:left="1440" w:hanging="720"/>
      </w:pPr>
      <w:r w:rsidRPr="00681C4B">
        <w:t xml:space="preserve">(a) </w:t>
      </w:r>
      <w:r w:rsidRPr="00681C4B">
        <w:tab/>
        <w:t>a copy of the Operational Acceptance Certificate; or</w:t>
      </w:r>
    </w:p>
    <w:p w:rsidR="008A329A" w:rsidRPr="00681C4B" w:rsidRDefault="008A329A" w:rsidP="008A423B">
      <w:pPr>
        <w:tabs>
          <w:tab w:val="left" w:pos="720"/>
        </w:tabs>
        <w:spacing w:before="240" w:after="240"/>
        <w:ind w:left="1440" w:hanging="720"/>
      </w:pPr>
      <w:r w:rsidRPr="00681C4B">
        <w:t xml:space="preserve">(b) </w:t>
      </w:r>
      <w:r w:rsidRPr="00681C4B">
        <w:tab/>
        <w:t xml:space="preserve">a registered letter from the </w:t>
      </w:r>
      <w:r w:rsidR="00D4619E" w:rsidRPr="00681C4B">
        <w:t xml:space="preserve">Applicant </w:t>
      </w:r>
      <w:r w:rsidRPr="00681C4B">
        <w:t xml:space="preserve">(i) attaching a copy of its notice requesting issuance of the Operational Acceptance Certificate and (ii) stating that the </w:t>
      </w:r>
      <w:r w:rsidR="00D4619E" w:rsidRPr="00681C4B">
        <w:t xml:space="preserve">Project Manager </w:t>
      </w:r>
      <w:r w:rsidRPr="00681C4B">
        <w:t xml:space="preserve">has failed to issue such Certificate within the time required or provide in writing justifiable reasons why such Certificate has not been issued, so that Operational Acceptance is deemed to have occurred. </w:t>
      </w:r>
    </w:p>
    <w:p w:rsidR="008A329A" w:rsidRPr="00681C4B" w:rsidRDefault="008A329A" w:rsidP="008A423B">
      <w:pPr>
        <w:spacing w:before="240" w:after="240"/>
      </w:pPr>
      <w:r w:rsidRPr="00681C4B">
        <w:t>This guarantee shall expire no later than the earlier of:</w:t>
      </w:r>
      <w:r w:rsidRPr="00681C4B">
        <w:rPr>
          <w:rStyle w:val="FootnoteReference"/>
          <w:i/>
          <w:iCs/>
        </w:rPr>
        <w:footnoteReference w:id="25"/>
      </w:r>
    </w:p>
    <w:p w:rsidR="008A329A" w:rsidRPr="00681C4B" w:rsidRDefault="008A329A" w:rsidP="008A423B">
      <w:pPr>
        <w:spacing w:before="240" w:after="240"/>
        <w:ind w:left="1440" w:hanging="720"/>
      </w:pPr>
      <w:r w:rsidRPr="00681C4B">
        <w:t xml:space="preserve">(a) </w:t>
      </w:r>
      <w:r w:rsidRPr="00681C4B">
        <w:tab/>
        <w:t>twelve months after our receipt of either (a) or (b) above; or</w:t>
      </w:r>
    </w:p>
    <w:p w:rsidR="008A329A" w:rsidRPr="00681C4B" w:rsidRDefault="008A329A" w:rsidP="008A423B">
      <w:pPr>
        <w:spacing w:before="240" w:after="240"/>
        <w:ind w:left="1440" w:hanging="720"/>
      </w:pPr>
      <w:r w:rsidRPr="00681C4B">
        <w:t xml:space="preserve">(b) </w:t>
      </w:r>
      <w:r w:rsidRPr="00681C4B">
        <w:tab/>
        <w:t>eighteen months after our receipt of:</w:t>
      </w:r>
    </w:p>
    <w:p w:rsidR="008A329A" w:rsidRPr="00681C4B" w:rsidRDefault="008A329A" w:rsidP="008A423B">
      <w:pPr>
        <w:spacing w:before="240" w:after="240"/>
        <w:ind w:left="2160" w:hanging="720"/>
      </w:pPr>
      <w:r w:rsidRPr="00681C4B">
        <w:t xml:space="preserve">(i) </w:t>
      </w:r>
      <w:r w:rsidRPr="00681C4B">
        <w:tab/>
        <w:t>a copy of the Completion Certificate; or</w:t>
      </w:r>
    </w:p>
    <w:p w:rsidR="008A329A" w:rsidRPr="00681C4B" w:rsidRDefault="008A329A" w:rsidP="008A423B">
      <w:pPr>
        <w:spacing w:before="240" w:after="240"/>
        <w:ind w:left="2160" w:hanging="720"/>
      </w:pPr>
      <w:r w:rsidRPr="00681C4B">
        <w:t xml:space="preserve">(ii) </w:t>
      </w:r>
      <w:r w:rsidRPr="00681C4B">
        <w:tab/>
        <w:t xml:space="preserve">a registered letter from the </w:t>
      </w:r>
      <w:r w:rsidR="00D4619E" w:rsidRPr="00681C4B">
        <w:t>Applicant</w:t>
      </w:r>
      <w:r w:rsidRPr="00681C4B">
        <w:t xml:space="preserve">, attaching a copy of the notice to the </w:t>
      </w:r>
      <w:r w:rsidR="00D4619E" w:rsidRPr="00681C4B">
        <w:t xml:space="preserve">Project Manager </w:t>
      </w:r>
      <w:r w:rsidRPr="00681C4B">
        <w:t xml:space="preserve">that the Facilities are ready for commissioning, and stating that fourteen days have elapsed from receipt of such notice (or seven days have elapsed if the notice was a repeated notice) and the </w:t>
      </w:r>
      <w:r w:rsidR="00D4619E" w:rsidRPr="00681C4B">
        <w:t xml:space="preserve">Project Manager </w:t>
      </w:r>
      <w:r w:rsidRPr="00681C4B">
        <w:t xml:space="preserve">has failed to issue a Completion Certificate or inform the </w:t>
      </w:r>
      <w:r w:rsidR="00D4619E" w:rsidRPr="00681C4B">
        <w:t xml:space="preserve">Applicant </w:t>
      </w:r>
      <w:r w:rsidRPr="00681C4B">
        <w:t xml:space="preserve">in writing of any defects or deficiencies; or </w:t>
      </w:r>
    </w:p>
    <w:p w:rsidR="008A329A" w:rsidRPr="00681C4B" w:rsidRDefault="008A329A" w:rsidP="008A423B">
      <w:pPr>
        <w:spacing w:before="240" w:after="240"/>
        <w:ind w:left="2160" w:hanging="720"/>
      </w:pPr>
      <w:r w:rsidRPr="00681C4B">
        <w:t xml:space="preserve">(iii) </w:t>
      </w:r>
      <w:r w:rsidRPr="00681C4B">
        <w:tab/>
        <w:t xml:space="preserve">a registered letter from the </w:t>
      </w:r>
      <w:r w:rsidR="00D4619E" w:rsidRPr="00681C4B">
        <w:t xml:space="preserve">Applicant </w:t>
      </w:r>
      <w:r w:rsidRPr="00681C4B">
        <w:t>stating that no Completion Certificate has been issued but the Employer is making use of the Facilities; or</w:t>
      </w:r>
    </w:p>
    <w:p w:rsidR="008A329A" w:rsidRPr="00681C4B" w:rsidRDefault="008A329A" w:rsidP="008A423B">
      <w:pPr>
        <w:spacing w:before="240" w:after="240"/>
        <w:ind w:left="1440" w:hanging="720"/>
      </w:pPr>
      <w:r w:rsidRPr="00681C4B">
        <w:t xml:space="preserve">(c) </w:t>
      </w:r>
      <w:r w:rsidRPr="00681C4B">
        <w:tab/>
        <w:t>the ____ day of _____, 2___.</w:t>
      </w:r>
      <w:r w:rsidRPr="00681C4B">
        <w:rPr>
          <w:rStyle w:val="FootnoteReference"/>
        </w:rPr>
        <w:footnoteReference w:id="26"/>
      </w:r>
      <w:r w:rsidRPr="00681C4B">
        <w:t xml:space="preserve"> </w:t>
      </w:r>
    </w:p>
    <w:p w:rsidR="008A329A" w:rsidRPr="00681C4B" w:rsidRDefault="008A329A" w:rsidP="008A423B">
      <w:pPr>
        <w:spacing w:before="240" w:after="240"/>
      </w:pPr>
      <w:r w:rsidRPr="00681C4B">
        <w:t>Consequently, any demand for payment under this guarantee must be received by us at this office on or before that date.</w:t>
      </w:r>
    </w:p>
    <w:p w:rsidR="009C6EE6" w:rsidRPr="00681C4B" w:rsidRDefault="009C6EE6" w:rsidP="008A423B">
      <w:pPr>
        <w:pStyle w:val="NormalWeb"/>
        <w:spacing w:before="240" w:beforeAutospacing="0" w:after="240" w:afterAutospacing="0"/>
        <w:jc w:val="both"/>
        <w:rPr>
          <w:rFonts w:ascii="Times New Roman" w:hAnsi="Times New Roman"/>
          <w:color w:val="000000" w:themeColor="text1"/>
        </w:rPr>
      </w:pPr>
      <w:r w:rsidRPr="00681C4B">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rsidR="00671485" w:rsidRPr="00681C4B" w:rsidRDefault="00671485" w:rsidP="008A423B">
      <w:pPr>
        <w:pStyle w:val="NormalWeb"/>
        <w:spacing w:before="240" w:beforeAutospacing="0" w:after="240" w:afterAutospacing="0"/>
        <w:jc w:val="both"/>
        <w:rPr>
          <w:rFonts w:ascii="Times New Roman" w:hAnsi="Times New Roman"/>
          <w:color w:val="000000" w:themeColor="text1"/>
        </w:rPr>
      </w:pPr>
    </w:p>
    <w:p w:rsidR="009C6EE6" w:rsidRPr="00681C4B" w:rsidRDefault="009C6EE6" w:rsidP="008A423B">
      <w:pPr>
        <w:spacing w:before="240" w:after="240"/>
        <w:jc w:val="center"/>
        <w:rPr>
          <w:color w:val="000000" w:themeColor="text1"/>
        </w:rPr>
      </w:pPr>
      <w:r w:rsidRPr="00681C4B">
        <w:rPr>
          <w:color w:val="000000" w:themeColor="text1"/>
        </w:rPr>
        <w:t xml:space="preserve">_____________________ </w:t>
      </w:r>
      <w:r w:rsidRPr="00681C4B">
        <w:rPr>
          <w:color w:val="000000" w:themeColor="text1"/>
        </w:rPr>
        <w:br/>
      </w:r>
      <w:r w:rsidRPr="00681C4B">
        <w:rPr>
          <w:i/>
          <w:color w:val="000000" w:themeColor="text1"/>
        </w:rPr>
        <w:t>[signature(s)]</w:t>
      </w:r>
      <w:r w:rsidRPr="00681C4B">
        <w:rPr>
          <w:color w:val="000000" w:themeColor="text1"/>
        </w:rPr>
        <w:t xml:space="preserve"> </w:t>
      </w:r>
    </w:p>
    <w:p w:rsidR="009C6EE6" w:rsidRPr="00681C4B" w:rsidRDefault="009C6EE6" w:rsidP="00671485">
      <w:pPr>
        <w:pStyle w:val="BodyText"/>
        <w:spacing w:before="240" w:after="240"/>
        <w:rPr>
          <w:b/>
          <w:i/>
          <w:color w:val="000000" w:themeColor="text1"/>
        </w:rPr>
      </w:pPr>
      <w:r w:rsidRPr="00681C4B">
        <w:rPr>
          <w:color w:val="000000" w:themeColor="text1"/>
        </w:rPr>
        <w:br/>
        <w:t xml:space="preserve"> </w:t>
      </w:r>
      <w:r w:rsidRPr="00681C4B">
        <w:rPr>
          <w:b/>
          <w:i/>
          <w:color w:val="000000" w:themeColor="text1"/>
        </w:rPr>
        <w:t>Note:  All italicized text (including footnotes) is for use in preparing this form and shall be deleted from the final product.</w:t>
      </w:r>
    </w:p>
    <w:p w:rsidR="008A329A" w:rsidRPr="00681C4B" w:rsidRDefault="008A329A" w:rsidP="008A423B">
      <w:pPr>
        <w:spacing w:before="240" w:after="240"/>
      </w:pPr>
    </w:p>
    <w:p w:rsidR="0099642D" w:rsidRPr="00681C4B" w:rsidRDefault="0099642D" w:rsidP="008A423B">
      <w:pPr>
        <w:pStyle w:val="S9Header"/>
        <w:spacing w:before="240"/>
        <w:outlineLvl w:val="0"/>
        <w:rPr>
          <w:noProof/>
        </w:rPr>
        <w:sectPr w:rsidR="0099642D" w:rsidRPr="00681C4B" w:rsidSect="0099642D">
          <w:headerReference w:type="even" r:id="rId70"/>
          <w:headerReference w:type="default" r:id="rId71"/>
          <w:headerReference w:type="first" r:id="rId72"/>
          <w:footnotePr>
            <w:numRestart w:val="eachSect"/>
          </w:footnotePr>
          <w:pgSz w:w="12240" w:h="15840" w:code="1"/>
          <w:pgMar w:top="1440" w:right="1440" w:bottom="1440" w:left="1440" w:header="720" w:footer="864" w:gutter="0"/>
          <w:paperSrc w:first="18770" w:other="18770"/>
          <w:cols w:space="720"/>
          <w:titlePg/>
        </w:sectPr>
      </w:pPr>
      <w:bookmarkStart w:id="892" w:name="_Toc125952766"/>
      <w:bookmarkStart w:id="893" w:name="_Toc68319425"/>
      <w:bookmarkStart w:id="894" w:name="_Toc87082192"/>
      <w:bookmarkStart w:id="895" w:name="_Toc103155218"/>
      <w:bookmarkStart w:id="896" w:name="_Hlt61940523"/>
    </w:p>
    <w:p w:rsidR="00524102" w:rsidRPr="00681C4B" w:rsidRDefault="00A01537" w:rsidP="008A423B">
      <w:pPr>
        <w:pStyle w:val="S9Header"/>
        <w:spacing w:before="240"/>
        <w:outlineLvl w:val="0"/>
        <w:rPr>
          <w:noProof/>
        </w:rPr>
      </w:pPr>
      <w:bookmarkStart w:id="897" w:name="_Toc494357506"/>
      <w:r w:rsidRPr="00681C4B">
        <w:rPr>
          <w:noProof/>
        </w:rPr>
        <w:t>Performance Security Form</w:t>
      </w:r>
      <w:r w:rsidR="00CC4581" w:rsidRPr="00681C4B">
        <w:rPr>
          <w:noProof/>
        </w:rPr>
        <w:t xml:space="preserve"> </w:t>
      </w:r>
      <w:r w:rsidRPr="00681C4B">
        <w:rPr>
          <w:noProof/>
        </w:rPr>
        <w:t xml:space="preserve">- Conditional </w:t>
      </w:r>
      <w:r w:rsidR="00524102" w:rsidRPr="00681C4B">
        <w:rPr>
          <w:noProof/>
        </w:rPr>
        <w:t>Bank Guarantee</w:t>
      </w:r>
      <w:bookmarkEnd w:id="892"/>
      <w:bookmarkEnd w:id="897"/>
    </w:p>
    <w:p w:rsidR="00524102" w:rsidRPr="00681C4B" w:rsidRDefault="00524102" w:rsidP="008A423B">
      <w:pPr>
        <w:tabs>
          <w:tab w:val="right" w:pos="6480"/>
          <w:tab w:val="left" w:pos="6660"/>
          <w:tab w:val="left" w:pos="9000"/>
        </w:tabs>
        <w:spacing w:before="240" w:after="240"/>
        <w:rPr>
          <w:noProof/>
        </w:rPr>
      </w:pPr>
      <w:r w:rsidRPr="00681C4B">
        <w:rPr>
          <w:noProof/>
        </w:rPr>
        <w:tab/>
        <w:t>Date:</w:t>
      </w:r>
      <w:r w:rsidRPr="00681C4B">
        <w:rPr>
          <w:noProof/>
        </w:rPr>
        <w:tab/>
      </w:r>
      <w:r w:rsidRPr="00681C4B">
        <w:rPr>
          <w:noProof/>
          <w:u w:val="single"/>
        </w:rPr>
        <w:tab/>
      </w:r>
    </w:p>
    <w:p w:rsidR="00524102" w:rsidRPr="00681C4B" w:rsidRDefault="00524102" w:rsidP="008A423B">
      <w:pPr>
        <w:tabs>
          <w:tab w:val="right" w:pos="6480"/>
          <w:tab w:val="left" w:pos="6660"/>
          <w:tab w:val="left" w:pos="9000"/>
        </w:tabs>
        <w:spacing w:before="240" w:after="240"/>
        <w:rPr>
          <w:noProof/>
        </w:rPr>
      </w:pPr>
      <w:r w:rsidRPr="00681C4B">
        <w:rPr>
          <w:noProof/>
        </w:rPr>
        <w:tab/>
        <w:t>Loan/Credit N</w:t>
      </w:r>
      <w:r w:rsidRPr="00681C4B">
        <w:rPr>
          <w:noProof/>
          <w:vertAlign w:val="superscript"/>
        </w:rPr>
        <w:t>o</w:t>
      </w:r>
      <w:r w:rsidRPr="00681C4B">
        <w:rPr>
          <w:noProof/>
        </w:rPr>
        <w:t>:</w:t>
      </w:r>
      <w:r w:rsidRPr="00681C4B">
        <w:rPr>
          <w:noProof/>
        </w:rPr>
        <w:tab/>
      </w:r>
      <w:r w:rsidRPr="00681C4B">
        <w:rPr>
          <w:noProof/>
          <w:u w:val="single"/>
        </w:rPr>
        <w:tab/>
      </w:r>
    </w:p>
    <w:p w:rsidR="00524102" w:rsidRPr="00681C4B" w:rsidRDefault="00524102" w:rsidP="008A423B">
      <w:pPr>
        <w:tabs>
          <w:tab w:val="right" w:pos="6480"/>
          <w:tab w:val="left" w:pos="6660"/>
          <w:tab w:val="left" w:pos="9000"/>
        </w:tabs>
        <w:spacing w:before="240" w:after="240"/>
        <w:rPr>
          <w:noProof/>
        </w:rPr>
      </w:pPr>
      <w:r w:rsidRPr="00681C4B">
        <w:rPr>
          <w:noProof/>
        </w:rPr>
        <w:tab/>
      </w:r>
      <w:r w:rsidR="00EA096C" w:rsidRPr="00681C4B">
        <w:rPr>
          <w:noProof/>
        </w:rPr>
        <w:t>R</w:t>
      </w:r>
      <w:r w:rsidRPr="00681C4B">
        <w:rPr>
          <w:noProof/>
        </w:rPr>
        <w:t>FB N</w:t>
      </w:r>
      <w:r w:rsidRPr="00681C4B">
        <w:rPr>
          <w:noProof/>
          <w:vertAlign w:val="superscript"/>
        </w:rPr>
        <w:t>o</w:t>
      </w:r>
      <w:r w:rsidRPr="00681C4B">
        <w:rPr>
          <w:noProof/>
        </w:rPr>
        <w:t>:</w:t>
      </w:r>
      <w:r w:rsidRPr="00681C4B">
        <w:rPr>
          <w:noProof/>
        </w:rPr>
        <w:tab/>
      </w:r>
      <w:r w:rsidRPr="00681C4B">
        <w:rPr>
          <w:noProof/>
          <w:u w:val="single"/>
        </w:rPr>
        <w:tab/>
      </w:r>
    </w:p>
    <w:p w:rsidR="00524102" w:rsidRPr="00681C4B" w:rsidRDefault="00534FE7" w:rsidP="008A423B">
      <w:pPr>
        <w:spacing w:before="240" w:after="240"/>
        <w:rPr>
          <w:i/>
          <w:noProof/>
        </w:rPr>
      </w:pPr>
      <w:r w:rsidRPr="00681C4B">
        <w:rPr>
          <w:i/>
          <w:noProof/>
          <w:sz w:val="20"/>
        </w:rPr>
        <w:t>____________________________</w:t>
      </w:r>
    </w:p>
    <w:p w:rsidR="00524102" w:rsidRPr="00681C4B" w:rsidRDefault="00524102" w:rsidP="008A423B">
      <w:pPr>
        <w:spacing w:before="240" w:after="240"/>
        <w:rPr>
          <w:noProof/>
        </w:rPr>
      </w:pPr>
      <w:r w:rsidRPr="00681C4B">
        <w:rPr>
          <w:noProof/>
        </w:rPr>
        <w:t xml:space="preserve">To: </w:t>
      </w:r>
      <w:r w:rsidR="00534FE7" w:rsidRPr="00681C4B">
        <w:rPr>
          <w:noProof/>
          <w:sz w:val="20"/>
        </w:rPr>
        <w:t>___________________________________</w:t>
      </w:r>
    </w:p>
    <w:p w:rsidR="00524102" w:rsidRPr="00681C4B" w:rsidRDefault="00524102" w:rsidP="008A423B">
      <w:pPr>
        <w:spacing w:before="240" w:after="240"/>
        <w:rPr>
          <w:noProof/>
        </w:rPr>
      </w:pPr>
    </w:p>
    <w:p w:rsidR="00524102" w:rsidRPr="00681C4B" w:rsidRDefault="00524102" w:rsidP="008A423B">
      <w:pPr>
        <w:spacing w:before="240" w:after="240"/>
        <w:outlineLvl w:val="0"/>
        <w:rPr>
          <w:noProof/>
        </w:rPr>
      </w:pPr>
      <w:r w:rsidRPr="00681C4B">
        <w:rPr>
          <w:noProof/>
        </w:rPr>
        <w:t>Dear Ladies and/or Gentlemen,</w:t>
      </w:r>
    </w:p>
    <w:p w:rsidR="00524102" w:rsidRPr="00681C4B" w:rsidRDefault="00524102" w:rsidP="008A423B">
      <w:pPr>
        <w:spacing w:before="240" w:after="240"/>
        <w:rPr>
          <w:noProof/>
        </w:rPr>
      </w:pPr>
      <w:r w:rsidRPr="00681C4B">
        <w:rPr>
          <w:noProof/>
        </w:rPr>
        <w:t>We refer to the Contract Agreement (</w:t>
      </w:r>
      <w:r w:rsidR="00442E6C" w:rsidRPr="00681C4B">
        <w:rPr>
          <w:noProof/>
        </w:rPr>
        <w:t>“</w:t>
      </w:r>
      <w:r w:rsidRPr="00681C4B">
        <w:rPr>
          <w:noProof/>
        </w:rPr>
        <w:t>the Contract</w:t>
      </w:r>
      <w:r w:rsidR="00442E6C" w:rsidRPr="00681C4B">
        <w:rPr>
          <w:noProof/>
        </w:rPr>
        <w:t>”</w:t>
      </w:r>
      <w:r w:rsidRPr="00681C4B">
        <w:rPr>
          <w:noProof/>
        </w:rPr>
        <w:t xml:space="preserve">) signed on </w:t>
      </w:r>
      <w:r w:rsidRPr="00681C4B">
        <w:rPr>
          <w:noProof/>
          <w:sz w:val="20"/>
        </w:rPr>
        <w:t>[date]</w:t>
      </w:r>
      <w:r w:rsidRPr="00681C4B">
        <w:rPr>
          <w:noProof/>
        </w:rPr>
        <w:t xml:space="preserve"> between you and </w:t>
      </w:r>
      <w:r w:rsidR="00534FE7" w:rsidRPr="00681C4B">
        <w:rPr>
          <w:noProof/>
          <w:sz w:val="20"/>
        </w:rPr>
        <w:t>____________________________</w:t>
      </w:r>
      <w:r w:rsidRPr="00681C4B">
        <w:rPr>
          <w:noProof/>
        </w:rPr>
        <w:t xml:space="preserve"> (</w:t>
      </w:r>
      <w:r w:rsidR="00442E6C" w:rsidRPr="00681C4B">
        <w:rPr>
          <w:noProof/>
        </w:rPr>
        <w:t>“</w:t>
      </w:r>
      <w:r w:rsidRPr="00681C4B">
        <w:rPr>
          <w:noProof/>
        </w:rPr>
        <w:t>the Contractor</w:t>
      </w:r>
      <w:r w:rsidR="00442E6C" w:rsidRPr="00681C4B">
        <w:rPr>
          <w:noProof/>
        </w:rPr>
        <w:t>”</w:t>
      </w:r>
      <w:r w:rsidRPr="00681C4B">
        <w:rPr>
          <w:noProof/>
        </w:rPr>
        <w:t xml:space="preserve">) concerning design, execution and completion of </w:t>
      </w:r>
      <w:r w:rsidR="00534FE7" w:rsidRPr="00681C4B">
        <w:rPr>
          <w:noProof/>
          <w:sz w:val="20"/>
        </w:rPr>
        <w:t>____________________________</w:t>
      </w:r>
      <w:r w:rsidRPr="00681C4B">
        <w:rPr>
          <w:noProof/>
        </w:rPr>
        <w:t>.</w:t>
      </w:r>
    </w:p>
    <w:p w:rsidR="00524102" w:rsidRPr="00681C4B" w:rsidRDefault="00524102" w:rsidP="008A423B">
      <w:pPr>
        <w:spacing w:before="240" w:after="240"/>
        <w:rPr>
          <w:noProof/>
        </w:rPr>
      </w:pPr>
      <w:r w:rsidRPr="00681C4B">
        <w:rPr>
          <w:noProof/>
        </w:rPr>
        <w:t xml:space="preserve">By this letter we, the undersigned, </w:t>
      </w:r>
      <w:r w:rsidRPr="00681C4B">
        <w:rPr>
          <w:noProof/>
          <w:sz w:val="20"/>
        </w:rPr>
        <w:t>[name of Bank]</w:t>
      </w:r>
      <w:r w:rsidRPr="00681C4B">
        <w:rPr>
          <w:noProof/>
        </w:rPr>
        <w:t xml:space="preserve">, a Bank (or company) organized under the laws of </w:t>
      </w:r>
      <w:r w:rsidR="00534FE7" w:rsidRPr="00681C4B">
        <w:rPr>
          <w:noProof/>
          <w:sz w:val="20"/>
        </w:rPr>
        <w:t>_________________</w:t>
      </w:r>
      <w:r w:rsidRPr="00681C4B">
        <w:rPr>
          <w:noProof/>
        </w:rPr>
        <w:t xml:space="preserve"> and having its registered/principal office at </w:t>
      </w:r>
      <w:r w:rsidR="00534FE7" w:rsidRPr="00681C4B">
        <w:rPr>
          <w:noProof/>
          <w:sz w:val="20"/>
        </w:rPr>
        <w:t>_________________</w:t>
      </w:r>
      <w:r w:rsidRPr="00681C4B">
        <w:rPr>
          <w:noProof/>
        </w:rPr>
        <w:t xml:space="preserve">, do hereby jointly and severally with the Contractor irrevocably guarantee payment owed to you by the Contractor, pursuant to the Contract, up to the sum of </w:t>
      </w:r>
      <w:r w:rsidR="00534FE7" w:rsidRPr="00681C4B">
        <w:rPr>
          <w:noProof/>
          <w:sz w:val="20"/>
        </w:rPr>
        <w:t>___________</w:t>
      </w:r>
      <w:r w:rsidRPr="00681C4B">
        <w:rPr>
          <w:noProof/>
        </w:rPr>
        <w:t xml:space="preserve">, equivalent to </w:t>
      </w:r>
      <w:r w:rsidR="00534FE7" w:rsidRPr="00681C4B">
        <w:rPr>
          <w:noProof/>
          <w:sz w:val="20"/>
        </w:rPr>
        <w:t>_______________</w:t>
      </w:r>
      <w:r w:rsidRPr="00681C4B">
        <w:rPr>
          <w:noProof/>
        </w:rPr>
        <w:t xml:space="preserve"> percent (</w:t>
      </w:r>
      <w:r w:rsidRPr="00681C4B">
        <w:rPr>
          <w:noProof/>
          <w:u w:val="single"/>
        </w:rPr>
        <w:t xml:space="preserve">  </w:t>
      </w:r>
      <w:r w:rsidRPr="00681C4B">
        <w:rPr>
          <w:noProof/>
        </w:rPr>
        <w:t xml:space="preserve">%)  of the Contract Price until the date of the Operational Acceptance Certificate and thereafter up to a sum of </w:t>
      </w:r>
      <w:r w:rsidR="00534FE7" w:rsidRPr="00681C4B">
        <w:rPr>
          <w:noProof/>
          <w:sz w:val="20"/>
        </w:rPr>
        <w:t>____________</w:t>
      </w:r>
      <w:r w:rsidRPr="00681C4B">
        <w:rPr>
          <w:noProof/>
        </w:rPr>
        <w:t>, equivalent to</w:t>
      </w:r>
      <w:r w:rsidR="00534FE7" w:rsidRPr="00681C4B">
        <w:rPr>
          <w:noProof/>
          <w:sz w:val="20"/>
        </w:rPr>
        <w:t>__________</w:t>
      </w:r>
      <w:r w:rsidRPr="00681C4B">
        <w:rPr>
          <w:noProof/>
        </w:rPr>
        <w:t xml:space="preserve"> percent (</w:t>
      </w:r>
      <w:r w:rsidRPr="00681C4B">
        <w:rPr>
          <w:noProof/>
          <w:u w:val="single"/>
        </w:rPr>
        <w:t xml:space="preserve">  </w:t>
      </w:r>
      <w:r w:rsidRPr="00681C4B">
        <w:rPr>
          <w:noProof/>
        </w:rPr>
        <w:t>%)  of the Contract Price, until twelve (12) months after the date of Operational Acceptance, or eighteen (18) months after Completion of the Facilities, whichever comes first.</w:t>
      </w:r>
    </w:p>
    <w:p w:rsidR="00524102" w:rsidRPr="00681C4B" w:rsidRDefault="00524102" w:rsidP="008A423B">
      <w:pPr>
        <w:spacing w:before="240" w:after="240"/>
        <w:rPr>
          <w:noProof/>
        </w:rPr>
      </w:pPr>
      <w:r w:rsidRPr="00681C4B">
        <w:rPr>
          <w:noProof/>
        </w:rPr>
        <w:t>Where it is agreed between you and the Contractor that the Facilities are to be accepted in parts, and thus where there are separate Completion and Operational Acceptance Certificates for each part, this Letter of Guarantee shall be apportioned to the value of each such part and shall reduce or expire as provided above on or following Completion or Operational Acceptance of each part.</w:t>
      </w:r>
    </w:p>
    <w:p w:rsidR="00524102" w:rsidRPr="00681C4B" w:rsidRDefault="00524102" w:rsidP="008A423B">
      <w:pPr>
        <w:spacing w:before="240" w:after="240"/>
        <w:rPr>
          <w:noProof/>
        </w:rPr>
      </w:pPr>
      <w:r w:rsidRPr="00681C4B">
        <w:rPr>
          <w:noProof/>
        </w:rPr>
        <w:t>We shall only undertake to make payment under this Letter of Guarantee upon our receipt of a written demand signed by your duly authorized officer for a specified sum, where such demand sets out the reasons for your claim under this Letter of Guarantee and is accompanied by</w:t>
      </w:r>
    </w:p>
    <w:p w:rsidR="00524102" w:rsidRPr="00681C4B" w:rsidRDefault="00524102" w:rsidP="008A423B">
      <w:pPr>
        <w:spacing w:before="240" w:after="240"/>
        <w:ind w:left="1080" w:hanging="540"/>
        <w:rPr>
          <w:noProof/>
        </w:rPr>
      </w:pPr>
      <w:r w:rsidRPr="00681C4B">
        <w:rPr>
          <w:noProof/>
        </w:rPr>
        <w:t>(a)</w:t>
      </w:r>
      <w:r w:rsidRPr="00681C4B">
        <w:rPr>
          <w:noProof/>
        </w:rPr>
        <w:tab/>
        <w:t>a copy of the written notice sent by you to the Contractor before making the claim under this Guarantee, specifying the Contractor’s breach of contract and requesting the Contractor to remedy it</w:t>
      </w:r>
    </w:p>
    <w:p w:rsidR="00524102" w:rsidRPr="00681C4B" w:rsidRDefault="00524102" w:rsidP="008A423B">
      <w:pPr>
        <w:spacing w:before="240" w:after="240"/>
        <w:ind w:left="1080" w:hanging="540"/>
        <w:rPr>
          <w:noProof/>
        </w:rPr>
      </w:pPr>
      <w:r w:rsidRPr="00681C4B">
        <w:rPr>
          <w:noProof/>
        </w:rPr>
        <w:t>(b)</w:t>
      </w:r>
      <w:r w:rsidRPr="00681C4B">
        <w:rPr>
          <w:noProof/>
        </w:rPr>
        <w:tab/>
        <w:t>a letter signed by your duly authorized officer certifying that the Contractor has failed to remedy the default within the period allowed for remedial action</w:t>
      </w:r>
    </w:p>
    <w:p w:rsidR="00524102" w:rsidRPr="00681C4B" w:rsidRDefault="00524102" w:rsidP="008A423B">
      <w:pPr>
        <w:spacing w:before="240" w:after="240"/>
        <w:ind w:left="1080" w:hanging="540"/>
        <w:rPr>
          <w:noProof/>
        </w:rPr>
      </w:pPr>
      <w:r w:rsidRPr="00681C4B">
        <w:rPr>
          <w:noProof/>
        </w:rPr>
        <w:t>(c)</w:t>
      </w:r>
      <w:r w:rsidRPr="00681C4B">
        <w:rPr>
          <w:noProof/>
        </w:rPr>
        <w:tab/>
        <w:t>a copy of your written notice to the Contractor stating your intent to claim under this Letter of Guarantee because of the Contractor’s failure to remedy the default in accordance with the request referred to in para. (a) above.</w:t>
      </w:r>
    </w:p>
    <w:p w:rsidR="00524102" w:rsidRPr="00681C4B" w:rsidRDefault="00524102" w:rsidP="008A423B">
      <w:pPr>
        <w:spacing w:before="240" w:after="240"/>
        <w:rPr>
          <w:noProof/>
        </w:rPr>
      </w:pPr>
      <w:r w:rsidRPr="00681C4B">
        <w:rPr>
          <w:noProof/>
        </w:rPr>
        <w:t>Our liability under this Letter of Guarantee shall be to pay to you whichever is the lesser of the sum so requested or the amount then guaranteed hereunder in respect of any demand duly made hereunder prior to expiry of this Letter of Guarantee, without being entitled to inquire whether or not this payment is lawfully demanded.</w:t>
      </w:r>
    </w:p>
    <w:p w:rsidR="00524102" w:rsidRPr="00681C4B" w:rsidRDefault="00524102" w:rsidP="008A423B">
      <w:pPr>
        <w:spacing w:before="240" w:after="240"/>
        <w:rPr>
          <w:noProof/>
        </w:rPr>
      </w:pPr>
      <w:r w:rsidRPr="00681C4B">
        <w:rPr>
          <w:noProof/>
        </w:rPr>
        <w:t xml:space="preserve">This Letter of Guarantee shall be valid from the date of issue until the earlier of twelve (12) months after the date of Operational Acceptance or eighteen (18) months after the date of Completion of the Facilities or, where the Facilities are to be accepted in parts, twelve (12) months after the date of Operational Acceptance or eighteen (18) months after the date of Completion of the last part or </w:t>
      </w:r>
      <w:r w:rsidRPr="00681C4B">
        <w:rPr>
          <w:noProof/>
          <w:sz w:val="20"/>
        </w:rPr>
        <w:t>[date]</w:t>
      </w:r>
      <w:r w:rsidRPr="00681C4B">
        <w:rPr>
          <w:noProof/>
        </w:rPr>
        <w:t>, whichever comes first.</w:t>
      </w:r>
    </w:p>
    <w:p w:rsidR="00524102" w:rsidRPr="00681C4B" w:rsidRDefault="00524102" w:rsidP="008A423B">
      <w:pPr>
        <w:spacing w:before="240" w:after="240"/>
        <w:rPr>
          <w:noProof/>
        </w:rPr>
      </w:pPr>
      <w:r w:rsidRPr="00681C4B">
        <w:rPr>
          <w:noProof/>
        </w:rPr>
        <w:t>Except for the documents herein specified, no other documents or other action shall be required, notwithstanding any applicable law or regulation.</w:t>
      </w:r>
    </w:p>
    <w:p w:rsidR="00524102" w:rsidRPr="00681C4B" w:rsidRDefault="00524102" w:rsidP="008A423B">
      <w:pPr>
        <w:spacing w:before="240" w:after="240"/>
        <w:rPr>
          <w:noProof/>
        </w:rPr>
      </w:pPr>
      <w:r w:rsidRPr="00681C4B">
        <w:rPr>
          <w:noProof/>
        </w:rPr>
        <w:t>If the Defect Liability Period is extended with respect to any part of the Facilities in accordance with the Contract, you shall notify us, and the validity of this Letter of Guarantee shall be extended with respect to the percentage of the Contract Price stipulated in the notification until expiry of such extended Defect Liability Period.</w:t>
      </w:r>
    </w:p>
    <w:p w:rsidR="00524102" w:rsidRPr="00681C4B" w:rsidRDefault="00524102" w:rsidP="008A423B">
      <w:pPr>
        <w:spacing w:before="240" w:after="240"/>
        <w:rPr>
          <w:noProof/>
        </w:rPr>
      </w:pPr>
      <w:r w:rsidRPr="00681C4B">
        <w:rPr>
          <w:noProof/>
        </w:rPr>
        <w:t>Our liability under this Letter of Guarantee shall become null and void immediately upon its expiry, whether it is returned or not, and no claim may be made hereunder after such expiry or after the aggregate of the sums paid by us to you shall equal the sums guaranteed hereunder, whichever is the earlier.</w:t>
      </w:r>
    </w:p>
    <w:p w:rsidR="00524102" w:rsidRPr="00681C4B" w:rsidRDefault="00524102" w:rsidP="008A423B">
      <w:pPr>
        <w:spacing w:before="240" w:after="240"/>
        <w:rPr>
          <w:noProof/>
        </w:rPr>
      </w:pPr>
      <w:r w:rsidRPr="00681C4B">
        <w:rPr>
          <w:noProof/>
        </w:rPr>
        <w:t>All notices to be given hereunder shall be given by registered (airmail) post to the addressee at the address herein set out or as otherwise advised by and between the parties hereto.</w:t>
      </w:r>
    </w:p>
    <w:p w:rsidR="00524102" w:rsidRPr="00681C4B" w:rsidRDefault="00524102" w:rsidP="008A423B">
      <w:pPr>
        <w:spacing w:before="240" w:after="240"/>
        <w:rPr>
          <w:noProof/>
        </w:rPr>
      </w:pPr>
      <w:r w:rsidRPr="00681C4B">
        <w:rPr>
          <w:noProof/>
        </w:rPr>
        <w:t>We hereby agree that any part of the Contract may be amended, renewed, extended, modified, compromised, released or discharged by mutual agreement between you and the Contractor,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524102" w:rsidRPr="00681C4B" w:rsidRDefault="00524102" w:rsidP="008A423B">
      <w:pPr>
        <w:spacing w:before="240" w:after="240"/>
        <w:rPr>
          <w:noProof/>
        </w:rPr>
      </w:pPr>
      <w:r w:rsidRPr="00681C4B">
        <w:rPr>
          <w:noProof/>
        </w:rPr>
        <w:t>No action, event or condition which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524102" w:rsidRPr="00681C4B" w:rsidRDefault="00524102" w:rsidP="008A423B">
      <w:pPr>
        <w:spacing w:before="240" w:after="240"/>
        <w:outlineLvl w:val="0"/>
        <w:rPr>
          <w:noProof/>
        </w:rPr>
      </w:pPr>
      <w:r w:rsidRPr="00681C4B">
        <w:rPr>
          <w:noProof/>
        </w:rPr>
        <w:t>Yours truly,</w:t>
      </w:r>
    </w:p>
    <w:p w:rsidR="00671485" w:rsidRPr="00681C4B" w:rsidRDefault="00671485" w:rsidP="008A423B">
      <w:pPr>
        <w:spacing w:before="240" w:after="240"/>
        <w:outlineLvl w:val="0"/>
        <w:rPr>
          <w:noProof/>
        </w:rPr>
      </w:pPr>
    </w:p>
    <w:p w:rsidR="00524102" w:rsidRPr="00681C4B" w:rsidRDefault="00524102" w:rsidP="008A423B">
      <w:pPr>
        <w:tabs>
          <w:tab w:val="left" w:pos="7200"/>
        </w:tabs>
        <w:spacing w:before="240" w:after="240"/>
        <w:rPr>
          <w:noProof/>
          <w:u w:val="single"/>
        </w:rPr>
      </w:pPr>
      <w:r w:rsidRPr="00681C4B">
        <w:rPr>
          <w:noProof/>
          <w:u w:val="single"/>
        </w:rPr>
        <w:tab/>
      </w:r>
    </w:p>
    <w:p w:rsidR="00671485" w:rsidRPr="00681C4B" w:rsidRDefault="00524102" w:rsidP="008A423B">
      <w:pPr>
        <w:spacing w:before="240" w:after="240"/>
        <w:outlineLvl w:val="0"/>
        <w:rPr>
          <w:noProof/>
        </w:rPr>
      </w:pPr>
      <w:r w:rsidRPr="00681C4B">
        <w:rPr>
          <w:noProof/>
        </w:rPr>
        <w:t>Authorized Signature</w:t>
      </w:r>
    </w:p>
    <w:p w:rsidR="00671485" w:rsidRPr="00681C4B" w:rsidRDefault="00671485">
      <w:pPr>
        <w:jc w:val="left"/>
        <w:rPr>
          <w:noProof/>
        </w:rPr>
      </w:pPr>
      <w:r w:rsidRPr="00681C4B">
        <w:rPr>
          <w:noProof/>
        </w:rPr>
        <w:br w:type="page"/>
      </w:r>
    </w:p>
    <w:tbl>
      <w:tblPr>
        <w:tblW w:w="0" w:type="auto"/>
        <w:tblLayout w:type="fixed"/>
        <w:tblLook w:val="0000" w:firstRow="0" w:lastRow="0" w:firstColumn="0" w:lastColumn="0" w:noHBand="0" w:noVBand="0"/>
      </w:tblPr>
      <w:tblGrid>
        <w:gridCol w:w="9198"/>
      </w:tblGrid>
      <w:tr w:rsidR="004E0D67" w:rsidRPr="00681C4B" w:rsidTr="004E0D67">
        <w:trPr>
          <w:trHeight w:val="900"/>
        </w:trPr>
        <w:tc>
          <w:tcPr>
            <w:tcW w:w="9198" w:type="dxa"/>
            <w:vAlign w:val="center"/>
          </w:tcPr>
          <w:p w:rsidR="004E0D67" w:rsidRPr="00681C4B" w:rsidRDefault="004E0D67" w:rsidP="00681C4B">
            <w:pPr>
              <w:pStyle w:val="S9Header"/>
              <w:spacing w:before="240"/>
              <w:outlineLvl w:val="0"/>
              <w:rPr>
                <w:noProof/>
              </w:rPr>
            </w:pPr>
            <w:bookmarkStart w:id="898" w:name="_Hlt87082158"/>
            <w:bookmarkStart w:id="899" w:name="_Hlt139095156"/>
            <w:bookmarkStart w:id="900" w:name="_Toc23238066"/>
            <w:bookmarkStart w:id="901" w:name="_Toc41971558"/>
            <w:bookmarkStart w:id="902" w:name="_Toc325722447"/>
            <w:bookmarkStart w:id="903" w:name="_Toc494357507"/>
            <w:bookmarkStart w:id="904" w:name="_Toc428352208"/>
            <w:bookmarkStart w:id="905" w:name="_Toc438907199"/>
            <w:bookmarkStart w:id="906" w:name="_Toc438907299"/>
            <w:bookmarkStart w:id="907" w:name="_Toc125952767"/>
            <w:bookmarkEnd w:id="893"/>
            <w:bookmarkEnd w:id="894"/>
            <w:bookmarkEnd w:id="895"/>
            <w:bookmarkEnd w:id="896"/>
            <w:bookmarkEnd w:id="898"/>
            <w:bookmarkEnd w:id="899"/>
            <w:r w:rsidRPr="00681C4B">
              <w:rPr>
                <w:noProof/>
              </w:rPr>
              <w:t>Advance Payment Security</w:t>
            </w:r>
            <w:bookmarkEnd w:id="900"/>
            <w:bookmarkEnd w:id="901"/>
            <w:bookmarkEnd w:id="902"/>
            <w:bookmarkEnd w:id="903"/>
          </w:p>
          <w:p w:rsidR="004E0D67" w:rsidRPr="00681C4B" w:rsidRDefault="004E0D67" w:rsidP="008A423B">
            <w:pPr>
              <w:pStyle w:val="SectionIXHeader"/>
              <w:spacing w:before="240" w:after="240"/>
              <w:rPr>
                <w:color w:val="000000" w:themeColor="text1"/>
              </w:rPr>
            </w:pPr>
            <w:r w:rsidRPr="00681C4B">
              <w:rPr>
                <w:color w:val="000000" w:themeColor="text1"/>
                <w:sz w:val="28"/>
              </w:rPr>
              <w:t>Demand Guarantee</w:t>
            </w:r>
          </w:p>
        </w:tc>
      </w:tr>
    </w:tbl>
    <w:p w:rsidR="004E0D67" w:rsidRPr="00681C4B" w:rsidRDefault="004E0D67" w:rsidP="008A423B">
      <w:pPr>
        <w:spacing w:before="240" w:after="240"/>
        <w:jc w:val="center"/>
        <w:rPr>
          <w:i/>
          <w:color w:val="000000" w:themeColor="text1"/>
        </w:rPr>
      </w:pPr>
      <w:r w:rsidRPr="00681C4B" w:rsidDel="00004E04">
        <w:rPr>
          <w:color w:val="000000" w:themeColor="text1"/>
        </w:rPr>
        <w:t xml:space="preserve"> </w:t>
      </w:r>
      <w:r w:rsidRPr="00681C4B">
        <w:rPr>
          <w:i/>
          <w:color w:val="000000" w:themeColor="text1"/>
        </w:rPr>
        <w:t xml:space="preserve">[Guarantor letterhead or SWIFT identifier code] </w:t>
      </w:r>
    </w:p>
    <w:bookmarkEnd w:id="904"/>
    <w:bookmarkEnd w:id="905"/>
    <w:bookmarkEnd w:id="906"/>
    <w:p w:rsidR="00C44085" w:rsidRPr="00681C4B" w:rsidRDefault="00C44085" w:rsidP="008A423B">
      <w:pPr>
        <w:pStyle w:val="NormalWeb"/>
        <w:tabs>
          <w:tab w:val="center" w:leader="dot" w:pos="5040"/>
          <w:tab w:val="right" w:leader="dot" w:pos="9360"/>
        </w:tabs>
        <w:spacing w:before="240" w:beforeAutospacing="0" w:after="240" w:afterAutospacing="0"/>
        <w:rPr>
          <w:rFonts w:ascii="Times New Roman" w:hAnsi="Times New Roman" w:cs="Times New Roman"/>
        </w:rPr>
      </w:pPr>
      <w:r w:rsidRPr="00681C4B">
        <w:rPr>
          <w:rFonts w:ascii="Times New Roman" w:hAnsi="Times New Roman" w:cs="Times New Roman"/>
          <w:b/>
        </w:rPr>
        <w:t xml:space="preserve">Beneficiary: </w:t>
      </w:r>
      <w:r w:rsidRPr="00681C4B">
        <w:rPr>
          <w:rFonts w:ascii="Times New Roman" w:hAnsi="Times New Roman" w:cs="Times New Roman"/>
          <w:b/>
          <w:bCs/>
          <w:i/>
          <w:iCs/>
          <w:sz w:val="16"/>
        </w:rPr>
        <w:tab/>
        <w:t xml:space="preserve">Name and Address of Employer </w:t>
      </w:r>
      <w:r w:rsidRPr="00681C4B">
        <w:rPr>
          <w:rFonts w:ascii="Times New Roman" w:hAnsi="Times New Roman" w:cs="Times New Roman"/>
          <w:b/>
          <w:bCs/>
          <w:i/>
          <w:iCs/>
          <w:sz w:val="16"/>
        </w:rPr>
        <w:tab/>
      </w:r>
    </w:p>
    <w:p w:rsidR="00C44085" w:rsidRPr="00681C4B" w:rsidRDefault="00C44085" w:rsidP="008A423B">
      <w:pPr>
        <w:pStyle w:val="NormalWeb"/>
        <w:tabs>
          <w:tab w:val="right" w:leader="dot" w:pos="9360"/>
        </w:tabs>
        <w:spacing w:before="240" w:beforeAutospacing="0" w:after="240" w:afterAutospacing="0"/>
        <w:rPr>
          <w:rFonts w:ascii="Times New Roman" w:hAnsi="Times New Roman" w:cs="Times New Roman"/>
        </w:rPr>
      </w:pPr>
      <w:r w:rsidRPr="00681C4B">
        <w:rPr>
          <w:rFonts w:ascii="Times New Roman" w:hAnsi="Times New Roman" w:cs="Times New Roman"/>
          <w:b/>
        </w:rPr>
        <w:t>Date:</w:t>
      </w:r>
      <w:r w:rsidRPr="00681C4B">
        <w:rPr>
          <w:rFonts w:ascii="Times New Roman" w:hAnsi="Times New Roman"/>
          <w:i/>
          <w:color w:val="000000" w:themeColor="text1"/>
        </w:rPr>
        <w:t xml:space="preserve"> [Insert date of issue]</w:t>
      </w:r>
      <w:r w:rsidRPr="00681C4B">
        <w:rPr>
          <w:rFonts w:ascii="Times New Roman" w:hAnsi="Times New Roman" w:cs="Times New Roman"/>
          <w:b/>
          <w:i/>
          <w:iCs/>
          <w:sz w:val="16"/>
        </w:rPr>
        <w:tab/>
      </w:r>
    </w:p>
    <w:p w:rsidR="00C44085" w:rsidRPr="00681C4B" w:rsidRDefault="00C44085" w:rsidP="008A423B">
      <w:pPr>
        <w:pStyle w:val="NormalWeb"/>
        <w:spacing w:before="240" w:beforeAutospacing="0" w:after="240" w:afterAutospacing="0"/>
        <w:rPr>
          <w:rFonts w:ascii="Times New Roman" w:hAnsi="Times New Roman"/>
          <w:color w:val="000000" w:themeColor="text1"/>
        </w:rPr>
      </w:pPr>
      <w:r w:rsidRPr="00681C4B">
        <w:rPr>
          <w:rFonts w:ascii="Times New Roman" w:hAnsi="Times New Roman" w:cs="Times New Roman"/>
          <w:b/>
        </w:rPr>
        <w:t>Advance Payment Guarantee No.:</w:t>
      </w:r>
      <w:r w:rsidRPr="00681C4B">
        <w:rPr>
          <w:rFonts w:ascii="Times New Roman" w:hAnsi="Times New Roman" w:cs="Times New Roman"/>
          <w:bCs/>
          <w:sz w:val="16"/>
        </w:rPr>
        <w:t xml:space="preserve"> </w:t>
      </w:r>
      <w:r w:rsidRPr="00681C4B">
        <w:rPr>
          <w:rFonts w:ascii="Times New Roman" w:hAnsi="Times New Roman"/>
          <w:i/>
          <w:color w:val="000000" w:themeColor="text1"/>
        </w:rPr>
        <w:t>[Insert guarantee reference number]</w:t>
      </w:r>
    </w:p>
    <w:p w:rsidR="00C44085" w:rsidRPr="00681C4B" w:rsidRDefault="00C44085" w:rsidP="008A423B">
      <w:pPr>
        <w:pStyle w:val="NormalWeb"/>
        <w:spacing w:before="240" w:beforeAutospacing="0" w:after="240" w:afterAutospacing="0"/>
        <w:rPr>
          <w:rFonts w:ascii="Times New Roman" w:hAnsi="Times New Roman"/>
          <w:color w:val="000000" w:themeColor="text1"/>
        </w:rPr>
      </w:pPr>
      <w:r w:rsidRPr="00681C4B">
        <w:rPr>
          <w:rFonts w:ascii="Times New Roman" w:hAnsi="Times New Roman"/>
          <w:b/>
          <w:color w:val="000000" w:themeColor="text1"/>
        </w:rPr>
        <w:t xml:space="preserve">Guarantor: </w:t>
      </w:r>
      <w:r w:rsidRPr="00681C4B">
        <w:rPr>
          <w:rFonts w:ascii="Times New Roman" w:hAnsi="Times New Roman"/>
          <w:i/>
          <w:color w:val="000000" w:themeColor="text1"/>
        </w:rPr>
        <w:t xml:space="preserve"> [Insert name and address of place of issue, unless indicated in the letterhead]</w:t>
      </w:r>
    </w:p>
    <w:p w:rsidR="00C44085" w:rsidRPr="00681C4B" w:rsidRDefault="00C44085" w:rsidP="008A423B">
      <w:pPr>
        <w:pStyle w:val="NormalWeb"/>
        <w:tabs>
          <w:tab w:val="right" w:leader="dot" w:pos="9360"/>
        </w:tabs>
        <w:spacing w:before="240" w:beforeAutospacing="0" w:after="240" w:afterAutospacing="0"/>
        <w:ind w:left="360"/>
        <w:rPr>
          <w:rFonts w:ascii="Times New Roman" w:hAnsi="Times New Roman" w:cs="Times New Roman"/>
        </w:rPr>
      </w:pPr>
      <w:r w:rsidRPr="00681C4B">
        <w:rPr>
          <w:rFonts w:ascii="Times New Roman" w:hAnsi="Times New Roman" w:cs="Times New Roman"/>
          <w:b/>
          <w:i/>
          <w:iCs/>
          <w:sz w:val="16"/>
        </w:rPr>
        <w:tab/>
      </w:r>
    </w:p>
    <w:p w:rsidR="003407FF" w:rsidRPr="00681C4B" w:rsidRDefault="003407FF" w:rsidP="008A423B">
      <w:pPr>
        <w:pStyle w:val="NormalWeb"/>
        <w:spacing w:before="240" w:beforeAutospacing="0" w:after="240" w:afterAutospacing="0"/>
        <w:ind w:left="360" w:right="288"/>
        <w:jc w:val="both"/>
        <w:rPr>
          <w:rFonts w:ascii="Times New Roman" w:eastAsia="Times New Roman" w:hAnsi="Times New Roman" w:cs="Times New Roman"/>
          <w:szCs w:val="20"/>
          <w:lang w:eastAsia="fr-FR"/>
        </w:rPr>
      </w:pPr>
      <w:r w:rsidRPr="00681C4B">
        <w:rPr>
          <w:rFonts w:ascii="Times New Roman" w:eastAsia="Times New Roman" w:hAnsi="Times New Roman" w:cs="Times New Roman"/>
          <w:szCs w:val="20"/>
          <w:lang w:eastAsia="fr-FR"/>
        </w:rPr>
        <w:t>We have been informed that . . . .</w:t>
      </w:r>
      <w:r w:rsidRPr="00681C4B">
        <w:rPr>
          <w:rFonts w:ascii="Times New Roman" w:hAnsi="Times New Roman" w:cs="Times New Roman"/>
        </w:rPr>
        <w:t xml:space="preserve"> .</w:t>
      </w:r>
      <w:r w:rsidRPr="00681C4B">
        <w:rPr>
          <w:rFonts w:ascii="Times New Roman" w:eastAsia="Times New Roman" w:hAnsi="Times New Roman" w:cs="Times New Roman"/>
          <w:szCs w:val="20"/>
          <w:lang w:eastAsia="fr-FR"/>
        </w:rPr>
        <w:t xml:space="preserve">. . . . .  (hereinafter called “the </w:t>
      </w:r>
      <w:r w:rsidR="004E0D67" w:rsidRPr="00681C4B">
        <w:rPr>
          <w:rFonts w:ascii="Times New Roman" w:eastAsia="Times New Roman" w:hAnsi="Times New Roman" w:cs="Times New Roman"/>
          <w:szCs w:val="20"/>
          <w:lang w:eastAsia="fr-FR"/>
        </w:rPr>
        <w:t>Applicant</w:t>
      </w:r>
      <w:r w:rsidRPr="00681C4B">
        <w:rPr>
          <w:rFonts w:ascii="Times New Roman" w:eastAsia="Times New Roman" w:hAnsi="Times New Roman" w:cs="Times New Roman"/>
          <w:szCs w:val="20"/>
          <w:lang w:eastAsia="fr-FR"/>
        </w:rPr>
        <w:t xml:space="preserve">”) </w:t>
      </w:r>
      <w:r w:rsidR="00852FCE" w:rsidRPr="00681C4B">
        <w:rPr>
          <w:rFonts w:ascii="Times New Roman" w:eastAsia="Times New Roman" w:hAnsi="Times New Roman" w:cs="Times New Roman"/>
          <w:szCs w:val="20"/>
          <w:lang w:eastAsia="fr-FR"/>
        </w:rPr>
        <w:t>has entered</w:t>
      </w:r>
      <w:r w:rsidRPr="00681C4B">
        <w:rPr>
          <w:rFonts w:ascii="Times New Roman" w:eastAsia="Times New Roman" w:hAnsi="Times New Roman" w:cs="Times New Roman"/>
          <w:szCs w:val="20"/>
          <w:lang w:eastAsia="fr-FR"/>
        </w:rPr>
        <w:t xml:space="preserve"> into Contract No. . . . . .</w:t>
      </w:r>
      <w:r w:rsidRPr="00681C4B">
        <w:rPr>
          <w:rFonts w:ascii="Times New Roman" w:hAnsi="Times New Roman" w:cs="Times New Roman"/>
          <w:i/>
        </w:rPr>
        <w:t xml:space="preserve">. . . . . </w:t>
      </w:r>
      <w:r w:rsidRPr="00681C4B">
        <w:rPr>
          <w:rFonts w:ascii="Times New Roman" w:hAnsi="Times New Roman" w:cs="Times New Roman"/>
        </w:rPr>
        <w:t xml:space="preserve"> </w:t>
      </w:r>
      <w:r w:rsidRPr="00681C4B">
        <w:rPr>
          <w:rFonts w:ascii="Times New Roman" w:hAnsi="Times New Roman" w:cs="Times New Roman"/>
          <w:i/>
        </w:rPr>
        <w:t xml:space="preserve"> </w:t>
      </w:r>
      <w:r w:rsidRPr="00681C4B">
        <w:rPr>
          <w:rFonts w:ascii="Times New Roman" w:eastAsia="Times New Roman" w:hAnsi="Times New Roman" w:cs="Times New Roman"/>
          <w:szCs w:val="20"/>
          <w:lang w:eastAsia="fr-FR"/>
        </w:rPr>
        <w:t xml:space="preserve">dated . . . . . . . .with </w:t>
      </w:r>
      <w:r w:rsidR="004E0D67" w:rsidRPr="00681C4B">
        <w:rPr>
          <w:rFonts w:ascii="Times New Roman" w:eastAsia="Times New Roman" w:hAnsi="Times New Roman" w:cs="Times New Roman"/>
          <w:szCs w:val="20"/>
          <w:lang w:eastAsia="fr-FR"/>
        </w:rPr>
        <w:t>the Beneficiary</w:t>
      </w:r>
      <w:r w:rsidRPr="00681C4B">
        <w:rPr>
          <w:rFonts w:ascii="Times New Roman" w:eastAsia="Times New Roman" w:hAnsi="Times New Roman" w:cs="Times New Roman"/>
          <w:szCs w:val="20"/>
          <w:lang w:eastAsia="fr-FR"/>
        </w:rPr>
        <w:t>, for the execution of</w:t>
      </w:r>
      <w:r w:rsidR="004E0D67" w:rsidRPr="00681C4B">
        <w:rPr>
          <w:rFonts w:ascii="Times New Roman" w:eastAsia="Times New Roman" w:hAnsi="Times New Roman" w:cs="Times New Roman"/>
          <w:szCs w:val="20"/>
          <w:lang w:eastAsia="fr-FR"/>
        </w:rPr>
        <w:t>,</w:t>
      </w:r>
      <w:r w:rsidRPr="00681C4B">
        <w:rPr>
          <w:rFonts w:ascii="Times New Roman" w:eastAsia="Times New Roman" w:hAnsi="Times New Roman" w:cs="Times New Roman"/>
          <w:szCs w:val="20"/>
          <w:lang w:eastAsia="fr-FR"/>
        </w:rPr>
        <w:t xml:space="preserve"> . . . . . .</w:t>
      </w:r>
      <w:r w:rsidRPr="00681C4B">
        <w:rPr>
          <w:rFonts w:ascii="Times New Roman" w:hAnsi="Times New Roman" w:cs="Times New Roman"/>
          <w:i/>
        </w:rPr>
        <w:t xml:space="preserve">. </w:t>
      </w:r>
      <w:r w:rsidRPr="00681C4B">
        <w:rPr>
          <w:rFonts w:ascii="Times New Roman" w:eastAsia="Times New Roman" w:hAnsi="Times New Roman" w:cs="Times New Roman"/>
          <w:szCs w:val="20"/>
          <w:lang w:eastAsia="fr-FR"/>
        </w:rPr>
        <w:t>. . . .  (hereinafter called “the Contract”).</w:t>
      </w:r>
    </w:p>
    <w:p w:rsidR="003407FF" w:rsidRPr="00681C4B" w:rsidRDefault="003407FF" w:rsidP="008A423B">
      <w:pPr>
        <w:pStyle w:val="NormalWeb"/>
        <w:spacing w:before="240" w:beforeAutospacing="0" w:after="240" w:afterAutospacing="0"/>
        <w:ind w:left="360" w:right="288"/>
        <w:jc w:val="both"/>
        <w:rPr>
          <w:rFonts w:ascii="Times New Roman" w:eastAsia="Times New Roman" w:hAnsi="Times New Roman" w:cs="Times New Roman"/>
          <w:szCs w:val="20"/>
          <w:lang w:eastAsia="fr-FR"/>
        </w:rPr>
      </w:pPr>
      <w:r w:rsidRPr="00681C4B">
        <w:rPr>
          <w:rFonts w:ascii="Times New Roman" w:eastAsia="Times New Roman" w:hAnsi="Times New Roman" w:cs="Times New Roman"/>
          <w:szCs w:val="20"/>
          <w:lang w:eastAsia="fr-FR"/>
        </w:rPr>
        <w:t>Furthermore, we understand that, according to the Conditions of the Contract, an advance payment in the sum  . . . . .</w:t>
      </w:r>
      <w:r w:rsidRPr="00681C4B">
        <w:rPr>
          <w:rFonts w:ascii="Times New Roman" w:hAnsi="Times New Roman" w:cs="Times New Roman"/>
          <w:i/>
        </w:rPr>
        <w:t xml:space="preserve">. . . . . . </w:t>
      </w:r>
      <w:r w:rsidRPr="00681C4B">
        <w:rPr>
          <w:rFonts w:ascii="Times New Roman" w:hAnsi="Times New Roman" w:cs="Times New Roman"/>
        </w:rPr>
        <w:t>(. . . . .</w:t>
      </w:r>
      <w:r w:rsidRPr="00681C4B">
        <w:rPr>
          <w:rFonts w:ascii="Times New Roman" w:hAnsi="Times New Roman" w:cs="Times New Roman"/>
          <w:i/>
        </w:rPr>
        <w:t xml:space="preserve">. . . . </w:t>
      </w:r>
      <w:r w:rsidRPr="00681C4B">
        <w:rPr>
          <w:rFonts w:ascii="Times New Roman" w:eastAsia="Times New Roman" w:hAnsi="Times New Roman" w:cs="Times New Roman"/>
          <w:szCs w:val="20"/>
          <w:lang w:eastAsia="fr-FR"/>
        </w:rPr>
        <w:t>.  ) is to be made against an advance payment guarantee.</w:t>
      </w:r>
    </w:p>
    <w:p w:rsidR="003407FF" w:rsidRPr="00681C4B" w:rsidRDefault="003407FF" w:rsidP="008A423B">
      <w:pPr>
        <w:pStyle w:val="NormalWeb"/>
        <w:spacing w:before="240" w:beforeAutospacing="0" w:after="240" w:afterAutospacing="0"/>
        <w:ind w:left="360" w:right="288"/>
        <w:jc w:val="both"/>
        <w:rPr>
          <w:rFonts w:ascii="Times New Roman" w:eastAsia="Times New Roman" w:hAnsi="Times New Roman" w:cs="Times New Roman"/>
          <w:szCs w:val="20"/>
          <w:lang w:eastAsia="fr-FR"/>
        </w:rPr>
      </w:pPr>
      <w:r w:rsidRPr="00681C4B">
        <w:rPr>
          <w:rFonts w:ascii="Times New Roman" w:eastAsia="Times New Roman" w:hAnsi="Times New Roman" w:cs="Times New Roman"/>
          <w:szCs w:val="20"/>
          <w:lang w:eastAsia="fr-FR"/>
        </w:rPr>
        <w:t xml:space="preserve">At the request of the </w:t>
      </w:r>
      <w:r w:rsidR="004E0D67" w:rsidRPr="00681C4B">
        <w:rPr>
          <w:rFonts w:ascii="Times New Roman" w:eastAsia="Times New Roman" w:hAnsi="Times New Roman" w:cs="Times New Roman"/>
          <w:szCs w:val="20"/>
          <w:lang w:eastAsia="fr-FR"/>
        </w:rPr>
        <w:t>Applicant</w:t>
      </w:r>
      <w:r w:rsidRPr="00681C4B">
        <w:rPr>
          <w:rFonts w:ascii="Times New Roman" w:eastAsia="Times New Roman" w:hAnsi="Times New Roman" w:cs="Times New Roman"/>
          <w:szCs w:val="20"/>
          <w:lang w:eastAsia="fr-FR"/>
        </w:rPr>
        <w:t xml:space="preserve">, we </w:t>
      </w:r>
      <w:r w:rsidR="004E0D67" w:rsidRPr="00681C4B">
        <w:rPr>
          <w:rFonts w:ascii="Times New Roman" w:eastAsia="Times New Roman" w:hAnsi="Times New Roman" w:cs="Times New Roman"/>
          <w:szCs w:val="20"/>
          <w:lang w:eastAsia="fr-FR"/>
        </w:rPr>
        <w:t xml:space="preserve">as Guarantor, </w:t>
      </w:r>
      <w:r w:rsidRPr="00681C4B">
        <w:rPr>
          <w:rFonts w:ascii="Times New Roman" w:eastAsia="Times New Roman" w:hAnsi="Times New Roman" w:cs="Times New Roman"/>
          <w:szCs w:val="20"/>
          <w:lang w:eastAsia="fr-FR"/>
        </w:rPr>
        <w:t xml:space="preserve">hereby irrevocably undertake to pay </w:t>
      </w:r>
      <w:r w:rsidR="004E0D67" w:rsidRPr="00681C4B">
        <w:rPr>
          <w:rFonts w:ascii="Times New Roman" w:eastAsia="Times New Roman" w:hAnsi="Times New Roman" w:cs="Times New Roman"/>
          <w:szCs w:val="20"/>
          <w:lang w:eastAsia="fr-FR"/>
        </w:rPr>
        <w:t xml:space="preserve">the </w:t>
      </w:r>
      <w:r w:rsidR="0099642D" w:rsidRPr="00681C4B">
        <w:rPr>
          <w:rFonts w:ascii="Times New Roman" w:eastAsia="Times New Roman" w:hAnsi="Times New Roman" w:cs="Times New Roman"/>
          <w:szCs w:val="20"/>
          <w:lang w:eastAsia="fr-FR"/>
        </w:rPr>
        <w:t>Beneficiary</w:t>
      </w:r>
      <w:r w:rsidR="004E0D67" w:rsidRPr="00681C4B">
        <w:rPr>
          <w:rFonts w:ascii="Times New Roman" w:eastAsia="Times New Roman" w:hAnsi="Times New Roman" w:cs="Times New Roman"/>
          <w:szCs w:val="20"/>
          <w:lang w:eastAsia="fr-FR"/>
        </w:rPr>
        <w:t xml:space="preserve"> </w:t>
      </w:r>
      <w:r w:rsidRPr="00681C4B">
        <w:rPr>
          <w:rFonts w:ascii="Times New Roman" w:eastAsia="Times New Roman" w:hAnsi="Times New Roman" w:cs="Times New Roman"/>
          <w:szCs w:val="20"/>
          <w:lang w:eastAsia="fr-FR"/>
        </w:rPr>
        <w:t>any sum or sums not exceeding in total an amount of . . .</w:t>
      </w:r>
      <w:r w:rsidRPr="00681C4B">
        <w:rPr>
          <w:rFonts w:ascii="Times New Roman" w:hAnsi="Times New Roman" w:cs="Times New Roman"/>
        </w:rPr>
        <w:t xml:space="preserve"> .</w:t>
      </w:r>
      <w:r w:rsidRPr="00681C4B">
        <w:rPr>
          <w:rFonts w:ascii="Times New Roman" w:hAnsi="Times New Roman" w:cs="Times New Roman"/>
          <w:i/>
        </w:rPr>
        <w:t xml:space="preserve">. . . . . </w:t>
      </w:r>
      <w:r w:rsidRPr="00681C4B">
        <w:rPr>
          <w:rFonts w:ascii="Times New Roman" w:hAnsi="Times New Roman" w:cs="Times New Roman"/>
        </w:rPr>
        <w:t>(. . . . .</w:t>
      </w:r>
      <w:r w:rsidRPr="00681C4B">
        <w:rPr>
          <w:rFonts w:ascii="Times New Roman" w:hAnsi="Times New Roman" w:cs="Times New Roman"/>
          <w:i/>
        </w:rPr>
        <w:t xml:space="preserve">. . . . . </w:t>
      </w:r>
      <w:r w:rsidRPr="00681C4B">
        <w:rPr>
          <w:rFonts w:ascii="Times New Roman" w:hAnsi="Times New Roman" w:cs="Times New Roman"/>
        </w:rPr>
        <w:t xml:space="preserve"> ) </w:t>
      </w:r>
      <w:r w:rsidR="004E0D67" w:rsidRPr="00681C4B">
        <w:rPr>
          <w:rStyle w:val="FootnoteReference"/>
          <w:rFonts w:ascii="Times New Roman" w:eastAsia="Times New Roman" w:hAnsi="Times New Roman" w:cs="Times New Roman"/>
          <w:szCs w:val="20"/>
          <w:lang w:eastAsia="fr-FR"/>
        </w:rPr>
        <w:footnoteReference w:id="27"/>
      </w:r>
      <w:r w:rsidR="004E0D67" w:rsidRPr="00681C4B">
        <w:rPr>
          <w:rFonts w:ascii="Times New Roman" w:hAnsi="Times New Roman" w:cs="Times New Roman"/>
        </w:rPr>
        <w:t xml:space="preserve"> </w:t>
      </w:r>
      <w:r w:rsidRPr="00681C4B">
        <w:rPr>
          <w:rFonts w:ascii="Times New Roman" w:eastAsia="Times New Roman" w:hAnsi="Times New Roman" w:cs="Times New Roman"/>
          <w:szCs w:val="20"/>
          <w:lang w:eastAsia="fr-FR"/>
        </w:rPr>
        <w:t xml:space="preserve">upon receipt by us of </w:t>
      </w:r>
      <w:r w:rsidR="004E0D67" w:rsidRPr="00681C4B">
        <w:rPr>
          <w:rFonts w:ascii="Times New Roman" w:eastAsia="Times New Roman" w:hAnsi="Times New Roman" w:cs="Times New Roman"/>
          <w:szCs w:val="20"/>
          <w:lang w:eastAsia="fr-FR"/>
        </w:rPr>
        <w:t xml:space="preserve">the </w:t>
      </w:r>
      <w:r w:rsidR="00852FCE" w:rsidRPr="00681C4B">
        <w:rPr>
          <w:rFonts w:ascii="Times New Roman" w:eastAsia="Times New Roman" w:hAnsi="Times New Roman" w:cs="Times New Roman"/>
          <w:szCs w:val="20"/>
          <w:lang w:eastAsia="fr-FR"/>
        </w:rPr>
        <w:t>Beneficiary’s complying demand</w:t>
      </w:r>
      <w:r w:rsidRPr="00681C4B">
        <w:rPr>
          <w:rFonts w:ascii="Times New Roman" w:eastAsia="Times New Roman" w:hAnsi="Times New Roman" w:cs="Times New Roman"/>
          <w:szCs w:val="20"/>
          <w:lang w:eastAsia="fr-FR"/>
        </w:rPr>
        <w:t xml:space="preserve"> </w:t>
      </w:r>
      <w:r w:rsidR="004E0D67" w:rsidRPr="00681C4B">
        <w:rPr>
          <w:rFonts w:ascii="Times New Roman" w:eastAsia="Times New Roman" w:hAnsi="Times New Roman" w:cs="Times New Roman"/>
          <w:szCs w:val="20"/>
          <w:lang w:eastAsia="fr-FR"/>
        </w:rPr>
        <w:t xml:space="preserve">supported by the </w:t>
      </w:r>
      <w:r w:rsidR="0099642D" w:rsidRPr="00681C4B">
        <w:rPr>
          <w:rFonts w:ascii="Times New Roman" w:eastAsia="Times New Roman" w:hAnsi="Times New Roman" w:cs="Times New Roman"/>
          <w:szCs w:val="20"/>
          <w:lang w:eastAsia="fr-FR"/>
        </w:rPr>
        <w:t>Beneficiary’s</w:t>
      </w:r>
      <w:r w:rsidR="004E0D67" w:rsidRPr="00681C4B">
        <w:rPr>
          <w:rFonts w:ascii="Times New Roman" w:eastAsia="Times New Roman" w:hAnsi="Times New Roman" w:cs="Times New Roman"/>
          <w:szCs w:val="20"/>
          <w:lang w:eastAsia="fr-FR"/>
        </w:rPr>
        <w:t xml:space="preserve"> statement whether in the demand itself or in a separate signed document accompanying or identifying the demand, stating either that the applicant</w:t>
      </w:r>
      <w:r w:rsidR="00413E7A" w:rsidRPr="00681C4B">
        <w:rPr>
          <w:rFonts w:ascii="Times New Roman" w:eastAsia="Times New Roman" w:hAnsi="Times New Roman" w:cs="Times New Roman"/>
          <w:szCs w:val="20"/>
          <w:lang w:eastAsia="fr-FR"/>
        </w:rPr>
        <w:t>:</w:t>
      </w:r>
      <w:r w:rsidR="004E0D67" w:rsidRPr="00681C4B">
        <w:rPr>
          <w:rFonts w:ascii="Times New Roman" w:eastAsia="Times New Roman" w:hAnsi="Times New Roman" w:cs="Times New Roman"/>
          <w:szCs w:val="20"/>
          <w:lang w:eastAsia="fr-FR"/>
        </w:rPr>
        <w:t xml:space="preserve"> </w:t>
      </w:r>
    </w:p>
    <w:p w:rsidR="00413E7A" w:rsidRPr="00681C4B" w:rsidRDefault="00413E7A" w:rsidP="004274EF">
      <w:pPr>
        <w:pStyle w:val="P3Header1-Clauses"/>
        <w:numPr>
          <w:ilvl w:val="2"/>
          <w:numId w:val="34"/>
        </w:numPr>
        <w:tabs>
          <w:tab w:val="clear" w:pos="864"/>
        </w:tabs>
        <w:spacing w:before="240" w:after="240"/>
        <w:ind w:left="1080" w:hanging="540"/>
        <w:jc w:val="both"/>
        <w:rPr>
          <w:b w:val="0"/>
          <w:color w:val="000000" w:themeColor="text1"/>
        </w:rPr>
      </w:pPr>
      <w:r w:rsidRPr="00681C4B">
        <w:rPr>
          <w:b w:val="0"/>
          <w:color w:val="000000" w:themeColor="text1"/>
        </w:rPr>
        <w:t>has used the advance payment for purposes other than the costs of mobilization in respect of the F</w:t>
      </w:r>
      <w:r w:rsidR="0099642D" w:rsidRPr="00681C4B">
        <w:rPr>
          <w:b w:val="0"/>
          <w:color w:val="000000" w:themeColor="text1"/>
        </w:rPr>
        <w:t>acilities</w:t>
      </w:r>
      <w:r w:rsidRPr="00681C4B">
        <w:rPr>
          <w:b w:val="0"/>
          <w:color w:val="000000" w:themeColor="text1"/>
        </w:rPr>
        <w:t>; or</w:t>
      </w:r>
    </w:p>
    <w:p w:rsidR="00413E7A" w:rsidRPr="00681C4B" w:rsidRDefault="00413E7A" w:rsidP="004274EF">
      <w:pPr>
        <w:pStyle w:val="P3Header1-Clauses"/>
        <w:numPr>
          <w:ilvl w:val="2"/>
          <w:numId w:val="34"/>
        </w:numPr>
        <w:tabs>
          <w:tab w:val="clear" w:pos="864"/>
        </w:tabs>
        <w:spacing w:before="240" w:after="240"/>
        <w:ind w:left="1080" w:hanging="540"/>
        <w:jc w:val="both"/>
        <w:rPr>
          <w:b w:val="0"/>
          <w:color w:val="000000" w:themeColor="text1"/>
        </w:rPr>
      </w:pPr>
      <w:r w:rsidRPr="00681C4B">
        <w:rPr>
          <w:b w:val="0"/>
          <w:color w:val="000000" w:themeColor="text1"/>
        </w:rPr>
        <w:t xml:space="preserve"> has failed to repay the advance payment in accordance with the Contract conditions, specifying the amount which the Applicant has failed to repay. </w:t>
      </w:r>
    </w:p>
    <w:p w:rsidR="00413E7A" w:rsidRPr="00681C4B" w:rsidRDefault="00413E7A" w:rsidP="008A423B">
      <w:pPr>
        <w:pStyle w:val="NormalWeb"/>
        <w:spacing w:before="240" w:beforeAutospacing="0" w:after="240" w:afterAutospacing="0"/>
        <w:ind w:left="360"/>
        <w:jc w:val="both"/>
        <w:rPr>
          <w:rFonts w:ascii="Times New Roman" w:eastAsia="Times New Roman" w:hAnsi="Times New Roman" w:cs="Times New Roman"/>
          <w:szCs w:val="20"/>
          <w:lang w:eastAsia="fr-FR"/>
        </w:rPr>
      </w:pPr>
      <w:r w:rsidRPr="00681C4B">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w:t>
      </w:r>
    </w:p>
    <w:p w:rsidR="003407FF" w:rsidRPr="00681C4B" w:rsidRDefault="003407FF" w:rsidP="008A423B">
      <w:pPr>
        <w:pStyle w:val="NormalWeb"/>
        <w:spacing w:before="240" w:beforeAutospacing="0" w:after="240" w:afterAutospacing="0"/>
        <w:ind w:left="360" w:right="288"/>
        <w:jc w:val="both"/>
        <w:rPr>
          <w:rFonts w:ascii="Times New Roman" w:eastAsia="Times New Roman" w:hAnsi="Times New Roman" w:cs="Times New Roman"/>
          <w:szCs w:val="20"/>
          <w:lang w:eastAsia="fr-FR"/>
        </w:rPr>
      </w:pPr>
      <w:r w:rsidRPr="00681C4B">
        <w:rPr>
          <w:rFonts w:ascii="Times New Roman" w:eastAsia="Times New Roman" w:hAnsi="Times New Roman" w:cs="Times New Roman"/>
          <w:szCs w:val="20"/>
          <w:lang w:eastAsia="fr-FR"/>
        </w:rPr>
        <w:t xml:space="preserve">The maximum amount of this guarantee shall be progressively reduced by the amount of the advance payment repaid by the </w:t>
      </w:r>
      <w:r w:rsidR="00413E7A" w:rsidRPr="00681C4B">
        <w:rPr>
          <w:rFonts w:ascii="Times New Roman" w:eastAsia="Times New Roman" w:hAnsi="Times New Roman" w:cs="Times New Roman"/>
          <w:szCs w:val="20"/>
          <w:lang w:eastAsia="fr-FR"/>
        </w:rPr>
        <w:t xml:space="preserve">Applicant </w:t>
      </w:r>
      <w:r w:rsidRPr="00681C4B">
        <w:rPr>
          <w:rFonts w:ascii="Times New Roman" w:eastAsia="Times New Roman" w:hAnsi="Times New Roman" w:cs="Times New Roman"/>
          <w:szCs w:val="20"/>
          <w:lang w:eastAsia="fr-FR"/>
        </w:rPr>
        <w:t xml:space="preserve">as indicated in copies of interim statements or payment certificates which shall be presented to us.  This guarantee shall expire, at the latest, upon our receipt of </w:t>
      </w:r>
      <w:r w:rsidR="00413E7A" w:rsidRPr="00681C4B">
        <w:rPr>
          <w:rFonts w:ascii="Times New Roman" w:eastAsia="Times New Roman" w:hAnsi="Times New Roman" w:cs="Times New Roman"/>
          <w:szCs w:val="20"/>
          <w:lang w:eastAsia="fr-FR"/>
        </w:rPr>
        <w:t xml:space="preserve">documentation indicating full repayment by the Applicant of the amount of the advance payment, or </w:t>
      </w:r>
      <w:r w:rsidRPr="00681C4B">
        <w:rPr>
          <w:rFonts w:ascii="Times New Roman" w:eastAsia="Times New Roman" w:hAnsi="Times New Roman" w:cs="Times New Roman"/>
          <w:szCs w:val="20"/>
          <w:lang w:eastAsia="fr-FR"/>
        </w:rPr>
        <w:t>on the . . . day of . . . . . . . , . . . . .</w:t>
      </w:r>
      <w:r w:rsidR="00CC110B" w:rsidRPr="00681C4B">
        <w:rPr>
          <w:rStyle w:val="FootnoteReference"/>
          <w:rFonts w:ascii="Times New Roman" w:eastAsia="Times New Roman" w:hAnsi="Times New Roman" w:cs="Times New Roman"/>
          <w:szCs w:val="20"/>
          <w:lang w:eastAsia="fr-FR"/>
        </w:rPr>
        <w:footnoteReference w:id="28"/>
      </w:r>
      <w:r w:rsidRPr="00681C4B">
        <w:rPr>
          <w:rFonts w:ascii="Times New Roman" w:eastAsia="Times New Roman" w:hAnsi="Times New Roman" w:cs="Times New Roman"/>
          <w:szCs w:val="20"/>
          <w:lang w:eastAsia="fr-FR"/>
        </w:rPr>
        <w:t>, whichever is earlier.  Consequently, any demand for payment under this guarantee must be received by us at this office on or before that date.</w:t>
      </w:r>
    </w:p>
    <w:p w:rsidR="00671485" w:rsidRPr="00681C4B" w:rsidRDefault="00CC110B" w:rsidP="008A423B">
      <w:pPr>
        <w:spacing w:before="240" w:after="240"/>
        <w:rPr>
          <w:color w:val="000000" w:themeColor="text1"/>
        </w:rPr>
      </w:pPr>
      <w:r w:rsidRPr="00681C4B">
        <w:rPr>
          <w:color w:val="000000" w:themeColor="text1"/>
        </w:rPr>
        <w:t xml:space="preserve">This guarantee is subject to the Uniform Rules for Demand Guarantees (URDG) 2010 Revision, ICC Publication No. 758, except that the supporting statement under Article 15(a) is hereby </w:t>
      </w:r>
      <w:r w:rsidR="0099642D" w:rsidRPr="00681C4B">
        <w:rPr>
          <w:color w:val="000000" w:themeColor="text1"/>
        </w:rPr>
        <w:t>excluded.</w:t>
      </w:r>
      <w:bookmarkEnd w:id="907"/>
    </w:p>
    <w:p w:rsidR="00671485" w:rsidRPr="00681C4B" w:rsidRDefault="00671485" w:rsidP="008A423B">
      <w:pPr>
        <w:spacing w:before="240" w:after="240"/>
        <w:rPr>
          <w:color w:val="000000" w:themeColor="text1"/>
        </w:rPr>
      </w:pPr>
    </w:p>
    <w:p w:rsidR="00C44730" w:rsidRPr="00681C4B" w:rsidRDefault="00C44730" w:rsidP="008A423B">
      <w:pPr>
        <w:spacing w:before="240" w:after="240"/>
      </w:pPr>
      <w:r w:rsidRPr="00681C4B">
        <w:t xml:space="preserve">____________________ </w:t>
      </w:r>
      <w:r w:rsidRPr="00681C4B">
        <w:br/>
      </w:r>
      <w:r w:rsidRPr="00681C4B">
        <w:rPr>
          <w:i/>
        </w:rPr>
        <w:t>[signature(s)]</w:t>
      </w:r>
      <w:r w:rsidRPr="00681C4B">
        <w:t xml:space="preserve"> </w:t>
      </w:r>
    </w:p>
    <w:p w:rsidR="00C44730" w:rsidRPr="00681C4B" w:rsidRDefault="00C44730" w:rsidP="008A423B">
      <w:pPr>
        <w:spacing w:before="240" w:after="240"/>
      </w:pPr>
      <w:r w:rsidRPr="00681C4B">
        <w:br/>
      </w:r>
      <w:r w:rsidRPr="00681C4B">
        <w:rPr>
          <w:b/>
          <w:i/>
        </w:rPr>
        <w:t>Note:  All italicized text (including footnotes) is for use in preparing this form and shall be deleted from the final product.</w:t>
      </w:r>
    </w:p>
    <w:p w:rsidR="00E465D4" w:rsidRPr="00681C4B" w:rsidRDefault="00E465D4">
      <w:pPr>
        <w:rPr>
          <w:noProof/>
        </w:rPr>
      </w:pPr>
      <w:bookmarkStart w:id="908" w:name="sample"/>
      <w:bookmarkEnd w:id="908"/>
    </w:p>
    <w:sectPr w:rsidR="00E465D4" w:rsidRPr="00681C4B" w:rsidSect="0099642D">
      <w:footnotePr>
        <w:numRestart w:val="eachSect"/>
      </w:footnotePr>
      <w:pgSz w:w="12240" w:h="15840" w:code="1"/>
      <w:pgMar w:top="1440" w:right="1440" w:bottom="1440" w:left="1440" w:header="720" w:footer="864" w:gutter="0"/>
      <w:paperSrc w:first="18770" w:other="1877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28" w:rsidRDefault="00FC6B28">
      <w:r>
        <w:separator/>
      </w:r>
    </w:p>
  </w:endnote>
  <w:endnote w:type="continuationSeparator" w:id="0">
    <w:p w:rsidR="00FC6B28" w:rsidRDefault="00FC6B28">
      <w:r>
        <w:continuationSeparator/>
      </w:r>
    </w:p>
  </w:endnote>
  <w:endnote w:type="continuationNotice" w:id="1">
    <w:p w:rsidR="00FC6B28" w:rsidRDefault="00FC6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pPr>
      <w:pStyle w:val="Footer"/>
      <w:framePr w:wrap="auto" w:vAnchor="text" w:hAnchor="margin" w:xAlign="center" w:y="1"/>
      <w:rPr>
        <w:rStyle w:val="PageNumber"/>
      </w:rPr>
    </w:pPr>
  </w:p>
  <w:p w:rsidR="00E86CD1" w:rsidRDefault="00E86CD1">
    <w:pPr>
      <w:pStyle w:val="Footer"/>
      <w:tabs>
        <w:tab w:val="center" w:pos="4500"/>
        <w:tab w:val="right" w:pos="92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28" w:rsidRDefault="00FC6B28">
      <w:r>
        <w:separator/>
      </w:r>
    </w:p>
  </w:footnote>
  <w:footnote w:type="continuationSeparator" w:id="0">
    <w:p w:rsidR="00FC6B28" w:rsidRDefault="00FC6B28">
      <w:r>
        <w:continuationSeparator/>
      </w:r>
    </w:p>
  </w:footnote>
  <w:footnote w:type="continuationNotice" w:id="1">
    <w:p w:rsidR="00FC6B28" w:rsidRDefault="00FC6B28"/>
  </w:footnote>
  <w:footnote w:id="2">
    <w:p w:rsidR="00E86CD1" w:rsidRDefault="00E86CD1" w:rsidP="00223A37">
      <w:pPr>
        <w:pStyle w:val="FootnoteText"/>
        <w:ind w:left="0" w:firstLine="0"/>
      </w:pPr>
      <w:r>
        <w:rPr>
          <w:rStyle w:val="FootnoteReference"/>
        </w:rPr>
        <w:footnoteRef/>
      </w:r>
      <w:r>
        <w:t xml:space="preserve"> IBRD and IDA are generally called the World Bank. Since the procurement requirement IBRD and IDA are identical, “World Bank” in this SPD refers to both IBRD and IDA, and “loan” refers to either an IBRD loan or an IDA credit </w:t>
      </w:r>
      <w:r w:rsidRPr="00CC759C">
        <w:t>or a grant.</w:t>
      </w:r>
      <w:r w:rsidRPr="00223A37">
        <w:rPr>
          <w:shd w:val="clear" w:color="auto" w:fill="F7CAAC" w:themeFill="accent2" w:themeFillTint="66"/>
        </w:rPr>
        <w:t xml:space="preserve"> </w:t>
      </w:r>
    </w:p>
  </w:footnote>
  <w:footnote w:id="3">
    <w:p w:rsidR="00E86CD1" w:rsidRPr="00B21AEE" w:rsidRDefault="00E86CD1" w:rsidP="00B21AEE">
      <w:pPr>
        <w:pStyle w:val="FootnoteText"/>
        <w:spacing w:after="40"/>
        <w:rPr>
          <w:color w:val="000000" w:themeColor="text1"/>
          <w:sz w:val="18"/>
          <w:szCs w:val="18"/>
        </w:rPr>
      </w:pPr>
      <w:r w:rsidRPr="00316127">
        <w:rPr>
          <w:rStyle w:val="FootnoteReference"/>
        </w:rPr>
        <w:footnoteRef/>
      </w:r>
      <w:r w:rsidRPr="00223A37">
        <w:t xml:space="preserve"> </w:t>
      </w:r>
      <w:r w:rsidRPr="00223A37">
        <w:tab/>
      </w:r>
      <w:r w:rsidRPr="00B21AEE">
        <w:rPr>
          <w:spacing w:val="-2"/>
          <w:sz w:val="18"/>
          <w:szCs w:val="18"/>
        </w:rPr>
        <w:t xml:space="preserve">Substitute “contracts” where Bids are called concurrently for multiple contracts. Add a new para. 3 and renumber </w:t>
      </w:r>
      <w:r w:rsidRPr="00B21AEE">
        <w:rPr>
          <w:color w:val="000000" w:themeColor="text1"/>
          <w:spacing w:val="-2"/>
          <w:sz w:val="18"/>
          <w:szCs w:val="18"/>
        </w:rPr>
        <w:t>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rsidR="00E86CD1" w:rsidRPr="00B21AEE" w:rsidRDefault="00E86CD1" w:rsidP="00B21AEE">
      <w:pPr>
        <w:pStyle w:val="FootnoteText"/>
        <w:spacing w:after="40"/>
        <w:rPr>
          <w:color w:val="000000" w:themeColor="text1"/>
          <w:sz w:val="18"/>
          <w:szCs w:val="18"/>
        </w:rPr>
      </w:pPr>
      <w:r w:rsidRPr="00B21AEE">
        <w:rPr>
          <w:rStyle w:val="FootnoteReference"/>
          <w:color w:val="000000" w:themeColor="text1"/>
          <w:sz w:val="18"/>
          <w:szCs w:val="18"/>
        </w:rPr>
        <w:footnoteRef/>
      </w:r>
      <w:r w:rsidRPr="00B21AEE">
        <w:rPr>
          <w:color w:val="000000" w:themeColor="text1"/>
          <w:sz w:val="18"/>
          <w:szCs w:val="18"/>
        </w:rPr>
        <w:t xml:space="preserve"> </w:t>
      </w:r>
      <w:r w:rsidRPr="00B21AEE">
        <w:rPr>
          <w:color w:val="000000" w:themeColor="text1"/>
          <w:sz w:val="18"/>
          <w:szCs w:val="18"/>
        </w:rPr>
        <w:tab/>
      </w:r>
      <w:r w:rsidRPr="00B21AEE">
        <w:rPr>
          <w:color w:val="000000" w:themeColor="text1"/>
          <w:spacing w:val="-2"/>
          <w:sz w:val="18"/>
          <w:szCs w:val="18"/>
        </w:rPr>
        <w:t>Insert if applicable: “This contract will be jointly financed by [insert name of co-financing agency]. Bidding process will be governed by the World Bank’s Procurement Regulations”</w:t>
      </w:r>
    </w:p>
  </w:footnote>
  <w:footnote w:id="5">
    <w:p w:rsidR="00E86CD1" w:rsidRPr="00B21AEE" w:rsidRDefault="00E86CD1" w:rsidP="00B21AEE">
      <w:pPr>
        <w:pStyle w:val="EndnoteText"/>
        <w:spacing w:before="0" w:after="40"/>
        <w:ind w:left="360" w:hanging="360"/>
        <w:rPr>
          <w:rFonts w:ascii="CG Times" w:hAnsi="CG Times"/>
          <w:color w:val="000000" w:themeColor="text1"/>
          <w:spacing w:val="-2"/>
          <w:sz w:val="18"/>
          <w:szCs w:val="18"/>
        </w:rPr>
      </w:pPr>
      <w:r w:rsidRPr="00B21AEE">
        <w:rPr>
          <w:rStyle w:val="FootnoteReference"/>
          <w:color w:val="000000" w:themeColor="text1"/>
          <w:sz w:val="18"/>
          <w:szCs w:val="18"/>
        </w:rPr>
        <w:footnoteRef/>
      </w:r>
      <w:r w:rsidRPr="00B21AEE">
        <w:rPr>
          <w:color w:val="000000" w:themeColor="text1"/>
          <w:sz w:val="18"/>
          <w:szCs w:val="18"/>
        </w:rPr>
        <w:t xml:space="preserve"> </w:t>
      </w:r>
      <w:r w:rsidRPr="00B21AEE">
        <w:rPr>
          <w:color w:val="000000" w:themeColor="text1"/>
          <w:sz w:val="18"/>
          <w:szCs w:val="18"/>
        </w:rPr>
        <w:tab/>
      </w:r>
      <w:r w:rsidRPr="00B21AEE">
        <w:rPr>
          <w:color w:val="000000" w:themeColor="text1"/>
          <w:spacing w:val="-2"/>
          <w:sz w:val="18"/>
          <w:szCs w:val="18"/>
        </w:rPr>
        <w:t>A brief description of the type(s) of plant should be provided, including quantities, location of Project, delivery/construction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rsidR="00E86CD1" w:rsidRPr="00B21AEE" w:rsidRDefault="00E86CD1" w:rsidP="00B21AEE">
      <w:pPr>
        <w:pStyle w:val="FootnoteText"/>
        <w:spacing w:after="40"/>
        <w:rPr>
          <w:spacing w:val="-2"/>
          <w:sz w:val="18"/>
          <w:szCs w:val="18"/>
        </w:rPr>
      </w:pPr>
      <w:r w:rsidRPr="00316127">
        <w:rPr>
          <w:rStyle w:val="FootnoteReference"/>
          <w:rFonts w:ascii="CG Times" w:hAnsi="CG Times"/>
          <w:spacing w:val="-3"/>
        </w:rPr>
        <w:footnoteRef/>
      </w:r>
      <w:r w:rsidRPr="00223A37">
        <w:rPr>
          <w:rFonts w:ascii="CG Times" w:hAnsi="CG Times"/>
          <w:spacing w:val="-2"/>
        </w:rPr>
        <w:t xml:space="preserve"> </w:t>
      </w:r>
      <w:r w:rsidRPr="00223A37">
        <w:rPr>
          <w:rFonts w:ascii="CG Times" w:hAnsi="CG Times"/>
          <w:spacing w:val="-2"/>
        </w:rPr>
        <w:tab/>
      </w:r>
      <w:r w:rsidRPr="00B21AEE">
        <w:rPr>
          <w:spacing w:val="-2"/>
          <w:sz w:val="18"/>
          <w:szCs w:val="18"/>
        </w:rPr>
        <w:t>The office for inquiry and issuance of Bidding Document and that for Bid submission may or may not be the same.</w:t>
      </w:r>
    </w:p>
  </w:footnote>
  <w:footnote w:id="7">
    <w:p w:rsidR="00E86CD1" w:rsidRPr="00B21AEE" w:rsidRDefault="00E86CD1"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The fee chargeable should only be nominal to defray reproduction and mailing costs. An amount between US$50 and US$300 or equivalent is deemed appropriate.</w:t>
      </w:r>
    </w:p>
  </w:footnote>
  <w:footnote w:id="8">
    <w:p w:rsidR="00E86CD1" w:rsidRPr="00B21AEE" w:rsidRDefault="00E86CD1"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For example, cashier’s check, direct deposit to specified account number, etc.</w:t>
      </w:r>
    </w:p>
  </w:footnote>
  <w:footnote w:id="9">
    <w:p w:rsidR="00E86CD1" w:rsidRPr="00B21AEE" w:rsidRDefault="00E86CD1"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rsidR="00E86CD1" w:rsidRPr="00B21AEE" w:rsidRDefault="00E86CD1" w:rsidP="00B21AEE">
      <w:pPr>
        <w:pStyle w:val="FootnoteText"/>
        <w:spacing w:after="40"/>
        <w:rPr>
          <w:spacing w:val="-2"/>
          <w:sz w:val="18"/>
          <w:szCs w:val="18"/>
        </w:rPr>
      </w:pPr>
      <w:r w:rsidRPr="00B21AEE">
        <w:rPr>
          <w:rStyle w:val="FootnoteReference"/>
          <w:rFonts w:ascii="CG Times" w:hAnsi="CG Times"/>
          <w:spacing w:val="-3"/>
        </w:rPr>
        <w:footnoteRef/>
      </w:r>
      <w:r w:rsidRPr="00B21AEE">
        <w:rPr>
          <w:spacing w:val="-2"/>
          <w:sz w:val="18"/>
          <w:szCs w:val="18"/>
        </w:rPr>
        <w:t xml:space="preserve"> </w:t>
      </w:r>
      <w:r w:rsidRPr="00B21AEE">
        <w:rPr>
          <w:spacing w:val="-2"/>
          <w:sz w:val="18"/>
          <w:szCs w:val="18"/>
        </w:rPr>
        <w:tab/>
        <w:t>Substitute the address for Bid submission if it is different from address for inquiry and issuance of Bidding Document.</w:t>
      </w:r>
    </w:p>
  </w:footnote>
  <w:footnote w:id="11">
    <w:p w:rsidR="00E86CD1" w:rsidRDefault="00E86CD1" w:rsidP="00316127">
      <w:pPr>
        <w:pStyle w:val="FootnoteText"/>
        <w:ind w:left="142" w:hanging="142"/>
      </w:pPr>
      <w:r>
        <w:rPr>
          <w:rStyle w:val="FootnoteReference"/>
        </w:rPr>
        <w:footnoteRef/>
      </w:r>
      <w:r>
        <w:t xml:space="preserve"> If the most recent set of financial statements is for a period earlier than 12 months from the date of </w:t>
      </w:r>
      <w:r w:rsidRPr="007B7E98">
        <w:t>Bid submission</w:t>
      </w:r>
      <w:r>
        <w:t>, the reason for this should be justified.</w:t>
      </w:r>
    </w:p>
  </w:footnote>
  <w:footnote w:id="12">
    <w:p w:rsidR="00E86CD1" w:rsidRDefault="00E86CD1" w:rsidP="00722268">
      <w:pPr>
        <w:pStyle w:val="FootnoteText"/>
      </w:pPr>
      <w:r>
        <w:rPr>
          <w:rStyle w:val="FootnoteReference"/>
        </w:rPr>
        <w:footnoteRef/>
      </w:r>
      <w:r>
        <w:t xml:space="preserve"> </w:t>
      </w:r>
      <w:r>
        <w:tab/>
        <w:t xml:space="preserve">The amount of the Bond shall be denominated in the currency of the </w:t>
      </w:r>
      <w:r w:rsidRPr="00722268">
        <w:rPr>
          <w:i/>
        </w:rPr>
        <w:t>Employer</w:t>
      </w:r>
      <w:r>
        <w:t>’s Country or the equivalent amount in a freely convertible currency.</w:t>
      </w:r>
    </w:p>
  </w:footnote>
  <w:footnote w:id="13">
    <w:p w:rsidR="00E86CD1" w:rsidRPr="00F23660" w:rsidRDefault="00E86CD1" w:rsidP="003D12EF">
      <w:pPr>
        <w:pStyle w:val="FootnoteText"/>
        <w:spacing w:after="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rsidR="00E86CD1" w:rsidRDefault="00E86CD1" w:rsidP="003D12EF">
      <w:pPr>
        <w:pStyle w:val="FootnoteText"/>
        <w:spacing w:after="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5">
    <w:p w:rsidR="00E86CD1" w:rsidRDefault="00E86CD1" w:rsidP="003D12EF">
      <w:pPr>
        <w:pStyle w:val="FootnoteText"/>
        <w:spacing w:after="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rsidR="00E86CD1" w:rsidRDefault="00E86CD1"/>
    <w:p w:rsidR="00E86CD1" w:rsidRDefault="00E86CD1" w:rsidP="00DC18AB">
      <w:pPr>
        <w:pStyle w:val="FootnoteText"/>
      </w:pPr>
    </w:p>
  </w:footnote>
  <w:footnote w:id="17">
    <w:p w:rsidR="00E86CD1" w:rsidRDefault="00E86CD1" w:rsidP="00DC18AB">
      <w:pPr>
        <w:pStyle w:val="FootnoteText"/>
      </w:pPr>
      <w:r>
        <w:rPr>
          <w:rStyle w:val="FootnoteReference"/>
        </w:rPr>
        <w:footnoteRef/>
      </w:r>
      <w:r>
        <w:t xml:space="preserve"> Costs shall be in the currencies of the Contract.</w:t>
      </w:r>
    </w:p>
  </w:footnote>
  <w:footnote w:id="18">
    <w:p w:rsidR="00E86CD1" w:rsidRDefault="00E86CD1" w:rsidP="00DC18AB">
      <w:pPr>
        <w:pStyle w:val="FootnoteText"/>
      </w:pPr>
      <w:r>
        <w:rPr>
          <w:rStyle w:val="FootnoteReference"/>
        </w:rPr>
        <w:footnoteRef/>
      </w:r>
      <w:r>
        <w:t xml:space="preserve"> Costs shall be in the currencies of the Contract.</w:t>
      </w:r>
    </w:p>
  </w:footnote>
  <w:footnote w:id="19">
    <w:p w:rsidR="00E86CD1" w:rsidRDefault="00E86CD1" w:rsidP="00DC18AB">
      <w:pPr>
        <w:pStyle w:val="FootnoteText"/>
      </w:pPr>
      <w:r>
        <w:rPr>
          <w:rStyle w:val="FootnoteReference"/>
        </w:rPr>
        <w:t>2</w:t>
      </w:r>
      <w:r>
        <w:t xml:space="preserve"> Specify where necessary.</w:t>
      </w:r>
    </w:p>
  </w:footnote>
  <w:footnote w:id="20">
    <w:p w:rsidR="00E86CD1" w:rsidRPr="00C80406" w:rsidRDefault="00E86CD1" w:rsidP="002C0BB2">
      <w:pPr>
        <w:pStyle w:val="FootnoteText"/>
        <w:rPr>
          <w:sz w:val="18"/>
          <w:szCs w:val="18"/>
        </w:rPr>
      </w:pPr>
      <w:r>
        <w:rPr>
          <w:rStyle w:val="FootnoteReference"/>
        </w:rPr>
        <w:footnoteRef/>
      </w:r>
      <w:r>
        <w:t xml:space="preserve"> </w:t>
      </w:r>
      <w:r>
        <w:tab/>
      </w:r>
      <w:r w:rsidRPr="00C80406">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rsidR="00E86CD1" w:rsidRPr="00C80406" w:rsidRDefault="00E86CD1" w:rsidP="002C0BB2">
      <w:pPr>
        <w:pStyle w:val="FootnoteText"/>
        <w:rPr>
          <w:sz w:val="18"/>
          <w:szCs w:val="18"/>
        </w:rPr>
      </w:pPr>
      <w:r w:rsidRPr="00C80406">
        <w:rPr>
          <w:rStyle w:val="FootnoteReference"/>
          <w:sz w:val="18"/>
          <w:szCs w:val="18"/>
        </w:rPr>
        <w:footnoteRef/>
      </w:r>
      <w:r w:rsidRPr="00C80406">
        <w:rPr>
          <w:sz w:val="18"/>
          <w:szCs w:val="18"/>
        </w:rPr>
        <w:t xml:space="preserve"> </w:t>
      </w:r>
      <w:r>
        <w:rPr>
          <w:sz w:val="18"/>
          <w:szCs w:val="18"/>
        </w:rPr>
        <w:tab/>
      </w:r>
      <w:r w:rsidRPr="00C80406">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2">
    <w:p w:rsidR="00E86CD1" w:rsidRPr="00C80406" w:rsidRDefault="00E86CD1" w:rsidP="002C0BB2">
      <w:pPr>
        <w:pStyle w:val="FootnoteText"/>
        <w:rPr>
          <w:sz w:val="18"/>
          <w:szCs w:val="18"/>
        </w:rPr>
      </w:pPr>
      <w:r w:rsidRPr="00C80406">
        <w:rPr>
          <w:rStyle w:val="FootnoteReference"/>
          <w:sz w:val="18"/>
          <w:szCs w:val="18"/>
        </w:rPr>
        <w:footnoteRef/>
      </w:r>
      <w:r w:rsidRPr="00C80406">
        <w:rPr>
          <w:sz w:val="18"/>
          <w:szCs w:val="18"/>
        </w:rPr>
        <w:t xml:space="preserve"> </w:t>
      </w:r>
      <w:r>
        <w:rPr>
          <w:sz w:val="18"/>
          <w:szCs w:val="18"/>
        </w:rPr>
        <w:tab/>
      </w:r>
      <w:r w:rsidRPr="00C80406">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3">
    <w:p w:rsidR="00E86CD1" w:rsidRPr="00A01537" w:rsidRDefault="00E86CD1" w:rsidP="00524102">
      <w:pPr>
        <w:pStyle w:val="FootnoteText"/>
        <w:rPr>
          <w:i/>
        </w:rPr>
      </w:pPr>
      <w:r>
        <w:rPr>
          <w:rStyle w:val="FootnoteReference"/>
        </w:rPr>
        <w:footnoteRef/>
      </w:r>
      <w:r>
        <w:t xml:space="preserve"> </w:t>
      </w:r>
      <w:r>
        <w:tab/>
      </w:r>
      <w:r w:rsidRPr="00A01537">
        <w:rPr>
          <w:i/>
        </w:rPr>
        <w:t>The Employer should insert either the Bank Guarantee (4.1) or the Conditional Guarantee (4.2).</w:t>
      </w:r>
    </w:p>
  </w:footnote>
  <w:footnote w:id="24">
    <w:p w:rsidR="00E86CD1" w:rsidRDefault="00E86CD1" w:rsidP="008A329A">
      <w:pPr>
        <w:pStyle w:val="FootnoteText"/>
        <w:tabs>
          <w:tab w:val="left" w:pos="360"/>
        </w:tabs>
      </w:pPr>
      <w:r>
        <w:rPr>
          <w:rStyle w:val="FootnoteReference"/>
        </w:rPr>
        <w:footnoteRef/>
      </w:r>
      <w:r>
        <w:t xml:space="preserve"> </w:t>
      </w:r>
      <w:r>
        <w:tab/>
        <w:t xml:space="preserve">The Guarantor shall insert an amount representing the percentage of the Contract Price specified in the Contract and denominated either in the currency(ies) of the Contract or a freely convertible currency acceptable to the </w:t>
      </w:r>
      <w:r w:rsidRPr="00722268">
        <w:rPr>
          <w:i/>
        </w:rPr>
        <w:t>Employer</w:t>
      </w:r>
      <w:r>
        <w:t xml:space="preserve">. </w:t>
      </w:r>
    </w:p>
  </w:footnote>
  <w:footnote w:id="25">
    <w:p w:rsidR="00E86CD1" w:rsidRDefault="00E86CD1" w:rsidP="008A329A">
      <w:pPr>
        <w:pStyle w:val="FootnoteText"/>
        <w:tabs>
          <w:tab w:val="left" w:pos="360"/>
        </w:tabs>
      </w:pPr>
      <w:r>
        <w:rPr>
          <w:rStyle w:val="FootnoteReference"/>
        </w:rPr>
        <w:footnoteRef/>
      </w:r>
      <w:r>
        <w:t xml:space="preserve"> </w:t>
      </w:r>
      <w:r>
        <w:tab/>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722268">
        <w:rPr>
          <w:i/>
        </w:rPr>
        <w:t>Employer</w:t>
      </w:r>
      <w:r>
        <w:t xml:space="preserve"> might want to consider an extended warranty security in lieu of the extension of the performance security).</w:t>
      </w:r>
    </w:p>
  </w:footnote>
  <w:footnote w:id="26">
    <w:p w:rsidR="00E86CD1" w:rsidRDefault="00E86CD1" w:rsidP="008A329A">
      <w:pPr>
        <w:pStyle w:val="FootnoteText"/>
        <w:tabs>
          <w:tab w:val="left" w:pos="360"/>
        </w:tabs>
      </w:pPr>
      <w:r>
        <w:rPr>
          <w:rStyle w:val="FootnoteReference"/>
        </w:rPr>
        <w:footnoteRef/>
      </w:r>
      <w:r>
        <w:t xml:space="preserve">  </w:t>
      </w:r>
      <w:r>
        <w:tab/>
        <w:t xml:space="preserve">Insert the date twenty-eight days after the expected expiration date of the Defect Liability Period. The </w:t>
      </w:r>
      <w:r w:rsidRPr="00534FE7">
        <w:t xml:space="preserve">Employer </w:t>
      </w:r>
      <w:r>
        <w:t xml:space="preserve">should note that in the event of an extension of the time for completion of the Contract, the </w:t>
      </w:r>
      <w:r w:rsidRPr="00534FE7">
        <w:t xml:space="preserve">Employer </w:t>
      </w:r>
      <w:r>
        <w:t>would need to request an extension of this guarantee from the Guarantor. Such request must be in writing and must be made prior to the expiration date established in the guarantee. In preparing this guarantee, the</w:t>
      </w:r>
      <w:r w:rsidRPr="00534FE7">
        <w:t xml:space="preserve"> Employer </w:t>
      </w:r>
      <w:r>
        <w:t>might consider adding the following text to the form, at the end of the penultimate paragraph: “The Guarantor agrees to a one-time extension of this guarantee for a period not to exceed [six months][one year], in response to the</w:t>
      </w:r>
      <w:r w:rsidRPr="00534FE7">
        <w:t xml:space="preserve"> Employer’s </w:t>
      </w:r>
      <w:r>
        <w:t>written request for such extension, such request to be presented to the Guarantor before the expiry of the guarantee.”</w:t>
      </w:r>
    </w:p>
    <w:p w:rsidR="00E86CD1" w:rsidRDefault="00E86CD1" w:rsidP="008A329A">
      <w:pPr>
        <w:pStyle w:val="FootnoteText"/>
        <w:tabs>
          <w:tab w:val="left" w:pos="360"/>
        </w:tabs>
      </w:pPr>
    </w:p>
  </w:footnote>
  <w:footnote w:id="27">
    <w:p w:rsidR="00E86CD1" w:rsidRDefault="00E86CD1" w:rsidP="0099642D">
      <w:pPr>
        <w:pStyle w:val="FootnoteText"/>
        <w:ind w:hanging="90"/>
      </w:pPr>
      <w:r>
        <w:rPr>
          <w:rStyle w:val="FootnoteReference"/>
        </w:rPr>
        <w:footnoteRef/>
      </w:r>
      <w:r>
        <w:t xml:space="preserve"> </w:t>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28">
    <w:p w:rsidR="00E86CD1" w:rsidRDefault="00E86CD1" w:rsidP="0099642D">
      <w:pPr>
        <w:pStyle w:val="FootnoteText"/>
        <w:ind w:left="90" w:hanging="90"/>
      </w:pPr>
      <w:r>
        <w:rPr>
          <w:rStyle w:val="FootnoteReference"/>
        </w:rPr>
        <w:footnoteRef/>
      </w:r>
      <w:r>
        <w:t xml:space="preserve"> </w:t>
      </w:r>
      <w:r w:rsidRPr="0029131E">
        <w:rPr>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w:t>
      </w:r>
      <w:r w:rsidRPr="0029131E">
        <w:rPr>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978448"/>
      <w:docPartObj>
        <w:docPartGallery w:val="Page Numbers (Top of Page)"/>
        <w:docPartUnique/>
      </w:docPartObj>
    </w:sdtPr>
    <w:sdtEndPr>
      <w:rPr>
        <w:noProof/>
      </w:rPr>
    </w:sdtEndPr>
    <w:sdtContent>
      <w:p w:rsidR="00E86CD1" w:rsidRPr="00C80406" w:rsidRDefault="00E86CD1" w:rsidP="00C80406">
        <w:pPr>
          <w:pStyle w:val="Header"/>
          <w:jc w:val="right"/>
        </w:pPr>
        <w:r>
          <w:fldChar w:fldCharType="begin"/>
        </w:r>
        <w:r>
          <w:instrText xml:space="preserve"> PAGE   \* MERGEFORMAT </w:instrText>
        </w:r>
        <w:r>
          <w:fldChar w:fldCharType="separate"/>
        </w:r>
        <w:r>
          <w:rPr>
            <w:noProof/>
          </w:rPr>
          <w:t>iv</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pPr>
      <w:pStyle w:val="Header"/>
      <w:tabs>
        <w:tab w:val="right" w:pos="9720"/>
      </w:tabs>
      <w:ind w:right="-18"/>
    </w:pPr>
    <w:r>
      <w:rPr>
        <w:rStyle w:val="PageNumber"/>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r>
      <w:rPr>
        <w:rStyle w:val="PageNumber"/>
        <w:sz w:val="22"/>
      </w:rPr>
      <w:tab/>
      <w:t>Section I. Invitation for Bids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pPr>
      <w:pStyle w:val="Header"/>
      <w:pBdr>
        <w:bottom w:val="single" w:sz="6" w:space="1" w:color="auto"/>
      </w:pBdr>
      <w:rPr>
        <w:sz w:val="22"/>
      </w:rPr>
    </w:pPr>
    <w:r>
      <w:rPr>
        <w:rStyle w:val="PageNumber"/>
        <w:sz w:val="22"/>
      </w:rPr>
      <w:t>Section I. Invitation for Bids</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809028"/>
      <w:docPartObj>
        <w:docPartGallery w:val="Page Numbers (Top of Page)"/>
        <w:docPartUnique/>
      </w:docPartObj>
    </w:sdtPr>
    <w:sdtEndPr>
      <w:rPr>
        <w:noProof/>
      </w:rPr>
    </w:sdtEndPr>
    <w:sdtContent>
      <w:p w:rsidR="00E86CD1" w:rsidRPr="002C0454" w:rsidRDefault="00E86CD1" w:rsidP="002C0454">
        <w:pPr>
          <w:pStyle w:val="Header"/>
          <w:tabs>
            <w:tab w:val="clear" w:pos="9000"/>
            <w:tab w:val="right" w:pos="9360"/>
          </w:tabs>
          <w:jc w:val="left"/>
        </w:pPr>
        <w:r>
          <w:t xml:space="preserve">Part 1 – Bidding Procedures </w:t>
        </w:r>
        <w:r>
          <w:tab/>
        </w:r>
        <w:r>
          <w:fldChar w:fldCharType="begin"/>
        </w:r>
        <w:r>
          <w:instrText xml:space="preserve"> PAGE   \* MERGEFORMAT </w:instrText>
        </w:r>
        <w:r>
          <w:fldChar w:fldCharType="separate"/>
        </w:r>
        <w:r w:rsidR="000F20E5">
          <w:rPr>
            <w:noProof/>
          </w:rPr>
          <w:t>3</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7184"/>
      <w:docPartObj>
        <w:docPartGallery w:val="Page Numbers (Top of Page)"/>
        <w:docPartUnique/>
      </w:docPartObj>
    </w:sdtPr>
    <w:sdtEndPr>
      <w:rPr>
        <w:noProof/>
      </w:rPr>
    </w:sdtEndPr>
    <w:sdtContent>
      <w:p w:rsidR="00E86CD1" w:rsidRPr="002C0454" w:rsidRDefault="00E86CD1"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Pr>
            <w:noProof/>
          </w:rPr>
          <w:t>32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rsidP="002C0454">
    <w:pPr>
      <w:pBdr>
        <w:bottom w:val="single" w:sz="4" w:space="1" w:color="000000"/>
      </w:pBdr>
      <w:tabs>
        <w:tab w:val="right" w:pos="10116"/>
      </w:tabs>
      <w:spacing w:after="134"/>
      <w:ind w:right="-36"/>
    </w:pPr>
    <w:r w:rsidRPr="00930275">
      <w:rPr>
        <w:sz w:val="20"/>
      </w:rPr>
      <w:t>Section I - Instructions to Bidders (ITB)</w:t>
    </w:r>
    <w:r w:rsidRPr="00930275">
      <w:rPr>
        <w:sz w:val="20"/>
      </w:rPr>
      <w:tab/>
    </w:r>
    <w:r w:rsidRPr="00930275">
      <w:rPr>
        <w:sz w:val="20"/>
      </w:rPr>
      <w:fldChar w:fldCharType="begin"/>
    </w:r>
    <w:r w:rsidRPr="00930275">
      <w:rPr>
        <w:sz w:val="20"/>
      </w:rPr>
      <w:instrText xml:space="preserve"> PAGE </w:instrText>
    </w:r>
    <w:r w:rsidRPr="00930275">
      <w:rPr>
        <w:sz w:val="20"/>
      </w:rPr>
      <w:fldChar w:fldCharType="separate"/>
    </w:r>
    <w:r w:rsidR="0072330A">
      <w:rPr>
        <w:noProof/>
        <w:sz w:val="20"/>
      </w:rPr>
      <w:t>32</w:t>
    </w:r>
    <w:r w:rsidRPr="00930275">
      <w:rPr>
        <w:sz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939158"/>
      <w:docPartObj>
        <w:docPartGallery w:val="Page Numbers (Top of Page)"/>
        <w:docPartUnique/>
      </w:docPartObj>
    </w:sdtPr>
    <w:sdtEndPr>
      <w:rPr>
        <w:noProof/>
      </w:rPr>
    </w:sdtEndPr>
    <w:sdtContent>
      <w:p w:rsidR="00E86CD1" w:rsidRPr="002C0454" w:rsidRDefault="00E86CD1"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sidR="000F20E5">
          <w:rPr>
            <w:noProof/>
          </w:rPr>
          <w:t>5</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057290"/>
      <w:docPartObj>
        <w:docPartGallery w:val="Page Numbers (Top of Page)"/>
        <w:docPartUnique/>
      </w:docPartObj>
    </w:sdtPr>
    <w:sdtEndPr>
      <w:rPr>
        <w:noProof/>
      </w:rPr>
    </w:sdtEndPr>
    <w:sdtContent>
      <w:p w:rsidR="00E86CD1" w:rsidRPr="002C0454" w:rsidRDefault="00E86CD1"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sidR="000F20E5">
          <w:rPr>
            <w:noProof/>
          </w:rPr>
          <w:t>7</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Pr="002C0454" w:rsidRDefault="00E86CD1"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Pr="002C0454" w:rsidRDefault="00E86CD1"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72330A">
      <w:rPr>
        <w:rStyle w:val="PageNumber"/>
        <w:noProof/>
      </w:rPr>
      <w:t>41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rsidP="00F24B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F20E5">
      <w:rPr>
        <w:rStyle w:val="PageNumber"/>
        <w:noProof/>
      </w:rPr>
      <w:t>ii</w:t>
    </w:r>
    <w:r>
      <w:rPr>
        <w:rStyle w:val="PageNumber"/>
      </w:rPr>
      <w:fldChar w:fldCharType="end"/>
    </w:r>
  </w:p>
  <w:p w:rsidR="00E86CD1" w:rsidRDefault="00E86CD1" w:rsidP="00987732">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72330A">
      <w:rPr>
        <w:rStyle w:val="PageNumber"/>
        <w:noProof/>
      </w:rPr>
      <w:t>34</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Pr="002C0454" w:rsidRDefault="00E86CD1" w:rsidP="002C0454">
    <w:pPr>
      <w:pStyle w:val="Header"/>
      <w:tabs>
        <w:tab w:val="clear" w:pos="9000"/>
        <w:tab w:val="right" w:pos="9360"/>
        <w:tab w:val="right" w:pos="9720"/>
      </w:tabs>
      <w:ind w:right="-18"/>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rsidP="00C80C1D">
    <w:pPr>
      <w:pStyle w:val="Header"/>
      <w:pBdr>
        <w:bottom w:val="single" w:sz="4" w:space="5" w:color="000000"/>
      </w:pBdr>
      <w:tabs>
        <w:tab w:val="clear" w:pos="9000"/>
        <w:tab w:val="right" w:pos="9360"/>
        <w:tab w:val="right" w:pos="9720"/>
      </w:tabs>
      <w:ind w:right="-36"/>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72330A">
      <w:rPr>
        <w:rStyle w:val="PageNumber"/>
        <w:noProof/>
      </w:rPr>
      <w:t>49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rsidP="00DA2B65">
    <w:pPr>
      <w:pStyle w:val="Header"/>
      <w:tabs>
        <w:tab w:val="clear" w:pos="9000"/>
        <w:tab w:val="right" w:pos="9360"/>
        <w:tab w:val="right" w:pos="9720"/>
      </w:tabs>
      <w:ind w:right="-18"/>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72330A">
      <w:rPr>
        <w:rStyle w:val="PageNumber"/>
        <w:noProof/>
      </w:rPr>
      <w:t>42</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Pr="002C0454" w:rsidRDefault="00E86CD1"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Pr="002C0454" w:rsidRDefault="00E86CD1"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52334">
      <w:rPr>
        <w:rStyle w:val="PageNumber"/>
        <w:noProof/>
      </w:rPr>
      <w:t>59</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F20E5">
      <w:rPr>
        <w:rStyle w:val="PageNumber"/>
        <w:noProof/>
      </w:rPr>
      <w:t>87</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pPr>
      <w:pStyle w:val="Header"/>
      <w:pBdr>
        <w:bottom w:val="none" w:sz="0" w:space="0" w:color="auto"/>
      </w:pBdr>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rsidP="002C0454">
    <w:pPr>
      <w:pStyle w:val="Header"/>
      <w:tabs>
        <w:tab w:val="clear" w:pos="9000"/>
        <w:tab w:val="right" w:pos="9360"/>
      </w:tabs>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0F20E5">
      <w:rPr>
        <w:rStyle w:val="PageNumber"/>
        <w:noProof/>
      </w:rPr>
      <w:t>91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rsidP="00004CCC">
    <w:pPr>
      <w:pStyle w:val="Header"/>
      <w:ind w:right="-18"/>
    </w:pPr>
    <w:r>
      <w:t>Section VI - Anti-Corruption Guidelines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rsidR="00E86CD1" w:rsidRDefault="00E86CD1">
    <w:pPr>
      <w:pStyle w:val="Header"/>
      <w:pBdr>
        <w:bottom w:val="none" w:sz="0" w:space="0"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rsidP="00C8040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Pr="002C0454" w:rsidRDefault="00E86CD1" w:rsidP="002C0454">
    <w:pPr>
      <w:pStyle w:val="Header"/>
      <w:tabs>
        <w:tab w:val="clear" w:pos="9000"/>
        <w:tab w:val="right" w:pos="9360"/>
      </w:tabs>
      <w:ind w:right="-18"/>
    </w:pPr>
    <w:r w:rsidRPr="00244853">
      <w:t xml:space="preserve">Section </w:t>
    </w:r>
    <w:r>
      <w:t>V</w:t>
    </w:r>
    <w:r w:rsidRPr="000036DE">
      <w:t>I – Fraud and Corruption</w:t>
    </w:r>
    <w:r>
      <w:tab/>
    </w:r>
    <w:r>
      <w:rPr>
        <w:rStyle w:val="PageNumber"/>
      </w:rPr>
      <w:fldChar w:fldCharType="begin"/>
    </w:r>
    <w:r>
      <w:rPr>
        <w:rStyle w:val="PageNumber"/>
      </w:rPr>
      <w:instrText xml:space="preserve"> PAGE </w:instrText>
    </w:r>
    <w:r>
      <w:rPr>
        <w:rStyle w:val="PageNumber"/>
      </w:rPr>
      <w:fldChar w:fldCharType="separate"/>
    </w:r>
    <w:r w:rsidR="000F20E5">
      <w:rPr>
        <w:rStyle w:val="PageNumber"/>
        <w:noProof/>
      </w:rPr>
      <w:t>93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rsidP="002C0454">
    <w:pPr>
      <w:pStyle w:val="Header"/>
      <w:tabs>
        <w:tab w:val="clear" w:pos="9000"/>
        <w:tab w:val="right" w:pos="9360"/>
      </w:tabs>
      <w:ind w:right="-18"/>
    </w:pPr>
    <w:r w:rsidRPr="00244853">
      <w:t xml:space="preserve">Section </w:t>
    </w:r>
    <w:r>
      <w:t>V</w:t>
    </w:r>
    <w:r w:rsidRPr="000036DE">
      <w:t>I – Fraud and Corruption</w:t>
    </w:r>
    <w:r>
      <w:tab/>
    </w:r>
    <w:r>
      <w:rPr>
        <w:rStyle w:val="PageNumber"/>
      </w:rPr>
      <w:fldChar w:fldCharType="begin"/>
    </w:r>
    <w:r>
      <w:rPr>
        <w:rStyle w:val="PageNumber"/>
      </w:rPr>
      <w:instrText xml:space="preserve"> PAGE </w:instrText>
    </w:r>
    <w:r>
      <w:rPr>
        <w:rStyle w:val="PageNumber"/>
      </w:rPr>
      <w:fldChar w:fldCharType="separate"/>
    </w:r>
    <w:r w:rsidR="000F20E5">
      <w:rPr>
        <w:rStyle w:val="PageNumber"/>
        <w:noProof/>
      </w:rPr>
      <w:t>92</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rsidP="002C0454">
    <w:pPr>
      <w:pStyle w:val="Header"/>
      <w:tabs>
        <w:tab w:val="clear" w:pos="9000"/>
        <w:tab w:val="right" w:pos="9360"/>
      </w:tabs>
      <w:ind w:right="-18"/>
    </w:pPr>
    <w:r>
      <w:t>Part 2 – Employer’s Requirements</w:t>
    </w:r>
    <w:r>
      <w:tab/>
    </w:r>
    <w:r>
      <w:rPr>
        <w:rStyle w:val="PageNumber"/>
      </w:rPr>
      <w:fldChar w:fldCharType="begin"/>
    </w:r>
    <w:r>
      <w:rPr>
        <w:rStyle w:val="PageNumber"/>
      </w:rPr>
      <w:instrText xml:space="preserve"> PAGE </w:instrText>
    </w:r>
    <w:r>
      <w:rPr>
        <w:rStyle w:val="PageNumber"/>
      </w:rPr>
      <w:fldChar w:fldCharType="separate"/>
    </w:r>
    <w:r w:rsidR="000F20E5">
      <w:rPr>
        <w:rStyle w:val="PageNumber"/>
        <w:noProof/>
      </w:rPr>
      <w:t>94</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Pr="002C0454" w:rsidRDefault="00E86CD1" w:rsidP="002C0454">
    <w:pPr>
      <w:pStyle w:val="Header"/>
      <w:tabs>
        <w:tab w:val="clear" w:pos="9000"/>
        <w:tab w:val="right" w:pos="9360"/>
      </w:tabs>
    </w:pPr>
    <w:r w:rsidRPr="00244853">
      <w:t xml:space="preserve">Section </w:t>
    </w:r>
    <w:r>
      <w:t>V</w:t>
    </w:r>
    <w:r w:rsidRPr="000036DE">
      <w:t>I</w:t>
    </w:r>
    <w:r>
      <w:t>I</w:t>
    </w:r>
    <w:r w:rsidRPr="000036DE">
      <w:t xml:space="preserve"> – </w:t>
    </w:r>
    <w:r>
      <w:t>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Pr="002C0454" w:rsidRDefault="00E86CD1" w:rsidP="002C0454">
    <w:pPr>
      <w:pStyle w:val="Header"/>
      <w:tabs>
        <w:tab w:val="clear" w:pos="9000"/>
        <w:tab w:val="right" w:pos="9360"/>
      </w:tabs>
    </w:pPr>
    <w:r w:rsidRPr="00244853">
      <w:t xml:space="preserve">Section </w:t>
    </w:r>
    <w:r>
      <w:t>V</w:t>
    </w:r>
    <w:r w:rsidRPr="000036DE">
      <w:t>I</w:t>
    </w:r>
    <w:r>
      <w:t>I</w:t>
    </w:r>
    <w:r w:rsidRPr="000036DE">
      <w:t xml:space="preserve"> – </w:t>
    </w:r>
    <w:r>
      <w:t>Employer’s Requirements</w:t>
    </w:r>
    <w:r>
      <w:tab/>
    </w:r>
    <w:r>
      <w:rPr>
        <w:rStyle w:val="PageNumber"/>
      </w:rPr>
      <w:fldChar w:fldCharType="begin"/>
    </w:r>
    <w:r>
      <w:rPr>
        <w:rStyle w:val="PageNumber"/>
      </w:rPr>
      <w:instrText xml:space="preserve"> PAGE </w:instrText>
    </w:r>
    <w:r>
      <w:rPr>
        <w:rStyle w:val="PageNumber"/>
      </w:rPr>
      <w:fldChar w:fldCharType="separate"/>
    </w:r>
    <w:r w:rsidR="000F20E5">
      <w:rPr>
        <w:rStyle w:val="PageNumber"/>
        <w:noProof/>
      </w:rPr>
      <w:t>119</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rsidP="002C0454">
    <w:pPr>
      <w:pStyle w:val="Header"/>
      <w:tabs>
        <w:tab w:val="clear" w:pos="9000"/>
        <w:tab w:val="right" w:pos="9360"/>
      </w:tabs>
    </w:pPr>
    <w:r w:rsidRPr="00244853">
      <w:t xml:space="preserve">Section </w:t>
    </w:r>
    <w:r>
      <w:t>V</w:t>
    </w:r>
    <w:r w:rsidRPr="000036DE">
      <w:t>I</w:t>
    </w:r>
    <w:r>
      <w:t>I</w:t>
    </w:r>
    <w:r w:rsidRPr="000036DE">
      <w:t xml:space="preserve"> – </w:t>
    </w:r>
    <w:r>
      <w:t>Employer’s Requirements</w:t>
    </w:r>
    <w:r>
      <w:tab/>
    </w:r>
    <w:r>
      <w:rPr>
        <w:rStyle w:val="PageNumber"/>
      </w:rPr>
      <w:fldChar w:fldCharType="begin"/>
    </w:r>
    <w:r>
      <w:rPr>
        <w:rStyle w:val="PageNumber"/>
      </w:rPr>
      <w:instrText xml:space="preserve"> PAGE </w:instrText>
    </w:r>
    <w:r>
      <w:rPr>
        <w:rStyle w:val="PageNumber"/>
      </w:rPr>
      <w:fldChar w:fldCharType="separate"/>
    </w:r>
    <w:r w:rsidR="000F20E5">
      <w:rPr>
        <w:rStyle w:val="PageNumber"/>
        <w:noProof/>
      </w:rPr>
      <w:t>95</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Pr="00DE4935" w:rsidRDefault="00E86CD1" w:rsidP="00DE4935">
    <w:pPr>
      <w:pStyle w:val="Header"/>
      <w:tabs>
        <w:tab w:val="clear" w:pos="9000"/>
        <w:tab w:val="right" w:pos="9360"/>
      </w:tabs>
      <w:rPr>
        <w:rStyle w:val="PageNumber"/>
      </w:rPr>
    </w:pPr>
    <w: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sidR="000F20E5">
      <w:rPr>
        <w:rStyle w:val="PageNumber"/>
        <w:noProof/>
      </w:rPr>
      <w:t>121</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 3 - Contract</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Pr="00DE4935" w:rsidRDefault="00E86CD1" w:rsidP="00DE4935">
    <w:pPr>
      <w:pStyle w:val="Header"/>
      <w:tabs>
        <w:tab w:val="clear" w:pos="9000"/>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214</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3860"/>
      <w:docPartObj>
        <w:docPartGallery w:val="Page Numbers (Top of Page)"/>
        <w:docPartUnique/>
      </w:docPartObj>
    </w:sdtPr>
    <w:sdtEndPr>
      <w:rPr>
        <w:noProof/>
      </w:rPr>
    </w:sdtEndPr>
    <w:sdtContent>
      <w:p w:rsidR="00E86CD1" w:rsidRDefault="00E86CD1" w:rsidP="00C80406">
        <w:pPr>
          <w:pStyle w:val="Header"/>
          <w:jc w:val="right"/>
        </w:pPr>
        <w:r>
          <w:fldChar w:fldCharType="begin"/>
        </w:r>
        <w:r>
          <w:instrText xml:space="preserve"> PAGE   \* MERGEFORMAT </w:instrText>
        </w:r>
        <w:r>
          <w:fldChar w:fldCharType="separate"/>
        </w:r>
        <w:r w:rsidR="000F20E5">
          <w:rPr>
            <w:noProof/>
          </w:rPr>
          <w:t>ii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Pr="00DE4935" w:rsidRDefault="00E86CD1" w:rsidP="00DE4935">
    <w:pPr>
      <w:pStyle w:val="Header"/>
      <w:tabs>
        <w:tab w:val="clear" w:pos="9000"/>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0F20E5">
      <w:rPr>
        <w:rStyle w:val="PageNumber"/>
        <w:noProof/>
      </w:rPr>
      <w:t>214</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rsidP="00DE4935">
    <w:pPr>
      <w:pStyle w:val="Header"/>
      <w:tabs>
        <w:tab w:val="clear" w:pos="9000"/>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0F20E5">
      <w:rPr>
        <w:rStyle w:val="PageNumber"/>
        <w:noProof/>
      </w:rPr>
      <w:t>123</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Pr="00DE4935" w:rsidRDefault="00E86CD1" w:rsidP="00DE4935">
    <w:pPr>
      <w:pStyle w:val="Header"/>
      <w:tabs>
        <w:tab w:val="clear" w:pos="9000"/>
        <w:tab w:val="right" w:pos="9360"/>
      </w:tabs>
      <w:rPr>
        <w:rStyle w:val="PageNumber"/>
      </w:rPr>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Pr="00DE4935" w:rsidRDefault="00E86CD1" w:rsidP="00DE4935">
    <w:pPr>
      <w:pStyle w:val="Header"/>
      <w:tabs>
        <w:tab w:val="clear" w:pos="9000"/>
        <w:tab w:val="right" w:pos="9360"/>
      </w:tabs>
      <w:rPr>
        <w:rStyle w:val="PageNumber"/>
      </w:rPr>
    </w:pPr>
    <w:bookmarkStart w:id="841" w:name="_Toc438438820"/>
    <w:bookmarkStart w:id="842" w:name="_Toc438532554"/>
    <w:bookmarkStart w:id="843" w:name="_Toc438733964"/>
    <w:bookmarkStart w:id="844" w:name="_Toc438907005"/>
    <w:bookmarkStart w:id="845" w:name="_Toc438907204"/>
    <w:bookmarkStart w:id="846" w:name="_Toc438962046"/>
    <w:bookmarkEnd w:id="841"/>
    <w:bookmarkEnd w:id="842"/>
    <w:bookmarkEnd w:id="843"/>
    <w:bookmarkEnd w:id="844"/>
    <w:bookmarkEnd w:id="845"/>
    <w:bookmarkEnd w:id="846"/>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0F20E5">
      <w:rPr>
        <w:rStyle w:val="PageNumber"/>
        <w:noProof/>
      </w:rPr>
      <w:t>219</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rsidP="00DE4935">
    <w:pPr>
      <w:pStyle w:val="Header"/>
      <w:tabs>
        <w:tab w:val="clear" w:pos="9000"/>
        <w:tab w:val="right" w:pos="9360"/>
      </w:tabs>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0F20E5">
      <w:rPr>
        <w:rStyle w:val="PageNumber"/>
        <w:noProof/>
      </w:rPr>
      <w:t>215</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Pr="00DE4935" w:rsidRDefault="00E86CD1"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252</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Pr="00DE4935" w:rsidRDefault="00E86CD1"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0F20E5">
      <w:rPr>
        <w:rStyle w:val="PageNumber"/>
        <w:noProof/>
      </w:rPr>
      <w:t>253</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Pr="00DE4935" w:rsidRDefault="00E86CD1"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0F20E5">
      <w:rPr>
        <w:rStyle w:val="PageNumber"/>
        <w:noProof/>
      </w:rPr>
      <w:t>250</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354424"/>
      <w:docPartObj>
        <w:docPartGallery w:val="Page Numbers (Top of Page)"/>
        <w:docPartUnique/>
      </w:docPartObj>
    </w:sdtPr>
    <w:sdtEndPr>
      <w:rPr>
        <w:noProof/>
      </w:rPr>
    </w:sdtEndPr>
    <w:sdtContent>
      <w:p w:rsidR="00E86CD1" w:rsidRDefault="00E86CD1" w:rsidP="00C80406">
        <w:pPr>
          <w:pStyle w:val="Header"/>
          <w:jc w:val="right"/>
        </w:pPr>
        <w:r>
          <w:fldChar w:fldCharType="begin"/>
        </w:r>
        <w:r>
          <w:instrText xml:space="preserve"> PAGE   \* MERGEFORMAT </w:instrText>
        </w:r>
        <w:r>
          <w:fldChar w:fldCharType="separate"/>
        </w:r>
        <w:r>
          <w:rPr>
            <w:noProof/>
          </w:rPr>
          <w:t>viii</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rsidP="00223A37">
    <w:pPr>
      <w:pStyle w:val="Header"/>
      <w:pBdr>
        <w:bottom w:val="single" w:sz="4" w:space="0" w:color="000000"/>
      </w:pBdr>
      <w:tabs>
        <w:tab w:val="right" w:pos="9720"/>
      </w:tabs>
      <w:ind w:right="-18" w:firstLine="360"/>
    </w:pPr>
    <w:r>
      <w:tab/>
    </w:r>
  </w:p>
  <w:p w:rsidR="00E86CD1" w:rsidRPr="00F24B02" w:rsidRDefault="00E86CD1" w:rsidP="00223A3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419062"/>
      <w:docPartObj>
        <w:docPartGallery w:val="Page Numbers (Top of Page)"/>
        <w:docPartUnique/>
      </w:docPartObj>
    </w:sdtPr>
    <w:sdtEndPr>
      <w:rPr>
        <w:noProof/>
      </w:rPr>
    </w:sdtEndPr>
    <w:sdtContent>
      <w:p w:rsidR="00E86CD1" w:rsidRDefault="00E86CD1" w:rsidP="002C0454">
        <w:pPr>
          <w:pStyle w:val="Header"/>
          <w:jc w:val="right"/>
        </w:pPr>
        <w:r>
          <w:fldChar w:fldCharType="begin"/>
        </w:r>
        <w:r>
          <w:instrText xml:space="preserve"> PAGE   \* MERGEFORMAT </w:instrText>
        </w:r>
        <w:r>
          <w:fldChar w:fldCharType="separate"/>
        </w:r>
        <w:r>
          <w:rPr>
            <w:noProof/>
          </w:rPr>
          <w:t>x</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568285"/>
      <w:docPartObj>
        <w:docPartGallery w:val="Page Numbers (Top of Page)"/>
        <w:docPartUnique/>
      </w:docPartObj>
    </w:sdtPr>
    <w:sdtEndPr>
      <w:rPr>
        <w:noProof/>
      </w:rPr>
    </w:sdtEndPr>
    <w:sdtContent>
      <w:p w:rsidR="00E86CD1" w:rsidRDefault="00E86CD1" w:rsidP="00C2138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1" w:rsidRDefault="00E86CD1" w:rsidP="002C0454">
    <w:pPr>
      <w:pStyle w:val="Header"/>
      <w:pBdr>
        <w:bottom w:val="none" w:sz="0"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9DE6430"/>
    <w:lvl w:ilvl="0">
      <w:start w:val="1"/>
      <w:numFmt w:val="decimal"/>
      <w:pStyle w:val="CommentSubject"/>
      <w:lvlText w:val="%1."/>
      <w:lvlJc w:val="left"/>
      <w:pPr>
        <w:tabs>
          <w:tab w:val="num" w:pos="360"/>
        </w:tabs>
        <w:ind w:left="360" w:hanging="360"/>
      </w:pPr>
      <w:rPr>
        <w:rFonts w:hint="default"/>
      </w:rPr>
    </w:lvl>
  </w:abstractNum>
  <w:abstractNum w:abstractNumId="1" w15:restartNumberingAfterBreak="0">
    <w:nsid w:val="0135070D"/>
    <w:multiLevelType w:val="hybridMultilevel"/>
    <w:tmpl w:val="59D4866A"/>
    <w:lvl w:ilvl="0" w:tplc="A5566D20">
      <w:start w:val="1"/>
      <w:numFmt w:val="lowerLetter"/>
      <w:lvlText w:val="(%1)"/>
      <w:lvlJc w:val="left"/>
      <w:pPr>
        <w:tabs>
          <w:tab w:val="num" w:pos="946"/>
        </w:tabs>
        <w:ind w:left="1306"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846"/>
        </w:tabs>
        <w:ind w:left="1846" w:hanging="540"/>
      </w:pPr>
      <w:rPr>
        <w:rFonts w:hint="default"/>
      </w:rPr>
    </w:lvl>
    <w:lvl w:ilvl="2" w:tplc="DD20BD6C">
      <w:start w:val="2"/>
      <w:numFmt w:val="lowerLetter"/>
      <w:lvlText w:val="(%3)"/>
      <w:lvlJc w:val="left"/>
      <w:pPr>
        <w:tabs>
          <w:tab w:val="num" w:pos="2746"/>
        </w:tabs>
        <w:ind w:left="2746" w:hanging="540"/>
      </w:pPr>
      <w:rPr>
        <w:rFonts w:hint="default"/>
        <w:b/>
        <w:i w:val="0"/>
        <w:color w:val="auto"/>
        <w:sz w:val="22"/>
        <w:szCs w:val="22"/>
        <w:u w:val="none"/>
      </w:rPr>
    </w:lvl>
    <w:lvl w:ilvl="3" w:tplc="840C4360" w:tentative="1">
      <w:start w:val="1"/>
      <w:numFmt w:val="decimal"/>
      <w:lvlText w:val="%4."/>
      <w:lvlJc w:val="left"/>
      <w:pPr>
        <w:tabs>
          <w:tab w:val="num" w:pos="3106"/>
        </w:tabs>
        <w:ind w:left="3106" w:hanging="360"/>
      </w:pPr>
    </w:lvl>
    <w:lvl w:ilvl="4" w:tplc="2E34FD1C" w:tentative="1">
      <w:start w:val="1"/>
      <w:numFmt w:val="lowerLetter"/>
      <w:lvlText w:val="%5."/>
      <w:lvlJc w:val="left"/>
      <w:pPr>
        <w:tabs>
          <w:tab w:val="num" w:pos="3826"/>
        </w:tabs>
        <w:ind w:left="3826" w:hanging="360"/>
      </w:pPr>
    </w:lvl>
    <w:lvl w:ilvl="5" w:tplc="D632F3E2" w:tentative="1">
      <w:start w:val="1"/>
      <w:numFmt w:val="lowerRoman"/>
      <w:lvlText w:val="%6."/>
      <w:lvlJc w:val="right"/>
      <w:pPr>
        <w:tabs>
          <w:tab w:val="num" w:pos="4546"/>
        </w:tabs>
        <w:ind w:left="4546" w:hanging="180"/>
      </w:pPr>
    </w:lvl>
    <w:lvl w:ilvl="6" w:tplc="D6F05230" w:tentative="1">
      <w:start w:val="1"/>
      <w:numFmt w:val="decimal"/>
      <w:lvlText w:val="%7."/>
      <w:lvlJc w:val="left"/>
      <w:pPr>
        <w:tabs>
          <w:tab w:val="num" w:pos="5266"/>
        </w:tabs>
        <w:ind w:left="5266" w:hanging="360"/>
      </w:pPr>
    </w:lvl>
    <w:lvl w:ilvl="7" w:tplc="7D106AEE" w:tentative="1">
      <w:start w:val="1"/>
      <w:numFmt w:val="lowerLetter"/>
      <w:lvlText w:val="%8."/>
      <w:lvlJc w:val="left"/>
      <w:pPr>
        <w:tabs>
          <w:tab w:val="num" w:pos="5986"/>
        </w:tabs>
        <w:ind w:left="5986" w:hanging="360"/>
      </w:pPr>
    </w:lvl>
    <w:lvl w:ilvl="8" w:tplc="B8924F82" w:tentative="1">
      <w:start w:val="1"/>
      <w:numFmt w:val="lowerRoman"/>
      <w:lvlText w:val="%9."/>
      <w:lvlJc w:val="right"/>
      <w:pPr>
        <w:tabs>
          <w:tab w:val="num" w:pos="6706"/>
        </w:tabs>
        <w:ind w:left="6706" w:hanging="180"/>
      </w:pPr>
    </w:lvl>
  </w:abstractNum>
  <w:abstractNum w:abstractNumId="2" w15:restartNumberingAfterBreak="0">
    <w:nsid w:val="01814F7D"/>
    <w:multiLevelType w:val="hybridMultilevel"/>
    <w:tmpl w:val="701C7524"/>
    <w:lvl w:ilvl="0" w:tplc="FFFFFFFF">
      <w:start w:val="1"/>
      <w:numFmt w:val="lowerRoman"/>
      <w:lvlText w:val="(%1)"/>
      <w:lvlJc w:val="left"/>
      <w:pPr>
        <w:ind w:left="1694" w:hanging="360"/>
      </w:pPr>
      <w:rPr>
        <w:rFonts w:hint="default"/>
      </w:rPr>
    </w:lvl>
    <w:lvl w:ilvl="1" w:tplc="04090019" w:tentative="1">
      <w:start w:val="1"/>
      <w:numFmt w:val="lowerLetter"/>
      <w:lvlText w:val="%2."/>
      <w:lvlJc w:val="left"/>
      <w:pPr>
        <w:ind w:left="2414" w:hanging="360"/>
      </w:pPr>
    </w:lvl>
    <w:lvl w:ilvl="2" w:tplc="0409001B" w:tentative="1">
      <w:start w:val="1"/>
      <w:numFmt w:val="lowerRoman"/>
      <w:lvlText w:val="%3."/>
      <w:lvlJc w:val="right"/>
      <w:pPr>
        <w:ind w:left="3134" w:hanging="180"/>
      </w:pPr>
    </w:lvl>
    <w:lvl w:ilvl="3" w:tplc="0409000F" w:tentative="1">
      <w:start w:val="1"/>
      <w:numFmt w:val="decimal"/>
      <w:lvlText w:val="%4."/>
      <w:lvlJc w:val="left"/>
      <w:pPr>
        <w:ind w:left="3854" w:hanging="360"/>
      </w:pPr>
    </w:lvl>
    <w:lvl w:ilvl="4" w:tplc="04090019" w:tentative="1">
      <w:start w:val="1"/>
      <w:numFmt w:val="lowerLetter"/>
      <w:lvlText w:val="%5."/>
      <w:lvlJc w:val="left"/>
      <w:pPr>
        <w:ind w:left="4574" w:hanging="360"/>
      </w:pPr>
    </w:lvl>
    <w:lvl w:ilvl="5" w:tplc="0409001B" w:tentative="1">
      <w:start w:val="1"/>
      <w:numFmt w:val="lowerRoman"/>
      <w:lvlText w:val="%6."/>
      <w:lvlJc w:val="right"/>
      <w:pPr>
        <w:ind w:left="5294" w:hanging="180"/>
      </w:pPr>
    </w:lvl>
    <w:lvl w:ilvl="6" w:tplc="0409000F" w:tentative="1">
      <w:start w:val="1"/>
      <w:numFmt w:val="decimal"/>
      <w:lvlText w:val="%7."/>
      <w:lvlJc w:val="left"/>
      <w:pPr>
        <w:ind w:left="6014" w:hanging="360"/>
      </w:pPr>
    </w:lvl>
    <w:lvl w:ilvl="7" w:tplc="04090019" w:tentative="1">
      <w:start w:val="1"/>
      <w:numFmt w:val="lowerLetter"/>
      <w:lvlText w:val="%8."/>
      <w:lvlJc w:val="left"/>
      <w:pPr>
        <w:ind w:left="6734" w:hanging="360"/>
      </w:pPr>
    </w:lvl>
    <w:lvl w:ilvl="8" w:tplc="0409001B" w:tentative="1">
      <w:start w:val="1"/>
      <w:numFmt w:val="lowerRoman"/>
      <w:lvlText w:val="%9."/>
      <w:lvlJc w:val="right"/>
      <w:pPr>
        <w:ind w:left="7454" w:hanging="180"/>
      </w:pPr>
    </w:lvl>
  </w:abstractNum>
  <w:abstractNum w:abstractNumId="3"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7"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8"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4412F"/>
    <w:multiLevelType w:val="hybridMultilevel"/>
    <w:tmpl w:val="CA70E9FC"/>
    <w:lvl w:ilvl="0" w:tplc="0409001B">
      <w:start w:val="1"/>
      <w:numFmt w:val="lowerRoman"/>
      <w:lvlText w:val="%1."/>
      <w:lvlJc w:val="right"/>
      <w:pPr>
        <w:ind w:left="1080" w:hanging="360"/>
      </w:pPr>
      <w:rPr>
        <w:b w:val="0"/>
        <w:lang w:val="en-A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E11E5F"/>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16" w15:restartNumberingAfterBreak="0">
    <w:nsid w:val="201219AC"/>
    <w:multiLevelType w:val="hybridMultilevel"/>
    <w:tmpl w:val="F604B68A"/>
    <w:lvl w:ilvl="0" w:tplc="646AAA2E">
      <w:start w:val="1"/>
      <w:numFmt w:val="lowerLetter"/>
      <w:lvlText w:val="(%1)"/>
      <w:lvlJc w:val="left"/>
      <w:pPr>
        <w:tabs>
          <w:tab w:val="num" w:pos="893"/>
        </w:tabs>
        <w:ind w:left="893"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397"/>
        </w:tabs>
        <w:ind w:left="1397" w:hanging="360"/>
      </w:pPr>
    </w:lvl>
    <w:lvl w:ilvl="2" w:tplc="FFFFFFFF" w:tentative="1">
      <w:start w:val="1"/>
      <w:numFmt w:val="lowerRoman"/>
      <w:lvlText w:val="%3."/>
      <w:lvlJc w:val="right"/>
      <w:pPr>
        <w:tabs>
          <w:tab w:val="num" w:pos="2117"/>
        </w:tabs>
        <w:ind w:left="2117" w:hanging="180"/>
      </w:pPr>
    </w:lvl>
    <w:lvl w:ilvl="3" w:tplc="FFFFFFFF" w:tentative="1">
      <w:start w:val="1"/>
      <w:numFmt w:val="decimal"/>
      <w:lvlText w:val="%4."/>
      <w:lvlJc w:val="left"/>
      <w:pPr>
        <w:tabs>
          <w:tab w:val="num" w:pos="2837"/>
        </w:tabs>
        <w:ind w:left="2837" w:hanging="360"/>
      </w:pPr>
    </w:lvl>
    <w:lvl w:ilvl="4" w:tplc="FFFFFFFF" w:tentative="1">
      <w:start w:val="1"/>
      <w:numFmt w:val="lowerLetter"/>
      <w:lvlText w:val="%5."/>
      <w:lvlJc w:val="left"/>
      <w:pPr>
        <w:tabs>
          <w:tab w:val="num" w:pos="3557"/>
        </w:tabs>
        <w:ind w:left="3557" w:hanging="360"/>
      </w:pPr>
    </w:lvl>
    <w:lvl w:ilvl="5" w:tplc="FFFFFFFF" w:tentative="1">
      <w:start w:val="1"/>
      <w:numFmt w:val="lowerRoman"/>
      <w:lvlText w:val="%6."/>
      <w:lvlJc w:val="right"/>
      <w:pPr>
        <w:tabs>
          <w:tab w:val="num" w:pos="4277"/>
        </w:tabs>
        <w:ind w:left="4277" w:hanging="180"/>
      </w:pPr>
    </w:lvl>
    <w:lvl w:ilvl="6" w:tplc="FFFFFFFF" w:tentative="1">
      <w:start w:val="1"/>
      <w:numFmt w:val="decimal"/>
      <w:lvlText w:val="%7."/>
      <w:lvlJc w:val="left"/>
      <w:pPr>
        <w:tabs>
          <w:tab w:val="num" w:pos="4997"/>
        </w:tabs>
        <w:ind w:left="4997" w:hanging="360"/>
      </w:pPr>
    </w:lvl>
    <w:lvl w:ilvl="7" w:tplc="FFFFFFFF" w:tentative="1">
      <w:start w:val="1"/>
      <w:numFmt w:val="lowerLetter"/>
      <w:lvlText w:val="%8."/>
      <w:lvlJc w:val="left"/>
      <w:pPr>
        <w:tabs>
          <w:tab w:val="num" w:pos="5717"/>
        </w:tabs>
        <w:ind w:left="5717" w:hanging="360"/>
      </w:pPr>
    </w:lvl>
    <w:lvl w:ilvl="8" w:tplc="FFFFFFFF" w:tentative="1">
      <w:start w:val="1"/>
      <w:numFmt w:val="lowerRoman"/>
      <w:lvlText w:val="%9."/>
      <w:lvlJc w:val="right"/>
      <w:pPr>
        <w:tabs>
          <w:tab w:val="num" w:pos="6437"/>
        </w:tabs>
        <w:ind w:left="6437" w:hanging="180"/>
      </w:pPr>
    </w:lvl>
  </w:abstractNum>
  <w:abstractNum w:abstractNumId="17"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876D28"/>
    <w:multiLevelType w:val="hybridMultilevel"/>
    <w:tmpl w:val="D20C9E2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A1FC8"/>
    <w:multiLevelType w:val="hybridMultilevel"/>
    <w:tmpl w:val="F1B40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2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2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58B65E9"/>
    <w:multiLevelType w:val="hybridMultilevel"/>
    <w:tmpl w:val="D7A8CCC8"/>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CC8016B"/>
    <w:multiLevelType w:val="hybridMultilevel"/>
    <w:tmpl w:val="1212885E"/>
    <w:lvl w:ilvl="0" w:tplc="1F3A593E">
      <w:start w:val="1"/>
      <w:numFmt w:val="lowerLetter"/>
      <w:lvlText w:val="(%1)"/>
      <w:lvlJc w:val="left"/>
      <w:pPr>
        <w:tabs>
          <w:tab w:val="num" w:pos="878"/>
        </w:tabs>
        <w:ind w:left="878"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1742"/>
        </w:tabs>
        <w:ind w:left="1742" w:hanging="360"/>
      </w:pPr>
    </w:lvl>
    <w:lvl w:ilvl="2" w:tplc="D0E21EBC" w:tentative="1">
      <w:start w:val="1"/>
      <w:numFmt w:val="lowerRoman"/>
      <w:lvlText w:val="%3."/>
      <w:lvlJc w:val="right"/>
      <w:pPr>
        <w:tabs>
          <w:tab w:val="num" w:pos="2462"/>
        </w:tabs>
        <w:ind w:left="2462" w:hanging="180"/>
      </w:pPr>
    </w:lvl>
    <w:lvl w:ilvl="3" w:tplc="8CD08F3A" w:tentative="1">
      <w:start w:val="1"/>
      <w:numFmt w:val="decimal"/>
      <w:lvlText w:val="%4."/>
      <w:lvlJc w:val="left"/>
      <w:pPr>
        <w:tabs>
          <w:tab w:val="num" w:pos="3182"/>
        </w:tabs>
        <w:ind w:left="3182" w:hanging="360"/>
      </w:pPr>
    </w:lvl>
    <w:lvl w:ilvl="4" w:tplc="42A8B326" w:tentative="1">
      <w:start w:val="1"/>
      <w:numFmt w:val="lowerLetter"/>
      <w:lvlText w:val="%5."/>
      <w:lvlJc w:val="left"/>
      <w:pPr>
        <w:tabs>
          <w:tab w:val="num" w:pos="3902"/>
        </w:tabs>
        <w:ind w:left="3902" w:hanging="360"/>
      </w:pPr>
    </w:lvl>
    <w:lvl w:ilvl="5" w:tplc="42A4EBA0" w:tentative="1">
      <w:start w:val="1"/>
      <w:numFmt w:val="lowerRoman"/>
      <w:lvlText w:val="%6."/>
      <w:lvlJc w:val="right"/>
      <w:pPr>
        <w:tabs>
          <w:tab w:val="num" w:pos="4622"/>
        </w:tabs>
        <w:ind w:left="4622" w:hanging="180"/>
      </w:pPr>
    </w:lvl>
    <w:lvl w:ilvl="6" w:tplc="E5406ACC" w:tentative="1">
      <w:start w:val="1"/>
      <w:numFmt w:val="decimal"/>
      <w:lvlText w:val="%7."/>
      <w:lvlJc w:val="left"/>
      <w:pPr>
        <w:tabs>
          <w:tab w:val="num" w:pos="5342"/>
        </w:tabs>
        <w:ind w:left="5342" w:hanging="360"/>
      </w:pPr>
    </w:lvl>
    <w:lvl w:ilvl="7" w:tplc="794E02C6" w:tentative="1">
      <w:start w:val="1"/>
      <w:numFmt w:val="lowerLetter"/>
      <w:lvlText w:val="%8."/>
      <w:lvlJc w:val="left"/>
      <w:pPr>
        <w:tabs>
          <w:tab w:val="num" w:pos="6062"/>
        </w:tabs>
        <w:ind w:left="6062" w:hanging="360"/>
      </w:pPr>
    </w:lvl>
    <w:lvl w:ilvl="8" w:tplc="BCE068D2" w:tentative="1">
      <w:start w:val="1"/>
      <w:numFmt w:val="lowerRoman"/>
      <w:lvlText w:val="%9."/>
      <w:lvlJc w:val="right"/>
      <w:pPr>
        <w:tabs>
          <w:tab w:val="num" w:pos="6782"/>
        </w:tabs>
        <w:ind w:left="6782" w:hanging="180"/>
      </w:pPr>
    </w:lvl>
  </w:abstractNum>
  <w:abstractNum w:abstractNumId="30"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40C86B32"/>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32" w15:restartNumberingAfterBreak="0">
    <w:nsid w:val="42B2775C"/>
    <w:multiLevelType w:val="hybridMultilevel"/>
    <w:tmpl w:val="A050A5EC"/>
    <w:lvl w:ilvl="0" w:tplc="99B89F50">
      <w:start w:val="1"/>
      <w:numFmt w:val="lowerLetter"/>
      <w:lvlText w:val="(%1)"/>
      <w:lvlJc w:val="left"/>
      <w:pPr>
        <w:ind w:left="96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33"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3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E205709"/>
    <w:multiLevelType w:val="hybridMultilevel"/>
    <w:tmpl w:val="6E52D054"/>
    <w:lvl w:ilvl="0" w:tplc="B56698B0">
      <w:start w:val="1"/>
      <w:numFmt w:val="lowerLetter"/>
      <w:lvlText w:val="(%1)"/>
      <w:lvlJc w:val="left"/>
      <w:pPr>
        <w:ind w:left="12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8"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39"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0" w15:restartNumberingAfterBreak="0">
    <w:nsid w:val="52B82385"/>
    <w:multiLevelType w:val="hybridMultilevel"/>
    <w:tmpl w:val="CFBAB59E"/>
    <w:lvl w:ilvl="0" w:tplc="FA9CDAA2">
      <w:start w:val="1"/>
      <w:numFmt w:val="lowerRoman"/>
      <w:lvlText w:val="(%1)"/>
      <w:lvlJc w:val="left"/>
      <w:pPr>
        <w:ind w:left="158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1"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42" w15:restartNumberingAfterBreak="0">
    <w:nsid w:val="53147D9C"/>
    <w:multiLevelType w:val="multilevel"/>
    <w:tmpl w:val="E5DCDC4E"/>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4" w15:restartNumberingAfterBreak="0">
    <w:nsid w:val="544C3DE2"/>
    <w:multiLevelType w:val="multilevel"/>
    <w:tmpl w:val="9C76C5E0"/>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48" w15:restartNumberingAfterBreak="0">
    <w:nsid w:val="5E856EA7"/>
    <w:multiLevelType w:val="hybridMultilevel"/>
    <w:tmpl w:val="D9A6661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9822D7"/>
    <w:multiLevelType w:val="multilevel"/>
    <w:tmpl w:val="98A204F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77"/>
        </w:tabs>
        <w:ind w:left="1177" w:hanging="547"/>
      </w:pPr>
      <w:rPr>
        <w:rFonts w:hint="default"/>
        <w:b w:val="0"/>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52"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6FF025F"/>
    <w:multiLevelType w:val="hybridMultilevel"/>
    <w:tmpl w:val="52FAC764"/>
    <w:lvl w:ilvl="0" w:tplc="B56698B0">
      <w:start w:val="1"/>
      <w:numFmt w:val="lowerLetter"/>
      <w:lvlText w:val="(%1)"/>
      <w:lvlJc w:val="left"/>
      <w:pPr>
        <w:ind w:left="-106" w:hanging="360"/>
      </w:pPr>
      <w:rPr>
        <w:rFonts w:hint="default"/>
      </w:rPr>
    </w:lvl>
    <w:lvl w:ilvl="1" w:tplc="04090019" w:tentative="1">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54"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4540768"/>
    <w:multiLevelType w:val="hybridMultilevel"/>
    <w:tmpl w:val="A5205B88"/>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num w:numId="1">
    <w:abstractNumId w:val="5"/>
  </w:num>
  <w:num w:numId="2">
    <w:abstractNumId w:val="37"/>
  </w:num>
  <w:num w:numId="3">
    <w:abstractNumId w:val="7"/>
  </w:num>
  <w:num w:numId="4">
    <w:abstractNumId w:val="62"/>
  </w:num>
  <w:num w:numId="5">
    <w:abstractNumId w:val="38"/>
  </w:num>
  <w:num w:numId="6">
    <w:abstractNumId w:val="0"/>
  </w:num>
  <w:num w:numId="7">
    <w:abstractNumId w:val="8"/>
  </w:num>
  <w:num w:numId="8">
    <w:abstractNumId w:val="57"/>
  </w:num>
  <w:num w:numId="9">
    <w:abstractNumId w:val="24"/>
  </w:num>
  <w:num w:numId="10">
    <w:abstractNumId w:val="47"/>
  </w:num>
  <w:num w:numId="11">
    <w:abstractNumId w:val="51"/>
  </w:num>
  <w:num w:numId="12">
    <w:abstractNumId w:val="52"/>
  </w:num>
  <w:num w:numId="13">
    <w:abstractNumId w:val="21"/>
  </w:num>
  <w:num w:numId="14">
    <w:abstractNumId w:val="21"/>
    <w:lvlOverride w:ilvl="0">
      <w:startOverride w:val="1"/>
    </w:lvlOverride>
  </w:num>
  <w:num w:numId="15">
    <w:abstractNumId w:val="6"/>
  </w:num>
  <w:num w:numId="16">
    <w:abstractNumId w:val="29"/>
  </w:num>
  <w:num w:numId="17">
    <w:abstractNumId w:val="31"/>
  </w:num>
  <w:num w:numId="18">
    <w:abstractNumId w:val="12"/>
  </w:num>
  <w:num w:numId="19">
    <w:abstractNumId w:val="42"/>
  </w:num>
  <w:num w:numId="20">
    <w:abstractNumId w:val="50"/>
  </w:num>
  <w:num w:numId="21">
    <w:abstractNumId w:val="43"/>
  </w:num>
  <w:num w:numId="22">
    <w:abstractNumId w:val="21"/>
    <w:lvlOverride w:ilvl="0">
      <w:startOverride w:val="1"/>
    </w:lvlOverride>
  </w:num>
  <w:num w:numId="23">
    <w:abstractNumId w:val="17"/>
  </w:num>
  <w:num w:numId="24">
    <w:abstractNumId w:val="49"/>
  </w:num>
  <w:num w:numId="25">
    <w:abstractNumId w:val="54"/>
  </w:num>
  <w:num w:numId="26">
    <w:abstractNumId w:val="48"/>
  </w:num>
  <w:num w:numId="27">
    <w:abstractNumId w:val="13"/>
  </w:num>
  <w:num w:numId="28">
    <w:abstractNumId w:val="59"/>
  </w:num>
  <w:num w:numId="29">
    <w:abstractNumId w:val="53"/>
  </w:num>
  <w:num w:numId="30">
    <w:abstractNumId w:val="56"/>
  </w:num>
  <w:num w:numId="31">
    <w:abstractNumId w:val="19"/>
  </w:num>
  <w:num w:numId="32">
    <w:abstractNumId w:val="33"/>
  </w:num>
  <w:num w:numId="33">
    <w:abstractNumId w:val="2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6"/>
  </w:num>
  <w:num w:numId="37">
    <w:abstractNumId w:val="18"/>
  </w:num>
  <w:num w:numId="38">
    <w:abstractNumId w:val="36"/>
  </w:num>
  <w:num w:numId="39">
    <w:abstractNumId w:val="40"/>
  </w:num>
  <w:num w:numId="40">
    <w:abstractNumId w:val="2"/>
  </w:num>
  <w:num w:numId="41">
    <w:abstractNumId w:val="41"/>
  </w:num>
  <w:num w:numId="42">
    <w:abstractNumId w:val="39"/>
  </w:num>
  <w:num w:numId="43">
    <w:abstractNumId w:val="22"/>
  </w:num>
  <w:num w:numId="44">
    <w:abstractNumId w:val="60"/>
  </w:num>
  <w:num w:numId="45">
    <w:abstractNumId w:val="14"/>
  </w:num>
  <w:num w:numId="46">
    <w:abstractNumId w:val="58"/>
  </w:num>
  <w:num w:numId="47">
    <w:abstractNumId w:val="55"/>
  </w:num>
  <w:num w:numId="48">
    <w:abstractNumId w:val="46"/>
  </w:num>
  <w:num w:numId="49">
    <w:abstractNumId w:val="11"/>
  </w:num>
  <w:num w:numId="50">
    <w:abstractNumId w:val="35"/>
  </w:num>
  <w:num w:numId="51">
    <w:abstractNumId w:val="25"/>
  </w:num>
  <w:num w:numId="52">
    <w:abstractNumId w:val="10"/>
  </w:num>
  <w:num w:numId="53">
    <w:abstractNumId w:val="3"/>
  </w:num>
  <w:num w:numId="54">
    <w:abstractNumId w:val="28"/>
  </w:num>
  <w:num w:numId="55">
    <w:abstractNumId w:val="32"/>
  </w:num>
  <w:num w:numId="56">
    <w:abstractNumId w:val="16"/>
  </w:num>
  <w:num w:numId="57">
    <w:abstractNumId w:val="15"/>
  </w:num>
  <w:num w:numId="58">
    <w:abstractNumId w:val="1"/>
  </w:num>
  <w:num w:numId="59">
    <w:abstractNumId w:val="42"/>
  </w:num>
  <w:num w:numId="60">
    <w:abstractNumId w:val="44"/>
  </w:num>
  <w:num w:numId="61">
    <w:abstractNumId w:val="42"/>
  </w:num>
  <w:num w:numId="62">
    <w:abstractNumId w:val="42"/>
  </w:num>
  <w:num w:numId="63">
    <w:abstractNumId w:val="42"/>
  </w:num>
  <w:num w:numId="64">
    <w:abstractNumId w:val="34"/>
  </w:num>
  <w:num w:numId="65">
    <w:abstractNumId w:val="27"/>
  </w:num>
  <w:num w:numId="66">
    <w:abstractNumId w:val="61"/>
  </w:num>
  <w:num w:numId="67">
    <w:abstractNumId w:val="23"/>
  </w:num>
  <w:num w:numId="68">
    <w:abstractNumId w:val="9"/>
  </w:num>
  <w:num w:numId="69">
    <w:abstractNumId w:val="45"/>
  </w:num>
  <w:num w:numId="70">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fr-F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0"/>
  <w:activeWritingStyle w:appName="MSWord" w:lang="en-US" w:vendorID="64" w:dllVersion="0"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49">
      <o:colormru v:ext="edit" colors="#ffe2a7,#fff2d7,#cd9a67,#963,#b39207,#fc0,#ffda91,#fdf0c1"/>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00"/>
    <w:rsid w:val="000036D2"/>
    <w:rsid w:val="000036DE"/>
    <w:rsid w:val="000044A5"/>
    <w:rsid w:val="00004CCC"/>
    <w:rsid w:val="000056C4"/>
    <w:rsid w:val="00005E22"/>
    <w:rsid w:val="00006C1B"/>
    <w:rsid w:val="00007A02"/>
    <w:rsid w:val="00007A61"/>
    <w:rsid w:val="00007AC5"/>
    <w:rsid w:val="00007B24"/>
    <w:rsid w:val="00010516"/>
    <w:rsid w:val="00010C40"/>
    <w:rsid w:val="00010CC2"/>
    <w:rsid w:val="00010D84"/>
    <w:rsid w:val="000134CF"/>
    <w:rsid w:val="000142A0"/>
    <w:rsid w:val="00016D6D"/>
    <w:rsid w:val="000171CB"/>
    <w:rsid w:val="00017D06"/>
    <w:rsid w:val="00020F0F"/>
    <w:rsid w:val="000211B8"/>
    <w:rsid w:val="00021770"/>
    <w:rsid w:val="0002256C"/>
    <w:rsid w:val="00022FF3"/>
    <w:rsid w:val="000239A4"/>
    <w:rsid w:val="00023B49"/>
    <w:rsid w:val="00024301"/>
    <w:rsid w:val="0002561A"/>
    <w:rsid w:val="00025F65"/>
    <w:rsid w:val="0002621F"/>
    <w:rsid w:val="00032248"/>
    <w:rsid w:val="00032D79"/>
    <w:rsid w:val="000341AC"/>
    <w:rsid w:val="00034576"/>
    <w:rsid w:val="000345DF"/>
    <w:rsid w:val="00034EA1"/>
    <w:rsid w:val="000354D3"/>
    <w:rsid w:val="00035BC4"/>
    <w:rsid w:val="0003623C"/>
    <w:rsid w:val="00040335"/>
    <w:rsid w:val="00040513"/>
    <w:rsid w:val="0004074F"/>
    <w:rsid w:val="00043324"/>
    <w:rsid w:val="000435F3"/>
    <w:rsid w:val="00043659"/>
    <w:rsid w:val="000437A7"/>
    <w:rsid w:val="00045169"/>
    <w:rsid w:val="00045F7D"/>
    <w:rsid w:val="000475EB"/>
    <w:rsid w:val="00050ECF"/>
    <w:rsid w:val="00051821"/>
    <w:rsid w:val="00052485"/>
    <w:rsid w:val="0005248D"/>
    <w:rsid w:val="0005293A"/>
    <w:rsid w:val="0005303A"/>
    <w:rsid w:val="00054CC7"/>
    <w:rsid w:val="00055AF0"/>
    <w:rsid w:val="0005603C"/>
    <w:rsid w:val="00056306"/>
    <w:rsid w:val="0005647B"/>
    <w:rsid w:val="0005691B"/>
    <w:rsid w:val="000576F4"/>
    <w:rsid w:val="0005782E"/>
    <w:rsid w:val="00057D3B"/>
    <w:rsid w:val="000601F1"/>
    <w:rsid w:val="00063AF8"/>
    <w:rsid w:val="00063DCA"/>
    <w:rsid w:val="00064731"/>
    <w:rsid w:val="00066992"/>
    <w:rsid w:val="00067D7B"/>
    <w:rsid w:val="000703EE"/>
    <w:rsid w:val="000707E3"/>
    <w:rsid w:val="000738A8"/>
    <w:rsid w:val="00073D94"/>
    <w:rsid w:val="00073F19"/>
    <w:rsid w:val="00074F4B"/>
    <w:rsid w:val="000761C9"/>
    <w:rsid w:val="000817BD"/>
    <w:rsid w:val="00082064"/>
    <w:rsid w:val="00082AAA"/>
    <w:rsid w:val="00083D7E"/>
    <w:rsid w:val="000840D3"/>
    <w:rsid w:val="0008725D"/>
    <w:rsid w:val="00087373"/>
    <w:rsid w:val="0008769E"/>
    <w:rsid w:val="000920DB"/>
    <w:rsid w:val="00092225"/>
    <w:rsid w:val="000925B1"/>
    <w:rsid w:val="00092D91"/>
    <w:rsid w:val="00094151"/>
    <w:rsid w:val="00094411"/>
    <w:rsid w:val="0009526F"/>
    <w:rsid w:val="00095328"/>
    <w:rsid w:val="00095F8F"/>
    <w:rsid w:val="000967B0"/>
    <w:rsid w:val="00096CAE"/>
    <w:rsid w:val="00097096"/>
    <w:rsid w:val="000A13B5"/>
    <w:rsid w:val="000A15C5"/>
    <w:rsid w:val="000A20A2"/>
    <w:rsid w:val="000A284A"/>
    <w:rsid w:val="000A2F3D"/>
    <w:rsid w:val="000A338B"/>
    <w:rsid w:val="000A48DC"/>
    <w:rsid w:val="000A5B84"/>
    <w:rsid w:val="000A6E59"/>
    <w:rsid w:val="000A7FDF"/>
    <w:rsid w:val="000B3258"/>
    <w:rsid w:val="000B43F1"/>
    <w:rsid w:val="000B49DE"/>
    <w:rsid w:val="000B511D"/>
    <w:rsid w:val="000B54A7"/>
    <w:rsid w:val="000B63A2"/>
    <w:rsid w:val="000B703C"/>
    <w:rsid w:val="000B72AF"/>
    <w:rsid w:val="000B7E4D"/>
    <w:rsid w:val="000C1E79"/>
    <w:rsid w:val="000C2819"/>
    <w:rsid w:val="000C31B1"/>
    <w:rsid w:val="000C595C"/>
    <w:rsid w:val="000C5BB4"/>
    <w:rsid w:val="000C68FD"/>
    <w:rsid w:val="000C7F7B"/>
    <w:rsid w:val="000D0534"/>
    <w:rsid w:val="000D0E6A"/>
    <w:rsid w:val="000D11F6"/>
    <w:rsid w:val="000D4626"/>
    <w:rsid w:val="000D488B"/>
    <w:rsid w:val="000D4E9D"/>
    <w:rsid w:val="000D504A"/>
    <w:rsid w:val="000D5091"/>
    <w:rsid w:val="000D5D2F"/>
    <w:rsid w:val="000D6131"/>
    <w:rsid w:val="000D632C"/>
    <w:rsid w:val="000D6ADC"/>
    <w:rsid w:val="000D7121"/>
    <w:rsid w:val="000E0F71"/>
    <w:rsid w:val="000E2144"/>
    <w:rsid w:val="000E26A0"/>
    <w:rsid w:val="000E3222"/>
    <w:rsid w:val="000E4464"/>
    <w:rsid w:val="000E6007"/>
    <w:rsid w:val="000E6AA0"/>
    <w:rsid w:val="000F0E29"/>
    <w:rsid w:val="000F119D"/>
    <w:rsid w:val="000F1C05"/>
    <w:rsid w:val="000F20E5"/>
    <w:rsid w:val="000F24FE"/>
    <w:rsid w:val="000F2C75"/>
    <w:rsid w:val="000F39CF"/>
    <w:rsid w:val="000F49F3"/>
    <w:rsid w:val="000F76A3"/>
    <w:rsid w:val="00101551"/>
    <w:rsid w:val="00101A65"/>
    <w:rsid w:val="001025E6"/>
    <w:rsid w:val="00102753"/>
    <w:rsid w:val="00102F2E"/>
    <w:rsid w:val="0010316A"/>
    <w:rsid w:val="001036F5"/>
    <w:rsid w:val="001078EF"/>
    <w:rsid w:val="00111FB6"/>
    <w:rsid w:val="00112BB7"/>
    <w:rsid w:val="00112C94"/>
    <w:rsid w:val="00112ED1"/>
    <w:rsid w:val="00113A54"/>
    <w:rsid w:val="00113F68"/>
    <w:rsid w:val="00114059"/>
    <w:rsid w:val="00115A1E"/>
    <w:rsid w:val="0011634D"/>
    <w:rsid w:val="001164BE"/>
    <w:rsid w:val="001166E3"/>
    <w:rsid w:val="001170F5"/>
    <w:rsid w:val="00117DB5"/>
    <w:rsid w:val="00120840"/>
    <w:rsid w:val="00123216"/>
    <w:rsid w:val="00124133"/>
    <w:rsid w:val="00124C7F"/>
    <w:rsid w:val="001250A2"/>
    <w:rsid w:val="001252EF"/>
    <w:rsid w:val="0012544A"/>
    <w:rsid w:val="00126E1D"/>
    <w:rsid w:val="00126E31"/>
    <w:rsid w:val="00131469"/>
    <w:rsid w:val="00131AFB"/>
    <w:rsid w:val="00131F83"/>
    <w:rsid w:val="0013236B"/>
    <w:rsid w:val="00132751"/>
    <w:rsid w:val="00132F9A"/>
    <w:rsid w:val="001364D6"/>
    <w:rsid w:val="00140C87"/>
    <w:rsid w:val="0014164E"/>
    <w:rsid w:val="00141BBA"/>
    <w:rsid w:val="00143184"/>
    <w:rsid w:val="00143317"/>
    <w:rsid w:val="0014476A"/>
    <w:rsid w:val="001449C4"/>
    <w:rsid w:val="00144EC9"/>
    <w:rsid w:val="00145503"/>
    <w:rsid w:val="00145C01"/>
    <w:rsid w:val="001474DD"/>
    <w:rsid w:val="00147CDD"/>
    <w:rsid w:val="001503C2"/>
    <w:rsid w:val="0015050E"/>
    <w:rsid w:val="001506DB"/>
    <w:rsid w:val="00150FCA"/>
    <w:rsid w:val="001526F0"/>
    <w:rsid w:val="0015293F"/>
    <w:rsid w:val="00152CBB"/>
    <w:rsid w:val="00153DA9"/>
    <w:rsid w:val="001541A7"/>
    <w:rsid w:val="00154983"/>
    <w:rsid w:val="001555A4"/>
    <w:rsid w:val="00156170"/>
    <w:rsid w:val="00160639"/>
    <w:rsid w:val="0016120D"/>
    <w:rsid w:val="001612B7"/>
    <w:rsid w:val="00162FDB"/>
    <w:rsid w:val="00163095"/>
    <w:rsid w:val="0016353C"/>
    <w:rsid w:val="001642FA"/>
    <w:rsid w:val="0016477C"/>
    <w:rsid w:val="00164C55"/>
    <w:rsid w:val="00164D48"/>
    <w:rsid w:val="001660E5"/>
    <w:rsid w:val="001661DA"/>
    <w:rsid w:val="001664AC"/>
    <w:rsid w:val="00167682"/>
    <w:rsid w:val="00167FB9"/>
    <w:rsid w:val="0017064B"/>
    <w:rsid w:val="00170A64"/>
    <w:rsid w:val="00171466"/>
    <w:rsid w:val="001722AD"/>
    <w:rsid w:val="00173CC7"/>
    <w:rsid w:val="001743FE"/>
    <w:rsid w:val="001752CA"/>
    <w:rsid w:val="00175E20"/>
    <w:rsid w:val="001764DF"/>
    <w:rsid w:val="0017680A"/>
    <w:rsid w:val="001769B9"/>
    <w:rsid w:val="0017735E"/>
    <w:rsid w:val="0018007C"/>
    <w:rsid w:val="00180286"/>
    <w:rsid w:val="00181FA9"/>
    <w:rsid w:val="00183312"/>
    <w:rsid w:val="00183BBB"/>
    <w:rsid w:val="001841E3"/>
    <w:rsid w:val="00184314"/>
    <w:rsid w:val="001847D1"/>
    <w:rsid w:val="00184DB1"/>
    <w:rsid w:val="00185688"/>
    <w:rsid w:val="00185A3C"/>
    <w:rsid w:val="001901C4"/>
    <w:rsid w:val="00191D43"/>
    <w:rsid w:val="0019290F"/>
    <w:rsid w:val="00193CFD"/>
    <w:rsid w:val="00194980"/>
    <w:rsid w:val="00195D35"/>
    <w:rsid w:val="00195E4B"/>
    <w:rsid w:val="0019624F"/>
    <w:rsid w:val="001963C7"/>
    <w:rsid w:val="001964FA"/>
    <w:rsid w:val="001A1ACE"/>
    <w:rsid w:val="001A401F"/>
    <w:rsid w:val="001A500C"/>
    <w:rsid w:val="001A55ED"/>
    <w:rsid w:val="001A5937"/>
    <w:rsid w:val="001A5D2D"/>
    <w:rsid w:val="001A7426"/>
    <w:rsid w:val="001B057E"/>
    <w:rsid w:val="001B0FFA"/>
    <w:rsid w:val="001B1776"/>
    <w:rsid w:val="001B20C7"/>
    <w:rsid w:val="001B2475"/>
    <w:rsid w:val="001B2636"/>
    <w:rsid w:val="001B3110"/>
    <w:rsid w:val="001B33D6"/>
    <w:rsid w:val="001B3E3F"/>
    <w:rsid w:val="001B5542"/>
    <w:rsid w:val="001B5E5E"/>
    <w:rsid w:val="001B79DA"/>
    <w:rsid w:val="001C175B"/>
    <w:rsid w:val="001C287D"/>
    <w:rsid w:val="001C4909"/>
    <w:rsid w:val="001C71AD"/>
    <w:rsid w:val="001D1104"/>
    <w:rsid w:val="001D22F5"/>
    <w:rsid w:val="001D23D3"/>
    <w:rsid w:val="001D25BD"/>
    <w:rsid w:val="001D2773"/>
    <w:rsid w:val="001D32F3"/>
    <w:rsid w:val="001D3549"/>
    <w:rsid w:val="001D3698"/>
    <w:rsid w:val="001D41FD"/>
    <w:rsid w:val="001D454F"/>
    <w:rsid w:val="001E0525"/>
    <w:rsid w:val="001E0755"/>
    <w:rsid w:val="001E0872"/>
    <w:rsid w:val="001E13B1"/>
    <w:rsid w:val="001E1655"/>
    <w:rsid w:val="001E16B8"/>
    <w:rsid w:val="001E1AC6"/>
    <w:rsid w:val="001E36C4"/>
    <w:rsid w:val="001E41A2"/>
    <w:rsid w:val="001E41BC"/>
    <w:rsid w:val="001E471B"/>
    <w:rsid w:val="001E4B4A"/>
    <w:rsid w:val="001E5F51"/>
    <w:rsid w:val="001F1266"/>
    <w:rsid w:val="001F1AED"/>
    <w:rsid w:val="001F23EA"/>
    <w:rsid w:val="001F2471"/>
    <w:rsid w:val="001F54DA"/>
    <w:rsid w:val="001F59D8"/>
    <w:rsid w:val="001F5AD2"/>
    <w:rsid w:val="001F633A"/>
    <w:rsid w:val="001F723C"/>
    <w:rsid w:val="0020028C"/>
    <w:rsid w:val="00201806"/>
    <w:rsid w:val="00202BD9"/>
    <w:rsid w:val="002038F0"/>
    <w:rsid w:val="00203A12"/>
    <w:rsid w:val="002057AA"/>
    <w:rsid w:val="00205D9D"/>
    <w:rsid w:val="00210C48"/>
    <w:rsid w:val="00212386"/>
    <w:rsid w:val="002128AC"/>
    <w:rsid w:val="0021331E"/>
    <w:rsid w:val="00214D1D"/>
    <w:rsid w:val="00214D49"/>
    <w:rsid w:val="00215D3A"/>
    <w:rsid w:val="00216083"/>
    <w:rsid w:val="0021643D"/>
    <w:rsid w:val="002175CD"/>
    <w:rsid w:val="0022055C"/>
    <w:rsid w:val="00220A07"/>
    <w:rsid w:val="00221C17"/>
    <w:rsid w:val="0022392B"/>
    <w:rsid w:val="00223A37"/>
    <w:rsid w:val="0022500D"/>
    <w:rsid w:val="00226784"/>
    <w:rsid w:val="00230A50"/>
    <w:rsid w:val="002342FB"/>
    <w:rsid w:val="00234589"/>
    <w:rsid w:val="002347CE"/>
    <w:rsid w:val="00235944"/>
    <w:rsid w:val="002363D4"/>
    <w:rsid w:val="00237334"/>
    <w:rsid w:val="0023784F"/>
    <w:rsid w:val="00237CAB"/>
    <w:rsid w:val="00237DBE"/>
    <w:rsid w:val="002411BC"/>
    <w:rsid w:val="00242324"/>
    <w:rsid w:val="0024259A"/>
    <w:rsid w:val="002444F3"/>
    <w:rsid w:val="00244853"/>
    <w:rsid w:val="00244CAB"/>
    <w:rsid w:val="00244E43"/>
    <w:rsid w:val="0024532F"/>
    <w:rsid w:val="0024553A"/>
    <w:rsid w:val="00245A95"/>
    <w:rsid w:val="00245EBD"/>
    <w:rsid w:val="00246D86"/>
    <w:rsid w:val="00250366"/>
    <w:rsid w:val="002504DC"/>
    <w:rsid w:val="00252918"/>
    <w:rsid w:val="002538D3"/>
    <w:rsid w:val="00253FD9"/>
    <w:rsid w:val="0025452A"/>
    <w:rsid w:val="00254F04"/>
    <w:rsid w:val="002553CD"/>
    <w:rsid w:val="00255995"/>
    <w:rsid w:val="00255DA9"/>
    <w:rsid w:val="002566AE"/>
    <w:rsid w:val="00257599"/>
    <w:rsid w:val="002578F5"/>
    <w:rsid w:val="0026111C"/>
    <w:rsid w:val="00261B7D"/>
    <w:rsid w:val="00262681"/>
    <w:rsid w:val="0026277C"/>
    <w:rsid w:val="00263BFC"/>
    <w:rsid w:val="00264B0E"/>
    <w:rsid w:val="002654AE"/>
    <w:rsid w:val="00270613"/>
    <w:rsid w:val="00271720"/>
    <w:rsid w:val="00271885"/>
    <w:rsid w:val="002731E5"/>
    <w:rsid w:val="00273CB4"/>
    <w:rsid w:val="00275CA8"/>
    <w:rsid w:val="002761B1"/>
    <w:rsid w:val="00277082"/>
    <w:rsid w:val="00277A61"/>
    <w:rsid w:val="00277E56"/>
    <w:rsid w:val="00280118"/>
    <w:rsid w:val="00280592"/>
    <w:rsid w:val="00280687"/>
    <w:rsid w:val="00284352"/>
    <w:rsid w:val="00284812"/>
    <w:rsid w:val="00285C77"/>
    <w:rsid w:val="00286547"/>
    <w:rsid w:val="00287662"/>
    <w:rsid w:val="00290887"/>
    <w:rsid w:val="00291328"/>
    <w:rsid w:val="002921F0"/>
    <w:rsid w:val="002932E4"/>
    <w:rsid w:val="002937EF"/>
    <w:rsid w:val="00294310"/>
    <w:rsid w:val="00294C69"/>
    <w:rsid w:val="00295647"/>
    <w:rsid w:val="002A052E"/>
    <w:rsid w:val="002A16B0"/>
    <w:rsid w:val="002A1869"/>
    <w:rsid w:val="002A223E"/>
    <w:rsid w:val="002A25B8"/>
    <w:rsid w:val="002A5464"/>
    <w:rsid w:val="002A5C87"/>
    <w:rsid w:val="002A6691"/>
    <w:rsid w:val="002A6A9E"/>
    <w:rsid w:val="002A700F"/>
    <w:rsid w:val="002A70A9"/>
    <w:rsid w:val="002B169D"/>
    <w:rsid w:val="002B1A79"/>
    <w:rsid w:val="002B304B"/>
    <w:rsid w:val="002B30B7"/>
    <w:rsid w:val="002B38CB"/>
    <w:rsid w:val="002B46F5"/>
    <w:rsid w:val="002B73FF"/>
    <w:rsid w:val="002B7574"/>
    <w:rsid w:val="002C01B7"/>
    <w:rsid w:val="002C0454"/>
    <w:rsid w:val="002C0694"/>
    <w:rsid w:val="002C0BB2"/>
    <w:rsid w:val="002C0F72"/>
    <w:rsid w:val="002C106E"/>
    <w:rsid w:val="002C25F7"/>
    <w:rsid w:val="002C2B76"/>
    <w:rsid w:val="002C2E39"/>
    <w:rsid w:val="002C30C9"/>
    <w:rsid w:val="002C3BF7"/>
    <w:rsid w:val="002C4643"/>
    <w:rsid w:val="002C7C4E"/>
    <w:rsid w:val="002D0F6E"/>
    <w:rsid w:val="002D1E6D"/>
    <w:rsid w:val="002D23FC"/>
    <w:rsid w:val="002D28EC"/>
    <w:rsid w:val="002D35AC"/>
    <w:rsid w:val="002D418B"/>
    <w:rsid w:val="002D4AEE"/>
    <w:rsid w:val="002D659D"/>
    <w:rsid w:val="002D6FB2"/>
    <w:rsid w:val="002D76DA"/>
    <w:rsid w:val="002E031F"/>
    <w:rsid w:val="002E156C"/>
    <w:rsid w:val="002E1C4C"/>
    <w:rsid w:val="002E2E19"/>
    <w:rsid w:val="002E41B2"/>
    <w:rsid w:val="002E47F2"/>
    <w:rsid w:val="002E4E63"/>
    <w:rsid w:val="002E5ECC"/>
    <w:rsid w:val="002E6A02"/>
    <w:rsid w:val="002E7588"/>
    <w:rsid w:val="002E7BAF"/>
    <w:rsid w:val="002F0D34"/>
    <w:rsid w:val="002F22AE"/>
    <w:rsid w:val="002F2901"/>
    <w:rsid w:val="002F3EFC"/>
    <w:rsid w:val="002F4A4F"/>
    <w:rsid w:val="002F7306"/>
    <w:rsid w:val="002F73D5"/>
    <w:rsid w:val="002F7674"/>
    <w:rsid w:val="002F76F7"/>
    <w:rsid w:val="002F7B44"/>
    <w:rsid w:val="003003A7"/>
    <w:rsid w:val="00300446"/>
    <w:rsid w:val="00300BE3"/>
    <w:rsid w:val="00301F36"/>
    <w:rsid w:val="003026C8"/>
    <w:rsid w:val="00304214"/>
    <w:rsid w:val="003053D7"/>
    <w:rsid w:val="003076F4"/>
    <w:rsid w:val="00307862"/>
    <w:rsid w:val="0030799E"/>
    <w:rsid w:val="00307D09"/>
    <w:rsid w:val="0031152D"/>
    <w:rsid w:val="00311B8C"/>
    <w:rsid w:val="00311C2A"/>
    <w:rsid w:val="00311E90"/>
    <w:rsid w:val="003121F5"/>
    <w:rsid w:val="00312BF9"/>
    <w:rsid w:val="00313BB0"/>
    <w:rsid w:val="00315114"/>
    <w:rsid w:val="00315802"/>
    <w:rsid w:val="0031595B"/>
    <w:rsid w:val="00316127"/>
    <w:rsid w:val="00317CF3"/>
    <w:rsid w:val="0032069D"/>
    <w:rsid w:val="00322F86"/>
    <w:rsid w:val="00323813"/>
    <w:rsid w:val="00324048"/>
    <w:rsid w:val="003244D3"/>
    <w:rsid w:val="003263C9"/>
    <w:rsid w:val="0033184B"/>
    <w:rsid w:val="0033197F"/>
    <w:rsid w:val="003345BB"/>
    <w:rsid w:val="00335856"/>
    <w:rsid w:val="00337931"/>
    <w:rsid w:val="00337C55"/>
    <w:rsid w:val="003407FF"/>
    <w:rsid w:val="003409CB"/>
    <w:rsid w:val="00342D50"/>
    <w:rsid w:val="00342DB4"/>
    <w:rsid w:val="00342F0C"/>
    <w:rsid w:val="00344B34"/>
    <w:rsid w:val="00344CE1"/>
    <w:rsid w:val="00345068"/>
    <w:rsid w:val="003454B7"/>
    <w:rsid w:val="0034591D"/>
    <w:rsid w:val="0034603D"/>
    <w:rsid w:val="0034679D"/>
    <w:rsid w:val="003474D4"/>
    <w:rsid w:val="003519D6"/>
    <w:rsid w:val="0035273C"/>
    <w:rsid w:val="0035282B"/>
    <w:rsid w:val="00355484"/>
    <w:rsid w:val="00356002"/>
    <w:rsid w:val="00356C5A"/>
    <w:rsid w:val="0035733F"/>
    <w:rsid w:val="0035787F"/>
    <w:rsid w:val="00357A7D"/>
    <w:rsid w:val="00357A8D"/>
    <w:rsid w:val="00361DE6"/>
    <w:rsid w:val="00362384"/>
    <w:rsid w:val="00362DFD"/>
    <w:rsid w:val="003639B9"/>
    <w:rsid w:val="00364FE7"/>
    <w:rsid w:val="00365160"/>
    <w:rsid w:val="0036605E"/>
    <w:rsid w:val="003661EB"/>
    <w:rsid w:val="00366452"/>
    <w:rsid w:val="00366A9F"/>
    <w:rsid w:val="00366B37"/>
    <w:rsid w:val="00366C98"/>
    <w:rsid w:val="00367453"/>
    <w:rsid w:val="00367993"/>
    <w:rsid w:val="003703EA"/>
    <w:rsid w:val="00370CD4"/>
    <w:rsid w:val="00371340"/>
    <w:rsid w:val="0037253B"/>
    <w:rsid w:val="00372834"/>
    <w:rsid w:val="00372BE1"/>
    <w:rsid w:val="00372F55"/>
    <w:rsid w:val="00374E03"/>
    <w:rsid w:val="00374FAB"/>
    <w:rsid w:val="00376706"/>
    <w:rsid w:val="003767F6"/>
    <w:rsid w:val="00380BB3"/>
    <w:rsid w:val="003818D8"/>
    <w:rsid w:val="003822A4"/>
    <w:rsid w:val="00382782"/>
    <w:rsid w:val="00383444"/>
    <w:rsid w:val="003836D3"/>
    <w:rsid w:val="003846AE"/>
    <w:rsid w:val="00384848"/>
    <w:rsid w:val="003849C8"/>
    <w:rsid w:val="00384ACB"/>
    <w:rsid w:val="00386951"/>
    <w:rsid w:val="00387A90"/>
    <w:rsid w:val="00387DC7"/>
    <w:rsid w:val="00387F89"/>
    <w:rsid w:val="00390C60"/>
    <w:rsid w:val="00392416"/>
    <w:rsid w:val="003925C8"/>
    <w:rsid w:val="00392E5A"/>
    <w:rsid w:val="00397B9F"/>
    <w:rsid w:val="00397EF0"/>
    <w:rsid w:val="003A1BEC"/>
    <w:rsid w:val="003A2526"/>
    <w:rsid w:val="003A2B72"/>
    <w:rsid w:val="003A2F68"/>
    <w:rsid w:val="003A3B4D"/>
    <w:rsid w:val="003A3DF4"/>
    <w:rsid w:val="003A5ACA"/>
    <w:rsid w:val="003B1A42"/>
    <w:rsid w:val="003B2090"/>
    <w:rsid w:val="003B2A26"/>
    <w:rsid w:val="003B36A1"/>
    <w:rsid w:val="003B4C53"/>
    <w:rsid w:val="003B500D"/>
    <w:rsid w:val="003B7101"/>
    <w:rsid w:val="003C0240"/>
    <w:rsid w:val="003C0766"/>
    <w:rsid w:val="003C0AD0"/>
    <w:rsid w:val="003C143B"/>
    <w:rsid w:val="003C330E"/>
    <w:rsid w:val="003C34A3"/>
    <w:rsid w:val="003C45F0"/>
    <w:rsid w:val="003C4EB3"/>
    <w:rsid w:val="003C4EE8"/>
    <w:rsid w:val="003D12EF"/>
    <w:rsid w:val="003D226D"/>
    <w:rsid w:val="003D25D4"/>
    <w:rsid w:val="003D2669"/>
    <w:rsid w:val="003D2CB5"/>
    <w:rsid w:val="003D47D0"/>
    <w:rsid w:val="003D4A74"/>
    <w:rsid w:val="003D562F"/>
    <w:rsid w:val="003D58F7"/>
    <w:rsid w:val="003D60E2"/>
    <w:rsid w:val="003D6892"/>
    <w:rsid w:val="003D73CF"/>
    <w:rsid w:val="003D786A"/>
    <w:rsid w:val="003E23BE"/>
    <w:rsid w:val="003E35DF"/>
    <w:rsid w:val="003E3B9A"/>
    <w:rsid w:val="003E3BDB"/>
    <w:rsid w:val="003E505E"/>
    <w:rsid w:val="003E59C4"/>
    <w:rsid w:val="003E5E12"/>
    <w:rsid w:val="003F03E5"/>
    <w:rsid w:val="003F138E"/>
    <w:rsid w:val="003F147B"/>
    <w:rsid w:val="003F298E"/>
    <w:rsid w:val="003F2E2A"/>
    <w:rsid w:val="003F338F"/>
    <w:rsid w:val="003F3D2F"/>
    <w:rsid w:val="00400548"/>
    <w:rsid w:val="00401C1C"/>
    <w:rsid w:val="00401D36"/>
    <w:rsid w:val="00403493"/>
    <w:rsid w:val="004037D4"/>
    <w:rsid w:val="00405CCA"/>
    <w:rsid w:val="00405F28"/>
    <w:rsid w:val="00406738"/>
    <w:rsid w:val="004116F0"/>
    <w:rsid w:val="004127FD"/>
    <w:rsid w:val="00413A14"/>
    <w:rsid w:val="00413E7A"/>
    <w:rsid w:val="0041499F"/>
    <w:rsid w:val="004169E5"/>
    <w:rsid w:val="00416F7C"/>
    <w:rsid w:val="00417927"/>
    <w:rsid w:val="00421F57"/>
    <w:rsid w:val="0042219E"/>
    <w:rsid w:val="00422843"/>
    <w:rsid w:val="00422B85"/>
    <w:rsid w:val="0042341C"/>
    <w:rsid w:val="004244B7"/>
    <w:rsid w:val="00425156"/>
    <w:rsid w:val="00425492"/>
    <w:rsid w:val="004268C4"/>
    <w:rsid w:val="00426AE4"/>
    <w:rsid w:val="00426F63"/>
    <w:rsid w:val="004274EF"/>
    <w:rsid w:val="0043188A"/>
    <w:rsid w:val="00432355"/>
    <w:rsid w:val="004327F7"/>
    <w:rsid w:val="004355B2"/>
    <w:rsid w:val="0043601A"/>
    <w:rsid w:val="00436F12"/>
    <w:rsid w:val="00437A77"/>
    <w:rsid w:val="0044104B"/>
    <w:rsid w:val="004416F5"/>
    <w:rsid w:val="004421D0"/>
    <w:rsid w:val="00442E6C"/>
    <w:rsid w:val="00444EFB"/>
    <w:rsid w:val="00446D73"/>
    <w:rsid w:val="0045204A"/>
    <w:rsid w:val="00453AC2"/>
    <w:rsid w:val="00454F91"/>
    <w:rsid w:val="00455F0F"/>
    <w:rsid w:val="00456C77"/>
    <w:rsid w:val="004572F0"/>
    <w:rsid w:val="004601D2"/>
    <w:rsid w:val="00460AC4"/>
    <w:rsid w:val="004610A4"/>
    <w:rsid w:val="00461171"/>
    <w:rsid w:val="00461426"/>
    <w:rsid w:val="00462165"/>
    <w:rsid w:val="0046399E"/>
    <w:rsid w:val="00464142"/>
    <w:rsid w:val="00464623"/>
    <w:rsid w:val="00464DE2"/>
    <w:rsid w:val="0046586C"/>
    <w:rsid w:val="0047126D"/>
    <w:rsid w:val="00472744"/>
    <w:rsid w:val="00474657"/>
    <w:rsid w:val="00475C7C"/>
    <w:rsid w:val="00476C7F"/>
    <w:rsid w:val="00477885"/>
    <w:rsid w:val="00480399"/>
    <w:rsid w:val="00480731"/>
    <w:rsid w:val="00480885"/>
    <w:rsid w:val="00480A79"/>
    <w:rsid w:val="00480D06"/>
    <w:rsid w:val="00480E34"/>
    <w:rsid w:val="00480F7D"/>
    <w:rsid w:val="0048170C"/>
    <w:rsid w:val="00482004"/>
    <w:rsid w:val="004822D2"/>
    <w:rsid w:val="00483BE0"/>
    <w:rsid w:val="004848C1"/>
    <w:rsid w:val="0048493B"/>
    <w:rsid w:val="00484DD7"/>
    <w:rsid w:val="00484F38"/>
    <w:rsid w:val="0048505B"/>
    <w:rsid w:val="004850E4"/>
    <w:rsid w:val="004851CA"/>
    <w:rsid w:val="00485A37"/>
    <w:rsid w:val="004912A9"/>
    <w:rsid w:val="00491B34"/>
    <w:rsid w:val="0049218D"/>
    <w:rsid w:val="00493914"/>
    <w:rsid w:val="00493F2A"/>
    <w:rsid w:val="00494C9F"/>
    <w:rsid w:val="00496485"/>
    <w:rsid w:val="00497951"/>
    <w:rsid w:val="004979B0"/>
    <w:rsid w:val="004A0E16"/>
    <w:rsid w:val="004A47F4"/>
    <w:rsid w:val="004A5B5D"/>
    <w:rsid w:val="004A7EAA"/>
    <w:rsid w:val="004B1519"/>
    <w:rsid w:val="004B24B8"/>
    <w:rsid w:val="004B24CD"/>
    <w:rsid w:val="004B281F"/>
    <w:rsid w:val="004B33C8"/>
    <w:rsid w:val="004B40C2"/>
    <w:rsid w:val="004B432B"/>
    <w:rsid w:val="004B4BB1"/>
    <w:rsid w:val="004B4FB8"/>
    <w:rsid w:val="004B58F2"/>
    <w:rsid w:val="004C0383"/>
    <w:rsid w:val="004C1450"/>
    <w:rsid w:val="004C1ACD"/>
    <w:rsid w:val="004C3173"/>
    <w:rsid w:val="004C4359"/>
    <w:rsid w:val="004C4CD2"/>
    <w:rsid w:val="004C4F8A"/>
    <w:rsid w:val="004C5C4D"/>
    <w:rsid w:val="004C5EC3"/>
    <w:rsid w:val="004C6090"/>
    <w:rsid w:val="004D0D59"/>
    <w:rsid w:val="004D1AE5"/>
    <w:rsid w:val="004D203F"/>
    <w:rsid w:val="004D23B6"/>
    <w:rsid w:val="004D331A"/>
    <w:rsid w:val="004D3475"/>
    <w:rsid w:val="004D4082"/>
    <w:rsid w:val="004D439F"/>
    <w:rsid w:val="004D4A56"/>
    <w:rsid w:val="004D4F7B"/>
    <w:rsid w:val="004D640D"/>
    <w:rsid w:val="004E0D67"/>
    <w:rsid w:val="004E11A3"/>
    <w:rsid w:val="004E1281"/>
    <w:rsid w:val="004E5BA4"/>
    <w:rsid w:val="004E6314"/>
    <w:rsid w:val="004E7343"/>
    <w:rsid w:val="004E7527"/>
    <w:rsid w:val="004E7C8A"/>
    <w:rsid w:val="004F16F6"/>
    <w:rsid w:val="004F2427"/>
    <w:rsid w:val="004F3A04"/>
    <w:rsid w:val="004F3CB9"/>
    <w:rsid w:val="004F428E"/>
    <w:rsid w:val="004F6E5B"/>
    <w:rsid w:val="004F7E92"/>
    <w:rsid w:val="00500448"/>
    <w:rsid w:val="00500897"/>
    <w:rsid w:val="005013A1"/>
    <w:rsid w:val="00502AB4"/>
    <w:rsid w:val="0050339F"/>
    <w:rsid w:val="005043A4"/>
    <w:rsid w:val="005062D5"/>
    <w:rsid w:val="00506872"/>
    <w:rsid w:val="005068CA"/>
    <w:rsid w:val="00507D27"/>
    <w:rsid w:val="005105BA"/>
    <w:rsid w:val="005107EC"/>
    <w:rsid w:val="00510AEA"/>
    <w:rsid w:val="00512C4D"/>
    <w:rsid w:val="00513774"/>
    <w:rsid w:val="00513C49"/>
    <w:rsid w:val="005141C8"/>
    <w:rsid w:val="0051426E"/>
    <w:rsid w:val="00515B71"/>
    <w:rsid w:val="00516454"/>
    <w:rsid w:val="00516917"/>
    <w:rsid w:val="00516C28"/>
    <w:rsid w:val="0051721D"/>
    <w:rsid w:val="005173DB"/>
    <w:rsid w:val="00520B02"/>
    <w:rsid w:val="00520FC3"/>
    <w:rsid w:val="00522575"/>
    <w:rsid w:val="00523147"/>
    <w:rsid w:val="00524033"/>
    <w:rsid w:val="0052407B"/>
    <w:rsid w:val="00524102"/>
    <w:rsid w:val="005241B2"/>
    <w:rsid w:val="005257C4"/>
    <w:rsid w:val="00526060"/>
    <w:rsid w:val="0052616D"/>
    <w:rsid w:val="00526439"/>
    <w:rsid w:val="00526C1B"/>
    <w:rsid w:val="00527428"/>
    <w:rsid w:val="005274F2"/>
    <w:rsid w:val="00527808"/>
    <w:rsid w:val="00527E4A"/>
    <w:rsid w:val="0053119B"/>
    <w:rsid w:val="0053264F"/>
    <w:rsid w:val="00533227"/>
    <w:rsid w:val="005334B4"/>
    <w:rsid w:val="00533B98"/>
    <w:rsid w:val="00534AB6"/>
    <w:rsid w:val="00534FE7"/>
    <w:rsid w:val="00534FF8"/>
    <w:rsid w:val="0053608B"/>
    <w:rsid w:val="005365AB"/>
    <w:rsid w:val="00541788"/>
    <w:rsid w:val="00542272"/>
    <w:rsid w:val="00543E37"/>
    <w:rsid w:val="00546678"/>
    <w:rsid w:val="00547976"/>
    <w:rsid w:val="00547F07"/>
    <w:rsid w:val="00550613"/>
    <w:rsid w:val="005539F1"/>
    <w:rsid w:val="00554CEC"/>
    <w:rsid w:val="00554ED9"/>
    <w:rsid w:val="00555C58"/>
    <w:rsid w:val="0055673A"/>
    <w:rsid w:val="00557094"/>
    <w:rsid w:val="005572F9"/>
    <w:rsid w:val="00557B2D"/>
    <w:rsid w:val="00557E0D"/>
    <w:rsid w:val="005601D5"/>
    <w:rsid w:val="0056055D"/>
    <w:rsid w:val="00560DA5"/>
    <w:rsid w:val="00560EEC"/>
    <w:rsid w:val="00561294"/>
    <w:rsid w:val="00561962"/>
    <w:rsid w:val="00561BED"/>
    <w:rsid w:val="00561CB5"/>
    <w:rsid w:val="005621D3"/>
    <w:rsid w:val="00562B21"/>
    <w:rsid w:val="00562E6E"/>
    <w:rsid w:val="00563A26"/>
    <w:rsid w:val="00563B62"/>
    <w:rsid w:val="00563FB0"/>
    <w:rsid w:val="005641E3"/>
    <w:rsid w:val="00565544"/>
    <w:rsid w:val="00566D5C"/>
    <w:rsid w:val="00566D88"/>
    <w:rsid w:val="00566DF9"/>
    <w:rsid w:val="005726D4"/>
    <w:rsid w:val="00572EBC"/>
    <w:rsid w:val="00573468"/>
    <w:rsid w:val="00573EBC"/>
    <w:rsid w:val="005745BA"/>
    <w:rsid w:val="005752DD"/>
    <w:rsid w:val="00575780"/>
    <w:rsid w:val="00575B84"/>
    <w:rsid w:val="00576154"/>
    <w:rsid w:val="00576A08"/>
    <w:rsid w:val="00576B24"/>
    <w:rsid w:val="0057754A"/>
    <w:rsid w:val="00577A5F"/>
    <w:rsid w:val="005802C0"/>
    <w:rsid w:val="005819DB"/>
    <w:rsid w:val="00581F59"/>
    <w:rsid w:val="00582164"/>
    <w:rsid w:val="00582400"/>
    <w:rsid w:val="00582A6B"/>
    <w:rsid w:val="0058317A"/>
    <w:rsid w:val="005836C2"/>
    <w:rsid w:val="00586EF3"/>
    <w:rsid w:val="0058711F"/>
    <w:rsid w:val="00591743"/>
    <w:rsid w:val="005917EA"/>
    <w:rsid w:val="00591F05"/>
    <w:rsid w:val="00592611"/>
    <w:rsid w:val="00593321"/>
    <w:rsid w:val="00594471"/>
    <w:rsid w:val="0059453C"/>
    <w:rsid w:val="00594C28"/>
    <w:rsid w:val="0059509D"/>
    <w:rsid w:val="0059779E"/>
    <w:rsid w:val="005A32DD"/>
    <w:rsid w:val="005A3745"/>
    <w:rsid w:val="005A4655"/>
    <w:rsid w:val="005A4E27"/>
    <w:rsid w:val="005A56CC"/>
    <w:rsid w:val="005A5946"/>
    <w:rsid w:val="005A5CF2"/>
    <w:rsid w:val="005A60C6"/>
    <w:rsid w:val="005A6779"/>
    <w:rsid w:val="005A69B7"/>
    <w:rsid w:val="005A6F51"/>
    <w:rsid w:val="005A795C"/>
    <w:rsid w:val="005A7AE7"/>
    <w:rsid w:val="005B0D54"/>
    <w:rsid w:val="005B22A0"/>
    <w:rsid w:val="005B292B"/>
    <w:rsid w:val="005B403F"/>
    <w:rsid w:val="005B4114"/>
    <w:rsid w:val="005B42C4"/>
    <w:rsid w:val="005B637D"/>
    <w:rsid w:val="005B67D8"/>
    <w:rsid w:val="005B6C04"/>
    <w:rsid w:val="005B70CE"/>
    <w:rsid w:val="005B7ED1"/>
    <w:rsid w:val="005C10B3"/>
    <w:rsid w:val="005C2A9E"/>
    <w:rsid w:val="005C36D8"/>
    <w:rsid w:val="005C4C89"/>
    <w:rsid w:val="005C4D4B"/>
    <w:rsid w:val="005C4DBE"/>
    <w:rsid w:val="005C54CF"/>
    <w:rsid w:val="005C6203"/>
    <w:rsid w:val="005C6CF0"/>
    <w:rsid w:val="005C7E46"/>
    <w:rsid w:val="005D1179"/>
    <w:rsid w:val="005D2773"/>
    <w:rsid w:val="005D285C"/>
    <w:rsid w:val="005D2F40"/>
    <w:rsid w:val="005D564C"/>
    <w:rsid w:val="005D5E51"/>
    <w:rsid w:val="005D5F68"/>
    <w:rsid w:val="005D699A"/>
    <w:rsid w:val="005E090C"/>
    <w:rsid w:val="005E0FF7"/>
    <w:rsid w:val="005E1056"/>
    <w:rsid w:val="005E30E1"/>
    <w:rsid w:val="005E31DA"/>
    <w:rsid w:val="005E553E"/>
    <w:rsid w:val="005E6214"/>
    <w:rsid w:val="005E713B"/>
    <w:rsid w:val="005F01EB"/>
    <w:rsid w:val="005F03CE"/>
    <w:rsid w:val="005F042B"/>
    <w:rsid w:val="005F2884"/>
    <w:rsid w:val="005F3058"/>
    <w:rsid w:val="005F33A7"/>
    <w:rsid w:val="005F3E80"/>
    <w:rsid w:val="005F46DE"/>
    <w:rsid w:val="005F4D62"/>
    <w:rsid w:val="005F5030"/>
    <w:rsid w:val="005F536F"/>
    <w:rsid w:val="005F5790"/>
    <w:rsid w:val="005F6866"/>
    <w:rsid w:val="005F6A9E"/>
    <w:rsid w:val="005F6F83"/>
    <w:rsid w:val="005F7207"/>
    <w:rsid w:val="005F79C1"/>
    <w:rsid w:val="006008CC"/>
    <w:rsid w:val="00600F0D"/>
    <w:rsid w:val="00601572"/>
    <w:rsid w:val="00602215"/>
    <w:rsid w:val="00603995"/>
    <w:rsid w:val="006066C7"/>
    <w:rsid w:val="00606A84"/>
    <w:rsid w:val="0060757D"/>
    <w:rsid w:val="00611257"/>
    <w:rsid w:val="0061145D"/>
    <w:rsid w:val="00611518"/>
    <w:rsid w:val="0061265C"/>
    <w:rsid w:val="00613C1C"/>
    <w:rsid w:val="00614EA9"/>
    <w:rsid w:val="00616647"/>
    <w:rsid w:val="0061778F"/>
    <w:rsid w:val="006177C2"/>
    <w:rsid w:val="00620A44"/>
    <w:rsid w:val="00620B96"/>
    <w:rsid w:val="00622213"/>
    <w:rsid w:val="00622462"/>
    <w:rsid w:val="00622FDA"/>
    <w:rsid w:val="00623148"/>
    <w:rsid w:val="006233F5"/>
    <w:rsid w:val="006235CD"/>
    <w:rsid w:val="0062381B"/>
    <w:rsid w:val="0062539C"/>
    <w:rsid w:val="00625791"/>
    <w:rsid w:val="00625A45"/>
    <w:rsid w:val="00625EB0"/>
    <w:rsid w:val="0062607E"/>
    <w:rsid w:val="006266E6"/>
    <w:rsid w:val="00630356"/>
    <w:rsid w:val="006311F8"/>
    <w:rsid w:val="00632060"/>
    <w:rsid w:val="00632E2C"/>
    <w:rsid w:val="00633004"/>
    <w:rsid w:val="006344B9"/>
    <w:rsid w:val="00635C9F"/>
    <w:rsid w:val="00635D39"/>
    <w:rsid w:val="00635FD6"/>
    <w:rsid w:val="006365C2"/>
    <w:rsid w:val="0063748C"/>
    <w:rsid w:val="00641492"/>
    <w:rsid w:val="00641C5F"/>
    <w:rsid w:val="0064202E"/>
    <w:rsid w:val="006438D8"/>
    <w:rsid w:val="00643DFE"/>
    <w:rsid w:val="00644DE2"/>
    <w:rsid w:val="00645021"/>
    <w:rsid w:val="00645250"/>
    <w:rsid w:val="00645918"/>
    <w:rsid w:val="00646CA9"/>
    <w:rsid w:val="00646D6E"/>
    <w:rsid w:val="0064720C"/>
    <w:rsid w:val="00647447"/>
    <w:rsid w:val="006504DC"/>
    <w:rsid w:val="006534FC"/>
    <w:rsid w:val="0065358E"/>
    <w:rsid w:val="00654364"/>
    <w:rsid w:val="00654B10"/>
    <w:rsid w:val="00654C9E"/>
    <w:rsid w:val="00655148"/>
    <w:rsid w:val="00655EF8"/>
    <w:rsid w:val="00656B24"/>
    <w:rsid w:val="006575DA"/>
    <w:rsid w:val="006610B6"/>
    <w:rsid w:val="00661781"/>
    <w:rsid w:val="006638D3"/>
    <w:rsid w:val="006643A4"/>
    <w:rsid w:val="00664705"/>
    <w:rsid w:val="00664953"/>
    <w:rsid w:val="00664AFB"/>
    <w:rsid w:val="00665534"/>
    <w:rsid w:val="006671DB"/>
    <w:rsid w:val="006700DB"/>
    <w:rsid w:val="00670B16"/>
    <w:rsid w:val="00671485"/>
    <w:rsid w:val="00671622"/>
    <w:rsid w:val="006724CA"/>
    <w:rsid w:val="006736AB"/>
    <w:rsid w:val="006747DF"/>
    <w:rsid w:val="00674B5B"/>
    <w:rsid w:val="006756B4"/>
    <w:rsid w:val="006758E7"/>
    <w:rsid w:val="006760B8"/>
    <w:rsid w:val="006764D1"/>
    <w:rsid w:val="006766FB"/>
    <w:rsid w:val="00677588"/>
    <w:rsid w:val="006775B0"/>
    <w:rsid w:val="006802A3"/>
    <w:rsid w:val="00680DF4"/>
    <w:rsid w:val="006810EA"/>
    <w:rsid w:val="00681C4B"/>
    <w:rsid w:val="00681CBB"/>
    <w:rsid w:val="00681FB0"/>
    <w:rsid w:val="00682D0A"/>
    <w:rsid w:val="00683BA0"/>
    <w:rsid w:val="00684115"/>
    <w:rsid w:val="00684AFA"/>
    <w:rsid w:val="00684BB7"/>
    <w:rsid w:val="00684C87"/>
    <w:rsid w:val="00684D5D"/>
    <w:rsid w:val="0068578B"/>
    <w:rsid w:val="006865F4"/>
    <w:rsid w:val="006867F5"/>
    <w:rsid w:val="00687683"/>
    <w:rsid w:val="00690659"/>
    <w:rsid w:val="00690926"/>
    <w:rsid w:val="00690B84"/>
    <w:rsid w:val="00692AD1"/>
    <w:rsid w:val="00692BBC"/>
    <w:rsid w:val="00692EF3"/>
    <w:rsid w:val="00693F73"/>
    <w:rsid w:val="00694662"/>
    <w:rsid w:val="00695C18"/>
    <w:rsid w:val="006965E5"/>
    <w:rsid w:val="00696E1C"/>
    <w:rsid w:val="00697C21"/>
    <w:rsid w:val="006A327B"/>
    <w:rsid w:val="006A3722"/>
    <w:rsid w:val="006A770A"/>
    <w:rsid w:val="006B0769"/>
    <w:rsid w:val="006B0A48"/>
    <w:rsid w:val="006B38C5"/>
    <w:rsid w:val="006B3FC0"/>
    <w:rsid w:val="006B5635"/>
    <w:rsid w:val="006B5AE2"/>
    <w:rsid w:val="006B60BC"/>
    <w:rsid w:val="006B6D19"/>
    <w:rsid w:val="006B7B83"/>
    <w:rsid w:val="006B7F63"/>
    <w:rsid w:val="006C0C15"/>
    <w:rsid w:val="006C1007"/>
    <w:rsid w:val="006C1410"/>
    <w:rsid w:val="006C6181"/>
    <w:rsid w:val="006C7692"/>
    <w:rsid w:val="006D10D7"/>
    <w:rsid w:val="006D213C"/>
    <w:rsid w:val="006D2291"/>
    <w:rsid w:val="006D3345"/>
    <w:rsid w:val="006D3956"/>
    <w:rsid w:val="006D4E8A"/>
    <w:rsid w:val="006D5307"/>
    <w:rsid w:val="006D53D9"/>
    <w:rsid w:val="006D68E8"/>
    <w:rsid w:val="006D7CEA"/>
    <w:rsid w:val="006E013D"/>
    <w:rsid w:val="006E0F66"/>
    <w:rsid w:val="006E165F"/>
    <w:rsid w:val="006E2873"/>
    <w:rsid w:val="006E3803"/>
    <w:rsid w:val="006E3DBE"/>
    <w:rsid w:val="006E40AB"/>
    <w:rsid w:val="006E55CC"/>
    <w:rsid w:val="006E638D"/>
    <w:rsid w:val="006E64BA"/>
    <w:rsid w:val="006E67D4"/>
    <w:rsid w:val="006E7B93"/>
    <w:rsid w:val="006F03A7"/>
    <w:rsid w:val="006F2964"/>
    <w:rsid w:val="006F4525"/>
    <w:rsid w:val="006F4B2C"/>
    <w:rsid w:val="006F5AC6"/>
    <w:rsid w:val="006F64E6"/>
    <w:rsid w:val="006F6520"/>
    <w:rsid w:val="006F68AA"/>
    <w:rsid w:val="006F72B0"/>
    <w:rsid w:val="0070013C"/>
    <w:rsid w:val="00701197"/>
    <w:rsid w:val="00701603"/>
    <w:rsid w:val="00702F1B"/>
    <w:rsid w:val="007039E3"/>
    <w:rsid w:val="00704D6F"/>
    <w:rsid w:val="0070515B"/>
    <w:rsid w:val="00705B84"/>
    <w:rsid w:val="007070F3"/>
    <w:rsid w:val="0070760A"/>
    <w:rsid w:val="00710947"/>
    <w:rsid w:val="00710D93"/>
    <w:rsid w:val="007115C1"/>
    <w:rsid w:val="00714C84"/>
    <w:rsid w:val="007162B5"/>
    <w:rsid w:val="00720025"/>
    <w:rsid w:val="00720E66"/>
    <w:rsid w:val="00722268"/>
    <w:rsid w:val="0072259D"/>
    <w:rsid w:val="0072330A"/>
    <w:rsid w:val="00723B85"/>
    <w:rsid w:val="00723F93"/>
    <w:rsid w:val="0072401D"/>
    <w:rsid w:val="00724BB1"/>
    <w:rsid w:val="00726914"/>
    <w:rsid w:val="00727ACD"/>
    <w:rsid w:val="00727E6D"/>
    <w:rsid w:val="007303CC"/>
    <w:rsid w:val="007307C6"/>
    <w:rsid w:val="007309D8"/>
    <w:rsid w:val="00730A2E"/>
    <w:rsid w:val="007314F0"/>
    <w:rsid w:val="007321C4"/>
    <w:rsid w:val="00733B1E"/>
    <w:rsid w:val="00733F15"/>
    <w:rsid w:val="007342D6"/>
    <w:rsid w:val="00736A2E"/>
    <w:rsid w:val="00737CCF"/>
    <w:rsid w:val="00741AE6"/>
    <w:rsid w:val="00742DAD"/>
    <w:rsid w:val="00744CEA"/>
    <w:rsid w:val="00745A4A"/>
    <w:rsid w:val="00746D95"/>
    <w:rsid w:val="00747780"/>
    <w:rsid w:val="00747977"/>
    <w:rsid w:val="007506D0"/>
    <w:rsid w:val="0075197D"/>
    <w:rsid w:val="00751E9C"/>
    <w:rsid w:val="007523A7"/>
    <w:rsid w:val="00752E57"/>
    <w:rsid w:val="00753E47"/>
    <w:rsid w:val="00754B34"/>
    <w:rsid w:val="00754DEE"/>
    <w:rsid w:val="00755ED2"/>
    <w:rsid w:val="00756FF0"/>
    <w:rsid w:val="0075790C"/>
    <w:rsid w:val="00757AC2"/>
    <w:rsid w:val="00757B30"/>
    <w:rsid w:val="0076225D"/>
    <w:rsid w:val="00763D71"/>
    <w:rsid w:val="007651B7"/>
    <w:rsid w:val="0076542A"/>
    <w:rsid w:val="007657E5"/>
    <w:rsid w:val="00766730"/>
    <w:rsid w:val="00766B84"/>
    <w:rsid w:val="00767485"/>
    <w:rsid w:val="007706CD"/>
    <w:rsid w:val="0077216D"/>
    <w:rsid w:val="00773C12"/>
    <w:rsid w:val="007750AF"/>
    <w:rsid w:val="00775220"/>
    <w:rsid w:val="0077609E"/>
    <w:rsid w:val="0077721F"/>
    <w:rsid w:val="00777602"/>
    <w:rsid w:val="00780076"/>
    <w:rsid w:val="007823BD"/>
    <w:rsid w:val="00783111"/>
    <w:rsid w:val="007833E3"/>
    <w:rsid w:val="00784116"/>
    <w:rsid w:val="00784B13"/>
    <w:rsid w:val="00784E87"/>
    <w:rsid w:val="00784ED2"/>
    <w:rsid w:val="00785702"/>
    <w:rsid w:val="00785792"/>
    <w:rsid w:val="00786FA2"/>
    <w:rsid w:val="00787574"/>
    <w:rsid w:val="007934EA"/>
    <w:rsid w:val="00793FE0"/>
    <w:rsid w:val="00793FED"/>
    <w:rsid w:val="007953A0"/>
    <w:rsid w:val="00795B07"/>
    <w:rsid w:val="00795B66"/>
    <w:rsid w:val="00795D87"/>
    <w:rsid w:val="00795FBC"/>
    <w:rsid w:val="00796368"/>
    <w:rsid w:val="007A12C9"/>
    <w:rsid w:val="007A1776"/>
    <w:rsid w:val="007A195F"/>
    <w:rsid w:val="007A1EE2"/>
    <w:rsid w:val="007A2141"/>
    <w:rsid w:val="007A2383"/>
    <w:rsid w:val="007A50E8"/>
    <w:rsid w:val="007B05BB"/>
    <w:rsid w:val="007B208A"/>
    <w:rsid w:val="007B2423"/>
    <w:rsid w:val="007B312E"/>
    <w:rsid w:val="007B3A09"/>
    <w:rsid w:val="007B3B41"/>
    <w:rsid w:val="007B4F3E"/>
    <w:rsid w:val="007B526F"/>
    <w:rsid w:val="007B7E98"/>
    <w:rsid w:val="007B7EA4"/>
    <w:rsid w:val="007C0154"/>
    <w:rsid w:val="007C04D1"/>
    <w:rsid w:val="007C2406"/>
    <w:rsid w:val="007C4E47"/>
    <w:rsid w:val="007C5548"/>
    <w:rsid w:val="007C5659"/>
    <w:rsid w:val="007C59F5"/>
    <w:rsid w:val="007C6397"/>
    <w:rsid w:val="007C64EA"/>
    <w:rsid w:val="007C70FC"/>
    <w:rsid w:val="007D07DF"/>
    <w:rsid w:val="007D1958"/>
    <w:rsid w:val="007D1E54"/>
    <w:rsid w:val="007D28EB"/>
    <w:rsid w:val="007D32A9"/>
    <w:rsid w:val="007D35D4"/>
    <w:rsid w:val="007D4245"/>
    <w:rsid w:val="007D583D"/>
    <w:rsid w:val="007D64DA"/>
    <w:rsid w:val="007D671F"/>
    <w:rsid w:val="007D6833"/>
    <w:rsid w:val="007E246D"/>
    <w:rsid w:val="007E262E"/>
    <w:rsid w:val="007E2F14"/>
    <w:rsid w:val="007E38E5"/>
    <w:rsid w:val="007E41B9"/>
    <w:rsid w:val="007E4F63"/>
    <w:rsid w:val="007E5A0D"/>
    <w:rsid w:val="007E5D33"/>
    <w:rsid w:val="007E5D3D"/>
    <w:rsid w:val="007E5F7A"/>
    <w:rsid w:val="007E69F8"/>
    <w:rsid w:val="007F1E95"/>
    <w:rsid w:val="007F2180"/>
    <w:rsid w:val="007F237C"/>
    <w:rsid w:val="007F258D"/>
    <w:rsid w:val="007F2E08"/>
    <w:rsid w:val="007F32CC"/>
    <w:rsid w:val="007F52AF"/>
    <w:rsid w:val="007F61A6"/>
    <w:rsid w:val="007F6BB6"/>
    <w:rsid w:val="00800CB4"/>
    <w:rsid w:val="00801BB4"/>
    <w:rsid w:val="00801F36"/>
    <w:rsid w:val="00802632"/>
    <w:rsid w:val="00802647"/>
    <w:rsid w:val="008058A4"/>
    <w:rsid w:val="00805B13"/>
    <w:rsid w:val="00807191"/>
    <w:rsid w:val="00807CAF"/>
    <w:rsid w:val="00810F79"/>
    <w:rsid w:val="00812288"/>
    <w:rsid w:val="0081301F"/>
    <w:rsid w:val="008136F5"/>
    <w:rsid w:val="0081376D"/>
    <w:rsid w:val="00813C89"/>
    <w:rsid w:val="008144B1"/>
    <w:rsid w:val="008203D0"/>
    <w:rsid w:val="00822957"/>
    <w:rsid w:val="0082476B"/>
    <w:rsid w:val="00824C4B"/>
    <w:rsid w:val="008255D8"/>
    <w:rsid w:val="00825991"/>
    <w:rsid w:val="00826089"/>
    <w:rsid w:val="008268B5"/>
    <w:rsid w:val="008270A5"/>
    <w:rsid w:val="00830EDD"/>
    <w:rsid w:val="00831A99"/>
    <w:rsid w:val="00832ED2"/>
    <w:rsid w:val="00833CC6"/>
    <w:rsid w:val="00834091"/>
    <w:rsid w:val="00834B0C"/>
    <w:rsid w:val="008356C6"/>
    <w:rsid w:val="008359EA"/>
    <w:rsid w:val="00836019"/>
    <w:rsid w:val="008367EE"/>
    <w:rsid w:val="0083759A"/>
    <w:rsid w:val="00837DCF"/>
    <w:rsid w:val="008401D4"/>
    <w:rsid w:val="008406D7"/>
    <w:rsid w:val="0084219F"/>
    <w:rsid w:val="00842FDA"/>
    <w:rsid w:val="00843C7D"/>
    <w:rsid w:val="00843C95"/>
    <w:rsid w:val="00844624"/>
    <w:rsid w:val="00846459"/>
    <w:rsid w:val="008508FB"/>
    <w:rsid w:val="00851317"/>
    <w:rsid w:val="00852ECE"/>
    <w:rsid w:val="00852FCE"/>
    <w:rsid w:val="008550BC"/>
    <w:rsid w:val="0085512C"/>
    <w:rsid w:val="008555FA"/>
    <w:rsid w:val="00856CA5"/>
    <w:rsid w:val="00856D6E"/>
    <w:rsid w:val="00857016"/>
    <w:rsid w:val="00857438"/>
    <w:rsid w:val="00857A37"/>
    <w:rsid w:val="008610B5"/>
    <w:rsid w:val="008610CB"/>
    <w:rsid w:val="008626F3"/>
    <w:rsid w:val="00862EBC"/>
    <w:rsid w:val="00865F9C"/>
    <w:rsid w:val="00866CB7"/>
    <w:rsid w:val="008673BC"/>
    <w:rsid w:val="00867A97"/>
    <w:rsid w:val="00867CEF"/>
    <w:rsid w:val="008719CF"/>
    <w:rsid w:val="0087204B"/>
    <w:rsid w:val="00872A4C"/>
    <w:rsid w:val="00872FDE"/>
    <w:rsid w:val="0087396F"/>
    <w:rsid w:val="00875218"/>
    <w:rsid w:val="00875853"/>
    <w:rsid w:val="008759F4"/>
    <w:rsid w:val="0087605F"/>
    <w:rsid w:val="00876564"/>
    <w:rsid w:val="0087705D"/>
    <w:rsid w:val="00877FCF"/>
    <w:rsid w:val="00880211"/>
    <w:rsid w:val="00880970"/>
    <w:rsid w:val="008817D4"/>
    <w:rsid w:val="00882FAB"/>
    <w:rsid w:val="008832F4"/>
    <w:rsid w:val="00883B29"/>
    <w:rsid w:val="00884075"/>
    <w:rsid w:val="008843D7"/>
    <w:rsid w:val="00884AC7"/>
    <w:rsid w:val="00884DEA"/>
    <w:rsid w:val="0088525A"/>
    <w:rsid w:val="00887E2A"/>
    <w:rsid w:val="00890387"/>
    <w:rsid w:val="008910FB"/>
    <w:rsid w:val="00891FAA"/>
    <w:rsid w:val="00892D13"/>
    <w:rsid w:val="00892ED6"/>
    <w:rsid w:val="00893846"/>
    <w:rsid w:val="00895E20"/>
    <w:rsid w:val="008962F4"/>
    <w:rsid w:val="008963CE"/>
    <w:rsid w:val="008969F9"/>
    <w:rsid w:val="00897351"/>
    <w:rsid w:val="008974F5"/>
    <w:rsid w:val="008A084F"/>
    <w:rsid w:val="008A2987"/>
    <w:rsid w:val="008A3120"/>
    <w:rsid w:val="008A329A"/>
    <w:rsid w:val="008A423B"/>
    <w:rsid w:val="008A533D"/>
    <w:rsid w:val="008A74AC"/>
    <w:rsid w:val="008B060A"/>
    <w:rsid w:val="008B1337"/>
    <w:rsid w:val="008B1C5D"/>
    <w:rsid w:val="008B22C1"/>
    <w:rsid w:val="008B3A4E"/>
    <w:rsid w:val="008B4E6E"/>
    <w:rsid w:val="008B5E7B"/>
    <w:rsid w:val="008B63FC"/>
    <w:rsid w:val="008B64DE"/>
    <w:rsid w:val="008B7607"/>
    <w:rsid w:val="008B78C9"/>
    <w:rsid w:val="008C0221"/>
    <w:rsid w:val="008C1220"/>
    <w:rsid w:val="008C1515"/>
    <w:rsid w:val="008C1A3F"/>
    <w:rsid w:val="008C5E50"/>
    <w:rsid w:val="008C618E"/>
    <w:rsid w:val="008C775D"/>
    <w:rsid w:val="008C7A2C"/>
    <w:rsid w:val="008D10F2"/>
    <w:rsid w:val="008D1C25"/>
    <w:rsid w:val="008D2650"/>
    <w:rsid w:val="008D2921"/>
    <w:rsid w:val="008D3138"/>
    <w:rsid w:val="008D5402"/>
    <w:rsid w:val="008D6641"/>
    <w:rsid w:val="008D784C"/>
    <w:rsid w:val="008E0235"/>
    <w:rsid w:val="008E1AD2"/>
    <w:rsid w:val="008E2193"/>
    <w:rsid w:val="008E24D1"/>
    <w:rsid w:val="008E33AC"/>
    <w:rsid w:val="008E443C"/>
    <w:rsid w:val="008E4EC9"/>
    <w:rsid w:val="008E64B6"/>
    <w:rsid w:val="008E6F03"/>
    <w:rsid w:val="008F010A"/>
    <w:rsid w:val="008F15AC"/>
    <w:rsid w:val="008F1EF7"/>
    <w:rsid w:val="008F1EFC"/>
    <w:rsid w:val="008F3568"/>
    <w:rsid w:val="008F45CA"/>
    <w:rsid w:val="008F5339"/>
    <w:rsid w:val="008F57A1"/>
    <w:rsid w:val="008F5BCE"/>
    <w:rsid w:val="008F7B06"/>
    <w:rsid w:val="00900345"/>
    <w:rsid w:val="0090065B"/>
    <w:rsid w:val="00900932"/>
    <w:rsid w:val="00904B68"/>
    <w:rsid w:val="0090524D"/>
    <w:rsid w:val="009066A2"/>
    <w:rsid w:val="00906B19"/>
    <w:rsid w:val="00906DBD"/>
    <w:rsid w:val="00906F17"/>
    <w:rsid w:val="00907B87"/>
    <w:rsid w:val="00910B8E"/>
    <w:rsid w:val="00911699"/>
    <w:rsid w:val="00911CB4"/>
    <w:rsid w:val="00912D7E"/>
    <w:rsid w:val="00913231"/>
    <w:rsid w:val="0091331B"/>
    <w:rsid w:val="009145B0"/>
    <w:rsid w:val="00914ABB"/>
    <w:rsid w:val="00914D4C"/>
    <w:rsid w:val="009156F3"/>
    <w:rsid w:val="00915BDB"/>
    <w:rsid w:val="00917687"/>
    <w:rsid w:val="009176E2"/>
    <w:rsid w:val="00920020"/>
    <w:rsid w:val="00921321"/>
    <w:rsid w:val="00921D03"/>
    <w:rsid w:val="00921D22"/>
    <w:rsid w:val="00921F26"/>
    <w:rsid w:val="00923BFD"/>
    <w:rsid w:val="00923C41"/>
    <w:rsid w:val="009246C1"/>
    <w:rsid w:val="0092496A"/>
    <w:rsid w:val="009261F4"/>
    <w:rsid w:val="009275B7"/>
    <w:rsid w:val="009277C3"/>
    <w:rsid w:val="00927932"/>
    <w:rsid w:val="00927B9A"/>
    <w:rsid w:val="00930275"/>
    <w:rsid w:val="00930715"/>
    <w:rsid w:val="00930948"/>
    <w:rsid w:val="00930F5E"/>
    <w:rsid w:val="009316EC"/>
    <w:rsid w:val="00931A69"/>
    <w:rsid w:val="00932110"/>
    <w:rsid w:val="00932489"/>
    <w:rsid w:val="00932C6A"/>
    <w:rsid w:val="009338EE"/>
    <w:rsid w:val="00933C89"/>
    <w:rsid w:val="00934474"/>
    <w:rsid w:val="00934C91"/>
    <w:rsid w:val="009365EB"/>
    <w:rsid w:val="009378FD"/>
    <w:rsid w:val="00941EE2"/>
    <w:rsid w:val="0094307F"/>
    <w:rsid w:val="009430BA"/>
    <w:rsid w:val="00943B11"/>
    <w:rsid w:val="00944F43"/>
    <w:rsid w:val="00945621"/>
    <w:rsid w:val="0094616C"/>
    <w:rsid w:val="00946868"/>
    <w:rsid w:val="00946E47"/>
    <w:rsid w:val="0094716F"/>
    <w:rsid w:val="00947258"/>
    <w:rsid w:val="009476AA"/>
    <w:rsid w:val="00947DAB"/>
    <w:rsid w:val="0095035A"/>
    <w:rsid w:val="00950CA8"/>
    <w:rsid w:val="0095131C"/>
    <w:rsid w:val="00951C9D"/>
    <w:rsid w:val="00952191"/>
    <w:rsid w:val="009529C3"/>
    <w:rsid w:val="00954ACB"/>
    <w:rsid w:val="00955DFB"/>
    <w:rsid w:val="00956408"/>
    <w:rsid w:val="00957129"/>
    <w:rsid w:val="0095787D"/>
    <w:rsid w:val="009607F2"/>
    <w:rsid w:val="00960C7B"/>
    <w:rsid w:val="00960FEA"/>
    <w:rsid w:val="00961FD5"/>
    <w:rsid w:val="009627BE"/>
    <w:rsid w:val="009650C7"/>
    <w:rsid w:val="00966A7F"/>
    <w:rsid w:val="009701B0"/>
    <w:rsid w:val="0097040A"/>
    <w:rsid w:val="00970B14"/>
    <w:rsid w:val="00971FD3"/>
    <w:rsid w:val="009720BE"/>
    <w:rsid w:val="00973468"/>
    <w:rsid w:val="00974449"/>
    <w:rsid w:val="00975174"/>
    <w:rsid w:val="0097605B"/>
    <w:rsid w:val="009775D6"/>
    <w:rsid w:val="009836A5"/>
    <w:rsid w:val="00983AA9"/>
    <w:rsid w:val="00983F69"/>
    <w:rsid w:val="00984C40"/>
    <w:rsid w:val="00984D2E"/>
    <w:rsid w:val="00987732"/>
    <w:rsid w:val="00990818"/>
    <w:rsid w:val="00991000"/>
    <w:rsid w:val="00991EDF"/>
    <w:rsid w:val="0099265E"/>
    <w:rsid w:val="00993592"/>
    <w:rsid w:val="00994E31"/>
    <w:rsid w:val="00995B52"/>
    <w:rsid w:val="0099642D"/>
    <w:rsid w:val="00996DCD"/>
    <w:rsid w:val="009A1102"/>
    <w:rsid w:val="009A19E2"/>
    <w:rsid w:val="009A207B"/>
    <w:rsid w:val="009A23B8"/>
    <w:rsid w:val="009A32E2"/>
    <w:rsid w:val="009A3A35"/>
    <w:rsid w:val="009A486B"/>
    <w:rsid w:val="009A65A9"/>
    <w:rsid w:val="009A7A52"/>
    <w:rsid w:val="009B00EB"/>
    <w:rsid w:val="009B17D5"/>
    <w:rsid w:val="009B1974"/>
    <w:rsid w:val="009B2804"/>
    <w:rsid w:val="009B3BF4"/>
    <w:rsid w:val="009B4A16"/>
    <w:rsid w:val="009B5097"/>
    <w:rsid w:val="009B584B"/>
    <w:rsid w:val="009B58D1"/>
    <w:rsid w:val="009B660B"/>
    <w:rsid w:val="009B6707"/>
    <w:rsid w:val="009B6EAC"/>
    <w:rsid w:val="009C0B42"/>
    <w:rsid w:val="009C1781"/>
    <w:rsid w:val="009C1918"/>
    <w:rsid w:val="009C2355"/>
    <w:rsid w:val="009C2B44"/>
    <w:rsid w:val="009C3365"/>
    <w:rsid w:val="009C3C22"/>
    <w:rsid w:val="009C3C40"/>
    <w:rsid w:val="009C3D5A"/>
    <w:rsid w:val="009C457E"/>
    <w:rsid w:val="009C4766"/>
    <w:rsid w:val="009C527D"/>
    <w:rsid w:val="009C675A"/>
    <w:rsid w:val="009C6EE6"/>
    <w:rsid w:val="009D0E12"/>
    <w:rsid w:val="009D18F5"/>
    <w:rsid w:val="009D221F"/>
    <w:rsid w:val="009D284C"/>
    <w:rsid w:val="009D4DC7"/>
    <w:rsid w:val="009D5F7E"/>
    <w:rsid w:val="009D6437"/>
    <w:rsid w:val="009D6D6A"/>
    <w:rsid w:val="009E0820"/>
    <w:rsid w:val="009E1FE3"/>
    <w:rsid w:val="009E2414"/>
    <w:rsid w:val="009E2505"/>
    <w:rsid w:val="009E2595"/>
    <w:rsid w:val="009E2733"/>
    <w:rsid w:val="009E4A77"/>
    <w:rsid w:val="009E63C4"/>
    <w:rsid w:val="009E7012"/>
    <w:rsid w:val="009E7251"/>
    <w:rsid w:val="009E785E"/>
    <w:rsid w:val="009F03EC"/>
    <w:rsid w:val="009F0E2F"/>
    <w:rsid w:val="009F0EE0"/>
    <w:rsid w:val="009F1682"/>
    <w:rsid w:val="009F2A07"/>
    <w:rsid w:val="009F47FB"/>
    <w:rsid w:val="009F579A"/>
    <w:rsid w:val="009F5F94"/>
    <w:rsid w:val="009F7E18"/>
    <w:rsid w:val="00A00917"/>
    <w:rsid w:val="00A01537"/>
    <w:rsid w:val="00A0241F"/>
    <w:rsid w:val="00A02984"/>
    <w:rsid w:val="00A0357A"/>
    <w:rsid w:val="00A0444D"/>
    <w:rsid w:val="00A04BB9"/>
    <w:rsid w:val="00A04DC2"/>
    <w:rsid w:val="00A0616D"/>
    <w:rsid w:val="00A101B3"/>
    <w:rsid w:val="00A127B3"/>
    <w:rsid w:val="00A1284F"/>
    <w:rsid w:val="00A131D8"/>
    <w:rsid w:val="00A13900"/>
    <w:rsid w:val="00A13F9D"/>
    <w:rsid w:val="00A140FA"/>
    <w:rsid w:val="00A14304"/>
    <w:rsid w:val="00A14E32"/>
    <w:rsid w:val="00A1569C"/>
    <w:rsid w:val="00A171DA"/>
    <w:rsid w:val="00A208A2"/>
    <w:rsid w:val="00A208AB"/>
    <w:rsid w:val="00A20A7B"/>
    <w:rsid w:val="00A2215C"/>
    <w:rsid w:val="00A22659"/>
    <w:rsid w:val="00A2383E"/>
    <w:rsid w:val="00A23C36"/>
    <w:rsid w:val="00A2442B"/>
    <w:rsid w:val="00A24E3A"/>
    <w:rsid w:val="00A251D1"/>
    <w:rsid w:val="00A260E6"/>
    <w:rsid w:val="00A30114"/>
    <w:rsid w:val="00A3070D"/>
    <w:rsid w:val="00A3094E"/>
    <w:rsid w:val="00A31719"/>
    <w:rsid w:val="00A31885"/>
    <w:rsid w:val="00A32548"/>
    <w:rsid w:val="00A32DA4"/>
    <w:rsid w:val="00A34411"/>
    <w:rsid w:val="00A34F98"/>
    <w:rsid w:val="00A35645"/>
    <w:rsid w:val="00A35C28"/>
    <w:rsid w:val="00A373EB"/>
    <w:rsid w:val="00A40F0C"/>
    <w:rsid w:val="00A414F5"/>
    <w:rsid w:val="00A42549"/>
    <w:rsid w:val="00A43FC7"/>
    <w:rsid w:val="00A45F5F"/>
    <w:rsid w:val="00A465FE"/>
    <w:rsid w:val="00A5039C"/>
    <w:rsid w:val="00A50ED7"/>
    <w:rsid w:val="00A510A7"/>
    <w:rsid w:val="00A51597"/>
    <w:rsid w:val="00A52334"/>
    <w:rsid w:val="00A52423"/>
    <w:rsid w:val="00A525B1"/>
    <w:rsid w:val="00A53413"/>
    <w:rsid w:val="00A548FF"/>
    <w:rsid w:val="00A55951"/>
    <w:rsid w:val="00A55FC6"/>
    <w:rsid w:val="00A56090"/>
    <w:rsid w:val="00A56D06"/>
    <w:rsid w:val="00A57525"/>
    <w:rsid w:val="00A606C9"/>
    <w:rsid w:val="00A62F5C"/>
    <w:rsid w:val="00A63018"/>
    <w:rsid w:val="00A6312C"/>
    <w:rsid w:val="00A6366E"/>
    <w:rsid w:val="00A64ACB"/>
    <w:rsid w:val="00A64BD1"/>
    <w:rsid w:val="00A65AD4"/>
    <w:rsid w:val="00A65F37"/>
    <w:rsid w:val="00A676E5"/>
    <w:rsid w:val="00A67B9B"/>
    <w:rsid w:val="00A71F3F"/>
    <w:rsid w:val="00A72307"/>
    <w:rsid w:val="00A73D82"/>
    <w:rsid w:val="00A750FF"/>
    <w:rsid w:val="00A751EC"/>
    <w:rsid w:val="00A75C26"/>
    <w:rsid w:val="00A7606E"/>
    <w:rsid w:val="00A76366"/>
    <w:rsid w:val="00A80B0D"/>
    <w:rsid w:val="00A81C80"/>
    <w:rsid w:val="00A82000"/>
    <w:rsid w:val="00A824CA"/>
    <w:rsid w:val="00A82A84"/>
    <w:rsid w:val="00A839A5"/>
    <w:rsid w:val="00A84526"/>
    <w:rsid w:val="00A84991"/>
    <w:rsid w:val="00A878EA"/>
    <w:rsid w:val="00A87B01"/>
    <w:rsid w:val="00A90840"/>
    <w:rsid w:val="00A90A2B"/>
    <w:rsid w:val="00A90D73"/>
    <w:rsid w:val="00A915CB"/>
    <w:rsid w:val="00A93904"/>
    <w:rsid w:val="00A93AE9"/>
    <w:rsid w:val="00A93C33"/>
    <w:rsid w:val="00A94D1A"/>
    <w:rsid w:val="00A95223"/>
    <w:rsid w:val="00A97A85"/>
    <w:rsid w:val="00A97E42"/>
    <w:rsid w:val="00A97FFA"/>
    <w:rsid w:val="00AA09C4"/>
    <w:rsid w:val="00AA1938"/>
    <w:rsid w:val="00AA1A1B"/>
    <w:rsid w:val="00AA216B"/>
    <w:rsid w:val="00AA4BAB"/>
    <w:rsid w:val="00AA4F32"/>
    <w:rsid w:val="00AA5568"/>
    <w:rsid w:val="00AA6556"/>
    <w:rsid w:val="00AA75B5"/>
    <w:rsid w:val="00AA7642"/>
    <w:rsid w:val="00AB09AE"/>
    <w:rsid w:val="00AB1DE2"/>
    <w:rsid w:val="00AB2C56"/>
    <w:rsid w:val="00AB2D2A"/>
    <w:rsid w:val="00AB36AF"/>
    <w:rsid w:val="00AB375E"/>
    <w:rsid w:val="00AB415C"/>
    <w:rsid w:val="00AB44E9"/>
    <w:rsid w:val="00AB540F"/>
    <w:rsid w:val="00AB54E1"/>
    <w:rsid w:val="00AB5686"/>
    <w:rsid w:val="00AB5AC4"/>
    <w:rsid w:val="00AB5D96"/>
    <w:rsid w:val="00AC149D"/>
    <w:rsid w:val="00AC1B38"/>
    <w:rsid w:val="00AC3D8A"/>
    <w:rsid w:val="00AC41F4"/>
    <w:rsid w:val="00AC5E7F"/>
    <w:rsid w:val="00AC60F4"/>
    <w:rsid w:val="00AC63EA"/>
    <w:rsid w:val="00AD041F"/>
    <w:rsid w:val="00AD047E"/>
    <w:rsid w:val="00AD0841"/>
    <w:rsid w:val="00AD1630"/>
    <w:rsid w:val="00AD1F07"/>
    <w:rsid w:val="00AD24FC"/>
    <w:rsid w:val="00AD2909"/>
    <w:rsid w:val="00AD3049"/>
    <w:rsid w:val="00AD3AD6"/>
    <w:rsid w:val="00AD4A8F"/>
    <w:rsid w:val="00AD5CAE"/>
    <w:rsid w:val="00AD6158"/>
    <w:rsid w:val="00AD615E"/>
    <w:rsid w:val="00AE0219"/>
    <w:rsid w:val="00AE0FAF"/>
    <w:rsid w:val="00AE11A1"/>
    <w:rsid w:val="00AE1E98"/>
    <w:rsid w:val="00AE2514"/>
    <w:rsid w:val="00AE2F56"/>
    <w:rsid w:val="00AE3694"/>
    <w:rsid w:val="00AE4395"/>
    <w:rsid w:val="00AE4D5C"/>
    <w:rsid w:val="00AE560A"/>
    <w:rsid w:val="00AE7890"/>
    <w:rsid w:val="00AF1944"/>
    <w:rsid w:val="00AF1B52"/>
    <w:rsid w:val="00AF276E"/>
    <w:rsid w:val="00AF307C"/>
    <w:rsid w:val="00AF5CE5"/>
    <w:rsid w:val="00AF7230"/>
    <w:rsid w:val="00AF7A6B"/>
    <w:rsid w:val="00B004E8"/>
    <w:rsid w:val="00B0061B"/>
    <w:rsid w:val="00B01671"/>
    <w:rsid w:val="00B0170C"/>
    <w:rsid w:val="00B01AE8"/>
    <w:rsid w:val="00B0297E"/>
    <w:rsid w:val="00B03B5B"/>
    <w:rsid w:val="00B048BD"/>
    <w:rsid w:val="00B04E37"/>
    <w:rsid w:val="00B0536C"/>
    <w:rsid w:val="00B0579A"/>
    <w:rsid w:val="00B05CA5"/>
    <w:rsid w:val="00B06454"/>
    <w:rsid w:val="00B0697D"/>
    <w:rsid w:val="00B06A81"/>
    <w:rsid w:val="00B06E1C"/>
    <w:rsid w:val="00B07BE1"/>
    <w:rsid w:val="00B100C2"/>
    <w:rsid w:val="00B120A2"/>
    <w:rsid w:val="00B12647"/>
    <w:rsid w:val="00B127AB"/>
    <w:rsid w:val="00B12A3B"/>
    <w:rsid w:val="00B12BC8"/>
    <w:rsid w:val="00B14B29"/>
    <w:rsid w:val="00B15A55"/>
    <w:rsid w:val="00B17517"/>
    <w:rsid w:val="00B175CA"/>
    <w:rsid w:val="00B175F2"/>
    <w:rsid w:val="00B2008D"/>
    <w:rsid w:val="00B203C7"/>
    <w:rsid w:val="00B21AEE"/>
    <w:rsid w:val="00B229C9"/>
    <w:rsid w:val="00B22C59"/>
    <w:rsid w:val="00B23201"/>
    <w:rsid w:val="00B24B27"/>
    <w:rsid w:val="00B25A58"/>
    <w:rsid w:val="00B25B4F"/>
    <w:rsid w:val="00B2647D"/>
    <w:rsid w:val="00B267DA"/>
    <w:rsid w:val="00B26AA1"/>
    <w:rsid w:val="00B26D13"/>
    <w:rsid w:val="00B272AB"/>
    <w:rsid w:val="00B2736A"/>
    <w:rsid w:val="00B2755B"/>
    <w:rsid w:val="00B276EA"/>
    <w:rsid w:val="00B32096"/>
    <w:rsid w:val="00B32A59"/>
    <w:rsid w:val="00B33145"/>
    <w:rsid w:val="00B369E8"/>
    <w:rsid w:val="00B36D7A"/>
    <w:rsid w:val="00B371D5"/>
    <w:rsid w:val="00B374E3"/>
    <w:rsid w:val="00B37ED9"/>
    <w:rsid w:val="00B40951"/>
    <w:rsid w:val="00B413BD"/>
    <w:rsid w:val="00B42028"/>
    <w:rsid w:val="00B42E80"/>
    <w:rsid w:val="00B43730"/>
    <w:rsid w:val="00B44337"/>
    <w:rsid w:val="00B449EF"/>
    <w:rsid w:val="00B44E9B"/>
    <w:rsid w:val="00B44FD0"/>
    <w:rsid w:val="00B4594C"/>
    <w:rsid w:val="00B46674"/>
    <w:rsid w:val="00B47CE9"/>
    <w:rsid w:val="00B5044D"/>
    <w:rsid w:val="00B51D9D"/>
    <w:rsid w:val="00B52491"/>
    <w:rsid w:val="00B524A6"/>
    <w:rsid w:val="00B52AEE"/>
    <w:rsid w:val="00B5331A"/>
    <w:rsid w:val="00B54AA3"/>
    <w:rsid w:val="00B551A7"/>
    <w:rsid w:val="00B55EB6"/>
    <w:rsid w:val="00B55FD9"/>
    <w:rsid w:val="00B56187"/>
    <w:rsid w:val="00B56D08"/>
    <w:rsid w:val="00B60A65"/>
    <w:rsid w:val="00B612D3"/>
    <w:rsid w:val="00B62794"/>
    <w:rsid w:val="00B6393B"/>
    <w:rsid w:val="00B649C2"/>
    <w:rsid w:val="00B67505"/>
    <w:rsid w:val="00B676DE"/>
    <w:rsid w:val="00B678DE"/>
    <w:rsid w:val="00B67A84"/>
    <w:rsid w:val="00B72331"/>
    <w:rsid w:val="00B72BDA"/>
    <w:rsid w:val="00B72C40"/>
    <w:rsid w:val="00B7335E"/>
    <w:rsid w:val="00B741E5"/>
    <w:rsid w:val="00B742A7"/>
    <w:rsid w:val="00B74671"/>
    <w:rsid w:val="00B747BA"/>
    <w:rsid w:val="00B7555B"/>
    <w:rsid w:val="00B75A1C"/>
    <w:rsid w:val="00B8090B"/>
    <w:rsid w:val="00B825BC"/>
    <w:rsid w:val="00B825CB"/>
    <w:rsid w:val="00B83F56"/>
    <w:rsid w:val="00B84100"/>
    <w:rsid w:val="00B863CF"/>
    <w:rsid w:val="00B86592"/>
    <w:rsid w:val="00B867D5"/>
    <w:rsid w:val="00B8731D"/>
    <w:rsid w:val="00B9061B"/>
    <w:rsid w:val="00B913B7"/>
    <w:rsid w:val="00B9174B"/>
    <w:rsid w:val="00B925BC"/>
    <w:rsid w:val="00B92B8D"/>
    <w:rsid w:val="00B938A8"/>
    <w:rsid w:val="00B93CBA"/>
    <w:rsid w:val="00B93CC4"/>
    <w:rsid w:val="00B944EB"/>
    <w:rsid w:val="00B9505D"/>
    <w:rsid w:val="00B97FF7"/>
    <w:rsid w:val="00BA32B3"/>
    <w:rsid w:val="00BA3D8F"/>
    <w:rsid w:val="00BA67B8"/>
    <w:rsid w:val="00BA6990"/>
    <w:rsid w:val="00BB0410"/>
    <w:rsid w:val="00BB144A"/>
    <w:rsid w:val="00BB17C6"/>
    <w:rsid w:val="00BB2062"/>
    <w:rsid w:val="00BB221B"/>
    <w:rsid w:val="00BB234E"/>
    <w:rsid w:val="00BB34F8"/>
    <w:rsid w:val="00BB3D2B"/>
    <w:rsid w:val="00BB5D27"/>
    <w:rsid w:val="00BB62F1"/>
    <w:rsid w:val="00BB7869"/>
    <w:rsid w:val="00BC0ACF"/>
    <w:rsid w:val="00BC0E4A"/>
    <w:rsid w:val="00BC1000"/>
    <w:rsid w:val="00BC1EAA"/>
    <w:rsid w:val="00BC232F"/>
    <w:rsid w:val="00BC3AF8"/>
    <w:rsid w:val="00BC5353"/>
    <w:rsid w:val="00BC57E1"/>
    <w:rsid w:val="00BC5C80"/>
    <w:rsid w:val="00BD0304"/>
    <w:rsid w:val="00BD0A86"/>
    <w:rsid w:val="00BD0B6F"/>
    <w:rsid w:val="00BD1C27"/>
    <w:rsid w:val="00BD3448"/>
    <w:rsid w:val="00BD3908"/>
    <w:rsid w:val="00BD417B"/>
    <w:rsid w:val="00BD4540"/>
    <w:rsid w:val="00BD5896"/>
    <w:rsid w:val="00BD5F4F"/>
    <w:rsid w:val="00BD5FB3"/>
    <w:rsid w:val="00BD776F"/>
    <w:rsid w:val="00BD7BF3"/>
    <w:rsid w:val="00BE2163"/>
    <w:rsid w:val="00BE26FD"/>
    <w:rsid w:val="00BE2FAF"/>
    <w:rsid w:val="00BE5BF7"/>
    <w:rsid w:val="00BE5D03"/>
    <w:rsid w:val="00BE6D50"/>
    <w:rsid w:val="00BE7349"/>
    <w:rsid w:val="00BF0A30"/>
    <w:rsid w:val="00BF1118"/>
    <w:rsid w:val="00BF164D"/>
    <w:rsid w:val="00BF1CB3"/>
    <w:rsid w:val="00BF2230"/>
    <w:rsid w:val="00BF2505"/>
    <w:rsid w:val="00BF2AB4"/>
    <w:rsid w:val="00BF2D7B"/>
    <w:rsid w:val="00BF2FE5"/>
    <w:rsid w:val="00BF3EC7"/>
    <w:rsid w:val="00BF4B83"/>
    <w:rsid w:val="00BF4F65"/>
    <w:rsid w:val="00BF519D"/>
    <w:rsid w:val="00BF5C84"/>
    <w:rsid w:val="00BF7B9E"/>
    <w:rsid w:val="00C0016E"/>
    <w:rsid w:val="00C00F61"/>
    <w:rsid w:val="00C01435"/>
    <w:rsid w:val="00C01F19"/>
    <w:rsid w:val="00C024A9"/>
    <w:rsid w:val="00C043F6"/>
    <w:rsid w:val="00C04FD5"/>
    <w:rsid w:val="00C05555"/>
    <w:rsid w:val="00C0587B"/>
    <w:rsid w:val="00C07458"/>
    <w:rsid w:val="00C078E6"/>
    <w:rsid w:val="00C11799"/>
    <w:rsid w:val="00C12BC6"/>
    <w:rsid w:val="00C149BD"/>
    <w:rsid w:val="00C1536C"/>
    <w:rsid w:val="00C1726E"/>
    <w:rsid w:val="00C17A94"/>
    <w:rsid w:val="00C17C71"/>
    <w:rsid w:val="00C201A3"/>
    <w:rsid w:val="00C211B6"/>
    <w:rsid w:val="00C211B7"/>
    <w:rsid w:val="00C21387"/>
    <w:rsid w:val="00C2171D"/>
    <w:rsid w:val="00C21D4C"/>
    <w:rsid w:val="00C22342"/>
    <w:rsid w:val="00C226C7"/>
    <w:rsid w:val="00C2308F"/>
    <w:rsid w:val="00C2402C"/>
    <w:rsid w:val="00C251F8"/>
    <w:rsid w:val="00C25AC2"/>
    <w:rsid w:val="00C25EA5"/>
    <w:rsid w:val="00C25F12"/>
    <w:rsid w:val="00C2613F"/>
    <w:rsid w:val="00C271C4"/>
    <w:rsid w:val="00C30147"/>
    <w:rsid w:val="00C32538"/>
    <w:rsid w:val="00C32A08"/>
    <w:rsid w:val="00C33735"/>
    <w:rsid w:val="00C3488C"/>
    <w:rsid w:val="00C363BA"/>
    <w:rsid w:val="00C37507"/>
    <w:rsid w:val="00C3755D"/>
    <w:rsid w:val="00C403ED"/>
    <w:rsid w:val="00C4131E"/>
    <w:rsid w:val="00C4307B"/>
    <w:rsid w:val="00C43290"/>
    <w:rsid w:val="00C43CCB"/>
    <w:rsid w:val="00C44085"/>
    <w:rsid w:val="00C443C7"/>
    <w:rsid w:val="00C44730"/>
    <w:rsid w:val="00C459EB"/>
    <w:rsid w:val="00C462DF"/>
    <w:rsid w:val="00C4630A"/>
    <w:rsid w:val="00C50B49"/>
    <w:rsid w:val="00C50C70"/>
    <w:rsid w:val="00C52989"/>
    <w:rsid w:val="00C5334A"/>
    <w:rsid w:val="00C536C3"/>
    <w:rsid w:val="00C544F0"/>
    <w:rsid w:val="00C55CEC"/>
    <w:rsid w:val="00C5752E"/>
    <w:rsid w:val="00C62172"/>
    <w:rsid w:val="00C62263"/>
    <w:rsid w:val="00C6227D"/>
    <w:rsid w:val="00C6247C"/>
    <w:rsid w:val="00C62BAA"/>
    <w:rsid w:val="00C6417C"/>
    <w:rsid w:val="00C64C8D"/>
    <w:rsid w:val="00C6629C"/>
    <w:rsid w:val="00C670A5"/>
    <w:rsid w:val="00C70500"/>
    <w:rsid w:val="00C70C31"/>
    <w:rsid w:val="00C70D0D"/>
    <w:rsid w:val="00C70E74"/>
    <w:rsid w:val="00C71A74"/>
    <w:rsid w:val="00C735F1"/>
    <w:rsid w:val="00C7437E"/>
    <w:rsid w:val="00C75F86"/>
    <w:rsid w:val="00C762DB"/>
    <w:rsid w:val="00C76377"/>
    <w:rsid w:val="00C7773D"/>
    <w:rsid w:val="00C77BFB"/>
    <w:rsid w:val="00C80406"/>
    <w:rsid w:val="00C806FA"/>
    <w:rsid w:val="00C8090F"/>
    <w:rsid w:val="00C80C1D"/>
    <w:rsid w:val="00C80E69"/>
    <w:rsid w:val="00C82061"/>
    <w:rsid w:val="00C8372C"/>
    <w:rsid w:val="00C84BEB"/>
    <w:rsid w:val="00C86997"/>
    <w:rsid w:val="00C912EC"/>
    <w:rsid w:val="00C918C4"/>
    <w:rsid w:val="00C91A51"/>
    <w:rsid w:val="00C91FD0"/>
    <w:rsid w:val="00C92442"/>
    <w:rsid w:val="00C9260B"/>
    <w:rsid w:val="00C9340D"/>
    <w:rsid w:val="00C93435"/>
    <w:rsid w:val="00C934C7"/>
    <w:rsid w:val="00C93D3D"/>
    <w:rsid w:val="00C9423A"/>
    <w:rsid w:val="00C9547A"/>
    <w:rsid w:val="00C95DA1"/>
    <w:rsid w:val="00C96268"/>
    <w:rsid w:val="00C96296"/>
    <w:rsid w:val="00C97306"/>
    <w:rsid w:val="00C9736A"/>
    <w:rsid w:val="00C97CF5"/>
    <w:rsid w:val="00CA09FA"/>
    <w:rsid w:val="00CA1D3C"/>
    <w:rsid w:val="00CA204F"/>
    <w:rsid w:val="00CA357B"/>
    <w:rsid w:val="00CA486C"/>
    <w:rsid w:val="00CA521F"/>
    <w:rsid w:val="00CA6288"/>
    <w:rsid w:val="00CA688C"/>
    <w:rsid w:val="00CA6DE1"/>
    <w:rsid w:val="00CA6FF6"/>
    <w:rsid w:val="00CA723A"/>
    <w:rsid w:val="00CA76A3"/>
    <w:rsid w:val="00CB0A59"/>
    <w:rsid w:val="00CB1F37"/>
    <w:rsid w:val="00CB20D9"/>
    <w:rsid w:val="00CB2C7B"/>
    <w:rsid w:val="00CB3D22"/>
    <w:rsid w:val="00CB4282"/>
    <w:rsid w:val="00CB47F2"/>
    <w:rsid w:val="00CB5D4E"/>
    <w:rsid w:val="00CB5F9A"/>
    <w:rsid w:val="00CB747D"/>
    <w:rsid w:val="00CC110B"/>
    <w:rsid w:val="00CC17A4"/>
    <w:rsid w:val="00CC4581"/>
    <w:rsid w:val="00CC4C2A"/>
    <w:rsid w:val="00CC5BAB"/>
    <w:rsid w:val="00CC6EA6"/>
    <w:rsid w:val="00CC759C"/>
    <w:rsid w:val="00CC7C87"/>
    <w:rsid w:val="00CD0830"/>
    <w:rsid w:val="00CD392A"/>
    <w:rsid w:val="00CD3D68"/>
    <w:rsid w:val="00CD3F74"/>
    <w:rsid w:val="00CD4D6B"/>
    <w:rsid w:val="00CD5C12"/>
    <w:rsid w:val="00CD7FE7"/>
    <w:rsid w:val="00CE00C3"/>
    <w:rsid w:val="00CE00EC"/>
    <w:rsid w:val="00CE1224"/>
    <w:rsid w:val="00CE1532"/>
    <w:rsid w:val="00CE2FD3"/>
    <w:rsid w:val="00CE52A2"/>
    <w:rsid w:val="00CE5FF2"/>
    <w:rsid w:val="00CE601D"/>
    <w:rsid w:val="00CE6173"/>
    <w:rsid w:val="00CE7231"/>
    <w:rsid w:val="00CE7DD8"/>
    <w:rsid w:val="00CF394B"/>
    <w:rsid w:val="00CF5770"/>
    <w:rsid w:val="00CF5F81"/>
    <w:rsid w:val="00CF641C"/>
    <w:rsid w:val="00CF69A5"/>
    <w:rsid w:val="00CF69D6"/>
    <w:rsid w:val="00CF7B91"/>
    <w:rsid w:val="00CF7C6A"/>
    <w:rsid w:val="00D011D0"/>
    <w:rsid w:val="00D01D3B"/>
    <w:rsid w:val="00D02834"/>
    <w:rsid w:val="00D04536"/>
    <w:rsid w:val="00D05372"/>
    <w:rsid w:val="00D07F09"/>
    <w:rsid w:val="00D10300"/>
    <w:rsid w:val="00D1199B"/>
    <w:rsid w:val="00D120BF"/>
    <w:rsid w:val="00D131F3"/>
    <w:rsid w:val="00D15C18"/>
    <w:rsid w:val="00D167C1"/>
    <w:rsid w:val="00D16A67"/>
    <w:rsid w:val="00D17D41"/>
    <w:rsid w:val="00D2029C"/>
    <w:rsid w:val="00D20D4A"/>
    <w:rsid w:val="00D21060"/>
    <w:rsid w:val="00D2112F"/>
    <w:rsid w:val="00D22B46"/>
    <w:rsid w:val="00D23D47"/>
    <w:rsid w:val="00D2517F"/>
    <w:rsid w:val="00D25A44"/>
    <w:rsid w:val="00D26D9F"/>
    <w:rsid w:val="00D278BC"/>
    <w:rsid w:val="00D27D33"/>
    <w:rsid w:val="00D3025B"/>
    <w:rsid w:val="00D30686"/>
    <w:rsid w:val="00D3078C"/>
    <w:rsid w:val="00D30D4D"/>
    <w:rsid w:val="00D32CB0"/>
    <w:rsid w:val="00D34019"/>
    <w:rsid w:val="00D343CE"/>
    <w:rsid w:val="00D35BEF"/>
    <w:rsid w:val="00D36295"/>
    <w:rsid w:val="00D36E63"/>
    <w:rsid w:val="00D37244"/>
    <w:rsid w:val="00D404FC"/>
    <w:rsid w:val="00D40E4F"/>
    <w:rsid w:val="00D41282"/>
    <w:rsid w:val="00D41412"/>
    <w:rsid w:val="00D43748"/>
    <w:rsid w:val="00D44E61"/>
    <w:rsid w:val="00D45884"/>
    <w:rsid w:val="00D4619E"/>
    <w:rsid w:val="00D462BC"/>
    <w:rsid w:val="00D46B06"/>
    <w:rsid w:val="00D5010F"/>
    <w:rsid w:val="00D50734"/>
    <w:rsid w:val="00D51166"/>
    <w:rsid w:val="00D52882"/>
    <w:rsid w:val="00D53B41"/>
    <w:rsid w:val="00D54EF2"/>
    <w:rsid w:val="00D5523E"/>
    <w:rsid w:val="00D57AB5"/>
    <w:rsid w:val="00D602C1"/>
    <w:rsid w:val="00D60730"/>
    <w:rsid w:val="00D6078F"/>
    <w:rsid w:val="00D631EE"/>
    <w:rsid w:val="00D64A77"/>
    <w:rsid w:val="00D65DD7"/>
    <w:rsid w:val="00D67340"/>
    <w:rsid w:val="00D717CC"/>
    <w:rsid w:val="00D71B4C"/>
    <w:rsid w:val="00D71DB5"/>
    <w:rsid w:val="00D73CC5"/>
    <w:rsid w:val="00D7528B"/>
    <w:rsid w:val="00D75990"/>
    <w:rsid w:val="00D75DCF"/>
    <w:rsid w:val="00D75DDC"/>
    <w:rsid w:val="00D766E8"/>
    <w:rsid w:val="00D7759D"/>
    <w:rsid w:val="00D77A9A"/>
    <w:rsid w:val="00D80E9F"/>
    <w:rsid w:val="00D82046"/>
    <w:rsid w:val="00D84ECD"/>
    <w:rsid w:val="00D84F22"/>
    <w:rsid w:val="00D851E0"/>
    <w:rsid w:val="00D85B4E"/>
    <w:rsid w:val="00D85B90"/>
    <w:rsid w:val="00D85D6D"/>
    <w:rsid w:val="00D860AC"/>
    <w:rsid w:val="00D86614"/>
    <w:rsid w:val="00D872F6"/>
    <w:rsid w:val="00D877EA"/>
    <w:rsid w:val="00D87E71"/>
    <w:rsid w:val="00D91229"/>
    <w:rsid w:val="00D91562"/>
    <w:rsid w:val="00D91D16"/>
    <w:rsid w:val="00D93077"/>
    <w:rsid w:val="00D938B9"/>
    <w:rsid w:val="00D95239"/>
    <w:rsid w:val="00D954F1"/>
    <w:rsid w:val="00D95FA0"/>
    <w:rsid w:val="00D96603"/>
    <w:rsid w:val="00D967BA"/>
    <w:rsid w:val="00D97C1A"/>
    <w:rsid w:val="00DA0BFF"/>
    <w:rsid w:val="00DA22A0"/>
    <w:rsid w:val="00DA2B65"/>
    <w:rsid w:val="00DA4EB4"/>
    <w:rsid w:val="00DA6E40"/>
    <w:rsid w:val="00DA708E"/>
    <w:rsid w:val="00DA70F4"/>
    <w:rsid w:val="00DA745D"/>
    <w:rsid w:val="00DA79C1"/>
    <w:rsid w:val="00DA7AF1"/>
    <w:rsid w:val="00DB0A3E"/>
    <w:rsid w:val="00DB15EA"/>
    <w:rsid w:val="00DB270C"/>
    <w:rsid w:val="00DB3620"/>
    <w:rsid w:val="00DB3D81"/>
    <w:rsid w:val="00DB445A"/>
    <w:rsid w:val="00DB73FD"/>
    <w:rsid w:val="00DC18AB"/>
    <w:rsid w:val="00DC448C"/>
    <w:rsid w:val="00DC6231"/>
    <w:rsid w:val="00DC6E75"/>
    <w:rsid w:val="00DD0676"/>
    <w:rsid w:val="00DD16A9"/>
    <w:rsid w:val="00DD1AEB"/>
    <w:rsid w:val="00DD2723"/>
    <w:rsid w:val="00DD3757"/>
    <w:rsid w:val="00DD3B04"/>
    <w:rsid w:val="00DD4C40"/>
    <w:rsid w:val="00DD5497"/>
    <w:rsid w:val="00DD5FA3"/>
    <w:rsid w:val="00DD6380"/>
    <w:rsid w:val="00DD6BC6"/>
    <w:rsid w:val="00DE09F2"/>
    <w:rsid w:val="00DE1C88"/>
    <w:rsid w:val="00DE1FAB"/>
    <w:rsid w:val="00DE2B15"/>
    <w:rsid w:val="00DE3209"/>
    <w:rsid w:val="00DE33A9"/>
    <w:rsid w:val="00DE3432"/>
    <w:rsid w:val="00DE3EE5"/>
    <w:rsid w:val="00DE4935"/>
    <w:rsid w:val="00DE4D7E"/>
    <w:rsid w:val="00DE5A53"/>
    <w:rsid w:val="00DE6E12"/>
    <w:rsid w:val="00DE73BF"/>
    <w:rsid w:val="00DF206C"/>
    <w:rsid w:val="00DF2802"/>
    <w:rsid w:val="00DF3201"/>
    <w:rsid w:val="00DF5D11"/>
    <w:rsid w:val="00DF6322"/>
    <w:rsid w:val="00DF67B3"/>
    <w:rsid w:val="00DF7CF6"/>
    <w:rsid w:val="00E00405"/>
    <w:rsid w:val="00E014B9"/>
    <w:rsid w:val="00E01DD2"/>
    <w:rsid w:val="00E02164"/>
    <w:rsid w:val="00E028DF"/>
    <w:rsid w:val="00E03925"/>
    <w:rsid w:val="00E042D2"/>
    <w:rsid w:val="00E043A0"/>
    <w:rsid w:val="00E05592"/>
    <w:rsid w:val="00E0568A"/>
    <w:rsid w:val="00E05980"/>
    <w:rsid w:val="00E05B5E"/>
    <w:rsid w:val="00E10424"/>
    <w:rsid w:val="00E10F83"/>
    <w:rsid w:val="00E11E24"/>
    <w:rsid w:val="00E120DC"/>
    <w:rsid w:val="00E138BE"/>
    <w:rsid w:val="00E13EEB"/>
    <w:rsid w:val="00E145C4"/>
    <w:rsid w:val="00E14F85"/>
    <w:rsid w:val="00E14FEF"/>
    <w:rsid w:val="00E17804"/>
    <w:rsid w:val="00E203FF"/>
    <w:rsid w:val="00E20F65"/>
    <w:rsid w:val="00E20F79"/>
    <w:rsid w:val="00E215F9"/>
    <w:rsid w:val="00E220DE"/>
    <w:rsid w:val="00E22EB3"/>
    <w:rsid w:val="00E22EF4"/>
    <w:rsid w:val="00E23EAA"/>
    <w:rsid w:val="00E253CB"/>
    <w:rsid w:val="00E25498"/>
    <w:rsid w:val="00E26270"/>
    <w:rsid w:val="00E263DD"/>
    <w:rsid w:val="00E26B03"/>
    <w:rsid w:val="00E27FC6"/>
    <w:rsid w:val="00E312A3"/>
    <w:rsid w:val="00E31534"/>
    <w:rsid w:val="00E31817"/>
    <w:rsid w:val="00E32042"/>
    <w:rsid w:val="00E32E13"/>
    <w:rsid w:val="00E3331B"/>
    <w:rsid w:val="00E33EE8"/>
    <w:rsid w:val="00E35164"/>
    <w:rsid w:val="00E35249"/>
    <w:rsid w:val="00E35E1E"/>
    <w:rsid w:val="00E365C4"/>
    <w:rsid w:val="00E36825"/>
    <w:rsid w:val="00E375B4"/>
    <w:rsid w:val="00E37F75"/>
    <w:rsid w:val="00E4042D"/>
    <w:rsid w:val="00E412F7"/>
    <w:rsid w:val="00E41AD1"/>
    <w:rsid w:val="00E440D3"/>
    <w:rsid w:val="00E444DB"/>
    <w:rsid w:val="00E465D4"/>
    <w:rsid w:val="00E47FF8"/>
    <w:rsid w:val="00E50419"/>
    <w:rsid w:val="00E53174"/>
    <w:rsid w:val="00E53B71"/>
    <w:rsid w:val="00E53D27"/>
    <w:rsid w:val="00E54792"/>
    <w:rsid w:val="00E575F7"/>
    <w:rsid w:val="00E57B06"/>
    <w:rsid w:val="00E61AD3"/>
    <w:rsid w:val="00E61E12"/>
    <w:rsid w:val="00E63F6B"/>
    <w:rsid w:val="00E642BF"/>
    <w:rsid w:val="00E654CA"/>
    <w:rsid w:val="00E65791"/>
    <w:rsid w:val="00E70E51"/>
    <w:rsid w:val="00E70E5B"/>
    <w:rsid w:val="00E717BC"/>
    <w:rsid w:val="00E71ACE"/>
    <w:rsid w:val="00E71AFC"/>
    <w:rsid w:val="00E71F19"/>
    <w:rsid w:val="00E73041"/>
    <w:rsid w:val="00E772E2"/>
    <w:rsid w:val="00E821D1"/>
    <w:rsid w:val="00E82CB1"/>
    <w:rsid w:val="00E835FC"/>
    <w:rsid w:val="00E83E20"/>
    <w:rsid w:val="00E83EBF"/>
    <w:rsid w:val="00E8428B"/>
    <w:rsid w:val="00E847C8"/>
    <w:rsid w:val="00E86898"/>
    <w:rsid w:val="00E86CD1"/>
    <w:rsid w:val="00E91AD9"/>
    <w:rsid w:val="00E95408"/>
    <w:rsid w:val="00E95458"/>
    <w:rsid w:val="00E95634"/>
    <w:rsid w:val="00E97BB6"/>
    <w:rsid w:val="00EA0458"/>
    <w:rsid w:val="00EA072E"/>
    <w:rsid w:val="00EA096C"/>
    <w:rsid w:val="00EA0E31"/>
    <w:rsid w:val="00EA15AA"/>
    <w:rsid w:val="00EA1F21"/>
    <w:rsid w:val="00EA2084"/>
    <w:rsid w:val="00EA336F"/>
    <w:rsid w:val="00EA3960"/>
    <w:rsid w:val="00EA3BFE"/>
    <w:rsid w:val="00EA4935"/>
    <w:rsid w:val="00EA5192"/>
    <w:rsid w:val="00EA5E56"/>
    <w:rsid w:val="00EA609E"/>
    <w:rsid w:val="00EA75D1"/>
    <w:rsid w:val="00EA785E"/>
    <w:rsid w:val="00EA7896"/>
    <w:rsid w:val="00EA7A5A"/>
    <w:rsid w:val="00EA7F00"/>
    <w:rsid w:val="00EB145C"/>
    <w:rsid w:val="00EB3027"/>
    <w:rsid w:val="00EB4043"/>
    <w:rsid w:val="00EB44ED"/>
    <w:rsid w:val="00EB52A0"/>
    <w:rsid w:val="00EB667B"/>
    <w:rsid w:val="00EB7E8E"/>
    <w:rsid w:val="00EC0324"/>
    <w:rsid w:val="00EC0570"/>
    <w:rsid w:val="00EC078F"/>
    <w:rsid w:val="00EC08F4"/>
    <w:rsid w:val="00EC137F"/>
    <w:rsid w:val="00EC1409"/>
    <w:rsid w:val="00EC19C9"/>
    <w:rsid w:val="00EC2E94"/>
    <w:rsid w:val="00EC3AA0"/>
    <w:rsid w:val="00EC3ADF"/>
    <w:rsid w:val="00EC3EA8"/>
    <w:rsid w:val="00EC4C55"/>
    <w:rsid w:val="00EC5B4B"/>
    <w:rsid w:val="00EC5C74"/>
    <w:rsid w:val="00EC6617"/>
    <w:rsid w:val="00EC7CA2"/>
    <w:rsid w:val="00ED1020"/>
    <w:rsid w:val="00ED14FE"/>
    <w:rsid w:val="00ED1ACF"/>
    <w:rsid w:val="00ED1ED2"/>
    <w:rsid w:val="00ED24A7"/>
    <w:rsid w:val="00ED24BD"/>
    <w:rsid w:val="00ED2D27"/>
    <w:rsid w:val="00ED3BD4"/>
    <w:rsid w:val="00ED3E94"/>
    <w:rsid w:val="00ED3F61"/>
    <w:rsid w:val="00ED5676"/>
    <w:rsid w:val="00EE02BE"/>
    <w:rsid w:val="00EE1A34"/>
    <w:rsid w:val="00EE1D59"/>
    <w:rsid w:val="00EE2BC6"/>
    <w:rsid w:val="00EE3363"/>
    <w:rsid w:val="00EE3878"/>
    <w:rsid w:val="00EE3BBC"/>
    <w:rsid w:val="00EE5600"/>
    <w:rsid w:val="00EE6082"/>
    <w:rsid w:val="00EE7A02"/>
    <w:rsid w:val="00EF2D06"/>
    <w:rsid w:val="00EF3805"/>
    <w:rsid w:val="00EF38DB"/>
    <w:rsid w:val="00EF4156"/>
    <w:rsid w:val="00EF535C"/>
    <w:rsid w:val="00EF56B8"/>
    <w:rsid w:val="00EF5F55"/>
    <w:rsid w:val="00EF66E4"/>
    <w:rsid w:val="00EF7B48"/>
    <w:rsid w:val="00F01D06"/>
    <w:rsid w:val="00F03643"/>
    <w:rsid w:val="00F03D20"/>
    <w:rsid w:val="00F05BBD"/>
    <w:rsid w:val="00F068ED"/>
    <w:rsid w:val="00F072F5"/>
    <w:rsid w:val="00F10546"/>
    <w:rsid w:val="00F11A42"/>
    <w:rsid w:val="00F11C8B"/>
    <w:rsid w:val="00F13C77"/>
    <w:rsid w:val="00F1450D"/>
    <w:rsid w:val="00F1514A"/>
    <w:rsid w:val="00F158E5"/>
    <w:rsid w:val="00F16062"/>
    <w:rsid w:val="00F16832"/>
    <w:rsid w:val="00F174EA"/>
    <w:rsid w:val="00F17734"/>
    <w:rsid w:val="00F20848"/>
    <w:rsid w:val="00F20D15"/>
    <w:rsid w:val="00F22919"/>
    <w:rsid w:val="00F235A8"/>
    <w:rsid w:val="00F23AF1"/>
    <w:rsid w:val="00F24B02"/>
    <w:rsid w:val="00F25580"/>
    <w:rsid w:val="00F25956"/>
    <w:rsid w:val="00F26079"/>
    <w:rsid w:val="00F260C1"/>
    <w:rsid w:val="00F261CB"/>
    <w:rsid w:val="00F275FE"/>
    <w:rsid w:val="00F27927"/>
    <w:rsid w:val="00F30D76"/>
    <w:rsid w:val="00F30FF4"/>
    <w:rsid w:val="00F3116B"/>
    <w:rsid w:val="00F324F2"/>
    <w:rsid w:val="00F338FA"/>
    <w:rsid w:val="00F34216"/>
    <w:rsid w:val="00F355D4"/>
    <w:rsid w:val="00F35AD8"/>
    <w:rsid w:val="00F37C93"/>
    <w:rsid w:val="00F37DC4"/>
    <w:rsid w:val="00F401FF"/>
    <w:rsid w:val="00F40F90"/>
    <w:rsid w:val="00F417CB"/>
    <w:rsid w:val="00F42A2B"/>
    <w:rsid w:val="00F4361C"/>
    <w:rsid w:val="00F443BF"/>
    <w:rsid w:val="00F455D2"/>
    <w:rsid w:val="00F45B46"/>
    <w:rsid w:val="00F45C01"/>
    <w:rsid w:val="00F4608B"/>
    <w:rsid w:val="00F4625E"/>
    <w:rsid w:val="00F476D1"/>
    <w:rsid w:val="00F502A5"/>
    <w:rsid w:val="00F51984"/>
    <w:rsid w:val="00F5255F"/>
    <w:rsid w:val="00F52F82"/>
    <w:rsid w:val="00F5300B"/>
    <w:rsid w:val="00F533E6"/>
    <w:rsid w:val="00F56BE0"/>
    <w:rsid w:val="00F60648"/>
    <w:rsid w:val="00F60F1B"/>
    <w:rsid w:val="00F612CE"/>
    <w:rsid w:val="00F619B6"/>
    <w:rsid w:val="00F63B55"/>
    <w:rsid w:val="00F64206"/>
    <w:rsid w:val="00F64298"/>
    <w:rsid w:val="00F6555D"/>
    <w:rsid w:val="00F65DA6"/>
    <w:rsid w:val="00F66786"/>
    <w:rsid w:val="00F703ED"/>
    <w:rsid w:val="00F71B94"/>
    <w:rsid w:val="00F71BEF"/>
    <w:rsid w:val="00F71DF3"/>
    <w:rsid w:val="00F72730"/>
    <w:rsid w:val="00F736D2"/>
    <w:rsid w:val="00F7386C"/>
    <w:rsid w:val="00F741A1"/>
    <w:rsid w:val="00F742D2"/>
    <w:rsid w:val="00F74395"/>
    <w:rsid w:val="00F765FD"/>
    <w:rsid w:val="00F76ECB"/>
    <w:rsid w:val="00F7704F"/>
    <w:rsid w:val="00F77CB5"/>
    <w:rsid w:val="00F80082"/>
    <w:rsid w:val="00F80DF3"/>
    <w:rsid w:val="00F80E06"/>
    <w:rsid w:val="00F81148"/>
    <w:rsid w:val="00F8178D"/>
    <w:rsid w:val="00F81801"/>
    <w:rsid w:val="00F82684"/>
    <w:rsid w:val="00F82916"/>
    <w:rsid w:val="00F82CAB"/>
    <w:rsid w:val="00F835B2"/>
    <w:rsid w:val="00F84342"/>
    <w:rsid w:val="00F84934"/>
    <w:rsid w:val="00F84B64"/>
    <w:rsid w:val="00F855D2"/>
    <w:rsid w:val="00F8726A"/>
    <w:rsid w:val="00F873E5"/>
    <w:rsid w:val="00F877EA"/>
    <w:rsid w:val="00F90049"/>
    <w:rsid w:val="00F90EC7"/>
    <w:rsid w:val="00F91E60"/>
    <w:rsid w:val="00F934E2"/>
    <w:rsid w:val="00F9570A"/>
    <w:rsid w:val="00F95BDA"/>
    <w:rsid w:val="00F96B18"/>
    <w:rsid w:val="00FA0083"/>
    <w:rsid w:val="00FA1DFE"/>
    <w:rsid w:val="00FA1F12"/>
    <w:rsid w:val="00FA24E1"/>
    <w:rsid w:val="00FA2D8C"/>
    <w:rsid w:val="00FA316A"/>
    <w:rsid w:val="00FA3369"/>
    <w:rsid w:val="00FA3AD9"/>
    <w:rsid w:val="00FA4077"/>
    <w:rsid w:val="00FA432B"/>
    <w:rsid w:val="00FA450F"/>
    <w:rsid w:val="00FA7184"/>
    <w:rsid w:val="00FA78DA"/>
    <w:rsid w:val="00FB1C0E"/>
    <w:rsid w:val="00FB2786"/>
    <w:rsid w:val="00FB2E11"/>
    <w:rsid w:val="00FB33A0"/>
    <w:rsid w:val="00FB3DAB"/>
    <w:rsid w:val="00FB3E2F"/>
    <w:rsid w:val="00FB44A9"/>
    <w:rsid w:val="00FB46D5"/>
    <w:rsid w:val="00FB60CD"/>
    <w:rsid w:val="00FB6235"/>
    <w:rsid w:val="00FB6701"/>
    <w:rsid w:val="00FB778B"/>
    <w:rsid w:val="00FB7791"/>
    <w:rsid w:val="00FC03AB"/>
    <w:rsid w:val="00FC0E7E"/>
    <w:rsid w:val="00FC10E4"/>
    <w:rsid w:val="00FC1FB3"/>
    <w:rsid w:val="00FC2860"/>
    <w:rsid w:val="00FC412C"/>
    <w:rsid w:val="00FC5405"/>
    <w:rsid w:val="00FC5991"/>
    <w:rsid w:val="00FC6B28"/>
    <w:rsid w:val="00FC7102"/>
    <w:rsid w:val="00FC74CC"/>
    <w:rsid w:val="00FC7AA7"/>
    <w:rsid w:val="00FC7C42"/>
    <w:rsid w:val="00FD0BC1"/>
    <w:rsid w:val="00FD26AE"/>
    <w:rsid w:val="00FD2B8C"/>
    <w:rsid w:val="00FD2F7E"/>
    <w:rsid w:val="00FD31AC"/>
    <w:rsid w:val="00FD4085"/>
    <w:rsid w:val="00FD51E5"/>
    <w:rsid w:val="00FD5298"/>
    <w:rsid w:val="00FD5711"/>
    <w:rsid w:val="00FD6A5A"/>
    <w:rsid w:val="00FE1DD0"/>
    <w:rsid w:val="00FE2937"/>
    <w:rsid w:val="00FE3576"/>
    <w:rsid w:val="00FE458E"/>
    <w:rsid w:val="00FE4977"/>
    <w:rsid w:val="00FE62B2"/>
    <w:rsid w:val="00FE667C"/>
    <w:rsid w:val="00FE6F74"/>
    <w:rsid w:val="00FE7FA3"/>
    <w:rsid w:val="00FF029E"/>
    <w:rsid w:val="00FF0ED8"/>
    <w:rsid w:val="00FF5519"/>
    <w:rsid w:val="00FF551D"/>
    <w:rsid w:val="00FF573F"/>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2a7,#fff2d7,#cd9a67,#963,#b39207,#fc0,#ffda91,#fdf0c1"/>
    </o:shapedefaults>
    <o:shapelayout v:ext="edit">
      <o:idmap v:ext="edit" data="1"/>
    </o:shapelayout>
  </w:shapeDefaults>
  <w:decimalSymbol w:val="."/>
  <w:listSeparator w:val=","/>
  <w14:docId w14:val="78D218AF"/>
  <w15:docId w15:val="{712EB8C3-7D24-44AE-ACF1-9CEB52C5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sz w:val="24"/>
    </w:rPr>
  </w:style>
  <w:style w:type="paragraph" w:styleId="Heading1">
    <w:name w:val="heading 1"/>
    <w:aliases w:val="Document Header1"/>
    <w:basedOn w:val="Normal"/>
    <w:next w:val="Normal"/>
    <w:autoRedefine/>
    <w:qFormat/>
    <w:rsid w:val="001474DD"/>
    <w:pPr>
      <w:spacing w:before="120" w:after="200"/>
      <w:ind w:left="720" w:right="288"/>
      <w:jc w:val="center"/>
      <w:outlineLvl w:val="0"/>
    </w:pPr>
    <w:rPr>
      <w:b/>
      <w:bCs/>
      <w:kern w:val="28"/>
      <w:sz w:val="48"/>
    </w:rPr>
  </w:style>
  <w:style w:type="paragraph" w:styleId="Heading2">
    <w:name w:val="heading 2"/>
    <w:aliases w:val="Title Header2"/>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rsid w:val="009C3C22"/>
    <w:pPr>
      <w:spacing w:after="200"/>
      <w:outlineLvl w:val="3"/>
    </w:pPr>
  </w:style>
  <w:style w:type="paragraph" w:styleId="Heading5">
    <w:name w:val="heading 5"/>
    <w:basedOn w:val="Normal"/>
    <w:next w:val="Normal"/>
    <w:autoRedefine/>
    <w:qFormat/>
    <w:pPr>
      <w:spacing w:before="240" w:after="60"/>
      <w:jc w:val="center"/>
      <w:outlineLvl w:val="4"/>
    </w:pPr>
    <w:rPr>
      <w:b/>
      <w:sz w:val="28"/>
    </w:rPr>
  </w:style>
  <w:style w:type="paragraph" w:styleId="Heading6">
    <w:name w:val="heading 6"/>
    <w:basedOn w:val="Normal"/>
    <w:next w:val="Normal"/>
    <w:link w:val="Heading6Char"/>
    <w:qFormat/>
    <w:rsid w:val="009C3C22"/>
    <w:pPr>
      <w:spacing w:before="240" w:after="60"/>
      <w:outlineLvl w:val="5"/>
    </w:pPr>
    <w:rPr>
      <w:i/>
      <w:sz w:val="22"/>
    </w:rPr>
  </w:style>
  <w:style w:type="paragraph" w:styleId="Heading7">
    <w:name w:val="heading 7"/>
    <w:basedOn w:val="Normal"/>
    <w:next w:val="Normal"/>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leader="underscore" w:pos="9504"/>
      </w:tabs>
      <w:spacing w:before="120"/>
      <w:jc w:val="left"/>
    </w:p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rsid w:val="008255D8"/>
    <w:pPr>
      <w:tabs>
        <w:tab w:val="right" w:leader="dot" w:pos="9000"/>
      </w:tabs>
      <w:spacing w:before="120"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42A2B"/>
    <w:pPr>
      <w:ind w:left="360" w:hanging="360"/>
    </w:pPr>
    <w:rPr>
      <w:sz w:val="20"/>
    </w:rPr>
  </w:style>
  <w:style w:type="character" w:styleId="FootnoteReference">
    <w:name w:val="footnote reference"/>
    <w:uiPriority w:val="99"/>
    <w:rPr>
      <w:vertAlign w:val="superscript"/>
    </w:rPr>
  </w:style>
  <w:style w:type="character" w:styleId="PageNumber">
    <w:name w:val="page number"/>
    <w:basedOn w:val="DefaultParagraphFont"/>
  </w:style>
  <w:style w:type="paragraph" w:styleId="BodyText">
    <w:name w:val="Body Text"/>
    <w:basedOn w:val="Normal"/>
    <w:link w:val="BodyTextCha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720"/>
    </w:pPr>
  </w:style>
  <w:style w:type="paragraph" w:styleId="BodyTextIndent2">
    <w:name w:val="Body Text Indent 2"/>
    <w:basedOn w:val="Normal"/>
    <w:pPr>
      <w:ind w:left="360" w:firstLine="360"/>
    </w:pPr>
  </w:style>
  <w:style w:type="paragraph" w:styleId="BodyText2">
    <w:name w:val="Body Text 2"/>
    <w:basedOn w:val="Normal"/>
    <w:rsid w:val="00312BF9"/>
    <w:pPr>
      <w:spacing w:before="120" w:after="120"/>
      <w:jc w:val="center"/>
    </w:pPr>
    <w:rPr>
      <w:b/>
      <w:sz w:val="28"/>
    </w:rPr>
  </w:style>
  <w:style w:type="paragraph" w:styleId="TOC2">
    <w:name w:val="toc 2"/>
    <w:basedOn w:val="Normal"/>
    <w:next w:val="Normal"/>
    <w:uiPriority w:val="39"/>
    <w:rsid w:val="008255D8"/>
    <w:pPr>
      <w:tabs>
        <w:tab w:val="right" w:leader="dot" w:pos="9000"/>
      </w:tabs>
      <w:spacing w:after="80"/>
      <w:ind w:left="1080" w:hanging="720"/>
      <w:jc w:val="left"/>
      <w:outlineLvl w:val="1"/>
    </w:pPr>
    <w:rPr>
      <w:noProof/>
    </w:rPr>
  </w:style>
  <w:style w:type="paragraph" w:styleId="TOC3">
    <w:name w:val="toc 3"/>
    <w:basedOn w:val="Normal"/>
    <w:next w:val="Normal"/>
    <w:autoRedefine/>
    <w:uiPriority w:val="39"/>
    <w:rsid w:val="00BA67B8"/>
    <w:pPr>
      <w:tabs>
        <w:tab w:val="right" w:leader="dot" w:pos="9350"/>
      </w:tabs>
      <w:spacing w:before="120"/>
      <w:ind w:left="360"/>
      <w:jc w:val="left"/>
    </w:pPr>
    <w:rPr>
      <w:b/>
    </w:rPr>
  </w:style>
  <w:style w:type="paragraph" w:styleId="TOC4">
    <w:name w:val="toc 4"/>
    <w:basedOn w:val="Normal"/>
    <w:next w:val="Normal"/>
    <w:autoRedefine/>
    <w:uiPriority w:val="39"/>
    <w:pPr>
      <w:ind w:left="720"/>
      <w:jc w:val="left"/>
    </w:pPr>
    <w:rPr>
      <w:sz w:val="20"/>
    </w:rPr>
  </w:style>
  <w:style w:type="paragraph" w:styleId="TOC5">
    <w:name w:val="toc 5"/>
    <w:basedOn w:val="Normal"/>
    <w:next w:val="Normal"/>
    <w:autoRedefine/>
    <w:uiPriority w:val="39"/>
    <w:pPr>
      <w:ind w:left="960"/>
      <w:jc w:val="left"/>
    </w:pPr>
    <w:rPr>
      <w:sz w:val="20"/>
    </w:rPr>
  </w:style>
  <w:style w:type="paragraph" w:styleId="TOC6">
    <w:name w:val="toc 6"/>
    <w:basedOn w:val="Normal"/>
    <w:next w:val="Normal"/>
    <w:autoRedefine/>
    <w:uiPriority w:val="39"/>
    <w:pPr>
      <w:ind w:left="1200"/>
      <w:jc w:val="left"/>
    </w:pPr>
    <w:rPr>
      <w:sz w:val="20"/>
    </w:rPr>
  </w:style>
  <w:style w:type="paragraph" w:styleId="TOC7">
    <w:name w:val="toc 7"/>
    <w:basedOn w:val="Normal"/>
    <w:next w:val="Normal"/>
    <w:autoRedefine/>
    <w:uiPriority w:val="39"/>
    <w:pPr>
      <w:ind w:left="1440"/>
      <w:jc w:val="left"/>
    </w:pPr>
    <w:rPr>
      <w:sz w:val="20"/>
    </w:rPr>
  </w:style>
  <w:style w:type="paragraph" w:styleId="TOC8">
    <w:name w:val="toc 8"/>
    <w:basedOn w:val="Normal"/>
    <w:next w:val="Normal"/>
    <w:autoRedefine/>
    <w:uiPriority w:val="39"/>
    <w:pPr>
      <w:ind w:left="1680"/>
      <w:jc w:val="left"/>
    </w:pPr>
    <w:rPr>
      <w:sz w:val="20"/>
    </w:rPr>
  </w:style>
  <w:style w:type="paragraph" w:styleId="TOC9">
    <w:name w:val="toc 9"/>
    <w:basedOn w:val="Normal"/>
    <w:next w:val="Normal"/>
    <w:autoRedefine/>
    <w:uiPriority w:val="39"/>
    <w:pPr>
      <w:spacing w:before="120" w:after="120"/>
      <w:jc w:val="left"/>
    </w:pPr>
    <w:rPr>
      <w:b/>
      <w:sz w:val="32"/>
    </w:rPr>
  </w:style>
  <w:style w:type="paragraph" w:styleId="Title">
    <w:name w:val="Title"/>
    <w:basedOn w:val="Normal"/>
    <w:qFormat/>
    <w:pPr>
      <w:jc w:val="center"/>
    </w:pPr>
    <w:rPr>
      <w:b/>
      <w:sz w:val="48"/>
    </w:rPr>
  </w:style>
  <w:style w:type="paragraph" w:styleId="Subtitle">
    <w:name w:val="Subtitle"/>
    <w:basedOn w:val="Normal"/>
    <w:qFormat/>
    <w:pPr>
      <w:jc w:val="center"/>
    </w:pPr>
    <w:rPr>
      <w:b/>
      <w:sz w:val="44"/>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pPr>
      <w:spacing w:before="120" w:after="120"/>
      <w:ind w:left="144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uiPriority w:val="99"/>
    <w:pPr>
      <w:jc w:val="center"/>
    </w:pPr>
    <w:rPr>
      <w:b/>
      <w:sz w:val="36"/>
    </w:rPr>
  </w:style>
  <w:style w:type="paragraph" w:customStyle="1" w:styleId="SectionVIIHeader2">
    <w:name w:val="Section VII Header2"/>
    <w:basedOn w:val="Heading1"/>
    <w:autoRedefine/>
    <w:rPr>
      <w:i/>
      <w:sz w:val="20"/>
    </w:rPr>
  </w:style>
  <w:style w:type="paragraph" w:customStyle="1" w:styleId="SectionXHeader3">
    <w:name w:val="Section X Header 3"/>
    <w:basedOn w:val="Heading1"/>
    <w:autoRedefine/>
    <w:rsid w:val="00AD1F07"/>
    <w:pPr>
      <w:spacing w:before="240" w:after="0"/>
    </w:pPr>
    <w:rPr>
      <w:kern w:val="0"/>
      <w:sz w:val="72"/>
      <w:szCs w:val="72"/>
    </w:rPr>
  </w:style>
  <w:style w:type="paragraph" w:customStyle="1" w:styleId="TOCNumber1">
    <w:name w:val="TOC Number1"/>
    <w:basedOn w:val="Heading4"/>
    <w:autoRedefine/>
    <w:pPr>
      <w:suppressAutoHyphens/>
      <w:spacing w:after="120"/>
      <w:jc w:val="left"/>
      <w:outlineLvl w:val="9"/>
    </w:pPr>
    <w:rPr>
      <w:b/>
    </w:rPr>
  </w:style>
  <w:style w:type="paragraph" w:customStyle="1" w:styleId="Part1">
    <w:name w:val="Part 1"/>
    <w:aliases w:val="2,3 Header 4"/>
    <w:basedOn w:val="Normal"/>
    <w:autoRedefine/>
    <w:rsid w:val="008610CB"/>
    <w:pPr>
      <w:spacing w:before="3120" w:after="240"/>
      <w:jc w:val="center"/>
      <w:outlineLvl w:val="0"/>
    </w:pPr>
    <w:rPr>
      <w:b/>
      <w:noProof/>
      <w:sz w:val="72"/>
      <w:szCs w:val="72"/>
    </w:rPr>
  </w:style>
  <w:style w:type="paragraph" w:customStyle="1" w:styleId="Subtitle2">
    <w:name w:val="Subtitle 2"/>
    <w:basedOn w:val="Footer"/>
    <w:autoRedefine/>
    <w:rsid w:val="009C3C40"/>
    <w:pPr>
      <w:spacing w:after="120"/>
      <w:jc w:val="center"/>
      <w:outlineLvl w:val="0"/>
    </w:pPr>
    <w:rPr>
      <w:b/>
      <w:sz w:val="28"/>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2"/>
      </w:numPr>
    </w:pPr>
  </w:style>
  <w:style w:type="character" w:styleId="CommentReference">
    <w:name w:val="annotation reference"/>
    <w:rPr>
      <w:sz w:val="16"/>
    </w:rPr>
  </w:style>
  <w:style w:type="paragraph" w:styleId="CommentText">
    <w:name w:val="annotation text"/>
    <w:basedOn w:val="Normal"/>
    <w:link w:val="CommentTextChar"/>
    <w:pPr>
      <w:jc w:val="left"/>
    </w:pPr>
    <w:rPr>
      <w:sz w:val="20"/>
    </w:rPr>
  </w:style>
  <w:style w:type="paragraph" w:styleId="BlockText">
    <w:name w:val="Block Text"/>
    <w:basedOn w:val="Normal"/>
    <w:pPr>
      <w:tabs>
        <w:tab w:val="left" w:pos="387"/>
        <w:tab w:val="left" w:pos="1107"/>
      </w:tabs>
      <w:suppressAutoHyphens/>
      <w:ind w:left="720" w:right="-72"/>
      <w:jc w:val="left"/>
    </w:pPr>
    <w:rPr>
      <w:i/>
    </w:rPr>
  </w:style>
  <w:style w:type="paragraph" w:styleId="BodyTextIndent3">
    <w:name w:val="Body Text Indent 3"/>
    <w:basedOn w:val="Normal"/>
    <w:pPr>
      <w:spacing w:before="240"/>
      <w:ind w:left="576"/>
    </w:pPr>
  </w:style>
  <w:style w:type="paragraph" w:customStyle="1" w:styleId="BankNormal">
    <w:name w:val="BankNormal"/>
    <w:basedOn w:val="Normal"/>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i">
    <w:name w:val="(i)"/>
    <w:basedOn w:val="Normal"/>
    <w:pPr>
      <w:suppressAutoHyphens/>
    </w:pPr>
    <w:rPr>
      <w:rFonts w:ascii="Tms Rmn" w:hAnsi="Tms Rmn"/>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tabs>
        <w:tab w:val="num" w:pos="1728"/>
      </w:tabs>
      <w:spacing w:before="240"/>
      <w:ind w:left="1728" w:hanging="432"/>
      <w:jc w:val="left"/>
    </w:pPr>
    <w:rPr>
      <w:kern w:val="28"/>
    </w:rPr>
  </w:style>
  <w:style w:type="paragraph" w:customStyle="1" w:styleId="Outline4">
    <w:name w:val="Outline4"/>
    <w:basedOn w:val="Normal"/>
    <w:autoRedefine/>
    <w:pPr>
      <w:tabs>
        <w:tab w:val="num" w:pos="1440"/>
      </w:tabs>
      <w:spacing w:before="120"/>
      <w:ind w:left="1440" w:hanging="720"/>
      <w:jc w:val="left"/>
    </w:pPr>
    <w:rPr>
      <w:kern w:val="28"/>
    </w:rPr>
  </w:style>
  <w:style w:type="paragraph" w:customStyle="1" w:styleId="SectionVIHeader">
    <w:name w:val="Section VI. Header"/>
    <w:basedOn w:val="SectionVHeader"/>
  </w:style>
  <w:style w:type="paragraph" w:customStyle="1" w:styleId="Sub-ClauseText">
    <w:name w:val="Sub-Clause Text"/>
    <w:basedOn w:val="Normal"/>
    <w:pPr>
      <w:spacing w:before="120" w:after="120"/>
    </w:pPr>
    <w:rPr>
      <w:spacing w:val="-4"/>
    </w:rPr>
  </w:style>
  <w:style w:type="paragraph" w:customStyle="1" w:styleId="Head12">
    <w:name w:val="Head 1.2"/>
    <w:basedOn w:val="Normal"/>
    <w:pPr>
      <w:tabs>
        <w:tab w:val="num" w:pos="504"/>
      </w:tabs>
      <w:ind w:left="504" w:hanging="504"/>
    </w:pPr>
  </w:style>
  <w:style w:type="paragraph" w:customStyle="1" w:styleId="pq-annexb">
    <w:name w:val="pq-annexb"/>
    <w:basedOn w:val="Normal"/>
    <w:pPr>
      <w:tabs>
        <w:tab w:val="num" w:pos="900"/>
      </w:tabs>
      <w:ind w:left="900" w:hanging="900"/>
    </w:pPr>
    <w:rPr>
      <w:b/>
    </w:rPr>
  </w:style>
  <w:style w:type="paragraph" w:styleId="Index1">
    <w:name w:val="index 1"/>
    <w:basedOn w:val="Normal"/>
    <w:next w:val="Normal"/>
    <w:autoRedefine/>
    <w:semiHidden/>
    <w:pPr>
      <w:tabs>
        <w:tab w:val="right" w:pos="4140"/>
      </w:tabs>
      <w:ind w:left="240" w:hanging="240"/>
      <w:jc w:val="left"/>
    </w:pPr>
    <w:rPr>
      <w:sz w:val="20"/>
    </w:rPr>
  </w:style>
  <w:style w:type="paragraph" w:customStyle="1" w:styleId="Outlinei">
    <w:name w:val="Outline i)"/>
    <w:basedOn w:val="Normal"/>
    <w:pPr>
      <w:tabs>
        <w:tab w:val="num" w:pos="1782"/>
      </w:tabs>
      <w:spacing w:before="120"/>
      <w:ind w:left="1782" w:hanging="792"/>
      <w:jc w:val="left"/>
    </w:pPr>
  </w:style>
  <w:style w:type="paragraph" w:styleId="IndexHeading">
    <w:name w:val="index heading"/>
    <w:basedOn w:val="Normal"/>
    <w:next w:val="Index1"/>
    <w:semiHidden/>
    <w:pPr>
      <w:jc w:val="left"/>
    </w:pPr>
    <w:rPr>
      <w:sz w:val="20"/>
    </w:rPr>
  </w:style>
  <w:style w:type="paragraph" w:customStyle="1" w:styleId="Technical4">
    <w:name w:val="Technical 4"/>
    <w:pPr>
      <w:tabs>
        <w:tab w:val="left" w:pos="-720"/>
      </w:tabs>
      <w:suppressAutoHyphens/>
    </w:pPr>
    <w:rPr>
      <w:rFonts w:ascii="Times" w:hAnsi="Times"/>
      <w:b/>
      <w:sz w:val="24"/>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Pr>
      <w:rFonts w:ascii="Tahoma" w:hAnsi="Tahoma" w:cs="Tahoma"/>
      <w:sz w:val="16"/>
      <w:szCs w:val="16"/>
    </w:rPr>
  </w:style>
  <w:style w:type="character" w:customStyle="1" w:styleId="Table">
    <w:name w:val="Table"/>
    <w:rPr>
      <w:rFonts w:ascii="Arial" w:hAnsi="Arial"/>
      <w:sz w:val="20"/>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6"/>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pPr>
      <w:numPr>
        <w:numId w:val="13"/>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style>
  <w:style w:type="paragraph" w:customStyle="1" w:styleId="S1-Header">
    <w:name w:val="S1-Header"/>
    <w:basedOn w:val="BodyText2"/>
    <w:rsid w:val="009C3C22"/>
    <w:pPr>
      <w:tabs>
        <w:tab w:val="num" w:pos="360"/>
      </w:tabs>
      <w:spacing w:after="200"/>
      <w:ind w:left="360" w:hanging="360"/>
    </w:pPr>
  </w:style>
  <w:style w:type="paragraph" w:customStyle="1" w:styleId="S1-Header2">
    <w:name w:val="S1-Header2"/>
    <w:basedOn w:val="Normal"/>
    <w:autoRedefine/>
    <w:rsid w:val="00A90840"/>
    <w:pPr>
      <w:numPr>
        <w:numId w:val="19"/>
      </w:numPr>
      <w:jc w:val="left"/>
    </w:pPr>
    <w:rPr>
      <w:b/>
      <w:iCs/>
      <w:noProof/>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8"/>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autoRedefine/>
    <w:rsid w:val="000354D3"/>
    <w:pPr>
      <w:spacing w:after="12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19"/>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20"/>
      </w:numPr>
      <w:jc w:val="left"/>
    </w:pPr>
    <w:rPr>
      <w:b/>
    </w:rPr>
  </w:style>
  <w:style w:type="paragraph" w:customStyle="1" w:styleId="S1-OptB-subpara">
    <w:name w:val="S1-OptB-sub para"/>
    <w:basedOn w:val="Normal"/>
    <w:rsid w:val="00401C1C"/>
    <w:pPr>
      <w:numPr>
        <w:ilvl w:val="1"/>
        <w:numId w:val="21"/>
      </w:numPr>
      <w:spacing w:after="200"/>
    </w:pPr>
  </w:style>
  <w:style w:type="paragraph" w:customStyle="1" w:styleId="OptB-S1-subpara">
    <w:name w:val="OptB-S1-sub para"/>
    <w:basedOn w:val="Normal"/>
    <w:rsid w:val="00280118"/>
    <w:pPr>
      <w:numPr>
        <w:ilvl w:val="1"/>
        <w:numId w:val="20"/>
      </w:numPr>
      <w:spacing w:after="200"/>
    </w:pPr>
  </w:style>
  <w:style w:type="paragraph" w:customStyle="1" w:styleId="S4-header1">
    <w:name w:val="S4-header1"/>
    <w:basedOn w:val="Normal"/>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styleId="ListParagraph">
    <w:name w:val="List Paragraph"/>
    <w:aliases w:val="Citation List,본문(내용),List Paragraph (numbered (a))"/>
    <w:basedOn w:val="Normal"/>
    <w:link w:val="ListParagraphChar"/>
    <w:uiPriority w:val="34"/>
    <w:qFormat/>
    <w:rsid w:val="00E042D2"/>
    <w:pPr>
      <w:ind w:left="720"/>
      <w:contextualSpacing/>
      <w:jc w:val="left"/>
    </w:pPr>
  </w:style>
  <w:style w:type="paragraph" w:customStyle="1" w:styleId="Default">
    <w:name w:val="Default"/>
    <w:rsid w:val="00520B02"/>
    <w:pPr>
      <w:autoSpaceDE w:val="0"/>
      <w:autoSpaceDN w:val="0"/>
      <w:adjustRightInd w:val="0"/>
    </w:pPr>
    <w:rPr>
      <w:color w:val="000000"/>
      <w:sz w:val="24"/>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20B02"/>
  </w:style>
  <w:style w:type="character" w:customStyle="1" w:styleId="HeaderChar">
    <w:name w:val="Header Char"/>
    <w:link w:val="Header"/>
    <w:uiPriority w:val="99"/>
    <w:rsid w:val="00520B02"/>
  </w:style>
  <w:style w:type="character" w:customStyle="1" w:styleId="BodyTextIndentChar">
    <w:name w:val="Body Text Indent Char"/>
    <w:link w:val="BodyTextIndent"/>
    <w:rsid w:val="00520B02"/>
    <w:rPr>
      <w:sz w:val="24"/>
    </w:rPr>
  </w:style>
  <w:style w:type="paragraph" w:styleId="Revision">
    <w:name w:val="Revision"/>
    <w:hidden/>
    <w:uiPriority w:val="99"/>
    <w:semiHidden/>
    <w:rsid w:val="00520B02"/>
    <w:rPr>
      <w:sz w:val="24"/>
    </w:rPr>
  </w:style>
  <w:style w:type="character" w:customStyle="1" w:styleId="CommentTextChar">
    <w:name w:val="Comment Text Char"/>
    <w:link w:val="CommentText"/>
    <w:uiPriority w:val="99"/>
    <w:rsid w:val="00520B02"/>
  </w:style>
  <w:style w:type="paragraph" w:styleId="EndnoteText">
    <w:name w:val="endnote text"/>
    <w:basedOn w:val="Normal"/>
    <w:link w:val="EndnoteTextChar"/>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link w:val="EndnoteText"/>
    <w:rsid w:val="00520B02"/>
    <w:rPr>
      <w:sz w:val="24"/>
    </w:rPr>
  </w:style>
  <w:style w:type="paragraph" w:customStyle="1" w:styleId="ChapterNumber">
    <w:name w:val="ChapterNumber"/>
    <w:rsid w:val="00520B02"/>
    <w:pPr>
      <w:tabs>
        <w:tab w:val="left" w:pos="-720"/>
      </w:tabs>
      <w:suppressAutoHyphens/>
    </w:pPr>
    <w:rPr>
      <w:rFonts w:ascii="CG Times" w:hAnsi="CG Times"/>
      <w:sz w:val="22"/>
    </w:rPr>
  </w:style>
  <w:style w:type="paragraph" w:customStyle="1" w:styleId="TextBox">
    <w:name w:val="Text Box"/>
    <w:rsid w:val="00520B02"/>
    <w:pPr>
      <w:keepNext/>
      <w:keepLines/>
      <w:tabs>
        <w:tab w:val="left" w:pos="-720"/>
      </w:tabs>
      <w:suppressAutoHyphens/>
      <w:jc w:val="both"/>
    </w:pPr>
    <w:rPr>
      <w:spacing w:val="-2"/>
      <w:sz w:val="22"/>
    </w:rPr>
  </w:style>
  <w:style w:type="paragraph" w:customStyle="1" w:styleId="Heading1a">
    <w:name w:val="Heading 1a"/>
    <w:rsid w:val="00520B02"/>
    <w:pPr>
      <w:keepNext/>
      <w:keepLines/>
      <w:tabs>
        <w:tab w:val="left" w:pos="-720"/>
      </w:tabs>
      <w:suppressAutoHyphens/>
      <w:jc w:val="center"/>
    </w:pPr>
    <w:rPr>
      <w:b/>
      <w:smallCaps/>
      <w:sz w:val="32"/>
    </w:rPr>
  </w:style>
  <w:style w:type="character" w:customStyle="1" w:styleId="BodyTextChar">
    <w:name w:val="Body Text Char"/>
    <w:link w:val="BodyText"/>
    <w:rsid w:val="00520B02"/>
    <w:rPr>
      <w:sz w:val="24"/>
    </w:rPr>
  </w:style>
  <w:style w:type="character" w:customStyle="1" w:styleId="Heading6Char">
    <w:name w:val="Heading 6 Char"/>
    <w:link w:val="Heading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FooterChar">
    <w:name w:val="Footer Char"/>
    <w:link w:val="Footer"/>
    <w:uiPriority w:val="99"/>
    <w:rsid w:val="00520B02"/>
    <w:rPr>
      <w:sz w:val="24"/>
    </w:rPr>
  </w:style>
  <w:style w:type="character" w:styleId="Strong">
    <w:name w:val="Strong"/>
    <w:qFormat/>
    <w:rsid w:val="00520B02"/>
    <w:rPr>
      <w:b/>
      <w:bCs/>
    </w:rPr>
  </w:style>
  <w:style w:type="character" w:customStyle="1" w:styleId="ListParagraphChar">
    <w:name w:val="List Paragraph Char"/>
    <w:aliases w:val="Citation List Char,본문(내용) Char,List Paragraph (numbered (a)) Char"/>
    <w:link w:val="ListParagraph"/>
    <w:uiPriority w:val="34"/>
    <w:locked/>
    <w:rsid w:val="00520B02"/>
    <w:rPr>
      <w:sz w:val="24"/>
    </w:rPr>
  </w:style>
  <w:style w:type="paragraph" w:customStyle="1" w:styleId="Style11">
    <w:name w:val="Style 11"/>
    <w:basedOn w:val="Normal"/>
    <w:rsid w:val="00392E5A"/>
    <w:pPr>
      <w:widowControl w:val="0"/>
      <w:autoSpaceDE w:val="0"/>
      <w:autoSpaceDN w:val="0"/>
      <w:spacing w:line="384" w:lineRule="atLeast"/>
      <w:jc w:val="left"/>
    </w:pPr>
    <w:rPr>
      <w:szCs w:val="24"/>
    </w:rPr>
  </w:style>
  <w:style w:type="paragraph" w:customStyle="1" w:styleId="S3-Heading2">
    <w:name w:val="S3-Heading 2"/>
    <w:basedOn w:val="Normal"/>
    <w:rsid w:val="00BD417B"/>
    <w:pPr>
      <w:spacing w:after="200"/>
      <w:ind w:left="1080" w:right="288" w:hanging="720"/>
    </w:pPr>
    <w:rPr>
      <w:b/>
      <w:bCs/>
      <w:szCs w:val="24"/>
    </w:rPr>
  </w:style>
  <w:style w:type="paragraph" w:customStyle="1" w:styleId="xmsonormal">
    <w:name w:val="x_msonormal"/>
    <w:basedOn w:val="Normal"/>
    <w:rsid w:val="00F324F2"/>
    <w:pPr>
      <w:spacing w:before="100" w:beforeAutospacing="1" w:after="100" w:afterAutospacing="1"/>
      <w:jc w:val="left"/>
    </w:pPr>
    <w:rPr>
      <w:szCs w:val="24"/>
    </w:rPr>
  </w:style>
  <w:style w:type="character" w:customStyle="1" w:styleId="apple-converted-space">
    <w:name w:val="apple-converted-space"/>
    <w:basedOn w:val="DefaultParagraphFont"/>
    <w:rsid w:val="00F324F2"/>
  </w:style>
  <w:style w:type="paragraph" w:customStyle="1" w:styleId="Section4heading">
    <w:name w:val="Section 4 heading"/>
    <w:basedOn w:val="Normal"/>
    <w:next w:val="Normal"/>
    <w:rsid w:val="00E145C4"/>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464623"/>
    <w:rPr>
      <w:noProof/>
      <w:color w:val="000000" w:themeColor="text1"/>
    </w:rPr>
  </w:style>
  <w:style w:type="paragraph" w:customStyle="1" w:styleId="PlantSubcriteria">
    <w:name w:val="Plant Subcriteria"/>
    <w:basedOn w:val="Footer"/>
    <w:qFormat/>
    <w:rsid w:val="000B63A2"/>
    <w:pPr>
      <w:numPr>
        <w:numId w:val="31"/>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pPr>
      <w:ind w:left="720"/>
      <w:contextualSpacing/>
      <w:jc w:val="left"/>
    </w:pPr>
  </w:style>
  <w:style w:type="paragraph" w:customStyle="1" w:styleId="HeadingEC1">
    <w:name w:val="Heading EC1"/>
    <w:basedOn w:val="Title"/>
    <w:link w:val="HeadingEC1Char"/>
    <w:autoRedefine/>
    <w:qFormat/>
    <w:rsid w:val="00F275FE"/>
    <w:pPr>
      <w:spacing w:after="134"/>
      <w:ind w:left="360" w:right="-14" w:hanging="255"/>
      <w:jc w:val="left"/>
    </w:pPr>
    <w:rPr>
      <w:sz w:val="40"/>
      <w:szCs w:val="40"/>
    </w:rPr>
  </w:style>
  <w:style w:type="character" w:customStyle="1" w:styleId="HeadingEC1Char">
    <w:name w:val="Heading EC1 Char"/>
    <w:basedOn w:val="DefaultParagraphFont"/>
    <w:link w:val="HeadingEC1"/>
    <w:rsid w:val="00F275FE"/>
    <w:rPr>
      <w:b/>
      <w:sz w:val="40"/>
      <w:szCs w:val="40"/>
    </w:rPr>
  </w:style>
  <w:style w:type="paragraph" w:customStyle="1" w:styleId="HeadingQT2">
    <w:name w:val="Heading QT2"/>
    <w:basedOn w:val="Normal"/>
    <w:link w:val="HeadingQT2Char"/>
    <w:autoRedefine/>
    <w:qFormat/>
    <w:rsid w:val="00F275FE"/>
    <w:pPr>
      <w:spacing w:after="134"/>
      <w:ind w:left="810" w:right="-14" w:hanging="450"/>
      <w:jc w:val="left"/>
    </w:pPr>
    <w:rPr>
      <w:b/>
      <w:sz w:val="28"/>
      <w:szCs w:val="28"/>
    </w:rPr>
  </w:style>
  <w:style w:type="character" w:customStyle="1" w:styleId="HeadingQT2Char">
    <w:name w:val="Heading QT2 Char"/>
    <w:basedOn w:val="DefaultParagraphFont"/>
    <w:link w:val="HeadingQT2"/>
    <w:rsid w:val="00F275FE"/>
    <w:rPr>
      <w:b/>
      <w:sz w:val="28"/>
      <w:szCs w:val="28"/>
    </w:rPr>
  </w:style>
  <w:style w:type="character" w:styleId="EndnoteReference">
    <w:name w:val="endnote reference"/>
    <w:basedOn w:val="DefaultParagraphFont"/>
    <w:rsid w:val="001D2773"/>
    <w:rPr>
      <w:vertAlign w:val="superscript"/>
    </w:rPr>
  </w:style>
  <w:style w:type="paragraph" w:customStyle="1" w:styleId="SectionVHeading2">
    <w:name w:val="Section V. Heading 2"/>
    <w:basedOn w:val="SectionVHeader"/>
    <w:rsid w:val="003E5E12"/>
    <w:pPr>
      <w:spacing w:before="120" w:after="200"/>
    </w:pPr>
    <w:rPr>
      <w:sz w:val="28"/>
      <w:szCs w:val="24"/>
      <w:lang w:val="es-ES_tradnl"/>
    </w:rPr>
  </w:style>
  <w:style w:type="paragraph" w:customStyle="1" w:styleId="Style17">
    <w:name w:val="Style 17"/>
    <w:basedOn w:val="Normal"/>
    <w:rsid w:val="003E5E12"/>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30D4D"/>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30D4D"/>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EF3805"/>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EF3805"/>
    <w:rPr>
      <w:rFonts w:ascii="Times New Roman Bold" w:hAnsi="Times New Roman Bold"/>
      <w:b/>
      <w:noProof/>
      <w:sz w:val="28"/>
      <w:szCs w:val="24"/>
    </w:rPr>
  </w:style>
  <w:style w:type="paragraph" w:customStyle="1" w:styleId="SectionIXHeader">
    <w:name w:val="Section IX Header"/>
    <w:basedOn w:val="SectionVHeader"/>
    <w:rsid w:val="004E0D67"/>
    <w:pPr>
      <w:spacing w:before="60" w:after="60"/>
    </w:pPr>
    <w:rPr>
      <w:szCs w:val="24"/>
    </w:rPr>
  </w:style>
  <w:style w:type="paragraph" w:customStyle="1" w:styleId="SectionXHeading">
    <w:name w:val="Section X Heading"/>
    <w:basedOn w:val="Normal"/>
    <w:rsid w:val="00AA4BAB"/>
    <w:pPr>
      <w:spacing w:before="240" w:after="240"/>
      <w:jc w:val="center"/>
    </w:pPr>
    <w:rPr>
      <w:rFonts w:ascii="Times New Roman Bold" w:hAnsi="Times New Roman Bold"/>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1890">
      <w:bodyDiv w:val="1"/>
      <w:marLeft w:val="0"/>
      <w:marRight w:val="0"/>
      <w:marTop w:val="0"/>
      <w:marBottom w:val="0"/>
      <w:divBdr>
        <w:top w:val="none" w:sz="0" w:space="0" w:color="auto"/>
        <w:left w:val="none" w:sz="0" w:space="0" w:color="auto"/>
        <w:bottom w:val="none" w:sz="0" w:space="0" w:color="auto"/>
        <w:right w:val="none" w:sz="0" w:space="0" w:color="auto"/>
      </w:divBdr>
    </w:div>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405568330">
      <w:bodyDiv w:val="1"/>
      <w:marLeft w:val="0"/>
      <w:marRight w:val="0"/>
      <w:marTop w:val="0"/>
      <w:marBottom w:val="0"/>
      <w:divBdr>
        <w:top w:val="none" w:sz="0" w:space="0" w:color="auto"/>
        <w:left w:val="none" w:sz="0" w:space="0" w:color="auto"/>
        <w:bottom w:val="none" w:sz="0" w:space="0" w:color="auto"/>
        <w:right w:val="none" w:sz="0" w:space="0" w:color="auto"/>
      </w:divBdr>
    </w:div>
    <w:div w:id="970211918">
      <w:bodyDiv w:val="1"/>
      <w:marLeft w:val="0"/>
      <w:marRight w:val="0"/>
      <w:marTop w:val="0"/>
      <w:marBottom w:val="0"/>
      <w:divBdr>
        <w:top w:val="none" w:sz="0" w:space="0" w:color="auto"/>
        <w:left w:val="none" w:sz="0" w:space="0" w:color="auto"/>
        <w:bottom w:val="none" w:sz="0" w:space="0" w:color="auto"/>
        <w:right w:val="none" w:sz="0" w:space="0" w:color="auto"/>
      </w:divBdr>
    </w:div>
    <w:div w:id="995651502">
      <w:bodyDiv w:val="1"/>
      <w:marLeft w:val="0"/>
      <w:marRight w:val="0"/>
      <w:marTop w:val="0"/>
      <w:marBottom w:val="0"/>
      <w:divBdr>
        <w:top w:val="none" w:sz="0" w:space="0" w:color="auto"/>
        <w:left w:val="none" w:sz="0" w:space="0" w:color="auto"/>
        <w:bottom w:val="none" w:sz="0" w:space="0" w:color="auto"/>
        <w:right w:val="none" w:sz="0" w:space="0" w:color="auto"/>
      </w:divBdr>
    </w:div>
    <w:div w:id="1027486232">
      <w:bodyDiv w:val="1"/>
      <w:marLeft w:val="0"/>
      <w:marRight w:val="0"/>
      <w:marTop w:val="0"/>
      <w:marBottom w:val="0"/>
      <w:divBdr>
        <w:top w:val="none" w:sz="0" w:space="0" w:color="auto"/>
        <w:left w:val="none" w:sz="0" w:space="0" w:color="auto"/>
        <w:bottom w:val="none" w:sz="0" w:space="0" w:color="auto"/>
        <w:right w:val="none" w:sz="0" w:space="0" w:color="auto"/>
      </w:divBdr>
    </w:div>
    <w:div w:id="1212421524">
      <w:bodyDiv w:val="1"/>
      <w:marLeft w:val="0"/>
      <w:marRight w:val="0"/>
      <w:marTop w:val="0"/>
      <w:marBottom w:val="0"/>
      <w:divBdr>
        <w:top w:val="none" w:sz="0" w:space="0" w:color="auto"/>
        <w:left w:val="none" w:sz="0" w:space="0" w:color="auto"/>
        <w:bottom w:val="none" w:sz="0" w:space="0" w:color="auto"/>
        <w:right w:val="none" w:sz="0" w:space="0" w:color="auto"/>
      </w:divBdr>
    </w:div>
    <w:div w:id="1370494836">
      <w:bodyDiv w:val="1"/>
      <w:marLeft w:val="0"/>
      <w:marRight w:val="0"/>
      <w:marTop w:val="0"/>
      <w:marBottom w:val="0"/>
      <w:divBdr>
        <w:top w:val="none" w:sz="0" w:space="0" w:color="auto"/>
        <w:left w:val="none" w:sz="0" w:space="0" w:color="auto"/>
        <w:bottom w:val="none" w:sz="0" w:space="0" w:color="auto"/>
        <w:right w:val="none" w:sz="0" w:space="0" w:color="auto"/>
      </w:divBdr>
    </w:div>
    <w:div w:id="1632786181">
      <w:bodyDiv w:val="1"/>
      <w:marLeft w:val="0"/>
      <w:marRight w:val="0"/>
      <w:marTop w:val="0"/>
      <w:marBottom w:val="0"/>
      <w:divBdr>
        <w:top w:val="none" w:sz="0" w:space="0" w:color="auto"/>
        <w:left w:val="none" w:sz="0" w:space="0" w:color="auto"/>
        <w:bottom w:val="none" w:sz="0" w:space="0" w:color="auto"/>
        <w:right w:val="none" w:sz="0" w:space="0" w:color="auto"/>
      </w:divBdr>
    </w:div>
    <w:div w:id="1638799154">
      <w:bodyDiv w:val="1"/>
      <w:marLeft w:val="0"/>
      <w:marRight w:val="0"/>
      <w:marTop w:val="0"/>
      <w:marBottom w:val="0"/>
      <w:divBdr>
        <w:top w:val="none" w:sz="0" w:space="0" w:color="auto"/>
        <w:left w:val="none" w:sz="0" w:space="0" w:color="auto"/>
        <w:bottom w:val="none" w:sz="0" w:space="0" w:color="auto"/>
        <w:right w:val="none" w:sz="0" w:space="0" w:color="auto"/>
      </w:divBdr>
      <w:divsChild>
        <w:div w:id="398138846">
          <w:marLeft w:val="0"/>
          <w:marRight w:val="0"/>
          <w:marTop w:val="0"/>
          <w:marBottom w:val="0"/>
          <w:divBdr>
            <w:top w:val="none" w:sz="0" w:space="0" w:color="auto"/>
            <w:left w:val="none" w:sz="0" w:space="0" w:color="auto"/>
            <w:bottom w:val="none" w:sz="0" w:space="0" w:color="auto"/>
            <w:right w:val="none" w:sz="0" w:space="0" w:color="auto"/>
          </w:divBdr>
          <w:divsChild>
            <w:div w:id="554896562">
              <w:marLeft w:val="0"/>
              <w:marRight w:val="0"/>
              <w:marTop w:val="0"/>
              <w:marBottom w:val="0"/>
              <w:divBdr>
                <w:top w:val="none" w:sz="0" w:space="0" w:color="auto"/>
                <w:left w:val="none" w:sz="0" w:space="0" w:color="auto"/>
                <w:bottom w:val="none" w:sz="0" w:space="0" w:color="auto"/>
                <w:right w:val="none" w:sz="0" w:space="0" w:color="auto"/>
              </w:divBdr>
            </w:div>
          </w:divsChild>
        </w:div>
        <w:div w:id="1683117983">
          <w:marLeft w:val="0"/>
          <w:marRight w:val="0"/>
          <w:marTop w:val="0"/>
          <w:marBottom w:val="0"/>
          <w:divBdr>
            <w:top w:val="none" w:sz="0" w:space="0" w:color="auto"/>
            <w:left w:val="none" w:sz="0" w:space="0" w:color="auto"/>
            <w:bottom w:val="none" w:sz="0" w:space="0" w:color="auto"/>
            <w:right w:val="none" w:sz="0" w:space="0" w:color="auto"/>
          </w:divBdr>
          <w:divsChild>
            <w:div w:id="1716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24.xml"/><Relationship Id="rId47" Type="http://schemas.openxmlformats.org/officeDocument/2006/relationships/header" Target="header29.xml"/><Relationship Id="rId63" Type="http://schemas.openxmlformats.org/officeDocument/2006/relationships/header" Target="header43.xml"/><Relationship Id="rId68"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yperlink" Target="http://www.worldbank.org/debarr." TargetMode="Externa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image" Target="media/image2.emf"/><Relationship Id="rId40" Type="http://schemas.openxmlformats.org/officeDocument/2006/relationships/oleObject" Target="embeddings/oleObject2.bin"/><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38.xml"/><Relationship Id="rId66" Type="http://schemas.openxmlformats.org/officeDocument/2006/relationships/hyperlink" Target="http://www.worldbank.org/en/projects-operations/products-and-services/brief/procurement-new-framework"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41.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22.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footer" Target="footer1.xml"/><Relationship Id="rId64" Type="http://schemas.openxmlformats.org/officeDocument/2006/relationships/header" Target="header44.xml"/><Relationship Id="rId69" Type="http://schemas.openxmlformats.org/officeDocument/2006/relationships/oleObject" Target="embeddings/oleObject4.bin"/><Relationship Id="rId8" Type="http://schemas.openxmlformats.org/officeDocument/2006/relationships/webSettings" Target="webSettings.xml"/><Relationship Id="rId51" Type="http://schemas.openxmlformats.org/officeDocument/2006/relationships/header" Target="header33.xml"/><Relationship Id="rId72" Type="http://schemas.openxmlformats.org/officeDocument/2006/relationships/header" Target="header4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oleObject" Target="embeddings/oleObject1.bin"/><Relationship Id="rId46" Type="http://schemas.openxmlformats.org/officeDocument/2006/relationships/header" Target="header28.xml"/><Relationship Id="rId59" Type="http://schemas.openxmlformats.org/officeDocument/2006/relationships/header" Target="header39.xml"/><Relationship Id="rId67" Type="http://schemas.openxmlformats.org/officeDocument/2006/relationships/image" Target="media/image5.emf"/><Relationship Id="rId20" Type="http://schemas.openxmlformats.org/officeDocument/2006/relationships/header" Target="header9.xml"/><Relationship Id="rId41" Type="http://schemas.openxmlformats.org/officeDocument/2006/relationships/image" Target="media/image4.wmf"/><Relationship Id="rId54" Type="http://schemas.openxmlformats.org/officeDocument/2006/relationships/header" Target="header36.xml"/><Relationship Id="rId62" Type="http://schemas.openxmlformats.org/officeDocument/2006/relationships/header" Target="header42.xml"/><Relationship Id="rId70"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31.xm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eader" Target="header18.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0.xml"/><Relationship Id="rId65" Type="http://schemas.openxmlformats.org/officeDocument/2006/relationships/hyperlink" Target="https://policies.worldbank.org/sites/ppf3/PPFDocuments/Forms/DispPage.aspx?docid=4005"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image" Target="media/image3.wmf"/><Relationship Id="rId34" Type="http://schemas.openxmlformats.org/officeDocument/2006/relationships/header" Target="header21.xml"/><Relationship Id="rId50" Type="http://schemas.openxmlformats.org/officeDocument/2006/relationships/header" Target="header32.xml"/><Relationship Id="rId55" Type="http://schemas.openxmlformats.org/officeDocument/2006/relationships/header" Target="header37.xml"/><Relationship Id="rId7" Type="http://schemas.openxmlformats.org/officeDocument/2006/relationships/settings" Target="settings.xml"/><Relationship Id="rId71" Type="http://schemas.openxmlformats.org/officeDocument/2006/relationships/header" Target="header46.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2A05-B7BC-4193-8194-2C6FFBD3F5BF}">
  <ds:schemaRefs>
    <ds:schemaRef ds:uri="http://schemas.openxmlformats.org/officeDocument/2006/bibliography"/>
  </ds:schemaRefs>
</ds:datastoreItem>
</file>

<file path=customXml/itemProps2.xml><?xml version="1.0" encoding="utf-8"?>
<ds:datastoreItem xmlns:ds="http://schemas.openxmlformats.org/officeDocument/2006/customXml" ds:itemID="{19947083-B439-4C33-9A6A-908C4092501A}">
  <ds:schemaRefs>
    <ds:schemaRef ds:uri="http://schemas.openxmlformats.org/officeDocument/2006/bibliography"/>
  </ds:schemaRefs>
</ds:datastoreItem>
</file>

<file path=customXml/itemProps3.xml><?xml version="1.0" encoding="utf-8"?>
<ds:datastoreItem xmlns:ds="http://schemas.openxmlformats.org/officeDocument/2006/customXml" ds:itemID="{46D57B75-2F57-46A6-B73E-F42EFEC4958D}">
  <ds:schemaRefs>
    <ds:schemaRef ds:uri="http://schemas.openxmlformats.org/officeDocument/2006/bibliography"/>
  </ds:schemaRefs>
</ds:datastoreItem>
</file>

<file path=customXml/itemProps4.xml><?xml version="1.0" encoding="utf-8"?>
<ds:datastoreItem xmlns:ds="http://schemas.openxmlformats.org/officeDocument/2006/customXml" ds:itemID="{2CB41064-5160-419C-A053-44A1BBB8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1</TotalTime>
  <Pages>1</Pages>
  <Words>62009</Words>
  <Characters>353456</Characters>
  <Application>Microsoft Office Word</Application>
  <DocSecurity>0</DocSecurity>
  <Lines>2945</Lines>
  <Paragraphs>829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Standard Procurement Document</vt:lpstr>
      <vt:lpstr>Request for Bids Plant</vt:lpstr>
      <vt:lpstr>Design, Supply, and Installation</vt:lpstr>
      <vt:lpstr>Chief Procurement Officer</vt:lpstr>
      <vt:lpstr>PART 1 – BIDDING PROCEDURES</vt:lpstr>
      <vt:lpstr>Section I -	Instructions to Bidders (ITB)</vt:lpstr>
      <vt:lpstr>Section IV -   Bidding Forms</vt:lpstr>
      <vt:lpstr>PART 2 – EMPLOYER’S REQUIREMENTS</vt:lpstr>
      <vt:lpstr>PART 3 – CONDITIONS OF CONTRACT AND CONTRACT FORMS</vt:lpstr>
      <vt:lpstr>Request for Bids</vt:lpstr>
      <vt:lpstr>Request for Bids</vt:lpstr>
      <vt:lpstr>Procurement of </vt:lpstr>
      <vt:lpstr>Standard Procurement Document</vt:lpstr>
      <vt:lpstr>Table of Contents</vt:lpstr>
      <vt:lpstr>PART 1 – Bidding Procedures	3</vt:lpstr>
      <vt:lpstr>    Section I - Instructions to Bidders	5</vt:lpstr>
      <vt:lpstr>    Section II - Bid Data Sheet	34</vt:lpstr>
      <vt:lpstr>    Section III -  Evaluation and Qualification Criteria	42</vt:lpstr>
      <vt:lpstr>    Section IV -  Bidding Forms	51</vt:lpstr>
      <vt:lpstr>    Section V -  Eligible Countries	91</vt:lpstr>
      <vt:lpstr>    Section VI - Fraud and Corruption	92</vt:lpstr>
      <vt:lpstr>PART 2 – Employer’s Requirements	94</vt:lpstr>
      <vt:lpstr>    Section VII - Employer’s Requirements	95</vt:lpstr>
      <vt:lpstr>PART 3 – Conditions of Contract and Contract Forms	121</vt:lpstr>
      <vt:lpstr>    Section VIII - General Conditions of Contract	123</vt:lpstr>
      <vt:lpstr>    Section IX -  Particular Conditions of Contract	215</vt:lpstr>
      <vt:lpstr>    Section X.  - Contract Forms	220</vt:lpstr>
      <vt:lpstr>PART 1 – Bidding Procedures</vt:lpstr>
      <vt:lpstr>Contents</vt:lpstr>
      <vt:lpstr/>
      <vt:lpstr>A.	General	7</vt:lpstr>
      <vt:lpstr>    1.	Scope of Bid	7</vt:lpstr>
      <vt:lpstr>    2.	Source of Funds	7</vt:lpstr>
      <vt:lpstr>    3.	Fraud and Corruption	8</vt:lpstr>
      <vt:lpstr>    4.	Eligible Bidders	8</vt:lpstr>
      <vt:lpstr>    5.	Eligible Plant and Installation Services	10</vt:lpstr>
      <vt:lpstr>B.	Contents of Bidding Document	11</vt:lpstr>
      <vt:lpstr>    6.	Sections of  Bidding Document	11</vt:lpstr>
      <vt:lpstr>    7.	Clarification of Bidding Document, Site Visit, Pre-Bid Meeting	11</vt:lpstr>
      <vt:lpstr>    8.	Amendment of Bidding Document	13</vt:lpstr>
      <vt:lpstr>C.	Preparation of Bids	13</vt:lpstr>
      <vt:lpstr>    9.	Cost of Bidding	13</vt:lpstr>
      <vt:lpstr>    10.	Language of Bid	13</vt:lpstr>
      <vt:lpstr>    11.	Documents Comprising the Bid	13</vt:lpstr>
      <vt:lpstr>    12.	Letter of Bid and Schedules	14</vt:lpstr>
      <vt:lpstr>    13.	Alternative Bids	14</vt:lpstr>
      <vt:lpstr>    14.	Documents Establishing the Eligibility of the  Plant and Installation Servic</vt:lpstr>
      <vt:lpstr>    15.	Documents Establishing the Eligibility and Qualifications of the Bidder	15</vt:lpstr>
      <vt:lpstr>    16.	Documents Establishing the Conformity of the Plant and Installation Services</vt:lpstr>
      <vt:lpstr>    17.	Bid Prices and Discounts	15</vt:lpstr>
      <vt:lpstr>    18.	Currencies of Bid and Payment	18</vt:lpstr>
      <vt:lpstr>    19.	Period of Validity of Bids	18</vt:lpstr>
      <vt:lpstr>    20.	Bid Security	19</vt:lpstr>
      <vt:lpstr>    21.	Format and Signing of Bid	20</vt:lpstr>
      <vt:lpstr>D.	Submission and Opening of Bids	21</vt:lpstr>
      <vt:lpstr>    22.	Submission, Sealing and Marking of Bids	21</vt:lpstr>
      <vt:lpstr>    23.	Deadline for Submission of Bids	22</vt:lpstr>
      <vt:lpstr>    24.	Late Bids	22</vt:lpstr>
      <vt:lpstr>    25.	Withdrawal, Substitution, and Modification of Bids	22</vt:lpstr>
      <vt:lpstr>    26.	Bid Opening	22</vt:lpstr>
      <vt:lpstr>E.	Evaluation and Comparison of Bids	24</vt:lpstr>
      <vt:lpstr>    27.	Confidentiality	24</vt:lpstr>
      <vt:lpstr>    28.	Clarification of Bids	24</vt:lpstr>
      <vt:lpstr>    29.	Deviations, Reservations, and Omissions	24</vt:lpstr>
      <vt:lpstr>    30.	Determination of  Responsiveness	24</vt:lpstr>
      <vt:lpstr>    31.	Nonmaterial Nonconformities	25</vt:lpstr>
      <vt:lpstr>    32.	Correction of Arithmetical Errors	25</vt:lpstr>
      <vt:lpstr>    33.	Conversion to Single Currency	26</vt:lpstr>
      <vt:lpstr>    34.	Margin of Preference	26</vt:lpstr>
      <vt:lpstr>    35.	Evaluation of Bids	26</vt:lpstr>
      <vt:lpstr>    36.	Comparison of Bids	27</vt:lpstr>
      <vt:lpstr>    37.	Abnormally Low Bids	27</vt:lpstr>
      <vt:lpstr>    38.	Unbalanced or Front Loaded Bids	28</vt:lpstr>
      <vt:lpstr>    39.	Eligibility and Qualification of the Bidder	28</vt:lpstr>
      <vt:lpstr>    40.	Employer’s right to Accept Any Bid and to Reject Any or All Bids	29</vt:lpstr>
      <vt:lpstr>    41.	Standstill Period	29</vt:lpstr>
      <vt:lpstr>    42.	Notification of Intention to Award	29</vt:lpstr>
      <vt:lpstr>F.	Award of Contract	30</vt:lpstr>
      <vt:lpstr>    43.	Award Criteria	30</vt:lpstr>
      <vt:lpstr>    44.	Notification of Award	30</vt:lpstr>
      <vt:lpstr>    45.	Debriefing by the Employer	31</vt:lpstr>
      <vt:lpstr>    46.	Signing of Contract	31</vt:lpstr>
      <vt:lpstr>    47.	Performance Security	32</vt:lpstr>
      <vt:lpstr>    48.	Procurement Related Complaint	32</vt:lpstr>
      <vt:lpstr>    </vt:lpstr>
      <vt:lpstr>    </vt:lpstr>
      <vt:lpstr>    Table of Criteria</vt:lpstr>
      <vt:lpstr>    1.1	Technical Evaluation	44</vt:lpstr>
      <vt:lpstr>    1.2	Economic Evaluation	44</vt:lpstr>
      <vt:lpstr>    1.3	Multiple Contracts (ITB 35.6)	47</vt:lpstr>
      <vt:lpstr>    2.1	Update of Information	47</vt:lpstr>
      <vt:lpstr>    2.2	Specialized Subcontractors	47</vt:lpstr>
      <vt:lpstr>    2.3	Financial Resources	47</vt:lpstr>
      <vt:lpstr>    2.4	Personnel	48</vt:lpstr>
      <vt:lpstr>    2.5	Equipment	48</vt:lpstr>
      <vt:lpstr>    2.6 	Subcontractors	49</vt:lpstr>
      <vt:lpstr>(a) substantially responsive to the bidding document, and</vt:lpstr>
      <vt:lpstr>(b) the lowest evaluated cost.</vt:lpstr>
      <vt:lpstr/>
      <vt:lpstr>        Technical Evaluation </vt:lpstr>
      <vt:lpstr>        Economic Evaluation</vt:lpstr>
    </vt:vector>
  </TitlesOfParts>
  <Manager>Tesfaalem G. Iyesus</Manager>
  <Company>The World Bank</Company>
  <LinksUpToDate>false</LinksUpToDate>
  <CharactersWithSpaces>414636</CharactersWithSpaces>
  <SharedDoc>false</SharedDoc>
  <HyperlinkBase/>
  <HLinks>
    <vt:vector size="2250" baseType="variant">
      <vt:variant>
        <vt:i4>1114161</vt:i4>
      </vt:variant>
      <vt:variant>
        <vt:i4>2337</vt:i4>
      </vt:variant>
      <vt:variant>
        <vt:i4>0</vt:i4>
      </vt:variant>
      <vt:variant>
        <vt:i4>5</vt:i4>
      </vt:variant>
      <vt:variant>
        <vt:lpwstr/>
      </vt:variant>
      <vt:variant>
        <vt:lpwstr>_Toc197922547</vt:lpwstr>
      </vt:variant>
      <vt:variant>
        <vt:i4>1114161</vt:i4>
      </vt:variant>
      <vt:variant>
        <vt:i4>2331</vt:i4>
      </vt:variant>
      <vt:variant>
        <vt:i4>0</vt:i4>
      </vt:variant>
      <vt:variant>
        <vt:i4>5</vt:i4>
      </vt:variant>
      <vt:variant>
        <vt:lpwstr/>
      </vt:variant>
      <vt:variant>
        <vt:lpwstr>_Toc197922546</vt:lpwstr>
      </vt:variant>
      <vt:variant>
        <vt:i4>1114161</vt:i4>
      </vt:variant>
      <vt:variant>
        <vt:i4>2325</vt:i4>
      </vt:variant>
      <vt:variant>
        <vt:i4>0</vt:i4>
      </vt:variant>
      <vt:variant>
        <vt:i4>5</vt:i4>
      </vt:variant>
      <vt:variant>
        <vt:lpwstr/>
      </vt:variant>
      <vt:variant>
        <vt:lpwstr>_Toc197922545</vt:lpwstr>
      </vt:variant>
      <vt:variant>
        <vt:i4>1114161</vt:i4>
      </vt:variant>
      <vt:variant>
        <vt:i4>2319</vt:i4>
      </vt:variant>
      <vt:variant>
        <vt:i4>0</vt:i4>
      </vt:variant>
      <vt:variant>
        <vt:i4>5</vt:i4>
      </vt:variant>
      <vt:variant>
        <vt:lpwstr/>
      </vt:variant>
      <vt:variant>
        <vt:lpwstr>_Toc197922544</vt:lpwstr>
      </vt:variant>
      <vt:variant>
        <vt:i4>1114161</vt:i4>
      </vt:variant>
      <vt:variant>
        <vt:i4>2313</vt:i4>
      </vt:variant>
      <vt:variant>
        <vt:i4>0</vt:i4>
      </vt:variant>
      <vt:variant>
        <vt:i4>5</vt:i4>
      </vt:variant>
      <vt:variant>
        <vt:lpwstr/>
      </vt:variant>
      <vt:variant>
        <vt:lpwstr>_Toc197922543</vt:lpwstr>
      </vt:variant>
      <vt:variant>
        <vt:i4>1114161</vt:i4>
      </vt:variant>
      <vt:variant>
        <vt:i4>2307</vt:i4>
      </vt:variant>
      <vt:variant>
        <vt:i4>0</vt:i4>
      </vt:variant>
      <vt:variant>
        <vt:i4>5</vt:i4>
      </vt:variant>
      <vt:variant>
        <vt:lpwstr/>
      </vt:variant>
      <vt:variant>
        <vt:lpwstr>_Toc197922542</vt:lpwstr>
      </vt:variant>
      <vt:variant>
        <vt:i4>1114161</vt:i4>
      </vt:variant>
      <vt:variant>
        <vt:i4>2301</vt:i4>
      </vt:variant>
      <vt:variant>
        <vt:i4>0</vt:i4>
      </vt:variant>
      <vt:variant>
        <vt:i4>5</vt:i4>
      </vt:variant>
      <vt:variant>
        <vt:lpwstr/>
      </vt:variant>
      <vt:variant>
        <vt:lpwstr>_Toc197922541</vt:lpwstr>
      </vt:variant>
      <vt:variant>
        <vt:i4>1114161</vt:i4>
      </vt:variant>
      <vt:variant>
        <vt:i4>2295</vt:i4>
      </vt:variant>
      <vt:variant>
        <vt:i4>0</vt:i4>
      </vt:variant>
      <vt:variant>
        <vt:i4>5</vt:i4>
      </vt:variant>
      <vt:variant>
        <vt:lpwstr/>
      </vt:variant>
      <vt:variant>
        <vt:lpwstr>_Toc197922540</vt:lpwstr>
      </vt:variant>
      <vt:variant>
        <vt:i4>1441841</vt:i4>
      </vt:variant>
      <vt:variant>
        <vt:i4>2289</vt:i4>
      </vt:variant>
      <vt:variant>
        <vt:i4>0</vt:i4>
      </vt:variant>
      <vt:variant>
        <vt:i4>5</vt:i4>
      </vt:variant>
      <vt:variant>
        <vt:lpwstr/>
      </vt:variant>
      <vt:variant>
        <vt:lpwstr>_Toc197922539</vt:lpwstr>
      </vt:variant>
      <vt:variant>
        <vt:i4>1441841</vt:i4>
      </vt:variant>
      <vt:variant>
        <vt:i4>2283</vt:i4>
      </vt:variant>
      <vt:variant>
        <vt:i4>0</vt:i4>
      </vt:variant>
      <vt:variant>
        <vt:i4>5</vt:i4>
      </vt:variant>
      <vt:variant>
        <vt:lpwstr/>
      </vt:variant>
      <vt:variant>
        <vt:lpwstr>_Toc197922538</vt:lpwstr>
      </vt:variant>
      <vt:variant>
        <vt:i4>1441841</vt:i4>
      </vt:variant>
      <vt:variant>
        <vt:i4>2277</vt:i4>
      </vt:variant>
      <vt:variant>
        <vt:i4>0</vt:i4>
      </vt:variant>
      <vt:variant>
        <vt:i4>5</vt:i4>
      </vt:variant>
      <vt:variant>
        <vt:lpwstr/>
      </vt:variant>
      <vt:variant>
        <vt:lpwstr>_Toc197922537</vt:lpwstr>
      </vt:variant>
      <vt:variant>
        <vt:i4>1441841</vt:i4>
      </vt:variant>
      <vt:variant>
        <vt:i4>2271</vt:i4>
      </vt:variant>
      <vt:variant>
        <vt:i4>0</vt:i4>
      </vt:variant>
      <vt:variant>
        <vt:i4>5</vt:i4>
      </vt:variant>
      <vt:variant>
        <vt:lpwstr/>
      </vt:variant>
      <vt:variant>
        <vt:lpwstr>_Toc197922536</vt:lpwstr>
      </vt:variant>
      <vt:variant>
        <vt:i4>1441841</vt:i4>
      </vt:variant>
      <vt:variant>
        <vt:i4>2265</vt:i4>
      </vt:variant>
      <vt:variant>
        <vt:i4>0</vt:i4>
      </vt:variant>
      <vt:variant>
        <vt:i4>5</vt:i4>
      </vt:variant>
      <vt:variant>
        <vt:lpwstr/>
      </vt:variant>
      <vt:variant>
        <vt:lpwstr>_Toc197922535</vt:lpwstr>
      </vt:variant>
      <vt:variant>
        <vt:i4>1900606</vt:i4>
      </vt:variant>
      <vt:variant>
        <vt:i4>2256</vt:i4>
      </vt:variant>
      <vt:variant>
        <vt:i4>0</vt:i4>
      </vt:variant>
      <vt:variant>
        <vt:i4>5</vt:i4>
      </vt:variant>
      <vt:variant>
        <vt:lpwstr/>
      </vt:variant>
      <vt:variant>
        <vt:lpwstr>_Toc197493148</vt:lpwstr>
      </vt:variant>
      <vt:variant>
        <vt:i4>1900606</vt:i4>
      </vt:variant>
      <vt:variant>
        <vt:i4>2250</vt:i4>
      </vt:variant>
      <vt:variant>
        <vt:i4>0</vt:i4>
      </vt:variant>
      <vt:variant>
        <vt:i4>5</vt:i4>
      </vt:variant>
      <vt:variant>
        <vt:lpwstr/>
      </vt:variant>
      <vt:variant>
        <vt:lpwstr>_Toc197493147</vt:lpwstr>
      </vt:variant>
      <vt:variant>
        <vt:i4>1900606</vt:i4>
      </vt:variant>
      <vt:variant>
        <vt:i4>2244</vt:i4>
      </vt:variant>
      <vt:variant>
        <vt:i4>0</vt:i4>
      </vt:variant>
      <vt:variant>
        <vt:i4>5</vt:i4>
      </vt:variant>
      <vt:variant>
        <vt:lpwstr/>
      </vt:variant>
      <vt:variant>
        <vt:lpwstr>_Toc197493146</vt:lpwstr>
      </vt:variant>
      <vt:variant>
        <vt:i4>1900606</vt:i4>
      </vt:variant>
      <vt:variant>
        <vt:i4>2238</vt:i4>
      </vt:variant>
      <vt:variant>
        <vt:i4>0</vt:i4>
      </vt:variant>
      <vt:variant>
        <vt:i4>5</vt:i4>
      </vt:variant>
      <vt:variant>
        <vt:lpwstr/>
      </vt:variant>
      <vt:variant>
        <vt:lpwstr>_Toc197493145</vt:lpwstr>
      </vt:variant>
      <vt:variant>
        <vt:i4>1900606</vt:i4>
      </vt:variant>
      <vt:variant>
        <vt:i4>2232</vt:i4>
      </vt:variant>
      <vt:variant>
        <vt:i4>0</vt:i4>
      </vt:variant>
      <vt:variant>
        <vt:i4>5</vt:i4>
      </vt:variant>
      <vt:variant>
        <vt:lpwstr/>
      </vt:variant>
      <vt:variant>
        <vt:lpwstr>_Toc197493144</vt:lpwstr>
      </vt:variant>
      <vt:variant>
        <vt:i4>1900606</vt:i4>
      </vt:variant>
      <vt:variant>
        <vt:i4>2226</vt:i4>
      </vt:variant>
      <vt:variant>
        <vt:i4>0</vt:i4>
      </vt:variant>
      <vt:variant>
        <vt:i4>5</vt:i4>
      </vt:variant>
      <vt:variant>
        <vt:lpwstr/>
      </vt:variant>
      <vt:variant>
        <vt:lpwstr>_Toc197493143</vt:lpwstr>
      </vt:variant>
      <vt:variant>
        <vt:i4>1900606</vt:i4>
      </vt:variant>
      <vt:variant>
        <vt:i4>2220</vt:i4>
      </vt:variant>
      <vt:variant>
        <vt:i4>0</vt:i4>
      </vt:variant>
      <vt:variant>
        <vt:i4>5</vt:i4>
      </vt:variant>
      <vt:variant>
        <vt:lpwstr/>
      </vt:variant>
      <vt:variant>
        <vt:lpwstr>_Toc197493142</vt:lpwstr>
      </vt:variant>
      <vt:variant>
        <vt:i4>1900606</vt:i4>
      </vt:variant>
      <vt:variant>
        <vt:i4>2214</vt:i4>
      </vt:variant>
      <vt:variant>
        <vt:i4>0</vt:i4>
      </vt:variant>
      <vt:variant>
        <vt:i4>5</vt:i4>
      </vt:variant>
      <vt:variant>
        <vt:lpwstr/>
      </vt:variant>
      <vt:variant>
        <vt:lpwstr>_Toc197493141</vt:lpwstr>
      </vt:variant>
      <vt:variant>
        <vt:i4>1900606</vt:i4>
      </vt:variant>
      <vt:variant>
        <vt:i4>2208</vt:i4>
      </vt:variant>
      <vt:variant>
        <vt:i4>0</vt:i4>
      </vt:variant>
      <vt:variant>
        <vt:i4>5</vt:i4>
      </vt:variant>
      <vt:variant>
        <vt:lpwstr/>
      </vt:variant>
      <vt:variant>
        <vt:lpwstr>_Toc197493140</vt:lpwstr>
      </vt:variant>
      <vt:variant>
        <vt:i4>1703998</vt:i4>
      </vt:variant>
      <vt:variant>
        <vt:i4>2202</vt:i4>
      </vt:variant>
      <vt:variant>
        <vt:i4>0</vt:i4>
      </vt:variant>
      <vt:variant>
        <vt:i4>5</vt:i4>
      </vt:variant>
      <vt:variant>
        <vt:lpwstr/>
      </vt:variant>
      <vt:variant>
        <vt:lpwstr>_Toc197493139</vt:lpwstr>
      </vt:variant>
      <vt:variant>
        <vt:i4>1703998</vt:i4>
      </vt:variant>
      <vt:variant>
        <vt:i4>2196</vt:i4>
      </vt:variant>
      <vt:variant>
        <vt:i4>0</vt:i4>
      </vt:variant>
      <vt:variant>
        <vt:i4>5</vt:i4>
      </vt:variant>
      <vt:variant>
        <vt:lpwstr/>
      </vt:variant>
      <vt:variant>
        <vt:lpwstr>_Toc197493138</vt:lpwstr>
      </vt:variant>
      <vt:variant>
        <vt:i4>1703998</vt:i4>
      </vt:variant>
      <vt:variant>
        <vt:i4>2190</vt:i4>
      </vt:variant>
      <vt:variant>
        <vt:i4>0</vt:i4>
      </vt:variant>
      <vt:variant>
        <vt:i4>5</vt:i4>
      </vt:variant>
      <vt:variant>
        <vt:lpwstr/>
      </vt:variant>
      <vt:variant>
        <vt:lpwstr>_Toc197493137</vt:lpwstr>
      </vt:variant>
      <vt:variant>
        <vt:i4>1703998</vt:i4>
      </vt:variant>
      <vt:variant>
        <vt:i4>2184</vt:i4>
      </vt:variant>
      <vt:variant>
        <vt:i4>0</vt:i4>
      </vt:variant>
      <vt:variant>
        <vt:i4>5</vt:i4>
      </vt:variant>
      <vt:variant>
        <vt:lpwstr/>
      </vt:variant>
      <vt:variant>
        <vt:lpwstr>_Toc197493136</vt:lpwstr>
      </vt:variant>
      <vt:variant>
        <vt:i4>1703998</vt:i4>
      </vt:variant>
      <vt:variant>
        <vt:i4>2178</vt:i4>
      </vt:variant>
      <vt:variant>
        <vt:i4>0</vt:i4>
      </vt:variant>
      <vt:variant>
        <vt:i4>5</vt:i4>
      </vt:variant>
      <vt:variant>
        <vt:lpwstr/>
      </vt:variant>
      <vt:variant>
        <vt:lpwstr>_Toc197493135</vt:lpwstr>
      </vt:variant>
      <vt:variant>
        <vt:i4>1703998</vt:i4>
      </vt:variant>
      <vt:variant>
        <vt:i4>2172</vt:i4>
      </vt:variant>
      <vt:variant>
        <vt:i4>0</vt:i4>
      </vt:variant>
      <vt:variant>
        <vt:i4>5</vt:i4>
      </vt:variant>
      <vt:variant>
        <vt:lpwstr/>
      </vt:variant>
      <vt:variant>
        <vt:lpwstr>_Toc197493134</vt:lpwstr>
      </vt:variant>
      <vt:variant>
        <vt:i4>1703998</vt:i4>
      </vt:variant>
      <vt:variant>
        <vt:i4>2166</vt:i4>
      </vt:variant>
      <vt:variant>
        <vt:i4>0</vt:i4>
      </vt:variant>
      <vt:variant>
        <vt:i4>5</vt:i4>
      </vt:variant>
      <vt:variant>
        <vt:lpwstr/>
      </vt:variant>
      <vt:variant>
        <vt:lpwstr>_Toc197493133</vt:lpwstr>
      </vt:variant>
      <vt:variant>
        <vt:i4>2031676</vt:i4>
      </vt:variant>
      <vt:variant>
        <vt:i4>2139</vt:i4>
      </vt:variant>
      <vt:variant>
        <vt:i4>0</vt:i4>
      </vt:variant>
      <vt:variant>
        <vt:i4>5</vt:i4>
      </vt:variant>
      <vt:variant>
        <vt:lpwstr/>
      </vt:variant>
      <vt:variant>
        <vt:lpwstr>_Toc197491342</vt:lpwstr>
      </vt:variant>
      <vt:variant>
        <vt:i4>2031676</vt:i4>
      </vt:variant>
      <vt:variant>
        <vt:i4>2133</vt:i4>
      </vt:variant>
      <vt:variant>
        <vt:i4>0</vt:i4>
      </vt:variant>
      <vt:variant>
        <vt:i4>5</vt:i4>
      </vt:variant>
      <vt:variant>
        <vt:lpwstr/>
      </vt:variant>
      <vt:variant>
        <vt:lpwstr>_Toc197491341</vt:lpwstr>
      </vt:variant>
      <vt:variant>
        <vt:i4>2031676</vt:i4>
      </vt:variant>
      <vt:variant>
        <vt:i4>2127</vt:i4>
      </vt:variant>
      <vt:variant>
        <vt:i4>0</vt:i4>
      </vt:variant>
      <vt:variant>
        <vt:i4>5</vt:i4>
      </vt:variant>
      <vt:variant>
        <vt:lpwstr/>
      </vt:variant>
      <vt:variant>
        <vt:lpwstr>_Toc197491340</vt:lpwstr>
      </vt:variant>
      <vt:variant>
        <vt:i4>1572924</vt:i4>
      </vt:variant>
      <vt:variant>
        <vt:i4>2121</vt:i4>
      </vt:variant>
      <vt:variant>
        <vt:i4>0</vt:i4>
      </vt:variant>
      <vt:variant>
        <vt:i4>5</vt:i4>
      </vt:variant>
      <vt:variant>
        <vt:lpwstr/>
      </vt:variant>
      <vt:variant>
        <vt:lpwstr>_Toc197491339</vt:lpwstr>
      </vt:variant>
      <vt:variant>
        <vt:i4>1572924</vt:i4>
      </vt:variant>
      <vt:variant>
        <vt:i4>2115</vt:i4>
      </vt:variant>
      <vt:variant>
        <vt:i4>0</vt:i4>
      </vt:variant>
      <vt:variant>
        <vt:i4>5</vt:i4>
      </vt:variant>
      <vt:variant>
        <vt:lpwstr/>
      </vt:variant>
      <vt:variant>
        <vt:lpwstr>_Toc197491338</vt:lpwstr>
      </vt:variant>
      <vt:variant>
        <vt:i4>1572924</vt:i4>
      </vt:variant>
      <vt:variant>
        <vt:i4>2109</vt:i4>
      </vt:variant>
      <vt:variant>
        <vt:i4>0</vt:i4>
      </vt:variant>
      <vt:variant>
        <vt:i4>5</vt:i4>
      </vt:variant>
      <vt:variant>
        <vt:lpwstr/>
      </vt:variant>
      <vt:variant>
        <vt:lpwstr>_Toc197491337</vt:lpwstr>
      </vt:variant>
      <vt:variant>
        <vt:i4>1572924</vt:i4>
      </vt:variant>
      <vt:variant>
        <vt:i4>2103</vt:i4>
      </vt:variant>
      <vt:variant>
        <vt:i4>0</vt:i4>
      </vt:variant>
      <vt:variant>
        <vt:i4>5</vt:i4>
      </vt:variant>
      <vt:variant>
        <vt:lpwstr/>
      </vt:variant>
      <vt:variant>
        <vt:lpwstr>_Toc197491336</vt:lpwstr>
      </vt:variant>
      <vt:variant>
        <vt:i4>1572924</vt:i4>
      </vt:variant>
      <vt:variant>
        <vt:i4>2097</vt:i4>
      </vt:variant>
      <vt:variant>
        <vt:i4>0</vt:i4>
      </vt:variant>
      <vt:variant>
        <vt:i4>5</vt:i4>
      </vt:variant>
      <vt:variant>
        <vt:lpwstr/>
      </vt:variant>
      <vt:variant>
        <vt:lpwstr>_Toc197491335</vt:lpwstr>
      </vt:variant>
      <vt:variant>
        <vt:i4>1572924</vt:i4>
      </vt:variant>
      <vt:variant>
        <vt:i4>2091</vt:i4>
      </vt:variant>
      <vt:variant>
        <vt:i4>0</vt:i4>
      </vt:variant>
      <vt:variant>
        <vt:i4>5</vt:i4>
      </vt:variant>
      <vt:variant>
        <vt:lpwstr/>
      </vt:variant>
      <vt:variant>
        <vt:lpwstr>_Toc197491334</vt:lpwstr>
      </vt:variant>
      <vt:variant>
        <vt:i4>1572924</vt:i4>
      </vt:variant>
      <vt:variant>
        <vt:i4>2085</vt:i4>
      </vt:variant>
      <vt:variant>
        <vt:i4>0</vt:i4>
      </vt:variant>
      <vt:variant>
        <vt:i4>5</vt:i4>
      </vt:variant>
      <vt:variant>
        <vt:lpwstr/>
      </vt:variant>
      <vt:variant>
        <vt:lpwstr>_Toc197491333</vt:lpwstr>
      </vt:variant>
      <vt:variant>
        <vt:i4>1572924</vt:i4>
      </vt:variant>
      <vt:variant>
        <vt:i4>2079</vt:i4>
      </vt:variant>
      <vt:variant>
        <vt:i4>0</vt:i4>
      </vt:variant>
      <vt:variant>
        <vt:i4>5</vt:i4>
      </vt:variant>
      <vt:variant>
        <vt:lpwstr/>
      </vt:variant>
      <vt:variant>
        <vt:lpwstr>_Toc197491332</vt:lpwstr>
      </vt:variant>
      <vt:variant>
        <vt:i4>1572924</vt:i4>
      </vt:variant>
      <vt:variant>
        <vt:i4>2073</vt:i4>
      </vt:variant>
      <vt:variant>
        <vt:i4>0</vt:i4>
      </vt:variant>
      <vt:variant>
        <vt:i4>5</vt:i4>
      </vt:variant>
      <vt:variant>
        <vt:lpwstr/>
      </vt:variant>
      <vt:variant>
        <vt:lpwstr>_Toc197491331</vt:lpwstr>
      </vt:variant>
      <vt:variant>
        <vt:i4>1572924</vt:i4>
      </vt:variant>
      <vt:variant>
        <vt:i4>2067</vt:i4>
      </vt:variant>
      <vt:variant>
        <vt:i4>0</vt:i4>
      </vt:variant>
      <vt:variant>
        <vt:i4>5</vt:i4>
      </vt:variant>
      <vt:variant>
        <vt:lpwstr/>
      </vt:variant>
      <vt:variant>
        <vt:lpwstr>_Toc197491330</vt:lpwstr>
      </vt:variant>
      <vt:variant>
        <vt:i4>1966130</vt:i4>
      </vt:variant>
      <vt:variant>
        <vt:i4>2058</vt:i4>
      </vt:variant>
      <vt:variant>
        <vt:i4>0</vt:i4>
      </vt:variant>
      <vt:variant>
        <vt:i4>5</vt:i4>
      </vt:variant>
      <vt:variant>
        <vt:lpwstr/>
      </vt:variant>
      <vt:variant>
        <vt:lpwstr>_Toc190677415</vt:lpwstr>
      </vt:variant>
      <vt:variant>
        <vt:i4>1966130</vt:i4>
      </vt:variant>
      <vt:variant>
        <vt:i4>2052</vt:i4>
      </vt:variant>
      <vt:variant>
        <vt:i4>0</vt:i4>
      </vt:variant>
      <vt:variant>
        <vt:i4>5</vt:i4>
      </vt:variant>
      <vt:variant>
        <vt:lpwstr/>
      </vt:variant>
      <vt:variant>
        <vt:lpwstr>_Toc190677414</vt:lpwstr>
      </vt:variant>
      <vt:variant>
        <vt:i4>1966130</vt:i4>
      </vt:variant>
      <vt:variant>
        <vt:i4>2046</vt:i4>
      </vt:variant>
      <vt:variant>
        <vt:i4>0</vt:i4>
      </vt:variant>
      <vt:variant>
        <vt:i4>5</vt:i4>
      </vt:variant>
      <vt:variant>
        <vt:lpwstr/>
      </vt:variant>
      <vt:variant>
        <vt:lpwstr>_Toc190677413</vt:lpwstr>
      </vt:variant>
      <vt:variant>
        <vt:i4>1966130</vt:i4>
      </vt:variant>
      <vt:variant>
        <vt:i4>2040</vt:i4>
      </vt:variant>
      <vt:variant>
        <vt:i4>0</vt:i4>
      </vt:variant>
      <vt:variant>
        <vt:i4>5</vt:i4>
      </vt:variant>
      <vt:variant>
        <vt:lpwstr/>
      </vt:variant>
      <vt:variant>
        <vt:lpwstr>_Toc190677412</vt:lpwstr>
      </vt:variant>
      <vt:variant>
        <vt:i4>1966130</vt:i4>
      </vt:variant>
      <vt:variant>
        <vt:i4>2034</vt:i4>
      </vt:variant>
      <vt:variant>
        <vt:i4>0</vt:i4>
      </vt:variant>
      <vt:variant>
        <vt:i4>5</vt:i4>
      </vt:variant>
      <vt:variant>
        <vt:lpwstr/>
      </vt:variant>
      <vt:variant>
        <vt:lpwstr>_Toc190677411</vt:lpwstr>
      </vt:variant>
      <vt:variant>
        <vt:i4>1966130</vt:i4>
      </vt:variant>
      <vt:variant>
        <vt:i4>2028</vt:i4>
      </vt:variant>
      <vt:variant>
        <vt:i4>0</vt:i4>
      </vt:variant>
      <vt:variant>
        <vt:i4>5</vt:i4>
      </vt:variant>
      <vt:variant>
        <vt:lpwstr/>
      </vt:variant>
      <vt:variant>
        <vt:lpwstr>_Toc190677410</vt:lpwstr>
      </vt:variant>
      <vt:variant>
        <vt:i4>2031666</vt:i4>
      </vt:variant>
      <vt:variant>
        <vt:i4>2022</vt:i4>
      </vt:variant>
      <vt:variant>
        <vt:i4>0</vt:i4>
      </vt:variant>
      <vt:variant>
        <vt:i4>5</vt:i4>
      </vt:variant>
      <vt:variant>
        <vt:lpwstr/>
      </vt:variant>
      <vt:variant>
        <vt:lpwstr>_Toc190677409</vt:lpwstr>
      </vt:variant>
      <vt:variant>
        <vt:i4>2031666</vt:i4>
      </vt:variant>
      <vt:variant>
        <vt:i4>2016</vt:i4>
      </vt:variant>
      <vt:variant>
        <vt:i4>0</vt:i4>
      </vt:variant>
      <vt:variant>
        <vt:i4>5</vt:i4>
      </vt:variant>
      <vt:variant>
        <vt:lpwstr/>
      </vt:variant>
      <vt:variant>
        <vt:lpwstr>_Toc190677408</vt:lpwstr>
      </vt:variant>
      <vt:variant>
        <vt:i4>2031666</vt:i4>
      </vt:variant>
      <vt:variant>
        <vt:i4>2010</vt:i4>
      </vt:variant>
      <vt:variant>
        <vt:i4>0</vt:i4>
      </vt:variant>
      <vt:variant>
        <vt:i4>5</vt:i4>
      </vt:variant>
      <vt:variant>
        <vt:lpwstr/>
      </vt:variant>
      <vt:variant>
        <vt:lpwstr>_Toc190677407</vt:lpwstr>
      </vt:variant>
      <vt:variant>
        <vt:i4>2031666</vt:i4>
      </vt:variant>
      <vt:variant>
        <vt:i4>2004</vt:i4>
      </vt:variant>
      <vt:variant>
        <vt:i4>0</vt:i4>
      </vt:variant>
      <vt:variant>
        <vt:i4>5</vt:i4>
      </vt:variant>
      <vt:variant>
        <vt:lpwstr/>
      </vt:variant>
      <vt:variant>
        <vt:lpwstr>_Toc190677406</vt:lpwstr>
      </vt:variant>
      <vt:variant>
        <vt:i4>2031666</vt:i4>
      </vt:variant>
      <vt:variant>
        <vt:i4>1998</vt:i4>
      </vt:variant>
      <vt:variant>
        <vt:i4>0</vt:i4>
      </vt:variant>
      <vt:variant>
        <vt:i4>5</vt:i4>
      </vt:variant>
      <vt:variant>
        <vt:lpwstr/>
      </vt:variant>
      <vt:variant>
        <vt:lpwstr>_Toc190677405</vt:lpwstr>
      </vt:variant>
      <vt:variant>
        <vt:i4>1835071</vt:i4>
      </vt:variant>
      <vt:variant>
        <vt:i4>1989</vt:i4>
      </vt:variant>
      <vt:variant>
        <vt:i4>0</vt:i4>
      </vt:variant>
      <vt:variant>
        <vt:i4>5</vt:i4>
      </vt:variant>
      <vt:variant>
        <vt:lpwstr/>
      </vt:variant>
      <vt:variant>
        <vt:lpwstr>_Toc188340208</vt:lpwstr>
      </vt:variant>
      <vt:variant>
        <vt:i4>1835071</vt:i4>
      </vt:variant>
      <vt:variant>
        <vt:i4>1983</vt:i4>
      </vt:variant>
      <vt:variant>
        <vt:i4>0</vt:i4>
      </vt:variant>
      <vt:variant>
        <vt:i4>5</vt:i4>
      </vt:variant>
      <vt:variant>
        <vt:lpwstr/>
      </vt:variant>
      <vt:variant>
        <vt:lpwstr>_Toc188340207</vt:lpwstr>
      </vt:variant>
      <vt:variant>
        <vt:i4>1835071</vt:i4>
      </vt:variant>
      <vt:variant>
        <vt:i4>1977</vt:i4>
      </vt:variant>
      <vt:variant>
        <vt:i4>0</vt:i4>
      </vt:variant>
      <vt:variant>
        <vt:i4>5</vt:i4>
      </vt:variant>
      <vt:variant>
        <vt:lpwstr/>
      </vt:variant>
      <vt:variant>
        <vt:lpwstr>_Toc188340206</vt:lpwstr>
      </vt:variant>
      <vt:variant>
        <vt:i4>1835071</vt:i4>
      </vt:variant>
      <vt:variant>
        <vt:i4>1971</vt:i4>
      </vt:variant>
      <vt:variant>
        <vt:i4>0</vt:i4>
      </vt:variant>
      <vt:variant>
        <vt:i4>5</vt:i4>
      </vt:variant>
      <vt:variant>
        <vt:lpwstr/>
      </vt:variant>
      <vt:variant>
        <vt:lpwstr>_Toc188340205</vt:lpwstr>
      </vt:variant>
      <vt:variant>
        <vt:i4>1835071</vt:i4>
      </vt:variant>
      <vt:variant>
        <vt:i4>1965</vt:i4>
      </vt:variant>
      <vt:variant>
        <vt:i4>0</vt:i4>
      </vt:variant>
      <vt:variant>
        <vt:i4>5</vt:i4>
      </vt:variant>
      <vt:variant>
        <vt:lpwstr/>
      </vt:variant>
      <vt:variant>
        <vt:lpwstr>_Toc188340204</vt:lpwstr>
      </vt:variant>
      <vt:variant>
        <vt:i4>1835071</vt:i4>
      </vt:variant>
      <vt:variant>
        <vt:i4>1959</vt:i4>
      </vt:variant>
      <vt:variant>
        <vt:i4>0</vt:i4>
      </vt:variant>
      <vt:variant>
        <vt:i4>5</vt:i4>
      </vt:variant>
      <vt:variant>
        <vt:lpwstr/>
      </vt:variant>
      <vt:variant>
        <vt:lpwstr>_Toc188340203</vt:lpwstr>
      </vt:variant>
      <vt:variant>
        <vt:i4>1835071</vt:i4>
      </vt:variant>
      <vt:variant>
        <vt:i4>1953</vt:i4>
      </vt:variant>
      <vt:variant>
        <vt:i4>0</vt:i4>
      </vt:variant>
      <vt:variant>
        <vt:i4>5</vt:i4>
      </vt:variant>
      <vt:variant>
        <vt:lpwstr/>
      </vt:variant>
      <vt:variant>
        <vt:lpwstr>_Toc188340202</vt:lpwstr>
      </vt:variant>
      <vt:variant>
        <vt:i4>1835071</vt:i4>
      </vt:variant>
      <vt:variant>
        <vt:i4>1947</vt:i4>
      </vt:variant>
      <vt:variant>
        <vt:i4>0</vt:i4>
      </vt:variant>
      <vt:variant>
        <vt:i4>5</vt:i4>
      </vt:variant>
      <vt:variant>
        <vt:lpwstr/>
      </vt:variant>
      <vt:variant>
        <vt:lpwstr>_Toc188340201</vt:lpwstr>
      </vt:variant>
      <vt:variant>
        <vt:i4>1835071</vt:i4>
      </vt:variant>
      <vt:variant>
        <vt:i4>1941</vt:i4>
      </vt:variant>
      <vt:variant>
        <vt:i4>0</vt:i4>
      </vt:variant>
      <vt:variant>
        <vt:i4>5</vt:i4>
      </vt:variant>
      <vt:variant>
        <vt:lpwstr/>
      </vt:variant>
      <vt:variant>
        <vt:lpwstr>_Toc188340200</vt:lpwstr>
      </vt:variant>
      <vt:variant>
        <vt:i4>1376316</vt:i4>
      </vt:variant>
      <vt:variant>
        <vt:i4>1935</vt:i4>
      </vt:variant>
      <vt:variant>
        <vt:i4>0</vt:i4>
      </vt:variant>
      <vt:variant>
        <vt:i4>5</vt:i4>
      </vt:variant>
      <vt:variant>
        <vt:lpwstr/>
      </vt:variant>
      <vt:variant>
        <vt:lpwstr>_Toc188340199</vt:lpwstr>
      </vt:variant>
      <vt:variant>
        <vt:i4>1376316</vt:i4>
      </vt:variant>
      <vt:variant>
        <vt:i4>1929</vt:i4>
      </vt:variant>
      <vt:variant>
        <vt:i4>0</vt:i4>
      </vt:variant>
      <vt:variant>
        <vt:i4>5</vt:i4>
      </vt:variant>
      <vt:variant>
        <vt:lpwstr/>
      </vt:variant>
      <vt:variant>
        <vt:lpwstr>_Toc188340198</vt:lpwstr>
      </vt:variant>
      <vt:variant>
        <vt:i4>1376316</vt:i4>
      </vt:variant>
      <vt:variant>
        <vt:i4>1923</vt:i4>
      </vt:variant>
      <vt:variant>
        <vt:i4>0</vt:i4>
      </vt:variant>
      <vt:variant>
        <vt:i4>5</vt:i4>
      </vt:variant>
      <vt:variant>
        <vt:lpwstr/>
      </vt:variant>
      <vt:variant>
        <vt:lpwstr>_Toc188340197</vt:lpwstr>
      </vt:variant>
      <vt:variant>
        <vt:i4>1638451</vt:i4>
      </vt:variant>
      <vt:variant>
        <vt:i4>1914</vt:i4>
      </vt:variant>
      <vt:variant>
        <vt:i4>0</vt:i4>
      </vt:variant>
      <vt:variant>
        <vt:i4>5</vt:i4>
      </vt:variant>
      <vt:variant>
        <vt:lpwstr/>
      </vt:variant>
      <vt:variant>
        <vt:lpwstr>_Toc190666475</vt:lpwstr>
      </vt:variant>
      <vt:variant>
        <vt:i4>1638451</vt:i4>
      </vt:variant>
      <vt:variant>
        <vt:i4>1908</vt:i4>
      </vt:variant>
      <vt:variant>
        <vt:i4>0</vt:i4>
      </vt:variant>
      <vt:variant>
        <vt:i4>5</vt:i4>
      </vt:variant>
      <vt:variant>
        <vt:lpwstr/>
      </vt:variant>
      <vt:variant>
        <vt:lpwstr>_Toc190666474</vt:lpwstr>
      </vt:variant>
      <vt:variant>
        <vt:i4>1638451</vt:i4>
      </vt:variant>
      <vt:variant>
        <vt:i4>1902</vt:i4>
      </vt:variant>
      <vt:variant>
        <vt:i4>0</vt:i4>
      </vt:variant>
      <vt:variant>
        <vt:i4>5</vt:i4>
      </vt:variant>
      <vt:variant>
        <vt:lpwstr/>
      </vt:variant>
      <vt:variant>
        <vt:lpwstr>_Toc190666473</vt:lpwstr>
      </vt:variant>
      <vt:variant>
        <vt:i4>1638451</vt:i4>
      </vt:variant>
      <vt:variant>
        <vt:i4>1896</vt:i4>
      </vt:variant>
      <vt:variant>
        <vt:i4>0</vt:i4>
      </vt:variant>
      <vt:variant>
        <vt:i4>5</vt:i4>
      </vt:variant>
      <vt:variant>
        <vt:lpwstr/>
      </vt:variant>
      <vt:variant>
        <vt:lpwstr>_Toc190666472</vt:lpwstr>
      </vt:variant>
      <vt:variant>
        <vt:i4>1638451</vt:i4>
      </vt:variant>
      <vt:variant>
        <vt:i4>1890</vt:i4>
      </vt:variant>
      <vt:variant>
        <vt:i4>0</vt:i4>
      </vt:variant>
      <vt:variant>
        <vt:i4>5</vt:i4>
      </vt:variant>
      <vt:variant>
        <vt:lpwstr/>
      </vt:variant>
      <vt:variant>
        <vt:lpwstr>_Toc190666471</vt:lpwstr>
      </vt:variant>
      <vt:variant>
        <vt:i4>1638451</vt:i4>
      </vt:variant>
      <vt:variant>
        <vt:i4>1884</vt:i4>
      </vt:variant>
      <vt:variant>
        <vt:i4>0</vt:i4>
      </vt:variant>
      <vt:variant>
        <vt:i4>5</vt:i4>
      </vt:variant>
      <vt:variant>
        <vt:lpwstr/>
      </vt:variant>
      <vt:variant>
        <vt:lpwstr>_Toc190666470</vt:lpwstr>
      </vt:variant>
      <vt:variant>
        <vt:i4>1572915</vt:i4>
      </vt:variant>
      <vt:variant>
        <vt:i4>1878</vt:i4>
      </vt:variant>
      <vt:variant>
        <vt:i4>0</vt:i4>
      </vt:variant>
      <vt:variant>
        <vt:i4>5</vt:i4>
      </vt:variant>
      <vt:variant>
        <vt:lpwstr/>
      </vt:variant>
      <vt:variant>
        <vt:lpwstr>_Toc190666469</vt:lpwstr>
      </vt:variant>
      <vt:variant>
        <vt:i4>1572915</vt:i4>
      </vt:variant>
      <vt:variant>
        <vt:i4>1872</vt:i4>
      </vt:variant>
      <vt:variant>
        <vt:i4>0</vt:i4>
      </vt:variant>
      <vt:variant>
        <vt:i4>5</vt:i4>
      </vt:variant>
      <vt:variant>
        <vt:lpwstr/>
      </vt:variant>
      <vt:variant>
        <vt:lpwstr>_Toc190666468</vt:lpwstr>
      </vt:variant>
      <vt:variant>
        <vt:i4>1572915</vt:i4>
      </vt:variant>
      <vt:variant>
        <vt:i4>1866</vt:i4>
      </vt:variant>
      <vt:variant>
        <vt:i4>0</vt:i4>
      </vt:variant>
      <vt:variant>
        <vt:i4>5</vt:i4>
      </vt:variant>
      <vt:variant>
        <vt:lpwstr/>
      </vt:variant>
      <vt:variant>
        <vt:lpwstr>_Toc190666467</vt:lpwstr>
      </vt:variant>
      <vt:variant>
        <vt:i4>1572915</vt:i4>
      </vt:variant>
      <vt:variant>
        <vt:i4>1860</vt:i4>
      </vt:variant>
      <vt:variant>
        <vt:i4>0</vt:i4>
      </vt:variant>
      <vt:variant>
        <vt:i4>5</vt:i4>
      </vt:variant>
      <vt:variant>
        <vt:lpwstr/>
      </vt:variant>
      <vt:variant>
        <vt:lpwstr>_Toc190666466</vt:lpwstr>
      </vt:variant>
      <vt:variant>
        <vt:i4>1310770</vt:i4>
      </vt:variant>
      <vt:variant>
        <vt:i4>1851</vt:i4>
      </vt:variant>
      <vt:variant>
        <vt:i4>0</vt:i4>
      </vt:variant>
      <vt:variant>
        <vt:i4>5</vt:i4>
      </vt:variant>
      <vt:variant>
        <vt:lpwstr/>
      </vt:variant>
      <vt:variant>
        <vt:lpwstr>_Toc197844066</vt:lpwstr>
      </vt:variant>
      <vt:variant>
        <vt:i4>1310770</vt:i4>
      </vt:variant>
      <vt:variant>
        <vt:i4>1845</vt:i4>
      </vt:variant>
      <vt:variant>
        <vt:i4>0</vt:i4>
      </vt:variant>
      <vt:variant>
        <vt:i4>5</vt:i4>
      </vt:variant>
      <vt:variant>
        <vt:lpwstr/>
      </vt:variant>
      <vt:variant>
        <vt:lpwstr>_Toc197844065</vt:lpwstr>
      </vt:variant>
      <vt:variant>
        <vt:i4>1310770</vt:i4>
      </vt:variant>
      <vt:variant>
        <vt:i4>1839</vt:i4>
      </vt:variant>
      <vt:variant>
        <vt:i4>0</vt:i4>
      </vt:variant>
      <vt:variant>
        <vt:i4>5</vt:i4>
      </vt:variant>
      <vt:variant>
        <vt:lpwstr/>
      </vt:variant>
      <vt:variant>
        <vt:lpwstr>_Toc197844064</vt:lpwstr>
      </vt:variant>
      <vt:variant>
        <vt:i4>1310770</vt:i4>
      </vt:variant>
      <vt:variant>
        <vt:i4>1833</vt:i4>
      </vt:variant>
      <vt:variant>
        <vt:i4>0</vt:i4>
      </vt:variant>
      <vt:variant>
        <vt:i4>5</vt:i4>
      </vt:variant>
      <vt:variant>
        <vt:lpwstr/>
      </vt:variant>
      <vt:variant>
        <vt:lpwstr>_Toc197844063</vt:lpwstr>
      </vt:variant>
      <vt:variant>
        <vt:i4>1310770</vt:i4>
      </vt:variant>
      <vt:variant>
        <vt:i4>1827</vt:i4>
      </vt:variant>
      <vt:variant>
        <vt:i4>0</vt:i4>
      </vt:variant>
      <vt:variant>
        <vt:i4>5</vt:i4>
      </vt:variant>
      <vt:variant>
        <vt:lpwstr/>
      </vt:variant>
      <vt:variant>
        <vt:lpwstr>_Toc197844062</vt:lpwstr>
      </vt:variant>
      <vt:variant>
        <vt:i4>1310770</vt:i4>
      </vt:variant>
      <vt:variant>
        <vt:i4>1821</vt:i4>
      </vt:variant>
      <vt:variant>
        <vt:i4>0</vt:i4>
      </vt:variant>
      <vt:variant>
        <vt:i4>5</vt:i4>
      </vt:variant>
      <vt:variant>
        <vt:lpwstr/>
      </vt:variant>
      <vt:variant>
        <vt:lpwstr>_Toc197844061</vt:lpwstr>
      </vt:variant>
      <vt:variant>
        <vt:i4>1310770</vt:i4>
      </vt:variant>
      <vt:variant>
        <vt:i4>1815</vt:i4>
      </vt:variant>
      <vt:variant>
        <vt:i4>0</vt:i4>
      </vt:variant>
      <vt:variant>
        <vt:i4>5</vt:i4>
      </vt:variant>
      <vt:variant>
        <vt:lpwstr/>
      </vt:variant>
      <vt:variant>
        <vt:lpwstr>_Toc197844060</vt:lpwstr>
      </vt:variant>
      <vt:variant>
        <vt:i4>1507378</vt:i4>
      </vt:variant>
      <vt:variant>
        <vt:i4>1809</vt:i4>
      </vt:variant>
      <vt:variant>
        <vt:i4>0</vt:i4>
      </vt:variant>
      <vt:variant>
        <vt:i4>5</vt:i4>
      </vt:variant>
      <vt:variant>
        <vt:lpwstr/>
      </vt:variant>
      <vt:variant>
        <vt:lpwstr>_Toc197844059</vt:lpwstr>
      </vt:variant>
      <vt:variant>
        <vt:i4>1507378</vt:i4>
      </vt:variant>
      <vt:variant>
        <vt:i4>1803</vt:i4>
      </vt:variant>
      <vt:variant>
        <vt:i4>0</vt:i4>
      </vt:variant>
      <vt:variant>
        <vt:i4>5</vt:i4>
      </vt:variant>
      <vt:variant>
        <vt:lpwstr/>
      </vt:variant>
      <vt:variant>
        <vt:lpwstr>_Toc197844058</vt:lpwstr>
      </vt:variant>
      <vt:variant>
        <vt:i4>1507378</vt:i4>
      </vt:variant>
      <vt:variant>
        <vt:i4>1797</vt:i4>
      </vt:variant>
      <vt:variant>
        <vt:i4>0</vt:i4>
      </vt:variant>
      <vt:variant>
        <vt:i4>5</vt:i4>
      </vt:variant>
      <vt:variant>
        <vt:lpwstr/>
      </vt:variant>
      <vt:variant>
        <vt:lpwstr>_Toc197844057</vt:lpwstr>
      </vt:variant>
      <vt:variant>
        <vt:i4>1507378</vt:i4>
      </vt:variant>
      <vt:variant>
        <vt:i4>1791</vt:i4>
      </vt:variant>
      <vt:variant>
        <vt:i4>0</vt:i4>
      </vt:variant>
      <vt:variant>
        <vt:i4>5</vt:i4>
      </vt:variant>
      <vt:variant>
        <vt:lpwstr/>
      </vt:variant>
      <vt:variant>
        <vt:lpwstr>_Toc197844056</vt:lpwstr>
      </vt:variant>
      <vt:variant>
        <vt:i4>1507378</vt:i4>
      </vt:variant>
      <vt:variant>
        <vt:i4>1785</vt:i4>
      </vt:variant>
      <vt:variant>
        <vt:i4>0</vt:i4>
      </vt:variant>
      <vt:variant>
        <vt:i4>5</vt:i4>
      </vt:variant>
      <vt:variant>
        <vt:lpwstr/>
      </vt:variant>
      <vt:variant>
        <vt:lpwstr>_Toc197844055</vt:lpwstr>
      </vt:variant>
      <vt:variant>
        <vt:i4>1507378</vt:i4>
      </vt:variant>
      <vt:variant>
        <vt:i4>1779</vt:i4>
      </vt:variant>
      <vt:variant>
        <vt:i4>0</vt:i4>
      </vt:variant>
      <vt:variant>
        <vt:i4>5</vt:i4>
      </vt:variant>
      <vt:variant>
        <vt:lpwstr/>
      </vt:variant>
      <vt:variant>
        <vt:lpwstr>_Toc197844054</vt:lpwstr>
      </vt:variant>
      <vt:variant>
        <vt:i4>1507378</vt:i4>
      </vt:variant>
      <vt:variant>
        <vt:i4>1773</vt:i4>
      </vt:variant>
      <vt:variant>
        <vt:i4>0</vt:i4>
      </vt:variant>
      <vt:variant>
        <vt:i4>5</vt:i4>
      </vt:variant>
      <vt:variant>
        <vt:lpwstr/>
      </vt:variant>
      <vt:variant>
        <vt:lpwstr>_Toc197844053</vt:lpwstr>
      </vt:variant>
      <vt:variant>
        <vt:i4>1507378</vt:i4>
      </vt:variant>
      <vt:variant>
        <vt:i4>1767</vt:i4>
      </vt:variant>
      <vt:variant>
        <vt:i4>0</vt:i4>
      </vt:variant>
      <vt:variant>
        <vt:i4>5</vt:i4>
      </vt:variant>
      <vt:variant>
        <vt:lpwstr/>
      </vt:variant>
      <vt:variant>
        <vt:lpwstr>_Toc197844052</vt:lpwstr>
      </vt:variant>
      <vt:variant>
        <vt:i4>1507378</vt:i4>
      </vt:variant>
      <vt:variant>
        <vt:i4>1761</vt:i4>
      </vt:variant>
      <vt:variant>
        <vt:i4>0</vt:i4>
      </vt:variant>
      <vt:variant>
        <vt:i4>5</vt:i4>
      </vt:variant>
      <vt:variant>
        <vt:lpwstr/>
      </vt:variant>
      <vt:variant>
        <vt:lpwstr>_Toc197844051</vt:lpwstr>
      </vt:variant>
      <vt:variant>
        <vt:i4>1507378</vt:i4>
      </vt:variant>
      <vt:variant>
        <vt:i4>1755</vt:i4>
      </vt:variant>
      <vt:variant>
        <vt:i4>0</vt:i4>
      </vt:variant>
      <vt:variant>
        <vt:i4>5</vt:i4>
      </vt:variant>
      <vt:variant>
        <vt:lpwstr/>
      </vt:variant>
      <vt:variant>
        <vt:lpwstr>_Toc197844050</vt:lpwstr>
      </vt:variant>
      <vt:variant>
        <vt:i4>1441842</vt:i4>
      </vt:variant>
      <vt:variant>
        <vt:i4>1749</vt:i4>
      </vt:variant>
      <vt:variant>
        <vt:i4>0</vt:i4>
      </vt:variant>
      <vt:variant>
        <vt:i4>5</vt:i4>
      </vt:variant>
      <vt:variant>
        <vt:lpwstr/>
      </vt:variant>
      <vt:variant>
        <vt:lpwstr>_Toc197844049</vt:lpwstr>
      </vt:variant>
      <vt:variant>
        <vt:i4>1441842</vt:i4>
      </vt:variant>
      <vt:variant>
        <vt:i4>1743</vt:i4>
      </vt:variant>
      <vt:variant>
        <vt:i4>0</vt:i4>
      </vt:variant>
      <vt:variant>
        <vt:i4>5</vt:i4>
      </vt:variant>
      <vt:variant>
        <vt:lpwstr/>
      </vt:variant>
      <vt:variant>
        <vt:lpwstr>_Toc197844048</vt:lpwstr>
      </vt:variant>
      <vt:variant>
        <vt:i4>1441842</vt:i4>
      </vt:variant>
      <vt:variant>
        <vt:i4>1737</vt:i4>
      </vt:variant>
      <vt:variant>
        <vt:i4>0</vt:i4>
      </vt:variant>
      <vt:variant>
        <vt:i4>5</vt:i4>
      </vt:variant>
      <vt:variant>
        <vt:lpwstr/>
      </vt:variant>
      <vt:variant>
        <vt:lpwstr>_Toc197844047</vt:lpwstr>
      </vt:variant>
      <vt:variant>
        <vt:i4>1441842</vt:i4>
      </vt:variant>
      <vt:variant>
        <vt:i4>1731</vt:i4>
      </vt:variant>
      <vt:variant>
        <vt:i4>0</vt:i4>
      </vt:variant>
      <vt:variant>
        <vt:i4>5</vt:i4>
      </vt:variant>
      <vt:variant>
        <vt:lpwstr/>
      </vt:variant>
      <vt:variant>
        <vt:lpwstr>_Toc197844046</vt:lpwstr>
      </vt:variant>
      <vt:variant>
        <vt:i4>1441842</vt:i4>
      </vt:variant>
      <vt:variant>
        <vt:i4>1725</vt:i4>
      </vt:variant>
      <vt:variant>
        <vt:i4>0</vt:i4>
      </vt:variant>
      <vt:variant>
        <vt:i4>5</vt:i4>
      </vt:variant>
      <vt:variant>
        <vt:lpwstr/>
      </vt:variant>
      <vt:variant>
        <vt:lpwstr>_Toc197844045</vt:lpwstr>
      </vt:variant>
      <vt:variant>
        <vt:i4>1441842</vt:i4>
      </vt:variant>
      <vt:variant>
        <vt:i4>1719</vt:i4>
      </vt:variant>
      <vt:variant>
        <vt:i4>0</vt:i4>
      </vt:variant>
      <vt:variant>
        <vt:i4>5</vt:i4>
      </vt:variant>
      <vt:variant>
        <vt:lpwstr/>
      </vt:variant>
      <vt:variant>
        <vt:lpwstr>_Toc197844044</vt:lpwstr>
      </vt:variant>
      <vt:variant>
        <vt:i4>1572918</vt:i4>
      </vt:variant>
      <vt:variant>
        <vt:i4>1700</vt:i4>
      </vt:variant>
      <vt:variant>
        <vt:i4>0</vt:i4>
      </vt:variant>
      <vt:variant>
        <vt:i4>5</vt:i4>
      </vt:variant>
      <vt:variant>
        <vt:lpwstr/>
      </vt:variant>
      <vt:variant>
        <vt:lpwstr>_Toc125952767</vt:lpwstr>
      </vt:variant>
      <vt:variant>
        <vt:i4>1572918</vt:i4>
      </vt:variant>
      <vt:variant>
        <vt:i4>1694</vt:i4>
      </vt:variant>
      <vt:variant>
        <vt:i4>0</vt:i4>
      </vt:variant>
      <vt:variant>
        <vt:i4>5</vt:i4>
      </vt:variant>
      <vt:variant>
        <vt:lpwstr/>
      </vt:variant>
      <vt:variant>
        <vt:lpwstr>_Toc125952766</vt:lpwstr>
      </vt:variant>
      <vt:variant>
        <vt:i4>1572918</vt:i4>
      </vt:variant>
      <vt:variant>
        <vt:i4>1688</vt:i4>
      </vt:variant>
      <vt:variant>
        <vt:i4>0</vt:i4>
      </vt:variant>
      <vt:variant>
        <vt:i4>5</vt:i4>
      </vt:variant>
      <vt:variant>
        <vt:lpwstr/>
      </vt:variant>
      <vt:variant>
        <vt:lpwstr>_Toc125952765</vt:lpwstr>
      </vt:variant>
      <vt:variant>
        <vt:i4>1572918</vt:i4>
      </vt:variant>
      <vt:variant>
        <vt:i4>1682</vt:i4>
      </vt:variant>
      <vt:variant>
        <vt:i4>0</vt:i4>
      </vt:variant>
      <vt:variant>
        <vt:i4>5</vt:i4>
      </vt:variant>
      <vt:variant>
        <vt:lpwstr/>
      </vt:variant>
      <vt:variant>
        <vt:lpwstr>_Toc125952764</vt:lpwstr>
      </vt:variant>
      <vt:variant>
        <vt:i4>1572918</vt:i4>
      </vt:variant>
      <vt:variant>
        <vt:i4>1676</vt:i4>
      </vt:variant>
      <vt:variant>
        <vt:i4>0</vt:i4>
      </vt:variant>
      <vt:variant>
        <vt:i4>5</vt:i4>
      </vt:variant>
      <vt:variant>
        <vt:lpwstr/>
      </vt:variant>
      <vt:variant>
        <vt:lpwstr>_Toc125952763</vt:lpwstr>
      </vt:variant>
      <vt:variant>
        <vt:i4>1572918</vt:i4>
      </vt:variant>
      <vt:variant>
        <vt:i4>1670</vt:i4>
      </vt:variant>
      <vt:variant>
        <vt:i4>0</vt:i4>
      </vt:variant>
      <vt:variant>
        <vt:i4>5</vt:i4>
      </vt:variant>
      <vt:variant>
        <vt:lpwstr/>
      </vt:variant>
      <vt:variant>
        <vt:lpwstr>_Toc125952762</vt:lpwstr>
      </vt:variant>
      <vt:variant>
        <vt:i4>1572918</vt:i4>
      </vt:variant>
      <vt:variant>
        <vt:i4>1664</vt:i4>
      </vt:variant>
      <vt:variant>
        <vt:i4>0</vt:i4>
      </vt:variant>
      <vt:variant>
        <vt:i4>5</vt:i4>
      </vt:variant>
      <vt:variant>
        <vt:lpwstr/>
      </vt:variant>
      <vt:variant>
        <vt:lpwstr>_Toc125952761</vt:lpwstr>
      </vt:variant>
      <vt:variant>
        <vt:i4>1572918</vt:i4>
      </vt:variant>
      <vt:variant>
        <vt:i4>1658</vt:i4>
      </vt:variant>
      <vt:variant>
        <vt:i4>0</vt:i4>
      </vt:variant>
      <vt:variant>
        <vt:i4>5</vt:i4>
      </vt:variant>
      <vt:variant>
        <vt:lpwstr/>
      </vt:variant>
      <vt:variant>
        <vt:lpwstr>_Toc125952760</vt:lpwstr>
      </vt:variant>
      <vt:variant>
        <vt:i4>1769526</vt:i4>
      </vt:variant>
      <vt:variant>
        <vt:i4>1652</vt:i4>
      </vt:variant>
      <vt:variant>
        <vt:i4>0</vt:i4>
      </vt:variant>
      <vt:variant>
        <vt:i4>5</vt:i4>
      </vt:variant>
      <vt:variant>
        <vt:lpwstr/>
      </vt:variant>
      <vt:variant>
        <vt:lpwstr>_Toc125952759</vt:lpwstr>
      </vt:variant>
      <vt:variant>
        <vt:i4>1769526</vt:i4>
      </vt:variant>
      <vt:variant>
        <vt:i4>1646</vt:i4>
      </vt:variant>
      <vt:variant>
        <vt:i4>0</vt:i4>
      </vt:variant>
      <vt:variant>
        <vt:i4>5</vt:i4>
      </vt:variant>
      <vt:variant>
        <vt:lpwstr/>
      </vt:variant>
      <vt:variant>
        <vt:lpwstr>_Toc125952758</vt:lpwstr>
      </vt:variant>
      <vt:variant>
        <vt:i4>1769526</vt:i4>
      </vt:variant>
      <vt:variant>
        <vt:i4>1640</vt:i4>
      </vt:variant>
      <vt:variant>
        <vt:i4>0</vt:i4>
      </vt:variant>
      <vt:variant>
        <vt:i4>5</vt:i4>
      </vt:variant>
      <vt:variant>
        <vt:lpwstr/>
      </vt:variant>
      <vt:variant>
        <vt:lpwstr>_Toc125952757</vt:lpwstr>
      </vt:variant>
      <vt:variant>
        <vt:i4>1769526</vt:i4>
      </vt:variant>
      <vt:variant>
        <vt:i4>1634</vt:i4>
      </vt:variant>
      <vt:variant>
        <vt:i4>0</vt:i4>
      </vt:variant>
      <vt:variant>
        <vt:i4>5</vt:i4>
      </vt:variant>
      <vt:variant>
        <vt:lpwstr/>
      </vt:variant>
      <vt:variant>
        <vt:lpwstr>_Toc125952756</vt:lpwstr>
      </vt:variant>
      <vt:variant>
        <vt:i4>1769526</vt:i4>
      </vt:variant>
      <vt:variant>
        <vt:i4>1628</vt:i4>
      </vt:variant>
      <vt:variant>
        <vt:i4>0</vt:i4>
      </vt:variant>
      <vt:variant>
        <vt:i4>5</vt:i4>
      </vt:variant>
      <vt:variant>
        <vt:lpwstr/>
      </vt:variant>
      <vt:variant>
        <vt:lpwstr>_Toc125952755</vt:lpwstr>
      </vt:variant>
      <vt:variant>
        <vt:i4>1310768</vt:i4>
      </vt:variant>
      <vt:variant>
        <vt:i4>1619</vt:i4>
      </vt:variant>
      <vt:variant>
        <vt:i4>0</vt:i4>
      </vt:variant>
      <vt:variant>
        <vt:i4>5</vt:i4>
      </vt:variant>
      <vt:variant>
        <vt:lpwstr/>
      </vt:variant>
      <vt:variant>
        <vt:lpwstr>_Toc125951195</vt:lpwstr>
      </vt:variant>
      <vt:variant>
        <vt:i4>1310768</vt:i4>
      </vt:variant>
      <vt:variant>
        <vt:i4>1613</vt:i4>
      </vt:variant>
      <vt:variant>
        <vt:i4>0</vt:i4>
      </vt:variant>
      <vt:variant>
        <vt:i4>5</vt:i4>
      </vt:variant>
      <vt:variant>
        <vt:lpwstr/>
      </vt:variant>
      <vt:variant>
        <vt:lpwstr>_Toc125951194</vt:lpwstr>
      </vt:variant>
      <vt:variant>
        <vt:i4>1310768</vt:i4>
      </vt:variant>
      <vt:variant>
        <vt:i4>1607</vt:i4>
      </vt:variant>
      <vt:variant>
        <vt:i4>0</vt:i4>
      </vt:variant>
      <vt:variant>
        <vt:i4>5</vt:i4>
      </vt:variant>
      <vt:variant>
        <vt:lpwstr/>
      </vt:variant>
      <vt:variant>
        <vt:lpwstr>_Toc125951193</vt:lpwstr>
      </vt:variant>
      <vt:variant>
        <vt:i4>1310768</vt:i4>
      </vt:variant>
      <vt:variant>
        <vt:i4>1601</vt:i4>
      </vt:variant>
      <vt:variant>
        <vt:i4>0</vt:i4>
      </vt:variant>
      <vt:variant>
        <vt:i4>5</vt:i4>
      </vt:variant>
      <vt:variant>
        <vt:lpwstr/>
      </vt:variant>
      <vt:variant>
        <vt:lpwstr>_Toc125951192</vt:lpwstr>
      </vt:variant>
      <vt:variant>
        <vt:i4>1310768</vt:i4>
      </vt:variant>
      <vt:variant>
        <vt:i4>1595</vt:i4>
      </vt:variant>
      <vt:variant>
        <vt:i4>0</vt:i4>
      </vt:variant>
      <vt:variant>
        <vt:i4>5</vt:i4>
      </vt:variant>
      <vt:variant>
        <vt:lpwstr/>
      </vt:variant>
      <vt:variant>
        <vt:lpwstr>_Toc125951191</vt:lpwstr>
      </vt:variant>
      <vt:variant>
        <vt:i4>1310768</vt:i4>
      </vt:variant>
      <vt:variant>
        <vt:i4>1589</vt:i4>
      </vt:variant>
      <vt:variant>
        <vt:i4>0</vt:i4>
      </vt:variant>
      <vt:variant>
        <vt:i4>5</vt:i4>
      </vt:variant>
      <vt:variant>
        <vt:lpwstr/>
      </vt:variant>
      <vt:variant>
        <vt:lpwstr>_Toc125951190</vt:lpwstr>
      </vt:variant>
      <vt:variant>
        <vt:i4>1376304</vt:i4>
      </vt:variant>
      <vt:variant>
        <vt:i4>1583</vt:i4>
      </vt:variant>
      <vt:variant>
        <vt:i4>0</vt:i4>
      </vt:variant>
      <vt:variant>
        <vt:i4>5</vt:i4>
      </vt:variant>
      <vt:variant>
        <vt:lpwstr/>
      </vt:variant>
      <vt:variant>
        <vt:lpwstr>_Toc125951189</vt:lpwstr>
      </vt:variant>
      <vt:variant>
        <vt:i4>1376304</vt:i4>
      </vt:variant>
      <vt:variant>
        <vt:i4>1577</vt:i4>
      </vt:variant>
      <vt:variant>
        <vt:i4>0</vt:i4>
      </vt:variant>
      <vt:variant>
        <vt:i4>5</vt:i4>
      </vt:variant>
      <vt:variant>
        <vt:lpwstr/>
      </vt:variant>
      <vt:variant>
        <vt:lpwstr>_Toc125951188</vt:lpwstr>
      </vt:variant>
      <vt:variant>
        <vt:i4>1376304</vt:i4>
      </vt:variant>
      <vt:variant>
        <vt:i4>1571</vt:i4>
      </vt:variant>
      <vt:variant>
        <vt:i4>0</vt:i4>
      </vt:variant>
      <vt:variant>
        <vt:i4>5</vt:i4>
      </vt:variant>
      <vt:variant>
        <vt:lpwstr/>
      </vt:variant>
      <vt:variant>
        <vt:lpwstr>_Toc125951187</vt:lpwstr>
      </vt:variant>
      <vt:variant>
        <vt:i4>1376304</vt:i4>
      </vt:variant>
      <vt:variant>
        <vt:i4>1565</vt:i4>
      </vt:variant>
      <vt:variant>
        <vt:i4>0</vt:i4>
      </vt:variant>
      <vt:variant>
        <vt:i4>5</vt:i4>
      </vt:variant>
      <vt:variant>
        <vt:lpwstr/>
      </vt:variant>
      <vt:variant>
        <vt:lpwstr>_Toc125951186</vt:lpwstr>
      </vt:variant>
      <vt:variant>
        <vt:i4>1376304</vt:i4>
      </vt:variant>
      <vt:variant>
        <vt:i4>1559</vt:i4>
      </vt:variant>
      <vt:variant>
        <vt:i4>0</vt:i4>
      </vt:variant>
      <vt:variant>
        <vt:i4>5</vt:i4>
      </vt:variant>
      <vt:variant>
        <vt:lpwstr/>
      </vt:variant>
      <vt:variant>
        <vt:lpwstr>_Toc125951185</vt:lpwstr>
      </vt:variant>
      <vt:variant>
        <vt:i4>1376304</vt:i4>
      </vt:variant>
      <vt:variant>
        <vt:i4>1553</vt:i4>
      </vt:variant>
      <vt:variant>
        <vt:i4>0</vt:i4>
      </vt:variant>
      <vt:variant>
        <vt:i4>5</vt:i4>
      </vt:variant>
      <vt:variant>
        <vt:lpwstr/>
      </vt:variant>
      <vt:variant>
        <vt:lpwstr>_Toc125951184</vt:lpwstr>
      </vt:variant>
      <vt:variant>
        <vt:i4>1769527</vt:i4>
      </vt:variant>
      <vt:variant>
        <vt:i4>1544</vt:i4>
      </vt:variant>
      <vt:variant>
        <vt:i4>0</vt:i4>
      </vt:variant>
      <vt:variant>
        <vt:i4>5</vt:i4>
      </vt:variant>
      <vt:variant>
        <vt:lpwstr/>
      </vt:variant>
      <vt:variant>
        <vt:lpwstr>_Toc210804512</vt:lpwstr>
      </vt:variant>
      <vt:variant>
        <vt:i4>1769527</vt:i4>
      </vt:variant>
      <vt:variant>
        <vt:i4>1538</vt:i4>
      </vt:variant>
      <vt:variant>
        <vt:i4>0</vt:i4>
      </vt:variant>
      <vt:variant>
        <vt:i4>5</vt:i4>
      </vt:variant>
      <vt:variant>
        <vt:lpwstr/>
      </vt:variant>
      <vt:variant>
        <vt:lpwstr>_Toc210804511</vt:lpwstr>
      </vt:variant>
      <vt:variant>
        <vt:i4>1769527</vt:i4>
      </vt:variant>
      <vt:variant>
        <vt:i4>1532</vt:i4>
      </vt:variant>
      <vt:variant>
        <vt:i4>0</vt:i4>
      </vt:variant>
      <vt:variant>
        <vt:i4>5</vt:i4>
      </vt:variant>
      <vt:variant>
        <vt:lpwstr/>
      </vt:variant>
      <vt:variant>
        <vt:lpwstr>_Toc210804510</vt:lpwstr>
      </vt:variant>
      <vt:variant>
        <vt:i4>1703991</vt:i4>
      </vt:variant>
      <vt:variant>
        <vt:i4>1526</vt:i4>
      </vt:variant>
      <vt:variant>
        <vt:i4>0</vt:i4>
      </vt:variant>
      <vt:variant>
        <vt:i4>5</vt:i4>
      </vt:variant>
      <vt:variant>
        <vt:lpwstr/>
      </vt:variant>
      <vt:variant>
        <vt:lpwstr>_Toc210804509</vt:lpwstr>
      </vt:variant>
      <vt:variant>
        <vt:i4>1703991</vt:i4>
      </vt:variant>
      <vt:variant>
        <vt:i4>1520</vt:i4>
      </vt:variant>
      <vt:variant>
        <vt:i4>0</vt:i4>
      </vt:variant>
      <vt:variant>
        <vt:i4>5</vt:i4>
      </vt:variant>
      <vt:variant>
        <vt:lpwstr/>
      </vt:variant>
      <vt:variant>
        <vt:lpwstr>_Toc210804508</vt:lpwstr>
      </vt:variant>
      <vt:variant>
        <vt:i4>1703991</vt:i4>
      </vt:variant>
      <vt:variant>
        <vt:i4>1514</vt:i4>
      </vt:variant>
      <vt:variant>
        <vt:i4>0</vt:i4>
      </vt:variant>
      <vt:variant>
        <vt:i4>5</vt:i4>
      </vt:variant>
      <vt:variant>
        <vt:lpwstr/>
      </vt:variant>
      <vt:variant>
        <vt:lpwstr>_Toc210804507</vt:lpwstr>
      </vt:variant>
      <vt:variant>
        <vt:i4>1703991</vt:i4>
      </vt:variant>
      <vt:variant>
        <vt:i4>1508</vt:i4>
      </vt:variant>
      <vt:variant>
        <vt:i4>0</vt:i4>
      </vt:variant>
      <vt:variant>
        <vt:i4>5</vt:i4>
      </vt:variant>
      <vt:variant>
        <vt:lpwstr/>
      </vt:variant>
      <vt:variant>
        <vt:lpwstr>_Toc210804506</vt:lpwstr>
      </vt:variant>
      <vt:variant>
        <vt:i4>1703991</vt:i4>
      </vt:variant>
      <vt:variant>
        <vt:i4>1502</vt:i4>
      </vt:variant>
      <vt:variant>
        <vt:i4>0</vt:i4>
      </vt:variant>
      <vt:variant>
        <vt:i4>5</vt:i4>
      </vt:variant>
      <vt:variant>
        <vt:lpwstr/>
      </vt:variant>
      <vt:variant>
        <vt:lpwstr>_Toc210804505</vt:lpwstr>
      </vt:variant>
      <vt:variant>
        <vt:i4>1703991</vt:i4>
      </vt:variant>
      <vt:variant>
        <vt:i4>1496</vt:i4>
      </vt:variant>
      <vt:variant>
        <vt:i4>0</vt:i4>
      </vt:variant>
      <vt:variant>
        <vt:i4>5</vt:i4>
      </vt:variant>
      <vt:variant>
        <vt:lpwstr/>
      </vt:variant>
      <vt:variant>
        <vt:lpwstr>_Toc210804504</vt:lpwstr>
      </vt:variant>
      <vt:variant>
        <vt:i4>1703991</vt:i4>
      </vt:variant>
      <vt:variant>
        <vt:i4>1490</vt:i4>
      </vt:variant>
      <vt:variant>
        <vt:i4>0</vt:i4>
      </vt:variant>
      <vt:variant>
        <vt:i4>5</vt:i4>
      </vt:variant>
      <vt:variant>
        <vt:lpwstr/>
      </vt:variant>
      <vt:variant>
        <vt:lpwstr>_Toc210804503</vt:lpwstr>
      </vt:variant>
      <vt:variant>
        <vt:i4>1703991</vt:i4>
      </vt:variant>
      <vt:variant>
        <vt:i4>1484</vt:i4>
      </vt:variant>
      <vt:variant>
        <vt:i4>0</vt:i4>
      </vt:variant>
      <vt:variant>
        <vt:i4>5</vt:i4>
      </vt:variant>
      <vt:variant>
        <vt:lpwstr/>
      </vt:variant>
      <vt:variant>
        <vt:lpwstr>_Toc210804502</vt:lpwstr>
      </vt:variant>
      <vt:variant>
        <vt:i4>1703991</vt:i4>
      </vt:variant>
      <vt:variant>
        <vt:i4>1478</vt:i4>
      </vt:variant>
      <vt:variant>
        <vt:i4>0</vt:i4>
      </vt:variant>
      <vt:variant>
        <vt:i4>5</vt:i4>
      </vt:variant>
      <vt:variant>
        <vt:lpwstr/>
      </vt:variant>
      <vt:variant>
        <vt:lpwstr>_Toc210804501</vt:lpwstr>
      </vt:variant>
      <vt:variant>
        <vt:i4>1703991</vt:i4>
      </vt:variant>
      <vt:variant>
        <vt:i4>1472</vt:i4>
      </vt:variant>
      <vt:variant>
        <vt:i4>0</vt:i4>
      </vt:variant>
      <vt:variant>
        <vt:i4>5</vt:i4>
      </vt:variant>
      <vt:variant>
        <vt:lpwstr/>
      </vt:variant>
      <vt:variant>
        <vt:lpwstr>_Toc210804500</vt:lpwstr>
      </vt:variant>
      <vt:variant>
        <vt:i4>1245238</vt:i4>
      </vt:variant>
      <vt:variant>
        <vt:i4>1466</vt:i4>
      </vt:variant>
      <vt:variant>
        <vt:i4>0</vt:i4>
      </vt:variant>
      <vt:variant>
        <vt:i4>5</vt:i4>
      </vt:variant>
      <vt:variant>
        <vt:lpwstr/>
      </vt:variant>
      <vt:variant>
        <vt:lpwstr>_Toc210804499</vt:lpwstr>
      </vt:variant>
      <vt:variant>
        <vt:i4>1245238</vt:i4>
      </vt:variant>
      <vt:variant>
        <vt:i4>1460</vt:i4>
      </vt:variant>
      <vt:variant>
        <vt:i4>0</vt:i4>
      </vt:variant>
      <vt:variant>
        <vt:i4>5</vt:i4>
      </vt:variant>
      <vt:variant>
        <vt:lpwstr/>
      </vt:variant>
      <vt:variant>
        <vt:lpwstr>_Toc210804498</vt:lpwstr>
      </vt:variant>
      <vt:variant>
        <vt:i4>1245238</vt:i4>
      </vt:variant>
      <vt:variant>
        <vt:i4>1454</vt:i4>
      </vt:variant>
      <vt:variant>
        <vt:i4>0</vt:i4>
      </vt:variant>
      <vt:variant>
        <vt:i4>5</vt:i4>
      </vt:variant>
      <vt:variant>
        <vt:lpwstr/>
      </vt:variant>
      <vt:variant>
        <vt:lpwstr>_Toc210804497</vt:lpwstr>
      </vt:variant>
      <vt:variant>
        <vt:i4>1245238</vt:i4>
      </vt:variant>
      <vt:variant>
        <vt:i4>1448</vt:i4>
      </vt:variant>
      <vt:variant>
        <vt:i4>0</vt:i4>
      </vt:variant>
      <vt:variant>
        <vt:i4>5</vt:i4>
      </vt:variant>
      <vt:variant>
        <vt:lpwstr/>
      </vt:variant>
      <vt:variant>
        <vt:lpwstr>_Toc210804496</vt:lpwstr>
      </vt:variant>
      <vt:variant>
        <vt:i4>1245238</vt:i4>
      </vt:variant>
      <vt:variant>
        <vt:i4>1442</vt:i4>
      </vt:variant>
      <vt:variant>
        <vt:i4>0</vt:i4>
      </vt:variant>
      <vt:variant>
        <vt:i4>5</vt:i4>
      </vt:variant>
      <vt:variant>
        <vt:lpwstr/>
      </vt:variant>
      <vt:variant>
        <vt:lpwstr>_Toc210804495</vt:lpwstr>
      </vt:variant>
      <vt:variant>
        <vt:i4>1245238</vt:i4>
      </vt:variant>
      <vt:variant>
        <vt:i4>1436</vt:i4>
      </vt:variant>
      <vt:variant>
        <vt:i4>0</vt:i4>
      </vt:variant>
      <vt:variant>
        <vt:i4>5</vt:i4>
      </vt:variant>
      <vt:variant>
        <vt:lpwstr/>
      </vt:variant>
      <vt:variant>
        <vt:lpwstr>_Toc210804494</vt:lpwstr>
      </vt:variant>
      <vt:variant>
        <vt:i4>1245238</vt:i4>
      </vt:variant>
      <vt:variant>
        <vt:i4>1430</vt:i4>
      </vt:variant>
      <vt:variant>
        <vt:i4>0</vt:i4>
      </vt:variant>
      <vt:variant>
        <vt:i4>5</vt:i4>
      </vt:variant>
      <vt:variant>
        <vt:lpwstr/>
      </vt:variant>
      <vt:variant>
        <vt:lpwstr>_Toc210804493</vt:lpwstr>
      </vt:variant>
      <vt:variant>
        <vt:i4>1245238</vt:i4>
      </vt:variant>
      <vt:variant>
        <vt:i4>1424</vt:i4>
      </vt:variant>
      <vt:variant>
        <vt:i4>0</vt:i4>
      </vt:variant>
      <vt:variant>
        <vt:i4>5</vt:i4>
      </vt:variant>
      <vt:variant>
        <vt:lpwstr/>
      </vt:variant>
      <vt:variant>
        <vt:lpwstr>_Toc210804492</vt:lpwstr>
      </vt:variant>
      <vt:variant>
        <vt:i4>1245238</vt:i4>
      </vt:variant>
      <vt:variant>
        <vt:i4>1418</vt:i4>
      </vt:variant>
      <vt:variant>
        <vt:i4>0</vt:i4>
      </vt:variant>
      <vt:variant>
        <vt:i4>5</vt:i4>
      </vt:variant>
      <vt:variant>
        <vt:lpwstr/>
      </vt:variant>
      <vt:variant>
        <vt:lpwstr>_Toc210804491</vt:lpwstr>
      </vt:variant>
      <vt:variant>
        <vt:i4>1245238</vt:i4>
      </vt:variant>
      <vt:variant>
        <vt:i4>1412</vt:i4>
      </vt:variant>
      <vt:variant>
        <vt:i4>0</vt:i4>
      </vt:variant>
      <vt:variant>
        <vt:i4>5</vt:i4>
      </vt:variant>
      <vt:variant>
        <vt:lpwstr/>
      </vt:variant>
      <vt:variant>
        <vt:lpwstr>_Toc210804490</vt:lpwstr>
      </vt:variant>
      <vt:variant>
        <vt:i4>1179702</vt:i4>
      </vt:variant>
      <vt:variant>
        <vt:i4>1406</vt:i4>
      </vt:variant>
      <vt:variant>
        <vt:i4>0</vt:i4>
      </vt:variant>
      <vt:variant>
        <vt:i4>5</vt:i4>
      </vt:variant>
      <vt:variant>
        <vt:lpwstr/>
      </vt:variant>
      <vt:variant>
        <vt:lpwstr>_Toc210804489</vt:lpwstr>
      </vt:variant>
      <vt:variant>
        <vt:i4>1179702</vt:i4>
      </vt:variant>
      <vt:variant>
        <vt:i4>1400</vt:i4>
      </vt:variant>
      <vt:variant>
        <vt:i4>0</vt:i4>
      </vt:variant>
      <vt:variant>
        <vt:i4>5</vt:i4>
      </vt:variant>
      <vt:variant>
        <vt:lpwstr/>
      </vt:variant>
      <vt:variant>
        <vt:lpwstr>_Toc210804488</vt:lpwstr>
      </vt:variant>
      <vt:variant>
        <vt:i4>1179702</vt:i4>
      </vt:variant>
      <vt:variant>
        <vt:i4>1394</vt:i4>
      </vt:variant>
      <vt:variant>
        <vt:i4>0</vt:i4>
      </vt:variant>
      <vt:variant>
        <vt:i4>5</vt:i4>
      </vt:variant>
      <vt:variant>
        <vt:lpwstr/>
      </vt:variant>
      <vt:variant>
        <vt:lpwstr>_Toc210804487</vt:lpwstr>
      </vt:variant>
      <vt:variant>
        <vt:i4>1179702</vt:i4>
      </vt:variant>
      <vt:variant>
        <vt:i4>1388</vt:i4>
      </vt:variant>
      <vt:variant>
        <vt:i4>0</vt:i4>
      </vt:variant>
      <vt:variant>
        <vt:i4>5</vt:i4>
      </vt:variant>
      <vt:variant>
        <vt:lpwstr/>
      </vt:variant>
      <vt:variant>
        <vt:lpwstr>_Toc210804486</vt:lpwstr>
      </vt:variant>
      <vt:variant>
        <vt:i4>1179702</vt:i4>
      </vt:variant>
      <vt:variant>
        <vt:i4>1382</vt:i4>
      </vt:variant>
      <vt:variant>
        <vt:i4>0</vt:i4>
      </vt:variant>
      <vt:variant>
        <vt:i4>5</vt:i4>
      </vt:variant>
      <vt:variant>
        <vt:lpwstr/>
      </vt:variant>
      <vt:variant>
        <vt:lpwstr>_Toc210804485</vt:lpwstr>
      </vt:variant>
      <vt:variant>
        <vt:i4>1179702</vt:i4>
      </vt:variant>
      <vt:variant>
        <vt:i4>1376</vt:i4>
      </vt:variant>
      <vt:variant>
        <vt:i4>0</vt:i4>
      </vt:variant>
      <vt:variant>
        <vt:i4>5</vt:i4>
      </vt:variant>
      <vt:variant>
        <vt:lpwstr/>
      </vt:variant>
      <vt:variant>
        <vt:lpwstr>_Toc210804484</vt:lpwstr>
      </vt:variant>
      <vt:variant>
        <vt:i4>1179702</vt:i4>
      </vt:variant>
      <vt:variant>
        <vt:i4>1370</vt:i4>
      </vt:variant>
      <vt:variant>
        <vt:i4>0</vt:i4>
      </vt:variant>
      <vt:variant>
        <vt:i4>5</vt:i4>
      </vt:variant>
      <vt:variant>
        <vt:lpwstr/>
      </vt:variant>
      <vt:variant>
        <vt:lpwstr>_Toc210804483</vt:lpwstr>
      </vt:variant>
      <vt:variant>
        <vt:i4>1179702</vt:i4>
      </vt:variant>
      <vt:variant>
        <vt:i4>1364</vt:i4>
      </vt:variant>
      <vt:variant>
        <vt:i4>0</vt:i4>
      </vt:variant>
      <vt:variant>
        <vt:i4>5</vt:i4>
      </vt:variant>
      <vt:variant>
        <vt:lpwstr/>
      </vt:variant>
      <vt:variant>
        <vt:lpwstr>_Toc210804482</vt:lpwstr>
      </vt:variant>
      <vt:variant>
        <vt:i4>1179702</vt:i4>
      </vt:variant>
      <vt:variant>
        <vt:i4>1358</vt:i4>
      </vt:variant>
      <vt:variant>
        <vt:i4>0</vt:i4>
      </vt:variant>
      <vt:variant>
        <vt:i4>5</vt:i4>
      </vt:variant>
      <vt:variant>
        <vt:lpwstr/>
      </vt:variant>
      <vt:variant>
        <vt:lpwstr>_Toc210804481</vt:lpwstr>
      </vt:variant>
      <vt:variant>
        <vt:i4>1179702</vt:i4>
      </vt:variant>
      <vt:variant>
        <vt:i4>1352</vt:i4>
      </vt:variant>
      <vt:variant>
        <vt:i4>0</vt:i4>
      </vt:variant>
      <vt:variant>
        <vt:i4>5</vt:i4>
      </vt:variant>
      <vt:variant>
        <vt:lpwstr/>
      </vt:variant>
      <vt:variant>
        <vt:lpwstr>_Toc210804480</vt:lpwstr>
      </vt:variant>
      <vt:variant>
        <vt:i4>1900598</vt:i4>
      </vt:variant>
      <vt:variant>
        <vt:i4>1346</vt:i4>
      </vt:variant>
      <vt:variant>
        <vt:i4>0</vt:i4>
      </vt:variant>
      <vt:variant>
        <vt:i4>5</vt:i4>
      </vt:variant>
      <vt:variant>
        <vt:lpwstr/>
      </vt:variant>
      <vt:variant>
        <vt:lpwstr>_Toc210804479</vt:lpwstr>
      </vt:variant>
      <vt:variant>
        <vt:i4>1900598</vt:i4>
      </vt:variant>
      <vt:variant>
        <vt:i4>1340</vt:i4>
      </vt:variant>
      <vt:variant>
        <vt:i4>0</vt:i4>
      </vt:variant>
      <vt:variant>
        <vt:i4>5</vt:i4>
      </vt:variant>
      <vt:variant>
        <vt:lpwstr/>
      </vt:variant>
      <vt:variant>
        <vt:lpwstr>_Toc210804478</vt:lpwstr>
      </vt:variant>
      <vt:variant>
        <vt:i4>1900598</vt:i4>
      </vt:variant>
      <vt:variant>
        <vt:i4>1334</vt:i4>
      </vt:variant>
      <vt:variant>
        <vt:i4>0</vt:i4>
      </vt:variant>
      <vt:variant>
        <vt:i4>5</vt:i4>
      </vt:variant>
      <vt:variant>
        <vt:lpwstr/>
      </vt:variant>
      <vt:variant>
        <vt:lpwstr>_Toc210804477</vt:lpwstr>
      </vt:variant>
      <vt:variant>
        <vt:i4>1900598</vt:i4>
      </vt:variant>
      <vt:variant>
        <vt:i4>1328</vt:i4>
      </vt:variant>
      <vt:variant>
        <vt:i4>0</vt:i4>
      </vt:variant>
      <vt:variant>
        <vt:i4>5</vt:i4>
      </vt:variant>
      <vt:variant>
        <vt:lpwstr/>
      </vt:variant>
      <vt:variant>
        <vt:lpwstr>_Toc210804476</vt:lpwstr>
      </vt:variant>
      <vt:variant>
        <vt:i4>1900598</vt:i4>
      </vt:variant>
      <vt:variant>
        <vt:i4>1322</vt:i4>
      </vt:variant>
      <vt:variant>
        <vt:i4>0</vt:i4>
      </vt:variant>
      <vt:variant>
        <vt:i4>5</vt:i4>
      </vt:variant>
      <vt:variant>
        <vt:lpwstr/>
      </vt:variant>
      <vt:variant>
        <vt:lpwstr>_Toc210804475</vt:lpwstr>
      </vt:variant>
      <vt:variant>
        <vt:i4>1900598</vt:i4>
      </vt:variant>
      <vt:variant>
        <vt:i4>1316</vt:i4>
      </vt:variant>
      <vt:variant>
        <vt:i4>0</vt:i4>
      </vt:variant>
      <vt:variant>
        <vt:i4>5</vt:i4>
      </vt:variant>
      <vt:variant>
        <vt:lpwstr/>
      </vt:variant>
      <vt:variant>
        <vt:lpwstr>_Toc210804474</vt:lpwstr>
      </vt:variant>
      <vt:variant>
        <vt:i4>1900598</vt:i4>
      </vt:variant>
      <vt:variant>
        <vt:i4>1310</vt:i4>
      </vt:variant>
      <vt:variant>
        <vt:i4>0</vt:i4>
      </vt:variant>
      <vt:variant>
        <vt:i4>5</vt:i4>
      </vt:variant>
      <vt:variant>
        <vt:lpwstr/>
      </vt:variant>
      <vt:variant>
        <vt:lpwstr>_Toc210804473</vt:lpwstr>
      </vt:variant>
      <vt:variant>
        <vt:i4>1900598</vt:i4>
      </vt:variant>
      <vt:variant>
        <vt:i4>1304</vt:i4>
      </vt:variant>
      <vt:variant>
        <vt:i4>0</vt:i4>
      </vt:variant>
      <vt:variant>
        <vt:i4>5</vt:i4>
      </vt:variant>
      <vt:variant>
        <vt:lpwstr/>
      </vt:variant>
      <vt:variant>
        <vt:lpwstr>_Toc210804472</vt:lpwstr>
      </vt:variant>
      <vt:variant>
        <vt:i4>1900598</vt:i4>
      </vt:variant>
      <vt:variant>
        <vt:i4>1298</vt:i4>
      </vt:variant>
      <vt:variant>
        <vt:i4>0</vt:i4>
      </vt:variant>
      <vt:variant>
        <vt:i4>5</vt:i4>
      </vt:variant>
      <vt:variant>
        <vt:lpwstr/>
      </vt:variant>
      <vt:variant>
        <vt:lpwstr>_Toc210804471</vt:lpwstr>
      </vt:variant>
      <vt:variant>
        <vt:i4>1900598</vt:i4>
      </vt:variant>
      <vt:variant>
        <vt:i4>1292</vt:i4>
      </vt:variant>
      <vt:variant>
        <vt:i4>0</vt:i4>
      </vt:variant>
      <vt:variant>
        <vt:i4>5</vt:i4>
      </vt:variant>
      <vt:variant>
        <vt:lpwstr/>
      </vt:variant>
      <vt:variant>
        <vt:lpwstr>_Toc210804470</vt:lpwstr>
      </vt:variant>
      <vt:variant>
        <vt:i4>1835062</vt:i4>
      </vt:variant>
      <vt:variant>
        <vt:i4>1286</vt:i4>
      </vt:variant>
      <vt:variant>
        <vt:i4>0</vt:i4>
      </vt:variant>
      <vt:variant>
        <vt:i4>5</vt:i4>
      </vt:variant>
      <vt:variant>
        <vt:lpwstr/>
      </vt:variant>
      <vt:variant>
        <vt:lpwstr>_Toc210804469</vt:lpwstr>
      </vt:variant>
      <vt:variant>
        <vt:i4>1835062</vt:i4>
      </vt:variant>
      <vt:variant>
        <vt:i4>1280</vt:i4>
      </vt:variant>
      <vt:variant>
        <vt:i4>0</vt:i4>
      </vt:variant>
      <vt:variant>
        <vt:i4>5</vt:i4>
      </vt:variant>
      <vt:variant>
        <vt:lpwstr/>
      </vt:variant>
      <vt:variant>
        <vt:lpwstr>_Toc210804468</vt:lpwstr>
      </vt:variant>
      <vt:variant>
        <vt:i4>1835062</vt:i4>
      </vt:variant>
      <vt:variant>
        <vt:i4>1274</vt:i4>
      </vt:variant>
      <vt:variant>
        <vt:i4>0</vt:i4>
      </vt:variant>
      <vt:variant>
        <vt:i4>5</vt:i4>
      </vt:variant>
      <vt:variant>
        <vt:lpwstr/>
      </vt:variant>
      <vt:variant>
        <vt:lpwstr>_Toc210804467</vt:lpwstr>
      </vt:variant>
      <vt:variant>
        <vt:i4>1835062</vt:i4>
      </vt:variant>
      <vt:variant>
        <vt:i4>1268</vt:i4>
      </vt:variant>
      <vt:variant>
        <vt:i4>0</vt:i4>
      </vt:variant>
      <vt:variant>
        <vt:i4>5</vt:i4>
      </vt:variant>
      <vt:variant>
        <vt:lpwstr/>
      </vt:variant>
      <vt:variant>
        <vt:lpwstr>_Toc210804466</vt:lpwstr>
      </vt:variant>
      <vt:variant>
        <vt:i4>1835062</vt:i4>
      </vt:variant>
      <vt:variant>
        <vt:i4>1262</vt:i4>
      </vt:variant>
      <vt:variant>
        <vt:i4>0</vt:i4>
      </vt:variant>
      <vt:variant>
        <vt:i4>5</vt:i4>
      </vt:variant>
      <vt:variant>
        <vt:lpwstr/>
      </vt:variant>
      <vt:variant>
        <vt:lpwstr>_Toc210804465</vt:lpwstr>
      </vt:variant>
      <vt:variant>
        <vt:i4>1835062</vt:i4>
      </vt:variant>
      <vt:variant>
        <vt:i4>1256</vt:i4>
      </vt:variant>
      <vt:variant>
        <vt:i4>0</vt:i4>
      </vt:variant>
      <vt:variant>
        <vt:i4>5</vt:i4>
      </vt:variant>
      <vt:variant>
        <vt:lpwstr/>
      </vt:variant>
      <vt:variant>
        <vt:lpwstr>_Toc210804464</vt:lpwstr>
      </vt:variant>
      <vt:variant>
        <vt:i4>1835062</vt:i4>
      </vt:variant>
      <vt:variant>
        <vt:i4>1250</vt:i4>
      </vt:variant>
      <vt:variant>
        <vt:i4>0</vt:i4>
      </vt:variant>
      <vt:variant>
        <vt:i4>5</vt:i4>
      </vt:variant>
      <vt:variant>
        <vt:lpwstr/>
      </vt:variant>
      <vt:variant>
        <vt:lpwstr>_Toc210804463</vt:lpwstr>
      </vt:variant>
      <vt:variant>
        <vt:i4>1835062</vt:i4>
      </vt:variant>
      <vt:variant>
        <vt:i4>1244</vt:i4>
      </vt:variant>
      <vt:variant>
        <vt:i4>0</vt:i4>
      </vt:variant>
      <vt:variant>
        <vt:i4>5</vt:i4>
      </vt:variant>
      <vt:variant>
        <vt:lpwstr/>
      </vt:variant>
      <vt:variant>
        <vt:lpwstr>_Toc210804462</vt:lpwstr>
      </vt:variant>
      <vt:variant>
        <vt:i4>1835062</vt:i4>
      </vt:variant>
      <vt:variant>
        <vt:i4>1238</vt:i4>
      </vt:variant>
      <vt:variant>
        <vt:i4>0</vt:i4>
      </vt:variant>
      <vt:variant>
        <vt:i4>5</vt:i4>
      </vt:variant>
      <vt:variant>
        <vt:lpwstr/>
      </vt:variant>
      <vt:variant>
        <vt:lpwstr>_Toc210804461</vt:lpwstr>
      </vt:variant>
      <vt:variant>
        <vt:i4>1835062</vt:i4>
      </vt:variant>
      <vt:variant>
        <vt:i4>1232</vt:i4>
      </vt:variant>
      <vt:variant>
        <vt:i4>0</vt:i4>
      </vt:variant>
      <vt:variant>
        <vt:i4>5</vt:i4>
      </vt:variant>
      <vt:variant>
        <vt:lpwstr/>
      </vt:variant>
      <vt:variant>
        <vt:lpwstr>_Toc210804460</vt:lpwstr>
      </vt:variant>
      <vt:variant>
        <vt:i4>2031670</vt:i4>
      </vt:variant>
      <vt:variant>
        <vt:i4>1226</vt:i4>
      </vt:variant>
      <vt:variant>
        <vt:i4>0</vt:i4>
      </vt:variant>
      <vt:variant>
        <vt:i4>5</vt:i4>
      </vt:variant>
      <vt:variant>
        <vt:lpwstr/>
      </vt:variant>
      <vt:variant>
        <vt:lpwstr>_Toc210804459</vt:lpwstr>
      </vt:variant>
      <vt:variant>
        <vt:i4>2031670</vt:i4>
      </vt:variant>
      <vt:variant>
        <vt:i4>1220</vt:i4>
      </vt:variant>
      <vt:variant>
        <vt:i4>0</vt:i4>
      </vt:variant>
      <vt:variant>
        <vt:i4>5</vt:i4>
      </vt:variant>
      <vt:variant>
        <vt:lpwstr/>
      </vt:variant>
      <vt:variant>
        <vt:lpwstr>_Toc210804458</vt:lpwstr>
      </vt:variant>
      <vt:variant>
        <vt:i4>1310779</vt:i4>
      </vt:variant>
      <vt:variant>
        <vt:i4>1211</vt:i4>
      </vt:variant>
      <vt:variant>
        <vt:i4>0</vt:i4>
      </vt:variant>
      <vt:variant>
        <vt:i4>5</vt:i4>
      </vt:variant>
      <vt:variant>
        <vt:lpwstr/>
      </vt:variant>
      <vt:variant>
        <vt:lpwstr>_Toc190498362</vt:lpwstr>
      </vt:variant>
      <vt:variant>
        <vt:i4>1310779</vt:i4>
      </vt:variant>
      <vt:variant>
        <vt:i4>1205</vt:i4>
      </vt:variant>
      <vt:variant>
        <vt:i4>0</vt:i4>
      </vt:variant>
      <vt:variant>
        <vt:i4>5</vt:i4>
      </vt:variant>
      <vt:variant>
        <vt:lpwstr/>
      </vt:variant>
      <vt:variant>
        <vt:lpwstr>_Toc190498361</vt:lpwstr>
      </vt:variant>
      <vt:variant>
        <vt:i4>1310779</vt:i4>
      </vt:variant>
      <vt:variant>
        <vt:i4>1199</vt:i4>
      </vt:variant>
      <vt:variant>
        <vt:i4>0</vt:i4>
      </vt:variant>
      <vt:variant>
        <vt:i4>5</vt:i4>
      </vt:variant>
      <vt:variant>
        <vt:lpwstr/>
      </vt:variant>
      <vt:variant>
        <vt:lpwstr>_Toc190498360</vt:lpwstr>
      </vt:variant>
      <vt:variant>
        <vt:i4>1507387</vt:i4>
      </vt:variant>
      <vt:variant>
        <vt:i4>1193</vt:i4>
      </vt:variant>
      <vt:variant>
        <vt:i4>0</vt:i4>
      </vt:variant>
      <vt:variant>
        <vt:i4>5</vt:i4>
      </vt:variant>
      <vt:variant>
        <vt:lpwstr/>
      </vt:variant>
      <vt:variant>
        <vt:lpwstr>_Toc190498359</vt:lpwstr>
      </vt:variant>
      <vt:variant>
        <vt:i4>1507387</vt:i4>
      </vt:variant>
      <vt:variant>
        <vt:i4>1187</vt:i4>
      </vt:variant>
      <vt:variant>
        <vt:i4>0</vt:i4>
      </vt:variant>
      <vt:variant>
        <vt:i4>5</vt:i4>
      </vt:variant>
      <vt:variant>
        <vt:lpwstr/>
      </vt:variant>
      <vt:variant>
        <vt:lpwstr>_Toc190498358</vt:lpwstr>
      </vt:variant>
      <vt:variant>
        <vt:i4>1507387</vt:i4>
      </vt:variant>
      <vt:variant>
        <vt:i4>1181</vt:i4>
      </vt:variant>
      <vt:variant>
        <vt:i4>0</vt:i4>
      </vt:variant>
      <vt:variant>
        <vt:i4>5</vt:i4>
      </vt:variant>
      <vt:variant>
        <vt:lpwstr/>
      </vt:variant>
      <vt:variant>
        <vt:lpwstr>_Toc190498357</vt:lpwstr>
      </vt:variant>
      <vt:variant>
        <vt:i4>1507387</vt:i4>
      </vt:variant>
      <vt:variant>
        <vt:i4>1175</vt:i4>
      </vt:variant>
      <vt:variant>
        <vt:i4>0</vt:i4>
      </vt:variant>
      <vt:variant>
        <vt:i4>5</vt:i4>
      </vt:variant>
      <vt:variant>
        <vt:lpwstr/>
      </vt:variant>
      <vt:variant>
        <vt:lpwstr>_Toc190498356</vt:lpwstr>
      </vt:variant>
      <vt:variant>
        <vt:i4>1507387</vt:i4>
      </vt:variant>
      <vt:variant>
        <vt:i4>1169</vt:i4>
      </vt:variant>
      <vt:variant>
        <vt:i4>0</vt:i4>
      </vt:variant>
      <vt:variant>
        <vt:i4>5</vt:i4>
      </vt:variant>
      <vt:variant>
        <vt:lpwstr/>
      </vt:variant>
      <vt:variant>
        <vt:lpwstr>_Toc190498355</vt:lpwstr>
      </vt:variant>
      <vt:variant>
        <vt:i4>1507387</vt:i4>
      </vt:variant>
      <vt:variant>
        <vt:i4>1163</vt:i4>
      </vt:variant>
      <vt:variant>
        <vt:i4>0</vt:i4>
      </vt:variant>
      <vt:variant>
        <vt:i4>5</vt:i4>
      </vt:variant>
      <vt:variant>
        <vt:lpwstr/>
      </vt:variant>
      <vt:variant>
        <vt:lpwstr>_Toc190498354</vt:lpwstr>
      </vt:variant>
      <vt:variant>
        <vt:i4>1507387</vt:i4>
      </vt:variant>
      <vt:variant>
        <vt:i4>1157</vt:i4>
      </vt:variant>
      <vt:variant>
        <vt:i4>0</vt:i4>
      </vt:variant>
      <vt:variant>
        <vt:i4>5</vt:i4>
      </vt:variant>
      <vt:variant>
        <vt:lpwstr/>
      </vt:variant>
      <vt:variant>
        <vt:lpwstr>_Toc190498353</vt:lpwstr>
      </vt:variant>
      <vt:variant>
        <vt:i4>1507387</vt:i4>
      </vt:variant>
      <vt:variant>
        <vt:i4>1151</vt:i4>
      </vt:variant>
      <vt:variant>
        <vt:i4>0</vt:i4>
      </vt:variant>
      <vt:variant>
        <vt:i4>5</vt:i4>
      </vt:variant>
      <vt:variant>
        <vt:lpwstr/>
      </vt:variant>
      <vt:variant>
        <vt:lpwstr>_Toc190498352</vt:lpwstr>
      </vt:variant>
      <vt:variant>
        <vt:i4>1769535</vt:i4>
      </vt:variant>
      <vt:variant>
        <vt:i4>1142</vt:i4>
      </vt:variant>
      <vt:variant>
        <vt:i4>0</vt:i4>
      </vt:variant>
      <vt:variant>
        <vt:i4>5</vt:i4>
      </vt:variant>
      <vt:variant>
        <vt:lpwstr/>
      </vt:variant>
      <vt:variant>
        <vt:lpwstr>_Toc190498793</vt:lpwstr>
      </vt:variant>
      <vt:variant>
        <vt:i4>1769535</vt:i4>
      </vt:variant>
      <vt:variant>
        <vt:i4>1136</vt:i4>
      </vt:variant>
      <vt:variant>
        <vt:i4>0</vt:i4>
      </vt:variant>
      <vt:variant>
        <vt:i4>5</vt:i4>
      </vt:variant>
      <vt:variant>
        <vt:lpwstr/>
      </vt:variant>
      <vt:variant>
        <vt:lpwstr>_Toc190498792</vt:lpwstr>
      </vt:variant>
      <vt:variant>
        <vt:i4>1769535</vt:i4>
      </vt:variant>
      <vt:variant>
        <vt:i4>1130</vt:i4>
      </vt:variant>
      <vt:variant>
        <vt:i4>0</vt:i4>
      </vt:variant>
      <vt:variant>
        <vt:i4>5</vt:i4>
      </vt:variant>
      <vt:variant>
        <vt:lpwstr/>
      </vt:variant>
      <vt:variant>
        <vt:lpwstr>_Toc190498791</vt:lpwstr>
      </vt:variant>
      <vt:variant>
        <vt:i4>1769535</vt:i4>
      </vt:variant>
      <vt:variant>
        <vt:i4>1124</vt:i4>
      </vt:variant>
      <vt:variant>
        <vt:i4>0</vt:i4>
      </vt:variant>
      <vt:variant>
        <vt:i4>5</vt:i4>
      </vt:variant>
      <vt:variant>
        <vt:lpwstr/>
      </vt:variant>
      <vt:variant>
        <vt:lpwstr>_Toc190498790</vt:lpwstr>
      </vt:variant>
      <vt:variant>
        <vt:i4>1703999</vt:i4>
      </vt:variant>
      <vt:variant>
        <vt:i4>1118</vt:i4>
      </vt:variant>
      <vt:variant>
        <vt:i4>0</vt:i4>
      </vt:variant>
      <vt:variant>
        <vt:i4>5</vt:i4>
      </vt:variant>
      <vt:variant>
        <vt:lpwstr/>
      </vt:variant>
      <vt:variant>
        <vt:lpwstr>_Toc190498789</vt:lpwstr>
      </vt:variant>
      <vt:variant>
        <vt:i4>1703999</vt:i4>
      </vt:variant>
      <vt:variant>
        <vt:i4>1112</vt:i4>
      </vt:variant>
      <vt:variant>
        <vt:i4>0</vt:i4>
      </vt:variant>
      <vt:variant>
        <vt:i4>5</vt:i4>
      </vt:variant>
      <vt:variant>
        <vt:lpwstr/>
      </vt:variant>
      <vt:variant>
        <vt:lpwstr>_Toc190498788</vt:lpwstr>
      </vt:variant>
      <vt:variant>
        <vt:i4>1703999</vt:i4>
      </vt:variant>
      <vt:variant>
        <vt:i4>1106</vt:i4>
      </vt:variant>
      <vt:variant>
        <vt:i4>0</vt:i4>
      </vt:variant>
      <vt:variant>
        <vt:i4>5</vt:i4>
      </vt:variant>
      <vt:variant>
        <vt:lpwstr/>
      </vt:variant>
      <vt:variant>
        <vt:lpwstr>_Toc190498787</vt:lpwstr>
      </vt:variant>
      <vt:variant>
        <vt:i4>1703999</vt:i4>
      </vt:variant>
      <vt:variant>
        <vt:i4>1100</vt:i4>
      </vt:variant>
      <vt:variant>
        <vt:i4>0</vt:i4>
      </vt:variant>
      <vt:variant>
        <vt:i4>5</vt:i4>
      </vt:variant>
      <vt:variant>
        <vt:lpwstr/>
      </vt:variant>
      <vt:variant>
        <vt:lpwstr>_Toc190498786</vt:lpwstr>
      </vt:variant>
      <vt:variant>
        <vt:i4>1703999</vt:i4>
      </vt:variant>
      <vt:variant>
        <vt:i4>1094</vt:i4>
      </vt:variant>
      <vt:variant>
        <vt:i4>0</vt:i4>
      </vt:variant>
      <vt:variant>
        <vt:i4>5</vt:i4>
      </vt:variant>
      <vt:variant>
        <vt:lpwstr/>
      </vt:variant>
      <vt:variant>
        <vt:lpwstr>_Toc190498785</vt:lpwstr>
      </vt:variant>
      <vt:variant>
        <vt:i4>1703999</vt:i4>
      </vt:variant>
      <vt:variant>
        <vt:i4>1088</vt:i4>
      </vt:variant>
      <vt:variant>
        <vt:i4>0</vt:i4>
      </vt:variant>
      <vt:variant>
        <vt:i4>5</vt:i4>
      </vt:variant>
      <vt:variant>
        <vt:lpwstr/>
      </vt:variant>
      <vt:variant>
        <vt:lpwstr>_Toc190498784</vt:lpwstr>
      </vt:variant>
      <vt:variant>
        <vt:i4>1703999</vt:i4>
      </vt:variant>
      <vt:variant>
        <vt:i4>1082</vt:i4>
      </vt:variant>
      <vt:variant>
        <vt:i4>0</vt:i4>
      </vt:variant>
      <vt:variant>
        <vt:i4>5</vt:i4>
      </vt:variant>
      <vt:variant>
        <vt:lpwstr/>
      </vt:variant>
      <vt:variant>
        <vt:lpwstr>_Toc190498783</vt:lpwstr>
      </vt:variant>
      <vt:variant>
        <vt:i4>1703999</vt:i4>
      </vt:variant>
      <vt:variant>
        <vt:i4>1076</vt:i4>
      </vt:variant>
      <vt:variant>
        <vt:i4>0</vt:i4>
      </vt:variant>
      <vt:variant>
        <vt:i4>5</vt:i4>
      </vt:variant>
      <vt:variant>
        <vt:lpwstr/>
      </vt:variant>
      <vt:variant>
        <vt:lpwstr>_Toc190498782</vt:lpwstr>
      </vt:variant>
      <vt:variant>
        <vt:i4>1703999</vt:i4>
      </vt:variant>
      <vt:variant>
        <vt:i4>1070</vt:i4>
      </vt:variant>
      <vt:variant>
        <vt:i4>0</vt:i4>
      </vt:variant>
      <vt:variant>
        <vt:i4>5</vt:i4>
      </vt:variant>
      <vt:variant>
        <vt:lpwstr/>
      </vt:variant>
      <vt:variant>
        <vt:lpwstr>_Toc190498781</vt:lpwstr>
      </vt:variant>
      <vt:variant>
        <vt:i4>1703999</vt:i4>
      </vt:variant>
      <vt:variant>
        <vt:i4>1064</vt:i4>
      </vt:variant>
      <vt:variant>
        <vt:i4>0</vt:i4>
      </vt:variant>
      <vt:variant>
        <vt:i4>5</vt:i4>
      </vt:variant>
      <vt:variant>
        <vt:lpwstr/>
      </vt:variant>
      <vt:variant>
        <vt:lpwstr>_Toc190498780</vt:lpwstr>
      </vt:variant>
      <vt:variant>
        <vt:i4>1376319</vt:i4>
      </vt:variant>
      <vt:variant>
        <vt:i4>1058</vt:i4>
      </vt:variant>
      <vt:variant>
        <vt:i4>0</vt:i4>
      </vt:variant>
      <vt:variant>
        <vt:i4>5</vt:i4>
      </vt:variant>
      <vt:variant>
        <vt:lpwstr/>
      </vt:variant>
      <vt:variant>
        <vt:lpwstr>_Toc190498779</vt:lpwstr>
      </vt:variant>
      <vt:variant>
        <vt:i4>1376319</vt:i4>
      </vt:variant>
      <vt:variant>
        <vt:i4>1052</vt:i4>
      </vt:variant>
      <vt:variant>
        <vt:i4>0</vt:i4>
      </vt:variant>
      <vt:variant>
        <vt:i4>5</vt:i4>
      </vt:variant>
      <vt:variant>
        <vt:lpwstr/>
      </vt:variant>
      <vt:variant>
        <vt:lpwstr>_Toc190498778</vt:lpwstr>
      </vt:variant>
      <vt:variant>
        <vt:i4>2031669</vt:i4>
      </vt:variant>
      <vt:variant>
        <vt:i4>1025</vt:i4>
      </vt:variant>
      <vt:variant>
        <vt:i4>0</vt:i4>
      </vt:variant>
      <vt:variant>
        <vt:i4>5</vt:i4>
      </vt:variant>
      <vt:variant>
        <vt:lpwstr/>
      </vt:variant>
      <vt:variant>
        <vt:lpwstr>_Toc197236058</vt:lpwstr>
      </vt:variant>
      <vt:variant>
        <vt:i4>2031669</vt:i4>
      </vt:variant>
      <vt:variant>
        <vt:i4>1019</vt:i4>
      </vt:variant>
      <vt:variant>
        <vt:i4>0</vt:i4>
      </vt:variant>
      <vt:variant>
        <vt:i4>5</vt:i4>
      </vt:variant>
      <vt:variant>
        <vt:lpwstr/>
      </vt:variant>
      <vt:variant>
        <vt:lpwstr>_Toc197236057</vt:lpwstr>
      </vt:variant>
      <vt:variant>
        <vt:i4>2031669</vt:i4>
      </vt:variant>
      <vt:variant>
        <vt:i4>1013</vt:i4>
      </vt:variant>
      <vt:variant>
        <vt:i4>0</vt:i4>
      </vt:variant>
      <vt:variant>
        <vt:i4>5</vt:i4>
      </vt:variant>
      <vt:variant>
        <vt:lpwstr/>
      </vt:variant>
      <vt:variant>
        <vt:lpwstr>_Toc197236056</vt:lpwstr>
      </vt:variant>
      <vt:variant>
        <vt:i4>2031669</vt:i4>
      </vt:variant>
      <vt:variant>
        <vt:i4>1007</vt:i4>
      </vt:variant>
      <vt:variant>
        <vt:i4>0</vt:i4>
      </vt:variant>
      <vt:variant>
        <vt:i4>5</vt:i4>
      </vt:variant>
      <vt:variant>
        <vt:lpwstr/>
      </vt:variant>
      <vt:variant>
        <vt:lpwstr>_Toc197236055</vt:lpwstr>
      </vt:variant>
      <vt:variant>
        <vt:i4>2031669</vt:i4>
      </vt:variant>
      <vt:variant>
        <vt:i4>1001</vt:i4>
      </vt:variant>
      <vt:variant>
        <vt:i4>0</vt:i4>
      </vt:variant>
      <vt:variant>
        <vt:i4>5</vt:i4>
      </vt:variant>
      <vt:variant>
        <vt:lpwstr/>
      </vt:variant>
      <vt:variant>
        <vt:lpwstr>_Toc197236054</vt:lpwstr>
      </vt:variant>
      <vt:variant>
        <vt:i4>2031669</vt:i4>
      </vt:variant>
      <vt:variant>
        <vt:i4>995</vt:i4>
      </vt:variant>
      <vt:variant>
        <vt:i4>0</vt:i4>
      </vt:variant>
      <vt:variant>
        <vt:i4>5</vt:i4>
      </vt:variant>
      <vt:variant>
        <vt:lpwstr/>
      </vt:variant>
      <vt:variant>
        <vt:lpwstr>_Toc197236053</vt:lpwstr>
      </vt:variant>
      <vt:variant>
        <vt:i4>2031669</vt:i4>
      </vt:variant>
      <vt:variant>
        <vt:i4>989</vt:i4>
      </vt:variant>
      <vt:variant>
        <vt:i4>0</vt:i4>
      </vt:variant>
      <vt:variant>
        <vt:i4>5</vt:i4>
      </vt:variant>
      <vt:variant>
        <vt:lpwstr/>
      </vt:variant>
      <vt:variant>
        <vt:lpwstr>_Toc197236052</vt:lpwstr>
      </vt:variant>
      <vt:variant>
        <vt:i4>2031669</vt:i4>
      </vt:variant>
      <vt:variant>
        <vt:i4>983</vt:i4>
      </vt:variant>
      <vt:variant>
        <vt:i4>0</vt:i4>
      </vt:variant>
      <vt:variant>
        <vt:i4>5</vt:i4>
      </vt:variant>
      <vt:variant>
        <vt:lpwstr/>
      </vt:variant>
      <vt:variant>
        <vt:lpwstr>_Toc197236051</vt:lpwstr>
      </vt:variant>
      <vt:variant>
        <vt:i4>2031669</vt:i4>
      </vt:variant>
      <vt:variant>
        <vt:i4>977</vt:i4>
      </vt:variant>
      <vt:variant>
        <vt:i4>0</vt:i4>
      </vt:variant>
      <vt:variant>
        <vt:i4>5</vt:i4>
      </vt:variant>
      <vt:variant>
        <vt:lpwstr/>
      </vt:variant>
      <vt:variant>
        <vt:lpwstr>_Toc197236050</vt:lpwstr>
      </vt:variant>
      <vt:variant>
        <vt:i4>1966133</vt:i4>
      </vt:variant>
      <vt:variant>
        <vt:i4>971</vt:i4>
      </vt:variant>
      <vt:variant>
        <vt:i4>0</vt:i4>
      </vt:variant>
      <vt:variant>
        <vt:i4>5</vt:i4>
      </vt:variant>
      <vt:variant>
        <vt:lpwstr/>
      </vt:variant>
      <vt:variant>
        <vt:lpwstr>_Toc197236049</vt:lpwstr>
      </vt:variant>
      <vt:variant>
        <vt:i4>1966133</vt:i4>
      </vt:variant>
      <vt:variant>
        <vt:i4>965</vt:i4>
      </vt:variant>
      <vt:variant>
        <vt:i4>0</vt:i4>
      </vt:variant>
      <vt:variant>
        <vt:i4>5</vt:i4>
      </vt:variant>
      <vt:variant>
        <vt:lpwstr/>
      </vt:variant>
      <vt:variant>
        <vt:lpwstr>_Toc197236048</vt:lpwstr>
      </vt:variant>
      <vt:variant>
        <vt:i4>1966133</vt:i4>
      </vt:variant>
      <vt:variant>
        <vt:i4>959</vt:i4>
      </vt:variant>
      <vt:variant>
        <vt:i4>0</vt:i4>
      </vt:variant>
      <vt:variant>
        <vt:i4>5</vt:i4>
      </vt:variant>
      <vt:variant>
        <vt:lpwstr/>
      </vt:variant>
      <vt:variant>
        <vt:lpwstr>_Toc197236047</vt:lpwstr>
      </vt:variant>
      <vt:variant>
        <vt:i4>1966133</vt:i4>
      </vt:variant>
      <vt:variant>
        <vt:i4>953</vt:i4>
      </vt:variant>
      <vt:variant>
        <vt:i4>0</vt:i4>
      </vt:variant>
      <vt:variant>
        <vt:i4>5</vt:i4>
      </vt:variant>
      <vt:variant>
        <vt:lpwstr/>
      </vt:variant>
      <vt:variant>
        <vt:lpwstr>_Toc197236046</vt:lpwstr>
      </vt:variant>
      <vt:variant>
        <vt:i4>1966133</vt:i4>
      </vt:variant>
      <vt:variant>
        <vt:i4>947</vt:i4>
      </vt:variant>
      <vt:variant>
        <vt:i4>0</vt:i4>
      </vt:variant>
      <vt:variant>
        <vt:i4>5</vt:i4>
      </vt:variant>
      <vt:variant>
        <vt:lpwstr/>
      </vt:variant>
      <vt:variant>
        <vt:lpwstr>_Toc197236045</vt:lpwstr>
      </vt:variant>
      <vt:variant>
        <vt:i4>1966133</vt:i4>
      </vt:variant>
      <vt:variant>
        <vt:i4>941</vt:i4>
      </vt:variant>
      <vt:variant>
        <vt:i4>0</vt:i4>
      </vt:variant>
      <vt:variant>
        <vt:i4>5</vt:i4>
      </vt:variant>
      <vt:variant>
        <vt:lpwstr/>
      </vt:variant>
      <vt:variant>
        <vt:lpwstr>_Toc197236044</vt:lpwstr>
      </vt:variant>
      <vt:variant>
        <vt:i4>1966133</vt:i4>
      </vt:variant>
      <vt:variant>
        <vt:i4>935</vt:i4>
      </vt:variant>
      <vt:variant>
        <vt:i4>0</vt:i4>
      </vt:variant>
      <vt:variant>
        <vt:i4>5</vt:i4>
      </vt:variant>
      <vt:variant>
        <vt:lpwstr/>
      </vt:variant>
      <vt:variant>
        <vt:lpwstr>_Toc197236043</vt:lpwstr>
      </vt:variant>
      <vt:variant>
        <vt:i4>1966133</vt:i4>
      </vt:variant>
      <vt:variant>
        <vt:i4>929</vt:i4>
      </vt:variant>
      <vt:variant>
        <vt:i4>0</vt:i4>
      </vt:variant>
      <vt:variant>
        <vt:i4>5</vt:i4>
      </vt:variant>
      <vt:variant>
        <vt:lpwstr/>
      </vt:variant>
      <vt:variant>
        <vt:lpwstr>_Toc197236042</vt:lpwstr>
      </vt:variant>
      <vt:variant>
        <vt:i4>1966133</vt:i4>
      </vt:variant>
      <vt:variant>
        <vt:i4>923</vt:i4>
      </vt:variant>
      <vt:variant>
        <vt:i4>0</vt:i4>
      </vt:variant>
      <vt:variant>
        <vt:i4>5</vt:i4>
      </vt:variant>
      <vt:variant>
        <vt:lpwstr/>
      </vt:variant>
      <vt:variant>
        <vt:lpwstr>_Toc197236041</vt:lpwstr>
      </vt:variant>
      <vt:variant>
        <vt:i4>1966133</vt:i4>
      </vt:variant>
      <vt:variant>
        <vt:i4>917</vt:i4>
      </vt:variant>
      <vt:variant>
        <vt:i4>0</vt:i4>
      </vt:variant>
      <vt:variant>
        <vt:i4>5</vt:i4>
      </vt:variant>
      <vt:variant>
        <vt:lpwstr/>
      </vt:variant>
      <vt:variant>
        <vt:lpwstr>_Toc197236040</vt:lpwstr>
      </vt:variant>
      <vt:variant>
        <vt:i4>1638453</vt:i4>
      </vt:variant>
      <vt:variant>
        <vt:i4>911</vt:i4>
      </vt:variant>
      <vt:variant>
        <vt:i4>0</vt:i4>
      </vt:variant>
      <vt:variant>
        <vt:i4>5</vt:i4>
      </vt:variant>
      <vt:variant>
        <vt:lpwstr/>
      </vt:variant>
      <vt:variant>
        <vt:lpwstr>_Toc197236039</vt:lpwstr>
      </vt:variant>
      <vt:variant>
        <vt:i4>1638453</vt:i4>
      </vt:variant>
      <vt:variant>
        <vt:i4>905</vt:i4>
      </vt:variant>
      <vt:variant>
        <vt:i4>0</vt:i4>
      </vt:variant>
      <vt:variant>
        <vt:i4>5</vt:i4>
      </vt:variant>
      <vt:variant>
        <vt:lpwstr/>
      </vt:variant>
      <vt:variant>
        <vt:lpwstr>_Toc197236038</vt:lpwstr>
      </vt:variant>
      <vt:variant>
        <vt:i4>1638453</vt:i4>
      </vt:variant>
      <vt:variant>
        <vt:i4>899</vt:i4>
      </vt:variant>
      <vt:variant>
        <vt:i4>0</vt:i4>
      </vt:variant>
      <vt:variant>
        <vt:i4>5</vt:i4>
      </vt:variant>
      <vt:variant>
        <vt:lpwstr/>
      </vt:variant>
      <vt:variant>
        <vt:lpwstr>_Toc197236037</vt:lpwstr>
      </vt:variant>
      <vt:variant>
        <vt:i4>1638453</vt:i4>
      </vt:variant>
      <vt:variant>
        <vt:i4>893</vt:i4>
      </vt:variant>
      <vt:variant>
        <vt:i4>0</vt:i4>
      </vt:variant>
      <vt:variant>
        <vt:i4>5</vt:i4>
      </vt:variant>
      <vt:variant>
        <vt:lpwstr/>
      </vt:variant>
      <vt:variant>
        <vt:lpwstr>_Toc197236036</vt:lpwstr>
      </vt:variant>
      <vt:variant>
        <vt:i4>1638453</vt:i4>
      </vt:variant>
      <vt:variant>
        <vt:i4>887</vt:i4>
      </vt:variant>
      <vt:variant>
        <vt:i4>0</vt:i4>
      </vt:variant>
      <vt:variant>
        <vt:i4>5</vt:i4>
      </vt:variant>
      <vt:variant>
        <vt:lpwstr/>
      </vt:variant>
      <vt:variant>
        <vt:lpwstr>_Toc197236035</vt:lpwstr>
      </vt:variant>
      <vt:variant>
        <vt:i4>1638453</vt:i4>
      </vt:variant>
      <vt:variant>
        <vt:i4>881</vt:i4>
      </vt:variant>
      <vt:variant>
        <vt:i4>0</vt:i4>
      </vt:variant>
      <vt:variant>
        <vt:i4>5</vt:i4>
      </vt:variant>
      <vt:variant>
        <vt:lpwstr/>
      </vt:variant>
      <vt:variant>
        <vt:lpwstr>_Toc197236034</vt:lpwstr>
      </vt:variant>
      <vt:variant>
        <vt:i4>1638453</vt:i4>
      </vt:variant>
      <vt:variant>
        <vt:i4>875</vt:i4>
      </vt:variant>
      <vt:variant>
        <vt:i4>0</vt:i4>
      </vt:variant>
      <vt:variant>
        <vt:i4>5</vt:i4>
      </vt:variant>
      <vt:variant>
        <vt:lpwstr/>
      </vt:variant>
      <vt:variant>
        <vt:lpwstr>_Toc197236033</vt:lpwstr>
      </vt:variant>
      <vt:variant>
        <vt:i4>1638453</vt:i4>
      </vt:variant>
      <vt:variant>
        <vt:i4>869</vt:i4>
      </vt:variant>
      <vt:variant>
        <vt:i4>0</vt:i4>
      </vt:variant>
      <vt:variant>
        <vt:i4>5</vt:i4>
      </vt:variant>
      <vt:variant>
        <vt:lpwstr/>
      </vt:variant>
      <vt:variant>
        <vt:lpwstr>_Toc197236032</vt:lpwstr>
      </vt:variant>
      <vt:variant>
        <vt:i4>1638453</vt:i4>
      </vt:variant>
      <vt:variant>
        <vt:i4>863</vt:i4>
      </vt:variant>
      <vt:variant>
        <vt:i4>0</vt:i4>
      </vt:variant>
      <vt:variant>
        <vt:i4>5</vt:i4>
      </vt:variant>
      <vt:variant>
        <vt:lpwstr/>
      </vt:variant>
      <vt:variant>
        <vt:lpwstr>_Toc197236031</vt:lpwstr>
      </vt:variant>
      <vt:variant>
        <vt:i4>1638453</vt:i4>
      </vt:variant>
      <vt:variant>
        <vt:i4>857</vt:i4>
      </vt:variant>
      <vt:variant>
        <vt:i4>0</vt:i4>
      </vt:variant>
      <vt:variant>
        <vt:i4>5</vt:i4>
      </vt:variant>
      <vt:variant>
        <vt:lpwstr/>
      </vt:variant>
      <vt:variant>
        <vt:lpwstr>_Toc197236030</vt:lpwstr>
      </vt:variant>
      <vt:variant>
        <vt:i4>1572917</vt:i4>
      </vt:variant>
      <vt:variant>
        <vt:i4>851</vt:i4>
      </vt:variant>
      <vt:variant>
        <vt:i4>0</vt:i4>
      </vt:variant>
      <vt:variant>
        <vt:i4>5</vt:i4>
      </vt:variant>
      <vt:variant>
        <vt:lpwstr/>
      </vt:variant>
      <vt:variant>
        <vt:lpwstr>_Toc197236029</vt:lpwstr>
      </vt:variant>
      <vt:variant>
        <vt:i4>1572917</vt:i4>
      </vt:variant>
      <vt:variant>
        <vt:i4>845</vt:i4>
      </vt:variant>
      <vt:variant>
        <vt:i4>0</vt:i4>
      </vt:variant>
      <vt:variant>
        <vt:i4>5</vt:i4>
      </vt:variant>
      <vt:variant>
        <vt:lpwstr/>
      </vt:variant>
      <vt:variant>
        <vt:lpwstr>_Toc197236028</vt:lpwstr>
      </vt:variant>
      <vt:variant>
        <vt:i4>1572917</vt:i4>
      </vt:variant>
      <vt:variant>
        <vt:i4>839</vt:i4>
      </vt:variant>
      <vt:variant>
        <vt:i4>0</vt:i4>
      </vt:variant>
      <vt:variant>
        <vt:i4>5</vt:i4>
      </vt:variant>
      <vt:variant>
        <vt:lpwstr/>
      </vt:variant>
      <vt:variant>
        <vt:lpwstr>_Toc197236027</vt:lpwstr>
      </vt:variant>
      <vt:variant>
        <vt:i4>1572917</vt:i4>
      </vt:variant>
      <vt:variant>
        <vt:i4>833</vt:i4>
      </vt:variant>
      <vt:variant>
        <vt:i4>0</vt:i4>
      </vt:variant>
      <vt:variant>
        <vt:i4>5</vt:i4>
      </vt:variant>
      <vt:variant>
        <vt:lpwstr/>
      </vt:variant>
      <vt:variant>
        <vt:lpwstr>_Toc197236026</vt:lpwstr>
      </vt:variant>
      <vt:variant>
        <vt:i4>1572917</vt:i4>
      </vt:variant>
      <vt:variant>
        <vt:i4>827</vt:i4>
      </vt:variant>
      <vt:variant>
        <vt:i4>0</vt:i4>
      </vt:variant>
      <vt:variant>
        <vt:i4>5</vt:i4>
      </vt:variant>
      <vt:variant>
        <vt:lpwstr/>
      </vt:variant>
      <vt:variant>
        <vt:lpwstr>_Toc197236025</vt:lpwstr>
      </vt:variant>
      <vt:variant>
        <vt:i4>1572917</vt:i4>
      </vt:variant>
      <vt:variant>
        <vt:i4>821</vt:i4>
      </vt:variant>
      <vt:variant>
        <vt:i4>0</vt:i4>
      </vt:variant>
      <vt:variant>
        <vt:i4>5</vt:i4>
      </vt:variant>
      <vt:variant>
        <vt:lpwstr/>
      </vt:variant>
      <vt:variant>
        <vt:lpwstr>_Toc197236024</vt:lpwstr>
      </vt:variant>
      <vt:variant>
        <vt:i4>1572917</vt:i4>
      </vt:variant>
      <vt:variant>
        <vt:i4>815</vt:i4>
      </vt:variant>
      <vt:variant>
        <vt:i4>0</vt:i4>
      </vt:variant>
      <vt:variant>
        <vt:i4>5</vt:i4>
      </vt:variant>
      <vt:variant>
        <vt:lpwstr/>
      </vt:variant>
      <vt:variant>
        <vt:lpwstr>_Toc197236023</vt:lpwstr>
      </vt:variant>
      <vt:variant>
        <vt:i4>1572917</vt:i4>
      </vt:variant>
      <vt:variant>
        <vt:i4>809</vt:i4>
      </vt:variant>
      <vt:variant>
        <vt:i4>0</vt:i4>
      </vt:variant>
      <vt:variant>
        <vt:i4>5</vt:i4>
      </vt:variant>
      <vt:variant>
        <vt:lpwstr/>
      </vt:variant>
      <vt:variant>
        <vt:lpwstr>_Toc197236022</vt:lpwstr>
      </vt:variant>
      <vt:variant>
        <vt:i4>1572917</vt:i4>
      </vt:variant>
      <vt:variant>
        <vt:i4>803</vt:i4>
      </vt:variant>
      <vt:variant>
        <vt:i4>0</vt:i4>
      </vt:variant>
      <vt:variant>
        <vt:i4>5</vt:i4>
      </vt:variant>
      <vt:variant>
        <vt:lpwstr/>
      </vt:variant>
      <vt:variant>
        <vt:lpwstr>_Toc197236021</vt:lpwstr>
      </vt:variant>
      <vt:variant>
        <vt:i4>1441842</vt:i4>
      </vt:variant>
      <vt:variant>
        <vt:i4>794</vt:i4>
      </vt:variant>
      <vt:variant>
        <vt:i4>0</vt:i4>
      </vt:variant>
      <vt:variant>
        <vt:i4>5</vt:i4>
      </vt:variant>
      <vt:variant>
        <vt:lpwstr/>
      </vt:variant>
      <vt:variant>
        <vt:lpwstr>_Toc126646133</vt:lpwstr>
      </vt:variant>
      <vt:variant>
        <vt:i4>1441842</vt:i4>
      </vt:variant>
      <vt:variant>
        <vt:i4>788</vt:i4>
      </vt:variant>
      <vt:variant>
        <vt:i4>0</vt:i4>
      </vt:variant>
      <vt:variant>
        <vt:i4>5</vt:i4>
      </vt:variant>
      <vt:variant>
        <vt:lpwstr/>
      </vt:variant>
      <vt:variant>
        <vt:lpwstr>_Toc126646132</vt:lpwstr>
      </vt:variant>
      <vt:variant>
        <vt:i4>1441842</vt:i4>
      </vt:variant>
      <vt:variant>
        <vt:i4>782</vt:i4>
      </vt:variant>
      <vt:variant>
        <vt:i4>0</vt:i4>
      </vt:variant>
      <vt:variant>
        <vt:i4>5</vt:i4>
      </vt:variant>
      <vt:variant>
        <vt:lpwstr/>
      </vt:variant>
      <vt:variant>
        <vt:lpwstr>_Toc126646131</vt:lpwstr>
      </vt:variant>
      <vt:variant>
        <vt:i4>1441842</vt:i4>
      </vt:variant>
      <vt:variant>
        <vt:i4>776</vt:i4>
      </vt:variant>
      <vt:variant>
        <vt:i4>0</vt:i4>
      </vt:variant>
      <vt:variant>
        <vt:i4>5</vt:i4>
      </vt:variant>
      <vt:variant>
        <vt:lpwstr/>
      </vt:variant>
      <vt:variant>
        <vt:lpwstr>_Toc126646130</vt:lpwstr>
      </vt:variant>
      <vt:variant>
        <vt:i4>1507378</vt:i4>
      </vt:variant>
      <vt:variant>
        <vt:i4>770</vt:i4>
      </vt:variant>
      <vt:variant>
        <vt:i4>0</vt:i4>
      </vt:variant>
      <vt:variant>
        <vt:i4>5</vt:i4>
      </vt:variant>
      <vt:variant>
        <vt:lpwstr/>
      </vt:variant>
      <vt:variant>
        <vt:lpwstr>_Toc126646129</vt:lpwstr>
      </vt:variant>
      <vt:variant>
        <vt:i4>1507378</vt:i4>
      </vt:variant>
      <vt:variant>
        <vt:i4>764</vt:i4>
      </vt:variant>
      <vt:variant>
        <vt:i4>0</vt:i4>
      </vt:variant>
      <vt:variant>
        <vt:i4>5</vt:i4>
      </vt:variant>
      <vt:variant>
        <vt:lpwstr/>
      </vt:variant>
      <vt:variant>
        <vt:lpwstr>_Toc126646128</vt:lpwstr>
      </vt:variant>
      <vt:variant>
        <vt:i4>1507378</vt:i4>
      </vt:variant>
      <vt:variant>
        <vt:i4>758</vt:i4>
      </vt:variant>
      <vt:variant>
        <vt:i4>0</vt:i4>
      </vt:variant>
      <vt:variant>
        <vt:i4>5</vt:i4>
      </vt:variant>
      <vt:variant>
        <vt:lpwstr/>
      </vt:variant>
      <vt:variant>
        <vt:lpwstr>_Toc126646127</vt:lpwstr>
      </vt:variant>
      <vt:variant>
        <vt:i4>1507378</vt:i4>
      </vt:variant>
      <vt:variant>
        <vt:i4>752</vt:i4>
      </vt:variant>
      <vt:variant>
        <vt:i4>0</vt:i4>
      </vt:variant>
      <vt:variant>
        <vt:i4>5</vt:i4>
      </vt:variant>
      <vt:variant>
        <vt:lpwstr/>
      </vt:variant>
      <vt:variant>
        <vt:lpwstr>_Toc126646126</vt:lpwstr>
      </vt:variant>
      <vt:variant>
        <vt:i4>1507378</vt:i4>
      </vt:variant>
      <vt:variant>
        <vt:i4>746</vt:i4>
      </vt:variant>
      <vt:variant>
        <vt:i4>0</vt:i4>
      </vt:variant>
      <vt:variant>
        <vt:i4>5</vt:i4>
      </vt:variant>
      <vt:variant>
        <vt:lpwstr/>
      </vt:variant>
      <vt:variant>
        <vt:lpwstr>_Toc126646125</vt:lpwstr>
      </vt:variant>
      <vt:variant>
        <vt:i4>1507378</vt:i4>
      </vt:variant>
      <vt:variant>
        <vt:i4>740</vt:i4>
      </vt:variant>
      <vt:variant>
        <vt:i4>0</vt:i4>
      </vt:variant>
      <vt:variant>
        <vt:i4>5</vt:i4>
      </vt:variant>
      <vt:variant>
        <vt:lpwstr/>
      </vt:variant>
      <vt:variant>
        <vt:lpwstr>_Toc126646124</vt:lpwstr>
      </vt:variant>
      <vt:variant>
        <vt:i4>1507378</vt:i4>
      </vt:variant>
      <vt:variant>
        <vt:i4>734</vt:i4>
      </vt:variant>
      <vt:variant>
        <vt:i4>0</vt:i4>
      </vt:variant>
      <vt:variant>
        <vt:i4>5</vt:i4>
      </vt:variant>
      <vt:variant>
        <vt:lpwstr/>
      </vt:variant>
      <vt:variant>
        <vt:lpwstr>_Toc126646123</vt:lpwstr>
      </vt:variant>
      <vt:variant>
        <vt:i4>1507378</vt:i4>
      </vt:variant>
      <vt:variant>
        <vt:i4>728</vt:i4>
      </vt:variant>
      <vt:variant>
        <vt:i4>0</vt:i4>
      </vt:variant>
      <vt:variant>
        <vt:i4>5</vt:i4>
      </vt:variant>
      <vt:variant>
        <vt:lpwstr/>
      </vt:variant>
      <vt:variant>
        <vt:lpwstr>_Toc126646122</vt:lpwstr>
      </vt:variant>
      <vt:variant>
        <vt:i4>1507378</vt:i4>
      </vt:variant>
      <vt:variant>
        <vt:i4>722</vt:i4>
      </vt:variant>
      <vt:variant>
        <vt:i4>0</vt:i4>
      </vt:variant>
      <vt:variant>
        <vt:i4>5</vt:i4>
      </vt:variant>
      <vt:variant>
        <vt:lpwstr/>
      </vt:variant>
      <vt:variant>
        <vt:lpwstr>_Toc126646121</vt:lpwstr>
      </vt:variant>
      <vt:variant>
        <vt:i4>1507378</vt:i4>
      </vt:variant>
      <vt:variant>
        <vt:i4>716</vt:i4>
      </vt:variant>
      <vt:variant>
        <vt:i4>0</vt:i4>
      </vt:variant>
      <vt:variant>
        <vt:i4>5</vt:i4>
      </vt:variant>
      <vt:variant>
        <vt:lpwstr/>
      </vt:variant>
      <vt:variant>
        <vt:lpwstr>_Toc126646120</vt:lpwstr>
      </vt:variant>
      <vt:variant>
        <vt:i4>1310770</vt:i4>
      </vt:variant>
      <vt:variant>
        <vt:i4>710</vt:i4>
      </vt:variant>
      <vt:variant>
        <vt:i4>0</vt:i4>
      </vt:variant>
      <vt:variant>
        <vt:i4>5</vt:i4>
      </vt:variant>
      <vt:variant>
        <vt:lpwstr/>
      </vt:variant>
      <vt:variant>
        <vt:lpwstr>_Toc126646119</vt:lpwstr>
      </vt:variant>
      <vt:variant>
        <vt:i4>1310770</vt:i4>
      </vt:variant>
      <vt:variant>
        <vt:i4>704</vt:i4>
      </vt:variant>
      <vt:variant>
        <vt:i4>0</vt:i4>
      </vt:variant>
      <vt:variant>
        <vt:i4>5</vt:i4>
      </vt:variant>
      <vt:variant>
        <vt:lpwstr/>
      </vt:variant>
      <vt:variant>
        <vt:lpwstr>_Toc126646118</vt:lpwstr>
      </vt:variant>
      <vt:variant>
        <vt:i4>1310770</vt:i4>
      </vt:variant>
      <vt:variant>
        <vt:i4>698</vt:i4>
      </vt:variant>
      <vt:variant>
        <vt:i4>0</vt:i4>
      </vt:variant>
      <vt:variant>
        <vt:i4>5</vt:i4>
      </vt:variant>
      <vt:variant>
        <vt:lpwstr/>
      </vt:variant>
      <vt:variant>
        <vt:lpwstr>_Toc126646117</vt:lpwstr>
      </vt:variant>
      <vt:variant>
        <vt:i4>1310770</vt:i4>
      </vt:variant>
      <vt:variant>
        <vt:i4>692</vt:i4>
      </vt:variant>
      <vt:variant>
        <vt:i4>0</vt:i4>
      </vt:variant>
      <vt:variant>
        <vt:i4>5</vt:i4>
      </vt:variant>
      <vt:variant>
        <vt:lpwstr/>
      </vt:variant>
      <vt:variant>
        <vt:lpwstr>_Toc126646116</vt:lpwstr>
      </vt:variant>
      <vt:variant>
        <vt:i4>1310770</vt:i4>
      </vt:variant>
      <vt:variant>
        <vt:i4>686</vt:i4>
      </vt:variant>
      <vt:variant>
        <vt:i4>0</vt:i4>
      </vt:variant>
      <vt:variant>
        <vt:i4>5</vt:i4>
      </vt:variant>
      <vt:variant>
        <vt:lpwstr/>
      </vt:variant>
      <vt:variant>
        <vt:lpwstr>_Toc126646115</vt:lpwstr>
      </vt:variant>
      <vt:variant>
        <vt:i4>1310770</vt:i4>
      </vt:variant>
      <vt:variant>
        <vt:i4>680</vt:i4>
      </vt:variant>
      <vt:variant>
        <vt:i4>0</vt:i4>
      </vt:variant>
      <vt:variant>
        <vt:i4>5</vt:i4>
      </vt:variant>
      <vt:variant>
        <vt:lpwstr/>
      </vt:variant>
      <vt:variant>
        <vt:lpwstr>_Toc126646114</vt:lpwstr>
      </vt:variant>
      <vt:variant>
        <vt:i4>1310770</vt:i4>
      </vt:variant>
      <vt:variant>
        <vt:i4>674</vt:i4>
      </vt:variant>
      <vt:variant>
        <vt:i4>0</vt:i4>
      </vt:variant>
      <vt:variant>
        <vt:i4>5</vt:i4>
      </vt:variant>
      <vt:variant>
        <vt:lpwstr/>
      </vt:variant>
      <vt:variant>
        <vt:lpwstr>_Toc126646113</vt:lpwstr>
      </vt:variant>
      <vt:variant>
        <vt:i4>1310770</vt:i4>
      </vt:variant>
      <vt:variant>
        <vt:i4>668</vt:i4>
      </vt:variant>
      <vt:variant>
        <vt:i4>0</vt:i4>
      </vt:variant>
      <vt:variant>
        <vt:i4>5</vt:i4>
      </vt:variant>
      <vt:variant>
        <vt:lpwstr/>
      </vt:variant>
      <vt:variant>
        <vt:lpwstr>_Toc126646112</vt:lpwstr>
      </vt:variant>
      <vt:variant>
        <vt:i4>1310770</vt:i4>
      </vt:variant>
      <vt:variant>
        <vt:i4>662</vt:i4>
      </vt:variant>
      <vt:variant>
        <vt:i4>0</vt:i4>
      </vt:variant>
      <vt:variant>
        <vt:i4>5</vt:i4>
      </vt:variant>
      <vt:variant>
        <vt:lpwstr/>
      </vt:variant>
      <vt:variant>
        <vt:lpwstr>_Toc126646111</vt:lpwstr>
      </vt:variant>
      <vt:variant>
        <vt:i4>1310770</vt:i4>
      </vt:variant>
      <vt:variant>
        <vt:i4>656</vt:i4>
      </vt:variant>
      <vt:variant>
        <vt:i4>0</vt:i4>
      </vt:variant>
      <vt:variant>
        <vt:i4>5</vt:i4>
      </vt:variant>
      <vt:variant>
        <vt:lpwstr/>
      </vt:variant>
      <vt:variant>
        <vt:lpwstr>_Toc126646110</vt:lpwstr>
      </vt:variant>
      <vt:variant>
        <vt:i4>1376306</vt:i4>
      </vt:variant>
      <vt:variant>
        <vt:i4>650</vt:i4>
      </vt:variant>
      <vt:variant>
        <vt:i4>0</vt:i4>
      </vt:variant>
      <vt:variant>
        <vt:i4>5</vt:i4>
      </vt:variant>
      <vt:variant>
        <vt:lpwstr/>
      </vt:variant>
      <vt:variant>
        <vt:lpwstr>_Toc126646109</vt:lpwstr>
      </vt:variant>
      <vt:variant>
        <vt:i4>1376306</vt:i4>
      </vt:variant>
      <vt:variant>
        <vt:i4>644</vt:i4>
      </vt:variant>
      <vt:variant>
        <vt:i4>0</vt:i4>
      </vt:variant>
      <vt:variant>
        <vt:i4>5</vt:i4>
      </vt:variant>
      <vt:variant>
        <vt:lpwstr/>
      </vt:variant>
      <vt:variant>
        <vt:lpwstr>_Toc126646108</vt:lpwstr>
      </vt:variant>
      <vt:variant>
        <vt:i4>1376306</vt:i4>
      </vt:variant>
      <vt:variant>
        <vt:i4>638</vt:i4>
      </vt:variant>
      <vt:variant>
        <vt:i4>0</vt:i4>
      </vt:variant>
      <vt:variant>
        <vt:i4>5</vt:i4>
      </vt:variant>
      <vt:variant>
        <vt:lpwstr/>
      </vt:variant>
      <vt:variant>
        <vt:lpwstr>_Toc126646107</vt:lpwstr>
      </vt:variant>
      <vt:variant>
        <vt:i4>1376306</vt:i4>
      </vt:variant>
      <vt:variant>
        <vt:i4>632</vt:i4>
      </vt:variant>
      <vt:variant>
        <vt:i4>0</vt:i4>
      </vt:variant>
      <vt:variant>
        <vt:i4>5</vt:i4>
      </vt:variant>
      <vt:variant>
        <vt:lpwstr/>
      </vt:variant>
      <vt:variant>
        <vt:lpwstr>_Toc126646106</vt:lpwstr>
      </vt:variant>
      <vt:variant>
        <vt:i4>1376306</vt:i4>
      </vt:variant>
      <vt:variant>
        <vt:i4>626</vt:i4>
      </vt:variant>
      <vt:variant>
        <vt:i4>0</vt:i4>
      </vt:variant>
      <vt:variant>
        <vt:i4>5</vt:i4>
      </vt:variant>
      <vt:variant>
        <vt:lpwstr/>
      </vt:variant>
      <vt:variant>
        <vt:lpwstr>_Toc126646105</vt:lpwstr>
      </vt:variant>
      <vt:variant>
        <vt:i4>1376306</vt:i4>
      </vt:variant>
      <vt:variant>
        <vt:i4>620</vt:i4>
      </vt:variant>
      <vt:variant>
        <vt:i4>0</vt:i4>
      </vt:variant>
      <vt:variant>
        <vt:i4>5</vt:i4>
      </vt:variant>
      <vt:variant>
        <vt:lpwstr/>
      </vt:variant>
      <vt:variant>
        <vt:lpwstr>_Toc126646104</vt:lpwstr>
      </vt:variant>
      <vt:variant>
        <vt:i4>1376306</vt:i4>
      </vt:variant>
      <vt:variant>
        <vt:i4>614</vt:i4>
      </vt:variant>
      <vt:variant>
        <vt:i4>0</vt:i4>
      </vt:variant>
      <vt:variant>
        <vt:i4>5</vt:i4>
      </vt:variant>
      <vt:variant>
        <vt:lpwstr/>
      </vt:variant>
      <vt:variant>
        <vt:lpwstr>_Toc126646103</vt:lpwstr>
      </vt:variant>
      <vt:variant>
        <vt:i4>1376306</vt:i4>
      </vt:variant>
      <vt:variant>
        <vt:i4>608</vt:i4>
      </vt:variant>
      <vt:variant>
        <vt:i4>0</vt:i4>
      </vt:variant>
      <vt:variant>
        <vt:i4>5</vt:i4>
      </vt:variant>
      <vt:variant>
        <vt:lpwstr/>
      </vt:variant>
      <vt:variant>
        <vt:lpwstr>_Toc126646102</vt:lpwstr>
      </vt:variant>
      <vt:variant>
        <vt:i4>1376306</vt:i4>
      </vt:variant>
      <vt:variant>
        <vt:i4>602</vt:i4>
      </vt:variant>
      <vt:variant>
        <vt:i4>0</vt:i4>
      </vt:variant>
      <vt:variant>
        <vt:i4>5</vt:i4>
      </vt:variant>
      <vt:variant>
        <vt:lpwstr/>
      </vt:variant>
      <vt:variant>
        <vt:lpwstr>_Toc126646101</vt:lpwstr>
      </vt:variant>
      <vt:variant>
        <vt:i4>1376306</vt:i4>
      </vt:variant>
      <vt:variant>
        <vt:i4>596</vt:i4>
      </vt:variant>
      <vt:variant>
        <vt:i4>0</vt:i4>
      </vt:variant>
      <vt:variant>
        <vt:i4>5</vt:i4>
      </vt:variant>
      <vt:variant>
        <vt:lpwstr/>
      </vt:variant>
      <vt:variant>
        <vt:lpwstr>_Toc126646100</vt:lpwstr>
      </vt:variant>
      <vt:variant>
        <vt:i4>1835059</vt:i4>
      </vt:variant>
      <vt:variant>
        <vt:i4>590</vt:i4>
      </vt:variant>
      <vt:variant>
        <vt:i4>0</vt:i4>
      </vt:variant>
      <vt:variant>
        <vt:i4>5</vt:i4>
      </vt:variant>
      <vt:variant>
        <vt:lpwstr/>
      </vt:variant>
      <vt:variant>
        <vt:lpwstr>_Toc126646099</vt:lpwstr>
      </vt:variant>
      <vt:variant>
        <vt:i4>1835059</vt:i4>
      </vt:variant>
      <vt:variant>
        <vt:i4>584</vt:i4>
      </vt:variant>
      <vt:variant>
        <vt:i4>0</vt:i4>
      </vt:variant>
      <vt:variant>
        <vt:i4>5</vt:i4>
      </vt:variant>
      <vt:variant>
        <vt:lpwstr/>
      </vt:variant>
      <vt:variant>
        <vt:lpwstr>_Toc126646098</vt:lpwstr>
      </vt:variant>
      <vt:variant>
        <vt:i4>1835059</vt:i4>
      </vt:variant>
      <vt:variant>
        <vt:i4>578</vt:i4>
      </vt:variant>
      <vt:variant>
        <vt:i4>0</vt:i4>
      </vt:variant>
      <vt:variant>
        <vt:i4>5</vt:i4>
      </vt:variant>
      <vt:variant>
        <vt:lpwstr/>
      </vt:variant>
      <vt:variant>
        <vt:lpwstr>_Toc126646097</vt:lpwstr>
      </vt:variant>
      <vt:variant>
        <vt:i4>1835059</vt:i4>
      </vt:variant>
      <vt:variant>
        <vt:i4>572</vt:i4>
      </vt:variant>
      <vt:variant>
        <vt:i4>0</vt:i4>
      </vt:variant>
      <vt:variant>
        <vt:i4>5</vt:i4>
      </vt:variant>
      <vt:variant>
        <vt:lpwstr/>
      </vt:variant>
      <vt:variant>
        <vt:lpwstr>_Toc126646096</vt:lpwstr>
      </vt:variant>
      <vt:variant>
        <vt:i4>1835059</vt:i4>
      </vt:variant>
      <vt:variant>
        <vt:i4>566</vt:i4>
      </vt:variant>
      <vt:variant>
        <vt:i4>0</vt:i4>
      </vt:variant>
      <vt:variant>
        <vt:i4>5</vt:i4>
      </vt:variant>
      <vt:variant>
        <vt:lpwstr/>
      </vt:variant>
      <vt:variant>
        <vt:lpwstr>_Toc126646095</vt:lpwstr>
      </vt:variant>
      <vt:variant>
        <vt:i4>1835059</vt:i4>
      </vt:variant>
      <vt:variant>
        <vt:i4>560</vt:i4>
      </vt:variant>
      <vt:variant>
        <vt:i4>0</vt:i4>
      </vt:variant>
      <vt:variant>
        <vt:i4>5</vt:i4>
      </vt:variant>
      <vt:variant>
        <vt:lpwstr/>
      </vt:variant>
      <vt:variant>
        <vt:lpwstr>_Toc126646094</vt:lpwstr>
      </vt:variant>
      <vt:variant>
        <vt:i4>1835059</vt:i4>
      </vt:variant>
      <vt:variant>
        <vt:i4>554</vt:i4>
      </vt:variant>
      <vt:variant>
        <vt:i4>0</vt:i4>
      </vt:variant>
      <vt:variant>
        <vt:i4>5</vt:i4>
      </vt:variant>
      <vt:variant>
        <vt:lpwstr/>
      </vt:variant>
      <vt:variant>
        <vt:lpwstr>_Toc126646093</vt:lpwstr>
      </vt:variant>
      <vt:variant>
        <vt:i4>1835059</vt:i4>
      </vt:variant>
      <vt:variant>
        <vt:i4>548</vt:i4>
      </vt:variant>
      <vt:variant>
        <vt:i4>0</vt:i4>
      </vt:variant>
      <vt:variant>
        <vt:i4>5</vt:i4>
      </vt:variant>
      <vt:variant>
        <vt:lpwstr/>
      </vt:variant>
      <vt:variant>
        <vt:lpwstr>_Toc126646092</vt:lpwstr>
      </vt:variant>
      <vt:variant>
        <vt:i4>1835059</vt:i4>
      </vt:variant>
      <vt:variant>
        <vt:i4>542</vt:i4>
      </vt:variant>
      <vt:variant>
        <vt:i4>0</vt:i4>
      </vt:variant>
      <vt:variant>
        <vt:i4>5</vt:i4>
      </vt:variant>
      <vt:variant>
        <vt:lpwstr/>
      </vt:variant>
      <vt:variant>
        <vt:lpwstr>_Toc126646091</vt:lpwstr>
      </vt:variant>
      <vt:variant>
        <vt:i4>1835059</vt:i4>
      </vt:variant>
      <vt:variant>
        <vt:i4>536</vt:i4>
      </vt:variant>
      <vt:variant>
        <vt:i4>0</vt:i4>
      </vt:variant>
      <vt:variant>
        <vt:i4>5</vt:i4>
      </vt:variant>
      <vt:variant>
        <vt:lpwstr/>
      </vt:variant>
      <vt:variant>
        <vt:lpwstr>_Toc126646090</vt:lpwstr>
      </vt:variant>
      <vt:variant>
        <vt:i4>1900595</vt:i4>
      </vt:variant>
      <vt:variant>
        <vt:i4>530</vt:i4>
      </vt:variant>
      <vt:variant>
        <vt:i4>0</vt:i4>
      </vt:variant>
      <vt:variant>
        <vt:i4>5</vt:i4>
      </vt:variant>
      <vt:variant>
        <vt:lpwstr/>
      </vt:variant>
      <vt:variant>
        <vt:lpwstr>_Toc126646089</vt:lpwstr>
      </vt:variant>
      <vt:variant>
        <vt:i4>1900595</vt:i4>
      </vt:variant>
      <vt:variant>
        <vt:i4>524</vt:i4>
      </vt:variant>
      <vt:variant>
        <vt:i4>0</vt:i4>
      </vt:variant>
      <vt:variant>
        <vt:i4>5</vt:i4>
      </vt:variant>
      <vt:variant>
        <vt:lpwstr/>
      </vt:variant>
      <vt:variant>
        <vt:lpwstr>_Toc126646088</vt:lpwstr>
      </vt:variant>
      <vt:variant>
        <vt:i4>1900595</vt:i4>
      </vt:variant>
      <vt:variant>
        <vt:i4>518</vt:i4>
      </vt:variant>
      <vt:variant>
        <vt:i4>0</vt:i4>
      </vt:variant>
      <vt:variant>
        <vt:i4>5</vt:i4>
      </vt:variant>
      <vt:variant>
        <vt:lpwstr/>
      </vt:variant>
      <vt:variant>
        <vt:lpwstr>_Toc126646087</vt:lpwstr>
      </vt:variant>
      <vt:variant>
        <vt:i4>1900595</vt:i4>
      </vt:variant>
      <vt:variant>
        <vt:i4>512</vt:i4>
      </vt:variant>
      <vt:variant>
        <vt:i4>0</vt:i4>
      </vt:variant>
      <vt:variant>
        <vt:i4>5</vt:i4>
      </vt:variant>
      <vt:variant>
        <vt:lpwstr/>
      </vt:variant>
      <vt:variant>
        <vt:lpwstr>_Toc126646086</vt:lpwstr>
      </vt:variant>
      <vt:variant>
        <vt:i4>1900595</vt:i4>
      </vt:variant>
      <vt:variant>
        <vt:i4>506</vt:i4>
      </vt:variant>
      <vt:variant>
        <vt:i4>0</vt:i4>
      </vt:variant>
      <vt:variant>
        <vt:i4>5</vt:i4>
      </vt:variant>
      <vt:variant>
        <vt:lpwstr/>
      </vt:variant>
      <vt:variant>
        <vt:lpwstr>_Toc126646085</vt:lpwstr>
      </vt:variant>
      <vt:variant>
        <vt:i4>1900595</vt:i4>
      </vt:variant>
      <vt:variant>
        <vt:i4>500</vt:i4>
      </vt:variant>
      <vt:variant>
        <vt:i4>0</vt:i4>
      </vt:variant>
      <vt:variant>
        <vt:i4>5</vt:i4>
      </vt:variant>
      <vt:variant>
        <vt:lpwstr/>
      </vt:variant>
      <vt:variant>
        <vt:lpwstr>_Toc126646084</vt:lpwstr>
      </vt:variant>
      <vt:variant>
        <vt:i4>1900595</vt:i4>
      </vt:variant>
      <vt:variant>
        <vt:i4>494</vt:i4>
      </vt:variant>
      <vt:variant>
        <vt:i4>0</vt:i4>
      </vt:variant>
      <vt:variant>
        <vt:i4>5</vt:i4>
      </vt:variant>
      <vt:variant>
        <vt:lpwstr/>
      </vt:variant>
      <vt:variant>
        <vt:lpwstr>_Toc126646083</vt:lpwstr>
      </vt:variant>
      <vt:variant>
        <vt:i4>1900595</vt:i4>
      </vt:variant>
      <vt:variant>
        <vt:i4>488</vt:i4>
      </vt:variant>
      <vt:variant>
        <vt:i4>0</vt:i4>
      </vt:variant>
      <vt:variant>
        <vt:i4>5</vt:i4>
      </vt:variant>
      <vt:variant>
        <vt:lpwstr/>
      </vt:variant>
      <vt:variant>
        <vt:lpwstr>_Toc126646082</vt:lpwstr>
      </vt:variant>
      <vt:variant>
        <vt:i4>1900595</vt:i4>
      </vt:variant>
      <vt:variant>
        <vt:i4>482</vt:i4>
      </vt:variant>
      <vt:variant>
        <vt:i4>0</vt:i4>
      </vt:variant>
      <vt:variant>
        <vt:i4>5</vt:i4>
      </vt:variant>
      <vt:variant>
        <vt:lpwstr/>
      </vt:variant>
      <vt:variant>
        <vt:lpwstr>_Toc126646081</vt:lpwstr>
      </vt:variant>
      <vt:variant>
        <vt:i4>1900595</vt:i4>
      </vt:variant>
      <vt:variant>
        <vt:i4>476</vt:i4>
      </vt:variant>
      <vt:variant>
        <vt:i4>0</vt:i4>
      </vt:variant>
      <vt:variant>
        <vt:i4>5</vt:i4>
      </vt:variant>
      <vt:variant>
        <vt:lpwstr/>
      </vt:variant>
      <vt:variant>
        <vt:lpwstr>_Toc126646080</vt:lpwstr>
      </vt:variant>
      <vt:variant>
        <vt:i4>1179699</vt:i4>
      </vt:variant>
      <vt:variant>
        <vt:i4>470</vt:i4>
      </vt:variant>
      <vt:variant>
        <vt:i4>0</vt:i4>
      </vt:variant>
      <vt:variant>
        <vt:i4>5</vt:i4>
      </vt:variant>
      <vt:variant>
        <vt:lpwstr/>
      </vt:variant>
      <vt:variant>
        <vt:lpwstr>_Toc126646079</vt:lpwstr>
      </vt:variant>
      <vt:variant>
        <vt:i4>1179699</vt:i4>
      </vt:variant>
      <vt:variant>
        <vt:i4>464</vt:i4>
      </vt:variant>
      <vt:variant>
        <vt:i4>0</vt:i4>
      </vt:variant>
      <vt:variant>
        <vt:i4>5</vt:i4>
      </vt:variant>
      <vt:variant>
        <vt:lpwstr/>
      </vt:variant>
      <vt:variant>
        <vt:lpwstr>_Toc126646078</vt:lpwstr>
      </vt:variant>
      <vt:variant>
        <vt:i4>1179699</vt:i4>
      </vt:variant>
      <vt:variant>
        <vt:i4>458</vt:i4>
      </vt:variant>
      <vt:variant>
        <vt:i4>0</vt:i4>
      </vt:variant>
      <vt:variant>
        <vt:i4>5</vt:i4>
      </vt:variant>
      <vt:variant>
        <vt:lpwstr/>
      </vt:variant>
      <vt:variant>
        <vt:lpwstr>_Toc126646077</vt:lpwstr>
      </vt:variant>
      <vt:variant>
        <vt:i4>1179699</vt:i4>
      </vt:variant>
      <vt:variant>
        <vt:i4>452</vt:i4>
      </vt:variant>
      <vt:variant>
        <vt:i4>0</vt:i4>
      </vt:variant>
      <vt:variant>
        <vt:i4>5</vt:i4>
      </vt:variant>
      <vt:variant>
        <vt:lpwstr/>
      </vt:variant>
      <vt:variant>
        <vt:lpwstr>_Toc126646076</vt:lpwstr>
      </vt:variant>
      <vt:variant>
        <vt:i4>1179699</vt:i4>
      </vt:variant>
      <vt:variant>
        <vt:i4>446</vt:i4>
      </vt:variant>
      <vt:variant>
        <vt:i4>0</vt:i4>
      </vt:variant>
      <vt:variant>
        <vt:i4>5</vt:i4>
      </vt:variant>
      <vt:variant>
        <vt:lpwstr/>
      </vt:variant>
      <vt:variant>
        <vt:lpwstr>_Toc126646075</vt:lpwstr>
      </vt:variant>
      <vt:variant>
        <vt:i4>1179699</vt:i4>
      </vt:variant>
      <vt:variant>
        <vt:i4>440</vt:i4>
      </vt:variant>
      <vt:variant>
        <vt:i4>0</vt:i4>
      </vt:variant>
      <vt:variant>
        <vt:i4>5</vt:i4>
      </vt:variant>
      <vt:variant>
        <vt:lpwstr/>
      </vt:variant>
      <vt:variant>
        <vt:lpwstr>_Toc126646074</vt:lpwstr>
      </vt:variant>
      <vt:variant>
        <vt:i4>1179699</vt:i4>
      </vt:variant>
      <vt:variant>
        <vt:i4>434</vt:i4>
      </vt:variant>
      <vt:variant>
        <vt:i4>0</vt:i4>
      </vt:variant>
      <vt:variant>
        <vt:i4>5</vt:i4>
      </vt:variant>
      <vt:variant>
        <vt:lpwstr/>
      </vt:variant>
      <vt:variant>
        <vt:lpwstr>_Toc126646073</vt:lpwstr>
      </vt:variant>
      <vt:variant>
        <vt:i4>1179699</vt:i4>
      </vt:variant>
      <vt:variant>
        <vt:i4>428</vt:i4>
      </vt:variant>
      <vt:variant>
        <vt:i4>0</vt:i4>
      </vt:variant>
      <vt:variant>
        <vt:i4>5</vt:i4>
      </vt:variant>
      <vt:variant>
        <vt:lpwstr/>
      </vt:variant>
      <vt:variant>
        <vt:lpwstr>_Toc126646072</vt:lpwstr>
      </vt:variant>
      <vt:variant>
        <vt:i4>1179699</vt:i4>
      </vt:variant>
      <vt:variant>
        <vt:i4>422</vt:i4>
      </vt:variant>
      <vt:variant>
        <vt:i4>0</vt:i4>
      </vt:variant>
      <vt:variant>
        <vt:i4>5</vt:i4>
      </vt:variant>
      <vt:variant>
        <vt:lpwstr/>
      </vt:variant>
      <vt:variant>
        <vt:lpwstr>_Toc126646071</vt:lpwstr>
      </vt:variant>
      <vt:variant>
        <vt:i4>1179699</vt:i4>
      </vt:variant>
      <vt:variant>
        <vt:i4>416</vt:i4>
      </vt:variant>
      <vt:variant>
        <vt:i4>0</vt:i4>
      </vt:variant>
      <vt:variant>
        <vt:i4>5</vt:i4>
      </vt:variant>
      <vt:variant>
        <vt:lpwstr/>
      </vt:variant>
      <vt:variant>
        <vt:lpwstr>_Toc126646070</vt:lpwstr>
      </vt:variant>
      <vt:variant>
        <vt:i4>1179708</vt:i4>
      </vt:variant>
      <vt:variant>
        <vt:i4>407</vt:i4>
      </vt:variant>
      <vt:variant>
        <vt:i4>0</vt:i4>
      </vt:variant>
      <vt:variant>
        <vt:i4>5</vt:i4>
      </vt:variant>
      <vt:variant>
        <vt:lpwstr/>
      </vt:variant>
      <vt:variant>
        <vt:lpwstr>_Toc125783033</vt:lpwstr>
      </vt:variant>
      <vt:variant>
        <vt:i4>1179708</vt:i4>
      </vt:variant>
      <vt:variant>
        <vt:i4>401</vt:i4>
      </vt:variant>
      <vt:variant>
        <vt:i4>0</vt:i4>
      </vt:variant>
      <vt:variant>
        <vt:i4>5</vt:i4>
      </vt:variant>
      <vt:variant>
        <vt:lpwstr/>
      </vt:variant>
      <vt:variant>
        <vt:lpwstr>_Toc125783032</vt:lpwstr>
      </vt:variant>
      <vt:variant>
        <vt:i4>1179708</vt:i4>
      </vt:variant>
      <vt:variant>
        <vt:i4>395</vt:i4>
      </vt:variant>
      <vt:variant>
        <vt:i4>0</vt:i4>
      </vt:variant>
      <vt:variant>
        <vt:i4>5</vt:i4>
      </vt:variant>
      <vt:variant>
        <vt:lpwstr/>
      </vt:variant>
      <vt:variant>
        <vt:lpwstr>_Toc125783031</vt:lpwstr>
      </vt:variant>
      <vt:variant>
        <vt:i4>1179708</vt:i4>
      </vt:variant>
      <vt:variant>
        <vt:i4>389</vt:i4>
      </vt:variant>
      <vt:variant>
        <vt:i4>0</vt:i4>
      </vt:variant>
      <vt:variant>
        <vt:i4>5</vt:i4>
      </vt:variant>
      <vt:variant>
        <vt:lpwstr/>
      </vt:variant>
      <vt:variant>
        <vt:lpwstr>_Toc125783030</vt:lpwstr>
      </vt:variant>
      <vt:variant>
        <vt:i4>1245244</vt:i4>
      </vt:variant>
      <vt:variant>
        <vt:i4>383</vt:i4>
      </vt:variant>
      <vt:variant>
        <vt:i4>0</vt:i4>
      </vt:variant>
      <vt:variant>
        <vt:i4>5</vt:i4>
      </vt:variant>
      <vt:variant>
        <vt:lpwstr/>
      </vt:variant>
      <vt:variant>
        <vt:lpwstr>_Toc125783029</vt:lpwstr>
      </vt:variant>
      <vt:variant>
        <vt:i4>1245244</vt:i4>
      </vt:variant>
      <vt:variant>
        <vt:i4>377</vt:i4>
      </vt:variant>
      <vt:variant>
        <vt:i4>0</vt:i4>
      </vt:variant>
      <vt:variant>
        <vt:i4>5</vt:i4>
      </vt:variant>
      <vt:variant>
        <vt:lpwstr/>
      </vt:variant>
      <vt:variant>
        <vt:lpwstr>_Toc125783028</vt:lpwstr>
      </vt:variant>
      <vt:variant>
        <vt:i4>1245244</vt:i4>
      </vt:variant>
      <vt:variant>
        <vt:i4>371</vt:i4>
      </vt:variant>
      <vt:variant>
        <vt:i4>0</vt:i4>
      </vt:variant>
      <vt:variant>
        <vt:i4>5</vt:i4>
      </vt:variant>
      <vt:variant>
        <vt:lpwstr/>
      </vt:variant>
      <vt:variant>
        <vt:lpwstr>_Toc125783027</vt:lpwstr>
      </vt:variant>
      <vt:variant>
        <vt:i4>1245244</vt:i4>
      </vt:variant>
      <vt:variant>
        <vt:i4>365</vt:i4>
      </vt:variant>
      <vt:variant>
        <vt:i4>0</vt:i4>
      </vt:variant>
      <vt:variant>
        <vt:i4>5</vt:i4>
      </vt:variant>
      <vt:variant>
        <vt:lpwstr/>
      </vt:variant>
      <vt:variant>
        <vt:lpwstr>_Toc125783026</vt:lpwstr>
      </vt:variant>
      <vt:variant>
        <vt:i4>1245244</vt:i4>
      </vt:variant>
      <vt:variant>
        <vt:i4>359</vt:i4>
      </vt:variant>
      <vt:variant>
        <vt:i4>0</vt:i4>
      </vt:variant>
      <vt:variant>
        <vt:i4>5</vt:i4>
      </vt:variant>
      <vt:variant>
        <vt:lpwstr/>
      </vt:variant>
      <vt:variant>
        <vt:lpwstr>_Toc125783025</vt:lpwstr>
      </vt:variant>
      <vt:variant>
        <vt:i4>1245244</vt:i4>
      </vt:variant>
      <vt:variant>
        <vt:i4>353</vt:i4>
      </vt:variant>
      <vt:variant>
        <vt:i4>0</vt:i4>
      </vt:variant>
      <vt:variant>
        <vt:i4>5</vt:i4>
      </vt:variant>
      <vt:variant>
        <vt:lpwstr/>
      </vt:variant>
      <vt:variant>
        <vt:lpwstr>_Toc125783024</vt:lpwstr>
      </vt:variant>
      <vt:variant>
        <vt:i4>1245244</vt:i4>
      </vt:variant>
      <vt:variant>
        <vt:i4>347</vt:i4>
      </vt:variant>
      <vt:variant>
        <vt:i4>0</vt:i4>
      </vt:variant>
      <vt:variant>
        <vt:i4>5</vt:i4>
      </vt:variant>
      <vt:variant>
        <vt:lpwstr/>
      </vt:variant>
      <vt:variant>
        <vt:lpwstr>_Toc125783023</vt:lpwstr>
      </vt:variant>
      <vt:variant>
        <vt:i4>1245244</vt:i4>
      </vt:variant>
      <vt:variant>
        <vt:i4>341</vt:i4>
      </vt:variant>
      <vt:variant>
        <vt:i4>0</vt:i4>
      </vt:variant>
      <vt:variant>
        <vt:i4>5</vt:i4>
      </vt:variant>
      <vt:variant>
        <vt:lpwstr/>
      </vt:variant>
      <vt:variant>
        <vt:lpwstr>_Toc125783022</vt:lpwstr>
      </vt:variant>
      <vt:variant>
        <vt:i4>1245244</vt:i4>
      </vt:variant>
      <vt:variant>
        <vt:i4>335</vt:i4>
      </vt:variant>
      <vt:variant>
        <vt:i4>0</vt:i4>
      </vt:variant>
      <vt:variant>
        <vt:i4>5</vt:i4>
      </vt:variant>
      <vt:variant>
        <vt:lpwstr/>
      </vt:variant>
      <vt:variant>
        <vt:lpwstr>_Toc125783021</vt:lpwstr>
      </vt:variant>
      <vt:variant>
        <vt:i4>1245244</vt:i4>
      </vt:variant>
      <vt:variant>
        <vt:i4>329</vt:i4>
      </vt:variant>
      <vt:variant>
        <vt:i4>0</vt:i4>
      </vt:variant>
      <vt:variant>
        <vt:i4>5</vt:i4>
      </vt:variant>
      <vt:variant>
        <vt:lpwstr/>
      </vt:variant>
      <vt:variant>
        <vt:lpwstr>_Toc125783020</vt:lpwstr>
      </vt:variant>
      <vt:variant>
        <vt:i4>1048636</vt:i4>
      </vt:variant>
      <vt:variant>
        <vt:i4>323</vt:i4>
      </vt:variant>
      <vt:variant>
        <vt:i4>0</vt:i4>
      </vt:variant>
      <vt:variant>
        <vt:i4>5</vt:i4>
      </vt:variant>
      <vt:variant>
        <vt:lpwstr/>
      </vt:variant>
      <vt:variant>
        <vt:lpwstr>_Toc125783019</vt:lpwstr>
      </vt:variant>
      <vt:variant>
        <vt:i4>1048636</vt:i4>
      </vt:variant>
      <vt:variant>
        <vt:i4>317</vt:i4>
      </vt:variant>
      <vt:variant>
        <vt:i4>0</vt:i4>
      </vt:variant>
      <vt:variant>
        <vt:i4>5</vt:i4>
      </vt:variant>
      <vt:variant>
        <vt:lpwstr/>
      </vt:variant>
      <vt:variant>
        <vt:lpwstr>_Toc125783018</vt:lpwstr>
      </vt:variant>
      <vt:variant>
        <vt:i4>1048636</vt:i4>
      </vt:variant>
      <vt:variant>
        <vt:i4>311</vt:i4>
      </vt:variant>
      <vt:variant>
        <vt:i4>0</vt:i4>
      </vt:variant>
      <vt:variant>
        <vt:i4>5</vt:i4>
      </vt:variant>
      <vt:variant>
        <vt:lpwstr/>
      </vt:variant>
      <vt:variant>
        <vt:lpwstr>_Toc125783017</vt:lpwstr>
      </vt:variant>
      <vt:variant>
        <vt:i4>1048636</vt:i4>
      </vt:variant>
      <vt:variant>
        <vt:i4>305</vt:i4>
      </vt:variant>
      <vt:variant>
        <vt:i4>0</vt:i4>
      </vt:variant>
      <vt:variant>
        <vt:i4>5</vt:i4>
      </vt:variant>
      <vt:variant>
        <vt:lpwstr/>
      </vt:variant>
      <vt:variant>
        <vt:lpwstr>_Toc125783016</vt:lpwstr>
      </vt:variant>
      <vt:variant>
        <vt:i4>1048636</vt:i4>
      </vt:variant>
      <vt:variant>
        <vt:i4>299</vt:i4>
      </vt:variant>
      <vt:variant>
        <vt:i4>0</vt:i4>
      </vt:variant>
      <vt:variant>
        <vt:i4>5</vt:i4>
      </vt:variant>
      <vt:variant>
        <vt:lpwstr/>
      </vt:variant>
      <vt:variant>
        <vt:lpwstr>_Toc125783015</vt:lpwstr>
      </vt:variant>
      <vt:variant>
        <vt:i4>1048636</vt:i4>
      </vt:variant>
      <vt:variant>
        <vt:i4>293</vt:i4>
      </vt:variant>
      <vt:variant>
        <vt:i4>0</vt:i4>
      </vt:variant>
      <vt:variant>
        <vt:i4>5</vt:i4>
      </vt:variant>
      <vt:variant>
        <vt:lpwstr/>
      </vt:variant>
      <vt:variant>
        <vt:lpwstr>_Toc125783014</vt:lpwstr>
      </vt:variant>
      <vt:variant>
        <vt:i4>1048636</vt:i4>
      </vt:variant>
      <vt:variant>
        <vt:i4>287</vt:i4>
      </vt:variant>
      <vt:variant>
        <vt:i4>0</vt:i4>
      </vt:variant>
      <vt:variant>
        <vt:i4>5</vt:i4>
      </vt:variant>
      <vt:variant>
        <vt:lpwstr/>
      </vt:variant>
      <vt:variant>
        <vt:lpwstr>_Toc125783013</vt:lpwstr>
      </vt:variant>
      <vt:variant>
        <vt:i4>1048636</vt:i4>
      </vt:variant>
      <vt:variant>
        <vt:i4>281</vt:i4>
      </vt:variant>
      <vt:variant>
        <vt:i4>0</vt:i4>
      </vt:variant>
      <vt:variant>
        <vt:i4>5</vt:i4>
      </vt:variant>
      <vt:variant>
        <vt:lpwstr/>
      </vt:variant>
      <vt:variant>
        <vt:lpwstr>_Toc125783012</vt:lpwstr>
      </vt:variant>
      <vt:variant>
        <vt:i4>1048636</vt:i4>
      </vt:variant>
      <vt:variant>
        <vt:i4>275</vt:i4>
      </vt:variant>
      <vt:variant>
        <vt:i4>0</vt:i4>
      </vt:variant>
      <vt:variant>
        <vt:i4>5</vt:i4>
      </vt:variant>
      <vt:variant>
        <vt:lpwstr/>
      </vt:variant>
      <vt:variant>
        <vt:lpwstr>_Toc125783011</vt:lpwstr>
      </vt:variant>
      <vt:variant>
        <vt:i4>1048636</vt:i4>
      </vt:variant>
      <vt:variant>
        <vt:i4>269</vt:i4>
      </vt:variant>
      <vt:variant>
        <vt:i4>0</vt:i4>
      </vt:variant>
      <vt:variant>
        <vt:i4>5</vt:i4>
      </vt:variant>
      <vt:variant>
        <vt:lpwstr/>
      </vt:variant>
      <vt:variant>
        <vt:lpwstr>_Toc125783010</vt:lpwstr>
      </vt:variant>
      <vt:variant>
        <vt:i4>1114172</vt:i4>
      </vt:variant>
      <vt:variant>
        <vt:i4>263</vt:i4>
      </vt:variant>
      <vt:variant>
        <vt:i4>0</vt:i4>
      </vt:variant>
      <vt:variant>
        <vt:i4>5</vt:i4>
      </vt:variant>
      <vt:variant>
        <vt:lpwstr/>
      </vt:variant>
      <vt:variant>
        <vt:lpwstr>_Toc125783009</vt:lpwstr>
      </vt:variant>
      <vt:variant>
        <vt:i4>1114172</vt:i4>
      </vt:variant>
      <vt:variant>
        <vt:i4>257</vt:i4>
      </vt:variant>
      <vt:variant>
        <vt:i4>0</vt:i4>
      </vt:variant>
      <vt:variant>
        <vt:i4>5</vt:i4>
      </vt:variant>
      <vt:variant>
        <vt:lpwstr/>
      </vt:variant>
      <vt:variant>
        <vt:lpwstr>_Toc125783008</vt:lpwstr>
      </vt:variant>
      <vt:variant>
        <vt:i4>1114172</vt:i4>
      </vt:variant>
      <vt:variant>
        <vt:i4>251</vt:i4>
      </vt:variant>
      <vt:variant>
        <vt:i4>0</vt:i4>
      </vt:variant>
      <vt:variant>
        <vt:i4>5</vt:i4>
      </vt:variant>
      <vt:variant>
        <vt:lpwstr/>
      </vt:variant>
      <vt:variant>
        <vt:lpwstr>_Toc125783007</vt:lpwstr>
      </vt:variant>
      <vt:variant>
        <vt:i4>1114172</vt:i4>
      </vt:variant>
      <vt:variant>
        <vt:i4>245</vt:i4>
      </vt:variant>
      <vt:variant>
        <vt:i4>0</vt:i4>
      </vt:variant>
      <vt:variant>
        <vt:i4>5</vt:i4>
      </vt:variant>
      <vt:variant>
        <vt:lpwstr/>
      </vt:variant>
      <vt:variant>
        <vt:lpwstr>_Toc125783006</vt:lpwstr>
      </vt:variant>
      <vt:variant>
        <vt:i4>1114172</vt:i4>
      </vt:variant>
      <vt:variant>
        <vt:i4>239</vt:i4>
      </vt:variant>
      <vt:variant>
        <vt:i4>0</vt:i4>
      </vt:variant>
      <vt:variant>
        <vt:i4>5</vt:i4>
      </vt:variant>
      <vt:variant>
        <vt:lpwstr/>
      </vt:variant>
      <vt:variant>
        <vt:lpwstr>_Toc125783005</vt:lpwstr>
      </vt:variant>
      <vt:variant>
        <vt:i4>1114172</vt:i4>
      </vt:variant>
      <vt:variant>
        <vt:i4>233</vt:i4>
      </vt:variant>
      <vt:variant>
        <vt:i4>0</vt:i4>
      </vt:variant>
      <vt:variant>
        <vt:i4>5</vt:i4>
      </vt:variant>
      <vt:variant>
        <vt:lpwstr/>
      </vt:variant>
      <vt:variant>
        <vt:lpwstr>_Toc125783004</vt:lpwstr>
      </vt:variant>
      <vt:variant>
        <vt:i4>1114172</vt:i4>
      </vt:variant>
      <vt:variant>
        <vt:i4>227</vt:i4>
      </vt:variant>
      <vt:variant>
        <vt:i4>0</vt:i4>
      </vt:variant>
      <vt:variant>
        <vt:i4>5</vt:i4>
      </vt:variant>
      <vt:variant>
        <vt:lpwstr/>
      </vt:variant>
      <vt:variant>
        <vt:lpwstr>_Toc125783003</vt:lpwstr>
      </vt:variant>
      <vt:variant>
        <vt:i4>1114172</vt:i4>
      </vt:variant>
      <vt:variant>
        <vt:i4>221</vt:i4>
      </vt:variant>
      <vt:variant>
        <vt:i4>0</vt:i4>
      </vt:variant>
      <vt:variant>
        <vt:i4>5</vt:i4>
      </vt:variant>
      <vt:variant>
        <vt:lpwstr/>
      </vt:variant>
      <vt:variant>
        <vt:lpwstr>_Toc125783002</vt:lpwstr>
      </vt:variant>
      <vt:variant>
        <vt:i4>1114172</vt:i4>
      </vt:variant>
      <vt:variant>
        <vt:i4>215</vt:i4>
      </vt:variant>
      <vt:variant>
        <vt:i4>0</vt:i4>
      </vt:variant>
      <vt:variant>
        <vt:i4>5</vt:i4>
      </vt:variant>
      <vt:variant>
        <vt:lpwstr/>
      </vt:variant>
      <vt:variant>
        <vt:lpwstr>_Toc125783001</vt:lpwstr>
      </vt:variant>
      <vt:variant>
        <vt:i4>1114172</vt:i4>
      </vt:variant>
      <vt:variant>
        <vt:i4>209</vt:i4>
      </vt:variant>
      <vt:variant>
        <vt:i4>0</vt:i4>
      </vt:variant>
      <vt:variant>
        <vt:i4>5</vt:i4>
      </vt:variant>
      <vt:variant>
        <vt:lpwstr/>
      </vt:variant>
      <vt:variant>
        <vt:lpwstr>_Toc125783000</vt:lpwstr>
      </vt:variant>
      <vt:variant>
        <vt:i4>1638453</vt:i4>
      </vt:variant>
      <vt:variant>
        <vt:i4>203</vt:i4>
      </vt:variant>
      <vt:variant>
        <vt:i4>0</vt:i4>
      </vt:variant>
      <vt:variant>
        <vt:i4>5</vt:i4>
      </vt:variant>
      <vt:variant>
        <vt:lpwstr/>
      </vt:variant>
      <vt:variant>
        <vt:lpwstr>_Toc125782999</vt:lpwstr>
      </vt:variant>
      <vt:variant>
        <vt:i4>1638453</vt:i4>
      </vt:variant>
      <vt:variant>
        <vt:i4>197</vt:i4>
      </vt:variant>
      <vt:variant>
        <vt:i4>0</vt:i4>
      </vt:variant>
      <vt:variant>
        <vt:i4>5</vt:i4>
      </vt:variant>
      <vt:variant>
        <vt:lpwstr/>
      </vt:variant>
      <vt:variant>
        <vt:lpwstr>_Toc125782998</vt:lpwstr>
      </vt:variant>
      <vt:variant>
        <vt:i4>1638453</vt:i4>
      </vt:variant>
      <vt:variant>
        <vt:i4>191</vt:i4>
      </vt:variant>
      <vt:variant>
        <vt:i4>0</vt:i4>
      </vt:variant>
      <vt:variant>
        <vt:i4>5</vt:i4>
      </vt:variant>
      <vt:variant>
        <vt:lpwstr/>
      </vt:variant>
      <vt:variant>
        <vt:lpwstr>_Toc125782997</vt:lpwstr>
      </vt:variant>
      <vt:variant>
        <vt:i4>1638453</vt:i4>
      </vt:variant>
      <vt:variant>
        <vt:i4>185</vt:i4>
      </vt:variant>
      <vt:variant>
        <vt:i4>0</vt:i4>
      </vt:variant>
      <vt:variant>
        <vt:i4>5</vt:i4>
      </vt:variant>
      <vt:variant>
        <vt:lpwstr/>
      </vt:variant>
      <vt:variant>
        <vt:lpwstr>_Toc125782996</vt:lpwstr>
      </vt:variant>
      <vt:variant>
        <vt:i4>1638453</vt:i4>
      </vt:variant>
      <vt:variant>
        <vt:i4>179</vt:i4>
      </vt:variant>
      <vt:variant>
        <vt:i4>0</vt:i4>
      </vt:variant>
      <vt:variant>
        <vt:i4>5</vt:i4>
      </vt:variant>
      <vt:variant>
        <vt:lpwstr/>
      </vt:variant>
      <vt:variant>
        <vt:lpwstr>_Toc125782995</vt:lpwstr>
      </vt:variant>
      <vt:variant>
        <vt:i4>1638453</vt:i4>
      </vt:variant>
      <vt:variant>
        <vt:i4>173</vt:i4>
      </vt:variant>
      <vt:variant>
        <vt:i4>0</vt:i4>
      </vt:variant>
      <vt:variant>
        <vt:i4>5</vt:i4>
      </vt:variant>
      <vt:variant>
        <vt:lpwstr/>
      </vt:variant>
      <vt:variant>
        <vt:lpwstr>_Toc125782994</vt:lpwstr>
      </vt:variant>
      <vt:variant>
        <vt:i4>1638453</vt:i4>
      </vt:variant>
      <vt:variant>
        <vt:i4>167</vt:i4>
      </vt:variant>
      <vt:variant>
        <vt:i4>0</vt:i4>
      </vt:variant>
      <vt:variant>
        <vt:i4>5</vt:i4>
      </vt:variant>
      <vt:variant>
        <vt:lpwstr/>
      </vt:variant>
      <vt:variant>
        <vt:lpwstr>_Toc125782993</vt:lpwstr>
      </vt:variant>
      <vt:variant>
        <vt:i4>1638453</vt:i4>
      </vt:variant>
      <vt:variant>
        <vt:i4>161</vt:i4>
      </vt:variant>
      <vt:variant>
        <vt:i4>0</vt:i4>
      </vt:variant>
      <vt:variant>
        <vt:i4>5</vt:i4>
      </vt:variant>
      <vt:variant>
        <vt:lpwstr/>
      </vt:variant>
      <vt:variant>
        <vt:lpwstr>_Toc125782992</vt:lpwstr>
      </vt:variant>
      <vt:variant>
        <vt:i4>1638453</vt:i4>
      </vt:variant>
      <vt:variant>
        <vt:i4>155</vt:i4>
      </vt:variant>
      <vt:variant>
        <vt:i4>0</vt:i4>
      </vt:variant>
      <vt:variant>
        <vt:i4>5</vt:i4>
      </vt:variant>
      <vt:variant>
        <vt:lpwstr/>
      </vt:variant>
      <vt:variant>
        <vt:lpwstr>_Toc125782991</vt:lpwstr>
      </vt:variant>
      <vt:variant>
        <vt:i4>1638453</vt:i4>
      </vt:variant>
      <vt:variant>
        <vt:i4>149</vt:i4>
      </vt:variant>
      <vt:variant>
        <vt:i4>0</vt:i4>
      </vt:variant>
      <vt:variant>
        <vt:i4>5</vt:i4>
      </vt:variant>
      <vt:variant>
        <vt:lpwstr/>
      </vt:variant>
      <vt:variant>
        <vt:lpwstr>_Toc125782990</vt:lpwstr>
      </vt:variant>
      <vt:variant>
        <vt:i4>1572917</vt:i4>
      </vt:variant>
      <vt:variant>
        <vt:i4>143</vt:i4>
      </vt:variant>
      <vt:variant>
        <vt:i4>0</vt:i4>
      </vt:variant>
      <vt:variant>
        <vt:i4>5</vt:i4>
      </vt:variant>
      <vt:variant>
        <vt:lpwstr/>
      </vt:variant>
      <vt:variant>
        <vt:lpwstr>_Toc125782989</vt:lpwstr>
      </vt:variant>
      <vt:variant>
        <vt:i4>1572917</vt:i4>
      </vt:variant>
      <vt:variant>
        <vt:i4>137</vt:i4>
      </vt:variant>
      <vt:variant>
        <vt:i4>0</vt:i4>
      </vt:variant>
      <vt:variant>
        <vt:i4>5</vt:i4>
      </vt:variant>
      <vt:variant>
        <vt:lpwstr/>
      </vt:variant>
      <vt:variant>
        <vt:lpwstr>_Toc125782988</vt:lpwstr>
      </vt:variant>
      <vt:variant>
        <vt:i4>1572917</vt:i4>
      </vt:variant>
      <vt:variant>
        <vt:i4>131</vt:i4>
      </vt:variant>
      <vt:variant>
        <vt:i4>0</vt:i4>
      </vt:variant>
      <vt:variant>
        <vt:i4>5</vt:i4>
      </vt:variant>
      <vt:variant>
        <vt:lpwstr/>
      </vt:variant>
      <vt:variant>
        <vt:lpwstr>_Toc125782987</vt:lpwstr>
      </vt:variant>
      <vt:variant>
        <vt:i4>1572917</vt:i4>
      </vt:variant>
      <vt:variant>
        <vt:i4>125</vt:i4>
      </vt:variant>
      <vt:variant>
        <vt:i4>0</vt:i4>
      </vt:variant>
      <vt:variant>
        <vt:i4>5</vt:i4>
      </vt:variant>
      <vt:variant>
        <vt:lpwstr/>
      </vt:variant>
      <vt:variant>
        <vt:lpwstr>_Toc125782986</vt:lpwstr>
      </vt:variant>
      <vt:variant>
        <vt:i4>1376315</vt:i4>
      </vt:variant>
      <vt:variant>
        <vt:i4>116</vt:i4>
      </vt:variant>
      <vt:variant>
        <vt:i4>0</vt:i4>
      </vt:variant>
      <vt:variant>
        <vt:i4>5</vt:i4>
      </vt:variant>
      <vt:variant>
        <vt:lpwstr/>
      </vt:variant>
      <vt:variant>
        <vt:lpwstr>_Toc197840931</vt:lpwstr>
      </vt:variant>
      <vt:variant>
        <vt:i4>1376315</vt:i4>
      </vt:variant>
      <vt:variant>
        <vt:i4>110</vt:i4>
      </vt:variant>
      <vt:variant>
        <vt:i4>0</vt:i4>
      </vt:variant>
      <vt:variant>
        <vt:i4>5</vt:i4>
      </vt:variant>
      <vt:variant>
        <vt:lpwstr/>
      </vt:variant>
      <vt:variant>
        <vt:lpwstr>_Toc197840930</vt:lpwstr>
      </vt:variant>
      <vt:variant>
        <vt:i4>1310779</vt:i4>
      </vt:variant>
      <vt:variant>
        <vt:i4>104</vt:i4>
      </vt:variant>
      <vt:variant>
        <vt:i4>0</vt:i4>
      </vt:variant>
      <vt:variant>
        <vt:i4>5</vt:i4>
      </vt:variant>
      <vt:variant>
        <vt:lpwstr/>
      </vt:variant>
      <vt:variant>
        <vt:lpwstr>_Toc197840929</vt:lpwstr>
      </vt:variant>
      <vt:variant>
        <vt:i4>1310779</vt:i4>
      </vt:variant>
      <vt:variant>
        <vt:i4>98</vt:i4>
      </vt:variant>
      <vt:variant>
        <vt:i4>0</vt:i4>
      </vt:variant>
      <vt:variant>
        <vt:i4>5</vt:i4>
      </vt:variant>
      <vt:variant>
        <vt:lpwstr/>
      </vt:variant>
      <vt:variant>
        <vt:lpwstr>_Toc197840928</vt:lpwstr>
      </vt:variant>
      <vt:variant>
        <vt:i4>1310779</vt:i4>
      </vt:variant>
      <vt:variant>
        <vt:i4>92</vt:i4>
      </vt:variant>
      <vt:variant>
        <vt:i4>0</vt:i4>
      </vt:variant>
      <vt:variant>
        <vt:i4>5</vt:i4>
      </vt:variant>
      <vt:variant>
        <vt:lpwstr/>
      </vt:variant>
      <vt:variant>
        <vt:lpwstr>_Toc197840927</vt:lpwstr>
      </vt:variant>
      <vt:variant>
        <vt:i4>1310779</vt:i4>
      </vt:variant>
      <vt:variant>
        <vt:i4>86</vt:i4>
      </vt:variant>
      <vt:variant>
        <vt:i4>0</vt:i4>
      </vt:variant>
      <vt:variant>
        <vt:i4>5</vt:i4>
      </vt:variant>
      <vt:variant>
        <vt:lpwstr/>
      </vt:variant>
      <vt:variant>
        <vt:lpwstr>_Toc197840926</vt:lpwstr>
      </vt:variant>
      <vt:variant>
        <vt:i4>1310779</vt:i4>
      </vt:variant>
      <vt:variant>
        <vt:i4>80</vt:i4>
      </vt:variant>
      <vt:variant>
        <vt:i4>0</vt:i4>
      </vt:variant>
      <vt:variant>
        <vt:i4>5</vt:i4>
      </vt:variant>
      <vt:variant>
        <vt:lpwstr/>
      </vt:variant>
      <vt:variant>
        <vt:lpwstr>_Toc197840925</vt:lpwstr>
      </vt:variant>
      <vt:variant>
        <vt:i4>1310779</vt:i4>
      </vt:variant>
      <vt:variant>
        <vt:i4>74</vt:i4>
      </vt:variant>
      <vt:variant>
        <vt:i4>0</vt:i4>
      </vt:variant>
      <vt:variant>
        <vt:i4>5</vt:i4>
      </vt:variant>
      <vt:variant>
        <vt:lpwstr/>
      </vt:variant>
      <vt:variant>
        <vt:lpwstr>_Toc197840924</vt:lpwstr>
      </vt:variant>
      <vt:variant>
        <vt:i4>1310779</vt:i4>
      </vt:variant>
      <vt:variant>
        <vt:i4>68</vt:i4>
      </vt:variant>
      <vt:variant>
        <vt:i4>0</vt:i4>
      </vt:variant>
      <vt:variant>
        <vt:i4>5</vt:i4>
      </vt:variant>
      <vt:variant>
        <vt:lpwstr/>
      </vt:variant>
      <vt:variant>
        <vt:lpwstr>_Toc197840923</vt:lpwstr>
      </vt:variant>
      <vt:variant>
        <vt:i4>1310779</vt:i4>
      </vt:variant>
      <vt:variant>
        <vt:i4>62</vt:i4>
      </vt:variant>
      <vt:variant>
        <vt:i4>0</vt:i4>
      </vt:variant>
      <vt:variant>
        <vt:i4>5</vt:i4>
      </vt:variant>
      <vt:variant>
        <vt:lpwstr/>
      </vt:variant>
      <vt:variant>
        <vt:lpwstr>_Toc197840922</vt:lpwstr>
      </vt:variant>
      <vt:variant>
        <vt:i4>1310779</vt:i4>
      </vt:variant>
      <vt:variant>
        <vt:i4>56</vt:i4>
      </vt:variant>
      <vt:variant>
        <vt:i4>0</vt:i4>
      </vt:variant>
      <vt:variant>
        <vt:i4>5</vt:i4>
      </vt:variant>
      <vt:variant>
        <vt:lpwstr/>
      </vt:variant>
      <vt:variant>
        <vt:lpwstr>_Toc197840921</vt:lpwstr>
      </vt:variant>
      <vt:variant>
        <vt:i4>1310779</vt:i4>
      </vt:variant>
      <vt:variant>
        <vt:i4>50</vt:i4>
      </vt:variant>
      <vt:variant>
        <vt:i4>0</vt:i4>
      </vt:variant>
      <vt:variant>
        <vt:i4>5</vt:i4>
      </vt:variant>
      <vt:variant>
        <vt:lpwstr/>
      </vt:variant>
      <vt:variant>
        <vt:lpwstr>_Toc197840920</vt:lpwstr>
      </vt:variant>
      <vt:variant>
        <vt:i4>1507387</vt:i4>
      </vt:variant>
      <vt:variant>
        <vt:i4>44</vt:i4>
      </vt:variant>
      <vt:variant>
        <vt:i4>0</vt:i4>
      </vt:variant>
      <vt:variant>
        <vt:i4>5</vt:i4>
      </vt:variant>
      <vt:variant>
        <vt:lpwstr/>
      </vt:variant>
      <vt:variant>
        <vt:lpwstr>_Toc197840919</vt:lpwstr>
      </vt:variant>
      <vt:variant>
        <vt:i4>1507387</vt:i4>
      </vt:variant>
      <vt:variant>
        <vt:i4>38</vt:i4>
      </vt:variant>
      <vt:variant>
        <vt:i4>0</vt:i4>
      </vt:variant>
      <vt:variant>
        <vt:i4>5</vt:i4>
      </vt:variant>
      <vt:variant>
        <vt:lpwstr/>
      </vt:variant>
      <vt:variant>
        <vt:lpwstr>_Toc197840918</vt:lpwstr>
      </vt:variant>
      <vt:variant>
        <vt:i4>1507387</vt:i4>
      </vt:variant>
      <vt:variant>
        <vt:i4>32</vt:i4>
      </vt:variant>
      <vt:variant>
        <vt:i4>0</vt:i4>
      </vt:variant>
      <vt:variant>
        <vt:i4>5</vt:i4>
      </vt:variant>
      <vt:variant>
        <vt:lpwstr/>
      </vt:variant>
      <vt:variant>
        <vt:lpwstr>_Toc197840917</vt:lpwstr>
      </vt:variant>
      <vt:variant>
        <vt:i4>1507387</vt:i4>
      </vt:variant>
      <vt:variant>
        <vt:i4>26</vt:i4>
      </vt:variant>
      <vt:variant>
        <vt:i4>0</vt:i4>
      </vt:variant>
      <vt:variant>
        <vt:i4>5</vt:i4>
      </vt:variant>
      <vt:variant>
        <vt:lpwstr/>
      </vt:variant>
      <vt:variant>
        <vt:lpwstr>_Toc197840916</vt:lpwstr>
      </vt:variant>
      <vt:variant>
        <vt:i4>1507387</vt:i4>
      </vt:variant>
      <vt:variant>
        <vt:i4>20</vt:i4>
      </vt:variant>
      <vt:variant>
        <vt:i4>0</vt:i4>
      </vt:variant>
      <vt:variant>
        <vt:i4>5</vt:i4>
      </vt:variant>
      <vt:variant>
        <vt:lpwstr/>
      </vt:variant>
      <vt:variant>
        <vt:lpwstr>_Toc197840915</vt:lpwstr>
      </vt:variant>
      <vt:variant>
        <vt:i4>1507387</vt:i4>
      </vt:variant>
      <vt:variant>
        <vt:i4>14</vt:i4>
      </vt:variant>
      <vt:variant>
        <vt:i4>0</vt:i4>
      </vt:variant>
      <vt:variant>
        <vt:i4>5</vt:i4>
      </vt:variant>
      <vt:variant>
        <vt:lpwstr/>
      </vt:variant>
      <vt:variant>
        <vt:lpwstr>_Toc197840914</vt:lpwstr>
      </vt:variant>
      <vt:variant>
        <vt:i4>1507387</vt:i4>
      </vt:variant>
      <vt:variant>
        <vt:i4>8</vt:i4>
      </vt:variant>
      <vt:variant>
        <vt:i4>0</vt:i4>
      </vt:variant>
      <vt:variant>
        <vt:i4>5</vt:i4>
      </vt:variant>
      <vt:variant>
        <vt:lpwstr/>
      </vt:variant>
      <vt:variant>
        <vt:lpwstr>_Toc197840913</vt:lpwstr>
      </vt:variant>
      <vt:variant>
        <vt:i4>1507387</vt:i4>
      </vt:variant>
      <vt:variant>
        <vt:i4>2</vt:i4>
      </vt:variant>
      <vt:variant>
        <vt:i4>0</vt:i4>
      </vt:variant>
      <vt:variant>
        <vt:i4>5</vt:i4>
      </vt:variant>
      <vt:variant>
        <vt:lpwstr/>
      </vt:variant>
      <vt:variant>
        <vt:lpwstr>_Toc197840912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RFB Plant Design, Supply &amp; Install</dc:subject>
  <dc:creator>Efraim Jimenez</dc:creator>
  <cp:lastModifiedBy>Tesfaalem G. Iyesus</cp:lastModifiedBy>
  <cp:revision>2</cp:revision>
  <cp:lastPrinted>2016-06-26T22:52:00Z</cp:lastPrinted>
  <dcterms:created xsi:type="dcterms:W3CDTF">2018-01-05T20:58:00Z</dcterms:created>
  <dcterms:modified xsi:type="dcterms:W3CDTF">2018-01-05T20:58:00Z</dcterms:modified>
  <cp:category>With PORQUE before Bidding</cp:category>
</cp:coreProperties>
</file>