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C66A" w14:textId="1E9A5B4D" w:rsidR="007B586E" w:rsidRPr="002E0D69" w:rsidRDefault="00446043">
      <w:pPr>
        <w:jc w:val="center"/>
        <w:rPr>
          <w:b/>
          <w:sz w:val="52"/>
          <w:lang w:val="es-ES"/>
        </w:rPr>
      </w:pPr>
      <w:bookmarkStart w:id="0" w:name="_Toc41971238"/>
      <w:r w:rsidRPr="002E0D69">
        <w:rPr>
          <w:noProof/>
          <w:spacing w:val="80"/>
          <w:sz w:val="40"/>
          <w:lang w:val="es-ES"/>
        </w:rPr>
        <mc:AlternateContent>
          <mc:Choice Requires="wps">
            <w:drawing>
              <wp:anchor distT="0" distB="0" distL="114300" distR="114300" simplePos="0" relativeHeight="251660288" behindDoc="0" locked="0" layoutInCell="1" allowOverlap="1" wp14:anchorId="22AD5A89" wp14:editId="6F771122">
                <wp:simplePos x="0" y="0"/>
                <wp:positionH relativeFrom="column">
                  <wp:posOffset>0</wp:posOffset>
                </wp:positionH>
                <wp:positionV relativeFrom="paragraph">
                  <wp:posOffset>0</wp:posOffset>
                </wp:positionV>
                <wp:extent cx="6138545" cy="918210"/>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918210"/>
                        </a:xfrm>
                        <a:prstGeom prst="rect">
                          <a:avLst/>
                        </a:prstGeom>
                        <a:solidFill>
                          <a:schemeClr val="tx2"/>
                        </a:solidFill>
                        <a:ln w="9525">
                          <a:solidFill>
                            <a:srgbClr val="000000"/>
                          </a:solidFill>
                          <a:miter lim="800000"/>
                          <a:headEnd/>
                          <a:tailEnd/>
                        </a:ln>
                      </wps:spPr>
                      <wps:txbx>
                        <w:txbxContent>
                          <w:p w14:paraId="6E827A4A" w14:textId="77777777" w:rsidR="007650E0" w:rsidRPr="00316086" w:rsidRDefault="007650E0" w:rsidP="00446043">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D5A89" id="_x0000_t202" coordsize="21600,21600" o:spt="202" path="m,l,21600r21600,l21600,xe">
                <v:stroke joinstyle="miter"/>
                <v:path gradientshapeok="t" o:connecttype="rect"/>
              </v:shapetype>
              <v:shape id="Text Box 2" o:spid="_x0000_s1026" type="#_x0000_t202" style="position:absolute;left:0;text-align:left;margin-left:0;margin-top:0;width:483.35pt;height:72.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" fillcolor="#44546a [3215]">
                <v:textbox style="mso-fit-shape-to-text:t">
                  <w:txbxContent>
                    <w:p w14:paraId="6E827A4A" w14:textId="77777777" w:rsidR="007650E0" w:rsidRPr="00316086" w:rsidRDefault="007650E0" w:rsidP="00446043">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v:textbox>
              </v:shape>
            </w:pict>
          </mc:Fallback>
        </mc:AlternateContent>
      </w:r>
    </w:p>
    <w:p w14:paraId="662F5283" w14:textId="77777777" w:rsidR="00446043" w:rsidRPr="002E0D69" w:rsidRDefault="00446043">
      <w:pPr>
        <w:jc w:val="center"/>
        <w:rPr>
          <w:rFonts w:ascii="Times New Roman Bold" w:hAnsi="Times New Roman Bold"/>
          <w:kern w:val="28"/>
          <w:sz w:val="56"/>
          <w:szCs w:val="56"/>
          <w:lang w:val="es-ES"/>
        </w:rPr>
      </w:pPr>
    </w:p>
    <w:p w14:paraId="25C865FD" w14:textId="77777777" w:rsidR="00446043" w:rsidRPr="002E0D69" w:rsidRDefault="00446043">
      <w:pPr>
        <w:jc w:val="center"/>
        <w:rPr>
          <w:rFonts w:ascii="Times New Roman Bold" w:hAnsi="Times New Roman Bold"/>
          <w:kern w:val="28"/>
          <w:sz w:val="56"/>
          <w:szCs w:val="56"/>
          <w:lang w:val="es-ES"/>
        </w:rPr>
      </w:pPr>
    </w:p>
    <w:p w14:paraId="7D18BF8F" w14:textId="77777777" w:rsidR="00446043" w:rsidRPr="002E0D69" w:rsidRDefault="00446043">
      <w:pPr>
        <w:jc w:val="center"/>
        <w:rPr>
          <w:rFonts w:ascii="Times New Roman Bold" w:hAnsi="Times New Roman Bold"/>
          <w:kern w:val="28"/>
          <w:sz w:val="56"/>
          <w:szCs w:val="56"/>
          <w:lang w:val="es-ES"/>
        </w:rPr>
      </w:pPr>
    </w:p>
    <w:p w14:paraId="0E0C7CF1" w14:textId="77777777" w:rsidR="00446043" w:rsidRPr="002E0D69" w:rsidRDefault="00446043">
      <w:pPr>
        <w:jc w:val="center"/>
        <w:rPr>
          <w:rFonts w:ascii="Times New Roman Bold" w:hAnsi="Times New Roman Bold"/>
          <w:kern w:val="28"/>
          <w:sz w:val="56"/>
          <w:szCs w:val="56"/>
          <w:lang w:val="es-ES"/>
        </w:rPr>
      </w:pPr>
    </w:p>
    <w:p w14:paraId="2328A564" w14:textId="2BD3CD44" w:rsidR="00446043" w:rsidRPr="002E0D69" w:rsidRDefault="00446043" w:rsidP="00446043">
      <w:pPr>
        <w:jc w:val="center"/>
        <w:rPr>
          <w:b/>
          <w:sz w:val="72"/>
          <w:lang w:val="es-ES"/>
        </w:rPr>
      </w:pPr>
    </w:p>
    <w:p w14:paraId="5BB24A47" w14:textId="77777777" w:rsidR="009D7836" w:rsidRPr="002E0D69" w:rsidRDefault="009D7836">
      <w:pPr>
        <w:jc w:val="center"/>
        <w:rPr>
          <w:b/>
          <w:sz w:val="52"/>
          <w:lang w:val="es-ES"/>
        </w:rPr>
      </w:pPr>
    </w:p>
    <w:p w14:paraId="61D86E17" w14:textId="77777777" w:rsidR="009D7836" w:rsidRPr="002E0D69" w:rsidRDefault="009D7836">
      <w:pPr>
        <w:jc w:val="center"/>
        <w:rPr>
          <w:b/>
          <w:sz w:val="52"/>
          <w:lang w:val="es-ES"/>
        </w:rPr>
      </w:pPr>
    </w:p>
    <w:p w14:paraId="512AEB2B" w14:textId="77777777" w:rsidR="00446043" w:rsidRPr="002E0D69" w:rsidRDefault="00446043" w:rsidP="00446043">
      <w:pPr>
        <w:jc w:val="center"/>
        <w:rPr>
          <w:b/>
          <w:bCs/>
          <w:sz w:val="84"/>
          <w:lang w:val="es-ES"/>
        </w:rPr>
      </w:pPr>
      <w:r w:rsidRPr="002E0D69">
        <w:rPr>
          <w:b/>
          <w:bCs/>
          <w:sz w:val="84"/>
          <w:lang w:val="es-ES"/>
        </w:rPr>
        <w:t>Contratación Directa</w:t>
      </w:r>
    </w:p>
    <w:p w14:paraId="04F6EE2D" w14:textId="77777777" w:rsidR="0048639F" w:rsidRPr="002E0D69" w:rsidRDefault="0048639F" w:rsidP="003F2D0B">
      <w:pPr>
        <w:jc w:val="center"/>
        <w:rPr>
          <w:lang w:val="es-ES"/>
        </w:rPr>
      </w:pPr>
    </w:p>
    <w:p w14:paraId="101BE6ED" w14:textId="77766D49" w:rsidR="001358C9" w:rsidRPr="002E0D69" w:rsidRDefault="00446043" w:rsidP="003F2D0B">
      <w:pPr>
        <w:jc w:val="center"/>
        <w:rPr>
          <w:b/>
          <w:bCs/>
          <w:sz w:val="36"/>
          <w:szCs w:val="36"/>
          <w:lang w:val="es-ES"/>
        </w:rPr>
      </w:pPr>
      <w:r w:rsidRPr="002E0D69">
        <w:rPr>
          <w:b/>
          <w:bCs/>
          <w:sz w:val="36"/>
          <w:szCs w:val="36"/>
          <w:lang w:val="es-ES"/>
        </w:rPr>
        <w:t>Obras Menores</w:t>
      </w:r>
    </w:p>
    <w:p w14:paraId="538F2D7A" w14:textId="77777777" w:rsidR="00446043" w:rsidRPr="002E0D69" w:rsidRDefault="00446043" w:rsidP="002E1D7E">
      <w:pPr>
        <w:suppressAutoHyphens/>
        <w:jc w:val="center"/>
        <w:rPr>
          <w:b/>
          <w:color w:val="FF0000"/>
          <w:sz w:val="36"/>
          <w:szCs w:val="36"/>
          <w:lang w:val="es-ES"/>
        </w:rPr>
      </w:pPr>
    </w:p>
    <w:p w14:paraId="780BBA50" w14:textId="77777777" w:rsidR="00446043" w:rsidRPr="002E0D69" w:rsidRDefault="00446043" w:rsidP="00446043">
      <w:pPr>
        <w:suppressAutoHyphens/>
        <w:jc w:val="center"/>
        <w:rPr>
          <w:b/>
          <w:color w:val="FF0000"/>
          <w:sz w:val="36"/>
          <w:szCs w:val="36"/>
          <w:lang w:val="es-ES"/>
        </w:rPr>
      </w:pPr>
      <w:r w:rsidRPr="002E0D69">
        <w:rPr>
          <w:b/>
          <w:color w:val="FF0000"/>
          <w:sz w:val="36"/>
          <w:szCs w:val="36"/>
          <w:lang w:val="es-ES"/>
        </w:rPr>
        <w:t xml:space="preserve">Para Adquisiciones bajo Operaciones de Respuesta a la Emergencia del COVID-19 </w:t>
      </w:r>
    </w:p>
    <w:p w14:paraId="5DB85E88" w14:textId="77777777" w:rsidR="00855DCA" w:rsidRPr="002E0D69" w:rsidRDefault="00855DCA" w:rsidP="003F2D0B">
      <w:pPr>
        <w:jc w:val="center"/>
        <w:rPr>
          <w:lang w:val="es-ES"/>
        </w:rPr>
      </w:pPr>
    </w:p>
    <w:p w14:paraId="050F7255" w14:textId="77777777" w:rsidR="00855DCA" w:rsidRPr="002E0D69" w:rsidRDefault="00855DCA" w:rsidP="003F2D0B">
      <w:pPr>
        <w:jc w:val="center"/>
        <w:rPr>
          <w:lang w:val="es-ES"/>
        </w:rPr>
      </w:pPr>
    </w:p>
    <w:p w14:paraId="3CA1E213" w14:textId="77777777" w:rsidR="00855DCA" w:rsidRPr="002E0D69" w:rsidRDefault="00855DCA" w:rsidP="003F2D0B">
      <w:pPr>
        <w:jc w:val="center"/>
        <w:rPr>
          <w:lang w:val="es-ES"/>
        </w:rPr>
      </w:pPr>
    </w:p>
    <w:p w14:paraId="296AB969" w14:textId="77777777" w:rsidR="00855DCA" w:rsidRPr="002E0D69" w:rsidRDefault="00855DCA" w:rsidP="003F2D0B">
      <w:pPr>
        <w:jc w:val="center"/>
        <w:rPr>
          <w:lang w:val="es-ES"/>
        </w:rPr>
      </w:pPr>
    </w:p>
    <w:p w14:paraId="7E57C80F" w14:textId="77777777" w:rsidR="00855DCA" w:rsidRPr="002E0D69" w:rsidRDefault="00855DCA" w:rsidP="003F2D0B">
      <w:pPr>
        <w:jc w:val="center"/>
        <w:rPr>
          <w:lang w:val="es-ES"/>
        </w:rPr>
      </w:pPr>
    </w:p>
    <w:p w14:paraId="08A2DC44" w14:textId="77777777" w:rsidR="00855DCA" w:rsidRPr="002E0D69" w:rsidRDefault="00855DCA" w:rsidP="003E2EBB">
      <w:pPr>
        <w:rPr>
          <w:lang w:val="es-ES"/>
        </w:rPr>
      </w:pPr>
    </w:p>
    <w:p w14:paraId="6AE8D712" w14:textId="77777777" w:rsidR="00855DCA" w:rsidRPr="002E0D69" w:rsidRDefault="00855DCA" w:rsidP="003F2D0B">
      <w:pPr>
        <w:jc w:val="center"/>
        <w:rPr>
          <w:lang w:val="es-ES"/>
        </w:rPr>
      </w:pPr>
    </w:p>
    <w:p w14:paraId="018FBA7D" w14:textId="77777777" w:rsidR="00855DCA" w:rsidRPr="002E0D69" w:rsidRDefault="00855DCA" w:rsidP="003F2D0B">
      <w:pPr>
        <w:jc w:val="center"/>
        <w:rPr>
          <w:lang w:val="es-ES"/>
        </w:rPr>
      </w:pPr>
    </w:p>
    <w:p w14:paraId="01F20516" w14:textId="77777777" w:rsidR="00855DCA" w:rsidRPr="002E0D69" w:rsidRDefault="00855DCA" w:rsidP="003F2D0B">
      <w:pPr>
        <w:jc w:val="center"/>
        <w:rPr>
          <w:lang w:val="es-ES"/>
        </w:rPr>
      </w:pPr>
    </w:p>
    <w:p w14:paraId="3CB9CEE5" w14:textId="77777777" w:rsidR="00855DCA" w:rsidRPr="002E0D69" w:rsidRDefault="00855DCA" w:rsidP="003F2D0B">
      <w:pPr>
        <w:jc w:val="center"/>
        <w:rPr>
          <w:lang w:val="es-ES"/>
        </w:rPr>
      </w:pPr>
    </w:p>
    <w:p w14:paraId="3F430B7B" w14:textId="77777777" w:rsidR="00855DCA" w:rsidRPr="002E0D69" w:rsidRDefault="00855DCA" w:rsidP="003F2D0B">
      <w:pPr>
        <w:jc w:val="center"/>
        <w:rPr>
          <w:lang w:val="es-ES"/>
        </w:rPr>
      </w:pPr>
    </w:p>
    <w:p w14:paraId="7A18EF8A" w14:textId="0F7F0A7C" w:rsidR="00855DCA" w:rsidRPr="002E0D69" w:rsidRDefault="00446043" w:rsidP="00446043">
      <w:pPr>
        <w:rPr>
          <w:lang w:val="es-ES"/>
        </w:rPr>
      </w:pPr>
      <w:r w:rsidRPr="002E0D69">
        <w:rPr>
          <w:noProof/>
          <w:lang w:val="es-ES"/>
        </w:rPr>
        <w:drawing>
          <wp:inline distT="0" distB="0" distL="0" distR="0" wp14:anchorId="31858048" wp14:editId="69970D71">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r w:rsidRPr="002E0D69">
        <w:rPr>
          <w:lang w:val="es-ES"/>
        </w:rPr>
        <w:tab/>
      </w:r>
      <w:r w:rsidRPr="002E0D69">
        <w:rPr>
          <w:lang w:val="es-ES"/>
        </w:rPr>
        <w:tab/>
      </w:r>
      <w:r w:rsidRPr="002E0D69">
        <w:rPr>
          <w:lang w:val="es-ES"/>
        </w:rPr>
        <w:tab/>
      </w:r>
      <w:r w:rsidRPr="002E0D69">
        <w:rPr>
          <w:lang w:val="es-ES"/>
        </w:rPr>
        <w:tab/>
      </w:r>
      <w:r w:rsidRPr="002E0D69">
        <w:rPr>
          <w:lang w:val="es-ES"/>
        </w:rPr>
        <w:tab/>
      </w:r>
      <w:r w:rsidRPr="002E0D69">
        <w:rPr>
          <w:rFonts w:ascii="Times New Roman Bold" w:hAnsi="Times New Roman Bold"/>
          <w:b/>
          <w:bCs/>
          <w:kern w:val="28"/>
          <w:sz w:val="32"/>
          <w:lang w:val="es-ES"/>
        </w:rPr>
        <w:t>Abril 2020</w:t>
      </w:r>
    </w:p>
    <w:p w14:paraId="29AA6D8E" w14:textId="77777777" w:rsidR="00855DCA" w:rsidRPr="002E0D69" w:rsidRDefault="00855DCA" w:rsidP="003F2D0B">
      <w:pPr>
        <w:jc w:val="center"/>
        <w:rPr>
          <w:lang w:val="es-ES"/>
        </w:rPr>
      </w:pPr>
    </w:p>
    <w:p w14:paraId="0A39B422" w14:textId="77777777" w:rsidR="00855DCA" w:rsidRPr="002E0D69" w:rsidRDefault="00855DCA" w:rsidP="003F2D0B">
      <w:pPr>
        <w:jc w:val="center"/>
        <w:rPr>
          <w:lang w:val="es-ES"/>
        </w:rPr>
      </w:pPr>
    </w:p>
    <w:p w14:paraId="62C04422" w14:textId="77777777" w:rsidR="00855DCA" w:rsidRPr="002E0D69" w:rsidRDefault="00855DCA" w:rsidP="003F2D0B">
      <w:pPr>
        <w:jc w:val="center"/>
        <w:rPr>
          <w:lang w:val="es-ES"/>
        </w:rPr>
      </w:pPr>
    </w:p>
    <w:p w14:paraId="7AE4B86E" w14:textId="77777777" w:rsidR="00BD6079" w:rsidRPr="002E0D69" w:rsidRDefault="00BD6079" w:rsidP="00855DCA">
      <w:pPr>
        <w:spacing w:after="120"/>
        <w:rPr>
          <w:lang w:val="es-ES"/>
        </w:rPr>
      </w:pPr>
    </w:p>
    <w:p w14:paraId="0ACF006C" w14:textId="77777777" w:rsidR="00446043" w:rsidRPr="002E0D69" w:rsidRDefault="00446043" w:rsidP="00446043">
      <w:pPr>
        <w:spacing w:after="240"/>
        <w:rPr>
          <w:lang w:val="es-ES"/>
        </w:rPr>
      </w:pPr>
      <w:r w:rsidRPr="002E0D69">
        <w:rPr>
          <w:lang w:val="es-ES"/>
        </w:rPr>
        <w:t>Este documento está registrado como propiedad intelectual.</w:t>
      </w:r>
    </w:p>
    <w:p w14:paraId="424FF285" w14:textId="77777777" w:rsidR="00446043" w:rsidRPr="002E0D69" w:rsidRDefault="00446043" w:rsidP="00446043">
      <w:pPr>
        <w:jc w:val="both"/>
        <w:rPr>
          <w:lang w:val="es-ES"/>
        </w:rPr>
      </w:pPr>
      <w:r w:rsidRPr="002E0D69">
        <w:rPr>
          <w:lang w:val="es-ES"/>
        </w:rPr>
        <w:t>Se puede utilizar y reproducir únicamente sin fines comerciales. No se permite su uso comercial; entre otras cosas, está prohibido revenderlo o cobrar su distribución, el acceso a él o su empleo en obras derivadas, como traducciones no oficiales.</w:t>
      </w:r>
    </w:p>
    <w:p w14:paraId="5DEB04F6" w14:textId="689DDA5D" w:rsidR="00E305AA" w:rsidRPr="002E0D69" w:rsidRDefault="002E1D7E" w:rsidP="002E1D7E">
      <w:pPr>
        <w:jc w:val="both"/>
        <w:rPr>
          <w:lang w:val="es-ES"/>
        </w:rPr>
      </w:pPr>
      <w:r w:rsidRPr="002E0D69">
        <w:rPr>
          <w:lang w:val="es-ES"/>
        </w:rPr>
        <w:t xml:space="preserve"> </w:t>
      </w:r>
    </w:p>
    <w:p w14:paraId="1CCD73A1" w14:textId="77777777" w:rsidR="00670331" w:rsidRPr="002E0D69" w:rsidRDefault="00670331">
      <w:pPr>
        <w:rPr>
          <w:lang w:val="es-ES"/>
        </w:rPr>
      </w:pPr>
    </w:p>
    <w:p w14:paraId="20152238" w14:textId="77777777" w:rsidR="00446043" w:rsidRPr="002E0D69" w:rsidRDefault="00446043">
      <w:pPr>
        <w:rPr>
          <w:b/>
          <w:sz w:val="48"/>
          <w:szCs w:val="48"/>
          <w:lang w:val="es-ES"/>
        </w:rPr>
      </w:pPr>
      <w:r w:rsidRPr="002E0D69">
        <w:rPr>
          <w:b/>
          <w:sz w:val="48"/>
          <w:szCs w:val="48"/>
          <w:lang w:val="es-ES"/>
        </w:rPr>
        <w:br w:type="page"/>
      </w:r>
    </w:p>
    <w:p w14:paraId="201D61C2" w14:textId="77777777" w:rsidR="002E50E7" w:rsidRPr="002E0D69" w:rsidRDefault="002E50E7" w:rsidP="003719E8">
      <w:pPr>
        <w:jc w:val="center"/>
        <w:rPr>
          <w:lang w:val="es-ES"/>
        </w:rPr>
      </w:pPr>
    </w:p>
    <w:p w14:paraId="66DEA5EA" w14:textId="77777777" w:rsidR="00446043" w:rsidRPr="002E0D69" w:rsidRDefault="00446043" w:rsidP="00446043">
      <w:pPr>
        <w:jc w:val="center"/>
        <w:rPr>
          <w:b/>
          <w:sz w:val="40"/>
          <w:szCs w:val="40"/>
          <w:lang w:val="es-ES"/>
        </w:rPr>
      </w:pPr>
      <w:r w:rsidRPr="002E0D69">
        <w:rPr>
          <w:b/>
          <w:sz w:val="40"/>
          <w:szCs w:val="40"/>
          <w:lang w:val="es-ES"/>
        </w:rPr>
        <w:t>Prefacio</w:t>
      </w:r>
    </w:p>
    <w:p w14:paraId="5DDB0297" w14:textId="77777777" w:rsidR="00446043" w:rsidRPr="002E0D69" w:rsidRDefault="00446043" w:rsidP="00446043">
      <w:pPr>
        <w:jc w:val="both"/>
        <w:rPr>
          <w:lang w:val="es-ES"/>
        </w:rPr>
      </w:pPr>
    </w:p>
    <w:p w14:paraId="068FE704" w14:textId="106C50AB" w:rsidR="004E4282" w:rsidRPr="002E0D69" w:rsidRDefault="00446043" w:rsidP="004E4282">
      <w:pPr>
        <w:jc w:val="both"/>
        <w:rPr>
          <w:lang w:val="es-ES"/>
        </w:rPr>
      </w:pPr>
      <w:r w:rsidRPr="002E0D69">
        <w:rPr>
          <w:lang w:val="es-ES"/>
        </w:rPr>
        <w:t xml:space="preserve">Este documento simplificado para la </w:t>
      </w:r>
      <w:r w:rsidRPr="002E0D69">
        <w:rPr>
          <w:b/>
          <w:bCs/>
          <w:lang w:val="es-ES"/>
        </w:rPr>
        <w:t>Contratación Directa</w:t>
      </w:r>
      <w:r w:rsidRPr="002E0D69">
        <w:rPr>
          <w:lang w:val="es-ES"/>
        </w:rPr>
        <w:t xml:space="preserve"> </w:t>
      </w:r>
      <w:r w:rsidRPr="0094770A">
        <w:rPr>
          <w:b/>
          <w:bCs/>
          <w:lang w:val="es-ES"/>
        </w:rPr>
        <w:t>de Obras Menores</w:t>
      </w:r>
      <w:r w:rsidRPr="002E0D69">
        <w:rPr>
          <w:lang w:val="es-ES"/>
        </w:rPr>
        <w:t xml:space="preserve">  ha sido preparado para uso en contratos financiados por el BIRF y por IDA</w:t>
      </w:r>
      <w:r w:rsidRPr="002E0D69">
        <w:rPr>
          <w:vertAlign w:val="superscript"/>
          <w:lang w:val="es-ES"/>
        </w:rPr>
        <w:footnoteReference w:id="2"/>
      </w:r>
      <w:r w:rsidRPr="002E0D69">
        <w:rPr>
          <w:lang w:val="es-ES"/>
        </w:rPr>
        <w:t xml:space="preserve">. </w:t>
      </w:r>
      <w:r w:rsidR="004E4282" w:rsidRPr="002E0D69">
        <w:rPr>
          <w:lang w:val="es-ES"/>
        </w:rPr>
        <w:t xml:space="preserve">Este documento es una modificación del Documento </w:t>
      </w:r>
      <w:r w:rsidR="0094770A">
        <w:rPr>
          <w:lang w:val="es-ES"/>
        </w:rPr>
        <w:t>E</w:t>
      </w:r>
      <w:r w:rsidR="004E4282" w:rsidRPr="002E0D69">
        <w:rPr>
          <w:lang w:val="es-ES"/>
        </w:rPr>
        <w:t xml:space="preserve">stándar de Adquisiciones de Solicitud de Ofertas para Obras Menores del </w:t>
      </w:r>
      <w:r w:rsidR="0094770A">
        <w:rPr>
          <w:lang w:val="es-ES"/>
        </w:rPr>
        <w:t>B</w:t>
      </w:r>
      <w:r w:rsidR="004E4282" w:rsidRPr="002E0D69">
        <w:rPr>
          <w:lang w:val="es-ES"/>
        </w:rPr>
        <w:t xml:space="preserve">anco y está destinado </w:t>
      </w:r>
      <w:r w:rsidR="004E4282" w:rsidRPr="002E0D69">
        <w:rPr>
          <w:b/>
          <w:bCs/>
          <w:lang w:val="es-ES"/>
        </w:rPr>
        <w:t>a apoyar la contratación directa de Obras Menores bajo las Operaciones en Respuesta a la Emergencia de COVID-19</w:t>
      </w:r>
      <w:r w:rsidR="004E4282" w:rsidRPr="002E0D69">
        <w:rPr>
          <w:lang w:val="es-ES"/>
        </w:rPr>
        <w:t>.</w:t>
      </w:r>
    </w:p>
    <w:p w14:paraId="78E87B72" w14:textId="3155C6D9" w:rsidR="001966EE" w:rsidRPr="002E0D69" w:rsidRDefault="001966EE" w:rsidP="002E1D7E">
      <w:pPr>
        <w:jc w:val="both"/>
        <w:rPr>
          <w:lang w:val="es-ES"/>
        </w:rPr>
      </w:pPr>
    </w:p>
    <w:p w14:paraId="2B3F4E5C" w14:textId="59B169BA" w:rsidR="00E75491" w:rsidRPr="002E0D69" w:rsidRDefault="009F1654" w:rsidP="002E1D7E">
      <w:pPr>
        <w:jc w:val="both"/>
        <w:rPr>
          <w:lang w:val="es-ES"/>
        </w:rPr>
      </w:pPr>
      <w:r w:rsidRPr="002E0D69">
        <w:rPr>
          <w:lang w:val="es-ES"/>
        </w:rPr>
        <w:t>Este documento p</w:t>
      </w:r>
      <w:r w:rsidR="00E75491" w:rsidRPr="002E0D69">
        <w:rPr>
          <w:lang w:val="es-ES"/>
        </w:rPr>
        <w:t>uede</w:t>
      </w:r>
      <w:r w:rsidRPr="002E0D69">
        <w:rPr>
          <w:lang w:val="es-ES"/>
        </w:rPr>
        <w:t xml:space="preserve"> ser utilizado para la contrat</w:t>
      </w:r>
      <w:r w:rsidR="00E75491" w:rsidRPr="002E0D69">
        <w:rPr>
          <w:lang w:val="es-ES"/>
        </w:rPr>
        <w:t>a</w:t>
      </w:r>
      <w:r w:rsidRPr="002E0D69">
        <w:rPr>
          <w:lang w:val="es-ES"/>
        </w:rPr>
        <w:t xml:space="preserve">ción de obras por </w:t>
      </w:r>
      <w:r w:rsidR="00E75491" w:rsidRPr="002E0D69">
        <w:rPr>
          <w:lang w:val="es-ES"/>
        </w:rPr>
        <w:t>lista de cantidades (</w:t>
      </w:r>
      <w:r w:rsidR="0094770A">
        <w:rPr>
          <w:lang w:val="es-ES"/>
        </w:rPr>
        <w:t xml:space="preserve">mediante </w:t>
      </w:r>
      <w:r w:rsidR="00E75491" w:rsidRPr="002E0D69">
        <w:rPr>
          <w:lang w:val="es-ES"/>
        </w:rPr>
        <w:t xml:space="preserve">precios unitarios) o por una suma alzada. </w:t>
      </w:r>
      <w:r w:rsidR="0094770A">
        <w:rPr>
          <w:lang w:val="es-ES"/>
        </w:rPr>
        <w:t xml:space="preserve"> </w:t>
      </w:r>
      <w:r w:rsidR="00E75491" w:rsidRPr="002E0D69">
        <w:rPr>
          <w:lang w:val="es-ES"/>
        </w:rPr>
        <w:t xml:space="preserve">Los contratos de suma </w:t>
      </w:r>
      <w:r w:rsidR="0094770A">
        <w:rPr>
          <w:lang w:val="es-ES"/>
        </w:rPr>
        <w:t>alzada o global</w:t>
      </w:r>
      <w:r w:rsidR="00E75491" w:rsidRPr="002E0D69">
        <w:rPr>
          <w:lang w:val="es-ES"/>
        </w:rPr>
        <w:t xml:space="preserve"> se usan sobre todo en la construcción de edificios y otros tipos de obras bien definidas que tengan pocas probabilidades de experimentar cambios en las cantidades o en las especificaciones, o en las que sea improbable encontrar condiciones difíciles o imprevistas en el Lugar de las Obras. En los contratos de suma global se </w:t>
      </w:r>
      <w:r w:rsidR="0094770A">
        <w:rPr>
          <w:lang w:val="es-ES"/>
        </w:rPr>
        <w:t>usa</w:t>
      </w:r>
      <w:r w:rsidR="00E75491" w:rsidRPr="002E0D69">
        <w:rPr>
          <w:lang w:val="es-ES"/>
        </w:rPr>
        <w:t xml:space="preserve"> el concepto de “</w:t>
      </w:r>
      <w:r w:rsidR="0094770A">
        <w:rPr>
          <w:lang w:val="es-ES"/>
        </w:rPr>
        <w:t>L</w:t>
      </w:r>
      <w:r w:rsidR="00E75491" w:rsidRPr="002E0D69">
        <w:rPr>
          <w:lang w:val="es-ES"/>
        </w:rPr>
        <w:t xml:space="preserve">istas de </w:t>
      </w:r>
      <w:r w:rsidR="0094770A">
        <w:rPr>
          <w:lang w:val="es-ES"/>
        </w:rPr>
        <w:t>A</w:t>
      </w:r>
      <w:r w:rsidR="00E75491" w:rsidRPr="002E0D69">
        <w:rPr>
          <w:lang w:val="es-ES"/>
        </w:rPr>
        <w:t>ctividades” con estipulación de precios, para permitir que se efectúen pagos por los porcentajes completados de cada actividad.</w:t>
      </w:r>
    </w:p>
    <w:p w14:paraId="4F38AECF" w14:textId="77777777" w:rsidR="002E1D7E" w:rsidRPr="002E0D69" w:rsidRDefault="002E1D7E" w:rsidP="002E1D7E">
      <w:pPr>
        <w:jc w:val="center"/>
        <w:rPr>
          <w:lang w:val="es-ES"/>
        </w:rPr>
      </w:pPr>
    </w:p>
    <w:p w14:paraId="2DE084A1" w14:textId="44B8316C" w:rsidR="00E75491" w:rsidRPr="002E0D69" w:rsidRDefault="00E75491" w:rsidP="00E75491">
      <w:pPr>
        <w:keepNext/>
        <w:spacing w:before="240" w:after="240"/>
        <w:jc w:val="both"/>
        <w:rPr>
          <w:lang w:val="es-ES"/>
        </w:rPr>
      </w:pPr>
      <w:r w:rsidRPr="002E0D69">
        <w:rPr>
          <w:lang w:val="es-ES"/>
        </w:rPr>
        <w:t>Para obtener mayor información acerca de las adquisiciones en proyectos con asistencia del Banco Mundial o para formular preguntas sobre el uso del presente documento, sírvase dirigirse a:</w:t>
      </w:r>
    </w:p>
    <w:p w14:paraId="194CECD5" w14:textId="77777777" w:rsidR="00E75491" w:rsidRPr="002E0D69" w:rsidRDefault="00E75491" w:rsidP="00E75491">
      <w:pPr>
        <w:keepNext/>
        <w:jc w:val="center"/>
        <w:rPr>
          <w:lang w:val="es-ES"/>
        </w:rPr>
      </w:pPr>
      <w:r w:rsidRPr="002E0D69">
        <w:rPr>
          <w:lang w:val="es-ES"/>
        </w:rPr>
        <w:t>Oficial Principal de Adquisiciones</w:t>
      </w:r>
    </w:p>
    <w:p w14:paraId="372660C6" w14:textId="77777777" w:rsidR="00E75491" w:rsidRPr="002E0D69" w:rsidRDefault="00E75491" w:rsidP="00E75491">
      <w:pPr>
        <w:keepNext/>
        <w:jc w:val="center"/>
        <w:rPr>
          <w:lang w:val="es-ES"/>
        </w:rPr>
      </w:pPr>
      <w:r w:rsidRPr="002E0D69">
        <w:rPr>
          <w:lang w:val="es-ES"/>
        </w:rPr>
        <w:t>Departamento de Normas, Adquisiciones y Gestión Financiera</w:t>
      </w:r>
    </w:p>
    <w:p w14:paraId="565B6B03" w14:textId="77777777" w:rsidR="00E75491" w:rsidRPr="0094770A" w:rsidRDefault="00E75491" w:rsidP="00E75491">
      <w:pPr>
        <w:keepNext/>
        <w:jc w:val="center"/>
      </w:pPr>
      <w:r w:rsidRPr="0094770A">
        <w:t>Banco Mundial</w:t>
      </w:r>
    </w:p>
    <w:p w14:paraId="0C253F30" w14:textId="77777777" w:rsidR="00E75491" w:rsidRPr="0094770A" w:rsidRDefault="00E75491" w:rsidP="00E75491">
      <w:pPr>
        <w:keepNext/>
        <w:jc w:val="center"/>
      </w:pPr>
      <w:r w:rsidRPr="0094770A">
        <w:t>1818 H Street, NW</w:t>
      </w:r>
    </w:p>
    <w:p w14:paraId="0BF5D9E6" w14:textId="77777777" w:rsidR="00E75491" w:rsidRPr="0094770A" w:rsidRDefault="00E75491" w:rsidP="00E75491">
      <w:pPr>
        <w:keepNext/>
        <w:jc w:val="center"/>
      </w:pPr>
      <w:r w:rsidRPr="0094770A">
        <w:t>Washington, D.C. 20433 U.S.A.</w:t>
      </w:r>
    </w:p>
    <w:p w14:paraId="71B50EA4" w14:textId="77777777" w:rsidR="00E75491" w:rsidRPr="0094770A" w:rsidRDefault="00E75491" w:rsidP="00E75491">
      <w:pPr>
        <w:jc w:val="center"/>
      </w:pPr>
      <w:r w:rsidRPr="0094770A">
        <w:t>http://www.worldbank.org</w:t>
      </w:r>
    </w:p>
    <w:p w14:paraId="3B0D56F8" w14:textId="4DE49DBE" w:rsidR="002E1D7E" w:rsidRPr="0094770A" w:rsidRDefault="002E1D7E" w:rsidP="00914AD8">
      <w:pPr>
        <w:jc w:val="center"/>
        <w:rPr>
          <w:rStyle w:val="Hyperlink"/>
          <w:color w:val="auto"/>
        </w:rPr>
      </w:pPr>
      <w:r w:rsidRPr="0094770A">
        <w:t xml:space="preserve">e-mail: </w:t>
      </w:r>
      <w:hyperlink r:id="rId15" w:history="1">
        <w:r w:rsidRPr="0094770A">
          <w:rPr>
            <w:rStyle w:val="Hyperlink"/>
          </w:rPr>
          <w:t>Elaurentiis@worldbank.org</w:t>
        </w:r>
      </w:hyperlink>
    </w:p>
    <w:p w14:paraId="6354DF58" w14:textId="77777777" w:rsidR="002E1D7E" w:rsidRPr="0094770A" w:rsidRDefault="002E1D7E" w:rsidP="002E1D7E"/>
    <w:p w14:paraId="00E8FA19" w14:textId="1CB72872" w:rsidR="00BD6079" w:rsidRPr="0094770A" w:rsidRDefault="00BD6079" w:rsidP="002E1D7E">
      <w:pPr>
        <w:jc w:val="center"/>
        <w:rPr>
          <w:b/>
          <w:sz w:val="44"/>
          <w:szCs w:val="44"/>
        </w:rPr>
      </w:pPr>
      <w:r w:rsidRPr="0094770A">
        <w:rPr>
          <w:b/>
          <w:sz w:val="44"/>
          <w:szCs w:val="44"/>
        </w:rPr>
        <w:br w:type="page"/>
      </w:r>
    </w:p>
    <w:p w14:paraId="39976740" w14:textId="77777777" w:rsidR="00BD6079" w:rsidRPr="0094770A" w:rsidRDefault="00BD6079" w:rsidP="002E1D7E">
      <w:pPr>
        <w:jc w:val="center"/>
        <w:rPr>
          <w:b/>
          <w:sz w:val="44"/>
          <w:szCs w:val="44"/>
        </w:rPr>
      </w:pPr>
    </w:p>
    <w:p w14:paraId="4262609B" w14:textId="77777777" w:rsidR="00E75491" w:rsidRPr="0094770A" w:rsidRDefault="00E75491" w:rsidP="00E75491">
      <w:pPr>
        <w:jc w:val="center"/>
        <w:rPr>
          <w:b/>
          <w:sz w:val="56"/>
        </w:rPr>
      </w:pPr>
    </w:p>
    <w:p w14:paraId="5320FA84" w14:textId="77777777" w:rsidR="00E75491" w:rsidRPr="002E0D69" w:rsidRDefault="00E75491" w:rsidP="00E75491">
      <w:pPr>
        <w:jc w:val="center"/>
        <w:rPr>
          <w:b/>
          <w:sz w:val="44"/>
          <w:szCs w:val="20"/>
          <w:lang w:val="es-ES"/>
        </w:rPr>
      </w:pPr>
      <w:r w:rsidRPr="002E0D69">
        <w:rPr>
          <w:b/>
          <w:sz w:val="44"/>
          <w:szCs w:val="20"/>
          <w:lang w:val="es-ES"/>
        </w:rPr>
        <w:t>Contratación de:</w:t>
      </w:r>
    </w:p>
    <w:p w14:paraId="299A5DB5" w14:textId="77777777" w:rsidR="00D37097" w:rsidRDefault="00E75491" w:rsidP="00E75491">
      <w:pPr>
        <w:pStyle w:val="Title"/>
        <w:rPr>
          <w:rFonts w:ascii="Times New Roman" w:hAnsi="Times New Roman"/>
          <w:b w:val="0"/>
          <w:i/>
          <w:sz w:val="44"/>
          <w:szCs w:val="44"/>
          <w:lang w:val="es-ES"/>
        </w:rPr>
      </w:pPr>
      <w:r w:rsidRPr="002E0D69">
        <w:rPr>
          <w:rFonts w:ascii="Times New Roman" w:hAnsi="Times New Roman"/>
          <w:b w:val="0"/>
          <w:i/>
          <w:sz w:val="44"/>
          <w:szCs w:val="44"/>
          <w:lang w:val="es-ES"/>
        </w:rPr>
        <w:t xml:space="preserve">[indique la identificación de las Obras] </w:t>
      </w:r>
    </w:p>
    <w:p w14:paraId="6AD73A43" w14:textId="77777777" w:rsidR="00D37097" w:rsidRDefault="00D37097" w:rsidP="00E75491">
      <w:pPr>
        <w:pStyle w:val="Title"/>
        <w:rPr>
          <w:rFonts w:ascii="Times New Roman" w:hAnsi="Times New Roman"/>
          <w:b w:val="0"/>
          <w:i/>
          <w:sz w:val="44"/>
          <w:szCs w:val="44"/>
          <w:lang w:val="es-ES"/>
        </w:rPr>
      </w:pPr>
    </w:p>
    <w:p w14:paraId="33377C7C" w14:textId="2209BE53" w:rsidR="00E75491" w:rsidRPr="002E0D69" w:rsidRDefault="00E75491" w:rsidP="00E75491">
      <w:pPr>
        <w:pStyle w:val="Title"/>
        <w:rPr>
          <w:rFonts w:ascii="Times New Roman" w:hAnsi="Times New Roman"/>
          <w:b w:val="0"/>
          <w:i/>
          <w:sz w:val="56"/>
          <w:szCs w:val="56"/>
          <w:lang w:val="es-ES"/>
        </w:rPr>
      </w:pPr>
      <w:r w:rsidRPr="002E0D69">
        <w:rPr>
          <w:rFonts w:ascii="Times New Roman" w:hAnsi="Times New Roman"/>
          <w:b w:val="0"/>
          <w:i/>
          <w:sz w:val="56"/>
          <w:szCs w:val="56"/>
          <w:lang w:val="es-ES"/>
        </w:rPr>
        <w:t>_______________________________</w:t>
      </w:r>
    </w:p>
    <w:p w14:paraId="67AEED02" w14:textId="77777777" w:rsidR="00D37097" w:rsidRDefault="00D37097" w:rsidP="00E75491">
      <w:pPr>
        <w:spacing w:before="60" w:after="60"/>
        <w:rPr>
          <w:b/>
          <w:iCs/>
          <w:sz w:val="28"/>
          <w:szCs w:val="28"/>
          <w:lang w:val="es-ES"/>
        </w:rPr>
      </w:pPr>
    </w:p>
    <w:p w14:paraId="72AF756A" w14:textId="01658AA6" w:rsidR="00E75491" w:rsidRPr="002E0D69" w:rsidRDefault="00D37097" w:rsidP="00E75491">
      <w:pPr>
        <w:spacing w:before="60" w:after="60"/>
        <w:rPr>
          <w:i/>
          <w:sz w:val="28"/>
          <w:szCs w:val="21"/>
          <w:lang w:val="es-ES"/>
        </w:rPr>
      </w:pPr>
      <w:r>
        <w:rPr>
          <w:b/>
          <w:iCs/>
          <w:sz w:val="28"/>
          <w:szCs w:val="28"/>
          <w:lang w:val="es-ES"/>
        </w:rPr>
        <w:t>Referencia</w:t>
      </w:r>
      <w:r w:rsidR="00E75491" w:rsidRPr="002E0D69">
        <w:rPr>
          <w:b/>
          <w:iCs/>
          <w:sz w:val="28"/>
          <w:szCs w:val="28"/>
          <w:lang w:val="es-ES"/>
        </w:rPr>
        <w:t xml:space="preserve"> </w:t>
      </w:r>
      <w:r w:rsidR="00E75491" w:rsidRPr="002E0D69">
        <w:rPr>
          <w:b/>
          <w:sz w:val="28"/>
          <w:szCs w:val="28"/>
          <w:lang w:val="es-ES"/>
        </w:rPr>
        <w:t>n.</w:t>
      </w:r>
      <w:r w:rsidR="00E75491" w:rsidRPr="002E0D69">
        <w:rPr>
          <w:b/>
          <w:sz w:val="28"/>
          <w:szCs w:val="28"/>
          <w:vertAlign w:val="superscript"/>
          <w:lang w:val="es-ES"/>
        </w:rPr>
        <w:t>o</w:t>
      </w:r>
      <w:r w:rsidR="00E75491" w:rsidRPr="002E0D69">
        <w:rPr>
          <w:b/>
          <w:sz w:val="28"/>
          <w:szCs w:val="28"/>
          <w:lang w:val="es-ES"/>
        </w:rPr>
        <w:t xml:space="preserve">: </w:t>
      </w:r>
      <w:r w:rsidR="00E75491" w:rsidRPr="002E0D69">
        <w:rPr>
          <w:i/>
          <w:sz w:val="28"/>
          <w:szCs w:val="21"/>
          <w:lang w:val="es-ES"/>
        </w:rPr>
        <w:t>[número de referencia]</w:t>
      </w:r>
    </w:p>
    <w:p w14:paraId="50385194" w14:textId="11586A2B" w:rsidR="00E75491" w:rsidRPr="002E0D69" w:rsidRDefault="00E75491" w:rsidP="00E75491">
      <w:pPr>
        <w:spacing w:before="60" w:after="60"/>
        <w:rPr>
          <w:b/>
          <w:sz w:val="28"/>
          <w:szCs w:val="21"/>
          <w:lang w:val="es-ES"/>
        </w:rPr>
      </w:pPr>
      <w:r w:rsidRPr="002E0D69">
        <w:rPr>
          <w:b/>
          <w:sz w:val="28"/>
          <w:szCs w:val="21"/>
          <w:lang w:val="es-ES"/>
        </w:rPr>
        <w:t>Proyecto</w:t>
      </w:r>
      <w:r w:rsidRPr="002E0D69">
        <w:rPr>
          <w:b/>
          <w:sz w:val="28"/>
          <w:szCs w:val="28"/>
          <w:lang w:val="es-ES"/>
        </w:rPr>
        <w:t xml:space="preserve">: </w:t>
      </w:r>
      <w:r w:rsidRPr="002E0D69">
        <w:rPr>
          <w:bCs/>
          <w:i/>
          <w:iCs/>
          <w:sz w:val="28"/>
          <w:szCs w:val="28"/>
          <w:lang w:val="es-ES"/>
        </w:rPr>
        <w:t xml:space="preserve">[indique el nombre del </w:t>
      </w:r>
      <w:r w:rsidR="00D37097">
        <w:rPr>
          <w:bCs/>
          <w:i/>
          <w:iCs/>
          <w:sz w:val="28"/>
          <w:szCs w:val="28"/>
          <w:lang w:val="es-ES"/>
        </w:rPr>
        <w:t>P</w:t>
      </w:r>
      <w:r w:rsidRPr="002E0D69">
        <w:rPr>
          <w:bCs/>
          <w:i/>
          <w:iCs/>
          <w:sz w:val="28"/>
          <w:szCs w:val="28"/>
          <w:lang w:val="es-ES"/>
        </w:rPr>
        <w:t>royecto]</w:t>
      </w:r>
    </w:p>
    <w:p w14:paraId="1B9E6E2A" w14:textId="77777777" w:rsidR="00E75491" w:rsidRPr="002E0D69" w:rsidRDefault="00E75491" w:rsidP="00E75491">
      <w:pPr>
        <w:spacing w:before="60" w:after="60"/>
        <w:rPr>
          <w:i/>
          <w:sz w:val="28"/>
          <w:szCs w:val="21"/>
          <w:lang w:val="es-ES"/>
        </w:rPr>
      </w:pPr>
      <w:r w:rsidRPr="002E0D69">
        <w:rPr>
          <w:b/>
          <w:sz w:val="28"/>
          <w:szCs w:val="21"/>
          <w:lang w:val="es-ES"/>
        </w:rPr>
        <w:t>Contratante</w:t>
      </w:r>
      <w:r w:rsidRPr="002E0D69">
        <w:rPr>
          <w:b/>
          <w:iCs/>
          <w:sz w:val="28"/>
          <w:szCs w:val="28"/>
          <w:lang w:val="es-ES"/>
        </w:rPr>
        <w:t xml:space="preserve">: </w:t>
      </w:r>
      <w:r w:rsidRPr="002E0D69">
        <w:rPr>
          <w:i/>
          <w:sz w:val="28"/>
          <w:szCs w:val="28"/>
          <w:lang w:val="es-ES"/>
        </w:rPr>
        <w:t>[indique el nombre del Contratante]</w:t>
      </w:r>
    </w:p>
    <w:p w14:paraId="27F4FB1B" w14:textId="07EDB36D" w:rsidR="00E75491" w:rsidRPr="002E0D69" w:rsidRDefault="00E75491" w:rsidP="00E75491">
      <w:pPr>
        <w:spacing w:before="60" w:after="60"/>
        <w:rPr>
          <w:b/>
          <w:spacing w:val="-4"/>
          <w:sz w:val="28"/>
          <w:szCs w:val="28"/>
          <w:lang w:val="es-ES"/>
        </w:rPr>
      </w:pPr>
      <w:r w:rsidRPr="002E0D69">
        <w:rPr>
          <w:b/>
          <w:spacing w:val="-4"/>
          <w:sz w:val="28"/>
          <w:szCs w:val="28"/>
          <w:lang w:val="es-ES"/>
        </w:rPr>
        <w:t xml:space="preserve">País: </w:t>
      </w:r>
      <w:r w:rsidRPr="002E0D69">
        <w:rPr>
          <w:i/>
          <w:spacing w:val="-4"/>
          <w:sz w:val="28"/>
          <w:szCs w:val="28"/>
          <w:lang w:val="es-ES"/>
        </w:rPr>
        <w:t>[indique el nombre del país]</w:t>
      </w:r>
    </w:p>
    <w:p w14:paraId="7C51F6F9" w14:textId="08B03F85" w:rsidR="00E75491" w:rsidRPr="002E0D69" w:rsidRDefault="00E75491" w:rsidP="00E75491">
      <w:pPr>
        <w:spacing w:before="60" w:after="60"/>
        <w:ind w:right="-720"/>
        <w:rPr>
          <w:i/>
          <w:sz w:val="28"/>
          <w:szCs w:val="21"/>
          <w:lang w:val="es-ES"/>
        </w:rPr>
      </w:pPr>
      <w:r w:rsidRPr="002E0D69">
        <w:rPr>
          <w:b/>
          <w:sz w:val="28"/>
          <w:szCs w:val="21"/>
          <w:lang w:val="es-ES"/>
        </w:rPr>
        <w:t xml:space="preserve">Publicado el: </w:t>
      </w:r>
      <w:r w:rsidRPr="002E0D69">
        <w:rPr>
          <w:i/>
          <w:sz w:val="28"/>
          <w:szCs w:val="21"/>
          <w:lang w:val="es-ES"/>
        </w:rPr>
        <w:t>[indique la fecha]</w:t>
      </w:r>
    </w:p>
    <w:p w14:paraId="3490AA7D" w14:textId="77777777" w:rsidR="002E1D7E" w:rsidRPr="002E0D69" w:rsidRDefault="002E1D7E" w:rsidP="002E1D7E">
      <w:pPr>
        <w:suppressAutoHyphens/>
        <w:jc w:val="center"/>
        <w:rPr>
          <w:kern w:val="28"/>
          <w:sz w:val="40"/>
          <w:szCs w:val="40"/>
          <w:lang w:val="es-ES"/>
        </w:rPr>
      </w:pPr>
    </w:p>
    <w:p w14:paraId="2CE951A2" w14:textId="77777777" w:rsidR="002E1D7E" w:rsidRPr="002E0D69" w:rsidRDefault="002E1D7E" w:rsidP="002E1D7E">
      <w:pPr>
        <w:suppressAutoHyphens/>
        <w:jc w:val="center"/>
        <w:rPr>
          <w:rFonts w:ascii="Times New Roman Bold" w:hAnsi="Times New Roman Bold"/>
          <w:kern w:val="28"/>
          <w:sz w:val="40"/>
          <w:szCs w:val="40"/>
          <w:lang w:val="es-ES"/>
        </w:rPr>
      </w:pPr>
    </w:p>
    <w:p w14:paraId="0DED6DA0" w14:textId="1AFBA4E5" w:rsidR="002E1D7E" w:rsidRPr="002E0D69" w:rsidRDefault="00E75491" w:rsidP="002E1D7E">
      <w:pPr>
        <w:suppressAutoHyphens/>
        <w:jc w:val="center"/>
        <w:rPr>
          <w:rFonts w:ascii="Times New Roman Bold" w:hAnsi="Times New Roman Bold"/>
          <w:b/>
          <w:bCs/>
          <w:kern w:val="28"/>
          <w:sz w:val="38"/>
          <w:szCs w:val="36"/>
          <w:lang w:val="es-ES"/>
        </w:rPr>
      </w:pPr>
      <w:r w:rsidRPr="002E0D69">
        <w:rPr>
          <w:rFonts w:ascii="Times New Roman Bold" w:hAnsi="Times New Roman Bold"/>
          <w:b/>
          <w:bCs/>
          <w:kern w:val="28"/>
          <w:sz w:val="38"/>
          <w:szCs w:val="36"/>
          <w:lang w:val="es-ES"/>
        </w:rPr>
        <w:t>Índice de Contenido</w:t>
      </w:r>
    </w:p>
    <w:p w14:paraId="68934852" w14:textId="77777777" w:rsidR="002E1D7E" w:rsidRPr="002E0D69" w:rsidRDefault="002E1D7E" w:rsidP="002E1D7E">
      <w:pPr>
        <w:suppressAutoHyphens/>
        <w:jc w:val="center"/>
        <w:rPr>
          <w:rFonts w:ascii="Times New Roman Bold" w:hAnsi="Times New Roman Bold"/>
          <w:kern w:val="28"/>
          <w:sz w:val="40"/>
          <w:szCs w:val="40"/>
          <w:lang w:val="es-ES"/>
        </w:rPr>
      </w:pPr>
    </w:p>
    <w:p w14:paraId="02A2BD07" w14:textId="4FD09E30" w:rsidR="002E0D69" w:rsidRPr="00D37097" w:rsidRDefault="002E1D7E">
      <w:pPr>
        <w:pStyle w:val="TOC1"/>
        <w:tabs>
          <w:tab w:val="right" w:leader="dot" w:pos="8990"/>
        </w:tabs>
        <w:rPr>
          <w:rFonts w:asciiTheme="minorHAnsi" w:eastAsiaTheme="minorEastAsia" w:hAnsiTheme="minorHAnsi" w:cstheme="minorBidi"/>
          <w:b w:val="0"/>
          <w:noProof/>
          <w:sz w:val="28"/>
          <w:szCs w:val="28"/>
          <w:lang w:val="es-ES"/>
        </w:rPr>
      </w:pPr>
      <w:r w:rsidRPr="002E0D69">
        <w:rPr>
          <w:rFonts w:ascii="Times New Roman Bold" w:hAnsi="Times New Roman Bold"/>
          <w:bCs/>
          <w:kern w:val="28"/>
          <w:sz w:val="40"/>
          <w:szCs w:val="40"/>
          <w:lang w:val="es-ES"/>
        </w:rPr>
        <w:fldChar w:fldCharType="begin"/>
      </w:r>
      <w:r w:rsidRPr="002E0D69">
        <w:rPr>
          <w:rFonts w:ascii="Times New Roman Bold" w:hAnsi="Times New Roman Bold"/>
          <w:kern w:val="28"/>
          <w:sz w:val="40"/>
          <w:szCs w:val="40"/>
          <w:lang w:val="es-ES"/>
        </w:rPr>
        <w:instrText xml:space="preserve"> TOC \h \z \t "RFQ Heading 01,1" </w:instrText>
      </w:r>
      <w:r w:rsidRPr="002E0D69">
        <w:rPr>
          <w:rFonts w:ascii="Times New Roman Bold" w:hAnsi="Times New Roman Bold"/>
          <w:bCs/>
          <w:kern w:val="28"/>
          <w:sz w:val="40"/>
          <w:szCs w:val="40"/>
          <w:lang w:val="es-ES"/>
        </w:rPr>
        <w:fldChar w:fldCharType="separate"/>
      </w:r>
      <w:hyperlink w:anchor="_Toc37450079" w:history="1">
        <w:r w:rsidR="002E0D69" w:rsidRPr="00D37097">
          <w:rPr>
            <w:rStyle w:val="Hyperlink"/>
            <w:bCs/>
            <w:noProof/>
            <w:sz w:val="28"/>
            <w:szCs w:val="21"/>
            <w:lang w:val="es-ES"/>
          </w:rPr>
          <w:t>Invitación a Contratación Directa de Obras</w:t>
        </w:r>
        <w:r w:rsidR="002E0D69" w:rsidRPr="00D37097">
          <w:rPr>
            <w:noProof/>
            <w:webHidden/>
            <w:sz w:val="28"/>
            <w:szCs w:val="21"/>
            <w:lang w:val="es-ES"/>
          </w:rPr>
          <w:tab/>
        </w:r>
        <w:r w:rsidR="002E0D69" w:rsidRPr="00D37097">
          <w:rPr>
            <w:noProof/>
            <w:webHidden/>
            <w:sz w:val="28"/>
            <w:szCs w:val="21"/>
            <w:lang w:val="es-ES"/>
          </w:rPr>
          <w:fldChar w:fldCharType="begin"/>
        </w:r>
        <w:r w:rsidR="002E0D69" w:rsidRPr="00D37097">
          <w:rPr>
            <w:noProof/>
            <w:webHidden/>
            <w:sz w:val="28"/>
            <w:szCs w:val="21"/>
            <w:lang w:val="es-ES"/>
          </w:rPr>
          <w:instrText xml:space="preserve"> PAGEREF _Toc37450079 \h </w:instrText>
        </w:r>
        <w:r w:rsidR="002E0D69" w:rsidRPr="00D37097">
          <w:rPr>
            <w:noProof/>
            <w:webHidden/>
            <w:sz w:val="28"/>
            <w:szCs w:val="21"/>
            <w:lang w:val="es-ES"/>
          </w:rPr>
        </w:r>
        <w:r w:rsidR="002E0D69" w:rsidRPr="00D37097">
          <w:rPr>
            <w:noProof/>
            <w:webHidden/>
            <w:sz w:val="28"/>
            <w:szCs w:val="21"/>
            <w:lang w:val="es-ES"/>
          </w:rPr>
          <w:fldChar w:fldCharType="separate"/>
        </w:r>
        <w:r w:rsidR="002E0D69" w:rsidRPr="00D37097">
          <w:rPr>
            <w:noProof/>
            <w:webHidden/>
            <w:sz w:val="28"/>
            <w:szCs w:val="21"/>
            <w:lang w:val="es-ES"/>
          </w:rPr>
          <w:t>1</w:t>
        </w:r>
        <w:r w:rsidR="002E0D69" w:rsidRPr="00D37097">
          <w:rPr>
            <w:noProof/>
            <w:webHidden/>
            <w:sz w:val="28"/>
            <w:szCs w:val="21"/>
            <w:lang w:val="es-ES"/>
          </w:rPr>
          <w:fldChar w:fldCharType="end"/>
        </w:r>
      </w:hyperlink>
    </w:p>
    <w:p w14:paraId="383A72D6" w14:textId="5EE556CF" w:rsidR="002E0D69" w:rsidRPr="00D37097" w:rsidRDefault="00DE0498">
      <w:pPr>
        <w:pStyle w:val="TOC1"/>
        <w:tabs>
          <w:tab w:val="right" w:leader="dot" w:pos="8990"/>
        </w:tabs>
        <w:rPr>
          <w:rFonts w:asciiTheme="minorHAnsi" w:eastAsiaTheme="minorEastAsia" w:hAnsiTheme="minorHAnsi" w:cstheme="minorBidi"/>
          <w:b w:val="0"/>
          <w:noProof/>
          <w:sz w:val="28"/>
          <w:szCs w:val="28"/>
          <w:lang w:val="es-ES"/>
        </w:rPr>
      </w:pPr>
      <w:hyperlink w:anchor="_Toc37450080" w:history="1">
        <w:r w:rsidR="002E0D69" w:rsidRPr="00D37097">
          <w:rPr>
            <w:rStyle w:val="Hyperlink"/>
            <w:bCs/>
            <w:noProof/>
            <w:sz w:val="28"/>
            <w:szCs w:val="21"/>
            <w:lang w:val="es-ES"/>
          </w:rPr>
          <w:t>Anexo 1: Requisitos de las Obras</w:t>
        </w:r>
        <w:r w:rsidR="002E0D69" w:rsidRPr="00D37097">
          <w:rPr>
            <w:noProof/>
            <w:webHidden/>
            <w:sz w:val="28"/>
            <w:szCs w:val="21"/>
            <w:lang w:val="es-ES"/>
          </w:rPr>
          <w:tab/>
        </w:r>
        <w:r w:rsidR="002E0D69" w:rsidRPr="00D37097">
          <w:rPr>
            <w:noProof/>
            <w:webHidden/>
            <w:sz w:val="28"/>
            <w:szCs w:val="21"/>
            <w:lang w:val="es-ES"/>
          </w:rPr>
          <w:fldChar w:fldCharType="begin"/>
        </w:r>
        <w:r w:rsidR="002E0D69" w:rsidRPr="00D37097">
          <w:rPr>
            <w:noProof/>
            <w:webHidden/>
            <w:sz w:val="28"/>
            <w:szCs w:val="21"/>
            <w:lang w:val="es-ES"/>
          </w:rPr>
          <w:instrText xml:space="preserve"> PAGEREF _Toc37450080 \h </w:instrText>
        </w:r>
        <w:r w:rsidR="002E0D69" w:rsidRPr="00D37097">
          <w:rPr>
            <w:noProof/>
            <w:webHidden/>
            <w:sz w:val="28"/>
            <w:szCs w:val="21"/>
            <w:lang w:val="es-ES"/>
          </w:rPr>
        </w:r>
        <w:r w:rsidR="002E0D69" w:rsidRPr="00D37097">
          <w:rPr>
            <w:noProof/>
            <w:webHidden/>
            <w:sz w:val="28"/>
            <w:szCs w:val="21"/>
            <w:lang w:val="es-ES"/>
          </w:rPr>
          <w:fldChar w:fldCharType="separate"/>
        </w:r>
        <w:r w:rsidR="002E0D69" w:rsidRPr="00D37097">
          <w:rPr>
            <w:noProof/>
            <w:webHidden/>
            <w:sz w:val="28"/>
            <w:szCs w:val="21"/>
            <w:lang w:val="es-ES"/>
          </w:rPr>
          <w:t>4</w:t>
        </w:r>
        <w:r w:rsidR="002E0D69" w:rsidRPr="00D37097">
          <w:rPr>
            <w:noProof/>
            <w:webHidden/>
            <w:sz w:val="28"/>
            <w:szCs w:val="21"/>
            <w:lang w:val="es-ES"/>
          </w:rPr>
          <w:fldChar w:fldCharType="end"/>
        </w:r>
      </w:hyperlink>
    </w:p>
    <w:p w14:paraId="3554458D" w14:textId="20214736" w:rsidR="002E0D69" w:rsidRPr="00D37097" w:rsidRDefault="00DE0498">
      <w:pPr>
        <w:pStyle w:val="TOC1"/>
        <w:tabs>
          <w:tab w:val="right" w:leader="dot" w:pos="8990"/>
        </w:tabs>
        <w:rPr>
          <w:rFonts w:asciiTheme="minorHAnsi" w:eastAsiaTheme="minorEastAsia" w:hAnsiTheme="minorHAnsi" w:cstheme="minorBidi"/>
          <w:b w:val="0"/>
          <w:noProof/>
          <w:sz w:val="28"/>
          <w:szCs w:val="28"/>
          <w:lang w:val="es-ES"/>
        </w:rPr>
      </w:pPr>
      <w:hyperlink w:anchor="_Toc37450081" w:history="1">
        <w:r w:rsidR="002E0D69" w:rsidRPr="00D37097">
          <w:rPr>
            <w:rStyle w:val="Hyperlink"/>
            <w:bCs/>
            <w:noProof/>
            <w:sz w:val="28"/>
            <w:szCs w:val="21"/>
            <w:lang w:val="es-ES"/>
          </w:rPr>
          <w:t>Anexo 2: Formularios de la Oferta</w:t>
        </w:r>
        <w:r w:rsidR="002E0D69" w:rsidRPr="00D37097">
          <w:rPr>
            <w:noProof/>
            <w:webHidden/>
            <w:sz w:val="28"/>
            <w:szCs w:val="21"/>
            <w:lang w:val="es-ES"/>
          </w:rPr>
          <w:tab/>
        </w:r>
        <w:r w:rsidR="002E0D69" w:rsidRPr="00D37097">
          <w:rPr>
            <w:noProof/>
            <w:webHidden/>
            <w:sz w:val="28"/>
            <w:szCs w:val="21"/>
            <w:lang w:val="es-ES"/>
          </w:rPr>
          <w:fldChar w:fldCharType="begin"/>
        </w:r>
        <w:r w:rsidR="002E0D69" w:rsidRPr="00D37097">
          <w:rPr>
            <w:noProof/>
            <w:webHidden/>
            <w:sz w:val="28"/>
            <w:szCs w:val="21"/>
            <w:lang w:val="es-ES"/>
          </w:rPr>
          <w:instrText xml:space="preserve"> PAGEREF _Toc37450081 \h </w:instrText>
        </w:r>
        <w:r w:rsidR="002E0D69" w:rsidRPr="00D37097">
          <w:rPr>
            <w:noProof/>
            <w:webHidden/>
            <w:sz w:val="28"/>
            <w:szCs w:val="21"/>
            <w:lang w:val="es-ES"/>
          </w:rPr>
        </w:r>
        <w:r w:rsidR="002E0D69" w:rsidRPr="00D37097">
          <w:rPr>
            <w:noProof/>
            <w:webHidden/>
            <w:sz w:val="28"/>
            <w:szCs w:val="21"/>
            <w:lang w:val="es-ES"/>
          </w:rPr>
          <w:fldChar w:fldCharType="separate"/>
        </w:r>
        <w:r w:rsidR="002E0D69" w:rsidRPr="00D37097">
          <w:rPr>
            <w:noProof/>
            <w:webHidden/>
            <w:sz w:val="28"/>
            <w:szCs w:val="21"/>
            <w:lang w:val="es-ES"/>
          </w:rPr>
          <w:t>5</w:t>
        </w:r>
        <w:r w:rsidR="002E0D69" w:rsidRPr="00D37097">
          <w:rPr>
            <w:noProof/>
            <w:webHidden/>
            <w:sz w:val="28"/>
            <w:szCs w:val="21"/>
            <w:lang w:val="es-ES"/>
          </w:rPr>
          <w:fldChar w:fldCharType="end"/>
        </w:r>
      </w:hyperlink>
    </w:p>
    <w:p w14:paraId="7CFCF97A" w14:textId="4D1C649D" w:rsidR="002E0D69" w:rsidRPr="00D37097" w:rsidRDefault="00DE0498">
      <w:pPr>
        <w:pStyle w:val="TOC1"/>
        <w:tabs>
          <w:tab w:val="right" w:leader="dot" w:pos="8990"/>
        </w:tabs>
        <w:rPr>
          <w:rFonts w:asciiTheme="minorHAnsi" w:eastAsiaTheme="minorEastAsia" w:hAnsiTheme="minorHAnsi" w:cstheme="minorBidi"/>
          <w:b w:val="0"/>
          <w:noProof/>
          <w:sz w:val="28"/>
          <w:szCs w:val="28"/>
          <w:lang w:val="es-ES"/>
        </w:rPr>
      </w:pPr>
      <w:hyperlink w:anchor="_Toc37450082" w:history="1">
        <w:r w:rsidR="002E0D69" w:rsidRPr="00D37097">
          <w:rPr>
            <w:rStyle w:val="Hyperlink"/>
            <w:bCs/>
            <w:noProof/>
            <w:sz w:val="28"/>
            <w:szCs w:val="21"/>
            <w:lang w:val="es-ES"/>
          </w:rPr>
          <w:t>Anexo 3: Formularios de Contrato</w:t>
        </w:r>
        <w:r w:rsidR="002E0D69" w:rsidRPr="00D37097">
          <w:rPr>
            <w:noProof/>
            <w:webHidden/>
            <w:sz w:val="28"/>
            <w:szCs w:val="21"/>
            <w:lang w:val="es-ES"/>
          </w:rPr>
          <w:tab/>
        </w:r>
        <w:r w:rsidR="002E0D69" w:rsidRPr="00D37097">
          <w:rPr>
            <w:noProof/>
            <w:webHidden/>
            <w:sz w:val="28"/>
            <w:szCs w:val="21"/>
            <w:lang w:val="es-ES"/>
          </w:rPr>
          <w:fldChar w:fldCharType="begin"/>
        </w:r>
        <w:r w:rsidR="002E0D69" w:rsidRPr="00D37097">
          <w:rPr>
            <w:noProof/>
            <w:webHidden/>
            <w:sz w:val="28"/>
            <w:szCs w:val="21"/>
            <w:lang w:val="es-ES"/>
          </w:rPr>
          <w:instrText xml:space="preserve"> PAGEREF _Toc37450082 \h </w:instrText>
        </w:r>
        <w:r w:rsidR="002E0D69" w:rsidRPr="00D37097">
          <w:rPr>
            <w:noProof/>
            <w:webHidden/>
            <w:sz w:val="28"/>
            <w:szCs w:val="21"/>
            <w:lang w:val="es-ES"/>
          </w:rPr>
        </w:r>
        <w:r w:rsidR="002E0D69" w:rsidRPr="00D37097">
          <w:rPr>
            <w:noProof/>
            <w:webHidden/>
            <w:sz w:val="28"/>
            <w:szCs w:val="21"/>
            <w:lang w:val="es-ES"/>
          </w:rPr>
          <w:fldChar w:fldCharType="separate"/>
        </w:r>
        <w:r w:rsidR="002E0D69" w:rsidRPr="00D37097">
          <w:rPr>
            <w:noProof/>
            <w:webHidden/>
            <w:sz w:val="28"/>
            <w:szCs w:val="21"/>
            <w:lang w:val="es-ES"/>
          </w:rPr>
          <w:t>11</w:t>
        </w:r>
        <w:r w:rsidR="002E0D69" w:rsidRPr="00D37097">
          <w:rPr>
            <w:noProof/>
            <w:webHidden/>
            <w:sz w:val="28"/>
            <w:szCs w:val="21"/>
            <w:lang w:val="es-ES"/>
          </w:rPr>
          <w:fldChar w:fldCharType="end"/>
        </w:r>
      </w:hyperlink>
    </w:p>
    <w:p w14:paraId="43BBB17D" w14:textId="0FFBB38F" w:rsidR="00153FA7" w:rsidRPr="002E0D69" w:rsidRDefault="002E1D7E" w:rsidP="002E1D7E">
      <w:pPr>
        <w:pStyle w:val="Heading1a"/>
        <w:keepNext w:val="0"/>
        <w:keepLines w:val="0"/>
        <w:tabs>
          <w:tab w:val="clear" w:pos="-720"/>
        </w:tabs>
        <w:suppressAutoHyphens w:val="0"/>
        <w:rPr>
          <w:bCs/>
          <w:smallCaps w:val="0"/>
          <w:sz w:val="44"/>
          <w:szCs w:val="44"/>
          <w:lang w:val="es-ES"/>
        </w:rPr>
      </w:pPr>
      <w:r w:rsidRPr="002E0D69">
        <w:rPr>
          <w:rFonts w:ascii="Times New Roman Bold" w:hAnsi="Times New Roman Bold"/>
          <w:kern w:val="28"/>
          <w:sz w:val="40"/>
          <w:szCs w:val="40"/>
          <w:lang w:val="es-ES"/>
        </w:rPr>
        <w:fldChar w:fldCharType="end"/>
      </w:r>
    </w:p>
    <w:p w14:paraId="1A1AAD66" w14:textId="77777777" w:rsidR="002E1D7E" w:rsidRPr="002E0D69" w:rsidRDefault="002E1D7E" w:rsidP="00A94082">
      <w:pPr>
        <w:pStyle w:val="Heading1a"/>
        <w:keepNext w:val="0"/>
        <w:keepLines w:val="0"/>
        <w:tabs>
          <w:tab w:val="clear" w:pos="-720"/>
        </w:tabs>
        <w:suppressAutoHyphens w:val="0"/>
        <w:rPr>
          <w:bCs/>
          <w:smallCaps w:val="0"/>
          <w:szCs w:val="32"/>
          <w:lang w:val="es-ES"/>
        </w:rPr>
      </w:pPr>
    </w:p>
    <w:p w14:paraId="3BB7BBC2" w14:textId="77777777" w:rsidR="00855DCA" w:rsidRPr="002E0D69" w:rsidRDefault="00855DCA" w:rsidP="00A94082">
      <w:pPr>
        <w:suppressAutoHyphens/>
        <w:rPr>
          <w:spacing w:val="-2"/>
          <w:lang w:val="es-ES"/>
        </w:rPr>
      </w:pPr>
    </w:p>
    <w:p w14:paraId="12AAE5F6" w14:textId="77777777" w:rsidR="00A94082" w:rsidRPr="002E0D69" w:rsidRDefault="00A94082" w:rsidP="00A94082">
      <w:pPr>
        <w:suppressAutoHyphens/>
        <w:rPr>
          <w:spacing w:val="-2"/>
          <w:lang w:val="es-ES"/>
        </w:rPr>
      </w:pPr>
    </w:p>
    <w:p w14:paraId="26F38878" w14:textId="77777777" w:rsidR="00A63A26" w:rsidRPr="002E0D69" w:rsidRDefault="00A63A26">
      <w:pPr>
        <w:rPr>
          <w:lang w:val="es-ES"/>
        </w:rPr>
        <w:sectPr w:rsidR="00A63A26" w:rsidRPr="002E0D69" w:rsidSect="0069484E">
          <w:headerReference w:type="even" r:id="rId16"/>
          <w:headerReference w:type="default" r:id="rId17"/>
          <w:headerReference w:type="first" r:id="rId18"/>
          <w:type w:val="oddPage"/>
          <w:pgSz w:w="12240" w:h="15840" w:code="1"/>
          <w:pgMar w:top="1440" w:right="1440" w:bottom="1440" w:left="1800" w:header="720" w:footer="720" w:gutter="0"/>
          <w:cols w:space="720"/>
          <w:titlePg/>
          <w:docGrid w:linePitch="326"/>
        </w:sectPr>
      </w:pPr>
    </w:p>
    <w:p w14:paraId="1F0CD950" w14:textId="77777777" w:rsidR="00D60E11" w:rsidRPr="002E0D69" w:rsidRDefault="00FF7F5C" w:rsidP="002278EB">
      <w:pPr>
        <w:pStyle w:val="RFQHeading01"/>
        <w:rPr>
          <w:b/>
          <w:bCs/>
          <w:lang w:val="es-ES"/>
        </w:rPr>
      </w:pPr>
      <w:bookmarkStart w:id="1" w:name="_Toc37450079"/>
      <w:bookmarkStart w:id="2" w:name="_Toc36213758"/>
      <w:bookmarkStart w:id="3" w:name="_Toc36810849"/>
      <w:r w:rsidRPr="002E0D69">
        <w:rPr>
          <w:b/>
          <w:bCs/>
          <w:lang w:val="es-ES"/>
        </w:rPr>
        <w:t>Invita</w:t>
      </w:r>
      <w:r w:rsidR="00755B70" w:rsidRPr="002E0D69">
        <w:rPr>
          <w:b/>
          <w:bCs/>
          <w:lang w:val="es-ES"/>
        </w:rPr>
        <w:t>ción a Contratación Directa de Obras</w:t>
      </w:r>
      <w:bookmarkEnd w:id="1"/>
    </w:p>
    <w:p w14:paraId="60F5D597" w14:textId="418DBD5F" w:rsidR="00BD6079" w:rsidRPr="00D37097" w:rsidRDefault="00D60E11" w:rsidP="00D37097">
      <w:pPr>
        <w:suppressAutoHyphens/>
        <w:jc w:val="center"/>
        <w:rPr>
          <w:rFonts w:ascii="Times New Roman Bold" w:hAnsi="Times New Roman Bold"/>
          <w:b/>
          <w:bCs/>
          <w:kern w:val="28"/>
          <w:sz w:val="32"/>
          <w:szCs w:val="32"/>
          <w:lang w:val="es-ES"/>
        </w:rPr>
      </w:pPr>
      <w:r w:rsidRPr="002E0D69">
        <w:rPr>
          <w:rFonts w:ascii="Times New Roman Bold" w:hAnsi="Times New Roman Bold"/>
          <w:b/>
          <w:bCs/>
          <w:kern w:val="28"/>
          <w:sz w:val="32"/>
          <w:szCs w:val="32"/>
          <w:lang w:val="es-ES"/>
        </w:rPr>
        <w:t xml:space="preserve">Adquisición en Respuesta a la Emergencia del COVID-19 </w:t>
      </w:r>
      <w:r w:rsidR="00755B70" w:rsidRPr="002E0D69">
        <w:rPr>
          <w:b/>
          <w:bCs/>
          <w:lang w:val="es-ES"/>
        </w:rPr>
        <w:t xml:space="preserve"> </w:t>
      </w:r>
      <w:bookmarkEnd w:id="2"/>
      <w:bookmarkEnd w:id="3"/>
    </w:p>
    <w:p w14:paraId="5F3E7C7F" w14:textId="14F9CBA4" w:rsidR="00755B70" w:rsidRPr="002E0D69" w:rsidRDefault="00BD6079" w:rsidP="00755B70">
      <w:pPr>
        <w:suppressAutoHyphens/>
        <w:ind w:left="2694" w:firstLine="141"/>
        <w:jc w:val="center"/>
        <w:rPr>
          <w:rFonts w:ascii="Times New Roman Bold" w:hAnsi="Times New Roman Bold"/>
          <w:b/>
          <w:kern w:val="28"/>
          <w:lang w:val="es-ES"/>
        </w:rPr>
      </w:pPr>
      <w:r w:rsidRPr="002E0D69">
        <w:rPr>
          <w:rFonts w:ascii="Times New Roman Bold" w:hAnsi="Times New Roman Bold"/>
          <w:b/>
          <w:kern w:val="28"/>
          <w:lang w:val="es-ES"/>
        </w:rPr>
        <w:t xml:space="preserve">                                                                                                                                                                                        </w:t>
      </w:r>
      <w:r w:rsidR="00755B70" w:rsidRPr="002E0D69">
        <w:rPr>
          <w:rFonts w:ascii="Times New Roman Bold" w:hAnsi="Times New Roman Bold"/>
          <w:b/>
          <w:kern w:val="28"/>
          <w:lang w:val="es-ES"/>
        </w:rPr>
        <w:t xml:space="preserve">No. de Ref. de la Invitación a Contratar </w:t>
      </w:r>
      <w:r w:rsidR="00D37097">
        <w:rPr>
          <w:rFonts w:ascii="Times New Roman Bold" w:hAnsi="Times New Roman Bold"/>
          <w:b/>
          <w:kern w:val="28"/>
          <w:lang w:val="es-ES"/>
        </w:rPr>
        <w:t>d</w:t>
      </w:r>
      <w:r w:rsidR="00755B70" w:rsidRPr="002E0D69">
        <w:rPr>
          <w:rFonts w:ascii="Times New Roman Bold" w:hAnsi="Times New Roman Bold"/>
          <w:b/>
          <w:kern w:val="28"/>
          <w:lang w:val="es-ES"/>
        </w:rPr>
        <w:t>irectamente:______</w:t>
      </w:r>
    </w:p>
    <w:p w14:paraId="7B3AFBE9" w14:textId="77777777" w:rsidR="00755B70" w:rsidRPr="002E0D69" w:rsidRDefault="00755B70" w:rsidP="00755B70">
      <w:pPr>
        <w:suppressAutoHyphens/>
        <w:ind w:left="5760"/>
        <w:jc w:val="right"/>
        <w:rPr>
          <w:rFonts w:ascii="Times New Roman Bold" w:hAnsi="Times New Roman Bold"/>
          <w:b/>
          <w:kern w:val="28"/>
          <w:lang w:val="es-ES"/>
        </w:rPr>
      </w:pPr>
    </w:p>
    <w:p w14:paraId="43B5150E" w14:textId="5BEEAD0B" w:rsidR="00BD6079" w:rsidRPr="002E0D69" w:rsidRDefault="00755B70" w:rsidP="00755B70">
      <w:pPr>
        <w:suppressAutoHyphens/>
        <w:ind w:left="5760" w:hanging="3350"/>
        <w:jc w:val="center"/>
        <w:rPr>
          <w:rFonts w:ascii="Times New Roman Bold" w:hAnsi="Times New Roman Bold"/>
          <w:b/>
          <w:kern w:val="28"/>
          <w:lang w:val="es-ES"/>
        </w:rPr>
      </w:pPr>
      <w:r w:rsidRPr="002E0D69">
        <w:rPr>
          <w:rFonts w:ascii="Times New Roman Bold" w:hAnsi="Times New Roman Bold"/>
          <w:b/>
          <w:kern w:val="28"/>
          <w:lang w:val="es-ES"/>
        </w:rPr>
        <w:t xml:space="preserve">             Fecha de la Invitación a Contratar </w:t>
      </w:r>
      <w:r w:rsidR="00D37097">
        <w:rPr>
          <w:rFonts w:ascii="Times New Roman Bold" w:hAnsi="Times New Roman Bold"/>
          <w:b/>
          <w:kern w:val="28"/>
          <w:lang w:val="es-ES"/>
        </w:rPr>
        <w:t>d</w:t>
      </w:r>
      <w:r w:rsidRPr="002E0D69">
        <w:rPr>
          <w:rFonts w:ascii="Times New Roman Bold" w:hAnsi="Times New Roman Bold"/>
          <w:b/>
          <w:kern w:val="28"/>
          <w:lang w:val="es-ES"/>
        </w:rPr>
        <w:t>irectamente:______</w:t>
      </w:r>
    </w:p>
    <w:p w14:paraId="14F58372" w14:textId="77777777" w:rsidR="00BD6079" w:rsidRPr="002E0D69" w:rsidRDefault="00BD6079" w:rsidP="00BD6079">
      <w:pPr>
        <w:suppressAutoHyphens/>
        <w:jc w:val="right"/>
        <w:rPr>
          <w:rFonts w:ascii="Times New Roman Bold" w:hAnsi="Times New Roman Bold"/>
          <w:b/>
          <w:kern w:val="28"/>
          <w:sz w:val="32"/>
          <w:lang w:val="es-ES"/>
        </w:rPr>
      </w:pPr>
      <w:r w:rsidRPr="002E0D69">
        <w:rPr>
          <w:rFonts w:ascii="Times New Roman Bold" w:hAnsi="Times New Roman Bold"/>
          <w:b/>
          <w:kern w:val="28"/>
          <w:sz w:val="32"/>
          <w:lang w:val="es-ES"/>
        </w:rPr>
        <w:t xml:space="preserve"> </w:t>
      </w:r>
    </w:p>
    <w:p w14:paraId="5D344CCE" w14:textId="6E7172E8" w:rsidR="00755B70" w:rsidRPr="002E0D69" w:rsidRDefault="00755B70" w:rsidP="00755B70">
      <w:pPr>
        <w:suppressAutoHyphens/>
        <w:rPr>
          <w:rFonts w:ascii="Times New Roman Bold" w:hAnsi="Times New Roman Bold"/>
          <w:b/>
          <w:kern w:val="28"/>
          <w:lang w:val="es-ES"/>
        </w:rPr>
      </w:pPr>
      <w:r w:rsidRPr="002E0D69">
        <w:rPr>
          <w:rFonts w:ascii="Times New Roman Bold" w:hAnsi="Times New Roman Bold"/>
          <w:b/>
          <w:kern w:val="28"/>
          <w:lang w:val="es-ES"/>
        </w:rPr>
        <w:t>A: _________ [</w:t>
      </w:r>
      <w:r w:rsidRPr="002E0D69">
        <w:rPr>
          <w:rFonts w:ascii="Times New Roman Bold" w:hAnsi="Times New Roman Bold"/>
          <w:b/>
          <w:i/>
          <w:kern w:val="28"/>
          <w:lang w:val="es-ES"/>
        </w:rPr>
        <w:t xml:space="preserve">ingresar el nombre del </w:t>
      </w:r>
      <w:r w:rsidR="006A7E00" w:rsidRPr="002E0D69">
        <w:rPr>
          <w:rFonts w:ascii="Times New Roman Bold" w:hAnsi="Times New Roman Bold"/>
          <w:b/>
          <w:i/>
          <w:kern w:val="28"/>
          <w:lang w:val="es-ES"/>
        </w:rPr>
        <w:t>Contratista</w:t>
      </w:r>
      <w:r w:rsidRPr="002E0D69">
        <w:rPr>
          <w:rFonts w:ascii="Times New Roman Bold" w:hAnsi="Times New Roman Bold"/>
          <w:b/>
          <w:kern w:val="28"/>
          <w:lang w:val="es-ES"/>
        </w:rPr>
        <w:t>]</w:t>
      </w:r>
    </w:p>
    <w:p w14:paraId="3A73745F" w14:textId="77777777" w:rsidR="00755B70" w:rsidRPr="002E0D69" w:rsidRDefault="00755B70" w:rsidP="00755B70">
      <w:pPr>
        <w:suppressAutoHyphens/>
        <w:rPr>
          <w:rFonts w:ascii="Times New Roman Bold" w:hAnsi="Times New Roman Bold"/>
          <w:b/>
          <w:kern w:val="28"/>
          <w:sz w:val="32"/>
          <w:lang w:val="es-ES"/>
        </w:rPr>
      </w:pPr>
    </w:p>
    <w:p w14:paraId="7A442BD0" w14:textId="6DFCC752" w:rsidR="00755B70" w:rsidRPr="002E0D69" w:rsidRDefault="00755B70" w:rsidP="00755B70">
      <w:pPr>
        <w:jc w:val="both"/>
        <w:rPr>
          <w:lang w:val="es-ES"/>
        </w:rPr>
      </w:pPr>
      <w:r w:rsidRPr="002E0D69">
        <w:rPr>
          <w:lang w:val="es-ES"/>
        </w:rPr>
        <w:t>Estimado  [</w:t>
      </w:r>
      <w:r w:rsidRPr="002E0D69">
        <w:rPr>
          <w:i/>
          <w:lang w:val="es-ES"/>
        </w:rPr>
        <w:t xml:space="preserve">ingresar el nombre del representante del </w:t>
      </w:r>
      <w:r w:rsidR="006A7E00" w:rsidRPr="002E0D69">
        <w:rPr>
          <w:i/>
          <w:lang w:val="es-ES"/>
        </w:rPr>
        <w:t>Contratista</w:t>
      </w:r>
      <w:r w:rsidRPr="002E0D69">
        <w:rPr>
          <w:lang w:val="es-ES"/>
        </w:rPr>
        <w:t>]:</w:t>
      </w:r>
    </w:p>
    <w:p w14:paraId="2451B975" w14:textId="77777777" w:rsidR="00755B70" w:rsidRPr="002E0D69" w:rsidRDefault="00755B70" w:rsidP="00755B70">
      <w:pPr>
        <w:spacing w:before="240" w:after="120"/>
        <w:jc w:val="both"/>
        <w:rPr>
          <w:b/>
          <w:lang w:val="es-ES"/>
        </w:rPr>
      </w:pPr>
      <w:r w:rsidRPr="002E0D69">
        <w:rPr>
          <w:b/>
          <w:lang w:val="es-ES"/>
        </w:rPr>
        <w:t>Invitación a una Contratación Directa (CD)</w:t>
      </w:r>
    </w:p>
    <w:p w14:paraId="6E4490BF" w14:textId="77777777" w:rsidR="00755B70" w:rsidRPr="002E0D69" w:rsidRDefault="00755B70" w:rsidP="00755B70">
      <w:pPr>
        <w:suppressAutoHyphens/>
        <w:spacing w:before="240" w:after="240"/>
        <w:jc w:val="both"/>
        <w:rPr>
          <w:spacing w:val="-2"/>
          <w:lang w:val="es-ES"/>
        </w:rPr>
      </w:pPr>
      <w:r w:rsidRPr="002E0D69">
        <w:rPr>
          <w:spacing w:val="-2"/>
          <w:lang w:val="es-ES"/>
        </w:rPr>
        <w:t>[</w:t>
      </w:r>
      <w:r w:rsidRPr="002E0D69">
        <w:rPr>
          <w:i/>
          <w:iCs/>
          <w:spacing w:val="-2"/>
          <w:lang w:val="es-ES"/>
        </w:rPr>
        <w:t>Ingresar el nombre del Prestatario/Beneficiario</w:t>
      </w:r>
      <w:r w:rsidRPr="002E0D69">
        <w:rPr>
          <w:spacing w:val="-2"/>
          <w:lang w:val="es-ES"/>
        </w:rPr>
        <w:t>] [</w:t>
      </w:r>
      <w:r w:rsidRPr="002E0D69">
        <w:rPr>
          <w:i/>
          <w:iCs/>
          <w:spacing w:val="-2"/>
          <w:lang w:val="es-ES"/>
        </w:rPr>
        <w:t>ha recibido/ha solicitado/se propone solicitar</w:t>
      </w:r>
      <w:r w:rsidRPr="002E0D69">
        <w:rPr>
          <w:spacing w:val="-2"/>
          <w:lang w:val="es-ES"/>
        </w:rPr>
        <w:t>] financiamiento del Banco Mundial para solventar el costo de [</w:t>
      </w:r>
      <w:r w:rsidRPr="002E0D69">
        <w:rPr>
          <w:i/>
          <w:iCs/>
          <w:spacing w:val="-2"/>
          <w:lang w:val="es-ES"/>
        </w:rPr>
        <w:t>indique el nombre del proyecto o la donación</w:t>
      </w:r>
      <w:r w:rsidRPr="002E0D69">
        <w:rPr>
          <w:spacing w:val="-2"/>
          <w:lang w:val="es-ES"/>
        </w:rPr>
        <w:t>], y se propone utilizar parte de los fondos para efectuar los pagos estipulados en el contrato de [</w:t>
      </w:r>
      <w:r w:rsidRPr="002E0D69">
        <w:rPr>
          <w:i/>
          <w:iCs/>
          <w:spacing w:val="-2"/>
          <w:lang w:val="es-ES"/>
        </w:rPr>
        <w:t>indique el título del contrato</w:t>
      </w:r>
      <w:r w:rsidRPr="002E0D69">
        <w:rPr>
          <w:spacing w:val="-2"/>
          <w:lang w:val="es-ES"/>
        </w:rPr>
        <w:t>]</w:t>
      </w:r>
    </w:p>
    <w:p w14:paraId="2B7B10DA" w14:textId="380EE2EB" w:rsidR="00755B70" w:rsidRPr="002E0D69" w:rsidRDefault="00755B70" w:rsidP="00755B70">
      <w:pPr>
        <w:spacing w:after="120"/>
        <w:jc w:val="both"/>
        <w:rPr>
          <w:lang w:val="es-ES"/>
        </w:rPr>
      </w:pPr>
      <w:r w:rsidRPr="002E0D69">
        <w:rPr>
          <w:i/>
          <w:iCs/>
          <w:lang w:val="es-ES"/>
        </w:rPr>
        <w:t>[</w:t>
      </w:r>
      <w:r w:rsidRPr="002E0D69">
        <w:rPr>
          <w:i/>
          <w:iCs/>
          <w:spacing w:val="-2"/>
          <w:lang w:val="es-ES"/>
        </w:rPr>
        <w:t xml:space="preserve">Indique el nombre del organismo de ejecución] </w:t>
      </w:r>
      <w:r w:rsidRPr="002E0D69">
        <w:rPr>
          <w:spacing w:val="-2"/>
          <w:lang w:val="es-ES"/>
        </w:rPr>
        <w:t xml:space="preserve">invita a los </w:t>
      </w:r>
      <w:r w:rsidR="00212215">
        <w:rPr>
          <w:spacing w:val="-2"/>
          <w:lang w:val="es-ES"/>
        </w:rPr>
        <w:t xml:space="preserve">contratistas </w:t>
      </w:r>
      <w:r w:rsidR="00D37097">
        <w:rPr>
          <w:spacing w:val="-2"/>
          <w:lang w:val="es-ES"/>
        </w:rPr>
        <w:t>a cotizar las Obras</w:t>
      </w:r>
      <w:r w:rsidRPr="002E0D69">
        <w:rPr>
          <w:spacing w:val="-2"/>
          <w:lang w:val="es-ES"/>
        </w:rPr>
        <w:t xml:space="preserve">  descrit</w:t>
      </w:r>
      <w:r w:rsidR="00D37097">
        <w:rPr>
          <w:spacing w:val="-2"/>
          <w:lang w:val="es-ES"/>
        </w:rPr>
        <w:t>a</w:t>
      </w:r>
      <w:r w:rsidRPr="002E0D69">
        <w:rPr>
          <w:spacing w:val="-2"/>
          <w:lang w:val="es-ES"/>
        </w:rPr>
        <w:t>s en el  Anexo 1: Requisitos de las Obras adjunto a esta invitación.</w:t>
      </w:r>
      <w:r w:rsidRPr="002E0D69">
        <w:rPr>
          <w:lang w:val="es-ES"/>
        </w:rPr>
        <w:t xml:space="preserve"> </w:t>
      </w:r>
    </w:p>
    <w:p w14:paraId="292D28B3" w14:textId="77777777" w:rsidR="00923232" w:rsidRPr="002E0D69" w:rsidRDefault="00923232" w:rsidP="00923232">
      <w:pPr>
        <w:keepNext/>
        <w:spacing w:after="120"/>
        <w:rPr>
          <w:b/>
          <w:lang w:val="es-ES"/>
        </w:rPr>
      </w:pPr>
      <w:bookmarkStart w:id="4" w:name="_Toc431809059"/>
      <w:bookmarkStart w:id="5" w:name="_Toc438438824"/>
      <w:bookmarkStart w:id="6" w:name="_Toc438532568"/>
      <w:bookmarkStart w:id="7" w:name="_Toc438733968"/>
      <w:bookmarkStart w:id="8" w:name="_Toc438907009"/>
      <w:bookmarkStart w:id="9" w:name="_Toc438907208"/>
      <w:bookmarkStart w:id="10" w:name="_Toc348000786"/>
      <w:bookmarkStart w:id="11" w:name="_Toc436905708"/>
      <w:bookmarkStart w:id="12" w:name="_Toc35329807"/>
      <w:r w:rsidRPr="002E0D69">
        <w:rPr>
          <w:b/>
          <w:lang w:val="es-ES"/>
        </w:rPr>
        <w:t xml:space="preserve">Elegibilidad de los Bienes (y los servicios Conexos, si corresponde) </w:t>
      </w:r>
      <w:bookmarkEnd w:id="4"/>
      <w:bookmarkEnd w:id="5"/>
      <w:bookmarkEnd w:id="6"/>
      <w:bookmarkEnd w:id="7"/>
      <w:bookmarkEnd w:id="8"/>
      <w:bookmarkEnd w:id="9"/>
      <w:bookmarkEnd w:id="10"/>
      <w:bookmarkEnd w:id="11"/>
      <w:bookmarkEnd w:id="12"/>
    </w:p>
    <w:p w14:paraId="447F2714" w14:textId="364D87CA" w:rsidR="00923232" w:rsidRPr="002E0D69" w:rsidRDefault="00923232" w:rsidP="00923232">
      <w:pPr>
        <w:pStyle w:val="Sub-ClauseText"/>
        <w:spacing w:before="0" w:after="200"/>
        <w:rPr>
          <w:spacing w:val="0"/>
          <w:lang w:val="es-ES"/>
        </w:rPr>
      </w:pPr>
      <w:r w:rsidRPr="002E0D69">
        <w:rPr>
          <w:spacing w:val="0"/>
          <w:lang w:val="es-ES"/>
        </w:rPr>
        <w:t xml:space="preserve">Todos los </w:t>
      </w:r>
      <w:r w:rsidR="00D37097">
        <w:rPr>
          <w:spacing w:val="0"/>
          <w:lang w:val="es-ES"/>
        </w:rPr>
        <w:t>materiales, equipos y servicios</w:t>
      </w:r>
      <w:r w:rsidRPr="002E0D69">
        <w:rPr>
          <w:spacing w:val="0"/>
          <w:lang w:val="es-ES"/>
        </w:rPr>
        <w:t xml:space="preserve"> que hayan de suministrarse de conformidad con el Contrato y que sean financiados por el Banco podrán tener su origen en cualquier país, excepto por los siguientes países: </w:t>
      </w:r>
      <w:r w:rsidRPr="002E0D69">
        <w:rPr>
          <w:i/>
          <w:lang w:val="es-ES"/>
        </w:rPr>
        <w:t xml:space="preserve">[ingresar la exclusión, si hubiera, si el Banco la aprueba; de otra forma, indicar; </w:t>
      </w:r>
      <w:r w:rsidRPr="002E0D69">
        <w:rPr>
          <w:lang w:val="es-ES"/>
        </w:rPr>
        <w:t>“</w:t>
      </w:r>
      <w:r w:rsidRPr="002E0D69">
        <w:rPr>
          <w:i/>
          <w:lang w:val="es-ES"/>
        </w:rPr>
        <w:t>ninguno</w:t>
      </w:r>
      <w:r w:rsidRPr="002E0D69">
        <w:rPr>
          <w:lang w:val="es-ES"/>
        </w:rPr>
        <w:t>”</w:t>
      </w:r>
      <w:r w:rsidRPr="002E0D69">
        <w:rPr>
          <w:szCs w:val="24"/>
          <w:lang w:val="es-ES"/>
        </w:rPr>
        <w:t xml:space="preserve"> ].</w:t>
      </w:r>
    </w:p>
    <w:p w14:paraId="41EDB1EB" w14:textId="77777777" w:rsidR="00923232" w:rsidRPr="002E0D69" w:rsidRDefault="00923232" w:rsidP="00923232">
      <w:pPr>
        <w:keepNext/>
        <w:spacing w:after="120"/>
        <w:rPr>
          <w:b/>
          <w:lang w:val="es-ES"/>
        </w:rPr>
      </w:pPr>
      <w:r w:rsidRPr="002E0D69">
        <w:rPr>
          <w:b/>
          <w:lang w:val="es-ES"/>
        </w:rPr>
        <w:t>Garantía de Cumplimiento</w:t>
      </w:r>
    </w:p>
    <w:p w14:paraId="56CF5644" w14:textId="15DEDD41" w:rsidR="00923232" w:rsidRPr="002E0D69" w:rsidRDefault="00923232" w:rsidP="00923232">
      <w:pPr>
        <w:keepNext/>
        <w:spacing w:after="120"/>
        <w:jc w:val="both"/>
        <w:rPr>
          <w:lang w:val="es-ES"/>
        </w:rPr>
      </w:pPr>
      <w:r w:rsidRPr="002E0D69">
        <w:rPr>
          <w:lang w:val="es-ES"/>
        </w:rPr>
        <w:t>[</w:t>
      </w:r>
      <w:r w:rsidRPr="002E0D69">
        <w:rPr>
          <w:b/>
          <w:bCs/>
          <w:i/>
          <w:iCs/>
          <w:lang w:val="es-ES"/>
        </w:rPr>
        <w:t>Normalmente no deberá solicitarse una Garantía de Cumplimiento para la adquisición de emergencia que se trata. En casos excepcionales, si se requiere una Garantía de Cumplimiento, ingresar</w:t>
      </w:r>
      <w:r w:rsidRPr="002E0D69">
        <w:rPr>
          <w:lang w:val="es-ES"/>
        </w:rPr>
        <w:t>: “El Contratista seleccionado deberá presentar la Garantía de Cumplimiento del Contrato, de conformidad con las Condiciones de Contrato.”]</w:t>
      </w:r>
    </w:p>
    <w:p w14:paraId="70F0F8DB" w14:textId="77777777" w:rsidR="00923232" w:rsidRPr="002E0D69" w:rsidRDefault="00923232" w:rsidP="00923232">
      <w:pPr>
        <w:keepNext/>
        <w:spacing w:after="120"/>
        <w:rPr>
          <w:b/>
          <w:lang w:val="es-ES"/>
        </w:rPr>
      </w:pPr>
      <w:r w:rsidRPr="002E0D69">
        <w:rPr>
          <w:b/>
          <w:lang w:val="es-ES"/>
        </w:rPr>
        <w:t xml:space="preserve">Validez de las Ofertas </w:t>
      </w:r>
    </w:p>
    <w:p w14:paraId="6787D6E0" w14:textId="77777777" w:rsidR="00923232" w:rsidRPr="002E0D69" w:rsidRDefault="00923232" w:rsidP="00923232">
      <w:pPr>
        <w:keepNext/>
        <w:spacing w:after="120"/>
        <w:jc w:val="both"/>
        <w:rPr>
          <w:i/>
          <w:lang w:val="es-ES"/>
        </w:rPr>
      </w:pPr>
      <w:r w:rsidRPr="002E0D69">
        <w:rPr>
          <w:lang w:val="es-ES"/>
        </w:rPr>
        <w:t>Indique la validez de su Oferta</w:t>
      </w:r>
      <w:r w:rsidRPr="002E0D69">
        <w:rPr>
          <w:i/>
          <w:lang w:val="es-ES"/>
        </w:rPr>
        <w:t>.</w:t>
      </w:r>
    </w:p>
    <w:p w14:paraId="2D5B8D7B" w14:textId="77777777" w:rsidR="00923232" w:rsidRPr="002E0D69" w:rsidRDefault="00923232" w:rsidP="00923232">
      <w:pPr>
        <w:keepNext/>
        <w:spacing w:after="120"/>
        <w:rPr>
          <w:b/>
          <w:lang w:val="es-ES"/>
        </w:rPr>
      </w:pPr>
      <w:r w:rsidRPr="002E0D69">
        <w:rPr>
          <w:b/>
          <w:lang w:val="es-ES"/>
        </w:rPr>
        <w:t>Precio ofertado</w:t>
      </w:r>
    </w:p>
    <w:p w14:paraId="2C4F6846" w14:textId="77777777" w:rsidR="00923232" w:rsidRPr="002E0D69" w:rsidRDefault="00923232" w:rsidP="00923232">
      <w:pPr>
        <w:spacing w:after="120"/>
        <w:rPr>
          <w:lang w:val="es-ES"/>
        </w:rPr>
      </w:pPr>
      <w:r w:rsidRPr="002E0D69">
        <w:rPr>
          <w:lang w:val="es-ES"/>
        </w:rPr>
        <w:t xml:space="preserve">Los Precios deben ser cotizados en la siguiente forma: </w:t>
      </w:r>
    </w:p>
    <w:p w14:paraId="5B0BC793" w14:textId="6DE3C785" w:rsidR="00680E68" w:rsidRPr="002E0D69" w:rsidRDefault="00680E68" w:rsidP="00680E68">
      <w:pPr>
        <w:spacing w:after="120"/>
        <w:rPr>
          <w:b/>
          <w:i/>
          <w:color w:val="000000"/>
          <w:lang w:val="es-ES"/>
        </w:rPr>
      </w:pPr>
      <w:r w:rsidRPr="002E0D69">
        <w:rPr>
          <w:b/>
          <w:i/>
          <w:color w:val="000000"/>
          <w:lang w:val="es-ES"/>
        </w:rPr>
        <w:t xml:space="preserve">[Si se invita al Contratista a proporcionar su oferta para varios lotes, indique lo siguiente; de lo contrario, </w:t>
      </w:r>
      <w:r w:rsidR="004C6201" w:rsidRPr="002E0D69">
        <w:rPr>
          <w:b/>
          <w:i/>
          <w:color w:val="000000"/>
          <w:lang w:val="es-ES"/>
        </w:rPr>
        <w:t>suprima</w:t>
      </w:r>
      <w:r w:rsidRPr="002E0D69">
        <w:rPr>
          <w:b/>
          <w:i/>
          <w:color w:val="000000"/>
          <w:lang w:val="es-ES"/>
        </w:rPr>
        <w:t xml:space="preserve">: </w:t>
      </w:r>
      <w:r w:rsidRPr="002E0D69">
        <w:rPr>
          <w:bCs/>
          <w:i/>
          <w:color w:val="000000"/>
          <w:lang w:val="es-ES"/>
        </w:rPr>
        <w:t>"Los precios de cada lote se completarán por separado"</w:t>
      </w:r>
      <w:r w:rsidRPr="002E0D69">
        <w:rPr>
          <w:b/>
          <w:i/>
          <w:color w:val="000000"/>
          <w:lang w:val="es-ES"/>
        </w:rPr>
        <w:t>].</w:t>
      </w:r>
    </w:p>
    <w:p w14:paraId="6DF438D4" w14:textId="77777777" w:rsidR="00680E68" w:rsidRPr="002E0D69" w:rsidRDefault="00680E68" w:rsidP="00680E68">
      <w:pPr>
        <w:spacing w:after="120"/>
        <w:rPr>
          <w:b/>
          <w:i/>
          <w:color w:val="000000"/>
          <w:lang w:val="es-ES"/>
        </w:rPr>
      </w:pPr>
      <w:r w:rsidRPr="002E0D69">
        <w:rPr>
          <w:b/>
          <w:i/>
          <w:color w:val="000000"/>
          <w:lang w:val="es-ES"/>
        </w:rPr>
        <w:t>[Seleccione cualquiera de las dos opciones a continuación]</w:t>
      </w:r>
    </w:p>
    <w:p w14:paraId="4D350278" w14:textId="5ED1ADD9" w:rsidR="00680E68" w:rsidRPr="002E0D69" w:rsidRDefault="00680E68" w:rsidP="00680E68">
      <w:pPr>
        <w:spacing w:after="120"/>
        <w:rPr>
          <w:b/>
          <w:i/>
          <w:color w:val="000000"/>
          <w:lang w:val="es-ES"/>
        </w:rPr>
      </w:pPr>
      <w:r w:rsidRPr="002E0D69">
        <w:rPr>
          <w:b/>
          <w:i/>
          <w:color w:val="000000"/>
          <w:lang w:val="es-ES"/>
        </w:rPr>
        <w:t>[Opción 1</w:t>
      </w:r>
      <w:r w:rsidR="00D37097">
        <w:rPr>
          <w:b/>
          <w:i/>
          <w:color w:val="000000"/>
          <w:lang w:val="es-ES"/>
        </w:rPr>
        <w:t xml:space="preserve"> </w:t>
      </w:r>
      <w:r w:rsidRPr="002E0D69">
        <w:rPr>
          <w:b/>
          <w:i/>
          <w:color w:val="000000"/>
          <w:lang w:val="es-ES"/>
        </w:rPr>
        <w:t xml:space="preserve">- Contratos </w:t>
      </w:r>
      <w:r w:rsidR="004C6201" w:rsidRPr="002E0D69">
        <w:rPr>
          <w:b/>
          <w:i/>
          <w:color w:val="000000"/>
          <w:lang w:val="es-ES"/>
        </w:rPr>
        <w:t>por mediciones</w:t>
      </w:r>
    </w:p>
    <w:p w14:paraId="05AC8D57" w14:textId="77777777" w:rsidR="00680E68" w:rsidRPr="002E0D69" w:rsidRDefault="00680E68" w:rsidP="00680E68">
      <w:pPr>
        <w:spacing w:after="120"/>
        <w:rPr>
          <w:b/>
          <w:i/>
          <w:color w:val="000000"/>
          <w:lang w:val="es-ES"/>
        </w:rPr>
      </w:pPr>
    </w:p>
    <w:p w14:paraId="47B6EA9E" w14:textId="027ED4EB" w:rsidR="00680E68" w:rsidRPr="002E0D69" w:rsidRDefault="00680E68" w:rsidP="00D37097">
      <w:pPr>
        <w:spacing w:after="120"/>
        <w:jc w:val="both"/>
        <w:rPr>
          <w:b/>
          <w:i/>
          <w:color w:val="000000"/>
          <w:lang w:val="es-ES"/>
        </w:rPr>
      </w:pPr>
      <w:r w:rsidRPr="002E0D69">
        <w:rPr>
          <w:bCs/>
          <w:i/>
          <w:color w:val="000000"/>
          <w:lang w:val="es-ES"/>
        </w:rPr>
        <w:t xml:space="preserve">El Contratista también deberá completar sus tarifas y precios para todos los </w:t>
      </w:r>
      <w:r w:rsidR="00D37097">
        <w:rPr>
          <w:bCs/>
          <w:i/>
          <w:color w:val="000000"/>
          <w:lang w:val="es-ES"/>
        </w:rPr>
        <w:t>ítems</w:t>
      </w:r>
      <w:r w:rsidRPr="002E0D69">
        <w:rPr>
          <w:bCs/>
          <w:i/>
          <w:color w:val="000000"/>
          <w:lang w:val="es-ES"/>
        </w:rPr>
        <w:t xml:space="preserve"> de las Obras descritos en la Lista de Cantidades adjunta. Los </w:t>
      </w:r>
      <w:r w:rsidR="004C6201" w:rsidRPr="002E0D69">
        <w:rPr>
          <w:bCs/>
          <w:i/>
          <w:color w:val="000000"/>
          <w:lang w:val="es-ES"/>
        </w:rPr>
        <w:t>ítems</w:t>
      </w:r>
      <w:r w:rsidRPr="002E0D69">
        <w:rPr>
          <w:bCs/>
          <w:i/>
          <w:color w:val="000000"/>
          <w:lang w:val="es-ES"/>
        </w:rPr>
        <w:t xml:space="preserve"> contra los cuales el Contratista no ingresa ninguna tarifa o precio no serán pagados por el </w:t>
      </w:r>
      <w:r w:rsidR="004C6201" w:rsidRPr="002E0D69">
        <w:rPr>
          <w:bCs/>
          <w:i/>
          <w:color w:val="000000"/>
          <w:lang w:val="es-ES"/>
        </w:rPr>
        <w:t>Contratante</w:t>
      </w:r>
      <w:r w:rsidRPr="002E0D69">
        <w:rPr>
          <w:bCs/>
          <w:i/>
          <w:color w:val="000000"/>
          <w:lang w:val="es-ES"/>
        </w:rPr>
        <w:t xml:space="preserve"> cuando se ejecuten y se considerarán cubiertos por las tarifas para otros </w:t>
      </w:r>
      <w:r w:rsidR="004C6201" w:rsidRPr="002E0D69">
        <w:rPr>
          <w:bCs/>
          <w:i/>
          <w:color w:val="000000"/>
          <w:lang w:val="es-ES"/>
        </w:rPr>
        <w:t>ítems</w:t>
      </w:r>
      <w:r w:rsidRPr="002E0D69">
        <w:rPr>
          <w:bCs/>
          <w:i/>
          <w:color w:val="000000"/>
          <w:lang w:val="es-ES"/>
        </w:rPr>
        <w:t xml:space="preserve"> y precios en la Lista de Cantidades</w:t>
      </w:r>
      <w:r w:rsidRPr="002E0D69">
        <w:rPr>
          <w:b/>
          <w:i/>
          <w:color w:val="000000"/>
          <w:lang w:val="es-ES"/>
        </w:rPr>
        <w:t>.</w:t>
      </w:r>
    </w:p>
    <w:p w14:paraId="4F538916" w14:textId="77777777" w:rsidR="00680E68" w:rsidRPr="002E0D69" w:rsidRDefault="00680E68" w:rsidP="00D37097">
      <w:pPr>
        <w:spacing w:after="120"/>
        <w:jc w:val="both"/>
        <w:rPr>
          <w:b/>
          <w:i/>
          <w:color w:val="000000"/>
          <w:lang w:val="es-ES"/>
        </w:rPr>
      </w:pPr>
      <w:r w:rsidRPr="002E0D69">
        <w:rPr>
          <w:bCs/>
          <w:i/>
          <w:color w:val="000000"/>
          <w:lang w:val="es-ES"/>
        </w:rPr>
        <w:t>Las tarifas y los precios incluirán todos los aranceles, impuestos y otros gravámenes pagaderos por el Contratista en virtud del Contrato, a partir de la fecha 7 (siete) días antes de la fecha límite para la presentación de la oferta</w:t>
      </w:r>
      <w:r w:rsidRPr="002E0D69">
        <w:rPr>
          <w:b/>
          <w:i/>
          <w:color w:val="000000"/>
          <w:lang w:val="es-ES"/>
        </w:rPr>
        <w:t>.</w:t>
      </w:r>
    </w:p>
    <w:p w14:paraId="52BEFB17" w14:textId="77FB528F" w:rsidR="00680E68" w:rsidRPr="002E0D69" w:rsidRDefault="00680E68" w:rsidP="00680E68">
      <w:pPr>
        <w:spacing w:after="120"/>
        <w:rPr>
          <w:b/>
          <w:i/>
          <w:color w:val="000000"/>
          <w:lang w:val="es-ES"/>
        </w:rPr>
      </w:pPr>
      <w:r w:rsidRPr="002E0D69">
        <w:rPr>
          <w:b/>
          <w:i/>
          <w:color w:val="000000"/>
          <w:lang w:val="es-ES"/>
        </w:rPr>
        <w:t>Opción 2</w:t>
      </w:r>
      <w:r w:rsidR="00D37097">
        <w:rPr>
          <w:b/>
          <w:i/>
          <w:color w:val="000000"/>
          <w:lang w:val="es-ES"/>
        </w:rPr>
        <w:t xml:space="preserve"> </w:t>
      </w:r>
      <w:r w:rsidRPr="002E0D69">
        <w:rPr>
          <w:b/>
          <w:i/>
          <w:color w:val="000000"/>
          <w:lang w:val="es-ES"/>
        </w:rPr>
        <w:t xml:space="preserve">- </w:t>
      </w:r>
      <w:r w:rsidR="00D37097">
        <w:rPr>
          <w:b/>
          <w:i/>
          <w:color w:val="000000"/>
          <w:lang w:val="es-ES"/>
        </w:rPr>
        <w:t>C</w:t>
      </w:r>
      <w:r w:rsidRPr="002E0D69">
        <w:rPr>
          <w:b/>
          <w:i/>
          <w:color w:val="000000"/>
          <w:lang w:val="es-ES"/>
        </w:rPr>
        <w:t xml:space="preserve">ontratos </w:t>
      </w:r>
      <w:r w:rsidR="004C6201" w:rsidRPr="002E0D69">
        <w:rPr>
          <w:b/>
          <w:i/>
          <w:color w:val="000000"/>
          <w:lang w:val="es-ES"/>
        </w:rPr>
        <w:t>por</w:t>
      </w:r>
      <w:r w:rsidRPr="002E0D69">
        <w:rPr>
          <w:b/>
          <w:i/>
          <w:color w:val="000000"/>
          <w:lang w:val="es-ES"/>
        </w:rPr>
        <w:t xml:space="preserve"> suma global</w:t>
      </w:r>
    </w:p>
    <w:p w14:paraId="03B382FE" w14:textId="0737A011" w:rsidR="00680E68" w:rsidRPr="002E0D69" w:rsidRDefault="00680E68" w:rsidP="00D37097">
      <w:pPr>
        <w:spacing w:after="120"/>
        <w:jc w:val="both"/>
        <w:rPr>
          <w:bCs/>
          <w:i/>
          <w:color w:val="000000"/>
          <w:lang w:val="es-ES"/>
        </w:rPr>
      </w:pPr>
      <w:r w:rsidRPr="002E0D69">
        <w:rPr>
          <w:bCs/>
          <w:i/>
          <w:color w:val="000000"/>
          <w:lang w:val="es-ES"/>
        </w:rPr>
        <w:t xml:space="preserve">El Contratista completará un desglose de su precio </w:t>
      </w:r>
      <w:r w:rsidR="00D50306" w:rsidRPr="002E0D69">
        <w:rPr>
          <w:bCs/>
          <w:i/>
          <w:color w:val="000000"/>
          <w:lang w:val="es-ES"/>
        </w:rPr>
        <w:t>a suma alzada</w:t>
      </w:r>
      <w:r w:rsidRPr="002E0D69">
        <w:rPr>
          <w:bCs/>
          <w:i/>
          <w:color w:val="000000"/>
          <w:lang w:val="es-ES"/>
        </w:rPr>
        <w:t xml:space="preserve"> en </w:t>
      </w:r>
      <w:r w:rsidR="00D50306" w:rsidRPr="002E0D69">
        <w:rPr>
          <w:bCs/>
          <w:i/>
          <w:color w:val="000000"/>
          <w:lang w:val="es-ES"/>
        </w:rPr>
        <w:t>la Lista de Actividades</w:t>
      </w:r>
      <w:r w:rsidRPr="002E0D69">
        <w:rPr>
          <w:bCs/>
          <w:i/>
          <w:color w:val="000000"/>
          <w:lang w:val="es-ES"/>
        </w:rPr>
        <w:t xml:space="preserve"> </w:t>
      </w:r>
      <w:r w:rsidR="00D50306" w:rsidRPr="002E0D69">
        <w:rPr>
          <w:bCs/>
          <w:i/>
          <w:color w:val="000000"/>
          <w:lang w:val="es-ES"/>
        </w:rPr>
        <w:t>adjuntas</w:t>
      </w:r>
      <w:r w:rsidRPr="002E0D69">
        <w:rPr>
          <w:bCs/>
          <w:i/>
          <w:color w:val="000000"/>
          <w:lang w:val="es-ES"/>
        </w:rPr>
        <w:t>.</w:t>
      </w:r>
    </w:p>
    <w:p w14:paraId="18B4F164" w14:textId="52BF8601" w:rsidR="00680E68" w:rsidRPr="002E0D69" w:rsidRDefault="00680E68" w:rsidP="00D37097">
      <w:pPr>
        <w:spacing w:after="120"/>
        <w:jc w:val="both"/>
        <w:rPr>
          <w:b/>
          <w:i/>
          <w:color w:val="000000"/>
          <w:lang w:val="es-ES"/>
        </w:rPr>
      </w:pPr>
      <w:r w:rsidRPr="002E0D69">
        <w:rPr>
          <w:bCs/>
          <w:i/>
          <w:color w:val="000000"/>
          <w:lang w:val="es-ES"/>
        </w:rPr>
        <w:t>El precio incluirá todos los aranceles, impuestos y otros gravámenes pagaderos por el Contratista en virtud del Contrato, a partir de la fecha 7 (siete) días antes de la fecha límite para la presentación de la oferta</w:t>
      </w:r>
      <w:r w:rsidRPr="00D37097">
        <w:rPr>
          <w:bCs/>
          <w:i/>
          <w:color w:val="000000"/>
          <w:lang w:val="es-ES"/>
        </w:rPr>
        <w:t>.</w:t>
      </w:r>
    </w:p>
    <w:p w14:paraId="709D35C2" w14:textId="1884B1CD" w:rsidR="00680E68" w:rsidRPr="002E0D69" w:rsidRDefault="00680E68" w:rsidP="00D37097">
      <w:pPr>
        <w:spacing w:after="120"/>
        <w:jc w:val="both"/>
        <w:rPr>
          <w:b/>
          <w:i/>
          <w:color w:val="000000"/>
          <w:lang w:val="es-ES"/>
        </w:rPr>
      </w:pPr>
      <w:r w:rsidRPr="002E0D69">
        <w:rPr>
          <w:bCs/>
          <w:i/>
          <w:color w:val="000000"/>
          <w:lang w:val="es-ES"/>
        </w:rPr>
        <w:t xml:space="preserve">Un Contratista que espere incurrir en gastos en otras monedas por insumos </w:t>
      </w:r>
      <w:r w:rsidR="00D50306" w:rsidRPr="002E0D69">
        <w:rPr>
          <w:bCs/>
          <w:i/>
          <w:color w:val="000000"/>
          <w:lang w:val="es-ES"/>
        </w:rPr>
        <w:t>de</w:t>
      </w:r>
      <w:r w:rsidRPr="002E0D69">
        <w:rPr>
          <w:bCs/>
          <w:i/>
          <w:color w:val="000000"/>
          <w:lang w:val="es-ES"/>
        </w:rPr>
        <w:t xml:space="preserve"> las Obras suministrados desde fuera del País del </w:t>
      </w:r>
      <w:r w:rsidR="00D50306" w:rsidRPr="002E0D69">
        <w:rPr>
          <w:bCs/>
          <w:i/>
          <w:color w:val="000000"/>
          <w:lang w:val="es-ES"/>
        </w:rPr>
        <w:t>Contratante</w:t>
      </w:r>
      <w:r w:rsidRPr="002E0D69">
        <w:rPr>
          <w:bCs/>
          <w:i/>
          <w:color w:val="000000"/>
          <w:lang w:val="es-ES"/>
        </w:rPr>
        <w:t xml:space="preserve"> y que desee recibir el pago correspondiente, indicará una moneda extranjera de su elección además de la moneda local en: ________ [</w:t>
      </w:r>
      <w:r w:rsidRPr="002E0D69">
        <w:rPr>
          <w:b/>
          <w:i/>
          <w:color w:val="000000"/>
          <w:lang w:val="es-ES"/>
        </w:rPr>
        <w:t>ingrese la moneda local</w:t>
      </w:r>
      <w:r w:rsidRPr="002E0D69">
        <w:rPr>
          <w:bCs/>
          <w:i/>
          <w:color w:val="000000"/>
          <w:lang w:val="es-ES"/>
        </w:rPr>
        <w:t>]</w:t>
      </w:r>
      <w:r w:rsidRPr="002E0D69">
        <w:rPr>
          <w:b/>
          <w:i/>
          <w:color w:val="000000"/>
          <w:lang w:val="es-ES"/>
        </w:rPr>
        <w:t xml:space="preserve"> </w:t>
      </w:r>
    </w:p>
    <w:p w14:paraId="5A2448AA" w14:textId="77777777" w:rsidR="00680E68" w:rsidRPr="002E0D69" w:rsidRDefault="00680E68" w:rsidP="00680E68">
      <w:pPr>
        <w:spacing w:after="120"/>
        <w:rPr>
          <w:bCs/>
          <w:i/>
          <w:color w:val="000000"/>
          <w:lang w:val="es-ES"/>
        </w:rPr>
      </w:pPr>
      <w:r w:rsidRPr="002E0D69">
        <w:rPr>
          <w:bCs/>
          <w:i/>
          <w:color w:val="000000"/>
          <w:lang w:val="es-ES"/>
        </w:rPr>
        <w:t>La (s) moneda (s) de la oferta y la (s) moneda (s) de los pagos serán las mismas.</w:t>
      </w:r>
    </w:p>
    <w:p w14:paraId="3D047EE5" w14:textId="77777777" w:rsidR="00680E68" w:rsidRPr="002E0D69" w:rsidRDefault="00680E68" w:rsidP="00680E68">
      <w:pPr>
        <w:spacing w:after="120"/>
        <w:rPr>
          <w:b/>
          <w:iCs/>
          <w:color w:val="000000"/>
          <w:lang w:val="es-ES"/>
        </w:rPr>
      </w:pPr>
      <w:r w:rsidRPr="002E0D69">
        <w:rPr>
          <w:b/>
          <w:iCs/>
          <w:color w:val="000000"/>
          <w:lang w:val="es-ES"/>
        </w:rPr>
        <w:t>Propuesta técnica</w:t>
      </w:r>
    </w:p>
    <w:p w14:paraId="17FC4108" w14:textId="0015ED09" w:rsidR="00680E68" w:rsidRPr="002E0D69" w:rsidRDefault="00680E68" w:rsidP="00D50306">
      <w:pPr>
        <w:spacing w:after="120"/>
        <w:jc w:val="both"/>
        <w:rPr>
          <w:bCs/>
          <w:iCs/>
          <w:color w:val="000000"/>
          <w:lang w:val="es-ES"/>
        </w:rPr>
      </w:pPr>
      <w:r w:rsidRPr="002E0D69">
        <w:rPr>
          <w:bCs/>
          <w:iCs/>
          <w:color w:val="000000"/>
          <w:lang w:val="es-ES"/>
        </w:rPr>
        <w:t xml:space="preserve">El Contratista deberá presentar una propuesta técnica que incluya una declaración de los métodos de trabajo, el equipo, el personal, el cronograma y cualquier otra información relevante, con suficiente detalle para demostrar la </w:t>
      </w:r>
      <w:r w:rsidR="00D50306" w:rsidRPr="002E0D69">
        <w:rPr>
          <w:bCs/>
          <w:iCs/>
          <w:color w:val="000000"/>
          <w:lang w:val="es-ES"/>
        </w:rPr>
        <w:t>idoneidad</w:t>
      </w:r>
      <w:r w:rsidRPr="002E0D69">
        <w:rPr>
          <w:bCs/>
          <w:iCs/>
          <w:color w:val="000000"/>
          <w:lang w:val="es-ES"/>
        </w:rPr>
        <w:t xml:space="preserve"> de su propuesta para cumplir con los requisitos </w:t>
      </w:r>
      <w:r w:rsidR="00D50306" w:rsidRPr="002E0D69">
        <w:rPr>
          <w:bCs/>
          <w:iCs/>
          <w:color w:val="000000"/>
          <w:lang w:val="es-ES"/>
        </w:rPr>
        <w:t>de las obras</w:t>
      </w:r>
      <w:r w:rsidRPr="002E0D69">
        <w:rPr>
          <w:bCs/>
          <w:iCs/>
          <w:color w:val="000000"/>
          <w:lang w:val="es-ES"/>
        </w:rPr>
        <w:t xml:space="preserve"> y el </w:t>
      </w:r>
      <w:r w:rsidR="00D50306" w:rsidRPr="002E0D69">
        <w:rPr>
          <w:bCs/>
          <w:iCs/>
          <w:color w:val="000000"/>
          <w:lang w:val="es-ES"/>
        </w:rPr>
        <w:t>plazo</w:t>
      </w:r>
      <w:r w:rsidRPr="002E0D69">
        <w:rPr>
          <w:bCs/>
          <w:iCs/>
          <w:color w:val="000000"/>
          <w:lang w:val="es-ES"/>
        </w:rPr>
        <w:t xml:space="preserve"> de finalización.</w:t>
      </w:r>
    </w:p>
    <w:p w14:paraId="41D95735" w14:textId="77777777" w:rsidR="00D50306" w:rsidRPr="002E0D69" w:rsidRDefault="00D50306" w:rsidP="00D50306">
      <w:pPr>
        <w:keepNext/>
        <w:spacing w:before="240" w:after="120"/>
        <w:jc w:val="both"/>
        <w:rPr>
          <w:b/>
          <w:lang w:val="es-ES"/>
        </w:rPr>
      </w:pPr>
      <w:r w:rsidRPr="002E0D69">
        <w:rPr>
          <w:b/>
          <w:lang w:val="es-ES"/>
        </w:rPr>
        <w:t>Aclaraciones</w:t>
      </w:r>
    </w:p>
    <w:p w14:paraId="49F37215" w14:textId="7B7E9237" w:rsidR="00D50306" w:rsidRPr="002E0D69" w:rsidRDefault="00D50306" w:rsidP="00D50306">
      <w:pPr>
        <w:spacing w:after="120"/>
        <w:jc w:val="both"/>
        <w:rPr>
          <w:iCs/>
          <w:lang w:val="es-ES"/>
        </w:rPr>
      </w:pPr>
      <w:r w:rsidRPr="002E0D69">
        <w:rPr>
          <w:iCs/>
          <w:lang w:val="es-ES"/>
        </w:rPr>
        <w:t xml:space="preserve">Las solicitudes de aclaración de esta invitación para contratar directamente pueden ser enviadas por escrito a: </w:t>
      </w:r>
      <w:r w:rsidRPr="002E0D69">
        <w:rPr>
          <w:b/>
          <w:i/>
          <w:iCs/>
          <w:lang w:val="es-ES"/>
        </w:rPr>
        <w:t xml:space="preserve">[ingresar: nombre y dirección de email del representante del </w:t>
      </w:r>
      <w:r w:rsidR="006A7E00" w:rsidRPr="002E0D69">
        <w:rPr>
          <w:b/>
          <w:i/>
          <w:iCs/>
          <w:lang w:val="es-ES"/>
        </w:rPr>
        <w:t>Contratante</w:t>
      </w:r>
      <w:r w:rsidRPr="002E0D69">
        <w:rPr>
          <w:b/>
          <w:i/>
          <w:iCs/>
          <w:lang w:val="es-ES"/>
        </w:rPr>
        <w:t>]</w:t>
      </w:r>
      <w:r w:rsidRPr="002E0D69">
        <w:rPr>
          <w:b/>
          <w:iCs/>
          <w:lang w:val="es-ES"/>
        </w:rPr>
        <w:t xml:space="preserve"> </w:t>
      </w:r>
      <w:r w:rsidRPr="002E0D69">
        <w:rPr>
          <w:iCs/>
          <w:lang w:val="es-ES"/>
        </w:rPr>
        <w:t xml:space="preserve">antes de </w:t>
      </w:r>
      <w:r w:rsidRPr="002E0D69">
        <w:rPr>
          <w:b/>
          <w:iCs/>
          <w:lang w:val="es-ES"/>
        </w:rPr>
        <w:t>[</w:t>
      </w:r>
      <w:r w:rsidRPr="002E0D69">
        <w:rPr>
          <w:b/>
          <w:i/>
          <w:iCs/>
          <w:lang w:val="es-ES"/>
        </w:rPr>
        <w:t>ingresar la fecha y la hora</w:t>
      </w:r>
      <w:r w:rsidRPr="002E0D69">
        <w:rPr>
          <w:b/>
          <w:iCs/>
          <w:lang w:val="es-ES"/>
        </w:rPr>
        <w:t>]</w:t>
      </w:r>
      <w:r w:rsidRPr="002E0D69">
        <w:rPr>
          <w:iCs/>
          <w:lang w:val="es-ES"/>
        </w:rPr>
        <w:t xml:space="preserve">. </w:t>
      </w:r>
    </w:p>
    <w:p w14:paraId="6AA7C9D4" w14:textId="77777777" w:rsidR="00D50306" w:rsidRPr="002E0D69" w:rsidRDefault="00D50306" w:rsidP="00D50306">
      <w:pPr>
        <w:spacing w:before="240" w:after="120"/>
        <w:jc w:val="both"/>
        <w:rPr>
          <w:b/>
          <w:lang w:val="es-ES"/>
        </w:rPr>
      </w:pPr>
      <w:r w:rsidRPr="002E0D69">
        <w:rPr>
          <w:b/>
          <w:lang w:val="es-ES"/>
        </w:rPr>
        <w:t>Presentación de las Cotizaciones</w:t>
      </w:r>
    </w:p>
    <w:p w14:paraId="41F6B457" w14:textId="6E9F9740" w:rsidR="00D50306" w:rsidRPr="002E0D69" w:rsidRDefault="00D50306" w:rsidP="00474291">
      <w:pPr>
        <w:numPr>
          <w:ilvl w:val="0"/>
          <w:numId w:val="34"/>
        </w:numPr>
        <w:spacing w:after="120"/>
        <w:jc w:val="both"/>
        <w:rPr>
          <w:lang w:val="es-ES"/>
        </w:rPr>
      </w:pPr>
      <w:r w:rsidRPr="002E0D69">
        <w:rPr>
          <w:lang w:val="es-ES"/>
        </w:rPr>
        <w:t xml:space="preserve">Presente su oferta dentro del plazo de </w:t>
      </w:r>
      <w:r w:rsidRPr="002E0D69">
        <w:rPr>
          <w:b/>
          <w:lang w:val="es-ES"/>
        </w:rPr>
        <w:t>[</w:t>
      </w:r>
      <w:r w:rsidRPr="002E0D69">
        <w:rPr>
          <w:b/>
          <w:i/>
          <w:iCs/>
          <w:lang w:val="es-ES"/>
        </w:rPr>
        <w:t>ingrese el número de días; este puede ser el mismo día si, en consideración a la emergencia, las negociaciones para llegar a un contrato ya fueron iniciadas</w:t>
      </w:r>
      <w:r w:rsidRPr="002E0D69">
        <w:rPr>
          <w:b/>
          <w:lang w:val="es-ES"/>
        </w:rPr>
        <w:t xml:space="preserve">] </w:t>
      </w:r>
      <w:r w:rsidRPr="002E0D69">
        <w:rPr>
          <w:bCs/>
          <w:lang w:val="es-ES"/>
        </w:rPr>
        <w:t xml:space="preserve">empleando el formulario en el Anexo 2 y </w:t>
      </w:r>
      <w:r w:rsidRPr="002E0D69">
        <w:rPr>
          <w:b/>
          <w:lang w:val="es-ES"/>
        </w:rPr>
        <w:t>[</w:t>
      </w:r>
      <w:r w:rsidRPr="002E0D69">
        <w:rPr>
          <w:b/>
          <w:i/>
          <w:iCs/>
          <w:lang w:val="es-ES"/>
        </w:rPr>
        <w:t xml:space="preserve">ingrese el </w:t>
      </w:r>
      <w:r w:rsidR="00D37097">
        <w:rPr>
          <w:b/>
          <w:i/>
          <w:iCs/>
          <w:lang w:val="es-ES"/>
        </w:rPr>
        <w:t>método más rápido por ej., por  correo electrónico o a través del sistema de compras electrónicas</w:t>
      </w:r>
      <w:r w:rsidRPr="002E0D69">
        <w:rPr>
          <w:b/>
          <w:lang w:val="es-ES"/>
        </w:rPr>
        <w:t>]</w:t>
      </w:r>
      <w:r w:rsidRPr="002E0D69">
        <w:rPr>
          <w:lang w:val="es-ES"/>
        </w:rPr>
        <w:t xml:space="preserve">. </w:t>
      </w:r>
    </w:p>
    <w:p w14:paraId="30713DC8" w14:textId="77777777" w:rsidR="00D50306" w:rsidRPr="002E0D69" w:rsidRDefault="00D50306" w:rsidP="00474291">
      <w:pPr>
        <w:numPr>
          <w:ilvl w:val="0"/>
          <w:numId w:val="34"/>
        </w:numPr>
        <w:spacing w:after="120"/>
        <w:jc w:val="both"/>
        <w:rPr>
          <w:lang w:val="es-ES"/>
        </w:rPr>
      </w:pPr>
      <w:r w:rsidRPr="002E0D69">
        <w:rPr>
          <w:lang w:val="es-ES"/>
        </w:rPr>
        <w:t>La dirección para la presentación de las Cotizaciones es:</w:t>
      </w:r>
    </w:p>
    <w:p w14:paraId="035BE2C6" w14:textId="77777777" w:rsidR="00D50306" w:rsidRPr="002E0D69" w:rsidRDefault="00D50306" w:rsidP="00D50306">
      <w:pPr>
        <w:widowControl w:val="0"/>
        <w:tabs>
          <w:tab w:val="right" w:leader="underscore" w:pos="9504"/>
        </w:tabs>
        <w:spacing w:after="120"/>
        <w:ind w:left="1267"/>
        <w:rPr>
          <w:i/>
          <w:lang w:val="es-ES"/>
        </w:rPr>
      </w:pPr>
      <w:r w:rsidRPr="009448A4">
        <w:rPr>
          <w:b/>
          <w:bCs/>
          <w:lang w:val="es-ES"/>
        </w:rPr>
        <w:t>Atención de</w:t>
      </w:r>
      <w:r w:rsidRPr="002E0D69">
        <w:rPr>
          <w:lang w:val="es-ES"/>
        </w:rPr>
        <w:t xml:space="preserve">: </w:t>
      </w:r>
      <w:r w:rsidRPr="002E0D69">
        <w:rPr>
          <w:i/>
          <w:lang w:val="es-ES"/>
        </w:rPr>
        <w:t>[ingrese el nombre completo, si corresponde]</w:t>
      </w:r>
    </w:p>
    <w:p w14:paraId="6F70289D" w14:textId="7717737C" w:rsidR="00BD6079" w:rsidRPr="002E0D69" w:rsidRDefault="00D50306" w:rsidP="00D50306">
      <w:pPr>
        <w:widowControl w:val="0"/>
        <w:spacing w:after="120"/>
        <w:ind w:left="1267"/>
        <w:rPr>
          <w:b/>
          <w:lang w:val="es-ES"/>
        </w:rPr>
      </w:pPr>
      <w:r w:rsidRPr="002E0D69">
        <w:rPr>
          <w:b/>
          <w:lang w:val="es-ES"/>
        </w:rPr>
        <w:t>Dirección de correo electrónico o enlace al sistema de e-procurement</w:t>
      </w:r>
      <w:r w:rsidR="00BD6079" w:rsidRPr="002E0D69">
        <w:rPr>
          <w:b/>
          <w:lang w:val="es-ES"/>
        </w:rPr>
        <w:tab/>
      </w:r>
    </w:p>
    <w:p w14:paraId="207AA0DD" w14:textId="77777777" w:rsidR="00D37097" w:rsidRPr="00C51902" w:rsidRDefault="00D37097" w:rsidP="002278EB">
      <w:pPr>
        <w:spacing w:after="120"/>
        <w:rPr>
          <w:b/>
          <w:color w:val="333333"/>
          <w:lang w:val="es-ES"/>
        </w:rPr>
      </w:pPr>
    </w:p>
    <w:p w14:paraId="30D210CA" w14:textId="77777777" w:rsidR="00D37097" w:rsidRPr="00C51902" w:rsidRDefault="00D37097" w:rsidP="002278EB">
      <w:pPr>
        <w:spacing w:after="120"/>
        <w:rPr>
          <w:b/>
          <w:color w:val="333333"/>
          <w:lang w:val="es-ES"/>
        </w:rPr>
      </w:pPr>
    </w:p>
    <w:p w14:paraId="0E88BE7D" w14:textId="1BEDC4A6" w:rsidR="002278EB" w:rsidRPr="00D37097" w:rsidRDefault="00D37097" w:rsidP="002278EB">
      <w:pPr>
        <w:spacing w:after="120"/>
        <w:rPr>
          <w:b/>
          <w:color w:val="333333"/>
          <w:lang w:val="es-ES"/>
        </w:rPr>
      </w:pPr>
      <w:r w:rsidRPr="00D37097">
        <w:rPr>
          <w:b/>
          <w:color w:val="333333"/>
          <w:lang w:val="es-ES"/>
        </w:rPr>
        <w:t xml:space="preserve">Negociación </w:t>
      </w:r>
      <w:r w:rsidR="009448A4">
        <w:rPr>
          <w:b/>
          <w:color w:val="333333"/>
          <w:lang w:val="es-ES"/>
        </w:rPr>
        <w:t xml:space="preserve">y adjudicación </w:t>
      </w:r>
      <w:r w:rsidRPr="00D37097">
        <w:rPr>
          <w:b/>
          <w:color w:val="333333"/>
          <w:lang w:val="es-ES"/>
        </w:rPr>
        <w:t>del contrato</w:t>
      </w:r>
      <w:r>
        <w:rPr>
          <w:b/>
          <w:color w:val="333333"/>
          <w:lang w:val="es-ES"/>
        </w:rPr>
        <w:t xml:space="preserve"> y adjudicación</w:t>
      </w:r>
    </w:p>
    <w:p w14:paraId="2F007377" w14:textId="66B26243" w:rsidR="002278EB" w:rsidRPr="002E0D69" w:rsidRDefault="00D50306" w:rsidP="002278EB">
      <w:pPr>
        <w:spacing w:before="120" w:after="120"/>
        <w:rPr>
          <w:lang w:val="es-ES"/>
        </w:rPr>
      </w:pPr>
      <w:r w:rsidRPr="002E0D69">
        <w:rPr>
          <w:lang w:val="es-ES"/>
        </w:rPr>
        <w:t>El contrato se finalizará una vez que se concluyan las negociaciones satisfactoriamente</w:t>
      </w:r>
      <w:r w:rsidR="002278EB" w:rsidRPr="002E0D69">
        <w:rPr>
          <w:lang w:val="es-ES"/>
        </w:rPr>
        <w:t>.</w:t>
      </w:r>
      <w:r w:rsidR="002278EB" w:rsidRPr="002E0D69" w:rsidDel="00A21DC9">
        <w:rPr>
          <w:lang w:val="es-ES"/>
        </w:rPr>
        <w:t xml:space="preserve"> </w:t>
      </w:r>
      <w:r w:rsidR="002278EB" w:rsidRPr="002E0D69">
        <w:rPr>
          <w:b/>
          <w:i/>
          <w:lang w:val="es-ES"/>
        </w:rPr>
        <w:t>[</w:t>
      </w:r>
      <w:r w:rsidRPr="002E0D69">
        <w:rPr>
          <w:b/>
          <w:i/>
          <w:lang w:val="es-ES"/>
        </w:rPr>
        <w:t>En virtud de las circunstancias, se espera que las negoci</w:t>
      </w:r>
      <w:r w:rsidR="009448A4">
        <w:rPr>
          <w:b/>
          <w:i/>
          <w:lang w:val="es-ES"/>
        </w:rPr>
        <w:t>aci</w:t>
      </w:r>
      <w:r w:rsidRPr="002E0D69">
        <w:rPr>
          <w:b/>
          <w:i/>
          <w:lang w:val="es-ES"/>
        </w:rPr>
        <w:t>ones sean virtuales</w:t>
      </w:r>
      <w:r w:rsidR="002278EB" w:rsidRPr="002E0D69">
        <w:rPr>
          <w:b/>
          <w:i/>
          <w:lang w:val="es-ES"/>
        </w:rPr>
        <w:t>.]</w:t>
      </w:r>
      <w:r w:rsidR="002278EB" w:rsidRPr="002E0D69">
        <w:rPr>
          <w:lang w:val="es-ES"/>
        </w:rPr>
        <w:t xml:space="preserve"> </w:t>
      </w:r>
    </w:p>
    <w:p w14:paraId="7200B16B" w14:textId="2517C2FE" w:rsidR="00D50306" w:rsidRPr="002E0D69" w:rsidRDefault="00D50306" w:rsidP="00D50306">
      <w:pPr>
        <w:spacing w:before="120" w:after="120"/>
        <w:jc w:val="both"/>
        <w:rPr>
          <w:lang w:val="es-ES"/>
        </w:rPr>
      </w:pPr>
      <w:bookmarkStart w:id="13" w:name="_Toc36810850"/>
      <w:bookmarkStart w:id="14" w:name="_Toc103401423"/>
      <w:bookmarkEnd w:id="0"/>
      <w:r w:rsidRPr="002E0D69">
        <w:rPr>
          <w:lang w:val="es-ES"/>
        </w:rPr>
        <w:t xml:space="preserve">El Contratante publicará un aviso de adjudicación de contrato en su sitio web con acceso gratuito, si está disponible, o en un periódico de circulación nacional o UNDB en línea, dentro de los 15 días posteriores a la adjudicación del contrato o tan pronto como sea posible a partir de entonces. La información incluirá el nombre del </w:t>
      </w:r>
      <w:r w:rsidR="006A7E00" w:rsidRPr="002E0D69">
        <w:rPr>
          <w:lang w:val="es-ES"/>
        </w:rPr>
        <w:t>Contratista</w:t>
      </w:r>
      <w:r w:rsidRPr="002E0D69">
        <w:rPr>
          <w:lang w:val="es-ES"/>
        </w:rPr>
        <w:t xml:space="preserve"> seleccionado, el Precio del Contrato, la duración del Contrato y el resumen de su alcance.</w:t>
      </w:r>
    </w:p>
    <w:p w14:paraId="5CEC7FFF" w14:textId="77777777" w:rsidR="00D50306" w:rsidRPr="002E0D69" w:rsidRDefault="00D50306" w:rsidP="00D50306">
      <w:pPr>
        <w:keepNext/>
        <w:spacing w:before="240" w:after="120"/>
        <w:jc w:val="both"/>
        <w:rPr>
          <w:b/>
          <w:lang w:val="es-ES"/>
        </w:rPr>
      </w:pPr>
      <w:r w:rsidRPr="002E0D69">
        <w:rPr>
          <w:b/>
          <w:lang w:val="es-ES"/>
        </w:rPr>
        <w:t>Fraude y Corrupción</w:t>
      </w:r>
    </w:p>
    <w:p w14:paraId="77F73A97" w14:textId="6FF23175" w:rsidR="00D50306" w:rsidRPr="002E0D69" w:rsidRDefault="00D50306" w:rsidP="00D50306">
      <w:pPr>
        <w:spacing w:before="120" w:after="120"/>
        <w:jc w:val="both"/>
        <w:rPr>
          <w:lang w:val="es-ES"/>
        </w:rPr>
      </w:pPr>
      <w:r w:rsidRPr="002E0D69">
        <w:rPr>
          <w:lang w:val="es-ES"/>
        </w:rPr>
        <w:t xml:space="preserve">El Banco requiere el cumplimiento de sus Directrices Contra el Fraude y la Corrupción y de sus políticas y procedimientos de sanciones vigentes incluidos en el Marco de Sanciones del Grupo del Banco Mundial, conforme se describe en el </w:t>
      </w:r>
      <w:r w:rsidR="00D37097">
        <w:rPr>
          <w:lang w:val="es-ES"/>
        </w:rPr>
        <w:t>A</w:t>
      </w:r>
      <w:r w:rsidRPr="002E0D69">
        <w:rPr>
          <w:lang w:val="es-ES"/>
        </w:rPr>
        <w:t xml:space="preserve">péndice </w:t>
      </w:r>
      <w:r w:rsidR="00D37097">
        <w:rPr>
          <w:lang w:val="es-ES"/>
        </w:rPr>
        <w:t xml:space="preserve">A </w:t>
      </w:r>
      <w:r w:rsidRPr="002E0D69">
        <w:rPr>
          <w:lang w:val="es-ES"/>
        </w:rPr>
        <w:t>de las Condiciones Contractuales.</w:t>
      </w:r>
    </w:p>
    <w:p w14:paraId="628FB4B4" w14:textId="5602760A" w:rsidR="00D50306" w:rsidRPr="002E0D69" w:rsidRDefault="00D50306" w:rsidP="00D50306">
      <w:pPr>
        <w:spacing w:before="120" w:after="120"/>
        <w:jc w:val="both"/>
        <w:rPr>
          <w:lang w:val="es-ES"/>
        </w:rPr>
      </w:pPr>
      <w:r w:rsidRPr="002E0D69">
        <w:rPr>
          <w:lang w:val="es-ES"/>
        </w:rPr>
        <w:t xml:space="preserve">En virtud de esta política, los </w:t>
      </w:r>
      <w:r w:rsidR="00212215">
        <w:rPr>
          <w:lang w:val="es-ES"/>
        </w:rPr>
        <w:t>Contratistas</w:t>
      </w:r>
      <w:r w:rsidRPr="002E0D69">
        <w:rPr>
          <w:lang w:val="es-ES"/>
        </w:rPr>
        <w:t xml:space="preserve"> deberán permitir al Banco —y requerir que lo permitan sus agentes (hayan sido declarados o no), subcontratistas, subconsultores, prestadores de servicios, proveedores y personal— inspeccionar todas las cuentas, registros y otros documentos relativos a esta </w:t>
      </w:r>
      <w:r w:rsidR="009B793F">
        <w:rPr>
          <w:lang w:val="es-ES"/>
        </w:rPr>
        <w:t>contratación directa</w:t>
      </w:r>
      <w:r w:rsidRPr="002E0D69">
        <w:rPr>
          <w:lang w:val="es-ES"/>
        </w:rPr>
        <w:t xml:space="preserve"> y la ejecución de contratos (en el caso de adjudicación), y disponer que sean auditados por auditores designados por el Banco.</w:t>
      </w:r>
    </w:p>
    <w:p w14:paraId="3E14555A" w14:textId="74C32D07" w:rsidR="00D50306" w:rsidRPr="002E0D69" w:rsidRDefault="00D50306" w:rsidP="00D50306">
      <w:pPr>
        <w:spacing w:before="240" w:after="120"/>
        <w:rPr>
          <w:iCs/>
          <w:lang w:val="es-ES"/>
        </w:rPr>
      </w:pPr>
      <w:r w:rsidRPr="002E0D69">
        <w:rPr>
          <w:iCs/>
          <w:lang w:val="es-ES"/>
        </w:rPr>
        <w:t>A nombre del Contratante:</w:t>
      </w:r>
    </w:p>
    <w:p w14:paraId="2D1B301E" w14:textId="77777777" w:rsidR="00D50306" w:rsidRPr="002E0D69" w:rsidRDefault="00D50306" w:rsidP="00D50306">
      <w:pPr>
        <w:spacing w:before="240" w:after="120"/>
        <w:rPr>
          <w:b/>
          <w:lang w:val="es-ES"/>
        </w:rPr>
      </w:pPr>
      <w:r w:rsidRPr="002E0D69">
        <w:rPr>
          <w:b/>
          <w:lang w:val="es-ES"/>
        </w:rPr>
        <w:t>Firma:</w:t>
      </w:r>
    </w:p>
    <w:p w14:paraId="0711C140" w14:textId="77777777" w:rsidR="00D50306" w:rsidRPr="002E0D69" w:rsidRDefault="00D50306" w:rsidP="00D50306">
      <w:pPr>
        <w:spacing w:before="240" w:after="120"/>
        <w:rPr>
          <w:b/>
          <w:lang w:val="es-ES"/>
        </w:rPr>
      </w:pPr>
      <w:r w:rsidRPr="002E0D69">
        <w:rPr>
          <w:b/>
          <w:lang w:val="es-ES"/>
        </w:rPr>
        <w:t>Nombre:</w:t>
      </w:r>
    </w:p>
    <w:p w14:paraId="4F2F5944" w14:textId="77777777" w:rsidR="00D50306" w:rsidRPr="002E0D69" w:rsidRDefault="00D50306" w:rsidP="00D50306">
      <w:pPr>
        <w:spacing w:before="240" w:after="120"/>
        <w:rPr>
          <w:iCs/>
          <w:lang w:val="es-ES"/>
        </w:rPr>
      </w:pPr>
      <w:r w:rsidRPr="002E0D69">
        <w:rPr>
          <w:b/>
          <w:lang w:val="es-ES"/>
        </w:rPr>
        <w:t>Título / Cargo:</w:t>
      </w:r>
    </w:p>
    <w:p w14:paraId="66805533" w14:textId="77777777" w:rsidR="00D50306" w:rsidRPr="002E0D69" w:rsidRDefault="00D50306" w:rsidP="00D50306">
      <w:pPr>
        <w:spacing w:after="120"/>
        <w:jc w:val="both"/>
        <w:rPr>
          <w:b/>
          <w:lang w:val="es-ES"/>
        </w:rPr>
      </w:pPr>
      <w:r w:rsidRPr="002E0D69">
        <w:rPr>
          <w:b/>
          <w:lang w:val="es-ES"/>
        </w:rPr>
        <w:t>Anexos:</w:t>
      </w:r>
    </w:p>
    <w:p w14:paraId="64517B03" w14:textId="4B6EAE4C" w:rsidR="00D50306" w:rsidRPr="002E0D69" w:rsidRDefault="00D50306" w:rsidP="00D50306">
      <w:pPr>
        <w:ind w:left="90"/>
        <w:jc w:val="both"/>
        <w:rPr>
          <w:b/>
          <w:lang w:val="es-ES"/>
        </w:rPr>
      </w:pPr>
      <w:r w:rsidRPr="002E0D69">
        <w:rPr>
          <w:b/>
          <w:lang w:val="es-ES"/>
        </w:rPr>
        <w:t>Anexo 1: Requisitos del Contratante</w:t>
      </w:r>
    </w:p>
    <w:p w14:paraId="24E91B1A" w14:textId="77777777" w:rsidR="00D50306" w:rsidRPr="002E0D69" w:rsidRDefault="00D50306" w:rsidP="00D50306">
      <w:pPr>
        <w:ind w:left="90"/>
        <w:jc w:val="both"/>
        <w:rPr>
          <w:b/>
          <w:lang w:val="es-ES"/>
        </w:rPr>
      </w:pPr>
      <w:r w:rsidRPr="002E0D69">
        <w:rPr>
          <w:b/>
          <w:lang w:val="es-ES"/>
        </w:rPr>
        <w:t>Anexo 2: Formulario de Oferta</w:t>
      </w:r>
    </w:p>
    <w:p w14:paraId="1DC17556" w14:textId="77777777" w:rsidR="00D50306" w:rsidRPr="002E0D69" w:rsidRDefault="00D50306" w:rsidP="00D50306">
      <w:pPr>
        <w:ind w:left="90"/>
        <w:jc w:val="both"/>
        <w:rPr>
          <w:b/>
          <w:lang w:val="es-ES"/>
        </w:rPr>
      </w:pPr>
      <w:r w:rsidRPr="002E0D69">
        <w:rPr>
          <w:b/>
          <w:lang w:val="es-ES"/>
        </w:rPr>
        <w:t>Anexo 3: Formularios del Contrato</w:t>
      </w:r>
    </w:p>
    <w:p w14:paraId="4C824987" w14:textId="77777777" w:rsidR="00D50306" w:rsidRPr="002E0D69" w:rsidRDefault="00D50306">
      <w:pPr>
        <w:rPr>
          <w:rFonts w:ascii="Times New Roman Bold" w:hAnsi="Times New Roman Bold"/>
          <w:kern w:val="28"/>
          <w:sz w:val="40"/>
          <w:szCs w:val="40"/>
          <w:lang w:val="es-ES"/>
        </w:rPr>
      </w:pPr>
      <w:r w:rsidRPr="002E0D69">
        <w:rPr>
          <w:lang w:val="es-ES"/>
        </w:rPr>
        <w:br w:type="page"/>
      </w:r>
    </w:p>
    <w:p w14:paraId="47673544" w14:textId="03C8F639" w:rsidR="007B586E" w:rsidRPr="002E0D69" w:rsidRDefault="001153F3" w:rsidP="00BD6079">
      <w:pPr>
        <w:pStyle w:val="RFQHeading01"/>
        <w:rPr>
          <w:b/>
          <w:bCs/>
          <w:lang w:val="es-ES"/>
        </w:rPr>
      </w:pPr>
      <w:bookmarkStart w:id="15" w:name="_Toc37450080"/>
      <w:r w:rsidRPr="002E0D69">
        <w:rPr>
          <w:b/>
          <w:bCs/>
          <w:lang w:val="es-ES"/>
        </w:rPr>
        <w:t>A</w:t>
      </w:r>
      <w:r w:rsidR="00D60E11" w:rsidRPr="002E0D69">
        <w:rPr>
          <w:b/>
          <w:bCs/>
          <w:lang w:val="es-ES"/>
        </w:rPr>
        <w:t>nexo</w:t>
      </w:r>
      <w:r w:rsidR="00E557C9" w:rsidRPr="002E0D69">
        <w:rPr>
          <w:b/>
          <w:bCs/>
          <w:lang w:val="es-ES"/>
        </w:rPr>
        <w:t xml:space="preserve"> 1:</w:t>
      </w:r>
      <w:r w:rsidR="00BF4DAC" w:rsidRPr="002E0D69">
        <w:rPr>
          <w:b/>
          <w:bCs/>
          <w:lang w:val="es-ES"/>
        </w:rPr>
        <w:t xml:space="preserve"> </w:t>
      </w:r>
      <w:r w:rsidR="00D60E11" w:rsidRPr="002E0D69">
        <w:rPr>
          <w:b/>
          <w:bCs/>
          <w:lang w:val="es-ES"/>
        </w:rPr>
        <w:t xml:space="preserve">Requisitos de las </w:t>
      </w:r>
      <w:bookmarkEnd w:id="13"/>
      <w:r w:rsidR="00D60E11" w:rsidRPr="002E0D69">
        <w:rPr>
          <w:b/>
          <w:bCs/>
          <w:lang w:val="es-ES"/>
        </w:rPr>
        <w:t>Obras</w:t>
      </w:r>
      <w:bookmarkEnd w:id="15"/>
      <w:r w:rsidR="00BD6079" w:rsidRPr="002E0D69">
        <w:rPr>
          <w:b/>
          <w:bCs/>
          <w:lang w:val="es-ES"/>
        </w:rPr>
        <w:t xml:space="preserve"> </w:t>
      </w:r>
    </w:p>
    <w:p w14:paraId="140522BA" w14:textId="5984B3C7" w:rsidR="00BD6079" w:rsidRPr="002E0D69" w:rsidRDefault="00D60E11" w:rsidP="009B793F">
      <w:pPr>
        <w:pStyle w:val="S6-Header1"/>
        <w:rPr>
          <w:rFonts w:cs="Times New Roman"/>
          <w:lang w:val="es-ES"/>
        </w:rPr>
      </w:pPr>
      <w:r w:rsidRPr="002E0D69">
        <w:rPr>
          <w:rFonts w:cs="Times New Roman"/>
          <w:lang w:val="es-ES"/>
        </w:rPr>
        <w:t>Especificaciones</w:t>
      </w:r>
    </w:p>
    <w:p w14:paraId="48B78DF9" w14:textId="5612D6E7" w:rsidR="00D60E11" w:rsidRPr="002E0D69" w:rsidRDefault="00D60E11" w:rsidP="009B793F">
      <w:pPr>
        <w:jc w:val="both"/>
        <w:rPr>
          <w:b/>
          <w:i/>
          <w:lang w:val="es-ES"/>
        </w:rPr>
      </w:pPr>
      <w:r w:rsidRPr="002E0D69">
        <w:rPr>
          <w:b/>
          <w:i/>
          <w:lang w:val="es-ES"/>
        </w:rPr>
        <w:t>[Incluir las especificaciones para las Obras e incluya, según corresponda, cualquier requisito ambiental y social, calificaciones mínimas del personal clave que puedan ser necesarias</w:t>
      </w:r>
      <w:r w:rsidR="006A7E00" w:rsidRPr="002E0D69">
        <w:rPr>
          <w:b/>
          <w:i/>
          <w:lang w:val="es-ES"/>
        </w:rPr>
        <w:t>.</w:t>
      </w:r>
    </w:p>
    <w:p w14:paraId="2BCB4951" w14:textId="77777777" w:rsidR="006A7E00" w:rsidRPr="002E0D69" w:rsidRDefault="006A7E00" w:rsidP="009B793F">
      <w:pPr>
        <w:jc w:val="both"/>
        <w:rPr>
          <w:b/>
          <w:i/>
          <w:lang w:val="es-ES"/>
        </w:rPr>
      </w:pPr>
    </w:p>
    <w:p w14:paraId="44CE74FB" w14:textId="5C637142" w:rsidR="00D60E11" w:rsidRPr="002E0D69" w:rsidRDefault="00D60E11" w:rsidP="009B793F">
      <w:pPr>
        <w:jc w:val="both"/>
        <w:rPr>
          <w:b/>
          <w:i/>
          <w:lang w:val="es-ES"/>
        </w:rPr>
      </w:pPr>
      <w:r w:rsidRPr="002E0D69">
        <w:rPr>
          <w:b/>
          <w:i/>
          <w:lang w:val="es-ES"/>
        </w:rPr>
        <w:t>Insertar una lista de planos. Los planos completos, incluyendo los de ubicación del Lugar de las Obras, pueden adjuntarse a esta sección o anexarse en una carpeta separada.</w:t>
      </w:r>
    </w:p>
    <w:p w14:paraId="15C9C7EE" w14:textId="77777777" w:rsidR="00D60E11" w:rsidRPr="002E0D69" w:rsidRDefault="00D60E11" w:rsidP="009B793F">
      <w:pPr>
        <w:jc w:val="both"/>
        <w:rPr>
          <w:b/>
          <w:i/>
          <w:lang w:val="es-ES"/>
        </w:rPr>
      </w:pPr>
    </w:p>
    <w:p w14:paraId="3F6A8DC3" w14:textId="6DF8F7A8" w:rsidR="00D60E11" w:rsidRPr="002E0D69" w:rsidRDefault="00D60E11" w:rsidP="009B793F">
      <w:pPr>
        <w:jc w:val="both"/>
        <w:rPr>
          <w:b/>
          <w:i/>
          <w:lang w:val="es-ES"/>
        </w:rPr>
      </w:pPr>
      <w:r w:rsidRPr="002E0D69">
        <w:rPr>
          <w:b/>
          <w:i/>
          <w:lang w:val="es-ES"/>
        </w:rPr>
        <w:t>Incluir una lista de los equipos clave necesarios a los que el Contratista debe demostrar que tiene acceso.</w:t>
      </w:r>
    </w:p>
    <w:p w14:paraId="3575D609" w14:textId="77777777" w:rsidR="00D60E11" w:rsidRPr="002E0D69" w:rsidRDefault="00D60E11" w:rsidP="009B793F">
      <w:pPr>
        <w:jc w:val="both"/>
        <w:rPr>
          <w:b/>
          <w:i/>
          <w:lang w:val="es-ES"/>
        </w:rPr>
      </w:pPr>
    </w:p>
    <w:p w14:paraId="7902F5A3" w14:textId="7907A5F0" w:rsidR="00F65973" w:rsidRPr="002E0D69" w:rsidRDefault="00D60E11" w:rsidP="009B793F">
      <w:pPr>
        <w:jc w:val="both"/>
        <w:rPr>
          <w:b/>
          <w:i/>
          <w:lang w:val="es-ES"/>
        </w:rPr>
      </w:pPr>
      <w:r w:rsidRPr="002E0D69">
        <w:rPr>
          <w:b/>
          <w:i/>
          <w:lang w:val="es-ES"/>
        </w:rPr>
        <w:t>Incluir cualquier otra información complementaria relevante]</w:t>
      </w:r>
    </w:p>
    <w:p w14:paraId="623C1CD0" w14:textId="77777777" w:rsidR="00BD6079" w:rsidRPr="002E0D69" w:rsidRDefault="00BD6079" w:rsidP="00BD6079">
      <w:pPr>
        <w:pStyle w:val="S6-Header1"/>
        <w:rPr>
          <w:rFonts w:cs="Times New Roman"/>
          <w:lang w:val="es-ES"/>
        </w:rPr>
      </w:pPr>
    </w:p>
    <w:p w14:paraId="3478E403" w14:textId="77777777" w:rsidR="00F65973" w:rsidRPr="002E0D69" w:rsidRDefault="00F65973" w:rsidP="00BD6079">
      <w:pPr>
        <w:pStyle w:val="S6-Header1"/>
        <w:rPr>
          <w:rFonts w:cs="Times New Roman"/>
          <w:lang w:val="es-ES"/>
        </w:rPr>
      </w:pPr>
      <w:r w:rsidRPr="002E0D69">
        <w:rPr>
          <w:rFonts w:cs="Times New Roman"/>
          <w:lang w:val="es-ES"/>
        </w:rPr>
        <w:br w:type="page"/>
      </w:r>
    </w:p>
    <w:p w14:paraId="6DE37DA0" w14:textId="77777777" w:rsidR="00BD6079" w:rsidRPr="002E0D69" w:rsidRDefault="00BD6079" w:rsidP="00BD6079">
      <w:pPr>
        <w:rPr>
          <w:szCs w:val="20"/>
          <w:lang w:val="es-ES"/>
        </w:rPr>
      </w:pPr>
    </w:p>
    <w:p w14:paraId="53064D72" w14:textId="137C734F" w:rsidR="00BA59ED" w:rsidRPr="002E0D69" w:rsidRDefault="00BA59ED" w:rsidP="00BA59ED">
      <w:pPr>
        <w:pStyle w:val="RFQHeading01"/>
        <w:rPr>
          <w:b/>
          <w:bCs/>
          <w:lang w:val="es-ES"/>
        </w:rPr>
      </w:pPr>
      <w:bookmarkStart w:id="16" w:name="_Toc36810851"/>
      <w:bookmarkStart w:id="17" w:name="_Toc37450081"/>
      <w:bookmarkStart w:id="18" w:name="_Toc503364209"/>
      <w:bookmarkEnd w:id="14"/>
      <w:r w:rsidRPr="002E0D69">
        <w:rPr>
          <w:b/>
          <w:bCs/>
          <w:lang w:val="es-ES"/>
        </w:rPr>
        <w:t>A</w:t>
      </w:r>
      <w:r w:rsidR="006A7E00" w:rsidRPr="002E0D69">
        <w:rPr>
          <w:b/>
          <w:bCs/>
          <w:lang w:val="es-ES"/>
        </w:rPr>
        <w:t>nexo</w:t>
      </w:r>
      <w:r w:rsidRPr="002E0D69">
        <w:rPr>
          <w:b/>
          <w:bCs/>
          <w:lang w:val="es-ES"/>
        </w:rPr>
        <w:t xml:space="preserve"> 2: </w:t>
      </w:r>
      <w:bookmarkEnd w:id="16"/>
      <w:r w:rsidR="006A7E00" w:rsidRPr="002E0D69">
        <w:rPr>
          <w:b/>
          <w:bCs/>
          <w:lang w:val="es-ES"/>
        </w:rPr>
        <w:t>Formularios de la Oferta</w:t>
      </w:r>
      <w:bookmarkEnd w:id="17"/>
    </w:p>
    <w:bookmarkEnd w:id="18"/>
    <w:p w14:paraId="03733D33" w14:textId="3DC8CFC0" w:rsidR="006A7E00" w:rsidRPr="002E0D69" w:rsidRDefault="006A7E00" w:rsidP="006A7E00">
      <w:pPr>
        <w:suppressAutoHyphens/>
        <w:jc w:val="center"/>
        <w:rPr>
          <w:rFonts w:ascii="Times New Roman Bold" w:hAnsi="Times New Roman Bold"/>
          <w:b/>
          <w:bCs/>
          <w:kern w:val="28"/>
          <w:sz w:val="40"/>
          <w:szCs w:val="40"/>
          <w:lang w:val="es-ES"/>
        </w:rPr>
      </w:pPr>
      <w:r w:rsidRPr="002E0D69">
        <w:rPr>
          <w:rFonts w:ascii="Times New Roman Bold" w:hAnsi="Times New Roman Bold"/>
          <w:b/>
          <w:bCs/>
          <w:kern w:val="28"/>
          <w:sz w:val="40"/>
          <w:szCs w:val="40"/>
          <w:lang w:val="es-ES"/>
        </w:rPr>
        <w:t>Formulario de Oferta del Contratista</w:t>
      </w:r>
    </w:p>
    <w:p w14:paraId="76FF8D23" w14:textId="77777777" w:rsidR="006A7E00" w:rsidRPr="002E0D69" w:rsidRDefault="006A7E00" w:rsidP="006A7E00">
      <w:pPr>
        <w:tabs>
          <w:tab w:val="right" w:pos="5040"/>
          <w:tab w:val="left" w:pos="5220"/>
          <w:tab w:val="left" w:pos="8280"/>
        </w:tabs>
        <w:rPr>
          <w:lang w:val="es-ES"/>
        </w:rPr>
      </w:pPr>
    </w:p>
    <w:tbl>
      <w:tblPr>
        <w:tblStyle w:val="TableGrid"/>
        <w:tblW w:w="9360" w:type="dxa"/>
        <w:tblInd w:w="-5" w:type="dxa"/>
        <w:tblLook w:val="04A0" w:firstRow="1" w:lastRow="0" w:firstColumn="1" w:lastColumn="0" w:noHBand="0" w:noVBand="1"/>
      </w:tblPr>
      <w:tblGrid>
        <w:gridCol w:w="3150"/>
        <w:gridCol w:w="6210"/>
      </w:tblGrid>
      <w:tr w:rsidR="006A7E00" w:rsidRPr="0094770A" w14:paraId="3C114978" w14:textId="77777777" w:rsidTr="00D37097">
        <w:tc>
          <w:tcPr>
            <w:tcW w:w="3150" w:type="dxa"/>
          </w:tcPr>
          <w:p w14:paraId="44D68016" w14:textId="77777777" w:rsidR="006A7E00" w:rsidRPr="002E0D69" w:rsidRDefault="006A7E00" w:rsidP="00C56FA3">
            <w:pPr>
              <w:spacing w:before="40" w:after="40"/>
              <w:jc w:val="left"/>
              <w:rPr>
                <w:b/>
                <w:lang w:val="es-ES"/>
              </w:rPr>
            </w:pPr>
            <w:r w:rsidRPr="002E0D69">
              <w:rPr>
                <w:b/>
                <w:lang w:val="es-ES"/>
              </w:rPr>
              <w:t>De:</w:t>
            </w:r>
          </w:p>
        </w:tc>
        <w:tc>
          <w:tcPr>
            <w:tcW w:w="6210" w:type="dxa"/>
          </w:tcPr>
          <w:p w14:paraId="73FC95F2" w14:textId="57CD6565" w:rsidR="006A7E00" w:rsidRPr="002E0D69" w:rsidRDefault="006A7E00" w:rsidP="00D37097">
            <w:pPr>
              <w:spacing w:before="40" w:after="40"/>
              <w:rPr>
                <w:lang w:val="es-ES"/>
              </w:rPr>
            </w:pPr>
            <w:r w:rsidRPr="002E0D69">
              <w:rPr>
                <w:b/>
                <w:lang w:val="es-ES"/>
              </w:rPr>
              <w:t>[</w:t>
            </w:r>
            <w:r w:rsidRPr="002E0D69">
              <w:rPr>
                <w:b/>
                <w:i/>
                <w:lang w:val="es-ES"/>
              </w:rPr>
              <w:t>Ingresar el nombre del Contratista</w:t>
            </w:r>
            <w:r w:rsidRPr="002E0D69">
              <w:rPr>
                <w:b/>
                <w:lang w:val="es-ES"/>
              </w:rPr>
              <w:t>]</w:t>
            </w:r>
          </w:p>
        </w:tc>
      </w:tr>
      <w:tr w:rsidR="006A7E00" w:rsidRPr="0094770A" w14:paraId="74CADE4B" w14:textId="77777777" w:rsidTr="00D37097">
        <w:tc>
          <w:tcPr>
            <w:tcW w:w="3150" w:type="dxa"/>
          </w:tcPr>
          <w:p w14:paraId="7E3C5170" w14:textId="0A27507B" w:rsidR="006A7E00" w:rsidRPr="002E0D69" w:rsidRDefault="006A7E00" w:rsidP="00C56FA3">
            <w:pPr>
              <w:spacing w:before="40" w:after="40"/>
              <w:jc w:val="left"/>
              <w:rPr>
                <w:b/>
                <w:lang w:val="es-ES"/>
              </w:rPr>
            </w:pPr>
            <w:r w:rsidRPr="002E0D69">
              <w:rPr>
                <w:b/>
                <w:lang w:val="es-ES"/>
              </w:rPr>
              <w:t>Representante del Contratista:</w:t>
            </w:r>
          </w:p>
        </w:tc>
        <w:tc>
          <w:tcPr>
            <w:tcW w:w="6210" w:type="dxa"/>
          </w:tcPr>
          <w:p w14:paraId="6B0D3583" w14:textId="414B385D" w:rsidR="006A7E00" w:rsidRPr="002E0D69" w:rsidRDefault="006A7E00" w:rsidP="00D37097">
            <w:pPr>
              <w:spacing w:before="40" w:after="40"/>
              <w:rPr>
                <w:lang w:val="es-ES"/>
              </w:rPr>
            </w:pPr>
            <w:r w:rsidRPr="002E0D69">
              <w:rPr>
                <w:lang w:val="es-ES"/>
              </w:rPr>
              <w:t>[</w:t>
            </w:r>
            <w:r w:rsidRPr="002E0D69">
              <w:rPr>
                <w:i/>
                <w:lang w:val="es-ES"/>
              </w:rPr>
              <w:t>Ingresar el nombre del representante del Contratista</w:t>
            </w:r>
            <w:r w:rsidRPr="002E0D69">
              <w:rPr>
                <w:lang w:val="es-ES"/>
              </w:rPr>
              <w:t>]</w:t>
            </w:r>
          </w:p>
        </w:tc>
      </w:tr>
      <w:tr w:rsidR="006A7E00" w:rsidRPr="0094770A" w14:paraId="3909BF29" w14:textId="77777777" w:rsidTr="00D37097">
        <w:tc>
          <w:tcPr>
            <w:tcW w:w="3150" w:type="dxa"/>
          </w:tcPr>
          <w:p w14:paraId="25BEDF41" w14:textId="77777777" w:rsidR="006A7E00" w:rsidRPr="002E0D69" w:rsidRDefault="006A7E00" w:rsidP="00C56FA3">
            <w:pPr>
              <w:spacing w:before="40" w:after="40"/>
              <w:jc w:val="left"/>
              <w:rPr>
                <w:b/>
                <w:lang w:val="es-ES"/>
              </w:rPr>
            </w:pPr>
            <w:r w:rsidRPr="002E0D69">
              <w:rPr>
                <w:b/>
                <w:lang w:val="es-ES"/>
              </w:rPr>
              <w:t>Título/ Cargo:</w:t>
            </w:r>
          </w:p>
        </w:tc>
        <w:tc>
          <w:tcPr>
            <w:tcW w:w="6210" w:type="dxa"/>
          </w:tcPr>
          <w:p w14:paraId="26878BC5" w14:textId="77777777" w:rsidR="006A7E00" w:rsidRPr="002E0D69" w:rsidRDefault="006A7E00" w:rsidP="00D37097">
            <w:pPr>
              <w:spacing w:before="40" w:after="40"/>
              <w:rPr>
                <w:b/>
                <w:lang w:val="es-ES"/>
              </w:rPr>
            </w:pPr>
            <w:r w:rsidRPr="002E0D69">
              <w:rPr>
                <w:lang w:val="es-ES"/>
              </w:rPr>
              <w:t>[</w:t>
            </w:r>
            <w:r w:rsidRPr="002E0D69">
              <w:rPr>
                <w:i/>
                <w:lang w:val="es-ES"/>
              </w:rPr>
              <w:t>Ingresar el título y cargo del Representante</w:t>
            </w:r>
            <w:r w:rsidRPr="002E0D69">
              <w:rPr>
                <w:lang w:val="es-ES"/>
              </w:rPr>
              <w:t>]</w:t>
            </w:r>
          </w:p>
        </w:tc>
      </w:tr>
      <w:tr w:rsidR="006A7E00" w:rsidRPr="0094770A" w14:paraId="79892F13" w14:textId="77777777" w:rsidTr="00D37097">
        <w:tc>
          <w:tcPr>
            <w:tcW w:w="3150" w:type="dxa"/>
          </w:tcPr>
          <w:p w14:paraId="45F76362" w14:textId="77777777" w:rsidR="006A7E00" w:rsidRPr="002E0D69" w:rsidRDefault="006A7E00" w:rsidP="00C56FA3">
            <w:pPr>
              <w:spacing w:before="40" w:after="40"/>
              <w:jc w:val="left"/>
              <w:rPr>
                <w:b/>
                <w:lang w:val="es-ES"/>
              </w:rPr>
            </w:pPr>
            <w:r w:rsidRPr="002E0D69">
              <w:rPr>
                <w:b/>
                <w:lang w:val="es-ES"/>
              </w:rPr>
              <w:t>Dirección:</w:t>
            </w:r>
          </w:p>
        </w:tc>
        <w:tc>
          <w:tcPr>
            <w:tcW w:w="6210" w:type="dxa"/>
          </w:tcPr>
          <w:p w14:paraId="3EAC7820" w14:textId="7438E762" w:rsidR="006A7E00" w:rsidRPr="002E0D69" w:rsidRDefault="006A7E00" w:rsidP="00D37097">
            <w:pPr>
              <w:spacing w:before="40" w:after="40"/>
              <w:rPr>
                <w:lang w:val="es-ES"/>
              </w:rPr>
            </w:pPr>
            <w:r w:rsidRPr="002E0D69">
              <w:rPr>
                <w:lang w:val="es-ES"/>
              </w:rPr>
              <w:t>[</w:t>
            </w:r>
            <w:r w:rsidRPr="002E0D69">
              <w:rPr>
                <w:i/>
                <w:lang w:val="es-ES"/>
              </w:rPr>
              <w:t xml:space="preserve">Ingresar la dirección del </w:t>
            </w:r>
            <w:r w:rsidR="00212215">
              <w:rPr>
                <w:i/>
                <w:lang w:val="es-ES"/>
              </w:rPr>
              <w:t>Contratista</w:t>
            </w:r>
            <w:r w:rsidRPr="002E0D69">
              <w:rPr>
                <w:lang w:val="es-ES"/>
              </w:rPr>
              <w:t>]</w:t>
            </w:r>
          </w:p>
        </w:tc>
      </w:tr>
      <w:tr w:rsidR="006A7E00" w:rsidRPr="0094770A" w14:paraId="31BEFFBC" w14:textId="77777777" w:rsidTr="00D37097">
        <w:tc>
          <w:tcPr>
            <w:tcW w:w="3150" w:type="dxa"/>
          </w:tcPr>
          <w:p w14:paraId="1EDFE8BC" w14:textId="77777777" w:rsidR="006A7E00" w:rsidRPr="002E0D69" w:rsidRDefault="006A7E00" w:rsidP="00C56FA3">
            <w:pPr>
              <w:spacing w:before="40" w:after="40"/>
              <w:jc w:val="left"/>
              <w:rPr>
                <w:b/>
                <w:lang w:val="es-ES"/>
              </w:rPr>
            </w:pPr>
            <w:r w:rsidRPr="002E0D69">
              <w:rPr>
                <w:b/>
                <w:lang w:val="es-ES"/>
              </w:rPr>
              <w:t>Correo electrónico:</w:t>
            </w:r>
          </w:p>
        </w:tc>
        <w:tc>
          <w:tcPr>
            <w:tcW w:w="6210" w:type="dxa"/>
          </w:tcPr>
          <w:p w14:paraId="0EF03F74" w14:textId="00B29919" w:rsidR="006A7E00" w:rsidRPr="002E0D69" w:rsidRDefault="006A7E00" w:rsidP="00D37097">
            <w:pPr>
              <w:spacing w:before="40" w:after="40"/>
              <w:rPr>
                <w:lang w:val="es-ES"/>
              </w:rPr>
            </w:pPr>
            <w:r w:rsidRPr="002E0D69">
              <w:rPr>
                <w:lang w:val="es-ES"/>
              </w:rPr>
              <w:t>[</w:t>
            </w:r>
            <w:r w:rsidRPr="002E0D69">
              <w:rPr>
                <w:i/>
                <w:lang w:val="es-ES"/>
              </w:rPr>
              <w:t>Ingresar el correo electrónico del Contratista</w:t>
            </w:r>
            <w:r w:rsidRPr="002E0D69">
              <w:rPr>
                <w:lang w:val="es-ES"/>
              </w:rPr>
              <w:t>]</w:t>
            </w:r>
          </w:p>
        </w:tc>
      </w:tr>
    </w:tbl>
    <w:p w14:paraId="0765AACA" w14:textId="77777777" w:rsidR="006A7E00" w:rsidRPr="002E0D69" w:rsidRDefault="006A7E00" w:rsidP="006A7E00">
      <w:pPr>
        <w:jc w:val="center"/>
        <w:rPr>
          <w:lang w:val="es-ES"/>
        </w:rPr>
      </w:pPr>
    </w:p>
    <w:tbl>
      <w:tblPr>
        <w:tblStyle w:val="TableGrid"/>
        <w:tblW w:w="9360" w:type="dxa"/>
        <w:tblInd w:w="-5" w:type="dxa"/>
        <w:tblLook w:val="04A0" w:firstRow="1" w:lastRow="0" w:firstColumn="1" w:lastColumn="0" w:noHBand="0" w:noVBand="1"/>
      </w:tblPr>
      <w:tblGrid>
        <w:gridCol w:w="3150"/>
        <w:gridCol w:w="6210"/>
      </w:tblGrid>
      <w:tr w:rsidR="006A7E00" w:rsidRPr="0094770A" w14:paraId="3BB4C5BF" w14:textId="77777777" w:rsidTr="00D37097">
        <w:tc>
          <w:tcPr>
            <w:tcW w:w="3150" w:type="dxa"/>
          </w:tcPr>
          <w:p w14:paraId="6255B28A" w14:textId="147D14E8" w:rsidR="006A7E00" w:rsidRPr="002E0D69" w:rsidRDefault="00C56FA3" w:rsidP="00C56FA3">
            <w:pPr>
              <w:spacing w:before="40" w:after="40"/>
              <w:jc w:val="left"/>
              <w:rPr>
                <w:b/>
                <w:lang w:val="es-ES"/>
              </w:rPr>
            </w:pPr>
            <w:r>
              <w:rPr>
                <w:b/>
                <w:lang w:val="es-ES"/>
              </w:rPr>
              <w:t>A</w:t>
            </w:r>
            <w:r w:rsidR="006A7E00" w:rsidRPr="002E0D69">
              <w:rPr>
                <w:b/>
                <w:lang w:val="es-ES"/>
              </w:rPr>
              <w:t>:</w:t>
            </w:r>
          </w:p>
        </w:tc>
        <w:tc>
          <w:tcPr>
            <w:tcW w:w="6210" w:type="dxa"/>
          </w:tcPr>
          <w:p w14:paraId="0CAF49F4" w14:textId="64E72910" w:rsidR="006A7E00" w:rsidRPr="002E0D69" w:rsidRDefault="006A7E00" w:rsidP="00D37097">
            <w:pPr>
              <w:rPr>
                <w:lang w:val="es-ES"/>
              </w:rPr>
            </w:pPr>
            <w:r w:rsidRPr="002E0D69">
              <w:rPr>
                <w:b/>
                <w:lang w:val="es-ES"/>
              </w:rPr>
              <w:t>[</w:t>
            </w:r>
            <w:r w:rsidRPr="002E0D69">
              <w:rPr>
                <w:b/>
                <w:i/>
                <w:lang w:val="es-ES"/>
              </w:rPr>
              <w:t>Ingresar el nombre del Contratante</w:t>
            </w:r>
            <w:r w:rsidRPr="002E0D69">
              <w:rPr>
                <w:b/>
                <w:lang w:val="es-ES"/>
              </w:rPr>
              <w:t>]</w:t>
            </w:r>
          </w:p>
        </w:tc>
      </w:tr>
      <w:tr w:rsidR="006A7E00" w:rsidRPr="0094770A" w14:paraId="55248010" w14:textId="77777777" w:rsidTr="00D37097">
        <w:tc>
          <w:tcPr>
            <w:tcW w:w="3150" w:type="dxa"/>
          </w:tcPr>
          <w:p w14:paraId="2112FB64" w14:textId="32798B08" w:rsidR="006A7E00" w:rsidRPr="002E0D69" w:rsidRDefault="006A7E00" w:rsidP="00C56FA3">
            <w:pPr>
              <w:spacing w:before="40" w:after="40"/>
              <w:jc w:val="left"/>
              <w:rPr>
                <w:b/>
                <w:lang w:val="es-ES"/>
              </w:rPr>
            </w:pPr>
            <w:r w:rsidRPr="002E0D69">
              <w:rPr>
                <w:b/>
                <w:lang w:val="es-ES"/>
              </w:rPr>
              <w:t>Representante del Contratante:</w:t>
            </w:r>
          </w:p>
        </w:tc>
        <w:tc>
          <w:tcPr>
            <w:tcW w:w="6210" w:type="dxa"/>
          </w:tcPr>
          <w:p w14:paraId="7042FE59" w14:textId="159AA143" w:rsidR="006A7E00" w:rsidRPr="002E0D69" w:rsidRDefault="006A7E00" w:rsidP="00D37097">
            <w:pPr>
              <w:spacing w:before="40" w:after="40"/>
              <w:rPr>
                <w:lang w:val="es-ES"/>
              </w:rPr>
            </w:pPr>
            <w:r w:rsidRPr="002E0D69">
              <w:rPr>
                <w:lang w:val="es-ES"/>
              </w:rPr>
              <w:t>[</w:t>
            </w:r>
            <w:r w:rsidRPr="002E0D69">
              <w:rPr>
                <w:i/>
                <w:lang w:val="es-ES"/>
              </w:rPr>
              <w:t>ingresar el nombre del representante del Contratante</w:t>
            </w:r>
            <w:r w:rsidRPr="002E0D69">
              <w:rPr>
                <w:lang w:val="es-ES"/>
              </w:rPr>
              <w:t>]</w:t>
            </w:r>
          </w:p>
        </w:tc>
      </w:tr>
      <w:tr w:rsidR="006A7E00" w:rsidRPr="0094770A" w14:paraId="1419AF45" w14:textId="77777777" w:rsidTr="00D37097">
        <w:tc>
          <w:tcPr>
            <w:tcW w:w="3150" w:type="dxa"/>
          </w:tcPr>
          <w:p w14:paraId="7451B6A8" w14:textId="77777777" w:rsidR="006A7E00" w:rsidRPr="002E0D69" w:rsidRDefault="006A7E00" w:rsidP="00C56FA3">
            <w:pPr>
              <w:spacing w:before="40" w:after="40"/>
              <w:jc w:val="left"/>
              <w:rPr>
                <w:b/>
                <w:lang w:val="es-ES"/>
              </w:rPr>
            </w:pPr>
            <w:r w:rsidRPr="002E0D69">
              <w:rPr>
                <w:b/>
                <w:lang w:val="es-ES"/>
              </w:rPr>
              <w:t>Título/ Cargo:</w:t>
            </w:r>
          </w:p>
        </w:tc>
        <w:tc>
          <w:tcPr>
            <w:tcW w:w="6210" w:type="dxa"/>
          </w:tcPr>
          <w:p w14:paraId="7DD94ADB" w14:textId="77777777" w:rsidR="006A7E00" w:rsidRPr="002E0D69" w:rsidRDefault="006A7E00" w:rsidP="00D37097">
            <w:pPr>
              <w:spacing w:before="40" w:after="40"/>
              <w:rPr>
                <w:b/>
                <w:lang w:val="es-ES"/>
              </w:rPr>
            </w:pPr>
            <w:r w:rsidRPr="002E0D69">
              <w:rPr>
                <w:lang w:val="es-ES"/>
              </w:rPr>
              <w:t>[</w:t>
            </w:r>
            <w:r w:rsidRPr="002E0D69">
              <w:rPr>
                <w:i/>
                <w:lang w:val="es-ES"/>
              </w:rPr>
              <w:t>Ingresar el título y cargo del Representante</w:t>
            </w:r>
            <w:r w:rsidRPr="002E0D69">
              <w:rPr>
                <w:lang w:val="es-ES"/>
              </w:rPr>
              <w:t>]</w:t>
            </w:r>
          </w:p>
        </w:tc>
      </w:tr>
      <w:tr w:rsidR="006A7E00" w:rsidRPr="0094770A" w14:paraId="453AB422" w14:textId="77777777" w:rsidTr="00D37097">
        <w:tc>
          <w:tcPr>
            <w:tcW w:w="3150" w:type="dxa"/>
          </w:tcPr>
          <w:p w14:paraId="38659959" w14:textId="77777777" w:rsidR="006A7E00" w:rsidRPr="002E0D69" w:rsidRDefault="006A7E00" w:rsidP="00C56FA3">
            <w:pPr>
              <w:spacing w:before="40" w:after="40"/>
              <w:jc w:val="left"/>
              <w:rPr>
                <w:b/>
                <w:lang w:val="es-ES"/>
              </w:rPr>
            </w:pPr>
            <w:r w:rsidRPr="002E0D69">
              <w:rPr>
                <w:b/>
                <w:lang w:val="es-ES"/>
              </w:rPr>
              <w:t>Dirección:</w:t>
            </w:r>
          </w:p>
        </w:tc>
        <w:tc>
          <w:tcPr>
            <w:tcW w:w="6210" w:type="dxa"/>
          </w:tcPr>
          <w:p w14:paraId="2CB8B669" w14:textId="125A633D" w:rsidR="006A7E00" w:rsidRPr="002E0D69" w:rsidRDefault="006A7E00" w:rsidP="00D37097">
            <w:pPr>
              <w:spacing w:before="40" w:after="40"/>
              <w:rPr>
                <w:lang w:val="es-ES"/>
              </w:rPr>
            </w:pPr>
            <w:r w:rsidRPr="002E0D69">
              <w:rPr>
                <w:lang w:val="es-ES"/>
              </w:rPr>
              <w:t>[</w:t>
            </w:r>
            <w:r w:rsidRPr="002E0D69">
              <w:rPr>
                <w:i/>
                <w:lang w:val="es-ES"/>
              </w:rPr>
              <w:t>Ingresar la dirección del Contratante</w:t>
            </w:r>
            <w:r w:rsidRPr="002E0D69">
              <w:rPr>
                <w:b/>
                <w:bCs/>
                <w:i/>
                <w:lang w:val="es-ES"/>
              </w:rPr>
              <w:t>, incluyendo el correo electrónico</w:t>
            </w:r>
            <w:r w:rsidRPr="002E0D69">
              <w:rPr>
                <w:lang w:val="es-ES"/>
              </w:rPr>
              <w:t>]</w:t>
            </w:r>
          </w:p>
        </w:tc>
      </w:tr>
      <w:tr w:rsidR="006A7E00" w:rsidRPr="0094770A" w14:paraId="3C3C4001" w14:textId="77777777" w:rsidTr="00D37097">
        <w:tc>
          <w:tcPr>
            <w:tcW w:w="3150" w:type="dxa"/>
          </w:tcPr>
          <w:p w14:paraId="781D5BF5" w14:textId="77777777" w:rsidR="006A7E00" w:rsidRPr="002E0D69" w:rsidRDefault="006A7E00" w:rsidP="00C56FA3">
            <w:pPr>
              <w:spacing w:before="40" w:after="40"/>
              <w:jc w:val="left"/>
              <w:rPr>
                <w:b/>
                <w:lang w:val="es-ES"/>
              </w:rPr>
            </w:pPr>
            <w:r w:rsidRPr="002E0D69">
              <w:rPr>
                <w:b/>
                <w:lang w:val="es-ES"/>
              </w:rPr>
              <w:t>No. de Referencia de la Invitación a Contratar Directamente</w:t>
            </w:r>
          </w:p>
        </w:tc>
        <w:tc>
          <w:tcPr>
            <w:tcW w:w="6210" w:type="dxa"/>
          </w:tcPr>
          <w:p w14:paraId="195DBD84" w14:textId="77777777" w:rsidR="006A7E00" w:rsidRPr="002E0D69" w:rsidRDefault="006A7E00" w:rsidP="00D37097">
            <w:pPr>
              <w:spacing w:before="40" w:after="40"/>
              <w:rPr>
                <w:lang w:val="es-ES"/>
              </w:rPr>
            </w:pPr>
            <w:r w:rsidRPr="002E0D69">
              <w:rPr>
                <w:lang w:val="es-ES"/>
              </w:rPr>
              <w:t>[</w:t>
            </w:r>
            <w:r w:rsidRPr="002E0D69">
              <w:rPr>
                <w:i/>
                <w:lang w:val="es-ES"/>
              </w:rPr>
              <w:t>Ingresar el número de referencia de la Invitación a Contratar Directamente</w:t>
            </w:r>
            <w:r w:rsidRPr="002E0D69">
              <w:rPr>
                <w:lang w:val="es-ES"/>
              </w:rPr>
              <w:t>]</w:t>
            </w:r>
          </w:p>
        </w:tc>
      </w:tr>
      <w:tr w:rsidR="006A7E00" w:rsidRPr="0094770A" w14:paraId="6C2D2C70" w14:textId="77777777" w:rsidTr="00D37097">
        <w:tc>
          <w:tcPr>
            <w:tcW w:w="3150" w:type="dxa"/>
          </w:tcPr>
          <w:p w14:paraId="6E70320A" w14:textId="77777777" w:rsidR="006A7E00" w:rsidRPr="002E0D69" w:rsidRDefault="006A7E00" w:rsidP="00C56FA3">
            <w:pPr>
              <w:spacing w:before="40" w:after="40"/>
              <w:jc w:val="left"/>
              <w:rPr>
                <w:b/>
                <w:lang w:val="es-ES"/>
              </w:rPr>
            </w:pPr>
            <w:r w:rsidRPr="002E0D69">
              <w:rPr>
                <w:b/>
                <w:lang w:val="es-ES"/>
              </w:rPr>
              <w:t>Fecha de la Oferta:</w:t>
            </w:r>
          </w:p>
        </w:tc>
        <w:tc>
          <w:tcPr>
            <w:tcW w:w="6210" w:type="dxa"/>
          </w:tcPr>
          <w:p w14:paraId="613C9501" w14:textId="77777777" w:rsidR="006A7E00" w:rsidRPr="002E0D69" w:rsidRDefault="006A7E00" w:rsidP="00D37097">
            <w:pPr>
              <w:spacing w:before="40" w:after="40"/>
              <w:rPr>
                <w:lang w:val="es-ES"/>
              </w:rPr>
            </w:pPr>
            <w:r w:rsidRPr="002E0D69">
              <w:rPr>
                <w:lang w:val="es-ES"/>
              </w:rPr>
              <w:t>[</w:t>
            </w:r>
            <w:r w:rsidRPr="002E0D69">
              <w:rPr>
                <w:i/>
                <w:lang w:val="es-ES"/>
              </w:rPr>
              <w:t>Ingresar la fecha de la Oferta</w:t>
            </w:r>
            <w:r w:rsidRPr="002E0D69">
              <w:rPr>
                <w:lang w:val="es-ES"/>
              </w:rPr>
              <w:t>]</w:t>
            </w:r>
          </w:p>
        </w:tc>
      </w:tr>
    </w:tbl>
    <w:p w14:paraId="1C0EC62B" w14:textId="77777777" w:rsidR="006A7E00" w:rsidRPr="00FB6BB5" w:rsidRDefault="006A7E00" w:rsidP="006A7E00">
      <w:pPr>
        <w:tabs>
          <w:tab w:val="right" w:pos="5040"/>
          <w:tab w:val="left" w:pos="5220"/>
          <w:tab w:val="left" w:pos="8280"/>
        </w:tabs>
        <w:rPr>
          <w:i/>
          <w:iCs/>
          <w:lang w:val="es-ES"/>
        </w:rPr>
      </w:pPr>
    </w:p>
    <w:p w14:paraId="7DD50E4C" w14:textId="2F86267A" w:rsidR="006A7E00" w:rsidRPr="00FB6BB5" w:rsidRDefault="006A7E00" w:rsidP="006A7E00">
      <w:pPr>
        <w:rPr>
          <w:i/>
          <w:iCs/>
          <w:lang w:val="es-ES"/>
        </w:rPr>
      </w:pPr>
      <w:r w:rsidRPr="00FB6BB5">
        <w:rPr>
          <w:i/>
          <w:iCs/>
          <w:lang w:val="es-ES"/>
        </w:rPr>
        <w:t>Estimado [ingresar el nombre del representante del Contratante]:</w:t>
      </w:r>
    </w:p>
    <w:p w14:paraId="71928007" w14:textId="77777777" w:rsidR="006A7E00" w:rsidRPr="002E0D69" w:rsidRDefault="006A7E00" w:rsidP="006A7E00">
      <w:pPr>
        <w:rPr>
          <w:lang w:val="es-ES"/>
        </w:rPr>
      </w:pPr>
    </w:p>
    <w:p w14:paraId="1C4687A7" w14:textId="77777777" w:rsidR="006A7E00" w:rsidRPr="002E0D69" w:rsidRDefault="006A7E00" w:rsidP="006A7E00">
      <w:pPr>
        <w:spacing w:before="120" w:after="120"/>
        <w:jc w:val="both"/>
        <w:rPr>
          <w:b/>
          <w:lang w:val="es-ES"/>
        </w:rPr>
      </w:pPr>
      <w:r w:rsidRPr="002E0D69">
        <w:rPr>
          <w:b/>
          <w:lang w:val="es-ES"/>
        </w:rPr>
        <w:t>PRESENTACIÓN DE LA OFERTA</w:t>
      </w:r>
    </w:p>
    <w:p w14:paraId="58CED5ED" w14:textId="77777777" w:rsidR="006A7E00" w:rsidRPr="002E0D69" w:rsidRDefault="006A7E00" w:rsidP="00474291">
      <w:pPr>
        <w:numPr>
          <w:ilvl w:val="0"/>
          <w:numId w:val="35"/>
        </w:numPr>
        <w:spacing w:before="120" w:after="120"/>
        <w:ind w:left="360"/>
        <w:jc w:val="both"/>
        <w:rPr>
          <w:b/>
          <w:lang w:val="es-ES"/>
        </w:rPr>
      </w:pPr>
      <w:r w:rsidRPr="002E0D69">
        <w:rPr>
          <w:b/>
          <w:lang w:val="es-ES"/>
        </w:rPr>
        <w:t xml:space="preserve">Conformidad y sin reservas </w:t>
      </w:r>
    </w:p>
    <w:p w14:paraId="11F1D126" w14:textId="6F5C5371" w:rsidR="006A7E00" w:rsidRPr="002E0D69" w:rsidRDefault="006A7E00" w:rsidP="006A7E00">
      <w:pPr>
        <w:spacing w:before="120" w:after="120"/>
        <w:ind w:left="360"/>
        <w:jc w:val="both"/>
        <w:rPr>
          <w:lang w:val="es-ES"/>
        </w:rPr>
      </w:pPr>
      <w:r w:rsidRPr="002E0D69">
        <w:rPr>
          <w:lang w:val="es-ES"/>
        </w:rPr>
        <w:t xml:space="preserve">En respuesta a la invitación a contratar directamente mencionada anteriormente, ofrecemos </w:t>
      </w:r>
      <w:r w:rsidR="0058674E">
        <w:rPr>
          <w:lang w:val="es-ES"/>
        </w:rPr>
        <w:t>ejecutar las Obras</w:t>
      </w:r>
      <w:r w:rsidRPr="002E0D69">
        <w:rPr>
          <w:lang w:val="es-ES"/>
        </w:rPr>
        <w:t xml:space="preserve"> según esta invitación sujeta a cualquier negociación que pueda ser necesaria para finalizar el Contrato.</w:t>
      </w:r>
    </w:p>
    <w:p w14:paraId="04F14F70" w14:textId="77777777" w:rsidR="006A7E00" w:rsidRPr="002E0D69" w:rsidRDefault="006A7E00" w:rsidP="00474291">
      <w:pPr>
        <w:numPr>
          <w:ilvl w:val="0"/>
          <w:numId w:val="35"/>
        </w:numPr>
        <w:spacing w:before="120" w:after="120"/>
        <w:ind w:left="360"/>
        <w:jc w:val="both"/>
        <w:rPr>
          <w:lang w:val="es-ES"/>
        </w:rPr>
      </w:pPr>
      <w:r w:rsidRPr="002E0D69">
        <w:rPr>
          <w:b/>
          <w:lang w:val="es-ES"/>
        </w:rPr>
        <w:t xml:space="preserve">Elegibilidad </w:t>
      </w:r>
    </w:p>
    <w:p w14:paraId="4E51978F" w14:textId="4D634063" w:rsidR="006A7E00" w:rsidRPr="002E0D69" w:rsidRDefault="006A7E00" w:rsidP="006A7E00">
      <w:pPr>
        <w:spacing w:before="120" w:after="120"/>
        <w:ind w:left="360"/>
        <w:jc w:val="both"/>
        <w:rPr>
          <w:lang w:val="es-ES"/>
        </w:rPr>
      </w:pPr>
      <w:r w:rsidRPr="002E0D69">
        <w:rPr>
          <w:lang w:val="es-ES"/>
        </w:rPr>
        <w:t xml:space="preserve">Nosotros, junto con cualquiera de nuestros subcontratistas, </w:t>
      </w:r>
      <w:r w:rsidR="00212215">
        <w:rPr>
          <w:lang w:val="es-ES"/>
        </w:rPr>
        <w:t>proveedores</w:t>
      </w:r>
      <w:r w:rsidRPr="002E0D69">
        <w:rPr>
          <w:lang w:val="es-ES"/>
        </w:rPr>
        <w:t>,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2B302F4E" w14:textId="1EA3CCBA" w:rsidR="006A7E00" w:rsidRPr="002E0D69" w:rsidRDefault="006A7E00" w:rsidP="00474291">
      <w:pPr>
        <w:keepNext/>
        <w:numPr>
          <w:ilvl w:val="0"/>
          <w:numId w:val="35"/>
        </w:numPr>
        <w:spacing w:before="120" w:after="120"/>
        <w:ind w:left="360"/>
        <w:jc w:val="both"/>
        <w:rPr>
          <w:lang w:val="es-ES"/>
        </w:rPr>
      </w:pPr>
      <w:r w:rsidRPr="002E0D69">
        <w:rPr>
          <w:b/>
          <w:lang w:val="es-ES"/>
        </w:rPr>
        <w:t xml:space="preserve">Precio </w:t>
      </w:r>
      <w:r w:rsidR="003577E7">
        <w:rPr>
          <w:b/>
          <w:lang w:val="es-ES"/>
        </w:rPr>
        <w:t>O</w:t>
      </w:r>
      <w:r w:rsidRPr="002E0D69">
        <w:rPr>
          <w:b/>
          <w:lang w:val="es-ES"/>
        </w:rPr>
        <w:t>fertado</w:t>
      </w:r>
    </w:p>
    <w:p w14:paraId="7CA32E86" w14:textId="3DDE1BD4" w:rsidR="006A7E00" w:rsidRPr="002E0D69" w:rsidRDefault="006A7E00" w:rsidP="006A7E00">
      <w:pPr>
        <w:spacing w:before="120" w:after="120"/>
        <w:ind w:left="360"/>
        <w:jc w:val="both"/>
        <w:rPr>
          <w:i/>
          <w:iCs/>
          <w:lang w:val="es-ES"/>
        </w:rPr>
      </w:pPr>
      <w:r w:rsidRPr="002E0D69">
        <w:rPr>
          <w:lang w:val="es-ES"/>
        </w:rPr>
        <w:t xml:space="preserve">(a) El precio total de nuestra oferta es </w:t>
      </w:r>
      <w:r w:rsidRPr="004257B0">
        <w:rPr>
          <w:b/>
          <w:bCs/>
          <w:lang w:val="es-ES"/>
        </w:rPr>
        <w:t>[</w:t>
      </w:r>
      <w:r w:rsidR="004257B0" w:rsidRPr="004257B0">
        <w:rPr>
          <w:b/>
          <w:bCs/>
          <w:i/>
          <w:iCs/>
          <w:lang w:val="es-ES"/>
        </w:rPr>
        <w:t>insert</w:t>
      </w:r>
      <w:r w:rsidRPr="004257B0">
        <w:rPr>
          <w:b/>
          <w:bCs/>
          <w:i/>
          <w:iCs/>
          <w:lang w:val="es-ES"/>
        </w:rPr>
        <w:t>e una de las siguientes opciones según corresponda]</w:t>
      </w:r>
    </w:p>
    <w:p w14:paraId="1B3CCCD5" w14:textId="42FCADE5" w:rsidR="006A7E00" w:rsidRPr="002E0D69" w:rsidRDefault="006A7E00" w:rsidP="006A7E00">
      <w:pPr>
        <w:spacing w:before="120" w:after="120"/>
        <w:ind w:left="360"/>
        <w:jc w:val="both"/>
        <w:rPr>
          <w:lang w:val="es-ES"/>
        </w:rPr>
      </w:pPr>
      <w:r w:rsidRPr="002E0D69">
        <w:rPr>
          <w:i/>
          <w:iCs/>
          <w:lang w:val="es-ES"/>
        </w:rPr>
        <w:t>[</w:t>
      </w:r>
      <w:r w:rsidRPr="002E0D69">
        <w:rPr>
          <w:b/>
          <w:bCs/>
          <w:i/>
          <w:iCs/>
          <w:lang w:val="es-ES"/>
        </w:rPr>
        <w:t>Opción 1, en caso de un lote</w:t>
      </w:r>
      <w:r w:rsidRPr="002E0D69">
        <w:rPr>
          <w:b/>
          <w:bCs/>
          <w:lang w:val="es-ES"/>
        </w:rPr>
        <w:t>:]</w:t>
      </w:r>
      <w:r w:rsidRPr="002E0D69">
        <w:rPr>
          <w:lang w:val="es-ES"/>
        </w:rPr>
        <w:t xml:space="preserve"> El precio total es: [</w:t>
      </w:r>
      <w:r w:rsidRPr="002E0D69">
        <w:rPr>
          <w:b/>
          <w:bCs/>
          <w:i/>
          <w:iCs/>
          <w:lang w:val="es-ES"/>
        </w:rPr>
        <w:t>ingrese el precio total de la Oferta en palabras y cifras, indicando los diferentes montos y las monedas respectivas</w:t>
      </w:r>
      <w:r w:rsidRPr="002E0D69">
        <w:rPr>
          <w:lang w:val="es-ES"/>
        </w:rPr>
        <w:t>];</w:t>
      </w:r>
    </w:p>
    <w:p w14:paraId="068ACE7D" w14:textId="4C763472" w:rsidR="006A7E00" w:rsidRPr="002E0D69" w:rsidRDefault="006A7E00" w:rsidP="006A7E00">
      <w:pPr>
        <w:spacing w:before="120" w:after="120"/>
        <w:ind w:left="360"/>
        <w:jc w:val="both"/>
        <w:rPr>
          <w:lang w:val="es-ES"/>
        </w:rPr>
      </w:pPr>
      <w:r w:rsidRPr="002E0D69">
        <w:rPr>
          <w:lang w:val="es-ES"/>
        </w:rPr>
        <w:t xml:space="preserve">o bien, </w:t>
      </w:r>
    </w:p>
    <w:p w14:paraId="7F790F00" w14:textId="537CCB90" w:rsidR="006A7E00" w:rsidRPr="002E0D69" w:rsidRDefault="006A7E00" w:rsidP="006A7E00">
      <w:pPr>
        <w:spacing w:before="120" w:after="120"/>
        <w:ind w:left="360"/>
        <w:jc w:val="both"/>
        <w:rPr>
          <w:lang w:val="es-ES"/>
        </w:rPr>
      </w:pPr>
      <w:r w:rsidRPr="002E0D69">
        <w:rPr>
          <w:lang w:val="es-ES"/>
        </w:rPr>
        <w:t>[</w:t>
      </w:r>
      <w:r w:rsidRPr="002E0D69">
        <w:rPr>
          <w:b/>
          <w:bCs/>
          <w:i/>
          <w:iCs/>
          <w:lang w:val="es-ES"/>
        </w:rPr>
        <w:t>Opción 2, en caso de lotes múltiples</w:t>
      </w:r>
      <w:r w:rsidRPr="002E0D69">
        <w:rPr>
          <w:lang w:val="es-ES"/>
        </w:rPr>
        <w:t>:] (a) El Precio total de cada lote [</w:t>
      </w:r>
      <w:r w:rsidRPr="002E0D69">
        <w:rPr>
          <w:b/>
          <w:bCs/>
          <w:i/>
          <w:iCs/>
          <w:lang w:val="es-ES"/>
        </w:rPr>
        <w:t>inserte el precio total de cada lote en palabras y cifras, indicando los diferentes montos y las monedas respectivas</w:t>
      </w:r>
      <w:r w:rsidRPr="002E0D69">
        <w:rPr>
          <w:lang w:val="es-ES"/>
        </w:rPr>
        <w:t>]; y (b) Precio total de todos los lotes (suma de todos los lotes) [</w:t>
      </w:r>
      <w:r w:rsidRPr="002E0D69">
        <w:rPr>
          <w:b/>
          <w:bCs/>
          <w:i/>
          <w:iCs/>
          <w:lang w:val="es-ES"/>
        </w:rPr>
        <w:t>insertar el precio total de todos los lotes en palabras y cifras, indicando los diferentes montos y las monedas respectivas</w:t>
      </w:r>
      <w:r w:rsidRPr="002E0D69">
        <w:rPr>
          <w:lang w:val="es-ES"/>
        </w:rPr>
        <w:t>].</w:t>
      </w:r>
    </w:p>
    <w:p w14:paraId="1EF41338" w14:textId="712A512D" w:rsidR="006A7E00" w:rsidRPr="002E0D69" w:rsidRDefault="006A7E00" w:rsidP="00474291">
      <w:pPr>
        <w:numPr>
          <w:ilvl w:val="0"/>
          <w:numId w:val="35"/>
        </w:numPr>
        <w:spacing w:before="120" w:after="120"/>
        <w:ind w:left="360"/>
        <w:jc w:val="both"/>
        <w:rPr>
          <w:lang w:val="es-ES"/>
        </w:rPr>
      </w:pPr>
      <w:r w:rsidRPr="002E0D69">
        <w:rPr>
          <w:b/>
          <w:lang w:val="es-ES"/>
        </w:rPr>
        <w:t>Validez de la Oferta</w:t>
      </w:r>
    </w:p>
    <w:p w14:paraId="14920B69" w14:textId="77777777" w:rsidR="006A7E00" w:rsidRPr="002E0D69" w:rsidRDefault="006A7E00" w:rsidP="006A7E00">
      <w:pPr>
        <w:spacing w:before="120" w:after="120"/>
        <w:ind w:left="360"/>
        <w:jc w:val="both"/>
        <w:rPr>
          <w:lang w:val="es-ES"/>
        </w:rPr>
      </w:pPr>
      <w:r w:rsidRPr="002E0D69">
        <w:rPr>
          <w:lang w:val="es-ES"/>
        </w:rPr>
        <w:t>Nuestra Oferta es válida hasta [</w:t>
      </w:r>
      <w:r w:rsidRPr="002E0D69">
        <w:rPr>
          <w:b/>
          <w:bCs/>
          <w:i/>
          <w:lang w:val="es-ES"/>
        </w:rPr>
        <w:t>ingrese la fecha</w:t>
      </w:r>
      <w:r w:rsidRPr="002E0D69">
        <w:rPr>
          <w:lang w:val="es-ES"/>
        </w:rPr>
        <w:t xml:space="preserve">].  </w:t>
      </w:r>
    </w:p>
    <w:p w14:paraId="41CC7A3C" w14:textId="77777777" w:rsidR="006A7E00" w:rsidRPr="002E0D69" w:rsidRDefault="006A7E00" w:rsidP="00474291">
      <w:pPr>
        <w:numPr>
          <w:ilvl w:val="0"/>
          <w:numId w:val="35"/>
        </w:numPr>
        <w:spacing w:before="120" w:after="120"/>
        <w:ind w:left="360"/>
        <w:jc w:val="both"/>
        <w:rPr>
          <w:lang w:val="es-ES"/>
        </w:rPr>
      </w:pPr>
      <w:r w:rsidRPr="002E0D69">
        <w:rPr>
          <w:b/>
          <w:lang w:val="es-ES"/>
        </w:rPr>
        <w:t>Garantía de Cumplimiento</w:t>
      </w:r>
      <w:r w:rsidRPr="002E0D69">
        <w:rPr>
          <w:lang w:val="es-ES"/>
        </w:rPr>
        <w:t xml:space="preserve"> [</w:t>
      </w:r>
      <w:r w:rsidRPr="002E0D69">
        <w:rPr>
          <w:b/>
          <w:bCs/>
          <w:i/>
          <w:lang w:val="es-ES"/>
        </w:rPr>
        <w:t>suprimir si la garantía de cumplimiento no es requerida</w:t>
      </w:r>
      <w:r w:rsidRPr="002E0D69">
        <w:rPr>
          <w:lang w:val="es-ES"/>
        </w:rPr>
        <w:t xml:space="preserve">] </w:t>
      </w:r>
    </w:p>
    <w:p w14:paraId="5C7A2763" w14:textId="77777777" w:rsidR="006A7E00" w:rsidRPr="002E0D69" w:rsidRDefault="006A7E00" w:rsidP="006A7E00">
      <w:pPr>
        <w:spacing w:before="120" w:after="120"/>
        <w:ind w:left="360"/>
        <w:jc w:val="both"/>
        <w:rPr>
          <w:lang w:val="es-ES"/>
        </w:rPr>
      </w:pPr>
      <w:r w:rsidRPr="002E0D69">
        <w:rPr>
          <w:lang w:val="es-ES"/>
        </w:rPr>
        <w:t>Si se nos adjudica el contrato, nos comprometemos a obtener una Garantía de cumplimiento de conformidad con la Invitación a Contratar Directamente.</w:t>
      </w:r>
    </w:p>
    <w:p w14:paraId="5545E7C4" w14:textId="77777777" w:rsidR="006A7E00" w:rsidRPr="002E0D69" w:rsidRDefault="006A7E00" w:rsidP="00474291">
      <w:pPr>
        <w:numPr>
          <w:ilvl w:val="0"/>
          <w:numId w:val="35"/>
        </w:numPr>
        <w:spacing w:before="120" w:after="120"/>
        <w:ind w:left="360"/>
        <w:jc w:val="both"/>
        <w:rPr>
          <w:b/>
          <w:lang w:val="es-ES"/>
        </w:rPr>
      </w:pPr>
      <w:r w:rsidRPr="002E0D69">
        <w:rPr>
          <w:b/>
          <w:lang w:val="es-ES"/>
        </w:rPr>
        <w:t xml:space="preserve">Comisiones, gratificaciones, honorarios </w:t>
      </w:r>
    </w:p>
    <w:p w14:paraId="75D92C22" w14:textId="64709195" w:rsidR="006A7E00" w:rsidRPr="002E0D69" w:rsidRDefault="006A7E00" w:rsidP="006A7E00">
      <w:pPr>
        <w:spacing w:before="120" w:after="120"/>
        <w:ind w:left="360"/>
        <w:jc w:val="both"/>
        <w:rPr>
          <w:lang w:val="es-ES"/>
        </w:rPr>
      </w:pPr>
      <w:r w:rsidRPr="002E0D69">
        <w:rPr>
          <w:lang w:val="es-ES"/>
        </w:rPr>
        <w:t>Hemos pagado o pagaremos los siguientes honorarios, comisiones o gratificaciones en relación con esta Oferta</w:t>
      </w:r>
      <w:r w:rsidR="009448A4">
        <w:rPr>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6A7E00" w:rsidRPr="002E0D69" w14:paraId="4A11417D" w14:textId="77777777" w:rsidTr="00D37097">
        <w:tc>
          <w:tcPr>
            <w:tcW w:w="2520" w:type="dxa"/>
          </w:tcPr>
          <w:p w14:paraId="277EFDB4" w14:textId="77777777" w:rsidR="006A7E00" w:rsidRPr="002E0D69" w:rsidRDefault="006A7E00" w:rsidP="00D37097">
            <w:pPr>
              <w:rPr>
                <w:lang w:val="es-ES"/>
              </w:rPr>
            </w:pPr>
            <w:r w:rsidRPr="002E0D69">
              <w:rPr>
                <w:lang w:val="es-ES"/>
              </w:rPr>
              <w:t>Nombre del receptor</w:t>
            </w:r>
          </w:p>
        </w:tc>
        <w:tc>
          <w:tcPr>
            <w:tcW w:w="2279" w:type="dxa"/>
          </w:tcPr>
          <w:p w14:paraId="4DD7A4DA" w14:textId="77777777" w:rsidR="006A7E00" w:rsidRPr="002E0D69" w:rsidRDefault="006A7E00" w:rsidP="00D37097">
            <w:pPr>
              <w:rPr>
                <w:lang w:val="es-ES"/>
              </w:rPr>
            </w:pPr>
            <w:r w:rsidRPr="002E0D69">
              <w:rPr>
                <w:lang w:val="es-ES"/>
              </w:rPr>
              <w:t>Dirección</w:t>
            </w:r>
          </w:p>
        </w:tc>
        <w:tc>
          <w:tcPr>
            <w:tcW w:w="2015" w:type="dxa"/>
          </w:tcPr>
          <w:p w14:paraId="64DC1D74" w14:textId="77777777" w:rsidR="006A7E00" w:rsidRPr="002E0D69" w:rsidRDefault="006A7E00" w:rsidP="00D37097">
            <w:pPr>
              <w:rPr>
                <w:lang w:val="es-ES"/>
              </w:rPr>
            </w:pPr>
            <w:r w:rsidRPr="002E0D69">
              <w:rPr>
                <w:lang w:val="es-ES"/>
              </w:rPr>
              <w:t>Concepto</w:t>
            </w:r>
          </w:p>
        </w:tc>
        <w:tc>
          <w:tcPr>
            <w:tcW w:w="1624" w:type="dxa"/>
          </w:tcPr>
          <w:p w14:paraId="6B62D84F" w14:textId="77777777" w:rsidR="006A7E00" w:rsidRPr="002E0D69" w:rsidRDefault="006A7E00" w:rsidP="00D37097">
            <w:pPr>
              <w:rPr>
                <w:lang w:val="es-ES"/>
              </w:rPr>
            </w:pPr>
            <w:r w:rsidRPr="002E0D69">
              <w:rPr>
                <w:lang w:val="es-ES"/>
              </w:rPr>
              <w:t>Monto</w:t>
            </w:r>
          </w:p>
        </w:tc>
      </w:tr>
      <w:tr w:rsidR="006A7E00" w:rsidRPr="002E0D69" w14:paraId="4DD4DC9B" w14:textId="77777777" w:rsidTr="00D37097">
        <w:tc>
          <w:tcPr>
            <w:tcW w:w="2520" w:type="dxa"/>
          </w:tcPr>
          <w:p w14:paraId="130A3CBE" w14:textId="77777777" w:rsidR="006A7E00" w:rsidRPr="002E0D69" w:rsidRDefault="006A7E00" w:rsidP="00D37097">
            <w:pPr>
              <w:rPr>
                <w:u w:val="single"/>
                <w:lang w:val="es-ES"/>
              </w:rPr>
            </w:pPr>
          </w:p>
        </w:tc>
        <w:tc>
          <w:tcPr>
            <w:tcW w:w="2279" w:type="dxa"/>
          </w:tcPr>
          <w:p w14:paraId="0AC900D2" w14:textId="77777777" w:rsidR="006A7E00" w:rsidRPr="002E0D69" w:rsidRDefault="006A7E00" w:rsidP="00D37097">
            <w:pPr>
              <w:rPr>
                <w:u w:val="single"/>
                <w:lang w:val="es-ES"/>
              </w:rPr>
            </w:pPr>
          </w:p>
        </w:tc>
        <w:tc>
          <w:tcPr>
            <w:tcW w:w="2015" w:type="dxa"/>
          </w:tcPr>
          <w:p w14:paraId="5C3129D1" w14:textId="77777777" w:rsidR="006A7E00" w:rsidRPr="002E0D69" w:rsidRDefault="006A7E00" w:rsidP="00D37097">
            <w:pPr>
              <w:rPr>
                <w:u w:val="single"/>
                <w:lang w:val="es-ES"/>
              </w:rPr>
            </w:pPr>
          </w:p>
        </w:tc>
        <w:tc>
          <w:tcPr>
            <w:tcW w:w="1624" w:type="dxa"/>
          </w:tcPr>
          <w:p w14:paraId="651E133C" w14:textId="77777777" w:rsidR="006A7E00" w:rsidRPr="002E0D69" w:rsidRDefault="006A7E00" w:rsidP="00D37097">
            <w:pPr>
              <w:rPr>
                <w:u w:val="single"/>
                <w:lang w:val="es-ES"/>
              </w:rPr>
            </w:pPr>
          </w:p>
        </w:tc>
      </w:tr>
      <w:tr w:rsidR="006A7E00" w:rsidRPr="002E0D69" w14:paraId="2B291A60" w14:textId="77777777" w:rsidTr="00D37097">
        <w:tc>
          <w:tcPr>
            <w:tcW w:w="2520" w:type="dxa"/>
          </w:tcPr>
          <w:p w14:paraId="7A201127" w14:textId="77777777" w:rsidR="006A7E00" w:rsidRPr="002E0D69" w:rsidRDefault="006A7E00" w:rsidP="00D37097">
            <w:pPr>
              <w:rPr>
                <w:u w:val="single"/>
                <w:lang w:val="es-ES"/>
              </w:rPr>
            </w:pPr>
          </w:p>
        </w:tc>
        <w:tc>
          <w:tcPr>
            <w:tcW w:w="2279" w:type="dxa"/>
          </w:tcPr>
          <w:p w14:paraId="3B3F061F" w14:textId="77777777" w:rsidR="006A7E00" w:rsidRPr="002E0D69" w:rsidRDefault="006A7E00" w:rsidP="00D37097">
            <w:pPr>
              <w:rPr>
                <w:u w:val="single"/>
                <w:lang w:val="es-ES"/>
              </w:rPr>
            </w:pPr>
          </w:p>
        </w:tc>
        <w:tc>
          <w:tcPr>
            <w:tcW w:w="2015" w:type="dxa"/>
          </w:tcPr>
          <w:p w14:paraId="7BDA9DF6" w14:textId="77777777" w:rsidR="006A7E00" w:rsidRPr="002E0D69" w:rsidRDefault="006A7E00" w:rsidP="00D37097">
            <w:pPr>
              <w:rPr>
                <w:u w:val="single"/>
                <w:lang w:val="es-ES"/>
              </w:rPr>
            </w:pPr>
          </w:p>
        </w:tc>
        <w:tc>
          <w:tcPr>
            <w:tcW w:w="1624" w:type="dxa"/>
          </w:tcPr>
          <w:p w14:paraId="0CEAEA3F" w14:textId="77777777" w:rsidR="006A7E00" w:rsidRPr="002E0D69" w:rsidRDefault="006A7E00" w:rsidP="00D37097">
            <w:pPr>
              <w:rPr>
                <w:u w:val="single"/>
                <w:lang w:val="es-ES"/>
              </w:rPr>
            </w:pPr>
          </w:p>
        </w:tc>
      </w:tr>
      <w:tr w:rsidR="006A7E00" w:rsidRPr="002E0D69" w14:paraId="7AECF412" w14:textId="77777777" w:rsidTr="00D37097">
        <w:tc>
          <w:tcPr>
            <w:tcW w:w="2520" w:type="dxa"/>
          </w:tcPr>
          <w:p w14:paraId="62E5A426" w14:textId="77777777" w:rsidR="006A7E00" w:rsidRPr="002E0D69" w:rsidRDefault="006A7E00" w:rsidP="00D37097">
            <w:pPr>
              <w:rPr>
                <w:u w:val="single"/>
                <w:lang w:val="es-ES"/>
              </w:rPr>
            </w:pPr>
          </w:p>
        </w:tc>
        <w:tc>
          <w:tcPr>
            <w:tcW w:w="2279" w:type="dxa"/>
          </w:tcPr>
          <w:p w14:paraId="1ED72664" w14:textId="77777777" w:rsidR="006A7E00" w:rsidRPr="002E0D69" w:rsidRDefault="006A7E00" w:rsidP="00D37097">
            <w:pPr>
              <w:rPr>
                <w:u w:val="single"/>
                <w:lang w:val="es-ES"/>
              </w:rPr>
            </w:pPr>
          </w:p>
        </w:tc>
        <w:tc>
          <w:tcPr>
            <w:tcW w:w="2015" w:type="dxa"/>
          </w:tcPr>
          <w:p w14:paraId="3EE882F9" w14:textId="77777777" w:rsidR="006A7E00" w:rsidRPr="002E0D69" w:rsidRDefault="006A7E00" w:rsidP="00D37097">
            <w:pPr>
              <w:rPr>
                <w:u w:val="single"/>
                <w:lang w:val="es-ES"/>
              </w:rPr>
            </w:pPr>
          </w:p>
        </w:tc>
        <w:tc>
          <w:tcPr>
            <w:tcW w:w="1624" w:type="dxa"/>
          </w:tcPr>
          <w:p w14:paraId="78F57095" w14:textId="77777777" w:rsidR="006A7E00" w:rsidRPr="002E0D69" w:rsidRDefault="006A7E00" w:rsidP="00D37097">
            <w:pPr>
              <w:rPr>
                <w:u w:val="single"/>
                <w:lang w:val="es-ES"/>
              </w:rPr>
            </w:pPr>
          </w:p>
        </w:tc>
      </w:tr>
      <w:tr w:rsidR="006A7E00" w:rsidRPr="002E0D69" w14:paraId="60E315D4" w14:textId="77777777" w:rsidTr="00D37097">
        <w:tc>
          <w:tcPr>
            <w:tcW w:w="2520" w:type="dxa"/>
          </w:tcPr>
          <w:p w14:paraId="6F5C3EC3" w14:textId="77777777" w:rsidR="006A7E00" w:rsidRPr="002E0D69" w:rsidRDefault="006A7E00" w:rsidP="00D37097">
            <w:pPr>
              <w:rPr>
                <w:u w:val="single"/>
                <w:lang w:val="es-ES"/>
              </w:rPr>
            </w:pPr>
          </w:p>
        </w:tc>
        <w:tc>
          <w:tcPr>
            <w:tcW w:w="2279" w:type="dxa"/>
          </w:tcPr>
          <w:p w14:paraId="40E0B228" w14:textId="77777777" w:rsidR="006A7E00" w:rsidRPr="002E0D69" w:rsidRDefault="006A7E00" w:rsidP="00D37097">
            <w:pPr>
              <w:rPr>
                <w:u w:val="single"/>
                <w:lang w:val="es-ES"/>
              </w:rPr>
            </w:pPr>
          </w:p>
        </w:tc>
        <w:tc>
          <w:tcPr>
            <w:tcW w:w="2015" w:type="dxa"/>
          </w:tcPr>
          <w:p w14:paraId="071F70FE" w14:textId="77777777" w:rsidR="006A7E00" w:rsidRPr="002E0D69" w:rsidRDefault="006A7E00" w:rsidP="00D37097">
            <w:pPr>
              <w:rPr>
                <w:u w:val="single"/>
                <w:lang w:val="es-ES"/>
              </w:rPr>
            </w:pPr>
          </w:p>
        </w:tc>
        <w:tc>
          <w:tcPr>
            <w:tcW w:w="1624" w:type="dxa"/>
          </w:tcPr>
          <w:p w14:paraId="5C3E6630" w14:textId="77777777" w:rsidR="006A7E00" w:rsidRPr="002E0D69" w:rsidRDefault="006A7E00" w:rsidP="00D37097">
            <w:pPr>
              <w:rPr>
                <w:u w:val="single"/>
                <w:lang w:val="es-ES"/>
              </w:rPr>
            </w:pPr>
          </w:p>
        </w:tc>
      </w:tr>
    </w:tbl>
    <w:p w14:paraId="02C9506B" w14:textId="77777777" w:rsidR="006A7E00" w:rsidRPr="002E0D69" w:rsidRDefault="006A7E00" w:rsidP="006A7E00">
      <w:pPr>
        <w:ind w:left="540"/>
        <w:rPr>
          <w:i/>
          <w:iCs/>
          <w:lang w:val="es-ES"/>
        </w:rPr>
      </w:pPr>
      <w:r w:rsidRPr="002E0D69">
        <w:rPr>
          <w:i/>
          <w:iCs/>
          <w:lang w:val="es-ES"/>
        </w:rPr>
        <w:t>(Si no ha efectuado o no se efectuará pago alguno, escriba “ninguno”).</w:t>
      </w:r>
    </w:p>
    <w:p w14:paraId="001EC9A7" w14:textId="713FA73E" w:rsidR="006A7E00" w:rsidRPr="002E0D69" w:rsidRDefault="006A7E00" w:rsidP="00474291">
      <w:pPr>
        <w:numPr>
          <w:ilvl w:val="0"/>
          <w:numId w:val="35"/>
        </w:numPr>
        <w:spacing w:before="120" w:after="120"/>
        <w:ind w:left="360"/>
        <w:jc w:val="both"/>
        <w:rPr>
          <w:lang w:val="es-ES"/>
        </w:rPr>
      </w:pPr>
      <w:r w:rsidRPr="002E0D69">
        <w:rPr>
          <w:b/>
          <w:lang w:val="es-ES"/>
        </w:rPr>
        <w:t>Contratante no obligado a aceptar</w:t>
      </w:r>
    </w:p>
    <w:p w14:paraId="382AC8AA" w14:textId="77777777" w:rsidR="006A7E00" w:rsidRPr="002E0D69" w:rsidRDefault="006A7E00" w:rsidP="006A7E00">
      <w:pPr>
        <w:spacing w:before="120" w:after="120"/>
        <w:ind w:left="360"/>
        <w:jc w:val="both"/>
        <w:rPr>
          <w:lang w:val="es-ES"/>
        </w:rPr>
      </w:pPr>
      <w:r w:rsidRPr="002E0D69">
        <w:rPr>
          <w:lang w:val="es-ES"/>
        </w:rPr>
        <w:t>Entendemos que ustedes se reservan el derecho de:</w:t>
      </w:r>
    </w:p>
    <w:p w14:paraId="5C60E6AF" w14:textId="77777777" w:rsidR="006A7E00" w:rsidRPr="002E0D69" w:rsidRDefault="006A7E00" w:rsidP="00474291">
      <w:pPr>
        <w:numPr>
          <w:ilvl w:val="0"/>
          <w:numId w:val="36"/>
        </w:numPr>
        <w:spacing w:before="120" w:after="120"/>
        <w:ind w:left="851" w:hanging="425"/>
        <w:jc w:val="both"/>
        <w:rPr>
          <w:lang w:val="es-ES"/>
        </w:rPr>
      </w:pPr>
      <w:r w:rsidRPr="002E0D69">
        <w:rPr>
          <w:lang w:val="es-ES"/>
        </w:rPr>
        <w:t xml:space="preserve">aceptar o rechazar la Oferta,  y </w:t>
      </w:r>
    </w:p>
    <w:p w14:paraId="0C7EBBB7" w14:textId="77777777" w:rsidR="006A7E00" w:rsidRPr="002E0D69" w:rsidRDefault="006A7E00" w:rsidP="00474291">
      <w:pPr>
        <w:numPr>
          <w:ilvl w:val="0"/>
          <w:numId w:val="36"/>
        </w:numPr>
        <w:spacing w:before="120" w:after="120"/>
        <w:ind w:left="851" w:hanging="425"/>
        <w:jc w:val="both"/>
        <w:rPr>
          <w:lang w:val="es-ES"/>
        </w:rPr>
      </w:pPr>
      <w:r w:rsidRPr="002E0D69">
        <w:rPr>
          <w:lang w:val="es-ES"/>
        </w:rPr>
        <w:t>cancelar este proceso de contratación directa antes de la adjudicación.</w:t>
      </w:r>
    </w:p>
    <w:p w14:paraId="74F423C9" w14:textId="77777777" w:rsidR="006A7E00" w:rsidRPr="002E0D69" w:rsidRDefault="006A7E00" w:rsidP="00474291">
      <w:pPr>
        <w:numPr>
          <w:ilvl w:val="0"/>
          <w:numId w:val="35"/>
        </w:numPr>
        <w:spacing w:before="120" w:after="120"/>
        <w:ind w:left="360"/>
        <w:jc w:val="both"/>
        <w:rPr>
          <w:lang w:val="es-ES"/>
        </w:rPr>
      </w:pPr>
      <w:r w:rsidRPr="002E0D69">
        <w:rPr>
          <w:b/>
          <w:lang w:val="es-ES"/>
        </w:rPr>
        <w:t>Fraude y Corrupción</w:t>
      </w:r>
    </w:p>
    <w:p w14:paraId="550DBAB9" w14:textId="77777777" w:rsidR="006A7E00" w:rsidRPr="002E0D69" w:rsidRDefault="006A7E00" w:rsidP="006A7E00">
      <w:pPr>
        <w:spacing w:before="120" w:after="120"/>
        <w:ind w:left="360"/>
        <w:jc w:val="both"/>
        <w:rPr>
          <w:lang w:val="es-ES"/>
        </w:rPr>
      </w:pPr>
      <w:r w:rsidRPr="002E0D69">
        <w:rPr>
          <w:lang w:val="es-ES"/>
        </w:rPr>
        <w:t>Por el presente, certificamos que hemos tomado las medidas necesarias para garantizar que ninguna persona que actúe en nuestro nombre o representación incurra ningún tipo de Fraude y Corrupción.</w:t>
      </w:r>
    </w:p>
    <w:p w14:paraId="0AC129D8" w14:textId="77777777" w:rsidR="006A7E00" w:rsidRPr="002E0D69" w:rsidRDefault="006A7E00" w:rsidP="006A7E00">
      <w:pPr>
        <w:spacing w:after="120"/>
        <w:rPr>
          <w:iCs/>
          <w:lang w:val="es-ES"/>
        </w:rPr>
      </w:pPr>
    </w:p>
    <w:p w14:paraId="2F6F06C1" w14:textId="6C796A2D" w:rsidR="006A7E00" w:rsidRPr="002E0D69" w:rsidRDefault="006A7E00" w:rsidP="006A7E00">
      <w:pPr>
        <w:spacing w:after="120"/>
        <w:rPr>
          <w:iCs/>
          <w:lang w:val="es-ES"/>
        </w:rPr>
      </w:pPr>
      <w:r w:rsidRPr="009448A4">
        <w:rPr>
          <w:b/>
          <w:bCs/>
          <w:iCs/>
          <w:lang w:val="es-ES"/>
        </w:rPr>
        <w:t>A nombre del Contratista</w:t>
      </w:r>
      <w:r w:rsidRPr="002E0D69">
        <w:rPr>
          <w:iCs/>
          <w:lang w:val="es-ES"/>
        </w:rPr>
        <w:t>:</w:t>
      </w:r>
    </w:p>
    <w:p w14:paraId="5162F84C" w14:textId="129EFF3F" w:rsidR="006A7E00" w:rsidRPr="002E0D69" w:rsidRDefault="006A7E00" w:rsidP="002E0D69">
      <w:pPr>
        <w:spacing w:line="360" w:lineRule="auto"/>
        <w:jc w:val="both"/>
        <w:rPr>
          <w:i/>
          <w:iCs/>
          <w:lang w:val="es-ES"/>
        </w:rPr>
      </w:pPr>
      <w:r w:rsidRPr="002E0D69">
        <w:rPr>
          <w:lang w:val="es-ES"/>
        </w:rPr>
        <w:t xml:space="preserve">Nombre de la persona debidamente autorizada para firmar la Oferta a nombre del Contratista  </w:t>
      </w:r>
      <w:r w:rsidRPr="002E0D69">
        <w:rPr>
          <w:b/>
          <w:bCs/>
          <w:i/>
          <w:iCs/>
          <w:lang w:val="es-ES"/>
        </w:rPr>
        <w:t>[</w:t>
      </w:r>
      <w:r w:rsidR="003577E7">
        <w:rPr>
          <w:b/>
          <w:bCs/>
          <w:i/>
          <w:iCs/>
          <w:lang w:val="es-ES"/>
        </w:rPr>
        <w:t>ingrese</w:t>
      </w:r>
      <w:r w:rsidRPr="002E0D69">
        <w:rPr>
          <w:b/>
          <w:bCs/>
          <w:i/>
          <w:iCs/>
          <w:lang w:val="es-ES"/>
        </w:rPr>
        <w:t xml:space="preserve"> el nombre completo de la persona debidamente autorizada para firmar la Oferta</w:t>
      </w:r>
      <w:r w:rsidRPr="002E0D69">
        <w:rPr>
          <w:i/>
          <w:iCs/>
          <w:lang w:val="es-ES"/>
        </w:rPr>
        <w:t>].</w:t>
      </w:r>
    </w:p>
    <w:p w14:paraId="5CDC61CF" w14:textId="77777777" w:rsidR="006A7E00" w:rsidRPr="002E0D69" w:rsidRDefault="006A7E00" w:rsidP="002E0D69">
      <w:pPr>
        <w:spacing w:line="360" w:lineRule="auto"/>
        <w:rPr>
          <w:lang w:val="es-ES"/>
        </w:rPr>
      </w:pPr>
      <w:r w:rsidRPr="002E0D69">
        <w:rPr>
          <w:lang w:val="es-ES"/>
        </w:rPr>
        <w:t>Cargo de la persona arriba indicada: [</w:t>
      </w:r>
      <w:r w:rsidRPr="002E0D69">
        <w:rPr>
          <w:b/>
          <w:bCs/>
          <w:i/>
          <w:iCs/>
          <w:lang w:val="es-ES"/>
        </w:rPr>
        <w:t>indique el cargo de la persona que firma la Oferta</w:t>
      </w:r>
      <w:r w:rsidRPr="002E0D69">
        <w:rPr>
          <w:lang w:val="es-ES"/>
        </w:rPr>
        <w:t>]</w:t>
      </w:r>
    </w:p>
    <w:p w14:paraId="0DA1391D" w14:textId="77777777" w:rsidR="006A7E00" w:rsidRPr="002E0D69" w:rsidRDefault="006A7E00" w:rsidP="002E0D69">
      <w:pPr>
        <w:spacing w:line="360" w:lineRule="auto"/>
        <w:rPr>
          <w:lang w:val="es-ES"/>
        </w:rPr>
      </w:pPr>
      <w:r w:rsidRPr="002E0D69">
        <w:rPr>
          <w:lang w:val="es-ES"/>
        </w:rPr>
        <w:t>Firma de la persona nombrada anteriormente: [</w:t>
      </w:r>
      <w:r w:rsidRPr="002E0D69">
        <w:rPr>
          <w:b/>
          <w:bCs/>
          <w:i/>
          <w:iCs/>
          <w:lang w:val="es-ES"/>
        </w:rPr>
        <w:t>ingresar la firma de la persona cuyo nombre y cargo se indican en los párrafos anteriores</w:t>
      </w:r>
      <w:r w:rsidRPr="002E0D69">
        <w:rPr>
          <w:lang w:val="es-ES"/>
        </w:rPr>
        <w:t>].</w:t>
      </w:r>
    </w:p>
    <w:p w14:paraId="7D18CB1F" w14:textId="77777777" w:rsidR="006A7E00" w:rsidRPr="002E0D69" w:rsidRDefault="006A7E00" w:rsidP="002E0D69">
      <w:pPr>
        <w:spacing w:line="360" w:lineRule="auto"/>
        <w:rPr>
          <w:lang w:val="es-ES"/>
        </w:rPr>
      </w:pPr>
      <w:r w:rsidRPr="002E0D69">
        <w:rPr>
          <w:lang w:val="es-ES"/>
        </w:rPr>
        <w:t>Fecha de la firma: El día [</w:t>
      </w:r>
      <w:r w:rsidRPr="002E0D69">
        <w:rPr>
          <w:b/>
          <w:bCs/>
          <w:i/>
          <w:iCs/>
          <w:lang w:val="es-ES"/>
        </w:rPr>
        <w:t>indique la fecha de la firma</w:t>
      </w:r>
      <w:r w:rsidRPr="002E0D69">
        <w:rPr>
          <w:lang w:val="es-ES"/>
        </w:rPr>
        <w:t>] del mes [</w:t>
      </w:r>
      <w:r w:rsidRPr="002E0D69">
        <w:rPr>
          <w:b/>
          <w:bCs/>
          <w:i/>
          <w:iCs/>
          <w:lang w:val="es-ES"/>
        </w:rPr>
        <w:t>indique mes</w:t>
      </w:r>
      <w:r w:rsidRPr="002E0D69">
        <w:rPr>
          <w:lang w:val="es-ES"/>
        </w:rPr>
        <w:t>] del año [</w:t>
      </w:r>
      <w:r w:rsidRPr="002E0D69">
        <w:rPr>
          <w:b/>
          <w:bCs/>
          <w:i/>
          <w:iCs/>
          <w:lang w:val="es-ES"/>
        </w:rPr>
        <w:t>indique año</w:t>
      </w:r>
      <w:r w:rsidRPr="002E0D69">
        <w:rPr>
          <w:lang w:val="es-ES"/>
        </w:rPr>
        <w:t>].</w:t>
      </w:r>
    </w:p>
    <w:p w14:paraId="62818AE0" w14:textId="791E2D40" w:rsidR="007B586E" w:rsidRPr="002E0D69" w:rsidRDefault="007B586E" w:rsidP="002E0D69">
      <w:pPr>
        <w:pStyle w:val="Heading1"/>
        <w:spacing w:before="120" w:after="120" w:line="360" w:lineRule="auto"/>
        <w:ind w:left="1080" w:right="288"/>
        <w:rPr>
          <w:rFonts w:ascii="Times New Roman" w:hAnsi="Times New Roman" w:cs="Times New Roman"/>
          <w:lang w:val="es-ES"/>
        </w:rPr>
      </w:pPr>
    </w:p>
    <w:p w14:paraId="15BAD88E" w14:textId="77777777" w:rsidR="00BA59ED" w:rsidRPr="002E0D69" w:rsidRDefault="00BA59ED" w:rsidP="00BA59ED">
      <w:pPr>
        <w:rPr>
          <w:lang w:val="es-ES"/>
        </w:rPr>
      </w:pPr>
    </w:p>
    <w:p w14:paraId="095B5A58" w14:textId="77777777" w:rsidR="007B586E" w:rsidRPr="002E0D69" w:rsidRDefault="007B586E">
      <w:pPr>
        <w:pStyle w:val="BodyText"/>
        <w:rPr>
          <w:rFonts w:ascii="Times New Roman" w:hAnsi="Times New Roman" w:cs="Times New Roman"/>
          <w:sz w:val="24"/>
          <w:lang w:val="es-ES"/>
        </w:rPr>
      </w:pPr>
    </w:p>
    <w:p w14:paraId="7656DCEE" w14:textId="2FE65642" w:rsidR="007B586E" w:rsidRPr="002E0D69" w:rsidRDefault="007B586E" w:rsidP="0022669B">
      <w:pPr>
        <w:pStyle w:val="TOC2"/>
        <w:rPr>
          <w:lang w:val="es-ES"/>
        </w:rPr>
      </w:pPr>
      <w:r w:rsidRPr="002E0D69">
        <w:rPr>
          <w:lang w:val="es-ES"/>
        </w:rPr>
        <w:br w:type="page"/>
      </w:r>
    </w:p>
    <w:p w14:paraId="027FD2C2" w14:textId="77777777" w:rsidR="000536FF" w:rsidRPr="002E0D69" w:rsidRDefault="000536FF" w:rsidP="00951677">
      <w:pPr>
        <w:rPr>
          <w:lang w:val="es-ES"/>
        </w:rPr>
      </w:pPr>
      <w:bookmarkStart w:id="19" w:name="_Toc482500892"/>
    </w:p>
    <w:p w14:paraId="7CC5211C" w14:textId="77777777" w:rsidR="000536FF" w:rsidRPr="002E0D69" w:rsidRDefault="000536FF" w:rsidP="007A67B9">
      <w:pPr>
        <w:pStyle w:val="S4-header1"/>
        <w:rPr>
          <w:lang w:val="es-ES"/>
        </w:rPr>
      </w:pPr>
    </w:p>
    <w:p w14:paraId="319417B3" w14:textId="3759619C" w:rsidR="00C010A5" w:rsidRPr="002E0D69" w:rsidRDefault="006A7E00" w:rsidP="00E43C4F">
      <w:pPr>
        <w:pStyle w:val="Section4Heading1"/>
        <w:rPr>
          <w:lang w:val="es-ES"/>
        </w:rPr>
      </w:pPr>
      <w:r w:rsidRPr="002E0D69">
        <w:rPr>
          <w:lang w:val="es-ES"/>
        </w:rPr>
        <w:t xml:space="preserve">Listas </w:t>
      </w:r>
    </w:p>
    <w:p w14:paraId="2F289602" w14:textId="77A959D1" w:rsidR="009408E0" w:rsidRPr="002E0D69" w:rsidRDefault="006A7E00" w:rsidP="00DF39C9">
      <w:pPr>
        <w:pStyle w:val="Section4-Heading2"/>
        <w:rPr>
          <w:lang w:val="es-ES"/>
        </w:rPr>
      </w:pPr>
      <w:bookmarkStart w:id="20" w:name="_Toc108950333"/>
      <w:bookmarkStart w:id="21" w:name="_Toc138144061"/>
      <w:r w:rsidRPr="002E0D69">
        <w:rPr>
          <w:lang w:val="es-ES"/>
        </w:rPr>
        <w:t>Lista de Cantidades</w:t>
      </w:r>
    </w:p>
    <w:p w14:paraId="7181BD75" w14:textId="1707F3C9" w:rsidR="00CD0395" w:rsidRPr="002E0D69" w:rsidRDefault="00CD0395" w:rsidP="00CD0395">
      <w:pPr>
        <w:jc w:val="center"/>
        <w:rPr>
          <w:b/>
          <w:sz w:val="28"/>
          <w:szCs w:val="28"/>
          <w:lang w:val="es-ES"/>
        </w:rPr>
      </w:pPr>
      <w:r w:rsidRPr="002E0D69">
        <w:rPr>
          <w:b/>
          <w:i/>
          <w:sz w:val="28"/>
          <w:szCs w:val="28"/>
          <w:lang w:val="es-ES"/>
        </w:rPr>
        <w:t>[Para contratos por medición - Suprimir si no corresponde]</w:t>
      </w:r>
      <w:r w:rsidRPr="002E0D69">
        <w:rPr>
          <w:b/>
          <w:sz w:val="28"/>
          <w:szCs w:val="28"/>
          <w:lang w:val="es-ES"/>
        </w:rPr>
        <w:t xml:space="preserve"> </w:t>
      </w:r>
    </w:p>
    <w:p w14:paraId="36E7B118" w14:textId="77777777" w:rsidR="00CD0395" w:rsidRPr="002E0D69" w:rsidRDefault="00CD0395" w:rsidP="00DF39C9">
      <w:pPr>
        <w:pStyle w:val="Section4-Heading2"/>
        <w:rPr>
          <w:lang w:val="es-ES"/>
        </w:rPr>
      </w:pPr>
    </w:p>
    <w:p w14:paraId="7C128E98" w14:textId="77777777" w:rsidR="009408E0" w:rsidRPr="002E0D69" w:rsidRDefault="009408E0" w:rsidP="009408E0">
      <w:pPr>
        <w:rPr>
          <w:lang w:val="es-ES"/>
        </w:rPr>
      </w:pPr>
    </w:p>
    <w:tbl>
      <w:tblPr>
        <w:tblW w:w="11160" w:type="dxa"/>
        <w:tblInd w:w="-923" w:type="dxa"/>
        <w:tblLayout w:type="fixed"/>
        <w:tblLook w:val="0000" w:firstRow="0" w:lastRow="0" w:firstColumn="0" w:lastColumn="0" w:noHBand="0" w:noVBand="0"/>
      </w:tblPr>
      <w:tblGrid>
        <w:gridCol w:w="810"/>
        <w:gridCol w:w="2075"/>
        <w:gridCol w:w="1075"/>
        <w:gridCol w:w="1260"/>
        <w:gridCol w:w="1620"/>
        <w:gridCol w:w="1350"/>
        <w:gridCol w:w="1710"/>
        <w:gridCol w:w="1260"/>
      </w:tblGrid>
      <w:tr w:rsidR="00DF39C9" w:rsidRPr="002E0D69" w14:paraId="1E615F3C" w14:textId="141F0F0D" w:rsidTr="009448A4">
        <w:tc>
          <w:tcPr>
            <w:tcW w:w="810" w:type="dxa"/>
            <w:tcBorders>
              <w:top w:val="double" w:sz="6" w:space="0" w:color="auto"/>
              <w:left w:val="double" w:sz="6" w:space="0" w:color="auto"/>
              <w:bottom w:val="single" w:sz="6" w:space="0" w:color="auto"/>
              <w:right w:val="dotted" w:sz="4" w:space="0" w:color="auto"/>
            </w:tcBorders>
          </w:tcPr>
          <w:p w14:paraId="6EF55C12" w14:textId="58870D56" w:rsidR="00DF39C9" w:rsidRPr="002E0D69" w:rsidRDefault="00212215" w:rsidP="009408E0">
            <w:pPr>
              <w:jc w:val="center"/>
              <w:rPr>
                <w:i/>
                <w:lang w:val="es-ES"/>
              </w:rPr>
            </w:pPr>
            <w:r w:rsidRPr="002E0D69">
              <w:rPr>
                <w:i/>
                <w:lang w:val="es-ES"/>
              </w:rPr>
              <w:t>Ítem</w:t>
            </w:r>
            <w:r w:rsidR="00DF39C9" w:rsidRPr="002E0D69">
              <w:rPr>
                <w:i/>
                <w:lang w:val="es-ES"/>
              </w:rPr>
              <w:t xml:space="preserve"> no.</w:t>
            </w:r>
          </w:p>
        </w:tc>
        <w:tc>
          <w:tcPr>
            <w:tcW w:w="2075" w:type="dxa"/>
            <w:tcBorders>
              <w:top w:val="double" w:sz="6" w:space="0" w:color="auto"/>
              <w:left w:val="dotted" w:sz="4" w:space="0" w:color="auto"/>
              <w:bottom w:val="single" w:sz="6" w:space="0" w:color="auto"/>
              <w:right w:val="dotted" w:sz="4" w:space="0" w:color="auto"/>
            </w:tcBorders>
          </w:tcPr>
          <w:p w14:paraId="55DA0C4F" w14:textId="2EDF99DC" w:rsidR="00DF39C9" w:rsidRPr="002E0D69" w:rsidRDefault="00DF39C9" w:rsidP="009408E0">
            <w:pPr>
              <w:jc w:val="center"/>
              <w:rPr>
                <w:i/>
                <w:lang w:val="es-ES"/>
              </w:rPr>
            </w:pPr>
            <w:r w:rsidRPr="002E0D69">
              <w:rPr>
                <w:i/>
                <w:lang w:val="es-ES"/>
              </w:rPr>
              <w:t>Descrip</w:t>
            </w:r>
            <w:r w:rsidR="00CD0395" w:rsidRPr="002E0D69">
              <w:rPr>
                <w:i/>
                <w:lang w:val="es-ES"/>
              </w:rPr>
              <w:t>ción</w:t>
            </w:r>
          </w:p>
        </w:tc>
        <w:tc>
          <w:tcPr>
            <w:tcW w:w="1075" w:type="dxa"/>
            <w:tcBorders>
              <w:top w:val="double" w:sz="6" w:space="0" w:color="auto"/>
              <w:left w:val="dotted" w:sz="4" w:space="0" w:color="auto"/>
              <w:bottom w:val="single" w:sz="6" w:space="0" w:color="auto"/>
              <w:right w:val="dotted" w:sz="4" w:space="0" w:color="auto"/>
            </w:tcBorders>
          </w:tcPr>
          <w:p w14:paraId="29171096" w14:textId="2EC49EC0" w:rsidR="00DF39C9" w:rsidRPr="002E0D69" w:rsidRDefault="00CD0395" w:rsidP="009408E0">
            <w:pPr>
              <w:jc w:val="center"/>
              <w:rPr>
                <w:i/>
                <w:lang w:val="es-ES"/>
              </w:rPr>
            </w:pPr>
            <w:r w:rsidRPr="002E0D69">
              <w:rPr>
                <w:i/>
                <w:lang w:val="es-ES"/>
              </w:rPr>
              <w:t>Unidad</w:t>
            </w:r>
            <w:r w:rsidR="00DF39C9" w:rsidRPr="002E0D69">
              <w:rPr>
                <w:i/>
                <w:lang w:val="es-ES"/>
              </w:rPr>
              <w:t xml:space="preserve"> </w:t>
            </w:r>
          </w:p>
        </w:tc>
        <w:tc>
          <w:tcPr>
            <w:tcW w:w="1260" w:type="dxa"/>
            <w:tcBorders>
              <w:top w:val="double" w:sz="6" w:space="0" w:color="auto"/>
              <w:left w:val="dotted" w:sz="4" w:space="0" w:color="auto"/>
              <w:bottom w:val="single" w:sz="6" w:space="0" w:color="auto"/>
              <w:right w:val="dotted" w:sz="4" w:space="0" w:color="auto"/>
            </w:tcBorders>
          </w:tcPr>
          <w:p w14:paraId="74E414D1" w14:textId="6EC5E932" w:rsidR="00DF39C9" w:rsidRPr="002E0D69" w:rsidRDefault="00CD0395" w:rsidP="009408E0">
            <w:pPr>
              <w:jc w:val="center"/>
              <w:rPr>
                <w:i/>
                <w:lang w:val="es-ES"/>
              </w:rPr>
            </w:pPr>
            <w:r w:rsidRPr="002E0D69">
              <w:rPr>
                <w:i/>
                <w:lang w:val="es-ES"/>
              </w:rPr>
              <w:t>Cantidad</w:t>
            </w:r>
            <w:r w:rsidR="00DF39C9" w:rsidRPr="002E0D69">
              <w:rPr>
                <w:i/>
                <w:lang w:val="es-ES"/>
              </w:rPr>
              <w:t xml:space="preserve"> (1)</w:t>
            </w:r>
          </w:p>
        </w:tc>
        <w:tc>
          <w:tcPr>
            <w:tcW w:w="1620" w:type="dxa"/>
            <w:tcBorders>
              <w:top w:val="double" w:sz="6" w:space="0" w:color="auto"/>
              <w:left w:val="dotted" w:sz="4" w:space="0" w:color="auto"/>
              <w:bottom w:val="single" w:sz="6" w:space="0" w:color="auto"/>
              <w:right w:val="dotted" w:sz="4" w:space="0" w:color="auto"/>
            </w:tcBorders>
          </w:tcPr>
          <w:p w14:paraId="6CFF9D52" w14:textId="4E989369" w:rsidR="00DF39C9" w:rsidRPr="002E0D69" w:rsidRDefault="00CD0395" w:rsidP="009408E0">
            <w:pPr>
              <w:jc w:val="center"/>
              <w:rPr>
                <w:i/>
                <w:lang w:val="es-ES"/>
              </w:rPr>
            </w:pPr>
            <w:r w:rsidRPr="002E0D69">
              <w:rPr>
                <w:i/>
                <w:lang w:val="es-ES"/>
              </w:rPr>
              <w:t>Tarifa</w:t>
            </w:r>
            <w:r w:rsidR="00DF39C9" w:rsidRPr="002E0D69">
              <w:rPr>
                <w:i/>
                <w:lang w:val="es-ES"/>
              </w:rPr>
              <w:t xml:space="preserve"> [</w:t>
            </w:r>
            <w:r w:rsidRPr="002E0D69">
              <w:rPr>
                <w:i/>
                <w:lang w:val="es-ES"/>
              </w:rPr>
              <w:t>ingresar moneda local</w:t>
            </w:r>
            <w:r w:rsidR="00DF39C9" w:rsidRPr="002E0D69">
              <w:rPr>
                <w:i/>
                <w:lang w:val="es-ES"/>
              </w:rPr>
              <w:t>] (2)</w:t>
            </w:r>
          </w:p>
        </w:tc>
        <w:tc>
          <w:tcPr>
            <w:tcW w:w="1350" w:type="dxa"/>
            <w:tcBorders>
              <w:top w:val="double" w:sz="6" w:space="0" w:color="auto"/>
              <w:left w:val="dotted" w:sz="4" w:space="0" w:color="auto"/>
              <w:bottom w:val="single" w:sz="6" w:space="0" w:color="auto"/>
              <w:right w:val="double" w:sz="6" w:space="0" w:color="auto"/>
            </w:tcBorders>
          </w:tcPr>
          <w:p w14:paraId="25433552" w14:textId="36C0B168" w:rsidR="00DF39C9" w:rsidRPr="002E0D69" w:rsidRDefault="00CD0395" w:rsidP="009408E0">
            <w:pPr>
              <w:jc w:val="center"/>
              <w:rPr>
                <w:i/>
                <w:lang w:val="es-ES"/>
              </w:rPr>
            </w:pPr>
            <w:r w:rsidRPr="002E0D69">
              <w:rPr>
                <w:i/>
                <w:lang w:val="es-ES"/>
              </w:rPr>
              <w:t>Monto</w:t>
            </w:r>
            <w:r w:rsidR="00DF39C9" w:rsidRPr="002E0D69">
              <w:rPr>
                <w:i/>
                <w:sz w:val="20"/>
                <w:lang w:val="es-ES"/>
              </w:rPr>
              <w:t xml:space="preserve"> (3=(1) x (2))</w:t>
            </w:r>
          </w:p>
        </w:tc>
        <w:tc>
          <w:tcPr>
            <w:tcW w:w="1710" w:type="dxa"/>
            <w:tcBorders>
              <w:top w:val="double" w:sz="6" w:space="0" w:color="auto"/>
              <w:right w:val="double" w:sz="6" w:space="0" w:color="auto"/>
            </w:tcBorders>
          </w:tcPr>
          <w:p w14:paraId="41011BC8" w14:textId="4D7C2794" w:rsidR="00DF39C9" w:rsidRPr="002E0D69" w:rsidRDefault="00CD0395" w:rsidP="009408E0">
            <w:pPr>
              <w:jc w:val="center"/>
              <w:rPr>
                <w:i/>
                <w:lang w:val="es-ES"/>
              </w:rPr>
            </w:pPr>
            <w:r w:rsidRPr="002E0D69">
              <w:rPr>
                <w:i/>
                <w:lang w:val="es-ES"/>
              </w:rPr>
              <w:t>Tarifa</w:t>
            </w:r>
            <w:r w:rsidR="00DF39C9" w:rsidRPr="002E0D69">
              <w:rPr>
                <w:i/>
                <w:lang w:val="es-ES"/>
              </w:rPr>
              <w:t xml:space="preserve"> [</w:t>
            </w:r>
            <w:r w:rsidRPr="002E0D69">
              <w:rPr>
                <w:i/>
                <w:lang w:val="es-ES"/>
              </w:rPr>
              <w:t>ingrese moneda extranjera, si corresponde</w:t>
            </w:r>
            <w:r w:rsidR="00DF39C9" w:rsidRPr="002E0D69">
              <w:rPr>
                <w:i/>
                <w:lang w:val="es-ES"/>
              </w:rPr>
              <w:t>] (4)</w:t>
            </w:r>
          </w:p>
        </w:tc>
        <w:tc>
          <w:tcPr>
            <w:tcW w:w="1260" w:type="dxa"/>
            <w:tcBorders>
              <w:top w:val="double" w:sz="6" w:space="0" w:color="auto"/>
              <w:right w:val="double" w:sz="6" w:space="0" w:color="auto"/>
            </w:tcBorders>
          </w:tcPr>
          <w:p w14:paraId="0D036920" w14:textId="77777777" w:rsidR="00CD0395" w:rsidRPr="002E0D69" w:rsidRDefault="00CD0395" w:rsidP="009408E0">
            <w:pPr>
              <w:jc w:val="center"/>
              <w:rPr>
                <w:i/>
                <w:lang w:val="es-ES"/>
              </w:rPr>
            </w:pPr>
            <w:r w:rsidRPr="002E0D69">
              <w:rPr>
                <w:i/>
                <w:lang w:val="es-ES"/>
              </w:rPr>
              <w:t>Monto</w:t>
            </w:r>
          </w:p>
          <w:p w14:paraId="06912EC8" w14:textId="6B99F972" w:rsidR="00DF39C9" w:rsidRPr="002E0D69" w:rsidRDefault="00DF39C9" w:rsidP="009408E0">
            <w:pPr>
              <w:jc w:val="center"/>
              <w:rPr>
                <w:i/>
                <w:lang w:val="es-ES"/>
              </w:rPr>
            </w:pPr>
            <w:r w:rsidRPr="002E0D69">
              <w:rPr>
                <w:i/>
                <w:sz w:val="20"/>
                <w:lang w:val="es-ES"/>
              </w:rPr>
              <w:t>(5=(1) x (4))</w:t>
            </w:r>
          </w:p>
        </w:tc>
      </w:tr>
      <w:tr w:rsidR="00DF39C9" w:rsidRPr="002E0D69" w14:paraId="63127B39" w14:textId="0ABC65F5" w:rsidTr="009448A4">
        <w:tc>
          <w:tcPr>
            <w:tcW w:w="810" w:type="dxa"/>
            <w:tcBorders>
              <w:top w:val="single" w:sz="6" w:space="0" w:color="auto"/>
              <w:left w:val="double" w:sz="6" w:space="0" w:color="auto"/>
              <w:bottom w:val="dotted" w:sz="4" w:space="0" w:color="auto"/>
            </w:tcBorders>
          </w:tcPr>
          <w:p w14:paraId="188F4F79" w14:textId="77777777" w:rsidR="00DF39C9" w:rsidRPr="002E0D69" w:rsidRDefault="00DF39C9" w:rsidP="009408E0">
            <w:pPr>
              <w:rPr>
                <w:lang w:val="es-ES"/>
              </w:rPr>
            </w:pPr>
          </w:p>
        </w:tc>
        <w:tc>
          <w:tcPr>
            <w:tcW w:w="2075" w:type="dxa"/>
            <w:tcBorders>
              <w:top w:val="single" w:sz="6" w:space="0" w:color="auto"/>
              <w:left w:val="dotted" w:sz="4" w:space="0" w:color="auto"/>
              <w:bottom w:val="dotted" w:sz="4" w:space="0" w:color="auto"/>
              <w:right w:val="dotted" w:sz="4" w:space="0" w:color="auto"/>
            </w:tcBorders>
          </w:tcPr>
          <w:p w14:paraId="4CE8A428" w14:textId="77777777" w:rsidR="00DF39C9" w:rsidRPr="002E0D69" w:rsidRDefault="00DF39C9" w:rsidP="009408E0">
            <w:pPr>
              <w:rPr>
                <w:lang w:val="es-ES"/>
              </w:rPr>
            </w:pPr>
          </w:p>
        </w:tc>
        <w:tc>
          <w:tcPr>
            <w:tcW w:w="1075" w:type="dxa"/>
            <w:tcBorders>
              <w:top w:val="single" w:sz="6" w:space="0" w:color="auto"/>
              <w:left w:val="nil"/>
              <w:bottom w:val="dotted" w:sz="4" w:space="0" w:color="auto"/>
            </w:tcBorders>
          </w:tcPr>
          <w:p w14:paraId="13EE6C26" w14:textId="77777777" w:rsidR="00DF39C9" w:rsidRPr="002E0D69" w:rsidRDefault="00DF39C9" w:rsidP="009408E0">
            <w:pPr>
              <w:rPr>
                <w:lang w:val="es-ES"/>
              </w:rPr>
            </w:pPr>
          </w:p>
        </w:tc>
        <w:tc>
          <w:tcPr>
            <w:tcW w:w="1260" w:type="dxa"/>
            <w:tcBorders>
              <w:top w:val="single" w:sz="6" w:space="0" w:color="auto"/>
              <w:left w:val="dotted" w:sz="4" w:space="0" w:color="auto"/>
              <w:bottom w:val="dotted" w:sz="4" w:space="0" w:color="auto"/>
              <w:right w:val="dotted" w:sz="4" w:space="0" w:color="auto"/>
            </w:tcBorders>
          </w:tcPr>
          <w:p w14:paraId="3CB7AA92" w14:textId="77777777" w:rsidR="00DF39C9" w:rsidRPr="002E0D69" w:rsidRDefault="00DF39C9" w:rsidP="009408E0">
            <w:pPr>
              <w:rPr>
                <w:lang w:val="es-ES"/>
              </w:rPr>
            </w:pPr>
          </w:p>
        </w:tc>
        <w:tc>
          <w:tcPr>
            <w:tcW w:w="1620" w:type="dxa"/>
            <w:tcBorders>
              <w:top w:val="single" w:sz="6" w:space="0" w:color="auto"/>
              <w:left w:val="nil"/>
              <w:bottom w:val="dotted" w:sz="4" w:space="0" w:color="auto"/>
              <w:right w:val="dotted" w:sz="4" w:space="0" w:color="auto"/>
            </w:tcBorders>
          </w:tcPr>
          <w:p w14:paraId="6D1788CA" w14:textId="77777777" w:rsidR="00DF39C9" w:rsidRPr="002E0D69" w:rsidRDefault="00DF39C9" w:rsidP="009408E0">
            <w:pPr>
              <w:jc w:val="center"/>
              <w:rPr>
                <w:lang w:val="es-ES"/>
              </w:rPr>
            </w:pPr>
          </w:p>
        </w:tc>
        <w:tc>
          <w:tcPr>
            <w:tcW w:w="1350" w:type="dxa"/>
            <w:tcBorders>
              <w:top w:val="single" w:sz="6" w:space="0" w:color="auto"/>
              <w:left w:val="nil"/>
              <w:bottom w:val="dotted" w:sz="4" w:space="0" w:color="auto"/>
              <w:right w:val="double" w:sz="6" w:space="0" w:color="auto"/>
            </w:tcBorders>
          </w:tcPr>
          <w:p w14:paraId="3AE7A0D9" w14:textId="77777777" w:rsidR="00DF39C9" w:rsidRPr="002E0D69" w:rsidRDefault="00DF39C9" w:rsidP="009408E0">
            <w:pPr>
              <w:jc w:val="center"/>
              <w:rPr>
                <w:lang w:val="es-ES"/>
              </w:rPr>
            </w:pPr>
          </w:p>
        </w:tc>
        <w:tc>
          <w:tcPr>
            <w:tcW w:w="1710" w:type="dxa"/>
            <w:tcBorders>
              <w:top w:val="single" w:sz="6" w:space="0" w:color="auto"/>
              <w:left w:val="nil"/>
              <w:right w:val="double" w:sz="6" w:space="0" w:color="auto"/>
            </w:tcBorders>
          </w:tcPr>
          <w:p w14:paraId="52AD6D92" w14:textId="77777777" w:rsidR="00DF39C9" w:rsidRPr="002E0D69" w:rsidRDefault="00DF39C9" w:rsidP="009408E0">
            <w:pPr>
              <w:jc w:val="center"/>
              <w:rPr>
                <w:lang w:val="es-ES"/>
              </w:rPr>
            </w:pPr>
          </w:p>
        </w:tc>
        <w:tc>
          <w:tcPr>
            <w:tcW w:w="1260" w:type="dxa"/>
            <w:tcBorders>
              <w:top w:val="single" w:sz="6" w:space="0" w:color="auto"/>
              <w:left w:val="nil"/>
              <w:right w:val="double" w:sz="6" w:space="0" w:color="auto"/>
            </w:tcBorders>
          </w:tcPr>
          <w:p w14:paraId="78A01D6D" w14:textId="77777777" w:rsidR="00DF39C9" w:rsidRPr="002E0D69" w:rsidRDefault="00DF39C9" w:rsidP="009408E0">
            <w:pPr>
              <w:jc w:val="center"/>
              <w:rPr>
                <w:lang w:val="es-ES"/>
              </w:rPr>
            </w:pPr>
          </w:p>
        </w:tc>
      </w:tr>
      <w:tr w:rsidR="00DF39C9" w:rsidRPr="002E0D69" w14:paraId="14BA9321" w14:textId="3195CBFF" w:rsidTr="00CD0395">
        <w:tc>
          <w:tcPr>
            <w:tcW w:w="810" w:type="dxa"/>
            <w:tcBorders>
              <w:top w:val="dotted" w:sz="4" w:space="0" w:color="auto"/>
              <w:left w:val="double" w:sz="6" w:space="0" w:color="auto"/>
              <w:bottom w:val="dotted" w:sz="4" w:space="0" w:color="auto"/>
            </w:tcBorders>
          </w:tcPr>
          <w:p w14:paraId="570E241B"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548BF6F3"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188DABA3"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0DFE3A26"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6D09848A"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212E9FF1" w14:textId="77777777" w:rsidR="00DF39C9" w:rsidRPr="002E0D69" w:rsidRDefault="00DF39C9" w:rsidP="009408E0">
            <w:pPr>
              <w:jc w:val="center"/>
              <w:rPr>
                <w:lang w:val="es-ES"/>
              </w:rPr>
            </w:pPr>
          </w:p>
        </w:tc>
        <w:tc>
          <w:tcPr>
            <w:tcW w:w="1710" w:type="dxa"/>
            <w:tcBorders>
              <w:top w:val="dotted" w:sz="4" w:space="0" w:color="auto"/>
              <w:left w:val="nil"/>
              <w:bottom w:val="dotted" w:sz="4" w:space="0" w:color="auto"/>
              <w:right w:val="double" w:sz="6" w:space="0" w:color="auto"/>
            </w:tcBorders>
          </w:tcPr>
          <w:p w14:paraId="64707764" w14:textId="77777777" w:rsidR="00DF39C9" w:rsidRPr="002E0D69" w:rsidRDefault="00DF39C9" w:rsidP="009408E0">
            <w:pPr>
              <w:jc w:val="center"/>
              <w:rPr>
                <w:lang w:val="es-ES"/>
              </w:rPr>
            </w:pPr>
          </w:p>
        </w:tc>
        <w:tc>
          <w:tcPr>
            <w:tcW w:w="1260" w:type="dxa"/>
            <w:tcBorders>
              <w:top w:val="dotted" w:sz="4" w:space="0" w:color="auto"/>
              <w:left w:val="nil"/>
              <w:bottom w:val="dotted" w:sz="4" w:space="0" w:color="auto"/>
              <w:right w:val="double" w:sz="6" w:space="0" w:color="auto"/>
            </w:tcBorders>
          </w:tcPr>
          <w:p w14:paraId="5ABFB09B" w14:textId="77777777" w:rsidR="00DF39C9" w:rsidRPr="002E0D69" w:rsidRDefault="00DF39C9" w:rsidP="009408E0">
            <w:pPr>
              <w:jc w:val="center"/>
              <w:rPr>
                <w:lang w:val="es-ES"/>
              </w:rPr>
            </w:pPr>
          </w:p>
        </w:tc>
      </w:tr>
      <w:tr w:rsidR="00DF39C9" w:rsidRPr="002E0D69" w14:paraId="3EB61FA5" w14:textId="06E70247" w:rsidTr="009448A4">
        <w:tc>
          <w:tcPr>
            <w:tcW w:w="810" w:type="dxa"/>
            <w:tcBorders>
              <w:top w:val="dotted" w:sz="4" w:space="0" w:color="auto"/>
              <w:left w:val="double" w:sz="6" w:space="0" w:color="auto"/>
              <w:bottom w:val="dotted" w:sz="4" w:space="0" w:color="auto"/>
            </w:tcBorders>
          </w:tcPr>
          <w:p w14:paraId="54AB23C4"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4487FAAF"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2FA8D54E"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7B0BE0FB"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11C3009C"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00FB2B3B" w14:textId="77777777" w:rsidR="00DF39C9" w:rsidRPr="002E0D69" w:rsidRDefault="00DF39C9" w:rsidP="009408E0">
            <w:pPr>
              <w:jc w:val="center"/>
              <w:rPr>
                <w:lang w:val="es-ES"/>
              </w:rPr>
            </w:pPr>
          </w:p>
        </w:tc>
        <w:tc>
          <w:tcPr>
            <w:tcW w:w="1710" w:type="dxa"/>
            <w:tcBorders>
              <w:left w:val="nil"/>
              <w:right w:val="double" w:sz="6" w:space="0" w:color="auto"/>
            </w:tcBorders>
          </w:tcPr>
          <w:p w14:paraId="47A5BC0C" w14:textId="77777777" w:rsidR="00DF39C9" w:rsidRPr="002E0D69" w:rsidRDefault="00DF39C9" w:rsidP="009408E0">
            <w:pPr>
              <w:jc w:val="center"/>
              <w:rPr>
                <w:lang w:val="es-ES"/>
              </w:rPr>
            </w:pPr>
          </w:p>
        </w:tc>
        <w:tc>
          <w:tcPr>
            <w:tcW w:w="1260" w:type="dxa"/>
            <w:tcBorders>
              <w:left w:val="nil"/>
              <w:right w:val="double" w:sz="6" w:space="0" w:color="auto"/>
            </w:tcBorders>
          </w:tcPr>
          <w:p w14:paraId="674F1AB5" w14:textId="77777777" w:rsidR="00DF39C9" w:rsidRPr="002E0D69" w:rsidRDefault="00DF39C9" w:rsidP="009408E0">
            <w:pPr>
              <w:jc w:val="center"/>
              <w:rPr>
                <w:lang w:val="es-ES"/>
              </w:rPr>
            </w:pPr>
          </w:p>
        </w:tc>
      </w:tr>
      <w:tr w:rsidR="00DF39C9" w:rsidRPr="002E0D69" w14:paraId="1BABCE1D" w14:textId="60C08571" w:rsidTr="00CD0395">
        <w:tc>
          <w:tcPr>
            <w:tcW w:w="810" w:type="dxa"/>
            <w:tcBorders>
              <w:top w:val="dotted" w:sz="4" w:space="0" w:color="auto"/>
              <w:left w:val="double" w:sz="6" w:space="0" w:color="auto"/>
              <w:bottom w:val="dotted" w:sz="4" w:space="0" w:color="auto"/>
            </w:tcBorders>
          </w:tcPr>
          <w:p w14:paraId="6BE8D308"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5DF4DA42"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1565F5AA"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038E2C84"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004E6873"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5B09A27F" w14:textId="77777777" w:rsidR="00DF39C9" w:rsidRPr="002E0D69" w:rsidRDefault="00DF39C9" w:rsidP="009408E0">
            <w:pPr>
              <w:jc w:val="center"/>
              <w:rPr>
                <w:lang w:val="es-ES"/>
              </w:rPr>
            </w:pPr>
          </w:p>
        </w:tc>
        <w:tc>
          <w:tcPr>
            <w:tcW w:w="1710" w:type="dxa"/>
            <w:tcBorders>
              <w:top w:val="dotted" w:sz="4" w:space="0" w:color="auto"/>
              <w:left w:val="nil"/>
              <w:bottom w:val="dotted" w:sz="4" w:space="0" w:color="auto"/>
              <w:right w:val="double" w:sz="6" w:space="0" w:color="auto"/>
            </w:tcBorders>
          </w:tcPr>
          <w:p w14:paraId="7A9BBB5B" w14:textId="77777777" w:rsidR="00DF39C9" w:rsidRPr="002E0D69" w:rsidRDefault="00DF39C9" w:rsidP="009408E0">
            <w:pPr>
              <w:jc w:val="center"/>
              <w:rPr>
                <w:lang w:val="es-ES"/>
              </w:rPr>
            </w:pPr>
          </w:p>
        </w:tc>
        <w:tc>
          <w:tcPr>
            <w:tcW w:w="1260" w:type="dxa"/>
            <w:tcBorders>
              <w:top w:val="dotted" w:sz="4" w:space="0" w:color="auto"/>
              <w:left w:val="nil"/>
              <w:bottom w:val="dotted" w:sz="4" w:space="0" w:color="auto"/>
              <w:right w:val="double" w:sz="6" w:space="0" w:color="auto"/>
            </w:tcBorders>
          </w:tcPr>
          <w:p w14:paraId="54CC2B46" w14:textId="77777777" w:rsidR="00DF39C9" w:rsidRPr="002E0D69" w:rsidRDefault="00DF39C9" w:rsidP="009408E0">
            <w:pPr>
              <w:jc w:val="center"/>
              <w:rPr>
                <w:lang w:val="es-ES"/>
              </w:rPr>
            </w:pPr>
          </w:p>
        </w:tc>
      </w:tr>
      <w:tr w:rsidR="00DF39C9" w:rsidRPr="002E0D69" w14:paraId="696A53F5" w14:textId="37A4F37F" w:rsidTr="009448A4">
        <w:tc>
          <w:tcPr>
            <w:tcW w:w="810" w:type="dxa"/>
            <w:tcBorders>
              <w:top w:val="dotted" w:sz="4" w:space="0" w:color="auto"/>
              <w:left w:val="double" w:sz="6" w:space="0" w:color="auto"/>
              <w:bottom w:val="dotted" w:sz="4" w:space="0" w:color="auto"/>
            </w:tcBorders>
          </w:tcPr>
          <w:p w14:paraId="290EE695"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BB0B6E0"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05647390"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79B21A06"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409D59A8"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6F855713" w14:textId="77777777" w:rsidR="00DF39C9" w:rsidRPr="002E0D69" w:rsidRDefault="00DF39C9" w:rsidP="009408E0">
            <w:pPr>
              <w:jc w:val="center"/>
              <w:rPr>
                <w:lang w:val="es-ES"/>
              </w:rPr>
            </w:pPr>
          </w:p>
        </w:tc>
        <w:tc>
          <w:tcPr>
            <w:tcW w:w="1710" w:type="dxa"/>
            <w:tcBorders>
              <w:left w:val="nil"/>
              <w:right w:val="double" w:sz="6" w:space="0" w:color="auto"/>
            </w:tcBorders>
          </w:tcPr>
          <w:p w14:paraId="27B00418" w14:textId="77777777" w:rsidR="00DF39C9" w:rsidRPr="002E0D69" w:rsidRDefault="00DF39C9" w:rsidP="009408E0">
            <w:pPr>
              <w:jc w:val="center"/>
              <w:rPr>
                <w:lang w:val="es-ES"/>
              </w:rPr>
            </w:pPr>
          </w:p>
        </w:tc>
        <w:tc>
          <w:tcPr>
            <w:tcW w:w="1260" w:type="dxa"/>
            <w:tcBorders>
              <w:left w:val="nil"/>
              <w:right w:val="double" w:sz="6" w:space="0" w:color="auto"/>
            </w:tcBorders>
          </w:tcPr>
          <w:p w14:paraId="4E1E2B86" w14:textId="77777777" w:rsidR="00DF39C9" w:rsidRPr="002E0D69" w:rsidRDefault="00DF39C9" w:rsidP="009408E0">
            <w:pPr>
              <w:jc w:val="center"/>
              <w:rPr>
                <w:lang w:val="es-ES"/>
              </w:rPr>
            </w:pPr>
          </w:p>
        </w:tc>
      </w:tr>
      <w:tr w:rsidR="00DF39C9" w:rsidRPr="002E0D69" w14:paraId="66E4C0EB" w14:textId="76788C18" w:rsidTr="00CD0395">
        <w:tc>
          <w:tcPr>
            <w:tcW w:w="810" w:type="dxa"/>
            <w:tcBorders>
              <w:top w:val="dotted" w:sz="4" w:space="0" w:color="auto"/>
              <w:left w:val="double" w:sz="6" w:space="0" w:color="auto"/>
              <w:bottom w:val="dotted" w:sz="4" w:space="0" w:color="auto"/>
            </w:tcBorders>
          </w:tcPr>
          <w:p w14:paraId="2F23D91D"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0D4CF1B9"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5BE204EC"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08E3ACDA"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216AD5E1"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1A9BD270" w14:textId="77777777" w:rsidR="00DF39C9" w:rsidRPr="002E0D69" w:rsidRDefault="00DF39C9" w:rsidP="009408E0">
            <w:pPr>
              <w:jc w:val="center"/>
              <w:rPr>
                <w:lang w:val="es-ES"/>
              </w:rPr>
            </w:pPr>
          </w:p>
        </w:tc>
        <w:tc>
          <w:tcPr>
            <w:tcW w:w="1710" w:type="dxa"/>
            <w:tcBorders>
              <w:top w:val="dotted" w:sz="4" w:space="0" w:color="auto"/>
              <w:left w:val="nil"/>
              <w:bottom w:val="dotted" w:sz="4" w:space="0" w:color="auto"/>
              <w:right w:val="double" w:sz="6" w:space="0" w:color="auto"/>
            </w:tcBorders>
          </w:tcPr>
          <w:p w14:paraId="73F629C1" w14:textId="77777777" w:rsidR="00DF39C9" w:rsidRPr="002E0D69" w:rsidRDefault="00DF39C9" w:rsidP="009408E0">
            <w:pPr>
              <w:jc w:val="center"/>
              <w:rPr>
                <w:lang w:val="es-ES"/>
              </w:rPr>
            </w:pPr>
          </w:p>
        </w:tc>
        <w:tc>
          <w:tcPr>
            <w:tcW w:w="1260" w:type="dxa"/>
            <w:tcBorders>
              <w:top w:val="dotted" w:sz="4" w:space="0" w:color="auto"/>
              <w:left w:val="nil"/>
              <w:bottom w:val="dotted" w:sz="4" w:space="0" w:color="auto"/>
              <w:right w:val="double" w:sz="6" w:space="0" w:color="auto"/>
            </w:tcBorders>
          </w:tcPr>
          <w:p w14:paraId="09A35B73" w14:textId="77777777" w:rsidR="00DF39C9" w:rsidRPr="002E0D69" w:rsidRDefault="00DF39C9" w:rsidP="009408E0">
            <w:pPr>
              <w:jc w:val="center"/>
              <w:rPr>
                <w:lang w:val="es-ES"/>
              </w:rPr>
            </w:pPr>
          </w:p>
        </w:tc>
      </w:tr>
      <w:tr w:rsidR="00DF39C9" w:rsidRPr="002E0D69" w14:paraId="0FBFC763" w14:textId="5AF7FF73" w:rsidTr="009448A4">
        <w:tc>
          <w:tcPr>
            <w:tcW w:w="810" w:type="dxa"/>
            <w:tcBorders>
              <w:top w:val="dotted" w:sz="4" w:space="0" w:color="auto"/>
              <w:left w:val="double" w:sz="6" w:space="0" w:color="auto"/>
              <w:bottom w:val="dotted" w:sz="4" w:space="0" w:color="auto"/>
            </w:tcBorders>
          </w:tcPr>
          <w:p w14:paraId="70C9D3FB"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09D63182"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7935FC4C"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271CF908"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1D8A607B"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60A4077A" w14:textId="77777777" w:rsidR="00DF39C9" w:rsidRPr="002E0D69" w:rsidRDefault="00DF39C9" w:rsidP="009408E0">
            <w:pPr>
              <w:jc w:val="center"/>
              <w:rPr>
                <w:lang w:val="es-ES"/>
              </w:rPr>
            </w:pPr>
          </w:p>
        </w:tc>
        <w:tc>
          <w:tcPr>
            <w:tcW w:w="1710" w:type="dxa"/>
            <w:tcBorders>
              <w:left w:val="nil"/>
              <w:right w:val="double" w:sz="6" w:space="0" w:color="auto"/>
            </w:tcBorders>
          </w:tcPr>
          <w:p w14:paraId="118DC61C" w14:textId="77777777" w:rsidR="00DF39C9" w:rsidRPr="002E0D69" w:rsidRDefault="00DF39C9" w:rsidP="009408E0">
            <w:pPr>
              <w:jc w:val="center"/>
              <w:rPr>
                <w:lang w:val="es-ES"/>
              </w:rPr>
            </w:pPr>
          </w:p>
        </w:tc>
        <w:tc>
          <w:tcPr>
            <w:tcW w:w="1260" w:type="dxa"/>
            <w:tcBorders>
              <w:left w:val="nil"/>
              <w:right w:val="double" w:sz="6" w:space="0" w:color="auto"/>
            </w:tcBorders>
          </w:tcPr>
          <w:p w14:paraId="770FD336" w14:textId="77777777" w:rsidR="00DF39C9" w:rsidRPr="002E0D69" w:rsidRDefault="00DF39C9" w:rsidP="009408E0">
            <w:pPr>
              <w:jc w:val="center"/>
              <w:rPr>
                <w:lang w:val="es-ES"/>
              </w:rPr>
            </w:pPr>
          </w:p>
        </w:tc>
      </w:tr>
      <w:tr w:rsidR="00DF39C9" w:rsidRPr="002E0D69" w14:paraId="16A01443" w14:textId="3526C929" w:rsidTr="00CD0395">
        <w:tc>
          <w:tcPr>
            <w:tcW w:w="810" w:type="dxa"/>
            <w:tcBorders>
              <w:top w:val="dotted" w:sz="4" w:space="0" w:color="auto"/>
              <w:left w:val="double" w:sz="6" w:space="0" w:color="auto"/>
              <w:bottom w:val="dotted" w:sz="4" w:space="0" w:color="auto"/>
            </w:tcBorders>
          </w:tcPr>
          <w:p w14:paraId="4B50E24D"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79068CCB"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0B544C5F"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3C029F78"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4BAC98F5"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3774CB17" w14:textId="77777777" w:rsidR="00DF39C9" w:rsidRPr="002E0D69" w:rsidRDefault="00DF39C9" w:rsidP="009408E0">
            <w:pPr>
              <w:jc w:val="center"/>
              <w:rPr>
                <w:lang w:val="es-ES"/>
              </w:rPr>
            </w:pPr>
          </w:p>
        </w:tc>
        <w:tc>
          <w:tcPr>
            <w:tcW w:w="1710" w:type="dxa"/>
            <w:tcBorders>
              <w:top w:val="dotted" w:sz="4" w:space="0" w:color="auto"/>
              <w:left w:val="nil"/>
              <w:bottom w:val="dotted" w:sz="4" w:space="0" w:color="auto"/>
              <w:right w:val="double" w:sz="6" w:space="0" w:color="auto"/>
            </w:tcBorders>
          </w:tcPr>
          <w:p w14:paraId="2199E3E6" w14:textId="77777777" w:rsidR="00DF39C9" w:rsidRPr="002E0D69" w:rsidRDefault="00DF39C9" w:rsidP="009408E0">
            <w:pPr>
              <w:jc w:val="center"/>
              <w:rPr>
                <w:lang w:val="es-ES"/>
              </w:rPr>
            </w:pPr>
          </w:p>
        </w:tc>
        <w:tc>
          <w:tcPr>
            <w:tcW w:w="1260" w:type="dxa"/>
            <w:tcBorders>
              <w:top w:val="dotted" w:sz="4" w:space="0" w:color="auto"/>
              <w:left w:val="nil"/>
              <w:bottom w:val="dotted" w:sz="4" w:space="0" w:color="auto"/>
              <w:right w:val="double" w:sz="6" w:space="0" w:color="auto"/>
            </w:tcBorders>
          </w:tcPr>
          <w:p w14:paraId="2BFFFE31" w14:textId="77777777" w:rsidR="00DF39C9" w:rsidRPr="002E0D69" w:rsidRDefault="00DF39C9" w:rsidP="009408E0">
            <w:pPr>
              <w:jc w:val="center"/>
              <w:rPr>
                <w:lang w:val="es-ES"/>
              </w:rPr>
            </w:pPr>
          </w:p>
        </w:tc>
      </w:tr>
      <w:tr w:rsidR="00DF39C9" w:rsidRPr="002E0D69" w14:paraId="2DEE4234" w14:textId="16C75E8B" w:rsidTr="009448A4">
        <w:tc>
          <w:tcPr>
            <w:tcW w:w="810" w:type="dxa"/>
            <w:tcBorders>
              <w:top w:val="dotted" w:sz="4" w:space="0" w:color="auto"/>
              <w:left w:val="double" w:sz="6" w:space="0" w:color="auto"/>
              <w:bottom w:val="dotted" w:sz="4" w:space="0" w:color="auto"/>
            </w:tcBorders>
          </w:tcPr>
          <w:p w14:paraId="16361F31"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5574DE7"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71546C1C"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4EC45C2B"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5E10A9F9"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405592D1" w14:textId="77777777" w:rsidR="00DF39C9" w:rsidRPr="002E0D69" w:rsidRDefault="00DF39C9" w:rsidP="009408E0">
            <w:pPr>
              <w:jc w:val="center"/>
              <w:rPr>
                <w:lang w:val="es-ES"/>
              </w:rPr>
            </w:pPr>
          </w:p>
        </w:tc>
        <w:tc>
          <w:tcPr>
            <w:tcW w:w="1710" w:type="dxa"/>
            <w:tcBorders>
              <w:left w:val="nil"/>
              <w:right w:val="double" w:sz="6" w:space="0" w:color="auto"/>
            </w:tcBorders>
          </w:tcPr>
          <w:p w14:paraId="59BD1EE4" w14:textId="77777777" w:rsidR="00DF39C9" w:rsidRPr="002E0D69" w:rsidRDefault="00DF39C9" w:rsidP="009408E0">
            <w:pPr>
              <w:jc w:val="center"/>
              <w:rPr>
                <w:lang w:val="es-ES"/>
              </w:rPr>
            </w:pPr>
          </w:p>
        </w:tc>
        <w:tc>
          <w:tcPr>
            <w:tcW w:w="1260" w:type="dxa"/>
            <w:tcBorders>
              <w:left w:val="nil"/>
              <w:right w:val="double" w:sz="6" w:space="0" w:color="auto"/>
            </w:tcBorders>
          </w:tcPr>
          <w:p w14:paraId="7982AB92" w14:textId="77777777" w:rsidR="00DF39C9" w:rsidRPr="002E0D69" w:rsidRDefault="00DF39C9" w:rsidP="009408E0">
            <w:pPr>
              <w:jc w:val="center"/>
              <w:rPr>
                <w:lang w:val="es-ES"/>
              </w:rPr>
            </w:pPr>
          </w:p>
        </w:tc>
      </w:tr>
      <w:tr w:rsidR="00DF39C9" w:rsidRPr="002E0D69" w14:paraId="01829D9D" w14:textId="24FCFF45" w:rsidTr="009448A4">
        <w:tc>
          <w:tcPr>
            <w:tcW w:w="810" w:type="dxa"/>
            <w:tcBorders>
              <w:top w:val="dotted" w:sz="4" w:space="0" w:color="auto"/>
              <w:left w:val="double" w:sz="6" w:space="0" w:color="auto"/>
              <w:bottom w:val="dotted" w:sz="4" w:space="0" w:color="auto"/>
            </w:tcBorders>
          </w:tcPr>
          <w:p w14:paraId="286E9C69"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673219E" w14:textId="27A702E5"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79DD6A16"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3E3BB6F8" w14:textId="77777777" w:rsidR="00DF39C9" w:rsidRPr="002E0D69" w:rsidRDefault="00DF39C9" w:rsidP="009408E0">
            <w:pPr>
              <w:rPr>
                <w:lang w:val="es-ES"/>
              </w:rPr>
            </w:pPr>
          </w:p>
        </w:tc>
        <w:tc>
          <w:tcPr>
            <w:tcW w:w="1620" w:type="dxa"/>
            <w:tcBorders>
              <w:top w:val="dotted" w:sz="4" w:space="0" w:color="auto"/>
              <w:left w:val="nil"/>
              <w:bottom w:val="dotted" w:sz="4" w:space="0" w:color="auto"/>
            </w:tcBorders>
          </w:tcPr>
          <w:p w14:paraId="13E70E01" w14:textId="77777777" w:rsidR="00DF39C9" w:rsidRPr="002E0D69" w:rsidRDefault="00DF39C9" w:rsidP="009408E0">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221101E6" w14:textId="77777777" w:rsidR="00DF39C9" w:rsidRPr="002E0D69" w:rsidRDefault="00DF39C9" w:rsidP="009408E0">
            <w:pPr>
              <w:jc w:val="center"/>
              <w:rPr>
                <w:lang w:val="es-ES"/>
              </w:rPr>
            </w:pPr>
          </w:p>
        </w:tc>
        <w:tc>
          <w:tcPr>
            <w:tcW w:w="1710" w:type="dxa"/>
            <w:tcBorders>
              <w:top w:val="dotted" w:sz="4" w:space="0" w:color="auto"/>
              <w:left w:val="dotted" w:sz="4" w:space="0" w:color="auto"/>
              <w:right w:val="double" w:sz="6" w:space="0" w:color="auto"/>
            </w:tcBorders>
          </w:tcPr>
          <w:p w14:paraId="704F676E" w14:textId="77777777" w:rsidR="00DF39C9" w:rsidRPr="002E0D69" w:rsidRDefault="00DF39C9" w:rsidP="009408E0">
            <w:pPr>
              <w:jc w:val="center"/>
              <w:rPr>
                <w:lang w:val="es-ES"/>
              </w:rPr>
            </w:pPr>
          </w:p>
        </w:tc>
        <w:tc>
          <w:tcPr>
            <w:tcW w:w="1260" w:type="dxa"/>
            <w:tcBorders>
              <w:top w:val="dotted" w:sz="4" w:space="0" w:color="auto"/>
              <w:left w:val="dotted" w:sz="4" w:space="0" w:color="auto"/>
              <w:right w:val="double" w:sz="6" w:space="0" w:color="auto"/>
            </w:tcBorders>
          </w:tcPr>
          <w:p w14:paraId="18D9BE07" w14:textId="77777777" w:rsidR="00DF39C9" w:rsidRPr="002E0D69" w:rsidRDefault="00DF39C9" w:rsidP="009408E0">
            <w:pPr>
              <w:jc w:val="center"/>
              <w:rPr>
                <w:lang w:val="es-ES"/>
              </w:rPr>
            </w:pPr>
          </w:p>
        </w:tc>
      </w:tr>
      <w:tr w:rsidR="00DF39C9" w:rsidRPr="002E0D69" w14:paraId="78B37B0E" w14:textId="745BE2B7" w:rsidTr="009448A4">
        <w:tc>
          <w:tcPr>
            <w:tcW w:w="810" w:type="dxa"/>
            <w:tcBorders>
              <w:top w:val="dotted" w:sz="4" w:space="0" w:color="auto"/>
              <w:left w:val="double" w:sz="6" w:space="0" w:color="auto"/>
              <w:bottom w:val="dotted" w:sz="4" w:space="0" w:color="auto"/>
            </w:tcBorders>
          </w:tcPr>
          <w:p w14:paraId="0AE54756" w14:textId="77777777" w:rsidR="00DF39C9" w:rsidRPr="002E0D69" w:rsidRDefault="00DF39C9" w:rsidP="00C151DE">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18EE63AC" w14:textId="63E8E6B8" w:rsidR="00DF39C9" w:rsidRPr="002E0D69" w:rsidRDefault="00DF39C9" w:rsidP="00C151DE">
            <w:pPr>
              <w:rPr>
                <w:lang w:val="es-ES"/>
              </w:rPr>
            </w:pPr>
          </w:p>
        </w:tc>
        <w:tc>
          <w:tcPr>
            <w:tcW w:w="1075" w:type="dxa"/>
            <w:tcBorders>
              <w:top w:val="dotted" w:sz="4" w:space="0" w:color="auto"/>
              <w:left w:val="nil"/>
              <w:bottom w:val="dotted" w:sz="4" w:space="0" w:color="auto"/>
            </w:tcBorders>
          </w:tcPr>
          <w:p w14:paraId="0C7269A8" w14:textId="77777777" w:rsidR="00DF39C9" w:rsidRPr="002E0D69" w:rsidRDefault="00DF39C9" w:rsidP="00C151DE">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1C4C1BA7" w14:textId="77777777" w:rsidR="00DF39C9" w:rsidRPr="002E0D69" w:rsidRDefault="00DF39C9" w:rsidP="00C151DE">
            <w:pPr>
              <w:rPr>
                <w:lang w:val="es-ES"/>
              </w:rPr>
            </w:pPr>
          </w:p>
        </w:tc>
        <w:tc>
          <w:tcPr>
            <w:tcW w:w="1620" w:type="dxa"/>
            <w:tcBorders>
              <w:top w:val="dotted" w:sz="4" w:space="0" w:color="auto"/>
              <w:left w:val="nil"/>
              <w:bottom w:val="dotted" w:sz="4" w:space="0" w:color="auto"/>
            </w:tcBorders>
          </w:tcPr>
          <w:p w14:paraId="2ECD87AF" w14:textId="77777777" w:rsidR="00DF39C9" w:rsidRPr="002E0D69" w:rsidRDefault="00DF39C9" w:rsidP="00C151DE">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1DDB14A3" w14:textId="77777777" w:rsidR="00DF39C9" w:rsidRPr="002E0D69" w:rsidRDefault="00DF39C9" w:rsidP="00C151DE">
            <w:pPr>
              <w:jc w:val="center"/>
              <w:rPr>
                <w:lang w:val="es-ES"/>
              </w:rPr>
            </w:pPr>
          </w:p>
        </w:tc>
        <w:tc>
          <w:tcPr>
            <w:tcW w:w="1710" w:type="dxa"/>
            <w:tcBorders>
              <w:top w:val="dotted" w:sz="4" w:space="0" w:color="auto"/>
              <w:left w:val="dotted" w:sz="4" w:space="0" w:color="auto"/>
              <w:right w:val="double" w:sz="6" w:space="0" w:color="auto"/>
            </w:tcBorders>
          </w:tcPr>
          <w:p w14:paraId="7C65DE7C" w14:textId="77777777" w:rsidR="00DF39C9" w:rsidRPr="002E0D69" w:rsidRDefault="00DF39C9" w:rsidP="00C151DE">
            <w:pPr>
              <w:jc w:val="center"/>
              <w:rPr>
                <w:lang w:val="es-ES"/>
              </w:rPr>
            </w:pPr>
          </w:p>
        </w:tc>
        <w:tc>
          <w:tcPr>
            <w:tcW w:w="1260" w:type="dxa"/>
            <w:tcBorders>
              <w:top w:val="dotted" w:sz="4" w:space="0" w:color="auto"/>
              <w:left w:val="dotted" w:sz="4" w:space="0" w:color="auto"/>
              <w:right w:val="double" w:sz="6" w:space="0" w:color="auto"/>
            </w:tcBorders>
          </w:tcPr>
          <w:p w14:paraId="04156DF6" w14:textId="77777777" w:rsidR="00DF39C9" w:rsidRPr="002E0D69" w:rsidRDefault="00DF39C9" w:rsidP="00C151DE">
            <w:pPr>
              <w:jc w:val="center"/>
              <w:rPr>
                <w:lang w:val="es-ES"/>
              </w:rPr>
            </w:pPr>
          </w:p>
        </w:tc>
      </w:tr>
      <w:tr w:rsidR="00DF39C9" w:rsidRPr="002E0D69" w14:paraId="009A94E9" w14:textId="45282400" w:rsidTr="009448A4">
        <w:tc>
          <w:tcPr>
            <w:tcW w:w="810" w:type="dxa"/>
            <w:tcBorders>
              <w:top w:val="dotted" w:sz="4" w:space="0" w:color="auto"/>
              <w:left w:val="double" w:sz="6" w:space="0" w:color="auto"/>
              <w:bottom w:val="dotted" w:sz="4" w:space="0" w:color="auto"/>
            </w:tcBorders>
          </w:tcPr>
          <w:p w14:paraId="1884B55F" w14:textId="77777777" w:rsidR="00DF39C9" w:rsidRPr="002E0D69" w:rsidRDefault="00DF39C9" w:rsidP="00C151DE">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62EC153" w14:textId="77777777" w:rsidR="00DF39C9" w:rsidRPr="002E0D69" w:rsidRDefault="00DF39C9" w:rsidP="00C151DE">
            <w:pPr>
              <w:rPr>
                <w:lang w:val="es-ES"/>
              </w:rPr>
            </w:pPr>
          </w:p>
        </w:tc>
        <w:tc>
          <w:tcPr>
            <w:tcW w:w="1075" w:type="dxa"/>
            <w:tcBorders>
              <w:top w:val="dotted" w:sz="4" w:space="0" w:color="auto"/>
              <w:left w:val="nil"/>
              <w:bottom w:val="dotted" w:sz="4" w:space="0" w:color="auto"/>
            </w:tcBorders>
          </w:tcPr>
          <w:p w14:paraId="3ABB4F64" w14:textId="77777777" w:rsidR="00DF39C9" w:rsidRPr="002E0D69" w:rsidRDefault="00DF39C9" w:rsidP="00C151DE">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3EE178AF" w14:textId="77777777" w:rsidR="00DF39C9" w:rsidRPr="002E0D69" w:rsidRDefault="00DF39C9" w:rsidP="00C151DE">
            <w:pPr>
              <w:rPr>
                <w:lang w:val="es-ES"/>
              </w:rPr>
            </w:pPr>
          </w:p>
        </w:tc>
        <w:tc>
          <w:tcPr>
            <w:tcW w:w="1620" w:type="dxa"/>
            <w:tcBorders>
              <w:top w:val="dotted" w:sz="4" w:space="0" w:color="auto"/>
              <w:left w:val="nil"/>
              <w:bottom w:val="dotted" w:sz="4" w:space="0" w:color="auto"/>
            </w:tcBorders>
          </w:tcPr>
          <w:p w14:paraId="6ADFA4BE" w14:textId="77777777" w:rsidR="00DF39C9" w:rsidRPr="002E0D69" w:rsidRDefault="00DF39C9" w:rsidP="00C151DE">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20BFFEB1" w14:textId="77777777" w:rsidR="00DF39C9" w:rsidRPr="002E0D69" w:rsidRDefault="00DF39C9" w:rsidP="00C151DE">
            <w:pPr>
              <w:jc w:val="center"/>
              <w:rPr>
                <w:lang w:val="es-ES"/>
              </w:rPr>
            </w:pPr>
          </w:p>
        </w:tc>
        <w:tc>
          <w:tcPr>
            <w:tcW w:w="1710" w:type="dxa"/>
            <w:tcBorders>
              <w:top w:val="dotted" w:sz="4" w:space="0" w:color="auto"/>
              <w:left w:val="dotted" w:sz="4" w:space="0" w:color="auto"/>
              <w:right w:val="double" w:sz="6" w:space="0" w:color="auto"/>
            </w:tcBorders>
          </w:tcPr>
          <w:p w14:paraId="29666E60" w14:textId="77777777" w:rsidR="00DF39C9" w:rsidRPr="002E0D69" w:rsidRDefault="00DF39C9" w:rsidP="00C151DE">
            <w:pPr>
              <w:jc w:val="center"/>
              <w:rPr>
                <w:lang w:val="es-ES"/>
              </w:rPr>
            </w:pPr>
          </w:p>
        </w:tc>
        <w:tc>
          <w:tcPr>
            <w:tcW w:w="1260" w:type="dxa"/>
            <w:tcBorders>
              <w:top w:val="dotted" w:sz="4" w:space="0" w:color="auto"/>
              <w:left w:val="dotted" w:sz="4" w:space="0" w:color="auto"/>
              <w:right w:val="double" w:sz="6" w:space="0" w:color="auto"/>
            </w:tcBorders>
          </w:tcPr>
          <w:p w14:paraId="2FF9DF3B" w14:textId="77777777" w:rsidR="00DF39C9" w:rsidRPr="002E0D69" w:rsidRDefault="00DF39C9" w:rsidP="00C151DE">
            <w:pPr>
              <w:jc w:val="center"/>
              <w:rPr>
                <w:lang w:val="es-ES"/>
              </w:rPr>
            </w:pPr>
          </w:p>
        </w:tc>
      </w:tr>
      <w:tr w:rsidR="00DF39C9" w:rsidRPr="002E0D69" w14:paraId="7BF04580" w14:textId="1FF59C00" w:rsidTr="009448A4">
        <w:tc>
          <w:tcPr>
            <w:tcW w:w="810" w:type="dxa"/>
            <w:tcBorders>
              <w:top w:val="dotted" w:sz="4" w:space="0" w:color="auto"/>
              <w:left w:val="double" w:sz="6" w:space="0" w:color="auto"/>
              <w:bottom w:val="dotted" w:sz="4" w:space="0" w:color="auto"/>
            </w:tcBorders>
          </w:tcPr>
          <w:p w14:paraId="454F627F" w14:textId="77777777" w:rsidR="00DF39C9" w:rsidRPr="002E0D69" w:rsidRDefault="00DF39C9" w:rsidP="00C151DE">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1182704B" w14:textId="77777777" w:rsidR="00DF39C9" w:rsidRPr="002E0D69" w:rsidRDefault="00DF39C9" w:rsidP="00C151DE">
            <w:pPr>
              <w:rPr>
                <w:lang w:val="es-ES"/>
              </w:rPr>
            </w:pPr>
          </w:p>
        </w:tc>
        <w:tc>
          <w:tcPr>
            <w:tcW w:w="1075" w:type="dxa"/>
            <w:tcBorders>
              <w:top w:val="dotted" w:sz="4" w:space="0" w:color="auto"/>
              <w:left w:val="nil"/>
              <w:bottom w:val="dotted" w:sz="4" w:space="0" w:color="auto"/>
            </w:tcBorders>
          </w:tcPr>
          <w:p w14:paraId="541A9721" w14:textId="77777777" w:rsidR="00DF39C9" w:rsidRPr="002E0D69" w:rsidRDefault="00DF39C9" w:rsidP="00C151DE">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1B24BB6F" w14:textId="77777777" w:rsidR="00DF39C9" w:rsidRPr="002E0D69" w:rsidRDefault="00DF39C9" w:rsidP="00C151DE">
            <w:pPr>
              <w:rPr>
                <w:lang w:val="es-ES"/>
              </w:rPr>
            </w:pPr>
          </w:p>
        </w:tc>
        <w:tc>
          <w:tcPr>
            <w:tcW w:w="1620" w:type="dxa"/>
            <w:tcBorders>
              <w:top w:val="dotted" w:sz="4" w:space="0" w:color="auto"/>
              <w:left w:val="nil"/>
              <w:bottom w:val="dotted" w:sz="4" w:space="0" w:color="auto"/>
            </w:tcBorders>
          </w:tcPr>
          <w:p w14:paraId="6B37611F" w14:textId="77777777" w:rsidR="00DF39C9" w:rsidRPr="002E0D69" w:rsidRDefault="00DF39C9" w:rsidP="00C151DE">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4695CD42" w14:textId="77777777" w:rsidR="00DF39C9" w:rsidRPr="002E0D69" w:rsidRDefault="00DF39C9" w:rsidP="00C151DE">
            <w:pPr>
              <w:jc w:val="center"/>
              <w:rPr>
                <w:lang w:val="es-ES"/>
              </w:rPr>
            </w:pPr>
          </w:p>
        </w:tc>
        <w:tc>
          <w:tcPr>
            <w:tcW w:w="1710" w:type="dxa"/>
            <w:tcBorders>
              <w:top w:val="dotted" w:sz="4" w:space="0" w:color="auto"/>
              <w:left w:val="dotted" w:sz="4" w:space="0" w:color="auto"/>
              <w:bottom w:val="dotted" w:sz="4" w:space="0" w:color="auto"/>
              <w:right w:val="double" w:sz="6" w:space="0" w:color="auto"/>
            </w:tcBorders>
          </w:tcPr>
          <w:p w14:paraId="2D8C96B6" w14:textId="77777777" w:rsidR="00DF39C9" w:rsidRPr="002E0D69" w:rsidRDefault="00DF39C9" w:rsidP="00C151DE">
            <w:pPr>
              <w:jc w:val="center"/>
              <w:rPr>
                <w:lang w:val="es-ES"/>
              </w:rPr>
            </w:pPr>
          </w:p>
        </w:tc>
        <w:tc>
          <w:tcPr>
            <w:tcW w:w="1260" w:type="dxa"/>
            <w:tcBorders>
              <w:top w:val="dotted" w:sz="4" w:space="0" w:color="auto"/>
              <w:left w:val="dotted" w:sz="4" w:space="0" w:color="auto"/>
              <w:bottom w:val="dotted" w:sz="4" w:space="0" w:color="auto"/>
              <w:right w:val="double" w:sz="6" w:space="0" w:color="auto"/>
            </w:tcBorders>
          </w:tcPr>
          <w:p w14:paraId="2C6E5D01" w14:textId="77777777" w:rsidR="00DF39C9" w:rsidRPr="002E0D69" w:rsidRDefault="00DF39C9" w:rsidP="00C151DE">
            <w:pPr>
              <w:jc w:val="center"/>
              <w:rPr>
                <w:lang w:val="es-ES"/>
              </w:rPr>
            </w:pPr>
          </w:p>
        </w:tc>
      </w:tr>
      <w:tr w:rsidR="00DF39C9" w:rsidRPr="002E0D69" w14:paraId="7E22802E" w14:textId="20F2C143" w:rsidTr="009448A4">
        <w:tc>
          <w:tcPr>
            <w:tcW w:w="810" w:type="dxa"/>
            <w:tcBorders>
              <w:top w:val="dotted" w:sz="4" w:space="0" w:color="auto"/>
              <w:left w:val="double" w:sz="6" w:space="0" w:color="auto"/>
              <w:bottom w:val="single" w:sz="6" w:space="0" w:color="auto"/>
            </w:tcBorders>
          </w:tcPr>
          <w:p w14:paraId="4BA72840" w14:textId="77777777" w:rsidR="00DF39C9" w:rsidRPr="002E0D69" w:rsidRDefault="00DF39C9" w:rsidP="00C151DE">
            <w:pPr>
              <w:rPr>
                <w:lang w:val="es-ES"/>
              </w:rPr>
            </w:pPr>
          </w:p>
        </w:tc>
        <w:tc>
          <w:tcPr>
            <w:tcW w:w="2075" w:type="dxa"/>
            <w:tcBorders>
              <w:top w:val="dotted" w:sz="4" w:space="0" w:color="auto"/>
              <w:left w:val="dotted" w:sz="4" w:space="0" w:color="auto"/>
              <w:right w:val="dotted" w:sz="4" w:space="0" w:color="auto"/>
            </w:tcBorders>
          </w:tcPr>
          <w:p w14:paraId="66BFF6B0" w14:textId="77777777" w:rsidR="00DF39C9" w:rsidRPr="002E0D69" w:rsidRDefault="00DF39C9" w:rsidP="00C151DE">
            <w:pPr>
              <w:rPr>
                <w:lang w:val="es-ES"/>
              </w:rPr>
            </w:pPr>
          </w:p>
        </w:tc>
        <w:tc>
          <w:tcPr>
            <w:tcW w:w="1075" w:type="dxa"/>
            <w:tcBorders>
              <w:top w:val="dotted" w:sz="4" w:space="0" w:color="auto"/>
              <w:left w:val="nil"/>
            </w:tcBorders>
          </w:tcPr>
          <w:p w14:paraId="6D67BD2A" w14:textId="77777777" w:rsidR="00DF39C9" w:rsidRPr="002E0D69" w:rsidRDefault="00DF39C9" w:rsidP="00C151DE">
            <w:pPr>
              <w:rPr>
                <w:lang w:val="es-ES"/>
              </w:rPr>
            </w:pPr>
          </w:p>
        </w:tc>
        <w:tc>
          <w:tcPr>
            <w:tcW w:w="1260" w:type="dxa"/>
            <w:tcBorders>
              <w:top w:val="dotted" w:sz="4" w:space="0" w:color="auto"/>
              <w:left w:val="dotted" w:sz="4" w:space="0" w:color="auto"/>
              <w:right w:val="dotted" w:sz="4" w:space="0" w:color="auto"/>
            </w:tcBorders>
          </w:tcPr>
          <w:p w14:paraId="3FD0DE6E" w14:textId="77777777" w:rsidR="00DF39C9" w:rsidRPr="002E0D69" w:rsidRDefault="00DF39C9" w:rsidP="00C151DE">
            <w:pPr>
              <w:rPr>
                <w:lang w:val="es-ES"/>
              </w:rPr>
            </w:pPr>
          </w:p>
        </w:tc>
        <w:tc>
          <w:tcPr>
            <w:tcW w:w="1620" w:type="dxa"/>
            <w:tcBorders>
              <w:top w:val="dotted" w:sz="4" w:space="0" w:color="auto"/>
              <w:left w:val="nil"/>
            </w:tcBorders>
          </w:tcPr>
          <w:p w14:paraId="4AF20AA3" w14:textId="77777777" w:rsidR="00DF39C9" w:rsidRPr="002E0D69" w:rsidRDefault="00DF39C9" w:rsidP="00C151DE">
            <w:pPr>
              <w:jc w:val="center"/>
              <w:rPr>
                <w:lang w:val="es-ES"/>
              </w:rPr>
            </w:pPr>
          </w:p>
        </w:tc>
        <w:tc>
          <w:tcPr>
            <w:tcW w:w="1350" w:type="dxa"/>
            <w:tcBorders>
              <w:top w:val="dotted" w:sz="4" w:space="0" w:color="auto"/>
              <w:left w:val="dotted" w:sz="4" w:space="0" w:color="auto"/>
              <w:bottom w:val="single" w:sz="6" w:space="0" w:color="auto"/>
              <w:right w:val="double" w:sz="6" w:space="0" w:color="auto"/>
            </w:tcBorders>
          </w:tcPr>
          <w:p w14:paraId="428EDF8A" w14:textId="77777777" w:rsidR="00DF39C9" w:rsidRPr="002E0D69" w:rsidRDefault="00DF39C9" w:rsidP="00C151DE">
            <w:pPr>
              <w:jc w:val="center"/>
              <w:rPr>
                <w:lang w:val="es-ES"/>
              </w:rPr>
            </w:pPr>
          </w:p>
        </w:tc>
        <w:tc>
          <w:tcPr>
            <w:tcW w:w="1710" w:type="dxa"/>
            <w:tcBorders>
              <w:left w:val="dotted" w:sz="4" w:space="0" w:color="auto"/>
              <w:bottom w:val="single" w:sz="6" w:space="0" w:color="auto"/>
              <w:right w:val="double" w:sz="6" w:space="0" w:color="auto"/>
            </w:tcBorders>
          </w:tcPr>
          <w:p w14:paraId="638A682D" w14:textId="77777777" w:rsidR="00DF39C9" w:rsidRPr="002E0D69" w:rsidRDefault="00DF39C9" w:rsidP="00C151DE">
            <w:pPr>
              <w:jc w:val="center"/>
              <w:rPr>
                <w:lang w:val="es-ES"/>
              </w:rPr>
            </w:pPr>
          </w:p>
        </w:tc>
        <w:tc>
          <w:tcPr>
            <w:tcW w:w="1260" w:type="dxa"/>
            <w:tcBorders>
              <w:left w:val="dotted" w:sz="4" w:space="0" w:color="auto"/>
              <w:bottom w:val="single" w:sz="6" w:space="0" w:color="auto"/>
              <w:right w:val="double" w:sz="6" w:space="0" w:color="auto"/>
            </w:tcBorders>
          </w:tcPr>
          <w:p w14:paraId="1BECEF46" w14:textId="77777777" w:rsidR="00DF39C9" w:rsidRPr="002E0D69" w:rsidRDefault="00DF39C9" w:rsidP="00C151DE">
            <w:pPr>
              <w:jc w:val="center"/>
              <w:rPr>
                <w:lang w:val="es-ES"/>
              </w:rPr>
            </w:pPr>
          </w:p>
        </w:tc>
      </w:tr>
      <w:tr w:rsidR="00DF39C9" w:rsidRPr="002E0D69" w14:paraId="5625A1A1" w14:textId="6BA4124A" w:rsidTr="00E20DCE">
        <w:tc>
          <w:tcPr>
            <w:tcW w:w="6840" w:type="dxa"/>
            <w:gridSpan w:val="5"/>
            <w:tcBorders>
              <w:top w:val="single" w:sz="6" w:space="0" w:color="auto"/>
              <w:left w:val="double" w:sz="6" w:space="0" w:color="auto"/>
              <w:bottom w:val="double" w:sz="6" w:space="0" w:color="auto"/>
            </w:tcBorders>
          </w:tcPr>
          <w:p w14:paraId="0C9C56C1" w14:textId="77777777" w:rsidR="00DF39C9" w:rsidRPr="002E0D69" w:rsidRDefault="00DF39C9" w:rsidP="00C151DE">
            <w:pPr>
              <w:jc w:val="right"/>
              <w:rPr>
                <w:lang w:val="es-ES"/>
              </w:rPr>
            </w:pPr>
            <w:r w:rsidRPr="002E0D69">
              <w:rPr>
                <w:lang w:val="es-ES"/>
              </w:rPr>
              <w:t xml:space="preserve">Total </w:t>
            </w:r>
          </w:p>
          <w:p w14:paraId="64B8EF45" w14:textId="77777777" w:rsidR="00DF39C9" w:rsidRPr="002E0D69" w:rsidRDefault="00DF39C9" w:rsidP="00C151DE">
            <w:pPr>
              <w:jc w:val="right"/>
              <w:rPr>
                <w:lang w:val="es-ES"/>
              </w:rPr>
            </w:pPr>
          </w:p>
        </w:tc>
        <w:tc>
          <w:tcPr>
            <w:tcW w:w="1350" w:type="dxa"/>
            <w:tcBorders>
              <w:bottom w:val="double" w:sz="6" w:space="0" w:color="auto"/>
              <w:right w:val="double" w:sz="6" w:space="0" w:color="auto"/>
            </w:tcBorders>
          </w:tcPr>
          <w:p w14:paraId="25C01D02" w14:textId="77777777" w:rsidR="00DF39C9" w:rsidRPr="002E0D69" w:rsidRDefault="00DF39C9" w:rsidP="00C151DE">
            <w:pPr>
              <w:rPr>
                <w:lang w:val="es-ES"/>
              </w:rPr>
            </w:pPr>
            <w:r w:rsidRPr="002E0D69">
              <w:rPr>
                <w:u w:val="single"/>
                <w:lang w:val="es-ES"/>
              </w:rPr>
              <w:tab/>
            </w:r>
          </w:p>
        </w:tc>
        <w:tc>
          <w:tcPr>
            <w:tcW w:w="1710" w:type="dxa"/>
            <w:tcBorders>
              <w:bottom w:val="double" w:sz="6" w:space="0" w:color="auto"/>
              <w:right w:val="double" w:sz="6" w:space="0" w:color="auto"/>
            </w:tcBorders>
          </w:tcPr>
          <w:p w14:paraId="4C1E361B" w14:textId="77777777" w:rsidR="00DF39C9" w:rsidRPr="002E0D69" w:rsidRDefault="00DF39C9" w:rsidP="00C151DE">
            <w:pPr>
              <w:rPr>
                <w:u w:val="single"/>
                <w:lang w:val="es-ES"/>
              </w:rPr>
            </w:pPr>
          </w:p>
        </w:tc>
        <w:tc>
          <w:tcPr>
            <w:tcW w:w="1260" w:type="dxa"/>
            <w:tcBorders>
              <w:bottom w:val="double" w:sz="6" w:space="0" w:color="auto"/>
              <w:right w:val="double" w:sz="6" w:space="0" w:color="auto"/>
            </w:tcBorders>
          </w:tcPr>
          <w:p w14:paraId="105E9420" w14:textId="67357974" w:rsidR="00DF39C9" w:rsidRPr="002E0D69" w:rsidRDefault="00DF39C9" w:rsidP="00C151DE">
            <w:pPr>
              <w:rPr>
                <w:u w:val="single"/>
                <w:lang w:val="es-ES"/>
              </w:rPr>
            </w:pPr>
            <w:r w:rsidRPr="002E0D69">
              <w:rPr>
                <w:u w:val="single"/>
                <w:lang w:val="es-ES"/>
              </w:rPr>
              <w:tab/>
            </w:r>
          </w:p>
        </w:tc>
      </w:tr>
    </w:tbl>
    <w:p w14:paraId="7CB67766" w14:textId="77777777" w:rsidR="009408E0" w:rsidRPr="002E0D69" w:rsidRDefault="009408E0" w:rsidP="009408E0">
      <w:pPr>
        <w:rPr>
          <w:lang w:val="es-ES"/>
        </w:rPr>
      </w:pPr>
    </w:p>
    <w:p w14:paraId="7F0F830E" w14:textId="77777777" w:rsidR="0006793C" w:rsidRPr="002E0D69" w:rsidRDefault="0006793C">
      <w:pPr>
        <w:rPr>
          <w:b/>
          <w:sz w:val="28"/>
          <w:szCs w:val="28"/>
          <w:lang w:val="es-ES"/>
        </w:rPr>
      </w:pPr>
      <w:r w:rsidRPr="002E0D69">
        <w:rPr>
          <w:b/>
          <w:sz w:val="28"/>
          <w:szCs w:val="28"/>
          <w:lang w:val="es-ES"/>
        </w:rPr>
        <w:br w:type="page"/>
      </w:r>
    </w:p>
    <w:p w14:paraId="1123ABCC" w14:textId="0B564EBB" w:rsidR="003F1230" w:rsidRPr="002E0D69" w:rsidRDefault="00CD0395" w:rsidP="0020119D">
      <w:pPr>
        <w:jc w:val="center"/>
        <w:rPr>
          <w:b/>
          <w:sz w:val="28"/>
          <w:szCs w:val="28"/>
          <w:lang w:val="es-ES"/>
        </w:rPr>
      </w:pPr>
      <w:r w:rsidRPr="002E0D69">
        <w:rPr>
          <w:b/>
          <w:sz w:val="28"/>
          <w:szCs w:val="28"/>
          <w:lang w:val="es-ES"/>
        </w:rPr>
        <w:t>Lista de Actividades</w:t>
      </w:r>
    </w:p>
    <w:p w14:paraId="20826064" w14:textId="6C67B1B0" w:rsidR="007B586E" w:rsidRPr="002E0D69" w:rsidRDefault="001B7124" w:rsidP="0020119D">
      <w:pPr>
        <w:jc w:val="center"/>
        <w:rPr>
          <w:b/>
          <w:sz w:val="28"/>
          <w:szCs w:val="28"/>
          <w:lang w:val="es-ES"/>
        </w:rPr>
      </w:pPr>
      <w:r w:rsidRPr="002E0D69">
        <w:rPr>
          <w:b/>
          <w:i/>
          <w:sz w:val="28"/>
          <w:szCs w:val="28"/>
          <w:lang w:val="es-ES"/>
        </w:rPr>
        <w:t>[</w:t>
      </w:r>
      <w:r w:rsidR="00CD0395" w:rsidRPr="002E0D69">
        <w:rPr>
          <w:b/>
          <w:i/>
          <w:sz w:val="28"/>
          <w:szCs w:val="28"/>
          <w:lang w:val="es-ES"/>
        </w:rPr>
        <w:t xml:space="preserve">Para </w:t>
      </w:r>
      <w:r w:rsidR="002E0D69" w:rsidRPr="002E0D69">
        <w:rPr>
          <w:b/>
          <w:i/>
          <w:sz w:val="28"/>
          <w:szCs w:val="28"/>
          <w:lang w:val="es-ES"/>
        </w:rPr>
        <w:t>contratos</w:t>
      </w:r>
      <w:r w:rsidR="00CD0395" w:rsidRPr="002E0D69">
        <w:rPr>
          <w:b/>
          <w:i/>
          <w:sz w:val="28"/>
          <w:szCs w:val="28"/>
          <w:lang w:val="es-ES"/>
        </w:rPr>
        <w:t xml:space="preserve"> por suma alzada </w:t>
      </w:r>
      <w:r w:rsidR="006F7FE5" w:rsidRPr="002E0D69">
        <w:rPr>
          <w:b/>
          <w:i/>
          <w:sz w:val="28"/>
          <w:szCs w:val="28"/>
          <w:lang w:val="es-ES"/>
        </w:rPr>
        <w:t xml:space="preserve">- </w:t>
      </w:r>
      <w:r w:rsidR="00CD0395" w:rsidRPr="002E0D69">
        <w:rPr>
          <w:b/>
          <w:i/>
          <w:sz w:val="28"/>
          <w:szCs w:val="28"/>
          <w:lang w:val="es-ES"/>
        </w:rPr>
        <w:t>Suprima si no corresponde</w:t>
      </w:r>
      <w:r w:rsidRPr="002E0D69">
        <w:rPr>
          <w:b/>
          <w:i/>
          <w:sz w:val="28"/>
          <w:szCs w:val="28"/>
          <w:lang w:val="es-ES"/>
        </w:rPr>
        <w:t>]</w:t>
      </w:r>
      <w:r w:rsidRPr="002E0D69">
        <w:rPr>
          <w:b/>
          <w:sz w:val="28"/>
          <w:szCs w:val="28"/>
          <w:lang w:val="es-ES"/>
        </w:rPr>
        <w:t xml:space="preserve"> </w:t>
      </w:r>
      <w:bookmarkEnd w:id="20"/>
      <w:bookmarkEnd w:id="21"/>
    </w:p>
    <w:p w14:paraId="44B8A768" w14:textId="77777777" w:rsidR="009408E0" w:rsidRPr="002E0D69" w:rsidRDefault="009408E0" w:rsidP="009408E0">
      <w:pPr>
        <w:rPr>
          <w:lang w:val="es-ES"/>
        </w:rPr>
      </w:pPr>
    </w:p>
    <w:tbl>
      <w:tblPr>
        <w:tblW w:w="9217" w:type="dxa"/>
        <w:tblInd w:w="120" w:type="dxa"/>
        <w:tblLayout w:type="fixed"/>
        <w:tblLook w:val="0000" w:firstRow="0" w:lastRow="0" w:firstColumn="0" w:lastColumn="0" w:noHBand="0" w:noVBand="0"/>
      </w:tblPr>
      <w:tblGrid>
        <w:gridCol w:w="1080"/>
        <w:gridCol w:w="3187"/>
        <w:gridCol w:w="1170"/>
        <w:gridCol w:w="1800"/>
        <w:gridCol w:w="1980"/>
      </w:tblGrid>
      <w:tr w:rsidR="008D4C38" w:rsidRPr="003577E7" w14:paraId="27ACB23F" w14:textId="7A665819" w:rsidTr="009448A4">
        <w:tc>
          <w:tcPr>
            <w:tcW w:w="1080" w:type="dxa"/>
            <w:tcBorders>
              <w:top w:val="double" w:sz="4" w:space="0" w:color="auto"/>
              <w:left w:val="double" w:sz="4" w:space="0" w:color="auto"/>
              <w:bottom w:val="double" w:sz="4" w:space="0" w:color="auto"/>
              <w:right w:val="single" w:sz="4" w:space="0" w:color="auto"/>
            </w:tcBorders>
          </w:tcPr>
          <w:p w14:paraId="7AFB1AC4" w14:textId="2FFFCAF5" w:rsidR="008D4C38" w:rsidRPr="002E0D69" w:rsidRDefault="00212215" w:rsidP="009408E0">
            <w:pPr>
              <w:jc w:val="center"/>
              <w:rPr>
                <w:i/>
                <w:lang w:val="es-ES"/>
              </w:rPr>
            </w:pPr>
            <w:r w:rsidRPr="002E0D69">
              <w:rPr>
                <w:i/>
                <w:lang w:val="es-ES"/>
              </w:rPr>
              <w:t>Ítem</w:t>
            </w:r>
            <w:r w:rsidR="008D4C38" w:rsidRPr="002E0D69">
              <w:rPr>
                <w:i/>
                <w:lang w:val="es-ES"/>
              </w:rPr>
              <w:t xml:space="preserve"> no.</w:t>
            </w:r>
          </w:p>
        </w:tc>
        <w:tc>
          <w:tcPr>
            <w:tcW w:w="3187" w:type="dxa"/>
            <w:tcBorders>
              <w:top w:val="double" w:sz="4" w:space="0" w:color="auto"/>
              <w:left w:val="single" w:sz="4" w:space="0" w:color="auto"/>
              <w:bottom w:val="double" w:sz="4" w:space="0" w:color="auto"/>
              <w:right w:val="single" w:sz="4" w:space="0" w:color="auto"/>
            </w:tcBorders>
          </w:tcPr>
          <w:p w14:paraId="0E3ED72E" w14:textId="51B1F5CA" w:rsidR="008D4C38" w:rsidRPr="002E0D69" w:rsidRDefault="003577E7" w:rsidP="009408E0">
            <w:pPr>
              <w:jc w:val="center"/>
              <w:rPr>
                <w:i/>
                <w:lang w:val="es-ES"/>
              </w:rPr>
            </w:pPr>
            <w:r>
              <w:rPr>
                <w:i/>
                <w:lang w:val="es-ES"/>
              </w:rPr>
              <w:t>Descripción</w:t>
            </w:r>
          </w:p>
        </w:tc>
        <w:tc>
          <w:tcPr>
            <w:tcW w:w="1170" w:type="dxa"/>
            <w:tcBorders>
              <w:top w:val="double" w:sz="4" w:space="0" w:color="auto"/>
              <w:left w:val="single" w:sz="4" w:space="0" w:color="auto"/>
              <w:bottom w:val="double" w:sz="4" w:space="0" w:color="auto"/>
              <w:right w:val="single" w:sz="4" w:space="0" w:color="auto"/>
            </w:tcBorders>
          </w:tcPr>
          <w:p w14:paraId="1BD1AA7F" w14:textId="6425BEA0" w:rsidR="008D4C38" w:rsidRPr="002E0D69" w:rsidRDefault="003577E7" w:rsidP="009408E0">
            <w:pPr>
              <w:jc w:val="center"/>
              <w:rPr>
                <w:i/>
                <w:lang w:val="es-ES"/>
              </w:rPr>
            </w:pPr>
            <w:r>
              <w:rPr>
                <w:i/>
                <w:lang w:val="es-ES"/>
              </w:rPr>
              <w:t>Unidad</w:t>
            </w:r>
          </w:p>
        </w:tc>
        <w:tc>
          <w:tcPr>
            <w:tcW w:w="1800" w:type="dxa"/>
            <w:tcBorders>
              <w:top w:val="double" w:sz="4" w:space="0" w:color="auto"/>
              <w:left w:val="single" w:sz="4" w:space="0" w:color="auto"/>
              <w:bottom w:val="double" w:sz="4" w:space="0" w:color="auto"/>
              <w:right w:val="single" w:sz="4" w:space="0" w:color="auto"/>
            </w:tcBorders>
          </w:tcPr>
          <w:p w14:paraId="1D3922BF" w14:textId="77777777" w:rsidR="009448A4" w:rsidRDefault="003577E7" w:rsidP="009408E0">
            <w:pPr>
              <w:jc w:val="center"/>
              <w:rPr>
                <w:i/>
                <w:lang w:val="es-ES"/>
              </w:rPr>
            </w:pPr>
            <w:r>
              <w:rPr>
                <w:i/>
                <w:lang w:val="es-ES"/>
              </w:rPr>
              <w:t>Monto</w:t>
            </w:r>
            <w:r w:rsidR="008D4C38" w:rsidRPr="002E0D69">
              <w:rPr>
                <w:i/>
                <w:lang w:val="es-ES"/>
              </w:rPr>
              <w:t xml:space="preserve"> </w:t>
            </w:r>
          </w:p>
          <w:p w14:paraId="5586991C" w14:textId="26E43E5C" w:rsidR="008D4C38" w:rsidRPr="002E0D69" w:rsidRDefault="008D4C38" w:rsidP="009408E0">
            <w:pPr>
              <w:jc w:val="center"/>
              <w:rPr>
                <w:i/>
                <w:lang w:val="es-ES"/>
              </w:rPr>
            </w:pPr>
            <w:r w:rsidRPr="002E0D69">
              <w:rPr>
                <w:i/>
                <w:lang w:val="es-ES"/>
              </w:rPr>
              <w:t>[</w:t>
            </w:r>
            <w:r w:rsidR="003577E7">
              <w:rPr>
                <w:i/>
                <w:lang w:val="es-ES"/>
              </w:rPr>
              <w:t>ingrese la moneda local</w:t>
            </w:r>
            <w:r w:rsidRPr="002E0D69">
              <w:rPr>
                <w:i/>
                <w:lang w:val="es-ES"/>
              </w:rPr>
              <w:t>]</w:t>
            </w:r>
          </w:p>
        </w:tc>
        <w:tc>
          <w:tcPr>
            <w:tcW w:w="1980" w:type="dxa"/>
            <w:tcBorders>
              <w:top w:val="double" w:sz="4" w:space="0" w:color="auto"/>
              <w:left w:val="single" w:sz="4" w:space="0" w:color="auto"/>
              <w:bottom w:val="double" w:sz="4" w:space="0" w:color="auto"/>
              <w:right w:val="double" w:sz="4" w:space="0" w:color="auto"/>
            </w:tcBorders>
          </w:tcPr>
          <w:p w14:paraId="5ADEB6AC" w14:textId="77777777" w:rsidR="009448A4" w:rsidRDefault="003577E7" w:rsidP="009408E0">
            <w:pPr>
              <w:jc w:val="center"/>
              <w:rPr>
                <w:i/>
                <w:lang w:val="es-ES"/>
              </w:rPr>
            </w:pPr>
            <w:r w:rsidRPr="003577E7">
              <w:rPr>
                <w:i/>
                <w:lang w:val="es-ES"/>
              </w:rPr>
              <w:t>Monto</w:t>
            </w:r>
            <w:r w:rsidR="008D4C38" w:rsidRPr="003577E7">
              <w:rPr>
                <w:i/>
                <w:lang w:val="es-ES"/>
              </w:rPr>
              <w:t xml:space="preserve"> </w:t>
            </w:r>
          </w:p>
          <w:p w14:paraId="434EA095" w14:textId="2D12C704" w:rsidR="008D4C38" w:rsidRPr="003577E7" w:rsidRDefault="008D4C38" w:rsidP="009408E0">
            <w:pPr>
              <w:jc w:val="center"/>
              <w:rPr>
                <w:i/>
                <w:lang w:val="es-ES"/>
              </w:rPr>
            </w:pPr>
            <w:r w:rsidRPr="003577E7">
              <w:rPr>
                <w:i/>
                <w:lang w:val="es-ES"/>
              </w:rPr>
              <w:t>[</w:t>
            </w:r>
            <w:r w:rsidR="003577E7" w:rsidRPr="003577E7">
              <w:rPr>
                <w:i/>
                <w:lang w:val="es-ES"/>
              </w:rPr>
              <w:t>ingrese la moneda extranjera, si corresponde</w:t>
            </w:r>
            <w:r w:rsidRPr="003577E7">
              <w:rPr>
                <w:i/>
                <w:lang w:val="es-ES"/>
              </w:rPr>
              <w:t>]</w:t>
            </w:r>
          </w:p>
        </w:tc>
      </w:tr>
      <w:tr w:rsidR="008D4C38" w:rsidRPr="003577E7" w14:paraId="1D555544" w14:textId="3A734461" w:rsidTr="009448A4">
        <w:tc>
          <w:tcPr>
            <w:tcW w:w="1080" w:type="dxa"/>
            <w:tcBorders>
              <w:top w:val="double" w:sz="4" w:space="0" w:color="auto"/>
              <w:left w:val="double" w:sz="4" w:space="0" w:color="auto"/>
              <w:bottom w:val="dotted" w:sz="4" w:space="0" w:color="auto"/>
              <w:right w:val="dotted" w:sz="4" w:space="0" w:color="auto"/>
            </w:tcBorders>
          </w:tcPr>
          <w:p w14:paraId="273EE405" w14:textId="77777777" w:rsidR="008D4C38" w:rsidRPr="003577E7" w:rsidRDefault="008D4C38" w:rsidP="009408E0">
            <w:pPr>
              <w:rPr>
                <w:lang w:val="es-ES"/>
              </w:rPr>
            </w:pPr>
          </w:p>
        </w:tc>
        <w:tc>
          <w:tcPr>
            <w:tcW w:w="3187" w:type="dxa"/>
            <w:tcBorders>
              <w:top w:val="double" w:sz="4" w:space="0" w:color="auto"/>
              <w:left w:val="dotted" w:sz="4" w:space="0" w:color="auto"/>
              <w:bottom w:val="dotted" w:sz="4" w:space="0" w:color="auto"/>
              <w:right w:val="dotted" w:sz="4" w:space="0" w:color="auto"/>
            </w:tcBorders>
          </w:tcPr>
          <w:p w14:paraId="32BE5215" w14:textId="77777777" w:rsidR="008D4C38" w:rsidRPr="003577E7" w:rsidRDefault="008D4C38" w:rsidP="009408E0">
            <w:pPr>
              <w:rPr>
                <w:lang w:val="es-ES"/>
              </w:rPr>
            </w:pPr>
          </w:p>
        </w:tc>
        <w:tc>
          <w:tcPr>
            <w:tcW w:w="1170" w:type="dxa"/>
            <w:tcBorders>
              <w:top w:val="double" w:sz="4" w:space="0" w:color="auto"/>
              <w:left w:val="dotted" w:sz="4" w:space="0" w:color="auto"/>
              <w:bottom w:val="dotted" w:sz="4" w:space="0" w:color="auto"/>
              <w:right w:val="dotted" w:sz="4" w:space="0" w:color="auto"/>
            </w:tcBorders>
          </w:tcPr>
          <w:p w14:paraId="4A5FC74B" w14:textId="77777777" w:rsidR="008D4C38" w:rsidRPr="003577E7" w:rsidRDefault="008D4C38" w:rsidP="009408E0">
            <w:pPr>
              <w:rPr>
                <w:lang w:val="es-ES"/>
              </w:rPr>
            </w:pPr>
          </w:p>
        </w:tc>
        <w:tc>
          <w:tcPr>
            <w:tcW w:w="1800" w:type="dxa"/>
            <w:tcBorders>
              <w:top w:val="double" w:sz="4" w:space="0" w:color="auto"/>
              <w:left w:val="dotted" w:sz="4" w:space="0" w:color="auto"/>
              <w:bottom w:val="dotted" w:sz="4" w:space="0" w:color="auto"/>
              <w:right w:val="dotted" w:sz="4" w:space="0" w:color="auto"/>
            </w:tcBorders>
          </w:tcPr>
          <w:p w14:paraId="576D7604" w14:textId="77777777" w:rsidR="008D4C38" w:rsidRPr="003577E7" w:rsidRDefault="008D4C38" w:rsidP="009408E0">
            <w:pPr>
              <w:jc w:val="center"/>
              <w:rPr>
                <w:lang w:val="es-ES"/>
              </w:rPr>
            </w:pPr>
          </w:p>
        </w:tc>
        <w:tc>
          <w:tcPr>
            <w:tcW w:w="1980" w:type="dxa"/>
            <w:tcBorders>
              <w:top w:val="double" w:sz="4" w:space="0" w:color="auto"/>
              <w:left w:val="dotted" w:sz="4" w:space="0" w:color="auto"/>
              <w:bottom w:val="dotted" w:sz="4" w:space="0" w:color="auto"/>
              <w:right w:val="double" w:sz="4" w:space="0" w:color="auto"/>
            </w:tcBorders>
          </w:tcPr>
          <w:p w14:paraId="73130551" w14:textId="77777777" w:rsidR="008D4C38" w:rsidRPr="003577E7" w:rsidRDefault="008D4C38" w:rsidP="009408E0">
            <w:pPr>
              <w:jc w:val="center"/>
              <w:rPr>
                <w:lang w:val="es-ES"/>
              </w:rPr>
            </w:pPr>
          </w:p>
        </w:tc>
      </w:tr>
      <w:tr w:rsidR="008D4C38" w:rsidRPr="003577E7" w14:paraId="52BDF943" w14:textId="3BBFEA97" w:rsidTr="009448A4">
        <w:tc>
          <w:tcPr>
            <w:tcW w:w="1080" w:type="dxa"/>
            <w:tcBorders>
              <w:top w:val="dotted" w:sz="4" w:space="0" w:color="auto"/>
              <w:left w:val="double" w:sz="4" w:space="0" w:color="auto"/>
              <w:bottom w:val="dotted" w:sz="4" w:space="0" w:color="auto"/>
              <w:right w:val="dotted" w:sz="4" w:space="0" w:color="auto"/>
            </w:tcBorders>
          </w:tcPr>
          <w:p w14:paraId="6DB4D510"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4D5EABF7"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43F804F6"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1CE3303B"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C976790" w14:textId="77777777" w:rsidR="008D4C38" w:rsidRPr="003577E7" w:rsidRDefault="008D4C38" w:rsidP="009408E0">
            <w:pPr>
              <w:jc w:val="center"/>
              <w:rPr>
                <w:lang w:val="es-ES"/>
              </w:rPr>
            </w:pPr>
          </w:p>
        </w:tc>
      </w:tr>
      <w:tr w:rsidR="008D4C38" w:rsidRPr="003577E7" w14:paraId="76149AC4" w14:textId="676CEECE" w:rsidTr="009448A4">
        <w:tc>
          <w:tcPr>
            <w:tcW w:w="1080" w:type="dxa"/>
            <w:tcBorders>
              <w:top w:val="dotted" w:sz="4" w:space="0" w:color="auto"/>
              <w:left w:val="double" w:sz="4" w:space="0" w:color="auto"/>
              <w:bottom w:val="dotted" w:sz="4" w:space="0" w:color="auto"/>
              <w:right w:val="dotted" w:sz="4" w:space="0" w:color="auto"/>
            </w:tcBorders>
          </w:tcPr>
          <w:p w14:paraId="5D105129"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56067938"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516545B0"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352F63CE"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59123977" w14:textId="77777777" w:rsidR="008D4C38" w:rsidRPr="003577E7" w:rsidRDefault="008D4C38" w:rsidP="009408E0">
            <w:pPr>
              <w:jc w:val="center"/>
              <w:rPr>
                <w:lang w:val="es-ES"/>
              </w:rPr>
            </w:pPr>
          </w:p>
        </w:tc>
      </w:tr>
      <w:tr w:rsidR="008D4C38" w:rsidRPr="003577E7" w14:paraId="4FF50978" w14:textId="2B3361E6" w:rsidTr="009448A4">
        <w:tc>
          <w:tcPr>
            <w:tcW w:w="1080" w:type="dxa"/>
            <w:tcBorders>
              <w:top w:val="dotted" w:sz="4" w:space="0" w:color="auto"/>
              <w:left w:val="double" w:sz="4" w:space="0" w:color="auto"/>
              <w:bottom w:val="dotted" w:sz="4" w:space="0" w:color="auto"/>
              <w:right w:val="dotted" w:sz="4" w:space="0" w:color="auto"/>
            </w:tcBorders>
          </w:tcPr>
          <w:p w14:paraId="0F82559B"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161ACD4A"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1D424948"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130207E1"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6D3F7BF5" w14:textId="77777777" w:rsidR="008D4C38" w:rsidRPr="003577E7" w:rsidRDefault="008D4C38" w:rsidP="009408E0">
            <w:pPr>
              <w:jc w:val="center"/>
              <w:rPr>
                <w:lang w:val="es-ES"/>
              </w:rPr>
            </w:pPr>
          </w:p>
        </w:tc>
      </w:tr>
      <w:tr w:rsidR="008D4C38" w:rsidRPr="003577E7" w14:paraId="470254C0" w14:textId="37836A2E" w:rsidTr="009448A4">
        <w:tc>
          <w:tcPr>
            <w:tcW w:w="1080" w:type="dxa"/>
            <w:tcBorders>
              <w:top w:val="dotted" w:sz="4" w:space="0" w:color="auto"/>
              <w:left w:val="double" w:sz="4" w:space="0" w:color="auto"/>
              <w:bottom w:val="dotted" w:sz="4" w:space="0" w:color="auto"/>
              <w:right w:val="dotted" w:sz="4" w:space="0" w:color="auto"/>
            </w:tcBorders>
          </w:tcPr>
          <w:p w14:paraId="06792C6B"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71A9C6F5"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194286CA"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2839A882"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78D2A12" w14:textId="77777777" w:rsidR="008D4C38" w:rsidRPr="003577E7" w:rsidRDefault="008D4C38" w:rsidP="009408E0">
            <w:pPr>
              <w:jc w:val="center"/>
              <w:rPr>
                <w:lang w:val="es-ES"/>
              </w:rPr>
            </w:pPr>
          </w:p>
        </w:tc>
      </w:tr>
      <w:tr w:rsidR="008D4C38" w:rsidRPr="003577E7" w14:paraId="051B9722" w14:textId="0D93D9B2" w:rsidTr="009448A4">
        <w:tc>
          <w:tcPr>
            <w:tcW w:w="1080" w:type="dxa"/>
            <w:tcBorders>
              <w:top w:val="dotted" w:sz="4" w:space="0" w:color="auto"/>
              <w:left w:val="double" w:sz="4" w:space="0" w:color="auto"/>
              <w:bottom w:val="dotted" w:sz="4" w:space="0" w:color="auto"/>
              <w:right w:val="dotted" w:sz="4" w:space="0" w:color="auto"/>
            </w:tcBorders>
          </w:tcPr>
          <w:p w14:paraId="3F7A1534"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498C425C"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24DA8E6D"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6F96BE9E"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7C133D61" w14:textId="77777777" w:rsidR="008D4C38" w:rsidRPr="003577E7" w:rsidRDefault="008D4C38" w:rsidP="009408E0">
            <w:pPr>
              <w:jc w:val="center"/>
              <w:rPr>
                <w:lang w:val="es-ES"/>
              </w:rPr>
            </w:pPr>
          </w:p>
        </w:tc>
      </w:tr>
      <w:tr w:rsidR="008D4C38" w:rsidRPr="003577E7" w14:paraId="2B67D97F" w14:textId="0926A987" w:rsidTr="009448A4">
        <w:tc>
          <w:tcPr>
            <w:tcW w:w="1080" w:type="dxa"/>
            <w:tcBorders>
              <w:top w:val="dotted" w:sz="4" w:space="0" w:color="auto"/>
              <w:left w:val="double" w:sz="4" w:space="0" w:color="auto"/>
              <w:bottom w:val="dotted" w:sz="4" w:space="0" w:color="auto"/>
              <w:right w:val="dotted" w:sz="4" w:space="0" w:color="auto"/>
            </w:tcBorders>
          </w:tcPr>
          <w:p w14:paraId="0E819DD7"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1D90F436" w14:textId="1072B86E"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5CF56A72"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4E018569"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2B425A1D" w14:textId="77777777" w:rsidR="008D4C38" w:rsidRPr="003577E7" w:rsidRDefault="008D4C38" w:rsidP="009408E0">
            <w:pPr>
              <w:jc w:val="center"/>
              <w:rPr>
                <w:lang w:val="es-ES"/>
              </w:rPr>
            </w:pPr>
          </w:p>
        </w:tc>
      </w:tr>
      <w:tr w:rsidR="008D4C38" w:rsidRPr="003577E7" w14:paraId="6D8ED124" w14:textId="2B87DB9C" w:rsidTr="009448A4">
        <w:tc>
          <w:tcPr>
            <w:tcW w:w="1080" w:type="dxa"/>
            <w:tcBorders>
              <w:top w:val="dotted" w:sz="4" w:space="0" w:color="auto"/>
              <w:left w:val="double" w:sz="4" w:space="0" w:color="auto"/>
              <w:bottom w:val="dotted" w:sz="4" w:space="0" w:color="auto"/>
              <w:right w:val="dotted" w:sz="4" w:space="0" w:color="auto"/>
            </w:tcBorders>
          </w:tcPr>
          <w:p w14:paraId="4A0FBA7F"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5872806A" w14:textId="47A1ECE2"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3BB53A06"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327FD804"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600B7AE" w14:textId="77777777" w:rsidR="008D4C38" w:rsidRPr="003577E7" w:rsidRDefault="008D4C38" w:rsidP="009408E0">
            <w:pPr>
              <w:jc w:val="center"/>
              <w:rPr>
                <w:lang w:val="es-ES"/>
              </w:rPr>
            </w:pPr>
          </w:p>
        </w:tc>
      </w:tr>
      <w:tr w:rsidR="008D4C38" w:rsidRPr="003577E7" w14:paraId="0753F74C" w14:textId="3493570B" w:rsidTr="009448A4">
        <w:tc>
          <w:tcPr>
            <w:tcW w:w="1080" w:type="dxa"/>
            <w:tcBorders>
              <w:top w:val="dotted" w:sz="4" w:space="0" w:color="auto"/>
              <w:left w:val="double" w:sz="4" w:space="0" w:color="auto"/>
              <w:bottom w:val="dotted" w:sz="4" w:space="0" w:color="auto"/>
              <w:right w:val="dotted" w:sz="4" w:space="0" w:color="auto"/>
            </w:tcBorders>
          </w:tcPr>
          <w:p w14:paraId="1AFA3B0E"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0CB84DFF"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1594F52C"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0E8E620B"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37F09C1" w14:textId="77777777" w:rsidR="008D4C38" w:rsidRPr="003577E7" w:rsidRDefault="008D4C38" w:rsidP="009408E0">
            <w:pPr>
              <w:jc w:val="center"/>
              <w:rPr>
                <w:lang w:val="es-ES"/>
              </w:rPr>
            </w:pPr>
          </w:p>
        </w:tc>
      </w:tr>
      <w:tr w:rsidR="008D4C38" w:rsidRPr="003577E7" w14:paraId="6E7E8C40" w14:textId="0BA5F2E7" w:rsidTr="009448A4">
        <w:tc>
          <w:tcPr>
            <w:tcW w:w="1080" w:type="dxa"/>
            <w:tcBorders>
              <w:top w:val="dotted" w:sz="4" w:space="0" w:color="auto"/>
              <w:left w:val="double" w:sz="4" w:space="0" w:color="auto"/>
              <w:bottom w:val="double" w:sz="4" w:space="0" w:color="auto"/>
              <w:right w:val="dotted" w:sz="4" w:space="0" w:color="auto"/>
            </w:tcBorders>
          </w:tcPr>
          <w:p w14:paraId="3B42D409" w14:textId="77777777" w:rsidR="008D4C38" w:rsidRPr="003577E7" w:rsidRDefault="008D4C38" w:rsidP="009408E0">
            <w:pPr>
              <w:rPr>
                <w:lang w:val="es-ES"/>
              </w:rPr>
            </w:pPr>
          </w:p>
        </w:tc>
        <w:tc>
          <w:tcPr>
            <w:tcW w:w="3187" w:type="dxa"/>
            <w:tcBorders>
              <w:top w:val="dotted" w:sz="4" w:space="0" w:color="auto"/>
              <w:left w:val="dotted" w:sz="4" w:space="0" w:color="auto"/>
              <w:bottom w:val="double" w:sz="4" w:space="0" w:color="auto"/>
              <w:right w:val="dotted" w:sz="4" w:space="0" w:color="auto"/>
            </w:tcBorders>
          </w:tcPr>
          <w:p w14:paraId="0DCD244E" w14:textId="77777777" w:rsidR="008D4C38" w:rsidRPr="003577E7" w:rsidRDefault="008D4C38" w:rsidP="009408E0">
            <w:pPr>
              <w:rPr>
                <w:lang w:val="es-ES"/>
              </w:rPr>
            </w:pPr>
          </w:p>
        </w:tc>
        <w:tc>
          <w:tcPr>
            <w:tcW w:w="1170" w:type="dxa"/>
            <w:tcBorders>
              <w:top w:val="dotted" w:sz="4" w:space="0" w:color="auto"/>
              <w:left w:val="dotted" w:sz="4" w:space="0" w:color="auto"/>
              <w:bottom w:val="double" w:sz="4" w:space="0" w:color="auto"/>
              <w:right w:val="dotted" w:sz="4" w:space="0" w:color="auto"/>
            </w:tcBorders>
          </w:tcPr>
          <w:p w14:paraId="11F67F4F" w14:textId="77777777" w:rsidR="008D4C38" w:rsidRPr="003577E7" w:rsidRDefault="008D4C38" w:rsidP="009408E0">
            <w:pPr>
              <w:rPr>
                <w:lang w:val="es-ES"/>
              </w:rPr>
            </w:pPr>
          </w:p>
        </w:tc>
        <w:tc>
          <w:tcPr>
            <w:tcW w:w="1800" w:type="dxa"/>
            <w:tcBorders>
              <w:top w:val="dotted" w:sz="4" w:space="0" w:color="auto"/>
              <w:left w:val="dotted" w:sz="4" w:space="0" w:color="auto"/>
              <w:bottom w:val="double" w:sz="4" w:space="0" w:color="auto"/>
              <w:right w:val="dotted" w:sz="4" w:space="0" w:color="auto"/>
            </w:tcBorders>
          </w:tcPr>
          <w:p w14:paraId="387EAB4D"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uble" w:sz="4" w:space="0" w:color="auto"/>
              <w:right w:val="double" w:sz="4" w:space="0" w:color="auto"/>
            </w:tcBorders>
          </w:tcPr>
          <w:p w14:paraId="78644DD3" w14:textId="77777777" w:rsidR="008D4C38" w:rsidRPr="003577E7" w:rsidRDefault="008D4C38" w:rsidP="009408E0">
            <w:pPr>
              <w:jc w:val="center"/>
              <w:rPr>
                <w:lang w:val="es-ES"/>
              </w:rPr>
            </w:pPr>
          </w:p>
        </w:tc>
      </w:tr>
    </w:tbl>
    <w:p w14:paraId="07D766F1" w14:textId="77777777" w:rsidR="009408E0" w:rsidRPr="003577E7" w:rsidRDefault="009408E0" w:rsidP="00E43C4F">
      <w:pPr>
        <w:pStyle w:val="Section4-Heading2"/>
        <w:rPr>
          <w:lang w:val="es-ES"/>
        </w:rPr>
      </w:pPr>
    </w:p>
    <w:p w14:paraId="4168CB27" w14:textId="5DE64411" w:rsidR="007B586E" w:rsidRPr="003577E7" w:rsidRDefault="007B586E">
      <w:pPr>
        <w:rPr>
          <w:b/>
          <w:iCs/>
          <w:lang w:val="es-ES"/>
        </w:rPr>
      </w:pPr>
      <w:bookmarkStart w:id="22" w:name="_Toc108950335"/>
      <w:r w:rsidRPr="003577E7">
        <w:rPr>
          <w:b/>
          <w:iCs/>
          <w:lang w:val="es-ES"/>
        </w:rPr>
        <w:tab/>
      </w:r>
    </w:p>
    <w:p w14:paraId="24FED543" w14:textId="77777777" w:rsidR="00F70B29" w:rsidRPr="003577E7" w:rsidRDefault="00F70B29">
      <w:pPr>
        <w:rPr>
          <w:bCs/>
          <w:iCs/>
          <w:lang w:val="es-ES"/>
        </w:rPr>
      </w:pPr>
    </w:p>
    <w:p w14:paraId="5F48325F" w14:textId="77777777" w:rsidR="00F70B29" w:rsidRPr="003577E7" w:rsidRDefault="00F70B29">
      <w:pPr>
        <w:rPr>
          <w:bCs/>
          <w:iCs/>
          <w:lang w:val="es-ES"/>
        </w:rPr>
      </w:pPr>
    </w:p>
    <w:p w14:paraId="11FC9ED7" w14:textId="77777777" w:rsidR="007B586E" w:rsidRPr="003577E7" w:rsidRDefault="007B586E">
      <w:pPr>
        <w:rPr>
          <w:lang w:val="es-ES"/>
        </w:rPr>
      </w:pPr>
    </w:p>
    <w:p w14:paraId="236669DC" w14:textId="77777777" w:rsidR="007B586E" w:rsidRPr="003577E7" w:rsidRDefault="007B586E">
      <w:pPr>
        <w:rPr>
          <w:lang w:val="es-ES"/>
        </w:rPr>
      </w:pPr>
    </w:p>
    <w:p w14:paraId="3714B4EB" w14:textId="3FE0E9A2" w:rsidR="00E833ED" w:rsidRPr="003577E7" w:rsidRDefault="007B586E" w:rsidP="001B7124">
      <w:pPr>
        <w:pStyle w:val="Section4-Heading2"/>
        <w:rPr>
          <w:lang w:val="es-ES"/>
        </w:rPr>
      </w:pPr>
      <w:r w:rsidRPr="003577E7">
        <w:rPr>
          <w:lang w:val="es-ES"/>
        </w:rPr>
        <w:br w:type="page"/>
      </w:r>
      <w:bookmarkEnd w:id="22"/>
    </w:p>
    <w:p w14:paraId="306D6BB2" w14:textId="77777777" w:rsidR="00F435A0" w:rsidRPr="003577E7" w:rsidRDefault="00F435A0" w:rsidP="00E833ED">
      <w:pPr>
        <w:suppressAutoHyphens/>
        <w:rPr>
          <w:lang w:val="es-ES"/>
        </w:rPr>
      </w:pPr>
    </w:p>
    <w:p w14:paraId="735E4275" w14:textId="34119971" w:rsidR="007B586E" w:rsidRPr="002E0D69" w:rsidRDefault="00F37F4B" w:rsidP="00E43C4F">
      <w:pPr>
        <w:pStyle w:val="Section4Heading1"/>
        <w:rPr>
          <w:lang w:val="es-ES"/>
        </w:rPr>
      </w:pPr>
      <w:r w:rsidRPr="002E0D69">
        <w:rPr>
          <w:lang w:val="es-ES"/>
        </w:rPr>
        <w:t>Propuesta Técnica</w:t>
      </w:r>
    </w:p>
    <w:p w14:paraId="2755A2CF" w14:textId="77777777" w:rsidR="00602690" w:rsidRPr="002E0D69" w:rsidRDefault="00602690" w:rsidP="00602690">
      <w:pPr>
        <w:rPr>
          <w:lang w:val="es-ES"/>
        </w:rPr>
      </w:pPr>
    </w:p>
    <w:p w14:paraId="7087E482" w14:textId="77777777" w:rsidR="00602690" w:rsidRPr="002E0D69" w:rsidRDefault="00602690" w:rsidP="00602690">
      <w:pPr>
        <w:rPr>
          <w:lang w:val="es-ES"/>
        </w:rPr>
      </w:pPr>
    </w:p>
    <w:p w14:paraId="103AF745" w14:textId="77777777" w:rsidR="00602690" w:rsidRPr="002E0D69" w:rsidRDefault="00602690" w:rsidP="00602690">
      <w:pPr>
        <w:rPr>
          <w:lang w:val="es-ES"/>
        </w:rPr>
      </w:pPr>
    </w:p>
    <w:p w14:paraId="7D8CBD66" w14:textId="28564251" w:rsidR="00CD0395" w:rsidRPr="002E0D69" w:rsidRDefault="00CD0395" w:rsidP="00602690">
      <w:pPr>
        <w:spacing w:line="480" w:lineRule="auto"/>
        <w:rPr>
          <w:lang w:val="es-ES"/>
        </w:rPr>
      </w:pPr>
      <w:r w:rsidRPr="002E0D69">
        <w:rPr>
          <w:lang w:val="es-ES"/>
        </w:rPr>
        <w:t>El Contratista deberá proporcionar:</w:t>
      </w:r>
    </w:p>
    <w:p w14:paraId="699EAE19" w14:textId="77777777" w:rsidR="00602690" w:rsidRPr="002E0D69" w:rsidRDefault="00CD0395" w:rsidP="00474291">
      <w:pPr>
        <w:pStyle w:val="ListParagraph"/>
        <w:numPr>
          <w:ilvl w:val="0"/>
          <w:numId w:val="42"/>
        </w:numPr>
        <w:spacing w:line="480" w:lineRule="auto"/>
        <w:rPr>
          <w:lang w:val="es-ES"/>
        </w:rPr>
      </w:pPr>
      <w:r w:rsidRPr="002E0D69">
        <w:rPr>
          <w:lang w:val="es-ES"/>
        </w:rPr>
        <w:t>los nombres y detalles del personal clave adecuadamente calificado para ejecutar el Contrato</w:t>
      </w:r>
    </w:p>
    <w:p w14:paraId="51742C60" w14:textId="77777777" w:rsidR="00602690" w:rsidRPr="002E0D69" w:rsidRDefault="00CD0395" w:rsidP="00474291">
      <w:pPr>
        <w:pStyle w:val="ListParagraph"/>
        <w:numPr>
          <w:ilvl w:val="0"/>
          <w:numId w:val="42"/>
        </w:numPr>
        <w:spacing w:line="480" w:lineRule="auto"/>
        <w:rPr>
          <w:lang w:val="es-ES"/>
        </w:rPr>
      </w:pPr>
      <w:r w:rsidRPr="002E0D69">
        <w:rPr>
          <w:lang w:val="es-ES"/>
        </w:rPr>
        <w:t>información apropiada para demostrar claramente que tiene la capacidad de cumplir con los requisitos para el equipo clave para el Contrato</w:t>
      </w:r>
    </w:p>
    <w:p w14:paraId="632741C2" w14:textId="4D6C5E8D" w:rsidR="00602690" w:rsidRPr="002E0D69" w:rsidRDefault="00CD0395" w:rsidP="00474291">
      <w:pPr>
        <w:pStyle w:val="ListParagraph"/>
        <w:numPr>
          <w:ilvl w:val="0"/>
          <w:numId w:val="42"/>
        </w:numPr>
        <w:spacing w:line="480" w:lineRule="auto"/>
        <w:rPr>
          <w:lang w:val="es-ES"/>
        </w:rPr>
      </w:pPr>
      <w:r w:rsidRPr="002E0D69">
        <w:rPr>
          <w:lang w:val="es-ES"/>
        </w:rPr>
        <w:t>información sobre la organización del Lugar de las Obras</w:t>
      </w:r>
    </w:p>
    <w:p w14:paraId="1979AF88" w14:textId="77777777" w:rsidR="00602690" w:rsidRPr="002E0D69" w:rsidRDefault="00CD0395" w:rsidP="00474291">
      <w:pPr>
        <w:pStyle w:val="ListParagraph"/>
        <w:numPr>
          <w:ilvl w:val="0"/>
          <w:numId w:val="42"/>
        </w:numPr>
        <w:spacing w:line="480" w:lineRule="auto"/>
        <w:rPr>
          <w:lang w:val="es-ES"/>
        </w:rPr>
      </w:pPr>
      <w:r w:rsidRPr="002E0D69">
        <w:rPr>
          <w:lang w:val="es-ES"/>
        </w:rPr>
        <w:t>la declaración de método sobre la ejecución de las obras</w:t>
      </w:r>
    </w:p>
    <w:p w14:paraId="01949A36" w14:textId="77777777" w:rsidR="00602690" w:rsidRPr="002E0D69" w:rsidRDefault="00CD0395" w:rsidP="00474291">
      <w:pPr>
        <w:pStyle w:val="ListParagraph"/>
        <w:numPr>
          <w:ilvl w:val="0"/>
          <w:numId w:val="42"/>
        </w:numPr>
        <w:spacing w:line="480" w:lineRule="auto"/>
        <w:rPr>
          <w:lang w:val="es-ES"/>
        </w:rPr>
      </w:pPr>
      <w:r w:rsidRPr="002E0D69">
        <w:rPr>
          <w:lang w:val="es-ES"/>
        </w:rPr>
        <w:t>calendario de movilización y construcción</w:t>
      </w:r>
    </w:p>
    <w:p w14:paraId="56D51AF3" w14:textId="4B57C7B0" w:rsidR="00CD0395" w:rsidRPr="002E0D69" w:rsidRDefault="00CD0395" w:rsidP="00474291">
      <w:pPr>
        <w:pStyle w:val="ListParagraph"/>
        <w:numPr>
          <w:ilvl w:val="0"/>
          <w:numId w:val="42"/>
        </w:numPr>
        <w:spacing w:line="480" w:lineRule="auto"/>
        <w:rPr>
          <w:lang w:val="es-ES"/>
        </w:rPr>
      </w:pPr>
      <w:r w:rsidRPr="002E0D69">
        <w:rPr>
          <w:lang w:val="es-ES"/>
        </w:rPr>
        <w:t>un resumen de otra información, si hubiera, que el Contratista considere relevante</w:t>
      </w:r>
    </w:p>
    <w:p w14:paraId="7819D439" w14:textId="77777777" w:rsidR="00E20DCE" w:rsidRPr="002E0D69" w:rsidRDefault="00E20DCE" w:rsidP="00602690">
      <w:pPr>
        <w:rPr>
          <w:lang w:val="es-ES"/>
        </w:rPr>
      </w:pPr>
    </w:p>
    <w:p w14:paraId="7D5B7AA3" w14:textId="77777777" w:rsidR="00574E64" w:rsidRPr="002E0D69" w:rsidRDefault="00574E64" w:rsidP="00602690">
      <w:pPr>
        <w:rPr>
          <w:lang w:val="es-ES"/>
        </w:rPr>
      </w:pPr>
      <w:bookmarkStart w:id="23" w:name="_Toc138144063"/>
      <w:bookmarkStart w:id="24" w:name="_Toc446329308"/>
      <w:r w:rsidRPr="002E0D69">
        <w:rPr>
          <w:lang w:val="es-ES"/>
        </w:rPr>
        <w:br w:type="page"/>
      </w:r>
    </w:p>
    <w:bookmarkEnd w:id="23"/>
    <w:bookmarkEnd w:id="24"/>
    <w:p w14:paraId="2FB2E371" w14:textId="59F9D538" w:rsidR="005D685C" w:rsidRPr="002E0D69" w:rsidRDefault="00E54770" w:rsidP="005D685C">
      <w:pPr>
        <w:pStyle w:val="SectionVHeading2"/>
        <w:spacing w:before="0" w:after="120"/>
        <w:jc w:val="left"/>
        <w:rPr>
          <w:color w:val="000000"/>
          <w:sz w:val="22"/>
          <w:szCs w:val="22"/>
          <w:lang w:val="es-ES"/>
        </w:rPr>
      </w:pPr>
      <w:r w:rsidRPr="002E0D69">
        <w:rPr>
          <w:bCs/>
          <w:sz w:val="36"/>
          <w:lang w:val="es-ES"/>
        </w:rPr>
        <w:t xml:space="preserve"> </w:t>
      </w:r>
      <w:r w:rsidR="00C151DE" w:rsidRPr="002E0D69" w:rsidDel="00C151DE">
        <w:rPr>
          <w:bCs/>
          <w:sz w:val="36"/>
          <w:lang w:val="es-ES"/>
        </w:rPr>
        <w:t xml:space="preserve"> </w:t>
      </w:r>
    </w:p>
    <w:p w14:paraId="57EFECE2" w14:textId="77777777" w:rsidR="007A0E28" w:rsidRPr="002E0D69" w:rsidRDefault="007A0E28" w:rsidP="007A0E28">
      <w:pPr>
        <w:pStyle w:val="BodyTextIndent"/>
        <w:ind w:left="180" w:right="288"/>
        <w:jc w:val="both"/>
        <w:rPr>
          <w:rFonts w:ascii="Times New Roman" w:hAnsi="Times New Roman" w:cs="Times New Roman"/>
          <w:lang w:val="es-ES"/>
        </w:rPr>
      </w:pPr>
      <w:bookmarkStart w:id="25" w:name="_Hlk20234642"/>
      <w:bookmarkEnd w:id="19"/>
    </w:p>
    <w:p w14:paraId="017C8CF7" w14:textId="77777777" w:rsidR="00F37F4B" w:rsidRPr="002E0D69" w:rsidRDefault="00F37F4B" w:rsidP="00F37F4B">
      <w:pPr>
        <w:pStyle w:val="RFQHeading01"/>
        <w:rPr>
          <w:b/>
          <w:bCs/>
          <w:lang w:val="es-ES"/>
        </w:rPr>
      </w:pPr>
      <w:bookmarkStart w:id="26" w:name="_Toc36933449"/>
      <w:bookmarkStart w:id="27" w:name="_Toc37450082"/>
      <w:bookmarkStart w:id="28" w:name="_Toc471555884"/>
      <w:bookmarkStart w:id="29" w:name="_Toc73333192"/>
      <w:bookmarkStart w:id="30" w:name="_Toc35257384"/>
      <w:r w:rsidRPr="002E0D69">
        <w:rPr>
          <w:b/>
          <w:bCs/>
          <w:lang w:val="es-ES"/>
        </w:rPr>
        <w:t>Anexo 3: Formularios de Contrato</w:t>
      </w:r>
      <w:bookmarkEnd w:id="26"/>
      <w:bookmarkEnd w:id="27"/>
    </w:p>
    <w:p w14:paraId="22389621" w14:textId="77777777" w:rsidR="00F37F4B" w:rsidRPr="002E0D69" w:rsidRDefault="00F37F4B" w:rsidP="00F37F4B">
      <w:pPr>
        <w:jc w:val="center"/>
        <w:rPr>
          <w:b/>
          <w:noProof/>
          <w:sz w:val="36"/>
          <w:lang w:val="es-ES"/>
        </w:rPr>
      </w:pPr>
    </w:p>
    <w:bookmarkEnd w:id="28"/>
    <w:bookmarkEnd w:id="29"/>
    <w:bookmarkEnd w:id="30"/>
    <w:p w14:paraId="6FE444E1" w14:textId="77777777" w:rsidR="00F37F4B" w:rsidRPr="002E0D69" w:rsidRDefault="00F37F4B" w:rsidP="00F37F4B">
      <w:pPr>
        <w:jc w:val="center"/>
        <w:rPr>
          <w:b/>
          <w:noProof/>
          <w:sz w:val="36"/>
          <w:lang w:val="es-ES"/>
        </w:rPr>
      </w:pPr>
      <w:r w:rsidRPr="002E0D69">
        <w:rPr>
          <w:b/>
          <w:noProof/>
          <w:sz w:val="36"/>
          <w:lang w:val="es-ES"/>
        </w:rPr>
        <w:t>Convenio Contractual</w:t>
      </w:r>
    </w:p>
    <w:p w14:paraId="23336FBA" w14:textId="77777777" w:rsidR="00F37F4B" w:rsidRPr="002E0D69" w:rsidRDefault="00F37F4B" w:rsidP="00F37F4B">
      <w:pPr>
        <w:tabs>
          <w:tab w:val="left" w:pos="540"/>
        </w:tabs>
        <w:rPr>
          <w:i/>
          <w:iCs/>
          <w:lang w:val="es-ES"/>
        </w:rPr>
      </w:pPr>
    </w:p>
    <w:p w14:paraId="11895D74" w14:textId="5C5C233E" w:rsidR="00F37F4B" w:rsidRPr="002E0D69" w:rsidRDefault="00F37F4B" w:rsidP="00624591">
      <w:pPr>
        <w:tabs>
          <w:tab w:val="left" w:pos="5400"/>
          <w:tab w:val="left" w:pos="8280"/>
        </w:tabs>
        <w:spacing w:after="200"/>
        <w:rPr>
          <w:lang w:val="es-ES"/>
        </w:rPr>
      </w:pPr>
      <w:r w:rsidRPr="002E0D69">
        <w:rPr>
          <w:lang w:val="es-ES"/>
        </w:rPr>
        <w:t xml:space="preserve">ESTE CONVENIO </w:t>
      </w:r>
      <w:r w:rsidR="003577E7">
        <w:rPr>
          <w:lang w:val="es-ES"/>
        </w:rPr>
        <w:t>CONTRACTUAL</w:t>
      </w:r>
      <w:r w:rsidRPr="002E0D69">
        <w:rPr>
          <w:lang w:val="es-ES"/>
        </w:rPr>
        <w:t xml:space="preserve"> se celebra el día</w:t>
      </w:r>
      <w:r w:rsidRPr="002E0D69">
        <w:rPr>
          <w:i/>
          <w:iCs/>
          <w:lang w:val="es-ES"/>
        </w:rPr>
        <w:t xml:space="preserve"> [indique </w:t>
      </w:r>
      <w:r w:rsidRPr="002E0D69">
        <w:rPr>
          <w:b/>
          <w:i/>
          <w:iCs/>
          <w:lang w:val="es-ES"/>
        </w:rPr>
        <w:t>número</w:t>
      </w:r>
      <w:r w:rsidRPr="002E0D69">
        <w:rPr>
          <w:i/>
          <w:iCs/>
          <w:lang w:val="es-ES"/>
        </w:rPr>
        <w:t xml:space="preserve">] </w:t>
      </w:r>
      <w:r w:rsidRPr="002E0D69">
        <w:rPr>
          <w:lang w:val="es-ES"/>
        </w:rPr>
        <w:t xml:space="preserve">de </w:t>
      </w:r>
      <w:r w:rsidRPr="002E0D69">
        <w:rPr>
          <w:i/>
          <w:iCs/>
          <w:lang w:val="es-ES"/>
        </w:rPr>
        <w:t xml:space="preserve">[indique </w:t>
      </w:r>
      <w:r w:rsidRPr="002E0D69">
        <w:rPr>
          <w:b/>
          <w:i/>
          <w:iCs/>
          <w:lang w:val="es-ES"/>
        </w:rPr>
        <w:t>mes</w:t>
      </w:r>
      <w:r w:rsidRPr="002E0D69">
        <w:rPr>
          <w:i/>
          <w:iCs/>
          <w:lang w:val="es-ES"/>
        </w:rPr>
        <w:t xml:space="preserve">] </w:t>
      </w:r>
      <w:r w:rsidRPr="002E0D69">
        <w:rPr>
          <w:lang w:val="es-ES"/>
        </w:rPr>
        <w:t xml:space="preserve">de </w:t>
      </w:r>
      <w:r w:rsidRPr="002E0D69">
        <w:rPr>
          <w:i/>
          <w:iCs/>
          <w:lang w:val="es-ES"/>
        </w:rPr>
        <w:t xml:space="preserve">[indique </w:t>
      </w:r>
      <w:r w:rsidRPr="002E0D69">
        <w:rPr>
          <w:b/>
          <w:i/>
          <w:iCs/>
          <w:lang w:val="es-ES"/>
        </w:rPr>
        <w:t>año</w:t>
      </w:r>
      <w:r w:rsidRPr="002E0D69">
        <w:rPr>
          <w:i/>
          <w:iCs/>
          <w:lang w:val="es-ES"/>
        </w:rPr>
        <w:t>]</w:t>
      </w:r>
      <w:r w:rsidR="003577E7">
        <w:rPr>
          <w:i/>
          <w:iCs/>
          <w:lang w:val="es-ES"/>
        </w:rPr>
        <w:t xml:space="preserve"> </w:t>
      </w:r>
      <w:r w:rsidR="003577E7">
        <w:rPr>
          <w:lang w:val="es-ES"/>
        </w:rPr>
        <w:t>entre</w:t>
      </w:r>
      <w:r w:rsidRPr="002E0D69">
        <w:rPr>
          <w:lang w:val="es-ES"/>
        </w:rPr>
        <w:t xml:space="preserve"> </w:t>
      </w:r>
      <w:r w:rsidRPr="002E0D69">
        <w:rPr>
          <w:i/>
          <w:iCs/>
          <w:lang w:val="es-ES"/>
        </w:rPr>
        <w:t xml:space="preserve">[Indique nombre completo del </w:t>
      </w:r>
      <w:r w:rsidR="0005719F" w:rsidRPr="002E0D69">
        <w:rPr>
          <w:i/>
          <w:iCs/>
          <w:lang w:val="es-ES"/>
        </w:rPr>
        <w:t>Contratante</w:t>
      </w:r>
      <w:r w:rsidRPr="002E0D69">
        <w:rPr>
          <w:lang w:val="es-ES"/>
        </w:rPr>
        <w:t xml:space="preserve">, </w:t>
      </w:r>
      <w:r w:rsidR="003577E7">
        <w:rPr>
          <w:lang w:val="es-ES"/>
        </w:rPr>
        <w:t>y</w:t>
      </w:r>
      <w:r w:rsidRPr="002E0D69">
        <w:rPr>
          <w:lang w:val="es-ES"/>
        </w:rPr>
        <w:t xml:space="preserve"> </w:t>
      </w:r>
      <w:r w:rsidRPr="002E0D69">
        <w:rPr>
          <w:i/>
          <w:iCs/>
          <w:lang w:val="es-ES"/>
        </w:rPr>
        <w:t>[</w:t>
      </w:r>
      <w:r w:rsidR="003577E7">
        <w:rPr>
          <w:i/>
          <w:iCs/>
          <w:lang w:val="es-ES"/>
        </w:rPr>
        <w:t>i</w:t>
      </w:r>
      <w:r w:rsidRPr="002E0D69">
        <w:rPr>
          <w:i/>
          <w:iCs/>
          <w:lang w:val="es-ES"/>
        </w:rPr>
        <w:t xml:space="preserve">ndique el nombre del </w:t>
      </w:r>
      <w:r w:rsidR="0005719F" w:rsidRPr="002E0D69">
        <w:rPr>
          <w:i/>
          <w:iCs/>
          <w:lang w:val="es-ES"/>
        </w:rPr>
        <w:t>Contratista</w:t>
      </w:r>
      <w:r w:rsidRPr="002E0D69">
        <w:rPr>
          <w:i/>
          <w:iCs/>
          <w:lang w:val="es-ES"/>
        </w:rPr>
        <w:t xml:space="preserve">], </w:t>
      </w:r>
      <w:r w:rsidRPr="002E0D69">
        <w:rPr>
          <w:lang w:val="es-ES"/>
        </w:rPr>
        <w:t>(en adelante, el “</w:t>
      </w:r>
      <w:r w:rsidR="0005719F" w:rsidRPr="002E0D69">
        <w:rPr>
          <w:lang w:val="es-ES"/>
        </w:rPr>
        <w:t>Contratista</w:t>
      </w:r>
      <w:r w:rsidRPr="002E0D69">
        <w:rPr>
          <w:lang w:val="es-ES"/>
        </w:rPr>
        <w:t>”).</w:t>
      </w:r>
    </w:p>
    <w:p w14:paraId="460679D4" w14:textId="413FD7D6" w:rsidR="00F37F4B" w:rsidRPr="002E0D69" w:rsidRDefault="00F37F4B" w:rsidP="003577E7">
      <w:pPr>
        <w:tabs>
          <w:tab w:val="left" w:pos="5400"/>
          <w:tab w:val="left" w:pos="8280"/>
        </w:tabs>
        <w:spacing w:after="200"/>
        <w:jc w:val="both"/>
        <w:rPr>
          <w:lang w:val="es-ES"/>
        </w:rPr>
      </w:pPr>
      <w:r w:rsidRPr="002E0D69">
        <w:rPr>
          <w:lang w:val="es-ES"/>
        </w:rPr>
        <w:t xml:space="preserve">POR CUANTO el </w:t>
      </w:r>
      <w:r w:rsidR="0005719F" w:rsidRPr="002E0D69">
        <w:rPr>
          <w:lang w:val="es-ES"/>
        </w:rPr>
        <w:t>Contratante</w:t>
      </w:r>
      <w:r w:rsidRPr="002E0D69">
        <w:rPr>
          <w:lang w:val="es-ES"/>
        </w:rPr>
        <w:t xml:space="preserve"> ha invitado </w:t>
      </w:r>
      <w:r w:rsidR="00624591" w:rsidRPr="002E0D69">
        <w:rPr>
          <w:lang w:val="es-ES"/>
        </w:rPr>
        <w:t>a la presentación de Ofertas para la ejecución de las Obras</w:t>
      </w:r>
      <w:r w:rsidRPr="002E0D69">
        <w:rPr>
          <w:lang w:val="es-ES"/>
        </w:rPr>
        <w:t xml:space="preserve">, </w:t>
      </w:r>
      <w:r w:rsidRPr="002E0D69">
        <w:rPr>
          <w:i/>
          <w:iCs/>
          <w:lang w:val="es-ES"/>
        </w:rPr>
        <w:t xml:space="preserve">[indique una breve descripción </w:t>
      </w:r>
      <w:r w:rsidR="00624591" w:rsidRPr="002E0D69">
        <w:rPr>
          <w:i/>
          <w:iCs/>
          <w:lang w:val="es-ES"/>
        </w:rPr>
        <w:t>de las Obras</w:t>
      </w:r>
      <w:r w:rsidRPr="002E0D69">
        <w:rPr>
          <w:i/>
          <w:iCs/>
          <w:lang w:val="es-ES"/>
        </w:rPr>
        <w:t>]</w:t>
      </w:r>
      <w:r w:rsidRPr="002E0D69">
        <w:rPr>
          <w:lang w:val="es-ES"/>
        </w:rPr>
        <w:t xml:space="preserve">, y ha aceptado la Oferta del </w:t>
      </w:r>
      <w:r w:rsidR="00624591" w:rsidRPr="002E0D69">
        <w:rPr>
          <w:lang w:val="es-ES"/>
        </w:rPr>
        <w:t>Contratista</w:t>
      </w:r>
      <w:r w:rsidRPr="002E0D69">
        <w:rPr>
          <w:lang w:val="es-ES"/>
        </w:rPr>
        <w:t xml:space="preserve"> para </w:t>
      </w:r>
      <w:r w:rsidR="004B12CD">
        <w:rPr>
          <w:lang w:val="es-ES"/>
        </w:rPr>
        <w:t>la ejecución de</w:t>
      </w:r>
      <w:r w:rsidR="00624591" w:rsidRPr="002E0D69">
        <w:rPr>
          <w:lang w:val="es-ES"/>
        </w:rPr>
        <w:t xml:space="preserve"> las Obras</w:t>
      </w:r>
      <w:r w:rsidRPr="002E0D69">
        <w:rPr>
          <w:lang w:val="es-ES"/>
        </w:rPr>
        <w:t xml:space="preserve">. </w:t>
      </w:r>
    </w:p>
    <w:p w14:paraId="1346EE32" w14:textId="23B6BC14" w:rsidR="007A0E28" w:rsidRPr="002E0D69" w:rsidRDefault="00624591" w:rsidP="007A0E28">
      <w:pPr>
        <w:pStyle w:val="BodyTextIndent"/>
        <w:ind w:left="0" w:right="288"/>
        <w:jc w:val="both"/>
        <w:rPr>
          <w:rFonts w:ascii="Times New Roman" w:hAnsi="Times New Roman" w:cs="Times New Roman"/>
          <w:sz w:val="24"/>
          <w:lang w:val="es-ES"/>
        </w:rPr>
      </w:pPr>
      <w:r w:rsidRPr="002E0D69">
        <w:rPr>
          <w:rFonts w:ascii="Times New Roman" w:hAnsi="Times New Roman" w:cs="Times New Roman"/>
          <w:sz w:val="24"/>
          <w:lang w:val="es-ES"/>
        </w:rPr>
        <w:t>El Contratante y el Contratista</w:t>
      </w:r>
      <w:r w:rsidR="007A0E28" w:rsidRPr="002E0D69">
        <w:rPr>
          <w:rFonts w:ascii="Times New Roman" w:hAnsi="Times New Roman" w:cs="Times New Roman"/>
          <w:sz w:val="24"/>
          <w:lang w:val="es-ES"/>
        </w:rPr>
        <w:t xml:space="preserve"> </w:t>
      </w:r>
      <w:r w:rsidRPr="002E0D69">
        <w:rPr>
          <w:rFonts w:ascii="Times New Roman" w:hAnsi="Times New Roman" w:cs="Times New Roman"/>
          <w:sz w:val="24"/>
          <w:lang w:val="es-ES"/>
        </w:rPr>
        <w:t>acuerdan lo siguiente</w:t>
      </w:r>
      <w:r w:rsidR="007A0E28" w:rsidRPr="002E0D69">
        <w:rPr>
          <w:rFonts w:ascii="Times New Roman" w:hAnsi="Times New Roman" w:cs="Times New Roman"/>
          <w:sz w:val="24"/>
          <w:lang w:val="es-ES"/>
        </w:rPr>
        <w:t>:</w:t>
      </w:r>
    </w:p>
    <w:p w14:paraId="3DF7BAA7" w14:textId="77777777" w:rsidR="00624591" w:rsidRPr="002E0D69" w:rsidRDefault="00624591" w:rsidP="00624591">
      <w:pPr>
        <w:pStyle w:val="BodyTextIndent"/>
        <w:ind w:left="0" w:right="288"/>
        <w:jc w:val="both"/>
        <w:rPr>
          <w:rFonts w:ascii="Times New Roman" w:hAnsi="Times New Roman" w:cs="Times New Roman"/>
          <w:sz w:val="24"/>
          <w:lang w:val="es-ES"/>
        </w:rPr>
      </w:pPr>
    </w:p>
    <w:p w14:paraId="4834C808" w14:textId="4B735CAA" w:rsidR="00624591" w:rsidRPr="00624591" w:rsidRDefault="00624591" w:rsidP="00624591">
      <w:pPr>
        <w:suppressAutoHyphens/>
        <w:spacing w:after="120"/>
        <w:ind w:left="547" w:hanging="547"/>
        <w:jc w:val="both"/>
        <w:rPr>
          <w:lang w:val="es-ES"/>
        </w:rPr>
      </w:pPr>
      <w:r w:rsidRPr="00624591">
        <w:rPr>
          <w:lang w:val="es-ES"/>
        </w:rPr>
        <w:t>1.</w:t>
      </w:r>
      <w:r w:rsidRPr="00624591">
        <w:rPr>
          <w:lang w:val="es-ES"/>
        </w:rPr>
        <w:tab/>
        <w:t xml:space="preserve">En este Convenio </w:t>
      </w:r>
      <w:r w:rsidRPr="002E0D69">
        <w:rPr>
          <w:lang w:val="es-ES"/>
        </w:rPr>
        <w:t xml:space="preserve">Contractual </w:t>
      </w:r>
      <w:r w:rsidRPr="00624591">
        <w:rPr>
          <w:lang w:val="es-ES"/>
        </w:rPr>
        <w:t>las palabras y expresiones tendrán el mismo significado que se les asigne en los respectivos documentos del Contrato a que se refieran.</w:t>
      </w:r>
    </w:p>
    <w:p w14:paraId="2BEAA34A" w14:textId="0650CEC0" w:rsidR="00624591" w:rsidRPr="00624591" w:rsidRDefault="00624591" w:rsidP="00624591">
      <w:pPr>
        <w:suppressAutoHyphens/>
        <w:spacing w:after="120"/>
        <w:ind w:left="547" w:hanging="547"/>
        <w:jc w:val="both"/>
        <w:rPr>
          <w:lang w:val="es-ES"/>
        </w:rPr>
      </w:pPr>
      <w:r w:rsidRPr="00624591">
        <w:rPr>
          <w:lang w:val="es-ES"/>
        </w:rPr>
        <w:t>2.</w:t>
      </w:r>
      <w:r w:rsidRPr="00624591">
        <w:rPr>
          <w:lang w:val="es-ES"/>
        </w:rPr>
        <w:tab/>
        <w:t xml:space="preserve">Los siguientes documentos constituyen el Contrato entre el </w:t>
      </w:r>
      <w:r w:rsidR="0005719F" w:rsidRPr="002E0D69">
        <w:rPr>
          <w:lang w:val="es-ES"/>
        </w:rPr>
        <w:t>Contratante</w:t>
      </w:r>
      <w:r w:rsidRPr="00624591">
        <w:rPr>
          <w:lang w:val="es-ES"/>
        </w:rPr>
        <w:t xml:space="preserve"> y el </w:t>
      </w:r>
      <w:r w:rsidR="0005719F" w:rsidRPr="002E0D69">
        <w:rPr>
          <w:lang w:val="es-ES"/>
        </w:rPr>
        <w:t>Contratista</w:t>
      </w:r>
      <w:r w:rsidRPr="00624591">
        <w:rPr>
          <w:lang w:val="es-ES"/>
        </w:rPr>
        <w:t>, y serán leídos e interpretados como parte integral del Contrato. Este Convenio Contractual prevalecerá sobre los demás documentos del Contrato.</w:t>
      </w:r>
    </w:p>
    <w:p w14:paraId="4B7EBA06" w14:textId="53C05403" w:rsidR="001B4999" w:rsidRPr="002E0D69" w:rsidRDefault="00624591" w:rsidP="00474291">
      <w:pPr>
        <w:numPr>
          <w:ilvl w:val="0"/>
          <w:numId w:val="43"/>
        </w:numPr>
        <w:tabs>
          <w:tab w:val="num" w:pos="1260"/>
        </w:tabs>
        <w:suppressAutoHyphens/>
        <w:spacing w:after="120"/>
        <w:jc w:val="both"/>
        <w:rPr>
          <w:lang w:val="es-ES"/>
        </w:rPr>
      </w:pPr>
      <w:r w:rsidRPr="002E0D69">
        <w:rPr>
          <w:lang w:val="es-ES"/>
        </w:rPr>
        <w:t>Acta de las Negociaciones</w:t>
      </w:r>
      <w:r w:rsidR="0090595C">
        <w:rPr>
          <w:lang w:val="es-ES"/>
        </w:rPr>
        <w:t>,</w:t>
      </w:r>
    </w:p>
    <w:p w14:paraId="3EAE7220" w14:textId="1463E802" w:rsidR="008E70E8" w:rsidRPr="002E0D69" w:rsidRDefault="00624591" w:rsidP="00474291">
      <w:pPr>
        <w:numPr>
          <w:ilvl w:val="0"/>
          <w:numId w:val="43"/>
        </w:numPr>
        <w:tabs>
          <w:tab w:val="num" w:pos="1260"/>
        </w:tabs>
        <w:suppressAutoHyphens/>
        <w:spacing w:after="120"/>
        <w:jc w:val="both"/>
        <w:rPr>
          <w:lang w:val="es-ES"/>
        </w:rPr>
      </w:pPr>
      <w:r w:rsidRPr="002E0D69">
        <w:rPr>
          <w:lang w:val="es-ES"/>
        </w:rPr>
        <w:t>la Oferta del Contratista</w:t>
      </w:r>
      <w:r w:rsidR="0090595C">
        <w:rPr>
          <w:lang w:val="es-ES"/>
        </w:rPr>
        <w:t>,</w:t>
      </w:r>
    </w:p>
    <w:p w14:paraId="7959B004" w14:textId="736CCF8F" w:rsidR="00624591" w:rsidRPr="002E0D69" w:rsidRDefault="00624591" w:rsidP="00474291">
      <w:pPr>
        <w:numPr>
          <w:ilvl w:val="0"/>
          <w:numId w:val="43"/>
        </w:numPr>
        <w:suppressAutoHyphens/>
        <w:spacing w:after="240"/>
        <w:jc w:val="both"/>
        <w:rPr>
          <w:lang w:val="es-ES"/>
        </w:rPr>
      </w:pPr>
      <w:r w:rsidRPr="002E0D69">
        <w:rPr>
          <w:lang w:val="es-ES"/>
        </w:rPr>
        <w:t>las Condiciones del Contrato, incluyendo los Apéndices</w:t>
      </w:r>
      <w:r w:rsidR="0090595C">
        <w:rPr>
          <w:lang w:val="es-ES"/>
        </w:rPr>
        <w:t>,</w:t>
      </w:r>
    </w:p>
    <w:p w14:paraId="00C2811E" w14:textId="57C8644D" w:rsidR="00624591" w:rsidRPr="002E0D69" w:rsidRDefault="00624591" w:rsidP="00474291">
      <w:pPr>
        <w:numPr>
          <w:ilvl w:val="0"/>
          <w:numId w:val="43"/>
        </w:numPr>
        <w:suppressAutoHyphens/>
        <w:spacing w:after="240"/>
        <w:jc w:val="both"/>
        <w:rPr>
          <w:lang w:val="es-ES"/>
        </w:rPr>
      </w:pPr>
      <w:r w:rsidRPr="002E0D69">
        <w:rPr>
          <w:lang w:val="es-ES"/>
        </w:rPr>
        <w:t>las Especificaciones</w:t>
      </w:r>
      <w:r w:rsidR="0090595C">
        <w:rPr>
          <w:lang w:val="es-ES"/>
        </w:rPr>
        <w:t>,</w:t>
      </w:r>
    </w:p>
    <w:p w14:paraId="2AE3375F" w14:textId="3DBCB411" w:rsidR="008E70E8" w:rsidRPr="002E0D69" w:rsidRDefault="00624591" w:rsidP="00474291">
      <w:pPr>
        <w:numPr>
          <w:ilvl w:val="0"/>
          <w:numId w:val="43"/>
        </w:numPr>
        <w:tabs>
          <w:tab w:val="num" w:pos="1260"/>
        </w:tabs>
        <w:suppressAutoHyphens/>
        <w:spacing w:after="120"/>
        <w:jc w:val="both"/>
        <w:rPr>
          <w:lang w:val="es-ES"/>
        </w:rPr>
      </w:pPr>
      <w:r w:rsidRPr="002E0D69">
        <w:rPr>
          <w:lang w:val="es-ES"/>
        </w:rPr>
        <w:t>los Planos</w:t>
      </w:r>
      <w:r w:rsidR="0090595C">
        <w:rPr>
          <w:lang w:val="es-ES"/>
        </w:rPr>
        <w:t>,</w:t>
      </w:r>
    </w:p>
    <w:p w14:paraId="3AECC89A" w14:textId="1EBA9F48" w:rsidR="008E70E8" w:rsidRPr="002E0D69" w:rsidRDefault="00624591" w:rsidP="00474291">
      <w:pPr>
        <w:numPr>
          <w:ilvl w:val="0"/>
          <w:numId w:val="43"/>
        </w:numPr>
        <w:tabs>
          <w:tab w:val="num" w:pos="1260"/>
        </w:tabs>
        <w:suppressAutoHyphens/>
        <w:spacing w:after="120"/>
        <w:jc w:val="both"/>
        <w:rPr>
          <w:lang w:val="es-ES"/>
        </w:rPr>
      </w:pPr>
      <w:r w:rsidRPr="002E0D69">
        <w:rPr>
          <w:lang w:val="es-ES"/>
        </w:rPr>
        <w:t>la Lista de Cantidades</w:t>
      </w:r>
      <w:r w:rsidR="007A0E28" w:rsidRPr="002E0D69">
        <w:rPr>
          <w:lang w:val="es-ES"/>
        </w:rPr>
        <w:t>;</w:t>
      </w:r>
      <w:r w:rsidR="007A0E28" w:rsidRPr="002E0D69" w:rsidDel="003D75A9">
        <w:rPr>
          <w:rStyle w:val="FootnoteReference"/>
          <w:lang w:val="es-ES"/>
        </w:rPr>
        <w:t xml:space="preserve"> </w:t>
      </w:r>
      <w:r w:rsidR="007A0E28" w:rsidRPr="002E0D69">
        <w:rPr>
          <w:rStyle w:val="FootnoteReference"/>
          <w:lang w:val="es-ES"/>
        </w:rPr>
        <w:footnoteReference w:id="3"/>
      </w:r>
      <w:r w:rsidR="007A0E28" w:rsidRPr="002E0D69">
        <w:rPr>
          <w:lang w:val="es-ES"/>
        </w:rPr>
        <w:t xml:space="preserve"> </w:t>
      </w:r>
      <w:r w:rsidRPr="002E0D69">
        <w:rPr>
          <w:lang w:val="es-ES"/>
        </w:rPr>
        <w:t>y</w:t>
      </w:r>
    </w:p>
    <w:p w14:paraId="7ACE99DF" w14:textId="7491D229" w:rsidR="00624591" w:rsidRPr="002E0D69" w:rsidRDefault="00624591" w:rsidP="00474291">
      <w:pPr>
        <w:numPr>
          <w:ilvl w:val="0"/>
          <w:numId w:val="43"/>
        </w:numPr>
        <w:suppressAutoHyphens/>
        <w:spacing w:after="240"/>
        <w:jc w:val="both"/>
        <w:rPr>
          <w:lang w:val="es-ES"/>
        </w:rPr>
      </w:pPr>
      <w:r w:rsidRPr="002E0D69">
        <w:rPr>
          <w:lang w:val="es-ES"/>
        </w:rPr>
        <w:t>cualquier otro documento que se indique en las Condiciones Contractu</w:t>
      </w:r>
      <w:r w:rsidR="00926164" w:rsidRPr="002E0D69">
        <w:rPr>
          <w:lang w:val="es-ES"/>
        </w:rPr>
        <w:t>a</w:t>
      </w:r>
      <w:r w:rsidRPr="002E0D69">
        <w:rPr>
          <w:lang w:val="es-ES"/>
        </w:rPr>
        <w:t xml:space="preserve">les que forme parte integrante del Contrato. </w:t>
      </w:r>
    </w:p>
    <w:p w14:paraId="773FEAC1" w14:textId="12D194B4" w:rsidR="00624591" w:rsidRPr="00624591" w:rsidRDefault="00624591" w:rsidP="00624591">
      <w:pPr>
        <w:pStyle w:val="BlockText"/>
        <w:spacing w:before="120" w:after="120"/>
        <w:ind w:left="709" w:right="289" w:hanging="528"/>
        <w:rPr>
          <w:rFonts w:ascii="Times New Roman" w:hAnsi="Times New Roman" w:cs="Times New Roman"/>
          <w:b w:val="0"/>
          <w:bCs w:val="0"/>
          <w:i w:val="0"/>
          <w:iCs w:val="0"/>
          <w:sz w:val="24"/>
          <w:lang w:val="es-ES"/>
        </w:rPr>
      </w:pPr>
      <w:r w:rsidRPr="00624591">
        <w:rPr>
          <w:rFonts w:ascii="Times New Roman" w:hAnsi="Times New Roman" w:cs="Times New Roman"/>
          <w:b w:val="0"/>
          <w:bCs w:val="0"/>
          <w:i w:val="0"/>
          <w:iCs w:val="0"/>
          <w:sz w:val="24"/>
          <w:lang w:val="es-ES"/>
        </w:rPr>
        <w:t>3.</w:t>
      </w:r>
      <w:r w:rsidRPr="00624591">
        <w:rPr>
          <w:rFonts w:ascii="Times New Roman" w:hAnsi="Times New Roman" w:cs="Times New Roman"/>
          <w:b w:val="0"/>
          <w:bCs w:val="0"/>
          <w:i w:val="0"/>
          <w:iCs w:val="0"/>
          <w:sz w:val="24"/>
          <w:lang w:val="es-ES"/>
        </w:rPr>
        <w:tab/>
        <w:t xml:space="preserve">Como contraprestación por los pagos que el </w:t>
      </w:r>
      <w:r w:rsidR="0005719F" w:rsidRPr="002E0D69">
        <w:rPr>
          <w:rFonts w:ascii="Times New Roman" w:hAnsi="Times New Roman" w:cs="Times New Roman"/>
          <w:b w:val="0"/>
          <w:bCs w:val="0"/>
          <w:i w:val="0"/>
          <w:iCs w:val="0"/>
          <w:sz w:val="24"/>
          <w:lang w:val="es-ES"/>
        </w:rPr>
        <w:t>Contratante</w:t>
      </w:r>
      <w:r w:rsidRPr="00624591">
        <w:rPr>
          <w:rFonts w:ascii="Times New Roman" w:hAnsi="Times New Roman" w:cs="Times New Roman"/>
          <w:b w:val="0"/>
          <w:bCs w:val="0"/>
          <w:i w:val="0"/>
          <w:iCs w:val="0"/>
          <w:sz w:val="24"/>
          <w:lang w:val="es-ES"/>
        </w:rPr>
        <w:t xml:space="preserve"> hará al </w:t>
      </w:r>
      <w:r w:rsidR="0005719F" w:rsidRPr="002E0D69">
        <w:rPr>
          <w:rFonts w:ascii="Times New Roman" w:hAnsi="Times New Roman" w:cs="Times New Roman"/>
          <w:b w:val="0"/>
          <w:bCs w:val="0"/>
          <w:i w:val="0"/>
          <w:iCs w:val="0"/>
          <w:sz w:val="24"/>
          <w:lang w:val="es-ES"/>
        </w:rPr>
        <w:t>Contratista</w:t>
      </w:r>
      <w:r w:rsidRPr="00624591">
        <w:rPr>
          <w:rFonts w:ascii="Times New Roman" w:hAnsi="Times New Roman" w:cs="Times New Roman"/>
          <w:b w:val="0"/>
          <w:bCs w:val="0"/>
          <w:i w:val="0"/>
          <w:iCs w:val="0"/>
          <w:sz w:val="24"/>
          <w:lang w:val="es-ES"/>
        </w:rPr>
        <w:t xml:space="preserve"> conforme a lo estipulado en este </w:t>
      </w:r>
      <w:r w:rsidR="003577E7">
        <w:rPr>
          <w:rFonts w:ascii="Times New Roman" w:hAnsi="Times New Roman" w:cs="Times New Roman"/>
          <w:b w:val="0"/>
          <w:bCs w:val="0"/>
          <w:i w:val="0"/>
          <w:iCs w:val="0"/>
          <w:sz w:val="24"/>
          <w:lang w:val="es-ES"/>
        </w:rPr>
        <w:t>Convenio Contractual</w:t>
      </w:r>
      <w:r w:rsidRPr="00624591">
        <w:rPr>
          <w:rFonts w:ascii="Times New Roman" w:hAnsi="Times New Roman" w:cs="Times New Roman"/>
          <w:b w:val="0"/>
          <w:bCs w:val="0"/>
          <w:i w:val="0"/>
          <w:iCs w:val="0"/>
          <w:sz w:val="24"/>
          <w:lang w:val="es-ES"/>
        </w:rPr>
        <w:t xml:space="preserve">, el </w:t>
      </w:r>
      <w:r w:rsidR="0005719F" w:rsidRPr="002E0D69">
        <w:rPr>
          <w:rFonts w:ascii="Times New Roman" w:hAnsi="Times New Roman" w:cs="Times New Roman"/>
          <w:b w:val="0"/>
          <w:bCs w:val="0"/>
          <w:i w:val="0"/>
          <w:iCs w:val="0"/>
          <w:sz w:val="24"/>
          <w:lang w:val="es-ES"/>
        </w:rPr>
        <w:t>Contratista</w:t>
      </w:r>
      <w:r w:rsidRPr="00624591">
        <w:rPr>
          <w:rFonts w:ascii="Times New Roman" w:hAnsi="Times New Roman" w:cs="Times New Roman"/>
          <w:b w:val="0"/>
          <w:bCs w:val="0"/>
          <w:i w:val="0"/>
          <w:iCs w:val="0"/>
          <w:sz w:val="24"/>
          <w:lang w:val="es-ES"/>
        </w:rPr>
        <w:t xml:space="preserve"> se compromete </w:t>
      </w:r>
      <w:r w:rsidR="00926164" w:rsidRPr="002E0D69">
        <w:rPr>
          <w:rFonts w:ascii="Times New Roman" w:hAnsi="Times New Roman" w:cs="Times New Roman"/>
          <w:b w:val="0"/>
          <w:bCs w:val="0"/>
          <w:i w:val="0"/>
          <w:iCs w:val="0"/>
          <w:sz w:val="24"/>
          <w:lang w:val="es-ES"/>
        </w:rPr>
        <w:t>ejecutar las Obras</w:t>
      </w:r>
      <w:r w:rsidRPr="00624591">
        <w:rPr>
          <w:rFonts w:ascii="Times New Roman" w:hAnsi="Times New Roman" w:cs="Times New Roman"/>
          <w:b w:val="0"/>
          <w:bCs w:val="0"/>
          <w:i w:val="0"/>
          <w:iCs w:val="0"/>
          <w:sz w:val="24"/>
          <w:lang w:val="es-ES"/>
        </w:rPr>
        <w:t xml:space="preserve"> y a subsanar los defectos de estos en total consonancia con las disposiciones del Contrato.</w:t>
      </w:r>
    </w:p>
    <w:p w14:paraId="6A1DE027" w14:textId="0451F3FB" w:rsidR="00624591" w:rsidRPr="00624591" w:rsidRDefault="00624591" w:rsidP="00624591">
      <w:pPr>
        <w:pStyle w:val="BlockText"/>
        <w:spacing w:before="120" w:after="120"/>
        <w:ind w:left="709" w:right="289" w:hanging="528"/>
        <w:rPr>
          <w:rFonts w:ascii="Times New Roman" w:hAnsi="Times New Roman" w:cs="Times New Roman"/>
          <w:b w:val="0"/>
          <w:bCs w:val="0"/>
          <w:i w:val="0"/>
          <w:iCs w:val="0"/>
          <w:sz w:val="24"/>
          <w:lang w:val="es-ES"/>
        </w:rPr>
      </w:pPr>
      <w:r w:rsidRPr="00624591">
        <w:rPr>
          <w:rFonts w:ascii="Times New Roman" w:hAnsi="Times New Roman" w:cs="Times New Roman"/>
          <w:b w:val="0"/>
          <w:bCs w:val="0"/>
          <w:i w:val="0"/>
          <w:iCs w:val="0"/>
          <w:sz w:val="24"/>
          <w:lang w:val="es-ES"/>
        </w:rPr>
        <w:t>4.</w:t>
      </w:r>
      <w:r w:rsidRPr="00624591">
        <w:rPr>
          <w:rFonts w:ascii="Times New Roman" w:hAnsi="Times New Roman" w:cs="Times New Roman"/>
          <w:b w:val="0"/>
          <w:bCs w:val="0"/>
          <w:i w:val="0"/>
          <w:iCs w:val="0"/>
          <w:sz w:val="24"/>
          <w:lang w:val="es-ES"/>
        </w:rPr>
        <w:tab/>
        <w:t xml:space="preserve">El </w:t>
      </w:r>
      <w:r w:rsidR="0005719F" w:rsidRPr="002E0D69">
        <w:rPr>
          <w:rFonts w:ascii="Times New Roman" w:hAnsi="Times New Roman" w:cs="Times New Roman"/>
          <w:b w:val="0"/>
          <w:bCs w:val="0"/>
          <w:i w:val="0"/>
          <w:iCs w:val="0"/>
          <w:sz w:val="24"/>
          <w:lang w:val="es-ES"/>
        </w:rPr>
        <w:t>Contratante</w:t>
      </w:r>
      <w:r w:rsidRPr="00624591">
        <w:rPr>
          <w:rFonts w:ascii="Times New Roman" w:hAnsi="Times New Roman" w:cs="Times New Roman"/>
          <w:b w:val="0"/>
          <w:bCs w:val="0"/>
          <w:i w:val="0"/>
          <w:iCs w:val="0"/>
          <w:sz w:val="24"/>
          <w:lang w:val="es-ES"/>
        </w:rPr>
        <w:t xml:space="preserve"> se compromete a pagar al </w:t>
      </w:r>
      <w:r w:rsidR="0005719F" w:rsidRPr="002E0D69">
        <w:rPr>
          <w:rFonts w:ascii="Times New Roman" w:hAnsi="Times New Roman" w:cs="Times New Roman"/>
          <w:b w:val="0"/>
          <w:bCs w:val="0"/>
          <w:i w:val="0"/>
          <w:iCs w:val="0"/>
          <w:sz w:val="24"/>
          <w:lang w:val="es-ES"/>
        </w:rPr>
        <w:t>Contratista</w:t>
      </w:r>
      <w:r w:rsidRPr="00624591">
        <w:rPr>
          <w:rFonts w:ascii="Times New Roman" w:hAnsi="Times New Roman" w:cs="Times New Roman"/>
          <w:b w:val="0"/>
          <w:bCs w:val="0"/>
          <w:i w:val="0"/>
          <w:iCs w:val="0"/>
          <w:sz w:val="24"/>
          <w:lang w:val="es-ES"/>
        </w:rPr>
        <w:t xml:space="preserve">, como contraprestación por el </w:t>
      </w:r>
      <w:r w:rsidR="00926164" w:rsidRPr="002E0D69">
        <w:rPr>
          <w:rFonts w:ascii="Times New Roman" w:hAnsi="Times New Roman" w:cs="Times New Roman"/>
          <w:b w:val="0"/>
          <w:bCs w:val="0"/>
          <w:i w:val="0"/>
          <w:iCs w:val="0"/>
          <w:sz w:val="24"/>
          <w:lang w:val="es-ES"/>
        </w:rPr>
        <w:t xml:space="preserve">la ejecución y la finalización de las Obras </w:t>
      </w:r>
      <w:r w:rsidRPr="00624591">
        <w:rPr>
          <w:rFonts w:ascii="Times New Roman" w:hAnsi="Times New Roman" w:cs="Times New Roman"/>
          <w:b w:val="0"/>
          <w:bCs w:val="0"/>
          <w:i w:val="0"/>
          <w:iCs w:val="0"/>
          <w:sz w:val="24"/>
          <w:lang w:val="es-ES"/>
        </w:rPr>
        <w:t xml:space="preserve"> y la subsanación de sus defectos, el Precio del Contrato o las sumas que resulten pagaderas de conformidad con lo dispuesto en el Contrato en el plazo y en la forma prescriptos en este.</w:t>
      </w:r>
    </w:p>
    <w:p w14:paraId="34FC8F7F" w14:textId="77777777" w:rsidR="00624591" w:rsidRPr="002E0D69" w:rsidRDefault="00624591" w:rsidP="00624591">
      <w:pPr>
        <w:pStyle w:val="BlockText"/>
        <w:ind w:right="288"/>
        <w:rPr>
          <w:rFonts w:ascii="Times New Roman" w:hAnsi="Times New Roman" w:cs="Times New Roman"/>
          <w:b w:val="0"/>
          <w:bCs w:val="0"/>
          <w:i w:val="0"/>
          <w:iCs w:val="0"/>
          <w:sz w:val="24"/>
          <w:lang w:val="es-ES"/>
        </w:rPr>
      </w:pPr>
    </w:p>
    <w:p w14:paraId="172D23B1" w14:textId="4CA6C5BC" w:rsidR="00624591" w:rsidRPr="00624591" w:rsidRDefault="00624591" w:rsidP="00624591">
      <w:pPr>
        <w:pStyle w:val="BlockText"/>
        <w:ind w:right="288"/>
        <w:rPr>
          <w:rFonts w:ascii="Times New Roman" w:hAnsi="Times New Roman" w:cs="Times New Roman"/>
          <w:b w:val="0"/>
          <w:bCs w:val="0"/>
          <w:i w:val="0"/>
          <w:iCs w:val="0"/>
          <w:sz w:val="24"/>
          <w:lang w:val="es-ES"/>
        </w:rPr>
      </w:pPr>
      <w:r w:rsidRPr="00624591">
        <w:rPr>
          <w:rFonts w:ascii="Times New Roman" w:hAnsi="Times New Roman" w:cs="Times New Roman"/>
          <w:b w:val="0"/>
          <w:bCs w:val="0"/>
          <w:i w:val="0"/>
          <w:iCs w:val="0"/>
          <w:sz w:val="24"/>
          <w:lang w:val="es-ES"/>
        </w:rPr>
        <w:t>EN PRUEBA DE CONFORMIDAD, las Partes han suscripto el presente Convenio Contractual, de conformidad con el derecho vigente de [</w:t>
      </w:r>
      <w:r w:rsidRPr="00624591">
        <w:rPr>
          <w:rFonts w:ascii="Times New Roman" w:hAnsi="Times New Roman" w:cs="Times New Roman"/>
          <w:sz w:val="24"/>
          <w:lang w:val="es-ES"/>
        </w:rPr>
        <w:t>indique el nombre de la ley del país que gobierna el Contrato</w:t>
      </w:r>
      <w:r w:rsidRPr="00624591">
        <w:rPr>
          <w:rFonts w:ascii="Times New Roman" w:hAnsi="Times New Roman" w:cs="Times New Roman"/>
          <w:b w:val="0"/>
          <w:bCs w:val="0"/>
          <w:i w:val="0"/>
          <w:iCs w:val="0"/>
          <w:sz w:val="24"/>
          <w:lang w:val="es-ES"/>
        </w:rPr>
        <w:t>] en el día, mes y año antes indicados.</w:t>
      </w:r>
    </w:p>
    <w:p w14:paraId="6DCADD81" w14:textId="77777777" w:rsidR="00624591" w:rsidRPr="002E0D69" w:rsidRDefault="00624591" w:rsidP="00624591">
      <w:pPr>
        <w:pStyle w:val="BlockText"/>
        <w:ind w:right="288"/>
        <w:rPr>
          <w:rFonts w:ascii="Times New Roman" w:hAnsi="Times New Roman" w:cs="Times New Roman"/>
          <w:b w:val="0"/>
          <w:bCs w:val="0"/>
          <w:i w:val="0"/>
          <w:iCs w:val="0"/>
          <w:sz w:val="24"/>
          <w:lang w:val="es-ES"/>
        </w:rPr>
      </w:pPr>
    </w:p>
    <w:p w14:paraId="39BF09E1" w14:textId="3588201E" w:rsidR="00624591" w:rsidRPr="00624591" w:rsidRDefault="00624591" w:rsidP="00624591">
      <w:pPr>
        <w:pStyle w:val="BlockText"/>
        <w:ind w:right="288"/>
        <w:rPr>
          <w:rFonts w:ascii="Times New Roman" w:hAnsi="Times New Roman" w:cs="Times New Roman"/>
          <w:b w:val="0"/>
          <w:bCs w:val="0"/>
          <w:i w:val="0"/>
          <w:iCs w:val="0"/>
          <w:sz w:val="24"/>
          <w:lang w:val="es-ES"/>
        </w:rPr>
      </w:pPr>
      <w:r w:rsidRPr="00624591">
        <w:rPr>
          <w:rFonts w:ascii="Times New Roman" w:hAnsi="Times New Roman" w:cs="Times New Roman"/>
          <w:b w:val="0"/>
          <w:bCs w:val="0"/>
          <w:i w:val="0"/>
          <w:iCs w:val="0"/>
          <w:sz w:val="24"/>
          <w:lang w:val="es-ES"/>
        </w:rPr>
        <w:t>[</w:t>
      </w:r>
      <w:r w:rsidRPr="00624591">
        <w:rPr>
          <w:rFonts w:ascii="Times New Roman" w:hAnsi="Times New Roman" w:cs="Times New Roman"/>
          <w:b w:val="0"/>
          <w:bCs w:val="0"/>
          <w:sz w:val="24"/>
          <w:lang w:val="es-ES"/>
        </w:rPr>
        <w:t xml:space="preserve">Para facilitar esta adquisición de emergencia, si es aceptable para el </w:t>
      </w:r>
      <w:r w:rsidR="0005719F" w:rsidRPr="002E0D69">
        <w:rPr>
          <w:rFonts w:ascii="Times New Roman" w:hAnsi="Times New Roman" w:cs="Times New Roman"/>
          <w:b w:val="0"/>
          <w:bCs w:val="0"/>
          <w:sz w:val="24"/>
          <w:lang w:val="es-ES"/>
        </w:rPr>
        <w:t>Contratante</w:t>
      </w:r>
      <w:r w:rsidRPr="00624591">
        <w:rPr>
          <w:rFonts w:ascii="Times New Roman" w:hAnsi="Times New Roman" w:cs="Times New Roman"/>
          <w:b w:val="0"/>
          <w:bCs w:val="0"/>
          <w:sz w:val="24"/>
          <w:lang w:val="es-ES"/>
        </w:rPr>
        <w:t xml:space="preserve"> y el </w:t>
      </w:r>
      <w:r w:rsidR="0005719F" w:rsidRPr="002E0D69">
        <w:rPr>
          <w:rFonts w:ascii="Times New Roman" w:hAnsi="Times New Roman" w:cs="Times New Roman"/>
          <w:b w:val="0"/>
          <w:bCs w:val="0"/>
          <w:sz w:val="24"/>
          <w:lang w:val="es-ES"/>
        </w:rPr>
        <w:t>Contratista</w:t>
      </w:r>
      <w:r w:rsidRPr="00624591">
        <w:rPr>
          <w:rFonts w:ascii="Times New Roman" w:hAnsi="Times New Roman" w:cs="Times New Roman"/>
          <w:b w:val="0"/>
          <w:bCs w:val="0"/>
          <w:sz w:val="24"/>
          <w:lang w:val="es-ES"/>
        </w:rPr>
        <w:t>, se recomienda la firma electrónica del Convenio Contractual use herramientas como DocuSign</w:t>
      </w:r>
      <w:r w:rsidRPr="00624591">
        <w:rPr>
          <w:rFonts w:ascii="Times New Roman" w:hAnsi="Times New Roman" w:cs="Times New Roman"/>
          <w:b w:val="0"/>
          <w:bCs w:val="0"/>
          <w:i w:val="0"/>
          <w:iCs w:val="0"/>
          <w:sz w:val="24"/>
          <w:lang w:val="es-ES"/>
        </w:rPr>
        <w:t>.]</w:t>
      </w:r>
    </w:p>
    <w:p w14:paraId="70EAC8A3" w14:textId="77777777" w:rsidR="00624591" w:rsidRPr="00624591" w:rsidRDefault="00624591" w:rsidP="00624591">
      <w:pPr>
        <w:pStyle w:val="BlockText"/>
        <w:ind w:right="288"/>
        <w:rPr>
          <w:rFonts w:ascii="Times New Roman" w:hAnsi="Times New Roman" w:cs="Times New Roman"/>
          <w:b w:val="0"/>
          <w:bCs w:val="0"/>
          <w:i w:val="0"/>
          <w:iCs w:val="0"/>
          <w:sz w:val="24"/>
          <w:lang w:val="es-ES"/>
        </w:rPr>
      </w:pPr>
    </w:p>
    <w:p w14:paraId="7837AEBD" w14:textId="77777777" w:rsidR="007A0E28" w:rsidRPr="002E0D69" w:rsidRDefault="007A0E28" w:rsidP="007A0E28">
      <w:pPr>
        <w:pStyle w:val="BlockText"/>
        <w:ind w:right="288"/>
        <w:rPr>
          <w:rFonts w:ascii="Times New Roman" w:hAnsi="Times New Roman" w:cs="Times New Roman"/>
          <w:sz w:val="24"/>
          <w:lang w:val="es-ES"/>
        </w:rPr>
      </w:pP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0"/>
        <w:gridCol w:w="1983"/>
        <w:gridCol w:w="2128"/>
        <w:gridCol w:w="3359"/>
      </w:tblGrid>
      <w:tr w:rsidR="0005719F" w:rsidRPr="002E0D69" w14:paraId="0623CDBB" w14:textId="77777777" w:rsidTr="007650E0">
        <w:trPr>
          <w:trHeight w:val="766"/>
        </w:trPr>
        <w:tc>
          <w:tcPr>
            <w:tcW w:w="1980" w:type="dxa"/>
          </w:tcPr>
          <w:p w14:paraId="0B37935B" w14:textId="59B18AAC" w:rsidR="007A0E28" w:rsidRPr="002E0D69" w:rsidRDefault="0005719F" w:rsidP="003577E7">
            <w:pPr>
              <w:tabs>
                <w:tab w:val="right" w:leader="dot" w:pos="4500"/>
                <w:tab w:val="left" w:pos="5040"/>
                <w:tab w:val="right" w:leader="dot" w:pos="9360"/>
              </w:tabs>
              <w:spacing w:before="360"/>
              <w:ind w:right="-155"/>
              <w:rPr>
                <w:lang w:val="es-ES"/>
              </w:rPr>
            </w:pPr>
            <w:r w:rsidRPr="002E0D69">
              <w:rPr>
                <w:lang w:val="es-ES"/>
              </w:rPr>
              <w:t>Firmado por</w:t>
            </w:r>
            <w:r w:rsidR="007A0E28" w:rsidRPr="002E0D69">
              <w:rPr>
                <w:lang w:val="es-ES"/>
              </w:rPr>
              <w:t>:</w:t>
            </w:r>
          </w:p>
        </w:tc>
        <w:tc>
          <w:tcPr>
            <w:tcW w:w="1983" w:type="dxa"/>
          </w:tcPr>
          <w:p w14:paraId="6E1CC5EC" w14:textId="77777777" w:rsidR="007A0E28" w:rsidRPr="002E0D69" w:rsidRDefault="007A0E28" w:rsidP="00E557C9">
            <w:pPr>
              <w:tabs>
                <w:tab w:val="right" w:leader="dot" w:pos="4500"/>
                <w:tab w:val="left" w:pos="5040"/>
                <w:tab w:val="right" w:leader="dot" w:pos="9360"/>
              </w:tabs>
              <w:spacing w:before="360"/>
              <w:ind w:right="288"/>
              <w:jc w:val="both"/>
              <w:rPr>
                <w:lang w:val="es-ES"/>
              </w:rPr>
            </w:pPr>
          </w:p>
        </w:tc>
        <w:tc>
          <w:tcPr>
            <w:tcW w:w="2128" w:type="dxa"/>
          </w:tcPr>
          <w:p w14:paraId="60E1F3F5" w14:textId="20C2F759" w:rsidR="007A0E28" w:rsidRPr="002E0D69" w:rsidRDefault="0005719F" w:rsidP="003577E7">
            <w:pPr>
              <w:tabs>
                <w:tab w:val="right" w:leader="dot" w:pos="4500"/>
                <w:tab w:val="left" w:pos="5040"/>
                <w:tab w:val="right" w:leader="dot" w:pos="9360"/>
              </w:tabs>
              <w:spacing w:before="360"/>
              <w:ind w:right="-512"/>
              <w:jc w:val="both"/>
              <w:rPr>
                <w:lang w:val="es-ES"/>
              </w:rPr>
            </w:pPr>
            <w:r w:rsidRPr="002E0D69">
              <w:rPr>
                <w:lang w:val="es-ES"/>
              </w:rPr>
              <w:t>Firmado por</w:t>
            </w:r>
            <w:r w:rsidR="007A0E28" w:rsidRPr="002E0D69">
              <w:rPr>
                <w:lang w:val="es-ES"/>
              </w:rPr>
              <w:t>:</w:t>
            </w:r>
          </w:p>
        </w:tc>
        <w:tc>
          <w:tcPr>
            <w:tcW w:w="3359" w:type="dxa"/>
          </w:tcPr>
          <w:p w14:paraId="5758D658" w14:textId="77777777" w:rsidR="007A0E28" w:rsidRPr="002E0D69" w:rsidRDefault="007A0E28" w:rsidP="00E557C9">
            <w:pPr>
              <w:tabs>
                <w:tab w:val="right" w:leader="dot" w:pos="4500"/>
                <w:tab w:val="left" w:pos="5040"/>
                <w:tab w:val="right" w:leader="dot" w:pos="9360"/>
              </w:tabs>
              <w:spacing w:before="240"/>
              <w:ind w:right="288"/>
              <w:jc w:val="both"/>
              <w:rPr>
                <w:lang w:val="es-ES"/>
              </w:rPr>
            </w:pPr>
          </w:p>
        </w:tc>
      </w:tr>
      <w:tr w:rsidR="0005719F" w:rsidRPr="0094770A" w14:paraId="51239AA9" w14:textId="77777777" w:rsidTr="007650E0">
        <w:trPr>
          <w:trHeight w:val="423"/>
        </w:trPr>
        <w:tc>
          <w:tcPr>
            <w:tcW w:w="3963" w:type="dxa"/>
            <w:gridSpan w:val="2"/>
          </w:tcPr>
          <w:p w14:paraId="269837A8" w14:textId="4EE78A86" w:rsidR="007A0E28" w:rsidRPr="002E0D69" w:rsidRDefault="0005719F" w:rsidP="003577E7">
            <w:pPr>
              <w:tabs>
                <w:tab w:val="right" w:leader="dot" w:pos="4500"/>
                <w:tab w:val="left" w:pos="5040"/>
                <w:tab w:val="right" w:leader="dot" w:pos="9360"/>
              </w:tabs>
              <w:ind w:right="288"/>
              <w:rPr>
                <w:sz w:val="20"/>
                <w:szCs w:val="20"/>
                <w:lang w:val="es-ES"/>
              </w:rPr>
            </w:pPr>
            <w:r w:rsidRPr="002E0D69">
              <w:rPr>
                <w:sz w:val="20"/>
                <w:szCs w:val="20"/>
                <w:lang w:val="es-ES"/>
              </w:rPr>
              <w:t>por y a nombre del Contratante</w:t>
            </w:r>
          </w:p>
        </w:tc>
        <w:tc>
          <w:tcPr>
            <w:tcW w:w="5487" w:type="dxa"/>
            <w:gridSpan w:val="2"/>
          </w:tcPr>
          <w:p w14:paraId="389BEEC4" w14:textId="63D60F43" w:rsidR="007A0E28" w:rsidRPr="002E0D69" w:rsidRDefault="0005719F" w:rsidP="003577E7">
            <w:pPr>
              <w:tabs>
                <w:tab w:val="right" w:leader="dot" w:pos="4500"/>
                <w:tab w:val="left" w:pos="5040"/>
                <w:tab w:val="right" w:leader="dot" w:pos="9360"/>
              </w:tabs>
              <w:ind w:right="288"/>
              <w:rPr>
                <w:sz w:val="20"/>
                <w:szCs w:val="20"/>
                <w:lang w:val="es-ES"/>
              </w:rPr>
            </w:pPr>
            <w:r w:rsidRPr="002E0D69">
              <w:rPr>
                <w:sz w:val="20"/>
                <w:szCs w:val="20"/>
                <w:lang w:val="es-ES"/>
              </w:rPr>
              <w:t>por y a nombre del Contratista</w:t>
            </w:r>
          </w:p>
        </w:tc>
      </w:tr>
      <w:tr w:rsidR="0005719F" w:rsidRPr="002E0D69" w14:paraId="07C3FFA4" w14:textId="77777777" w:rsidTr="007650E0">
        <w:trPr>
          <w:trHeight w:val="1038"/>
        </w:trPr>
        <w:tc>
          <w:tcPr>
            <w:tcW w:w="1980" w:type="dxa"/>
          </w:tcPr>
          <w:p w14:paraId="49601193" w14:textId="77777777" w:rsidR="007A0E28" w:rsidRDefault="0005719F" w:rsidP="0005719F">
            <w:pPr>
              <w:tabs>
                <w:tab w:val="right" w:leader="dot" w:pos="4500"/>
                <w:tab w:val="left" w:pos="5040"/>
                <w:tab w:val="right" w:leader="dot" w:pos="9360"/>
              </w:tabs>
              <w:spacing w:before="360"/>
              <w:ind w:right="-155"/>
              <w:rPr>
                <w:lang w:val="es-ES"/>
              </w:rPr>
            </w:pPr>
            <w:r w:rsidRPr="002E0D69">
              <w:rPr>
                <w:lang w:val="es-ES"/>
              </w:rPr>
              <w:t>en la presencia de</w:t>
            </w:r>
            <w:r w:rsidR="007A0E28" w:rsidRPr="002E0D69">
              <w:rPr>
                <w:lang w:val="es-ES"/>
              </w:rPr>
              <w:t>:</w:t>
            </w:r>
          </w:p>
          <w:p w14:paraId="5DF12DD8" w14:textId="50E0566A" w:rsidR="003577E7" w:rsidRPr="002E0D69" w:rsidRDefault="003577E7" w:rsidP="0005719F">
            <w:pPr>
              <w:tabs>
                <w:tab w:val="right" w:leader="dot" w:pos="4500"/>
                <w:tab w:val="left" w:pos="5040"/>
                <w:tab w:val="right" w:leader="dot" w:pos="9360"/>
              </w:tabs>
              <w:spacing w:before="360"/>
              <w:ind w:right="-155"/>
              <w:rPr>
                <w:lang w:val="es-ES"/>
              </w:rPr>
            </w:pPr>
          </w:p>
        </w:tc>
        <w:tc>
          <w:tcPr>
            <w:tcW w:w="1983" w:type="dxa"/>
          </w:tcPr>
          <w:p w14:paraId="08789941" w14:textId="77777777" w:rsidR="007A0E28" w:rsidRPr="002E0D69" w:rsidRDefault="007A0E28" w:rsidP="0005719F">
            <w:pPr>
              <w:tabs>
                <w:tab w:val="right" w:leader="dot" w:pos="4500"/>
                <w:tab w:val="left" w:pos="5040"/>
                <w:tab w:val="right" w:leader="dot" w:pos="9360"/>
              </w:tabs>
              <w:spacing w:before="360"/>
              <w:ind w:right="-155"/>
              <w:rPr>
                <w:lang w:val="es-ES"/>
              </w:rPr>
            </w:pPr>
          </w:p>
        </w:tc>
        <w:tc>
          <w:tcPr>
            <w:tcW w:w="2128" w:type="dxa"/>
          </w:tcPr>
          <w:p w14:paraId="159C07AA" w14:textId="1C595289" w:rsidR="007A0E28" w:rsidRPr="002E0D69" w:rsidRDefault="0005719F" w:rsidP="003577E7">
            <w:pPr>
              <w:tabs>
                <w:tab w:val="right" w:leader="dot" w:pos="4500"/>
                <w:tab w:val="left" w:pos="5040"/>
                <w:tab w:val="right" w:leader="dot" w:pos="9360"/>
              </w:tabs>
              <w:spacing w:before="360"/>
              <w:rPr>
                <w:lang w:val="es-ES"/>
              </w:rPr>
            </w:pPr>
            <w:r w:rsidRPr="002E0D69">
              <w:rPr>
                <w:lang w:val="es-ES"/>
              </w:rPr>
              <w:t>en la presencia de</w:t>
            </w:r>
            <w:r w:rsidR="007A0E28" w:rsidRPr="002E0D69">
              <w:rPr>
                <w:lang w:val="es-ES"/>
              </w:rPr>
              <w:t>:</w:t>
            </w:r>
          </w:p>
        </w:tc>
        <w:tc>
          <w:tcPr>
            <w:tcW w:w="3359" w:type="dxa"/>
          </w:tcPr>
          <w:p w14:paraId="1DDECF50" w14:textId="77777777" w:rsidR="007A0E28" w:rsidRPr="002E0D69" w:rsidRDefault="007A0E28" w:rsidP="00E557C9">
            <w:pPr>
              <w:tabs>
                <w:tab w:val="right" w:leader="dot" w:pos="4500"/>
                <w:tab w:val="left" w:pos="5040"/>
                <w:tab w:val="right" w:leader="dot" w:pos="9360"/>
              </w:tabs>
              <w:spacing w:before="360"/>
              <w:ind w:right="-132"/>
              <w:rPr>
                <w:lang w:val="es-ES"/>
              </w:rPr>
            </w:pPr>
          </w:p>
        </w:tc>
      </w:tr>
      <w:tr w:rsidR="0005719F" w:rsidRPr="0094770A" w14:paraId="5E4BF955" w14:textId="77777777" w:rsidTr="007650E0">
        <w:trPr>
          <w:trHeight w:val="369"/>
        </w:trPr>
        <w:tc>
          <w:tcPr>
            <w:tcW w:w="3963" w:type="dxa"/>
            <w:gridSpan w:val="2"/>
          </w:tcPr>
          <w:p w14:paraId="0532E650" w14:textId="2791F91D" w:rsidR="007A0E28" w:rsidRPr="002E0D69" w:rsidRDefault="0005719F" w:rsidP="00E557C9">
            <w:pPr>
              <w:tabs>
                <w:tab w:val="right" w:leader="dot" w:pos="4500"/>
                <w:tab w:val="left" w:pos="5040"/>
                <w:tab w:val="right" w:leader="dot" w:pos="9360"/>
              </w:tabs>
              <w:ind w:right="288"/>
              <w:jc w:val="center"/>
              <w:rPr>
                <w:sz w:val="20"/>
                <w:szCs w:val="20"/>
                <w:lang w:val="es-ES"/>
              </w:rPr>
            </w:pPr>
            <w:r w:rsidRPr="002E0D69">
              <w:rPr>
                <w:sz w:val="20"/>
                <w:szCs w:val="20"/>
                <w:lang w:val="es-ES"/>
              </w:rPr>
              <w:t>Testigo, Nombre, Firma Dirección y Fecha</w:t>
            </w:r>
          </w:p>
        </w:tc>
        <w:tc>
          <w:tcPr>
            <w:tcW w:w="5487" w:type="dxa"/>
            <w:gridSpan w:val="2"/>
          </w:tcPr>
          <w:p w14:paraId="0CBA333A" w14:textId="22A43A3A" w:rsidR="007A0E28" w:rsidRPr="002E0D69" w:rsidRDefault="0005719F" w:rsidP="0005719F">
            <w:pPr>
              <w:tabs>
                <w:tab w:val="right" w:leader="dot" w:pos="4500"/>
                <w:tab w:val="left" w:pos="5040"/>
                <w:tab w:val="right" w:leader="dot" w:pos="9360"/>
              </w:tabs>
              <w:ind w:left="39" w:right="288" w:hanging="1701"/>
              <w:jc w:val="center"/>
              <w:rPr>
                <w:sz w:val="20"/>
                <w:szCs w:val="20"/>
                <w:lang w:val="es-ES"/>
              </w:rPr>
            </w:pPr>
            <w:r w:rsidRPr="002E0D69">
              <w:rPr>
                <w:sz w:val="20"/>
                <w:szCs w:val="20"/>
                <w:lang w:val="es-ES"/>
              </w:rPr>
              <w:t>Testigo, Nombre, Firma Dirección y Fecha</w:t>
            </w:r>
          </w:p>
        </w:tc>
      </w:tr>
    </w:tbl>
    <w:p w14:paraId="415B93B4" w14:textId="77777777" w:rsidR="003C3260" w:rsidRPr="002E0D69" w:rsidRDefault="003C3260" w:rsidP="007A0E28">
      <w:pPr>
        <w:tabs>
          <w:tab w:val="right" w:pos="4500"/>
          <w:tab w:val="left" w:pos="5040"/>
          <w:tab w:val="right" w:leader="dot" w:pos="9360"/>
        </w:tabs>
        <w:ind w:left="180" w:right="288"/>
        <w:jc w:val="both"/>
        <w:rPr>
          <w:lang w:val="es-ES"/>
        </w:rPr>
      </w:pPr>
    </w:p>
    <w:p w14:paraId="5385FD06" w14:textId="77777777" w:rsidR="00782724" w:rsidRPr="002E0D69" w:rsidRDefault="003C3260" w:rsidP="00782724">
      <w:pPr>
        <w:jc w:val="center"/>
        <w:rPr>
          <w:lang w:val="es-ES"/>
        </w:rPr>
      </w:pPr>
      <w:r w:rsidRPr="002E0D69">
        <w:rPr>
          <w:lang w:val="es-ES"/>
        </w:rPr>
        <w:br w:type="page"/>
      </w:r>
      <w:bookmarkStart w:id="31" w:name="_Toc87070117"/>
      <w:bookmarkStart w:id="32" w:name="_Toc432229765"/>
      <w:bookmarkStart w:id="33" w:name="_Toc432663763"/>
      <w:bookmarkStart w:id="34" w:name="_Toc433224194"/>
      <w:bookmarkStart w:id="35" w:name="_Toc435519301"/>
      <w:bookmarkStart w:id="36" w:name="_Toc435624936"/>
      <w:bookmarkStart w:id="37" w:name="_Toc440526110"/>
      <w:bookmarkStart w:id="38" w:name="_Toc448224319"/>
    </w:p>
    <w:p w14:paraId="7969DCB7" w14:textId="008B34C2" w:rsidR="00782724" w:rsidRPr="002E0D69" w:rsidRDefault="002E0D69" w:rsidP="00782724">
      <w:pPr>
        <w:jc w:val="center"/>
        <w:rPr>
          <w:b/>
          <w:sz w:val="28"/>
          <w:lang w:val="es-ES"/>
        </w:rPr>
      </w:pPr>
      <w:r>
        <w:rPr>
          <w:b/>
          <w:sz w:val="28"/>
          <w:lang w:val="es-ES"/>
        </w:rPr>
        <w:t>Condiciones del Contrato</w:t>
      </w:r>
    </w:p>
    <w:p w14:paraId="3B4FA496" w14:textId="77777777" w:rsidR="00782724" w:rsidRPr="002E0D69" w:rsidRDefault="00782724" w:rsidP="00782724">
      <w:pPr>
        <w:jc w:val="center"/>
        <w:rPr>
          <w:lang w:val="es-ES"/>
        </w:rPr>
      </w:pPr>
    </w:p>
    <w:bookmarkEnd w:id="31"/>
    <w:bookmarkEnd w:id="32"/>
    <w:bookmarkEnd w:id="33"/>
    <w:bookmarkEnd w:id="34"/>
    <w:bookmarkEnd w:id="35"/>
    <w:bookmarkEnd w:id="36"/>
    <w:bookmarkEnd w:id="37"/>
    <w:bookmarkEnd w:id="38"/>
    <w:p w14:paraId="226C1C50" w14:textId="4D2A0EF4" w:rsidR="002B58AA" w:rsidRPr="002E0D69" w:rsidRDefault="002E0D69" w:rsidP="00782724">
      <w:pPr>
        <w:jc w:val="center"/>
        <w:rPr>
          <w:b/>
          <w:bCs/>
          <w:lang w:val="es-ES"/>
        </w:rPr>
      </w:pPr>
      <w:r>
        <w:rPr>
          <w:b/>
          <w:bCs/>
          <w:lang w:val="es-ES"/>
        </w:rPr>
        <w:t>Índice de Condiciones Contractuales</w:t>
      </w:r>
    </w:p>
    <w:p w14:paraId="5F5C0AD5" w14:textId="5F2CDB69" w:rsidR="00C51902" w:rsidRDefault="002B58AA">
      <w:pPr>
        <w:pStyle w:val="TOC2"/>
        <w:rPr>
          <w:rFonts w:asciiTheme="minorHAnsi" w:eastAsiaTheme="minorEastAsia" w:hAnsiTheme="minorHAnsi" w:cstheme="minorBidi"/>
          <w:szCs w:val="24"/>
          <w:lang/>
        </w:rPr>
      </w:pPr>
      <w:r w:rsidRPr="002E0D69">
        <w:rPr>
          <w:b/>
          <w:lang w:val="es-ES"/>
        </w:rPr>
        <w:fldChar w:fldCharType="begin"/>
      </w:r>
      <w:r w:rsidRPr="002E0D69">
        <w:rPr>
          <w:lang w:val="es-ES"/>
        </w:rPr>
        <w:instrText xml:space="preserve"> TOC \h \z \t "Section 8 - Section,1,Section 8 - Clauses,2" </w:instrText>
      </w:r>
      <w:r w:rsidRPr="002E0D69">
        <w:rPr>
          <w:b/>
          <w:lang w:val="es-ES"/>
        </w:rPr>
        <w:fldChar w:fldCharType="separate"/>
      </w:r>
      <w:hyperlink w:anchor="_Toc37493275" w:history="1">
        <w:r w:rsidR="00C51902" w:rsidRPr="001C7E72">
          <w:rPr>
            <w:rStyle w:val="Hyperlink"/>
            <w:lang w:val="es-ES"/>
          </w:rPr>
          <w:t>1.</w:t>
        </w:r>
        <w:r w:rsidR="00C51902">
          <w:rPr>
            <w:rFonts w:asciiTheme="minorHAnsi" w:eastAsiaTheme="minorEastAsia" w:hAnsiTheme="minorHAnsi" w:cstheme="minorBidi"/>
            <w:szCs w:val="24"/>
            <w:lang/>
          </w:rPr>
          <w:tab/>
        </w:r>
        <w:r w:rsidR="00C51902" w:rsidRPr="001C7E72">
          <w:rPr>
            <w:rStyle w:val="Hyperlink"/>
            <w:lang w:val="es-ES"/>
          </w:rPr>
          <w:t>Definiciones</w:t>
        </w:r>
        <w:r w:rsidR="00C51902">
          <w:rPr>
            <w:webHidden/>
          </w:rPr>
          <w:tab/>
        </w:r>
        <w:r w:rsidR="00C51902">
          <w:rPr>
            <w:webHidden/>
          </w:rPr>
          <w:fldChar w:fldCharType="begin"/>
        </w:r>
        <w:r w:rsidR="00C51902">
          <w:rPr>
            <w:webHidden/>
          </w:rPr>
          <w:instrText xml:space="preserve"> PAGEREF _Toc37493275 \h </w:instrText>
        </w:r>
        <w:r w:rsidR="00C51902">
          <w:rPr>
            <w:webHidden/>
          </w:rPr>
        </w:r>
        <w:r w:rsidR="00C51902">
          <w:rPr>
            <w:webHidden/>
          </w:rPr>
          <w:fldChar w:fldCharType="separate"/>
        </w:r>
        <w:r w:rsidR="007650E0">
          <w:rPr>
            <w:webHidden/>
          </w:rPr>
          <w:t>15</w:t>
        </w:r>
        <w:r w:rsidR="00C51902">
          <w:rPr>
            <w:webHidden/>
          </w:rPr>
          <w:fldChar w:fldCharType="end"/>
        </w:r>
      </w:hyperlink>
    </w:p>
    <w:p w14:paraId="69188304" w14:textId="74B2AE80" w:rsidR="00C51902" w:rsidRDefault="00DE0498">
      <w:pPr>
        <w:pStyle w:val="TOC2"/>
        <w:rPr>
          <w:rFonts w:asciiTheme="minorHAnsi" w:eastAsiaTheme="minorEastAsia" w:hAnsiTheme="minorHAnsi" w:cstheme="minorBidi"/>
          <w:szCs w:val="24"/>
          <w:lang/>
        </w:rPr>
      </w:pPr>
      <w:hyperlink w:anchor="_Toc37493276" w:history="1">
        <w:r w:rsidR="00C51902" w:rsidRPr="001C7E72">
          <w:rPr>
            <w:rStyle w:val="Hyperlink"/>
            <w:lang w:val="es-ES"/>
          </w:rPr>
          <w:t>2.</w:t>
        </w:r>
        <w:r w:rsidR="00C51902">
          <w:rPr>
            <w:rFonts w:asciiTheme="minorHAnsi" w:eastAsiaTheme="minorEastAsia" w:hAnsiTheme="minorHAnsi" w:cstheme="minorBidi"/>
            <w:szCs w:val="24"/>
            <w:lang/>
          </w:rPr>
          <w:tab/>
        </w:r>
        <w:r w:rsidR="00C51902" w:rsidRPr="001C7E72">
          <w:rPr>
            <w:rStyle w:val="Hyperlink"/>
            <w:lang w:val="es-ES"/>
          </w:rPr>
          <w:t>Información Específica del Contrato</w:t>
        </w:r>
        <w:r w:rsidR="00C51902">
          <w:rPr>
            <w:webHidden/>
          </w:rPr>
          <w:tab/>
        </w:r>
        <w:r w:rsidR="00C51902">
          <w:rPr>
            <w:webHidden/>
          </w:rPr>
          <w:fldChar w:fldCharType="begin"/>
        </w:r>
        <w:r w:rsidR="00C51902">
          <w:rPr>
            <w:webHidden/>
          </w:rPr>
          <w:instrText xml:space="preserve"> PAGEREF _Toc37493276 \h </w:instrText>
        </w:r>
        <w:r w:rsidR="00C51902">
          <w:rPr>
            <w:webHidden/>
          </w:rPr>
        </w:r>
        <w:r w:rsidR="00C51902">
          <w:rPr>
            <w:webHidden/>
          </w:rPr>
          <w:fldChar w:fldCharType="separate"/>
        </w:r>
        <w:r w:rsidR="007650E0">
          <w:rPr>
            <w:webHidden/>
          </w:rPr>
          <w:t>19</w:t>
        </w:r>
        <w:r w:rsidR="00C51902">
          <w:rPr>
            <w:webHidden/>
          </w:rPr>
          <w:fldChar w:fldCharType="end"/>
        </w:r>
      </w:hyperlink>
    </w:p>
    <w:p w14:paraId="6C671109" w14:textId="1AAF10A8" w:rsidR="00C51902" w:rsidRDefault="00DE0498">
      <w:pPr>
        <w:pStyle w:val="TOC2"/>
        <w:rPr>
          <w:rFonts w:asciiTheme="minorHAnsi" w:eastAsiaTheme="minorEastAsia" w:hAnsiTheme="minorHAnsi" w:cstheme="minorBidi"/>
          <w:szCs w:val="24"/>
          <w:lang/>
        </w:rPr>
      </w:pPr>
      <w:hyperlink w:anchor="_Toc37493277" w:history="1">
        <w:r w:rsidR="00C51902" w:rsidRPr="001C7E72">
          <w:rPr>
            <w:rStyle w:val="Hyperlink"/>
            <w:lang w:val="es-ES"/>
          </w:rPr>
          <w:t>3.</w:t>
        </w:r>
        <w:r w:rsidR="00C51902">
          <w:rPr>
            <w:rFonts w:asciiTheme="minorHAnsi" w:eastAsiaTheme="minorEastAsia" w:hAnsiTheme="minorHAnsi" w:cstheme="minorBidi"/>
            <w:szCs w:val="24"/>
            <w:lang/>
          </w:rPr>
          <w:tab/>
        </w:r>
        <w:r w:rsidR="00C51902" w:rsidRPr="001C7E72">
          <w:rPr>
            <w:rStyle w:val="Hyperlink"/>
            <w:lang w:val="es-ES"/>
          </w:rPr>
          <w:t>Interpretación</w:t>
        </w:r>
        <w:r w:rsidR="00C51902">
          <w:rPr>
            <w:webHidden/>
          </w:rPr>
          <w:tab/>
        </w:r>
        <w:r w:rsidR="00C51902">
          <w:rPr>
            <w:webHidden/>
          </w:rPr>
          <w:fldChar w:fldCharType="begin"/>
        </w:r>
        <w:r w:rsidR="00C51902">
          <w:rPr>
            <w:webHidden/>
          </w:rPr>
          <w:instrText xml:space="preserve"> PAGEREF _Toc37493277 \h </w:instrText>
        </w:r>
        <w:r w:rsidR="00C51902">
          <w:rPr>
            <w:webHidden/>
          </w:rPr>
        </w:r>
        <w:r w:rsidR="00C51902">
          <w:rPr>
            <w:webHidden/>
          </w:rPr>
          <w:fldChar w:fldCharType="separate"/>
        </w:r>
        <w:r w:rsidR="007650E0">
          <w:rPr>
            <w:webHidden/>
          </w:rPr>
          <w:t>21</w:t>
        </w:r>
        <w:r w:rsidR="00C51902">
          <w:rPr>
            <w:webHidden/>
          </w:rPr>
          <w:fldChar w:fldCharType="end"/>
        </w:r>
      </w:hyperlink>
    </w:p>
    <w:p w14:paraId="49056547" w14:textId="3A3253B8" w:rsidR="00C51902" w:rsidRDefault="00DE0498">
      <w:pPr>
        <w:pStyle w:val="TOC2"/>
        <w:rPr>
          <w:rFonts w:asciiTheme="minorHAnsi" w:eastAsiaTheme="minorEastAsia" w:hAnsiTheme="minorHAnsi" w:cstheme="minorBidi"/>
          <w:szCs w:val="24"/>
          <w:lang/>
        </w:rPr>
      </w:pPr>
      <w:hyperlink w:anchor="_Toc37493278" w:history="1">
        <w:r w:rsidR="00C51902" w:rsidRPr="001C7E72">
          <w:rPr>
            <w:rStyle w:val="Hyperlink"/>
            <w:lang w:val="es-ES"/>
          </w:rPr>
          <w:t>4.</w:t>
        </w:r>
        <w:r w:rsidR="00C51902">
          <w:rPr>
            <w:rFonts w:asciiTheme="minorHAnsi" w:eastAsiaTheme="minorEastAsia" w:hAnsiTheme="minorHAnsi" w:cstheme="minorBidi"/>
            <w:szCs w:val="24"/>
            <w:lang/>
          </w:rPr>
          <w:tab/>
        </w:r>
        <w:r w:rsidR="00C51902" w:rsidRPr="001C7E72">
          <w:rPr>
            <w:rStyle w:val="Hyperlink"/>
            <w:lang w:val="es-ES"/>
          </w:rPr>
          <w:t>Prohibiciones</w:t>
        </w:r>
        <w:r w:rsidR="00C51902">
          <w:rPr>
            <w:webHidden/>
          </w:rPr>
          <w:tab/>
        </w:r>
        <w:r w:rsidR="00C51902">
          <w:rPr>
            <w:webHidden/>
          </w:rPr>
          <w:fldChar w:fldCharType="begin"/>
        </w:r>
        <w:r w:rsidR="00C51902">
          <w:rPr>
            <w:webHidden/>
          </w:rPr>
          <w:instrText xml:space="preserve"> PAGEREF _Toc37493278 \h </w:instrText>
        </w:r>
        <w:r w:rsidR="00C51902">
          <w:rPr>
            <w:webHidden/>
          </w:rPr>
        </w:r>
        <w:r w:rsidR="00C51902">
          <w:rPr>
            <w:webHidden/>
          </w:rPr>
          <w:fldChar w:fldCharType="separate"/>
        </w:r>
        <w:r w:rsidR="007650E0">
          <w:rPr>
            <w:webHidden/>
          </w:rPr>
          <w:t>22</w:t>
        </w:r>
        <w:r w:rsidR="00C51902">
          <w:rPr>
            <w:webHidden/>
          </w:rPr>
          <w:fldChar w:fldCharType="end"/>
        </w:r>
      </w:hyperlink>
    </w:p>
    <w:p w14:paraId="6F0B3AEB" w14:textId="3AFC7C89" w:rsidR="00C51902" w:rsidRDefault="00DE0498">
      <w:pPr>
        <w:pStyle w:val="TOC2"/>
        <w:rPr>
          <w:rFonts w:asciiTheme="minorHAnsi" w:eastAsiaTheme="minorEastAsia" w:hAnsiTheme="minorHAnsi" w:cstheme="minorBidi"/>
          <w:szCs w:val="24"/>
          <w:lang/>
        </w:rPr>
      </w:pPr>
      <w:hyperlink w:anchor="_Toc37493279" w:history="1">
        <w:r w:rsidR="00C51902" w:rsidRPr="001C7E72">
          <w:rPr>
            <w:rStyle w:val="Hyperlink"/>
            <w:lang w:val="es-ES"/>
          </w:rPr>
          <w:t>5.</w:t>
        </w:r>
        <w:r w:rsidR="00C51902">
          <w:rPr>
            <w:rFonts w:asciiTheme="minorHAnsi" w:eastAsiaTheme="minorEastAsia" w:hAnsiTheme="minorHAnsi" w:cstheme="minorBidi"/>
            <w:szCs w:val="24"/>
            <w:lang/>
          </w:rPr>
          <w:tab/>
        </w:r>
        <w:r w:rsidR="00C51902" w:rsidRPr="001C7E72">
          <w:rPr>
            <w:rStyle w:val="Hyperlink"/>
            <w:lang w:val="es-ES"/>
          </w:rPr>
          <w:t>Decisiones del Gerente del Proyecto</w:t>
        </w:r>
        <w:r w:rsidR="00C51902">
          <w:rPr>
            <w:webHidden/>
          </w:rPr>
          <w:tab/>
        </w:r>
        <w:r w:rsidR="00C51902">
          <w:rPr>
            <w:webHidden/>
          </w:rPr>
          <w:fldChar w:fldCharType="begin"/>
        </w:r>
        <w:r w:rsidR="00C51902">
          <w:rPr>
            <w:webHidden/>
          </w:rPr>
          <w:instrText xml:space="preserve"> PAGEREF _Toc37493279 \h </w:instrText>
        </w:r>
        <w:r w:rsidR="00C51902">
          <w:rPr>
            <w:webHidden/>
          </w:rPr>
        </w:r>
        <w:r w:rsidR="00C51902">
          <w:rPr>
            <w:webHidden/>
          </w:rPr>
          <w:fldChar w:fldCharType="separate"/>
        </w:r>
        <w:r w:rsidR="007650E0">
          <w:rPr>
            <w:webHidden/>
          </w:rPr>
          <w:t>23</w:t>
        </w:r>
        <w:r w:rsidR="00C51902">
          <w:rPr>
            <w:webHidden/>
          </w:rPr>
          <w:fldChar w:fldCharType="end"/>
        </w:r>
      </w:hyperlink>
    </w:p>
    <w:p w14:paraId="1CE03951" w14:textId="271D63B7" w:rsidR="00C51902" w:rsidRDefault="00DE0498">
      <w:pPr>
        <w:pStyle w:val="TOC2"/>
        <w:rPr>
          <w:rFonts w:asciiTheme="minorHAnsi" w:eastAsiaTheme="minorEastAsia" w:hAnsiTheme="minorHAnsi" w:cstheme="minorBidi"/>
          <w:szCs w:val="24"/>
          <w:lang/>
        </w:rPr>
      </w:pPr>
      <w:hyperlink w:anchor="_Toc37493280" w:history="1">
        <w:r w:rsidR="00C51902" w:rsidRPr="001C7E72">
          <w:rPr>
            <w:rStyle w:val="Hyperlink"/>
            <w:lang w:val="es-ES"/>
          </w:rPr>
          <w:t>6.</w:t>
        </w:r>
        <w:r w:rsidR="00C51902">
          <w:rPr>
            <w:rFonts w:asciiTheme="minorHAnsi" w:eastAsiaTheme="minorEastAsia" w:hAnsiTheme="minorHAnsi" w:cstheme="minorBidi"/>
            <w:szCs w:val="24"/>
            <w:lang/>
          </w:rPr>
          <w:tab/>
        </w:r>
        <w:r w:rsidR="00C51902" w:rsidRPr="001C7E72">
          <w:rPr>
            <w:rStyle w:val="Hyperlink"/>
            <w:lang w:val="es-ES"/>
          </w:rPr>
          <w:t>Subcontratación</w:t>
        </w:r>
        <w:r w:rsidR="00C51902">
          <w:rPr>
            <w:webHidden/>
          </w:rPr>
          <w:tab/>
        </w:r>
        <w:r w:rsidR="00C51902">
          <w:rPr>
            <w:webHidden/>
          </w:rPr>
          <w:fldChar w:fldCharType="begin"/>
        </w:r>
        <w:r w:rsidR="00C51902">
          <w:rPr>
            <w:webHidden/>
          </w:rPr>
          <w:instrText xml:space="preserve"> PAGEREF _Toc37493280 \h </w:instrText>
        </w:r>
        <w:r w:rsidR="00C51902">
          <w:rPr>
            <w:webHidden/>
          </w:rPr>
        </w:r>
        <w:r w:rsidR="00C51902">
          <w:rPr>
            <w:webHidden/>
          </w:rPr>
          <w:fldChar w:fldCharType="separate"/>
        </w:r>
        <w:r w:rsidR="007650E0">
          <w:rPr>
            <w:webHidden/>
          </w:rPr>
          <w:t>23</w:t>
        </w:r>
        <w:r w:rsidR="00C51902">
          <w:rPr>
            <w:webHidden/>
          </w:rPr>
          <w:fldChar w:fldCharType="end"/>
        </w:r>
      </w:hyperlink>
    </w:p>
    <w:p w14:paraId="61039A49" w14:textId="3645D29D" w:rsidR="00C51902" w:rsidRDefault="00DE0498">
      <w:pPr>
        <w:pStyle w:val="TOC2"/>
        <w:rPr>
          <w:rFonts w:asciiTheme="minorHAnsi" w:eastAsiaTheme="minorEastAsia" w:hAnsiTheme="minorHAnsi" w:cstheme="minorBidi"/>
          <w:szCs w:val="24"/>
          <w:lang/>
        </w:rPr>
      </w:pPr>
      <w:hyperlink w:anchor="_Toc37493281" w:history="1">
        <w:r w:rsidR="00C51902" w:rsidRPr="001C7E72">
          <w:rPr>
            <w:rStyle w:val="Hyperlink"/>
            <w:lang w:val="es-ES"/>
          </w:rPr>
          <w:t>7.</w:t>
        </w:r>
        <w:r w:rsidR="00C51902">
          <w:rPr>
            <w:rFonts w:asciiTheme="minorHAnsi" w:eastAsiaTheme="minorEastAsia" w:hAnsiTheme="minorHAnsi" w:cstheme="minorBidi"/>
            <w:szCs w:val="24"/>
            <w:lang/>
          </w:rPr>
          <w:tab/>
        </w:r>
        <w:r w:rsidR="00C51902" w:rsidRPr="001C7E72">
          <w:rPr>
            <w:rStyle w:val="Hyperlink"/>
            <w:lang w:val="es-ES"/>
          </w:rPr>
          <w:t>Otros contratistas</w:t>
        </w:r>
        <w:r w:rsidR="00C51902">
          <w:rPr>
            <w:webHidden/>
          </w:rPr>
          <w:tab/>
        </w:r>
        <w:r w:rsidR="00C51902">
          <w:rPr>
            <w:webHidden/>
          </w:rPr>
          <w:fldChar w:fldCharType="begin"/>
        </w:r>
        <w:r w:rsidR="00C51902">
          <w:rPr>
            <w:webHidden/>
          </w:rPr>
          <w:instrText xml:space="preserve"> PAGEREF _Toc37493281 \h </w:instrText>
        </w:r>
        <w:r w:rsidR="00C51902">
          <w:rPr>
            <w:webHidden/>
          </w:rPr>
        </w:r>
        <w:r w:rsidR="00C51902">
          <w:rPr>
            <w:webHidden/>
          </w:rPr>
          <w:fldChar w:fldCharType="separate"/>
        </w:r>
        <w:r w:rsidR="007650E0">
          <w:rPr>
            <w:webHidden/>
          </w:rPr>
          <w:t>23</w:t>
        </w:r>
        <w:r w:rsidR="00C51902">
          <w:rPr>
            <w:webHidden/>
          </w:rPr>
          <w:fldChar w:fldCharType="end"/>
        </w:r>
      </w:hyperlink>
    </w:p>
    <w:p w14:paraId="6242D5C2" w14:textId="34646657" w:rsidR="00C51902" w:rsidRDefault="00DE0498">
      <w:pPr>
        <w:pStyle w:val="TOC2"/>
        <w:rPr>
          <w:rFonts w:asciiTheme="minorHAnsi" w:eastAsiaTheme="minorEastAsia" w:hAnsiTheme="minorHAnsi" w:cstheme="minorBidi"/>
          <w:szCs w:val="24"/>
          <w:lang/>
        </w:rPr>
      </w:pPr>
      <w:hyperlink w:anchor="_Toc37493282" w:history="1">
        <w:r w:rsidR="00C51902" w:rsidRPr="001C7E72">
          <w:rPr>
            <w:rStyle w:val="Hyperlink"/>
            <w:lang w:val="es-ES"/>
          </w:rPr>
          <w:t>8.</w:t>
        </w:r>
        <w:r w:rsidR="00C51902">
          <w:rPr>
            <w:rFonts w:asciiTheme="minorHAnsi" w:eastAsiaTheme="minorEastAsia" w:hAnsiTheme="minorHAnsi" w:cstheme="minorBidi"/>
            <w:szCs w:val="24"/>
            <w:lang/>
          </w:rPr>
          <w:tab/>
        </w:r>
        <w:r w:rsidR="00C51902" w:rsidRPr="001C7E72">
          <w:rPr>
            <w:rStyle w:val="Hyperlink"/>
            <w:lang w:val="es-ES"/>
          </w:rPr>
          <w:t>Personal y Equipos</w:t>
        </w:r>
        <w:r w:rsidR="00C51902">
          <w:rPr>
            <w:webHidden/>
          </w:rPr>
          <w:tab/>
        </w:r>
        <w:r w:rsidR="00C51902">
          <w:rPr>
            <w:webHidden/>
          </w:rPr>
          <w:fldChar w:fldCharType="begin"/>
        </w:r>
        <w:r w:rsidR="00C51902">
          <w:rPr>
            <w:webHidden/>
          </w:rPr>
          <w:instrText xml:space="preserve"> PAGEREF _Toc37493282 \h </w:instrText>
        </w:r>
        <w:r w:rsidR="00C51902">
          <w:rPr>
            <w:webHidden/>
          </w:rPr>
        </w:r>
        <w:r w:rsidR="00C51902">
          <w:rPr>
            <w:webHidden/>
          </w:rPr>
          <w:fldChar w:fldCharType="separate"/>
        </w:r>
        <w:r w:rsidR="007650E0">
          <w:rPr>
            <w:webHidden/>
          </w:rPr>
          <w:t>23</w:t>
        </w:r>
        <w:r w:rsidR="00C51902">
          <w:rPr>
            <w:webHidden/>
          </w:rPr>
          <w:fldChar w:fldCharType="end"/>
        </w:r>
      </w:hyperlink>
    </w:p>
    <w:p w14:paraId="390F5B41" w14:textId="27B56FF3" w:rsidR="00C51902" w:rsidRDefault="00DE0498">
      <w:pPr>
        <w:pStyle w:val="TOC2"/>
        <w:rPr>
          <w:rFonts w:asciiTheme="minorHAnsi" w:eastAsiaTheme="minorEastAsia" w:hAnsiTheme="minorHAnsi" w:cstheme="minorBidi"/>
          <w:szCs w:val="24"/>
          <w:lang/>
        </w:rPr>
      </w:pPr>
      <w:hyperlink w:anchor="_Toc37493283" w:history="1">
        <w:r w:rsidR="00C51902" w:rsidRPr="001C7E72">
          <w:rPr>
            <w:rStyle w:val="Hyperlink"/>
            <w:lang w:val="es-ES"/>
          </w:rPr>
          <w:t>9.</w:t>
        </w:r>
        <w:r w:rsidR="00C51902">
          <w:rPr>
            <w:rFonts w:asciiTheme="minorHAnsi" w:eastAsiaTheme="minorEastAsia" w:hAnsiTheme="minorHAnsi" w:cstheme="minorBidi"/>
            <w:szCs w:val="24"/>
            <w:lang/>
          </w:rPr>
          <w:tab/>
        </w:r>
        <w:r w:rsidR="00C51902" w:rsidRPr="001C7E72">
          <w:rPr>
            <w:rStyle w:val="Hyperlink"/>
            <w:lang w:val="es-ES"/>
          </w:rPr>
          <w:t>Riesgos del Contratante y del Contratista</w:t>
        </w:r>
        <w:r w:rsidR="00C51902">
          <w:rPr>
            <w:webHidden/>
          </w:rPr>
          <w:tab/>
        </w:r>
        <w:r w:rsidR="00C51902">
          <w:rPr>
            <w:webHidden/>
          </w:rPr>
          <w:fldChar w:fldCharType="begin"/>
        </w:r>
        <w:r w:rsidR="00C51902">
          <w:rPr>
            <w:webHidden/>
          </w:rPr>
          <w:instrText xml:space="preserve"> PAGEREF _Toc37493283 \h </w:instrText>
        </w:r>
        <w:r w:rsidR="00C51902">
          <w:rPr>
            <w:webHidden/>
          </w:rPr>
        </w:r>
        <w:r w:rsidR="00C51902">
          <w:rPr>
            <w:webHidden/>
          </w:rPr>
          <w:fldChar w:fldCharType="separate"/>
        </w:r>
        <w:r w:rsidR="007650E0">
          <w:rPr>
            <w:webHidden/>
          </w:rPr>
          <w:t>26</w:t>
        </w:r>
        <w:r w:rsidR="00C51902">
          <w:rPr>
            <w:webHidden/>
          </w:rPr>
          <w:fldChar w:fldCharType="end"/>
        </w:r>
      </w:hyperlink>
    </w:p>
    <w:p w14:paraId="1D2C960C" w14:textId="3AE10951" w:rsidR="00C51902" w:rsidRDefault="00DE0498">
      <w:pPr>
        <w:pStyle w:val="TOC2"/>
        <w:rPr>
          <w:rFonts w:asciiTheme="minorHAnsi" w:eastAsiaTheme="minorEastAsia" w:hAnsiTheme="minorHAnsi" w:cstheme="minorBidi"/>
          <w:szCs w:val="24"/>
          <w:lang/>
        </w:rPr>
      </w:pPr>
      <w:hyperlink w:anchor="_Toc37493284" w:history="1">
        <w:r w:rsidR="00C51902" w:rsidRPr="001C7E72">
          <w:rPr>
            <w:rStyle w:val="Hyperlink"/>
            <w:lang w:val="es-ES"/>
          </w:rPr>
          <w:t>10.</w:t>
        </w:r>
        <w:r w:rsidR="00C51902">
          <w:rPr>
            <w:rFonts w:asciiTheme="minorHAnsi" w:eastAsiaTheme="minorEastAsia" w:hAnsiTheme="minorHAnsi" w:cstheme="minorBidi"/>
            <w:szCs w:val="24"/>
            <w:lang/>
          </w:rPr>
          <w:tab/>
        </w:r>
        <w:r w:rsidR="00C51902" w:rsidRPr="001C7E72">
          <w:rPr>
            <w:rStyle w:val="Hyperlink"/>
            <w:lang w:val="es-ES"/>
          </w:rPr>
          <w:t>Riesgos del Contratante</w:t>
        </w:r>
        <w:r w:rsidR="00C51902">
          <w:rPr>
            <w:webHidden/>
          </w:rPr>
          <w:tab/>
        </w:r>
        <w:r w:rsidR="00C51902">
          <w:rPr>
            <w:webHidden/>
          </w:rPr>
          <w:fldChar w:fldCharType="begin"/>
        </w:r>
        <w:r w:rsidR="00C51902">
          <w:rPr>
            <w:webHidden/>
          </w:rPr>
          <w:instrText xml:space="preserve"> PAGEREF _Toc37493284 \h </w:instrText>
        </w:r>
        <w:r w:rsidR="00C51902">
          <w:rPr>
            <w:webHidden/>
          </w:rPr>
        </w:r>
        <w:r w:rsidR="00C51902">
          <w:rPr>
            <w:webHidden/>
          </w:rPr>
          <w:fldChar w:fldCharType="separate"/>
        </w:r>
        <w:r w:rsidR="007650E0">
          <w:rPr>
            <w:webHidden/>
          </w:rPr>
          <w:t>27</w:t>
        </w:r>
        <w:r w:rsidR="00C51902">
          <w:rPr>
            <w:webHidden/>
          </w:rPr>
          <w:fldChar w:fldCharType="end"/>
        </w:r>
      </w:hyperlink>
    </w:p>
    <w:p w14:paraId="5284FE22" w14:textId="3C4D908D" w:rsidR="00C51902" w:rsidRDefault="00DE0498">
      <w:pPr>
        <w:pStyle w:val="TOC2"/>
        <w:rPr>
          <w:rFonts w:asciiTheme="minorHAnsi" w:eastAsiaTheme="minorEastAsia" w:hAnsiTheme="minorHAnsi" w:cstheme="minorBidi"/>
          <w:szCs w:val="24"/>
          <w:lang/>
        </w:rPr>
      </w:pPr>
      <w:hyperlink w:anchor="_Toc37493285" w:history="1">
        <w:r w:rsidR="00C51902" w:rsidRPr="001C7E72">
          <w:rPr>
            <w:rStyle w:val="Hyperlink"/>
            <w:lang w:val="es-ES"/>
          </w:rPr>
          <w:t>11.</w:t>
        </w:r>
        <w:r w:rsidR="00C51902">
          <w:rPr>
            <w:rFonts w:asciiTheme="minorHAnsi" w:eastAsiaTheme="minorEastAsia" w:hAnsiTheme="minorHAnsi" w:cstheme="minorBidi"/>
            <w:szCs w:val="24"/>
            <w:lang/>
          </w:rPr>
          <w:tab/>
        </w:r>
        <w:r w:rsidR="00C51902" w:rsidRPr="001C7E72">
          <w:rPr>
            <w:rStyle w:val="Hyperlink"/>
            <w:lang w:val="es-ES"/>
          </w:rPr>
          <w:t>Riesgos del Contratista</w:t>
        </w:r>
        <w:r w:rsidR="00C51902">
          <w:rPr>
            <w:webHidden/>
          </w:rPr>
          <w:tab/>
        </w:r>
        <w:r w:rsidR="00C51902">
          <w:rPr>
            <w:webHidden/>
          </w:rPr>
          <w:fldChar w:fldCharType="begin"/>
        </w:r>
        <w:r w:rsidR="00C51902">
          <w:rPr>
            <w:webHidden/>
          </w:rPr>
          <w:instrText xml:space="preserve"> PAGEREF _Toc37493285 \h </w:instrText>
        </w:r>
        <w:r w:rsidR="00C51902">
          <w:rPr>
            <w:webHidden/>
          </w:rPr>
        </w:r>
        <w:r w:rsidR="00C51902">
          <w:rPr>
            <w:webHidden/>
          </w:rPr>
          <w:fldChar w:fldCharType="separate"/>
        </w:r>
        <w:r w:rsidR="007650E0">
          <w:rPr>
            <w:webHidden/>
          </w:rPr>
          <w:t>27</w:t>
        </w:r>
        <w:r w:rsidR="00C51902">
          <w:rPr>
            <w:webHidden/>
          </w:rPr>
          <w:fldChar w:fldCharType="end"/>
        </w:r>
      </w:hyperlink>
    </w:p>
    <w:p w14:paraId="53164BE5" w14:textId="0C69C74D" w:rsidR="00C51902" w:rsidRDefault="00DE0498">
      <w:pPr>
        <w:pStyle w:val="TOC2"/>
        <w:rPr>
          <w:rFonts w:asciiTheme="minorHAnsi" w:eastAsiaTheme="minorEastAsia" w:hAnsiTheme="minorHAnsi" w:cstheme="minorBidi"/>
          <w:szCs w:val="24"/>
          <w:lang/>
        </w:rPr>
      </w:pPr>
      <w:hyperlink w:anchor="_Toc37493286" w:history="1">
        <w:r w:rsidR="00C51902" w:rsidRPr="001C7E72">
          <w:rPr>
            <w:rStyle w:val="Hyperlink"/>
            <w:lang w:val="es-ES"/>
          </w:rPr>
          <w:t>12.</w:t>
        </w:r>
        <w:r w:rsidR="00C51902">
          <w:rPr>
            <w:rFonts w:asciiTheme="minorHAnsi" w:eastAsiaTheme="minorEastAsia" w:hAnsiTheme="minorHAnsi" w:cstheme="minorBidi"/>
            <w:szCs w:val="24"/>
            <w:lang/>
          </w:rPr>
          <w:tab/>
        </w:r>
        <w:r w:rsidR="00C51902" w:rsidRPr="001C7E72">
          <w:rPr>
            <w:rStyle w:val="Hyperlink"/>
            <w:lang w:val="es-ES"/>
          </w:rPr>
          <w:t>Seguros</w:t>
        </w:r>
        <w:r w:rsidR="00C51902">
          <w:rPr>
            <w:webHidden/>
          </w:rPr>
          <w:tab/>
        </w:r>
        <w:r w:rsidR="00C51902">
          <w:rPr>
            <w:webHidden/>
          </w:rPr>
          <w:fldChar w:fldCharType="begin"/>
        </w:r>
        <w:r w:rsidR="00C51902">
          <w:rPr>
            <w:webHidden/>
          </w:rPr>
          <w:instrText xml:space="preserve"> PAGEREF _Toc37493286 \h </w:instrText>
        </w:r>
        <w:r w:rsidR="00C51902">
          <w:rPr>
            <w:webHidden/>
          </w:rPr>
        </w:r>
        <w:r w:rsidR="00C51902">
          <w:rPr>
            <w:webHidden/>
          </w:rPr>
          <w:fldChar w:fldCharType="separate"/>
        </w:r>
        <w:r w:rsidR="007650E0">
          <w:rPr>
            <w:webHidden/>
          </w:rPr>
          <w:t>27</w:t>
        </w:r>
        <w:r w:rsidR="00C51902">
          <w:rPr>
            <w:webHidden/>
          </w:rPr>
          <w:fldChar w:fldCharType="end"/>
        </w:r>
      </w:hyperlink>
    </w:p>
    <w:p w14:paraId="196A7F76" w14:textId="5BAD788D" w:rsidR="00C51902" w:rsidRDefault="00DE0498">
      <w:pPr>
        <w:pStyle w:val="TOC2"/>
        <w:rPr>
          <w:rFonts w:asciiTheme="minorHAnsi" w:eastAsiaTheme="minorEastAsia" w:hAnsiTheme="minorHAnsi" w:cstheme="minorBidi"/>
          <w:szCs w:val="24"/>
          <w:lang/>
        </w:rPr>
      </w:pPr>
      <w:hyperlink w:anchor="_Toc37493287" w:history="1">
        <w:r w:rsidR="00C51902" w:rsidRPr="001C7E72">
          <w:rPr>
            <w:rStyle w:val="Hyperlink"/>
            <w:lang w:val="es-ES"/>
          </w:rPr>
          <w:t>13.</w:t>
        </w:r>
        <w:r w:rsidR="00C51902">
          <w:rPr>
            <w:rFonts w:asciiTheme="minorHAnsi" w:eastAsiaTheme="minorEastAsia" w:hAnsiTheme="minorHAnsi" w:cstheme="minorBidi"/>
            <w:szCs w:val="24"/>
            <w:lang/>
          </w:rPr>
          <w:tab/>
        </w:r>
        <w:r w:rsidR="00C51902" w:rsidRPr="001C7E72">
          <w:rPr>
            <w:rStyle w:val="Hyperlink"/>
            <w:lang w:val="es-ES"/>
          </w:rPr>
          <w:t>Información sobre el Lugar de las Obras</w:t>
        </w:r>
        <w:r w:rsidR="00C51902">
          <w:rPr>
            <w:webHidden/>
          </w:rPr>
          <w:tab/>
        </w:r>
        <w:r w:rsidR="00C51902">
          <w:rPr>
            <w:webHidden/>
          </w:rPr>
          <w:fldChar w:fldCharType="begin"/>
        </w:r>
        <w:r w:rsidR="00C51902">
          <w:rPr>
            <w:webHidden/>
          </w:rPr>
          <w:instrText xml:space="preserve"> PAGEREF _Toc37493287 \h </w:instrText>
        </w:r>
        <w:r w:rsidR="00C51902">
          <w:rPr>
            <w:webHidden/>
          </w:rPr>
        </w:r>
        <w:r w:rsidR="00C51902">
          <w:rPr>
            <w:webHidden/>
          </w:rPr>
          <w:fldChar w:fldCharType="separate"/>
        </w:r>
        <w:r w:rsidR="007650E0">
          <w:rPr>
            <w:webHidden/>
          </w:rPr>
          <w:t>28</w:t>
        </w:r>
        <w:r w:rsidR="00C51902">
          <w:rPr>
            <w:webHidden/>
          </w:rPr>
          <w:fldChar w:fldCharType="end"/>
        </w:r>
      </w:hyperlink>
    </w:p>
    <w:p w14:paraId="25A8A198" w14:textId="19B638FC" w:rsidR="00C51902" w:rsidRDefault="00DE0498">
      <w:pPr>
        <w:pStyle w:val="TOC2"/>
        <w:rPr>
          <w:rFonts w:asciiTheme="minorHAnsi" w:eastAsiaTheme="minorEastAsia" w:hAnsiTheme="minorHAnsi" w:cstheme="minorBidi"/>
          <w:szCs w:val="24"/>
          <w:lang/>
        </w:rPr>
      </w:pPr>
      <w:hyperlink w:anchor="_Toc37493288" w:history="1">
        <w:r w:rsidR="00C51902" w:rsidRPr="001C7E72">
          <w:rPr>
            <w:rStyle w:val="Hyperlink"/>
            <w:lang w:val="es-ES"/>
          </w:rPr>
          <w:t>14.</w:t>
        </w:r>
        <w:r w:rsidR="00C51902">
          <w:rPr>
            <w:rFonts w:asciiTheme="minorHAnsi" w:eastAsiaTheme="minorEastAsia" w:hAnsiTheme="minorHAnsi" w:cstheme="minorBidi"/>
            <w:szCs w:val="24"/>
            <w:lang/>
          </w:rPr>
          <w:tab/>
        </w:r>
        <w:r w:rsidR="00C51902" w:rsidRPr="001C7E72">
          <w:rPr>
            <w:rStyle w:val="Hyperlink"/>
            <w:lang w:val="es-ES"/>
          </w:rPr>
          <w:t>Construcción de las Obras por el Contratista</w:t>
        </w:r>
        <w:r w:rsidR="00C51902">
          <w:rPr>
            <w:webHidden/>
          </w:rPr>
          <w:tab/>
        </w:r>
        <w:r w:rsidR="00C51902">
          <w:rPr>
            <w:webHidden/>
          </w:rPr>
          <w:fldChar w:fldCharType="begin"/>
        </w:r>
        <w:r w:rsidR="00C51902">
          <w:rPr>
            <w:webHidden/>
          </w:rPr>
          <w:instrText xml:space="preserve"> PAGEREF _Toc37493288 \h </w:instrText>
        </w:r>
        <w:r w:rsidR="00C51902">
          <w:rPr>
            <w:webHidden/>
          </w:rPr>
        </w:r>
        <w:r w:rsidR="00C51902">
          <w:rPr>
            <w:webHidden/>
          </w:rPr>
          <w:fldChar w:fldCharType="separate"/>
        </w:r>
        <w:r w:rsidR="007650E0">
          <w:rPr>
            <w:webHidden/>
          </w:rPr>
          <w:t>28</w:t>
        </w:r>
        <w:r w:rsidR="00C51902">
          <w:rPr>
            <w:webHidden/>
          </w:rPr>
          <w:fldChar w:fldCharType="end"/>
        </w:r>
      </w:hyperlink>
    </w:p>
    <w:p w14:paraId="514C01E2" w14:textId="788575B6" w:rsidR="00C51902" w:rsidRDefault="00DE0498">
      <w:pPr>
        <w:pStyle w:val="TOC2"/>
        <w:rPr>
          <w:rFonts w:asciiTheme="minorHAnsi" w:eastAsiaTheme="minorEastAsia" w:hAnsiTheme="minorHAnsi" w:cstheme="minorBidi"/>
          <w:szCs w:val="24"/>
          <w:lang/>
        </w:rPr>
      </w:pPr>
      <w:hyperlink w:anchor="_Toc37493289" w:history="1">
        <w:r w:rsidR="00C51902" w:rsidRPr="001C7E72">
          <w:rPr>
            <w:rStyle w:val="Hyperlink"/>
            <w:lang w:val="es-ES"/>
          </w:rPr>
          <w:t>15.</w:t>
        </w:r>
        <w:r w:rsidR="00C51902">
          <w:rPr>
            <w:rFonts w:asciiTheme="minorHAnsi" w:eastAsiaTheme="minorEastAsia" w:hAnsiTheme="minorHAnsi" w:cstheme="minorBidi"/>
            <w:szCs w:val="24"/>
            <w:lang/>
          </w:rPr>
          <w:tab/>
        </w:r>
        <w:r w:rsidR="00C51902" w:rsidRPr="001C7E72">
          <w:rPr>
            <w:rStyle w:val="Hyperlink"/>
            <w:lang w:val="es-ES"/>
          </w:rPr>
          <w:t>Aprobación por el Gerente del Proyecto</w:t>
        </w:r>
        <w:r w:rsidR="00C51902">
          <w:rPr>
            <w:webHidden/>
          </w:rPr>
          <w:tab/>
        </w:r>
        <w:r w:rsidR="00C51902">
          <w:rPr>
            <w:webHidden/>
          </w:rPr>
          <w:fldChar w:fldCharType="begin"/>
        </w:r>
        <w:r w:rsidR="00C51902">
          <w:rPr>
            <w:webHidden/>
          </w:rPr>
          <w:instrText xml:space="preserve"> PAGEREF _Toc37493289 \h </w:instrText>
        </w:r>
        <w:r w:rsidR="00C51902">
          <w:rPr>
            <w:webHidden/>
          </w:rPr>
        </w:r>
        <w:r w:rsidR="00C51902">
          <w:rPr>
            <w:webHidden/>
          </w:rPr>
          <w:fldChar w:fldCharType="separate"/>
        </w:r>
        <w:r w:rsidR="007650E0">
          <w:rPr>
            <w:webHidden/>
          </w:rPr>
          <w:t>28</w:t>
        </w:r>
        <w:r w:rsidR="00C51902">
          <w:rPr>
            <w:webHidden/>
          </w:rPr>
          <w:fldChar w:fldCharType="end"/>
        </w:r>
      </w:hyperlink>
    </w:p>
    <w:p w14:paraId="6BF127BF" w14:textId="665F6580" w:rsidR="00C51902" w:rsidRDefault="00DE0498">
      <w:pPr>
        <w:pStyle w:val="TOC2"/>
        <w:rPr>
          <w:rFonts w:asciiTheme="minorHAnsi" w:eastAsiaTheme="minorEastAsia" w:hAnsiTheme="minorHAnsi" w:cstheme="minorBidi"/>
          <w:szCs w:val="24"/>
          <w:lang/>
        </w:rPr>
      </w:pPr>
      <w:hyperlink w:anchor="_Toc37493290" w:history="1">
        <w:r w:rsidR="00C51902" w:rsidRPr="001C7E72">
          <w:rPr>
            <w:rStyle w:val="Hyperlink"/>
            <w:lang w:val="es-ES"/>
          </w:rPr>
          <w:t>16.</w:t>
        </w:r>
        <w:r w:rsidR="00C51902">
          <w:rPr>
            <w:rFonts w:asciiTheme="minorHAnsi" w:eastAsiaTheme="minorEastAsia" w:hAnsiTheme="minorHAnsi" w:cstheme="minorBidi"/>
            <w:szCs w:val="24"/>
            <w:lang/>
          </w:rPr>
          <w:tab/>
        </w:r>
        <w:r w:rsidR="00C51902" w:rsidRPr="001C7E72">
          <w:rPr>
            <w:rStyle w:val="Hyperlink"/>
            <w:lang w:val="es-ES"/>
          </w:rPr>
          <w:t>Salud, Seguridad y Protección del Ambiente</w:t>
        </w:r>
        <w:r w:rsidR="00C51902">
          <w:rPr>
            <w:webHidden/>
          </w:rPr>
          <w:tab/>
        </w:r>
        <w:r w:rsidR="00C51902">
          <w:rPr>
            <w:webHidden/>
          </w:rPr>
          <w:fldChar w:fldCharType="begin"/>
        </w:r>
        <w:r w:rsidR="00C51902">
          <w:rPr>
            <w:webHidden/>
          </w:rPr>
          <w:instrText xml:space="preserve"> PAGEREF _Toc37493290 \h </w:instrText>
        </w:r>
        <w:r w:rsidR="00C51902">
          <w:rPr>
            <w:webHidden/>
          </w:rPr>
        </w:r>
        <w:r w:rsidR="00C51902">
          <w:rPr>
            <w:webHidden/>
          </w:rPr>
          <w:fldChar w:fldCharType="separate"/>
        </w:r>
        <w:r w:rsidR="007650E0">
          <w:rPr>
            <w:webHidden/>
          </w:rPr>
          <w:t>29</w:t>
        </w:r>
        <w:r w:rsidR="00C51902">
          <w:rPr>
            <w:webHidden/>
          </w:rPr>
          <w:fldChar w:fldCharType="end"/>
        </w:r>
      </w:hyperlink>
    </w:p>
    <w:p w14:paraId="1D8EB2C4" w14:textId="622D1BB6" w:rsidR="00C51902" w:rsidRDefault="00DE0498">
      <w:pPr>
        <w:pStyle w:val="TOC2"/>
        <w:rPr>
          <w:rFonts w:asciiTheme="minorHAnsi" w:eastAsiaTheme="minorEastAsia" w:hAnsiTheme="minorHAnsi" w:cstheme="minorBidi"/>
          <w:szCs w:val="24"/>
          <w:lang/>
        </w:rPr>
      </w:pPr>
      <w:hyperlink w:anchor="_Toc37493291" w:history="1">
        <w:r w:rsidR="00C51902" w:rsidRPr="001C7E72">
          <w:rPr>
            <w:rStyle w:val="Hyperlink"/>
            <w:lang w:val="es-ES"/>
          </w:rPr>
          <w:t>17.</w:t>
        </w:r>
        <w:r w:rsidR="00C51902">
          <w:rPr>
            <w:rFonts w:asciiTheme="minorHAnsi" w:eastAsiaTheme="minorEastAsia" w:hAnsiTheme="minorHAnsi" w:cstheme="minorBidi"/>
            <w:szCs w:val="24"/>
            <w:lang/>
          </w:rPr>
          <w:tab/>
        </w:r>
        <w:r w:rsidR="00C51902" w:rsidRPr="001C7E72">
          <w:rPr>
            <w:rStyle w:val="Hyperlink"/>
            <w:lang w:val="es-ES"/>
          </w:rPr>
          <w:t>Hallazgos Geológicos y Arqueológicos</w:t>
        </w:r>
        <w:r w:rsidR="00C51902">
          <w:rPr>
            <w:webHidden/>
          </w:rPr>
          <w:tab/>
        </w:r>
        <w:r w:rsidR="00C51902">
          <w:rPr>
            <w:webHidden/>
          </w:rPr>
          <w:fldChar w:fldCharType="begin"/>
        </w:r>
        <w:r w:rsidR="00C51902">
          <w:rPr>
            <w:webHidden/>
          </w:rPr>
          <w:instrText xml:space="preserve"> PAGEREF _Toc37493291 \h </w:instrText>
        </w:r>
        <w:r w:rsidR="00C51902">
          <w:rPr>
            <w:webHidden/>
          </w:rPr>
        </w:r>
        <w:r w:rsidR="00C51902">
          <w:rPr>
            <w:webHidden/>
          </w:rPr>
          <w:fldChar w:fldCharType="separate"/>
        </w:r>
        <w:r w:rsidR="007650E0">
          <w:rPr>
            <w:webHidden/>
          </w:rPr>
          <w:t>29</w:t>
        </w:r>
        <w:r w:rsidR="00C51902">
          <w:rPr>
            <w:webHidden/>
          </w:rPr>
          <w:fldChar w:fldCharType="end"/>
        </w:r>
      </w:hyperlink>
    </w:p>
    <w:p w14:paraId="066CBDBB" w14:textId="79F38268" w:rsidR="00C51902" w:rsidRDefault="00DE0498">
      <w:pPr>
        <w:pStyle w:val="TOC2"/>
        <w:rPr>
          <w:rFonts w:asciiTheme="minorHAnsi" w:eastAsiaTheme="minorEastAsia" w:hAnsiTheme="minorHAnsi" w:cstheme="minorBidi"/>
          <w:szCs w:val="24"/>
          <w:lang/>
        </w:rPr>
      </w:pPr>
      <w:hyperlink w:anchor="_Toc37493292" w:history="1">
        <w:r w:rsidR="00C51902" w:rsidRPr="001C7E72">
          <w:rPr>
            <w:rStyle w:val="Hyperlink"/>
            <w:lang w:val="es-ES"/>
          </w:rPr>
          <w:t>18.</w:t>
        </w:r>
        <w:r w:rsidR="00C51902">
          <w:rPr>
            <w:rFonts w:asciiTheme="minorHAnsi" w:eastAsiaTheme="minorEastAsia" w:hAnsiTheme="minorHAnsi" w:cstheme="minorBidi"/>
            <w:szCs w:val="24"/>
            <w:lang/>
          </w:rPr>
          <w:tab/>
        </w:r>
        <w:r w:rsidR="00C51902" w:rsidRPr="001C7E72">
          <w:rPr>
            <w:rStyle w:val="Hyperlink"/>
            <w:lang w:val="es-ES"/>
          </w:rPr>
          <w:t>Posesión del Lugar de las Obras</w:t>
        </w:r>
        <w:r w:rsidR="00C51902">
          <w:rPr>
            <w:webHidden/>
          </w:rPr>
          <w:tab/>
        </w:r>
        <w:r w:rsidR="00C51902">
          <w:rPr>
            <w:webHidden/>
          </w:rPr>
          <w:fldChar w:fldCharType="begin"/>
        </w:r>
        <w:r w:rsidR="00C51902">
          <w:rPr>
            <w:webHidden/>
          </w:rPr>
          <w:instrText xml:space="preserve"> PAGEREF _Toc37493292 \h </w:instrText>
        </w:r>
        <w:r w:rsidR="00C51902">
          <w:rPr>
            <w:webHidden/>
          </w:rPr>
        </w:r>
        <w:r w:rsidR="00C51902">
          <w:rPr>
            <w:webHidden/>
          </w:rPr>
          <w:fldChar w:fldCharType="separate"/>
        </w:r>
        <w:r w:rsidR="007650E0">
          <w:rPr>
            <w:webHidden/>
          </w:rPr>
          <w:t>29</w:t>
        </w:r>
        <w:r w:rsidR="00C51902">
          <w:rPr>
            <w:webHidden/>
          </w:rPr>
          <w:fldChar w:fldCharType="end"/>
        </w:r>
      </w:hyperlink>
    </w:p>
    <w:p w14:paraId="14B76F13" w14:textId="37764CF3" w:rsidR="00C51902" w:rsidRDefault="00DE0498">
      <w:pPr>
        <w:pStyle w:val="TOC2"/>
        <w:rPr>
          <w:rFonts w:asciiTheme="minorHAnsi" w:eastAsiaTheme="minorEastAsia" w:hAnsiTheme="minorHAnsi" w:cstheme="minorBidi"/>
          <w:szCs w:val="24"/>
          <w:lang/>
        </w:rPr>
      </w:pPr>
      <w:hyperlink w:anchor="_Toc37493293" w:history="1">
        <w:r w:rsidR="00C51902" w:rsidRPr="001C7E72">
          <w:rPr>
            <w:rStyle w:val="Hyperlink"/>
            <w:lang w:val="es-ES"/>
          </w:rPr>
          <w:t>19.</w:t>
        </w:r>
        <w:r w:rsidR="00C51902">
          <w:rPr>
            <w:rFonts w:asciiTheme="minorHAnsi" w:eastAsiaTheme="minorEastAsia" w:hAnsiTheme="minorHAnsi" w:cstheme="minorBidi"/>
            <w:szCs w:val="24"/>
            <w:lang/>
          </w:rPr>
          <w:tab/>
        </w:r>
        <w:r w:rsidR="00C51902" w:rsidRPr="001C7E72">
          <w:rPr>
            <w:rStyle w:val="Hyperlink"/>
            <w:lang w:val="es-ES"/>
          </w:rPr>
          <w:t>Acceso al Lugar de las Obras</w:t>
        </w:r>
        <w:r w:rsidR="00C51902">
          <w:rPr>
            <w:webHidden/>
          </w:rPr>
          <w:tab/>
        </w:r>
        <w:r w:rsidR="00C51902">
          <w:rPr>
            <w:webHidden/>
          </w:rPr>
          <w:fldChar w:fldCharType="begin"/>
        </w:r>
        <w:r w:rsidR="00C51902">
          <w:rPr>
            <w:webHidden/>
          </w:rPr>
          <w:instrText xml:space="preserve"> PAGEREF _Toc37493293 \h </w:instrText>
        </w:r>
        <w:r w:rsidR="00C51902">
          <w:rPr>
            <w:webHidden/>
          </w:rPr>
        </w:r>
        <w:r w:rsidR="00C51902">
          <w:rPr>
            <w:webHidden/>
          </w:rPr>
          <w:fldChar w:fldCharType="separate"/>
        </w:r>
        <w:r w:rsidR="007650E0">
          <w:rPr>
            <w:webHidden/>
          </w:rPr>
          <w:t>30</w:t>
        </w:r>
        <w:r w:rsidR="00C51902">
          <w:rPr>
            <w:webHidden/>
          </w:rPr>
          <w:fldChar w:fldCharType="end"/>
        </w:r>
      </w:hyperlink>
    </w:p>
    <w:p w14:paraId="5C2CF1F5" w14:textId="62434E1C" w:rsidR="00C51902" w:rsidRDefault="00DE0498">
      <w:pPr>
        <w:pStyle w:val="TOC2"/>
        <w:rPr>
          <w:rFonts w:asciiTheme="minorHAnsi" w:eastAsiaTheme="minorEastAsia" w:hAnsiTheme="minorHAnsi" w:cstheme="minorBidi"/>
          <w:szCs w:val="24"/>
          <w:lang/>
        </w:rPr>
      </w:pPr>
      <w:hyperlink w:anchor="_Toc37493294" w:history="1">
        <w:r w:rsidR="00C51902" w:rsidRPr="001C7E72">
          <w:rPr>
            <w:rStyle w:val="Hyperlink"/>
            <w:lang w:val="es-ES"/>
          </w:rPr>
          <w:t>20.</w:t>
        </w:r>
        <w:r w:rsidR="00C51902">
          <w:rPr>
            <w:rFonts w:asciiTheme="minorHAnsi" w:eastAsiaTheme="minorEastAsia" w:hAnsiTheme="minorHAnsi" w:cstheme="minorBidi"/>
            <w:szCs w:val="24"/>
            <w:lang/>
          </w:rPr>
          <w:tab/>
        </w:r>
        <w:r w:rsidR="00C51902" w:rsidRPr="001C7E72">
          <w:rPr>
            <w:rStyle w:val="Hyperlink"/>
            <w:lang w:val="es-ES"/>
          </w:rPr>
          <w:t>Instrucciones, Inspecciones y Auditorías</w:t>
        </w:r>
        <w:r w:rsidR="00C51902">
          <w:rPr>
            <w:webHidden/>
          </w:rPr>
          <w:tab/>
        </w:r>
        <w:r w:rsidR="00C51902">
          <w:rPr>
            <w:webHidden/>
          </w:rPr>
          <w:fldChar w:fldCharType="begin"/>
        </w:r>
        <w:r w:rsidR="00C51902">
          <w:rPr>
            <w:webHidden/>
          </w:rPr>
          <w:instrText xml:space="preserve"> PAGEREF _Toc37493294 \h </w:instrText>
        </w:r>
        <w:r w:rsidR="00C51902">
          <w:rPr>
            <w:webHidden/>
          </w:rPr>
        </w:r>
        <w:r w:rsidR="00C51902">
          <w:rPr>
            <w:webHidden/>
          </w:rPr>
          <w:fldChar w:fldCharType="separate"/>
        </w:r>
        <w:r w:rsidR="007650E0">
          <w:rPr>
            <w:webHidden/>
          </w:rPr>
          <w:t>30</w:t>
        </w:r>
        <w:r w:rsidR="00C51902">
          <w:rPr>
            <w:webHidden/>
          </w:rPr>
          <w:fldChar w:fldCharType="end"/>
        </w:r>
      </w:hyperlink>
    </w:p>
    <w:p w14:paraId="434B3DD6" w14:textId="06E7000B" w:rsidR="00C51902" w:rsidRDefault="00DE0498">
      <w:pPr>
        <w:pStyle w:val="TOC2"/>
        <w:rPr>
          <w:rFonts w:asciiTheme="minorHAnsi" w:eastAsiaTheme="minorEastAsia" w:hAnsiTheme="minorHAnsi" w:cstheme="minorBidi"/>
          <w:szCs w:val="24"/>
          <w:lang/>
        </w:rPr>
      </w:pPr>
      <w:hyperlink w:anchor="_Toc37493295" w:history="1">
        <w:r w:rsidR="00C51902" w:rsidRPr="001C7E72">
          <w:rPr>
            <w:rStyle w:val="Hyperlink"/>
            <w:lang w:val="es-ES"/>
          </w:rPr>
          <w:t>21.</w:t>
        </w:r>
        <w:r w:rsidR="00C51902">
          <w:rPr>
            <w:rFonts w:asciiTheme="minorHAnsi" w:eastAsiaTheme="minorEastAsia" w:hAnsiTheme="minorHAnsi" w:cstheme="minorBidi"/>
            <w:szCs w:val="24"/>
            <w:lang/>
          </w:rPr>
          <w:tab/>
        </w:r>
        <w:r w:rsidR="00C51902" w:rsidRPr="001C7E72">
          <w:rPr>
            <w:rStyle w:val="Hyperlink"/>
            <w:lang w:val="es-ES"/>
          </w:rPr>
          <w:t>Selección del Conciliador</w:t>
        </w:r>
        <w:r w:rsidR="00C51902">
          <w:rPr>
            <w:webHidden/>
          </w:rPr>
          <w:tab/>
        </w:r>
        <w:r w:rsidR="00C51902">
          <w:rPr>
            <w:webHidden/>
          </w:rPr>
          <w:fldChar w:fldCharType="begin"/>
        </w:r>
        <w:r w:rsidR="00C51902">
          <w:rPr>
            <w:webHidden/>
          </w:rPr>
          <w:instrText xml:space="preserve"> PAGEREF _Toc37493295 \h </w:instrText>
        </w:r>
        <w:r w:rsidR="00C51902">
          <w:rPr>
            <w:webHidden/>
          </w:rPr>
        </w:r>
        <w:r w:rsidR="00C51902">
          <w:rPr>
            <w:webHidden/>
          </w:rPr>
          <w:fldChar w:fldCharType="separate"/>
        </w:r>
        <w:r w:rsidR="007650E0">
          <w:rPr>
            <w:webHidden/>
          </w:rPr>
          <w:t>30</w:t>
        </w:r>
        <w:r w:rsidR="00C51902">
          <w:rPr>
            <w:webHidden/>
          </w:rPr>
          <w:fldChar w:fldCharType="end"/>
        </w:r>
      </w:hyperlink>
    </w:p>
    <w:p w14:paraId="389021EB" w14:textId="06467001" w:rsidR="00C51902" w:rsidRDefault="00DE0498">
      <w:pPr>
        <w:pStyle w:val="TOC2"/>
        <w:rPr>
          <w:rFonts w:asciiTheme="minorHAnsi" w:eastAsiaTheme="minorEastAsia" w:hAnsiTheme="minorHAnsi" w:cstheme="minorBidi"/>
          <w:szCs w:val="24"/>
          <w:lang/>
        </w:rPr>
      </w:pPr>
      <w:hyperlink w:anchor="_Toc37493296" w:history="1">
        <w:r w:rsidR="00C51902" w:rsidRPr="001C7E72">
          <w:rPr>
            <w:rStyle w:val="Hyperlink"/>
            <w:lang w:val="es-ES"/>
          </w:rPr>
          <w:t>22.</w:t>
        </w:r>
        <w:r w:rsidR="00C51902">
          <w:rPr>
            <w:rFonts w:asciiTheme="minorHAnsi" w:eastAsiaTheme="minorEastAsia" w:hAnsiTheme="minorHAnsi" w:cstheme="minorBidi"/>
            <w:szCs w:val="24"/>
            <w:lang/>
          </w:rPr>
          <w:tab/>
        </w:r>
        <w:r w:rsidR="00C51902" w:rsidRPr="001C7E72">
          <w:rPr>
            <w:rStyle w:val="Hyperlink"/>
            <w:lang w:val="es-ES"/>
          </w:rPr>
          <w:t>Procedimientos para la solución de controversias</w:t>
        </w:r>
        <w:r w:rsidR="00C51902">
          <w:rPr>
            <w:webHidden/>
          </w:rPr>
          <w:tab/>
        </w:r>
        <w:r w:rsidR="00C51902">
          <w:rPr>
            <w:webHidden/>
          </w:rPr>
          <w:fldChar w:fldCharType="begin"/>
        </w:r>
        <w:r w:rsidR="00C51902">
          <w:rPr>
            <w:webHidden/>
          </w:rPr>
          <w:instrText xml:space="preserve"> PAGEREF _Toc37493296 \h </w:instrText>
        </w:r>
        <w:r w:rsidR="00C51902">
          <w:rPr>
            <w:webHidden/>
          </w:rPr>
        </w:r>
        <w:r w:rsidR="00C51902">
          <w:rPr>
            <w:webHidden/>
          </w:rPr>
          <w:fldChar w:fldCharType="separate"/>
        </w:r>
        <w:r w:rsidR="007650E0">
          <w:rPr>
            <w:webHidden/>
          </w:rPr>
          <w:t>31</w:t>
        </w:r>
        <w:r w:rsidR="00C51902">
          <w:rPr>
            <w:webHidden/>
          </w:rPr>
          <w:fldChar w:fldCharType="end"/>
        </w:r>
      </w:hyperlink>
    </w:p>
    <w:p w14:paraId="0C7212C9" w14:textId="55AFA768" w:rsidR="00C51902" w:rsidRDefault="00DE0498">
      <w:pPr>
        <w:pStyle w:val="TOC2"/>
        <w:rPr>
          <w:rFonts w:asciiTheme="minorHAnsi" w:eastAsiaTheme="minorEastAsia" w:hAnsiTheme="minorHAnsi" w:cstheme="minorBidi"/>
          <w:szCs w:val="24"/>
          <w:lang/>
        </w:rPr>
      </w:pPr>
      <w:hyperlink w:anchor="_Toc37493297" w:history="1">
        <w:r w:rsidR="00C51902" w:rsidRPr="001C7E72">
          <w:rPr>
            <w:rStyle w:val="Hyperlink"/>
            <w:lang w:val="es-ES"/>
          </w:rPr>
          <w:t>23.</w:t>
        </w:r>
        <w:r w:rsidR="00C51902">
          <w:rPr>
            <w:rFonts w:asciiTheme="minorHAnsi" w:eastAsiaTheme="minorEastAsia" w:hAnsiTheme="minorHAnsi" w:cstheme="minorBidi"/>
            <w:szCs w:val="24"/>
            <w:lang/>
          </w:rPr>
          <w:tab/>
        </w:r>
        <w:r w:rsidR="00C51902" w:rsidRPr="001C7E72">
          <w:rPr>
            <w:rStyle w:val="Hyperlink"/>
            <w:lang w:val="es-ES"/>
          </w:rPr>
          <w:t>Fraude y Corrupción</w:t>
        </w:r>
        <w:r w:rsidR="00C51902">
          <w:rPr>
            <w:webHidden/>
          </w:rPr>
          <w:tab/>
        </w:r>
        <w:r w:rsidR="00C51902">
          <w:rPr>
            <w:webHidden/>
          </w:rPr>
          <w:fldChar w:fldCharType="begin"/>
        </w:r>
        <w:r w:rsidR="00C51902">
          <w:rPr>
            <w:webHidden/>
          </w:rPr>
          <w:instrText xml:space="preserve"> PAGEREF _Toc37493297 \h </w:instrText>
        </w:r>
        <w:r w:rsidR="00C51902">
          <w:rPr>
            <w:webHidden/>
          </w:rPr>
        </w:r>
        <w:r w:rsidR="00C51902">
          <w:rPr>
            <w:webHidden/>
          </w:rPr>
          <w:fldChar w:fldCharType="separate"/>
        </w:r>
        <w:r w:rsidR="007650E0">
          <w:rPr>
            <w:webHidden/>
          </w:rPr>
          <w:t>32</w:t>
        </w:r>
        <w:r w:rsidR="00C51902">
          <w:rPr>
            <w:webHidden/>
          </w:rPr>
          <w:fldChar w:fldCharType="end"/>
        </w:r>
      </w:hyperlink>
    </w:p>
    <w:p w14:paraId="0F475767" w14:textId="3A61C05C" w:rsidR="00C51902" w:rsidRDefault="00DE0498">
      <w:pPr>
        <w:pStyle w:val="TOC2"/>
        <w:rPr>
          <w:rFonts w:asciiTheme="minorHAnsi" w:eastAsiaTheme="minorEastAsia" w:hAnsiTheme="minorHAnsi" w:cstheme="minorBidi"/>
          <w:szCs w:val="24"/>
          <w:lang/>
        </w:rPr>
      </w:pPr>
      <w:hyperlink w:anchor="_Toc37493298" w:history="1">
        <w:r w:rsidR="00C51902" w:rsidRPr="001C7E72">
          <w:rPr>
            <w:rStyle w:val="Hyperlink"/>
            <w:lang w:val="es-ES"/>
          </w:rPr>
          <w:t>24.</w:t>
        </w:r>
        <w:r w:rsidR="00C51902">
          <w:rPr>
            <w:rFonts w:asciiTheme="minorHAnsi" w:eastAsiaTheme="minorEastAsia" w:hAnsiTheme="minorHAnsi" w:cstheme="minorBidi"/>
            <w:szCs w:val="24"/>
            <w:lang/>
          </w:rPr>
          <w:tab/>
        </w:r>
        <w:r w:rsidR="00C51902" w:rsidRPr="001C7E72">
          <w:rPr>
            <w:rStyle w:val="Hyperlink"/>
            <w:lang w:val="es-ES"/>
          </w:rPr>
          <w:t>Seguridad en el Lugar de las Obras</w:t>
        </w:r>
        <w:r w:rsidR="00C51902">
          <w:rPr>
            <w:webHidden/>
          </w:rPr>
          <w:tab/>
        </w:r>
        <w:r w:rsidR="00C51902">
          <w:rPr>
            <w:webHidden/>
          </w:rPr>
          <w:fldChar w:fldCharType="begin"/>
        </w:r>
        <w:r w:rsidR="00C51902">
          <w:rPr>
            <w:webHidden/>
          </w:rPr>
          <w:instrText xml:space="preserve"> PAGEREF _Toc37493298 \h </w:instrText>
        </w:r>
        <w:r w:rsidR="00C51902">
          <w:rPr>
            <w:webHidden/>
          </w:rPr>
        </w:r>
        <w:r w:rsidR="00C51902">
          <w:rPr>
            <w:webHidden/>
          </w:rPr>
          <w:fldChar w:fldCharType="separate"/>
        </w:r>
        <w:r w:rsidR="007650E0">
          <w:rPr>
            <w:webHidden/>
          </w:rPr>
          <w:t>32</w:t>
        </w:r>
        <w:r w:rsidR="00C51902">
          <w:rPr>
            <w:webHidden/>
          </w:rPr>
          <w:fldChar w:fldCharType="end"/>
        </w:r>
      </w:hyperlink>
    </w:p>
    <w:p w14:paraId="3EF0CE9A" w14:textId="26035AB7" w:rsidR="00C51902" w:rsidRDefault="00DE0498">
      <w:pPr>
        <w:pStyle w:val="TOC2"/>
        <w:rPr>
          <w:rFonts w:asciiTheme="minorHAnsi" w:eastAsiaTheme="minorEastAsia" w:hAnsiTheme="minorHAnsi" w:cstheme="minorBidi"/>
          <w:szCs w:val="24"/>
          <w:lang/>
        </w:rPr>
      </w:pPr>
      <w:hyperlink w:anchor="_Toc37493299" w:history="1">
        <w:r w:rsidR="00C51902" w:rsidRPr="001C7E72">
          <w:rPr>
            <w:rStyle w:val="Hyperlink"/>
            <w:lang w:val="es-ES"/>
          </w:rPr>
          <w:t>25.</w:t>
        </w:r>
        <w:r w:rsidR="00C51902">
          <w:rPr>
            <w:rFonts w:asciiTheme="minorHAnsi" w:eastAsiaTheme="minorEastAsia" w:hAnsiTheme="minorHAnsi" w:cstheme="minorBidi"/>
            <w:szCs w:val="24"/>
            <w:lang/>
          </w:rPr>
          <w:tab/>
        </w:r>
        <w:r w:rsidR="00C51902" w:rsidRPr="001C7E72">
          <w:rPr>
            <w:rStyle w:val="Hyperlink"/>
            <w:lang w:val="es-ES"/>
          </w:rPr>
          <w:t>Programa e Informes de Avance</w:t>
        </w:r>
        <w:r w:rsidR="00C51902">
          <w:rPr>
            <w:webHidden/>
          </w:rPr>
          <w:tab/>
        </w:r>
        <w:r w:rsidR="00C51902">
          <w:rPr>
            <w:webHidden/>
          </w:rPr>
          <w:fldChar w:fldCharType="begin"/>
        </w:r>
        <w:r w:rsidR="00C51902">
          <w:rPr>
            <w:webHidden/>
          </w:rPr>
          <w:instrText xml:space="preserve"> PAGEREF _Toc37493299 \h </w:instrText>
        </w:r>
        <w:r w:rsidR="00C51902">
          <w:rPr>
            <w:webHidden/>
          </w:rPr>
        </w:r>
        <w:r w:rsidR="00C51902">
          <w:rPr>
            <w:webHidden/>
          </w:rPr>
          <w:fldChar w:fldCharType="separate"/>
        </w:r>
        <w:r w:rsidR="007650E0">
          <w:rPr>
            <w:webHidden/>
          </w:rPr>
          <w:t>33</w:t>
        </w:r>
        <w:r w:rsidR="00C51902">
          <w:rPr>
            <w:webHidden/>
          </w:rPr>
          <w:fldChar w:fldCharType="end"/>
        </w:r>
      </w:hyperlink>
    </w:p>
    <w:p w14:paraId="3732CF06" w14:textId="6B0155A8" w:rsidR="00C51902" w:rsidRDefault="00DE0498">
      <w:pPr>
        <w:pStyle w:val="TOC2"/>
        <w:rPr>
          <w:rFonts w:asciiTheme="minorHAnsi" w:eastAsiaTheme="minorEastAsia" w:hAnsiTheme="minorHAnsi" w:cstheme="minorBidi"/>
          <w:szCs w:val="24"/>
          <w:lang/>
        </w:rPr>
      </w:pPr>
      <w:hyperlink w:anchor="_Toc37493300" w:history="1">
        <w:r w:rsidR="00C51902" w:rsidRPr="001C7E72">
          <w:rPr>
            <w:rStyle w:val="Hyperlink"/>
            <w:lang w:val="es-ES"/>
          </w:rPr>
          <w:t>26.</w:t>
        </w:r>
        <w:r w:rsidR="00C51902">
          <w:rPr>
            <w:rFonts w:asciiTheme="minorHAnsi" w:eastAsiaTheme="minorEastAsia" w:hAnsiTheme="minorHAnsi" w:cstheme="minorBidi"/>
            <w:szCs w:val="24"/>
            <w:lang/>
          </w:rPr>
          <w:tab/>
        </w:r>
        <w:r w:rsidR="00C51902" w:rsidRPr="001C7E72">
          <w:rPr>
            <w:rStyle w:val="Hyperlink"/>
            <w:lang w:val="es-ES"/>
          </w:rPr>
          <w:t>Prórroga de la Fecha Prevista de Terminación</w:t>
        </w:r>
        <w:r w:rsidR="00C51902">
          <w:rPr>
            <w:webHidden/>
          </w:rPr>
          <w:tab/>
        </w:r>
        <w:r w:rsidR="00C51902">
          <w:rPr>
            <w:webHidden/>
          </w:rPr>
          <w:fldChar w:fldCharType="begin"/>
        </w:r>
        <w:r w:rsidR="00C51902">
          <w:rPr>
            <w:webHidden/>
          </w:rPr>
          <w:instrText xml:space="preserve"> PAGEREF _Toc37493300 \h </w:instrText>
        </w:r>
        <w:r w:rsidR="00C51902">
          <w:rPr>
            <w:webHidden/>
          </w:rPr>
        </w:r>
        <w:r w:rsidR="00C51902">
          <w:rPr>
            <w:webHidden/>
          </w:rPr>
          <w:fldChar w:fldCharType="separate"/>
        </w:r>
        <w:r w:rsidR="007650E0">
          <w:rPr>
            <w:webHidden/>
          </w:rPr>
          <w:t>33</w:t>
        </w:r>
        <w:r w:rsidR="00C51902">
          <w:rPr>
            <w:webHidden/>
          </w:rPr>
          <w:fldChar w:fldCharType="end"/>
        </w:r>
      </w:hyperlink>
    </w:p>
    <w:p w14:paraId="333CF44B" w14:textId="0C5DD1C2" w:rsidR="00C51902" w:rsidRDefault="00DE0498">
      <w:pPr>
        <w:pStyle w:val="TOC2"/>
        <w:rPr>
          <w:rFonts w:asciiTheme="minorHAnsi" w:eastAsiaTheme="minorEastAsia" w:hAnsiTheme="minorHAnsi" w:cstheme="minorBidi"/>
          <w:szCs w:val="24"/>
          <w:lang/>
        </w:rPr>
      </w:pPr>
      <w:hyperlink w:anchor="_Toc37493301" w:history="1">
        <w:r w:rsidR="00C51902" w:rsidRPr="001C7E72">
          <w:rPr>
            <w:rStyle w:val="Hyperlink"/>
            <w:lang w:val="es-ES"/>
          </w:rPr>
          <w:t>27.</w:t>
        </w:r>
        <w:r w:rsidR="00C51902">
          <w:rPr>
            <w:rFonts w:asciiTheme="minorHAnsi" w:eastAsiaTheme="minorEastAsia" w:hAnsiTheme="minorHAnsi" w:cstheme="minorBidi"/>
            <w:szCs w:val="24"/>
            <w:lang/>
          </w:rPr>
          <w:tab/>
        </w:r>
        <w:r w:rsidR="00C51902" w:rsidRPr="001C7E72">
          <w:rPr>
            <w:rStyle w:val="Hyperlink"/>
            <w:lang w:val="es-ES"/>
          </w:rPr>
          <w:t>Aceleración de las Obras</w:t>
        </w:r>
        <w:r w:rsidR="00C51902">
          <w:rPr>
            <w:webHidden/>
          </w:rPr>
          <w:tab/>
        </w:r>
        <w:r w:rsidR="00C51902">
          <w:rPr>
            <w:webHidden/>
          </w:rPr>
          <w:fldChar w:fldCharType="begin"/>
        </w:r>
        <w:r w:rsidR="00C51902">
          <w:rPr>
            <w:webHidden/>
          </w:rPr>
          <w:instrText xml:space="preserve"> PAGEREF _Toc37493301 \h </w:instrText>
        </w:r>
        <w:r w:rsidR="00C51902">
          <w:rPr>
            <w:webHidden/>
          </w:rPr>
        </w:r>
        <w:r w:rsidR="00C51902">
          <w:rPr>
            <w:webHidden/>
          </w:rPr>
          <w:fldChar w:fldCharType="separate"/>
        </w:r>
        <w:r w:rsidR="007650E0">
          <w:rPr>
            <w:webHidden/>
          </w:rPr>
          <w:t>34</w:t>
        </w:r>
        <w:r w:rsidR="00C51902">
          <w:rPr>
            <w:webHidden/>
          </w:rPr>
          <w:fldChar w:fldCharType="end"/>
        </w:r>
      </w:hyperlink>
    </w:p>
    <w:p w14:paraId="4474B64A" w14:textId="15AE9F83" w:rsidR="00C51902" w:rsidRDefault="00DE0498">
      <w:pPr>
        <w:pStyle w:val="TOC2"/>
        <w:rPr>
          <w:rFonts w:asciiTheme="minorHAnsi" w:eastAsiaTheme="minorEastAsia" w:hAnsiTheme="minorHAnsi" w:cstheme="minorBidi"/>
          <w:szCs w:val="24"/>
          <w:lang/>
        </w:rPr>
      </w:pPr>
      <w:hyperlink w:anchor="_Toc37493302" w:history="1">
        <w:r w:rsidR="00C51902" w:rsidRPr="001C7E72">
          <w:rPr>
            <w:rStyle w:val="Hyperlink"/>
            <w:lang w:val="es-ES"/>
          </w:rPr>
          <w:t>28.</w:t>
        </w:r>
        <w:r w:rsidR="00C51902">
          <w:rPr>
            <w:rFonts w:asciiTheme="minorHAnsi" w:eastAsiaTheme="minorEastAsia" w:hAnsiTheme="minorHAnsi" w:cstheme="minorBidi"/>
            <w:szCs w:val="24"/>
            <w:lang/>
          </w:rPr>
          <w:tab/>
        </w:r>
        <w:r w:rsidR="00C51902" w:rsidRPr="001C7E72">
          <w:rPr>
            <w:rStyle w:val="Hyperlink"/>
            <w:lang w:val="es-ES"/>
          </w:rPr>
          <w:t>Demoras ordenadas por el Gerente del Proyecto</w:t>
        </w:r>
        <w:r w:rsidR="00C51902">
          <w:rPr>
            <w:webHidden/>
          </w:rPr>
          <w:tab/>
        </w:r>
        <w:r w:rsidR="00C51902">
          <w:rPr>
            <w:webHidden/>
          </w:rPr>
          <w:fldChar w:fldCharType="begin"/>
        </w:r>
        <w:r w:rsidR="00C51902">
          <w:rPr>
            <w:webHidden/>
          </w:rPr>
          <w:instrText xml:space="preserve"> PAGEREF _Toc37493302 \h </w:instrText>
        </w:r>
        <w:r w:rsidR="00C51902">
          <w:rPr>
            <w:webHidden/>
          </w:rPr>
        </w:r>
        <w:r w:rsidR="00C51902">
          <w:rPr>
            <w:webHidden/>
          </w:rPr>
          <w:fldChar w:fldCharType="separate"/>
        </w:r>
        <w:r w:rsidR="007650E0">
          <w:rPr>
            <w:webHidden/>
          </w:rPr>
          <w:t>34</w:t>
        </w:r>
        <w:r w:rsidR="00C51902">
          <w:rPr>
            <w:webHidden/>
          </w:rPr>
          <w:fldChar w:fldCharType="end"/>
        </w:r>
      </w:hyperlink>
    </w:p>
    <w:p w14:paraId="4C8214F1" w14:textId="56F25E70" w:rsidR="00C51902" w:rsidRDefault="00DE0498">
      <w:pPr>
        <w:pStyle w:val="TOC2"/>
        <w:rPr>
          <w:rFonts w:asciiTheme="minorHAnsi" w:eastAsiaTheme="minorEastAsia" w:hAnsiTheme="minorHAnsi" w:cstheme="minorBidi"/>
          <w:szCs w:val="24"/>
          <w:lang/>
        </w:rPr>
      </w:pPr>
      <w:hyperlink w:anchor="_Toc37493303" w:history="1">
        <w:r w:rsidR="00C51902" w:rsidRPr="001C7E72">
          <w:rPr>
            <w:rStyle w:val="Hyperlink"/>
            <w:lang w:val="es-ES"/>
          </w:rPr>
          <w:t>29.</w:t>
        </w:r>
        <w:r w:rsidR="00C51902">
          <w:rPr>
            <w:rFonts w:asciiTheme="minorHAnsi" w:eastAsiaTheme="minorEastAsia" w:hAnsiTheme="minorHAnsi" w:cstheme="minorBidi"/>
            <w:szCs w:val="24"/>
            <w:lang/>
          </w:rPr>
          <w:tab/>
        </w:r>
        <w:r w:rsidR="00C51902" w:rsidRPr="001C7E72">
          <w:rPr>
            <w:rStyle w:val="Hyperlink"/>
            <w:lang w:val="es-ES"/>
          </w:rPr>
          <w:t>Reuniones administrativas</w:t>
        </w:r>
        <w:r w:rsidR="00C51902">
          <w:rPr>
            <w:webHidden/>
          </w:rPr>
          <w:tab/>
        </w:r>
        <w:r w:rsidR="00C51902">
          <w:rPr>
            <w:webHidden/>
          </w:rPr>
          <w:fldChar w:fldCharType="begin"/>
        </w:r>
        <w:r w:rsidR="00C51902">
          <w:rPr>
            <w:webHidden/>
          </w:rPr>
          <w:instrText xml:space="preserve"> PAGEREF _Toc37493303 \h </w:instrText>
        </w:r>
        <w:r w:rsidR="00C51902">
          <w:rPr>
            <w:webHidden/>
          </w:rPr>
        </w:r>
        <w:r w:rsidR="00C51902">
          <w:rPr>
            <w:webHidden/>
          </w:rPr>
          <w:fldChar w:fldCharType="separate"/>
        </w:r>
        <w:r w:rsidR="007650E0">
          <w:rPr>
            <w:webHidden/>
          </w:rPr>
          <w:t>34</w:t>
        </w:r>
        <w:r w:rsidR="00C51902">
          <w:rPr>
            <w:webHidden/>
          </w:rPr>
          <w:fldChar w:fldCharType="end"/>
        </w:r>
      </w:hyperlink>
    </w:p>
    <w:p w14:paraId="356A3625" w14:textId="33C4B0A2" w:rsidR="00C51902" w:rsidRDefault="00DE0498">
      <w:pPr>
        <w:pStyle w:val="TOC2"/>
        <w:rPr>
          <w:rFonts w:asciiTheme="minorHAnsi" w:eastAsiaTheme="minorEastAsia" w:hAnsiTheme="minorHAnsi" w:cstheme="minorBidi"/>
          <w:szCs w:val="24"/>
          <w:lang/>
        </w:rPr>
      </w:pPr>
      <w:hyperlink w:anchor="_Toc37493304" w:history="1">
        <w:r w:rsidR="00C51902" w:rsidRPr="001C7E72">
          <w:rPr>
            <w:rStyle w:val="Hyperlink"/>
            <w:lang w:val="es-ES"/>
          </w:rPr>
          <w:t>30.</w:t>
        </w:r>
        <w:r w:rsidR="00C51902">
          <w:rPr>
            <w:rFonts w:asciiTheme="minorHAnsi" w:eastAsiaTheme="minorEastAsia" w:hAnsiTheme="minorHAnsi" w:cstheme="minorBidi"/>
            <w:szCs w:val="24"/>
            <w:lang/>
          </w:rPr>
          <w:tab/>
        </w:r>
        <w:r w:rsidR="00C51902" w:rsidRPr="001C7E72">
          <w:rPr>
            <w:rStyle w:val="Hyperlink"/>
            <w:lang w:val="es-ES"/>
          </w:rPr>
          <w:t>Alerta temprana</w:t>
        </w:r>
        <w:r w:rsidR="00C51902">
          <w:rPr>
            <w:webHidden/>
          </w:rPr>
          <w:tab/>
        </w:r>
        <w:r w:rsidR="00C51902">
          <w:rPr>
            <w:webHidden/>
          </w:rPr>
          <w:fldChar w:fldCharType="begin"/>
        </w:r>
        <w:r w:rsidR="00C51902">
          <w:rPr>
            <w:webHidden/>
          </w:rPr>
          <w:instrText xml:space="preserve"> PAGEREF _Toc37493304 \h </w:instrText>
        </w:r>
        <w:r w:rsidR="00C51902">
          <w:rPr>
            <w:webHidden/>
          </w:rPr>
        </w:r>
        <w:r w:rsidR="00C51902">
          <w:rPr>
            <w:webHidden/>
          </w:rPr>
          <w:fldChar w:fldCharType="separate"/>
        </w:r>
        <w:r w:rsidR="007650E0">
          <w:rPr>
            <w:webHidden/>
          </w:rPr>
          <w:t>34</w:t>
        </w:r>
        <w:r w:rsidR="00C51902">
          <w:rPr>
            <w:webHidden/>
          </w:rPr>
          <w:fldChar w:fldCharType="end"/>
        </w:r>
      </w:hyperlink>
    </w:p>
    <w:p w14:paraId="46AC060D" w14:textId="25DC06D0" w:rsidR="00C51902" w:rsidRDefault="00DE0498">
      <w:pPr>
        <w:pStyle w:val="TOC2"/>
        <w:rPr>
          <w:rFonts w:asciiTheme="minorHAnsi" w:eastAsiaTheme="minorEastAsia" w:hAnsiTheme="minorHAnsi" w:cstheme="minorBidi"/>
          <w:szCs w:val="24"/>
          <w:lang/>
        </w:rPr>
      </w:pPr>
      <w:hyperlink w:anchor="_Toc37493305" w:history="1">
        <w:r w:rsidR="00C51902" w:rsidRPr="001C7E72">
          <w:rPr>
            <w:rStyle w:val="Hyperlink"/>
            <w:lang w:val="es-ES"/>
          </w:rPr>
          <w:t>31.</w:t>
        </w:r>
        <w:r w:rsidR="00C51902">
          <w:rPr>
            <w:rFonts w:asciiTheme="minorHAnsi" w:eastAsiaTheme="minorEastAsia" w:hAnsiTheme="minorHAnsi" w:cstheme="minorBidi"/>
            <w:szCs w:val="24"/>
            <w:lang/>
          </w:rPr>
          <w:tab/>
        </w:r>
        <w:r w:rsidR="00C51902" w:rsidRPr="001C7E72">
          <w:rPr>
            <w:rStyle w:val="Hyperlink"/>
            <w:lang w:val="es-ES"/>
          </w:rPr>
          <w:t>Identificación de defectos</w:t>
        </w:r>
        <w:r w:rsidR="00C51902">
          <w:rPr>
            <w:webHidden/>
          </w:rPr>
          <w:tab/>
        </w:r>
        <w:r w:rsidR="00C51902">
          <w:rPr>
            <w:webHidden/>
          </w:rPr>
          <w:fldChar w:fldCharType="begin"/>
        </w:r>
        <w:r w:rsidR="00C51902">
          <w:rPr>
            <w:webHidden/>
          </w:rPr>
          <w:instrText xml:space="preserve"> PAGEREF _Toc37493305 \h </w:instrText>
        </w:r>
        <w:r w:rsidR="00C51902">
          <w:rPr>
            <w:webHidden/>
          </w:rPr>
        </w:r>
        <w:r w:rsidR="00C51902">
          <w:rPr>
            <w:webHidden/>
          </w:rPr>
          <w:fldChar w:fldCharType="separate"/>
        </w:r>
        <w:r w:rsidR="007650E0">
          <w:rPr>
            <w:webHidden/>
          </w:rPr>
          <w:t>35</w:t>
        </w:r>
        <w:r w:rsidR="00C51902">
          <w:rPr>
            <w:webHidden/>
          </w:rPr>
          <w:fldChar w:fldCharType="end"/>
        </w:r>
      </w:hyperlink>
    </w:p>
    <w:p w14:paraId="50710E0B" w14:textId="2166A8E2" w:rsidR="00C51902" w:rsidRDefault="00DE0498">
      <w:pPr>
        <w:pStyle w:val="TOC2"/>
        <w:rPr>
          <w:rFonts w:asciiTheme="minorHAnsi" w:eastAsiaTheme="minorEastAsia" w:hAnsiTheme="minorHAnsi" w:cstheme="minorBidi"/>
          <w:szCs w:val="24"/>
          <w:lang/>
        </w:rPr>
      </w:pPr>
      <w:hyperlink w:anchor="_Toc37493306" w:history="1">
        <w:r w:rsidR="00C51902" w:rsidRPr="001C7E72">
          <w:rPr>
            <w:rStyle w:val="Hyperlink"/>
            <w:lang w:val="es-ES"/>
          </w:rPr>
          <w:t>32.</w:t>
        </w:r>
        <w:r w:rsidR="00C51902">
          <w:rPr>
            <w:rFonts w:asciiTheme="minorHAnsi" w:eastAsiaTheme="minorEastAsia" w:hAnsiTheme="minorHAnsi" w:cstheme="minorBidi"/>
            <w:szCs w:val="24"/>
            <w:lang/>
          </w:rPr>
          <w:tab/>
        </w:r>
        <w:r w:rsidR="00C51902" w:rsidRPr="001C7E72">
          <w:rPr>
            <w:rStyle w:val="Hyperlink"/>
            <w:lang w:val="es-ES"/>
          </w:rPr>
          <w:t>Pruebas</w:t>
        </w:r>
        <w:r w:rsidR="00C51902">
          <w:rPr>
            <w:webHidden/>
          </w:rPr>
          <w:tab/>
        </w:r>
        <w:r w:rsidR="00C51902">
          <w:rPr>
            <w:webHidden/>
          </w:rPr>
          <w:fldChar w:fldCharType="begin"/>
        </w:r>
        <w:r w:rsidR="00C51902">
          <w:rPr>
            <w:webHidden/>
          </w:rPr>
          <w:instrText xml:space="preserve"> PAGEREF _Toc37493306 \h </w:instrText>
        </w:r>
        <w:r w:rsidR="00C51902">
          <w:rPr>
            <w:webHidden/>
          </w:rPr>
        </w:r>
        <w:r w:rsidR="00C51902">
          <w:rPr>
            <w:webHidden/>
          </w:rPr>
          <w:fldChar w:fldCharType="separate"/>
        </w:r>
        <w:r w:rsidR="007650E0">
          <w:rPr>
            <w:webHidden/>
          </w:rPr>
          <w:t>35</w:t>
        </w:r>
        <w:r w:rsidR="00C51902">
          <w:rPr>
            <w:webHidden/>
          </w:rPr>
          <w:fldChar w:fldCharType="end"/>
        </w:r>
      </w:hyperlink>
    </w:p>
    <w:p w14:paraId="1C34965D" w14:textId="44D8BF07" w:rsidR="00C51902" w:rsidRDefault="00DE0498">
      <w:pPr>
        <w:pStyle w:val="TOC2"/>
        <w:rPr>
          <w:rFonts w:asciiTheme="minorHAnsi" w:eastAsiaTheme="minorEastAsia" w:hAnsiTheme="minorHAnsi" w:cstheme="minorBidi"/>
          <w:szCs w:val="24"/>
          <w:lang/>
        </w:rPr>
      </w:pPr>
      <w:hyperlink w:anchor="_Toc37493307" w:history="1">
        <w:r w:rsidR="00C51902" w:rsidRPr="001C7E72">
          <w:rPr>
            <w:rStyle w:val="Hyperlink"/>
            <w:lang w:val="es-ES"/>
          </w:rPr>
          <w:t>33.</w:t>
        </w:r>
        <w:r w:rsidR="00C51902">
          <w:rPr>
            <w:rFonts w:asciiTheme="minorHAnsi" w:eastAsiaTheme="minorEastAsia" w:hAnsiTheme="minorHAnsi" w:cstheme="minorBidi"/>
            <w:szCs w:val="24"/>
            <w:lang/>
          </w:rPr>
          <w:tab/>
        </w:r>
        <w:r w:rsidR="00C51902" w:rsidRPr="001C7E72">
          <w:rPr>
            <w:rStyle w:val="Hyperlink"/>
            <w:lang w:val="es-ES"/>
          </w:rPr>
          <w:t>Corrección de defectos</w:t>
        </w:r>
        <w:r w:rsidR="00C51902">
          <w:rPr>
            <w:webHidden/>
          </w:rPr>
          <w:tab/>
        </w:r>
        <w:r w:rsidR="00C51902">
          <w:rPr>
            <w:webHidden/>
          </w:rPr>
          <w:fldChar w:fldCharType="begin"/>
        </w:r>
        <w:r w:rsidR="00C51902">
          <w:rPr>
            <w:webHidden/>
          </w:rPr>
          <w:instrText xml:space="preserve"> PAGEREF _Toc37493307 \h </w:instrText>
        </w:r>
        <w:r w:rsidR="00C51902">
          <w:rPr>
            <w:webHidden/>
          </w:rPr>
        </w:r>
        <w:r w:rsidR="00C51902">
          <w:rPr>
            <w:webHidden/>
          </w:rPr>
          <w:fldChar w:fldCharType="separate"/>
        </w:r>
        <w:r w:rsidR="007650E0">
          <w:rPr>
            <w:webHidden/>
          </w:rPr>
          <w:t>35</w:t>
        </w:r>
        <w:r w:rsidR="00C51902">
          <w:rPr>
            <w:webHidden/>
          </w:rPr>
          <w:fldChar w:fldCharType="end"/>
        </w:r>
      </w:hyperlink>
    </w:p>
    <w:p w14:paraId="28792383" w14:textId="11551F1B" w:rsidR="00C51902" w:rsidRDefault="00DE0498">
      <w:pPr>
        <w:pStyle w:val="TOC2"/>
        <w:rPr>
          <w:rFonts w:asciiTheme="minorHAnsi" w:eastAsiaTheme="minorEastAsia" w:hAnsiTheme="minorHAnsi" w:cstheme="minorBidi"/>
          <w:szCs w:val="24"/>
          <w:lang/>
        </w:rPr>
      </w:pPr>
      <w:hyperlink w:anchor="_Toc37493308" w:history="1">
        <w:r w:rsidR="00C51902" w:rsidRPr="001C7E72">
          <w:rPr>
            <w:rStyle w:val="Hyperlink"/>
            <w:lang w:val="es-ES"/>
          </w:rPr>
          <w:t>34.</w:t>
        </w:r>
        <w:r w:rsidR="00C51902">
          <w:rPr>
            <w:rFonts w:asciiTheme="minorHAnsi" w:eastAsiaTheme="minorEastAsia" w:hAnsiTheme="minorHAnsi" w:cstheme="minorBidi"/>
            <w:szCs w:val="24"/>
            <w:lang/>
          </w:rPr>
          <w:tab/>
        </w:r>
        <w:r w:rsidR="00C51902" w:rsidRPr="001C7E72">
          <w:rPr>
            <w:rStyle w:val="Hyperlink"/>
            <w:lang w:val="es-ES"/>
          </w:rPr>
          <w:t>Defectos no corregidos</w:t>
        </w:r>
        <w:r w:rsidR="00C51902">
          <w:rPr>
            <w:webHidden/>
          </w:rPr>
          <w:tab/>
        </w:r>
        <w:r w:rsidR="00C51902">
          <w:rPr>
            <w:webHidden/>
          </w:rPr>
          <w:fldChar w:fldCharType="begin"/>
        </w:r>
        <w:r w:rsidR="00C51902">
          <w:rPr>
            <w:webHidden/>
          </w:rPr>
          <w:instrText xml:space="preserve"> PAGEREF _Toc37493308 \h </w:instrText>
        </w:r>
        <w:r w:rsidR="00C51902">
          <w:rPr>
            <w:webHidden/>
          </w:rPr>
        </w:r>
        <w:r w:rsidR="00C51902">
          <w:rPr>
            <w:webHidden/>
          </w:rPr>
          <w:fldChar w:fldCharType="separate"/>
        </w:r>
        <w:r w:rsidR="007650E0">
          <w:rPr>
            <w:webHidden/>
          </w:rPr>
          <w:t>35</w:t>
        </w:r>
        <w:r w:rsidR="00C51902">
          <w:rPr>
            <w:webHidden/>
          </w:rPr>
          <w:fldChar w:fldCharType="end"/>
        </w:r>
      </w:hyperlink>
    </w:p>
    <w:p w14:paraId="4A541522" w14:textId="04C61396" w:rsidR="00C51902" w:rsidRDefault="00DE0498">
      <w:pPr>
        <w:pStyle w:val="TOC2"/>
        <w:rPr>
          <w:rFonts w:asciiTheme="minorHAnsi" w:eastAsiaTheme="minorEastAsia" w:hAnsiTheme="minorHAnsi" w:cstheme="minorBidi"/>
          <w:szCs w:val="24"/>
          <w:lang/>
        </w:rPr>
      </w:pPr>
      <w:hyperlink w:anchor="_Toc37493309" w:history="1">
        <w:r w:rsidR="00C51902" w:rsidRPr="001C7E72">
          <w:rPr>
            <w:rStyle w:val="Hyperlink"/>
            <w:lang w:val="es-ES"/>
          </w:rPr>
          <w:t>35.</w:t>
        </w:r>
        <w:r w:rsidR="00C51902">
          <w:rPr>
            <w:rFonts w:asciiTheme="minorHAnsi" w:eastAsiaTheme="minorEastAsia" w:hAnsiTheme="minorHAnsi" w:cstheme="minorBidi"/>
            <w:szCs w:val="24"/>
            <w:lang/>
          </w:rPr>
          <w:tab/>
        </w:r>
        <w:r w:rsidR="00C51902" w:rsidRPr="001C7E72">
          <w:rPr>
            <w:rStyle w:val="Hyperlink"/>
            <w:lang w:val="es-ES"/>
          </w:rPr>
          <w:t>Precio del Contrato</w:t>
        </w:r>
        <w:r w:rsidR="00C51902">
          <w:rPr>
            <w:webHidden/>
          </w:rPr>
          <w:tab/>
        </w:r>
        <w:r w:rsidR="00C51902">
          <w:rPr>
            <w:webHidden/>
          </w:rPr>
          <w:fldChar w:fldCharType="begin"/>
        </w:r>
        <w:r w:rsidR="00C51902">
          <w:rPr>
            <w:webHidden/>
          </w:rPr>
          <w:instrText xml:space="preserve"> PAGEREF _Toc37493309 \h </w:instrText>
        </w:r>
        <w:r w:rsidR="00C51902">
          <w:rPr>
            <w:webHidden/>
          </w:rPr>
        </w:r>
        <w:r w:rsidR="00C51902">
          <w:rPr>
            <w:webHidden/>
          </w:rPr>
          <w:fldChar w:fldCharType="separate"/>
        </w:r>
        <w:r w:rsidR="007650E0">
          <w:rPr>
            <w:webHidden/>
          </w:rPr>
          <w:t>35</w:t>
        </w:r>
        <w:r w:rsidR="00C51902">
          <w:rPr>
            <w:webHidden/>
          </w:rPr>
          <w:fldChar w:fldCharType="end"/>
        </w:r>
      </w:hyperlink>
    </w:p>
    <w:p w14:paraId="16BB8A34" w14:textId="59AEAEB1" w:rsidR="00C51902" w:rsidRDefault="00DE0498">
      <w:pPr>
        <w:pStyle w:val="TOC2"/>
        <w:rPr>
          <w:rFonts w:asciiTheme="minorHAnsi" w:eastAsiaTheme="minorEastAsia" w:hAnsiTheme="minorHAnsi" w:cstheme="minorBidi"/>
          <w:szCs w:val="24"/>
          <w:lang/>
        </w:rPr>
      </w:pPr>
      <w:hyperlink w:anchor="_Toc37493310" w:history="1">
        <w:r w:rsidR="00C51902" w:rsidRPr="001C7E72">
          <w:rPr>
            <w:rStyle w:val="Hyperlink"/>
            <w:lang w:val="es-ES"/>
          </w:rPr>
          <w:t>36.</w:t>
        </w:r>
        <w:r w:rsidR="00C51902">
          <w:rPr>
            <w:rFonts w:asciiTheme="minorHAnsi" w:eastAsiaTheme="minorEastAsia" w:hAnsiTheme="minorHAnsi" w:cstheme="minorBidi"/>
            <w:szCs w:val="24"/>
            <w:lang/>
          </w:rPr>
          <w:tab/>
        </w:r>
        <w:r w:rsidR="00C51902" w:rsidRPr="001C7E72">
          <w:rPr>
            <w:rStyle w:val="Hyperlink"/>
            <w:lang w:val="es-ES"/>
          </w:rPr>
          <w:t>Modificaciones del Precio del Contrato</w:t>
        </w:r>
        <w:r w:rsidR="00C51902">
          <w:rPr>
            <w:webHidden/>
          </w:rPr>
          <w:tab/>
        </w:r>
        <w:r w:rsidR="00C51902">
          <w:rPr>
            <w:webHidden/>
          </w:rPr>
          <w:fldChar w:fldCharType="begin"/>
        </w:r>
        <w:r w:rsidR="00C51902">
          <w:rPr>
            <w:webHidden/>
          </w:rPr>
          <w:instrText xml:space="preserve"> PAGEREF _Toc37493310 \h </w:instrText>
        </w:r>
        <w:r w:rsidR="00C51902">
          <w:rPr>
            <w:webHidden/>
          </w:rPr>
        </w:r>
        <w:r w:rsidR="00C51902">
          <w:rPr>
            <w:webHidden/>
          </w:rPr>
          <w:fldChar w:fldCharType="separate"/>
        </w:r>
        <w:r w:rsidR="007650E0">
          <w:rPr>
            <w:webHidden/>
          </w:rPr>
          <w:t>36</w:t>
        </w:r>
        <w:r w:rsidR="00C51902">
          <w:rPr>
            <w:webHidden/>
          </w:rPr>
          <w:fldChar w:fldCharType="end"/>
        </w:r>
      </w:hyperlink>
    </w:p>
    <w:p w14:paraId="33B19FFE" w14:textId="07E2BF36" w:rsidR="00C51902" w:rsidRDefault="00DE0498">
      <w:pPr>
        <w:pStyle w:val="TOC2"/>
        <w:rPr>
          <w:rFonts w:asciiTheme="minorHAnsi" w:eastAsiaTheme="minorEastAsia" w:hAnsiTheme="minorHAnsi" w:cstheme="minorBidi"/>
          <w:szCs w:val="24"/>
          <w:lang/>
        </w:rPr>
      </w:pPr>
      <w:hyperlink w:anchor="_Toc37493311" w:history="1">
        <w:r w:rsidR="00C51902" w:rsidRPr="001C7E72">
          <w:rPr>
            <w:rStyle w:val="Hyperlink"/>
            <w:lang w:val="es-ES"/>
          </w:rPr>
          <w:t>37.</w:t>
        </w:r>
        <w:r w:rsidR="00C51902">
          <w:rPr>
            <w:rFonts w:asciiTheme="minorHAnsi" w:eastAsiaTheme="minorEastAsia" w:hAnsiTheme="minorHAnsi" w:cstheme="minorBidi"/>
            <w:szCs w:val="24"/>
            <w:lang/>
          </w:rPr>
          <w:tab/>
        </w:r>
        <w:r w:rsidR="00C51902" w:rsidRPr="001C7E72">
          <w:rPr>
            <w:rStyle w:val="Hyperlink"/>
            <w:lang w:val="es-ES"/>
          </w:rPr>
          <w:t>Variaciones</w:t>
        </w:r>
        <w:r w:rsidR="00C51902">
          <w:rPr>
            <w:webHidden/>
          </w:rPr>
          <w:tab/>
        </w:r>
        <w:r w:rsidR="00C51902">
          <w:rPr>
            <w:webHidden/>
          </w:rPr>
          <w:fldChar w:fldCharType="begin"/>
        </w:r>
        <w:r w:rsidR="00C51902">
          <w:rPr>
            <w:webHidden/>
          </w:rPr>
          <w:instrText xml:space="preserve"> PAGEREF _Toc37493311 \h </w:instrText>
        </w:r>
        <w:r w:rsidR="00C51902">
          <w:rPr>
            <w:webHidden/>
          </w:rPr>
        </w:r>
        <w:r w:rsidR="00C51902">
          <w:rPr>
            <w:webHidden/>
          </w:rPr>
          <w:fldChar w:fldCharType="separate"/>
        </w:r>
        <w:r w:rsidR="007650E0">
          <w:rPr>
            <w:webHidden/>
          </w:rPr>
          <w:t>36</w:t>
        </w:r>
        <w:r w:rsidR="00C51902">
          <w:rPr>
            <w:webHidden/>
          </w:rPr>
          <w:fldChar w:fldCharType="end"/>
        </w:r>
      </w:hyperlink>
    </w:p>
    <w:p w14:paraId="4053A878" w14:textId="23C1FE40" w:rsidR="00C51902" w:rsidRDefault="00DE0498">
      <w:pPr>
        <w:pStyle w:val="TOC2"/>
        <w:rPr>
          <w:rFonts w:asciiTheme="minorHAnsi" w:eastAsiaTheme="minorEastAsia" w:hAnsiTheme="minorHAnsi" w:cstheme="minorBidi"/>
          <w:szCs w:val="24"/>
          <w:lang/>
        </w:rPr>
      </w:pPr>
      <w:hyperlink w:anchor="_Toc37493312" w:history="1">
        <w:r w:rsidR="00C51902" w:rsidRPr="001C7E72">
          <w:rPr>
            <w:rStyle w:val="Hyperlink"/>
            <w:lang w:val="es-ES"/>
          </w:rPr>
          <w:t>38.</w:t>
        </w:r>
        <w:r w:rsidR="00C51902">
          <w:rPr>
            <w:rFonts w:asciiTheme="minorHAnsi" w:eastAsiaTheme="minorEastAsia" w:hAnsiTheme="minorHAnsi" w:cstheme="minorBidi"/>
            <w:szCs w:val="24"/>
            <w:lang/>
          </w:rPr>
          <w:tab/>
        </w:r>
        <w:r w:rsidR="00C51902" w:rsidRPr="001C7E72">
          <w:rPr>
            <w:rStyle w:val="Hyperlink"/>
            <w:lang w:val="es-ES"/>
          </w:rPr>
          <w:t>Certificados de Pago</w:t>
        </w:r>
        <w:r w:rsidR="00C51902">
          <w:rPr>
            <w:webHidden/>
          </w:rPr>
          <w:tab/>
        </w:r>
        <w:r w:rsidR="00C51902">
          <w:rPr>
            <w:webHidden/>
          </w:rPr>
          <w:fldChar w:fldCharType="begin"/>
        </w:r>
        <w:r w:rsidR="00C51902">
          <w:rPr>
            <w:webHidden/>
          </w:rPr>
          <w:instrText xml:space="preserve"> PAGEREF _Toc37493312 \h </w:instrText>
        </w:r>
        <w:r w:rsidR="00C51902">
          <w:rPr>
            <w:webHidden/>
          </w:rPr>
        </w:r>
        <w:r w:rsidR="00C51902">
          <w:rPr>
            <w:webHidden/>
          </w:rPr>
          <w:fldChar w:fldCharType="separate"/>
        </w:r>
        <w:r w:rsidR="007650E0">
          <w:rPr>
            <w:webHidden/>
          </w:rPr>
          <w:t>37</w:t>
        </w:r>
        <w:r w:rsidR="00C51902">
          <w:rPr>
            <w:webHidden/>
          </w:rPr>
          <w:fldChar w:fldCharType="end"/>
        </w:r>
      </w:hyperlink>
    </w:p>
    <w:p w14:paraId="6472CB39" w14:textId="12B1979A" w:rsidR="00C51902" w:rsidRDefault="00DE0498">
      <w:pPr>
        <w:pStyle w:val="TOC2"/>
        <w:rPr>
          <w:rFonts w:asciiTheme="minorHAnsi" w:eastAsiaTheme="minorEastAsia" w:hAnsiTheme="minorHAnsi" w:cstheme="minorBidi"/>
          <w:szCs w:val="24"/>
          <w:lang/>
        </w:rPr>
      </w:pPr>
      <w:hyperlink w:anchor="_Toc37493313" w:history="1">
        <w:r w:rsidR="00C51902" w:rsidRPr="001C7E72">
          <w:rPr>
            <w:rStyle w:val="Hyperlink"/>
            <w:lang w:val="es-ES"/>
          </w:rPr>
          <w:t>39.</w:t>
        </w:r>
        <w:r w:rsidR="00C51902">
          <w:rPr>
            <w:rFonts w:asciiTheme="minorHAnsi" w:eastAsiaTheme="minorEastAsia" w:hAnsiTheme="minorHAnsi" w:cstheme="minorBidi"/>
            <w:szCs w:val="24"/>
            <w:lang/>
          </w:rPr>
          <w:tab/>
        </w:r>
        <w:r w:rsidR="00C51902" w:rsidRPr="001C7E72">
          <w:rPr>
            <w:rStyle w:val="Hyperlink"/>
            <w:lang w:val="es-ES"/>
          </w:rPr>
          <w:t>Pagos</w:t>
        </w:r>
        <w:r w:rsidR="00C51902">
          <w:rPr>
            <w:webHidden/>
          </w:rPr>
          <w:tab/>
        </w:r>
        <w:r w:rsidR="00C51902">
          <w:rPr>
            <w:webHidden/>
          </w:rPr>
          <w:fldChar w:fldCharType="begin"/>
        </w:r>
        <w:r w:rsidR="00C51902">
          <w:rPr>
            <w:webHidden/>
          </w:rPr>
          <w:instrText xml:space="preserve"> PAGEREF _Toc37493313 \h </w:instrText>
        </w:r>
        <w:r w:rsidR="00C51902">
          <w:rPr>
            <w:webHidden/>
          </w:rPr>
        </w:r>
        <w:r w:rsidR="00C51902">
          <w:rPr>
            <w:webHidden/>
          </w:rPr>
          <w:fldChar w:fldCharType="separate"/>
        </w:r>
        <w:r w:rsidR="007650E0">
          <w:rPr>
            <w:webHidden/>
          </w:rPr>
          <w:t>37</w:t>
        </w:r>
        <w:r w:rsidR="00C51902">
          <w:rPr>
            <w:webHidden/>
          </w:rPr>
          <w:fldChar w:fldCharType="end"/>
        </w:r>
      </w:hyperlink>
    </w:p>
    <w:p w14:paraId="22EB3C6D" w14:textId="3BDB4086" w:rsidR="00C51902" w:rsidRDefault="00DE0498">
      <w:pPr>
        <w:pStyle w:val="TOC2"/>
        <w:rPr>
          <w:rFonts w:asciiTheme="minorHAnsi" w:eastAsiaTheme="minorEastAsia" w:hAnsiTheme="minorHAnsi" w:cstheme="minorBidi"/>
          <w:szCs w:val="24"/>
          <w:lang/>
        </w:rPr>
      </w:pPr>
      <w:hyperlink w:anchor="_Toc37493314" w:history="1">
        <w:r w:rsidR="00C51902" w:rsidRPr="001C7E72">
          <w:rPr>
            <w:rStyle w:val="Hyperlink"/>
            <w:lang w:val="es-ES"/>
          </w:rPr>
          <w:t>40.</w:t>
        </w:r>
        <w:r w:rsidR="00C51902">
          <w:rPr>
            <w:rFonts w:asciiTheme="minorHAnsi" w:eastAsiaTheme="minorEastAsia" w:hAnsiTheme="minorHAnsi" w:cstheme="minorBidi"/>
            <w:szCs w:val="24"/>
            <w:lang/>
          </w:rPr>
          <w:tab/>
        </w:r>
        <w:r w:rsidR="00C51902" w:rsidRPr="001C7E72">
          <w:rPr>
            <w:rStyle w:val="Hyperlink"/>
            <w:lang w:val="es-ES"/>
          </w:rPr>
          <w:t>Eventos Compensables</w:t>
        </w:r>
        <w:r w:rsidR="00C51902">
          <w:rPr>
            <w:webHidden/>
          </w:rPr>
          <w:tab/>
        </w:r>
        <w:r w:rsidR="00C51902">
          <w:rPr>
            <w:webHidden/>
          </w:rPr>
          <w:fldChar w:fldCharType="begin"/>
        </w:r>
        <w:r w:rsidR="00C51902">
          <w:rPr>
            <w:webHidden/>
          </w:rPr>
          <w:instrText xml:space="preserve"> PAGEREF _Toc37493314 \h </w:instrText>
        </w:r>
        <w:r w:rsidR="00C51902">
          <w:rPr>
            <w:webHidden/>
          </w:rPr>
        </w:r>
        <w:r w:rsidR="00C51902">
          <w:rPr>
            <w:webHidden/>
          </w:rPr>
          <w:fldChar w:fldCharType="separate"/>
        </w:r>
        <w:r w:rsidR="007650E0">
          <w:rPr>
            <w:webHidden/>
          </w:rPr>
          <w:t>37</w:t>
        </w:r>
        <w:r w:rsidR="00C51902">
          <w:rPr>
            <w:webHidden/>
          </w:rPr>
          <w:fldChar w:fldCharType="end"/>
        </w:r>
      </w:hyperlink>
    </w:p>
    <w:p w14:paraId="3579D899" w14:textId="773DB112" w:rsidR="00C51902" w:rsidRDefault="00DE0498">
      <w:pPr>
        <w:pStyle w:val="TOC2"/>
        <w:rPr>
          <w:rFonts w:asciiTheme="minorHAnsi" w:eastAsiaTheme="minorEastAsia" w:hAnsiTheme="minorHAnsi" w:cstheme="minorBidi"/>
          <w:szCs w:val="24"/>
          <w:lang/>
        </w:rPr>
      </w:pPr>
      <w:hyperlink w:anchor="_Toc37493315" w:history="1">
        <w:r w:rsidR="00C51902" w:rsidRPr="001C7E72">
          <w:rPr>
            <w:rStyle w:val="Hyperlink"/>
            <w:lang w:val="es-ES"/>
          </w:rPr>
          <w:t>41.</w:t>
        </w:r>
        <w:r w:rsidR="00C51902">
          <w:rPr>
            <w:rFonts w:asciiTheme="minorHAnsi" w:eastAsiaTheme="minorEastAsia" w:hAnsiTheme="minorHAnsi" w:cstheme="minorBidi"/>
            <w:szCs w:val="24"/>
            <w:lang/>
          </w:rPr>
          <w:tab/>
        </w:r>
        <w:r w:rsidR="00C51902" w:rsidRPr="001C7E72">
          <w:rPr>
            <w:rStyle w:val="Hyperlink"/>
            <w:lang w:val="es-ES"/>
          </w:rPr>
          <w:t>Impuestos</w:t>
        </w:r>
        <w:r w:rsidR="00C51902">
          <w:rPr>
            <w:webHidden/>
          </w:rPr>
          <w:tab/>
        </w:r>
        <w:r w:rsidR="00C51902">
          <w:rPr>
            <w:webHidden/>
          </w:rPr>
          <w:fldChar w:fldCharType="begin"/>
        </w:r>
        <w:r w:rsidR="00C51902">
          <w:rPr>
            <w:webHidden/>
          </w:rPr>
          <w:instrText xml:space="preserve"> PAGEREF _Toc37493315 \h </w:instrText>
        </w:r>
        <w:r w:rsidR="00C51902">
          <w:rPr>
            <w:webHidden/>
          </w:rPr>
        </w:r>
        <w:r w:rsidR="00C51902">
          <w:rPr>
            <w:webHidden/>
          </w:rPr>
          <w:fldChar w:fldCharType="separate"/>
        </w:r>
        <w:r w:rsidR="007650E0">
          <w:rPr>
            <w:webHidden/>
          </w:rPr>
          <w:t>39</w:t>
        </w:r>
        <w:r w:rsidR="00C51902">
          <w:rPr>
            <w:webHidden/>
          </w:rPr>
          <w:fldChar w:fldCharType="end"/>
        </w:r>
      </w:hyperlink>
    </w:p>
    <w:p w14:paraId="1E772580" w14:textId="7DDBF3F9" w:rsidR="00C51902" w:rsidRDefault="00DE0498">
      <w:pPr>
        <w:pStyle w:val="TOC2"/>
        <w:rPr>
          <w:rFonts w:asciiTheme="minorHAnsi" w:eastAsiaTheme="minorEastAsia" w:hAnsiTheme="minorHAnsi" w:cstheme="minorBidi"/>
          <w:szCs w:val="24"/>
          <w:lang/>
        </w:rPr>
      </w:pPr>
      <w:hyperlink w:anchor="_Toc37493316" w:history="1">
        <w:r w:rsidR="00C51902" w:rsidRPr="001C7E72">
          <w:rPr>
            <w:rStyle w:val="Hyperlink"/>
            <w:lang w:val="es-ES"/>
          </w:rPr>
          <w:t>42.</w:t>
        </w:r>
        <w:r w:rsidR="00C51902">
          <w:rPr>
            <w:rFonts w:asciiTheme="minorHAnsi" w:eastAsiaTheme="minorEastAsia" w:hAnsiTheme="minorHAnsi" w:cstheme="minorBidi"/>
            <w:szCs w:val="24"/>
            <w:lang/>
          </w:rPr>
          <w:tab/>
        </w:r>
        <w:r w:rsidR="00C51902" w:rsidRPr="001C7E72">
          <w:rPr>
            <w:rStyle w:val="Hyperlink"/>
            <w:lang w:val="es-ES"/>
          </w:rPr>
          <w:t>Ajustes de Precios</w:t>
        </w:r>
        <w:r w:rsidR="00C51902">
          <w:rPr>
            <w:webHidden/>
          </w:rPr>
          <w:tab/>
        </w:r>
        <w:r w:rsidR="00C51902">
          <w:rPr>
            <w:webHidden/>
          </w:rPr>
          <w:fldChar w:fldCharType="begin"/>
        </w:r>
        <w:r w:rsidR="00C51902">
          <w:rPr>
            <w:webHidden/>
          </w:rPr>
          <w:instrText xml:space="preserve"> PAGEREF _Toc37493316 \h </w:instrText>
        </w:r>
        <w:r w:rsidR="00C51902">
          <w:rPr>
            <w:webHidden/>
          </w:rPr>
        </w:r>
        <w:r w:rsidR="00C51902">
          <w:rPr>
            <w:webHidden/>
          </w:rPr>
          <w:fldChar w:fldCharType="separate"/>
        </w:r>
        <w:r w:rsidR="007650E0">
          <w:rPr>
            <w:webHidden/>
          </w:rPr>
          <w:t>39</w:t>
        </w:r>
        <w:r w:rsidR="00C51902">
          <w:rPr>
            <w:webHidden/>
          </w:rPr>
          <w:fldChar w:fldCharType="end"/>
        </w:r>
      </w:hyperlink>
    </w:p>
    <w:p w14:paraId="5BE650A7" w14:textId="77460A9E" w:rsidR="00C51902" w:rsidRDefault="00DE0498">
      <w:pPr>
        <w:pStyle w:val="TOC2"/>
        <w:rPr>
          <w:rFonts w:asciiTheme="minorHAnsi" w:eastAsiaTheme="minorEastAsia" w:hAnsiTheme="minorHAnsi" w:cstheme="minorBidi"/>
          <w:szCs w:val="24"/>
          <w:lang/>
        </w:rPr>
      </w:pPr>
      <w:hyperlink w:anchor="_Toc37493317" w:history="1">
        <w:r w:rsidR="00C51902" w:rsidRPr="001C7E72">
          <w:rPr>
            <w:rStyle w:val="Hyperlink"/>
            <w:lang w:val="es-ES"/>
          </w:rPr>
          <w:t>43.</w:t>
        </w:r>
        <w:r w:rsidR="00C51902">
          <w:rPr>
            <w:rFonts w:asciiTheme="minorHAnsi" w:eastAsiaTheme="minorEastAsia" w:hAnsiTheme="minorHAnsi" w:cstheme="minorBidi"/>
            <w:szCs w:val="24"/>
            <w:lang/>
          </w:rPr>
          <w:tab/>
        </w:r>
        <w:r w:rsidR="00C51902" w:rsidRPr="001C7E72">
          <w:rPr>
            <w:rStyle w:val="Hyperlink"/>
            <w:lang w:val="es-ES"/>
          </w:rPr>
          <w:t>Retenciones</w:t>
        </w:r>
        <w:r w:rsidR="00C51902">
          <w:rPr>
            <w:webHidden/>
          </w:rPr>
          <w:tab/>
        </w:r>
        <w:r w:rsidR="00C51902">
          <w:rPr>
            <w:webHidden/>
          </w:rPr>
          <w:fldChar w:fldCharType="begin"/>
        </w:r>
        <w:r w:rsidR="00C51902">
          <w:rPr>
            <w:webHidden/>
          </w:rPr>
          <w:instrText xml:space="preserve"> PAGEREF _Toc37493317 \h </w:instrText>
        </w:r>
        <w:r w:rsidR="00C51902">
          <w:rPr>
            <w:webHidden/>
          </w:rPr>
        </w:r>
        <w:r w:rsidR="00C51902">
          <w:rPr>
            <w:webHidden/>
          </w:rPr>
          <w:fldChar w:fldCharType="separate"/>
        </w:r>
        <w:r w:rsidR="007650E0">
          <w:rPr>
            <w:webHidden/>
          </w:rPr>
          <w:t>39</w:t>
        </w:r>
        <w:r w:rsidR="00C51902">
          <w:rPr>
            <w:webHidden/>
          </w:rPr>
          <w:fldChar w:fldCharType="end"/>
        </w:r>
      </w:hyperlink>
    </w:p>
    <w:p w14:paraId="2DB0F681" w14:textId="37263F7E" w:rsidR="00C51902" w:rsidRDefault="00DE0498">
      <w:pPr>
        <w:pStyle w:val="TOC2"/>
        <w:rPr>
          <w:rFonts w:asciiTheme="minorHAnsi" w:eastAsiaTheme="minorEastAsia" w:hAnsiTheme="minorHAnsi" w:cstheme="minorBidi"/>
          <w:szCs w:val="24"/>
          <w:lang/>
        </w:rPr>
      </w:pPr>
      <w:hyperlink w:anchor="_Toc37493318" w:history="1">
        <w:r w:rsidR="00C51902" w:rsidRPr="001C7E72">
          <w:rPr>
            <w:rStyle w:val="Hyperlink"/>
            <w:lang w:val="es-ES"/>
          </w:rPr>
          <w:t>44.</w:t>
        </w:r>
        <w:r w:rsidR="00C51902">
          <w:rPr>
            <w:rFonts w:asciiTheme="minorHAnsi" w:eastAsiaTheme="minorEastAsia" w:hAnsiTheme="minorHAnsi" w:cstheme="minorBidi"/>
            <w:szCs w:val="24"/>
            <w:lang/>
          </w:rPr>
          <w:tab/>
        </w:r>
        <w:r w:rsidR="00C51902" w:rsidRPr="001C7E72">
          <w:rPr>
            <w:rStyle w:val="Hyperlink"/>
            <w:lang w:val="es-ES"/>
          </w:rPr>
          <w:t>Indemnización por Demora y Bonificaciones</w:t>
        </w:r>
        <w:r w:rsidR="00C51902">
          <w:rPr>
            <w:webHidden/>
          </w:rPr>
          <w:tab/>
        </w:r>
        <w:r w:rsidR="00C51902">
          <w:rPr>
            <w:webHidden/>
          </w:rPr>
          <w:fldChar w:fldCharType="begin"/>
        </w:r>
        <w:r w:rsidR="00C51902">
          <w:rPr>
            <w:webHidden/>
          </w:rPr>
          <w:instrText xml:space="preserve"> PAGEREF _Toc37493318 \h </w:instrText>
        </w:r>
        <w:r w:rsidR="00C51902">
          <w:rPr>
            <w:webHidden/>
          </w:rPr>
        </w:r>
        <w:r w:rsidR="00C51902">
          <w:rPr>
            <w:webHidden/>
          </w:rPr>
          <w:fldChar w:fldCharType="separate"/>
        </w:r>
        <w:r w:rsidR="007650E0">
          <w:rPr>
            <w:webHidden/>
          </w:rPr>
          <w:t>39</w:t>
        </w:r>
        <w:r w:rsidR="00C51902">
          <w:rPr>
            <w:webHidden/>
          </w:rPr>
          <w:fldChar w:fldCharType="end"/>
        </w:r>
      </w:hyperlink>
    </w:p>
    <w:p w14:paraId="78ED728D" w14:textId="327F86AB" w:rsidR="00C51902" w:rsidRDefault="00DE0498">
      <w:pPr>
        <w:pStyle w:val="TOC2"/>
        <w:rPr>
          <w:rFonts w:asciiTheme="minorHAnsi" w:eastAsiaTheme="minorEastAsia" w:hAnsiTheme="minorHAnsi" w:cstheme="minorBidi"/>
          <w:szCs w:val="24"/>
          <w:lang/>
        </w:rPr>
      </w:pPr>
      <w:hyperlink w:anchor="_Toc37493319" w:history="1">
        <w:r w:rsidR="00C51902" w:rsidRPr="001C7E72">
          <w:rPr>
            <w:rStyle w:val="Hyperlink"/>
            <w:lang w:val="es-ES"/>
          </w:rPr>
          <w:t>45.</w:t>
        </w:r>
        <w:r w:rsidR="00C51902">
          <w:rPr>
            <w:rFonts w:asciiTheme="minorHAnsi" w:eastAsiaTheme="minorEastAsia" w:hAnsiTheme="minorHAnsi" w:cstheme="minorBidi"/>
            <w:szCs w:val="24"/>
            <w:lang/>
          </w:rPr>
          <w:tab/>
        </w:r>
        <w:r w:rsidR="00C51902" w:rsidRPr="001C7E72">
          <w:rPr>
            <w:rStyle w:val="Hyperlink"/>
            <w:lang w:val="es-ES"/>
          </w:rPr>
          <w:t>Anticipo</w:t>
        </w:r>
        <w:r w:rsidR="00C51902">
          <w:rPr>
            <w:webHidden/>
          </w:rPr>
          <w:tab/>
        </w:r>
        <w:r w:rsidR="00C51902">
          <w:rPr>
            <w:webHidden/>
          </w:rPr>
          <w:fldChar w:fldCharType="begin"/>
        </w:r>
        <w:r w:rsidR="00C51902">
          <w:rPr>
            <w:webHidden/>
          </w:rPr>
          <w:instrText xml:space="preserve"> PAGEREF _Toc37493319 \h </w:instrText>
        </w:r>
        <w:r w:rsidR="00C51902">
          <w:rPr>
            <w:webHidden/>
          </w:rPr>
        </w:r>
        <w:r w:rsidR="00C51902">
          <w:rPr>
            <w:webHidden/>
          </w:rPr>
          <w:fldChar w:fldCharType="separate"/>
        </w:r>
        <w:r w:rsidR="007650E0">
          <w:rPr>
            <w:webHidden/>
          </w:rPr>
          <w:t>40</w:t>
        </w:r>
        <w:r w:rsidR="00C51902">
          <w:rPr>
            <w:webHidden/>
          </w:rPr>
          <w:fldChar w:fldCharType="end"/>
        </w:r>
      </w:hyperlink>
    </w:p>
    <w:p w14:paraId="48507432" w14:textId="753B2E02" w:rsidR="00C51902" w:rsidRDefault="00DE0498">
      <w:pPr>
        <w:pStyle w:val="TOC2"/>
        <w:rPr>
          <w:rFonts w:asciiTheme="minorHAnsi" w:eastAsiaTheme="minorEastAsia" w:hAnsiTheme="minorHAnsi" w:cstheme="minorBidi"/>
          <w:szCs w:val="24"/>
          <w:lang/>
        </w:rPr>
      </w:pPr>
      <w:hyperlink w:anchor="_Toc37493320" w:history="1">
        <w:r w:rsidR="00C51902" w:rsidRPr="001C7E72">
          <w:rPr>
            <w:rStyle w:val="Hyperlink"/>
            <w:lang w:val="es-ES"/>
          </w:rPr>
          <w:t>46.</w:t>
        </w:r>
        <w:r w:rsidR="00C51902">
          <w:rPr>
            <w:rFonts w:asciiTheme="minorHAnsi" w:eastAsiaTheme="minorEastAsia" w:hAnsiTheme="minorHAnsi" w:cstheme="minorBidi"/>
            <w:szCs w:val="24"/>
            <w:lang/>
          </w:rPr>
          <w:tab/>
        </w:r>
        <w:r w:rsidR="00C51902" w:rsidRPr="001C7E72">
          <w:rPr>
            <w:rStyle w:val="Hyperlink"/>
            <w:lang w:val="es-ES"/>
          </w:rPr>
          <w:t>Garantía de Cumplimiento</w:t>
        </w:r>
        <w:r w:rsidR="00C51902">
          <w:rPr>
            <w:webHidden/>
          </w:rPr>
          <w:tab/>
        </w:r>
        <w:r w:rsidR="00C51902">
          <w:rPr>
            <w:webHidden/>
          </w:rPr>
          <w:fldChar w:fldCharType="begin"/>
        </w:r>
        <w:r w:rsidR="00C51902">
          <w:rPr>
            <w:webHidden/>
          </w:rPr>
          <w:instrText xml:space="preserve"> PAGEREF _Toc37493320 \h </w:instrText>
        </w:r>
        <w:r w:rsidR="00C51902">
          <w:rPr>
            <w:webHidden/>
          </w:rPr>
        </w:r>
        <w:r w:rsidR="00C51902">
          <w:rPr>
            <w:webHidden/>
          </w:rPr>
          <w:fldChar w:fldCharType="separate"/>
        </w:r>
        <w:r w:rsidR="007650E0">
          <w:rPr>
            <w:webHidden/>
          </w:rPr>
          <w:t>40</w:t>
        </w:r>
        <w:r w:rsidR="00C51902">
          <w:rPr>
            <w:webHidden/>
          </w:rPr>
          <w:fldChar w:fldCharType="end"/>
        </w:r>
      </w:hyperlink>
    </w:p>
    <w:p w14:paraId="51868E6F" w14:textId="76B75669" w:rsidR="00C51902" w:rsidRDefault="00DE0498">
      <w:pPr>
        <w:pStyle w:val="TOC2"/>
        <w:rPr>
          <w:rFonts w:asciiTheme="minorHAnsi" w:eastAsiaTheme="minorEastAsia" w:hAnsiTheme="minorHAnsi" w:cstheme="minorBidi"/>
          <w:szCs w:val="24"/>
          <w:lang/>
        </w:rPr>
      </w:pPr>
      <w:hyperlink w:anchor="_Toc37493321" w:history="1">
        <w:r w:rsidR="00C51902" w:rsidRPr="001C7E72">
          <w:rPr>
            <w:rStyle w:val="Hyperlink"/>
            <w:lang w:val="es-ES"/>
          </w:rPr>
          <w:t>47.</w:t>
        </w:r>
        <w:r w:rsidR="00C51902">
          <w:rPr>
            <w:rFonts w:asciiTheme="minorHAnsi" w:eastAsiaTheme="minorEastAsia" w:hAnsiTheme="minorHAnsi" w:cstheme="minorBidi"/>
            <w:szCs w:val="24"/>
            <w:lang/>
          </w:rPr>
          <w:tab/>
        </w:r>
        <w:r w:rsidR="00C51902" w:rsidRPr="001C7E72">
          <w:rPr>
            <w:rStyle w:val="Hyperlink"/>
            <w:lang w:val="es-ES"/>
          </w:rPr>
          <w:t>Trabajos por Administración</w:t>
        </w:r>
        <w:r w:rsidR="00C51902">
          <w:rPr>
            <w:webHidden/>
          </w:rPr>
          <w:tab/>
        </w:r>
        <w:r w:rsidR="00C51902">
          <w:rPr>
            <w:webHidden/>
          </w:rPr>
          <w:fldChar w:fldCharType="begin"/>
        </w:r>
        <w:r w:rsidR="00C51902">
          <w:rPr>
            <w:webHidden/>
          </w:rPr>
          <w:instrText xml:space="preserve"> PAGEREF _Toc37493321 \h </w:instrText>
        </w:r>
        <w:r w:rsidR="00C51902">
          <w:rPr>
            <w:webHidden/>
          </w:rPr>
        </w:r>
        <w:r w:rsidR="00C51902">
          <w:rPr>
            <w:webHidden/>
          </w:rPr>
          <w:fldChar w:fldCharType="separate"/>
        </w:r>
        <w:r w:rsidR="007650E0">
          <w:rPr>
            <w:webHidden/>
          </w:rPr>
          <w:t>41</w:t>
        </w:r>
        <w:r w:rsidR="00C51902">
          <w:rPr>
            <w:webHidden/>
          </w:rPr>
          <w:fldChar w:fldCharType="end"/>
        </w:r>
      </w:hyperlink>
    </w:p>
    <w:p w14:paraId="32132439" w14:textId="6FC99DC5" w:rsidR="00C51902" w:rsidRDefault="00DE0498">
      <w:pPr>
        <w:pStyle w:val="TOC2"/>
        <w:rPr>
          <w:rFonts w:asciiTheme="minorHAnsi" w:eastAsiaTheme="minorEastAsia" w:hAnsiTheme="minorHAnsi" w:cstheme="minorBidi"/>
          <w:szCs w:val="24"/>
          <w:lang/>
        </w:rPr>
      </w:pPr>
      <w:hyperlink w:anchor="_Toc37493322" w:history="1">
        <w:r w:rsidR="00C51902" w:rsidRPr="001C7E72">
          <w:rPr>
            <w:rStyle w:val="Hyperlink"/>
            <w:lang w:val="es-ES"/>
          </w:rPr>
          <w:t>48.</w:t>
        </w:r>
        <w:r w:rsidR="00C51902">
          <w:rPr>
            <w:rFonts w:asciiTheme="minorHAnsi" w:eastAsiaTheme="minorEastAsia" w:hAnsiTheme="minorHAnsi" w:cstheme="minorBidi"/>
            <w:szCs w:val="24"/>
            <w:lang/>
          </w:rPr>
          <w:tab/>
        </w:r>
        <w:r w:rsidR="00C51902" w:rsidRPr="001C7E72">
          <w:rPr>
            <w:rStyle w:val="Hyperlink"/>
            <w:lang w:val="es-ES"/>
          </w:rPr>
          <w:t>Costo de reparaciones</w:t>
        </w:r>
        <w:r w:rsidR="00C51902">
          <w:rPr>
            <w:webHidden/>
          </w:rPr>
          <w:tab/>
        </w:r>
        <w:r w:rsidR="00C51902">
          <w:rPr>
            <w:webHidden/>
          </w:rPr>
          <w:fldChar w:fldCharType="begin"/>
        </w:r>
        <w:r w:rsidR="00C51902">
          <w:rPr>
            <w:webHidden/>
          </w:rPr>
          <w:instrText xml:space="preserve"> PAGEREF _Toc37493322 \h </w:instrText>
        </w:r>
        <w:r w:rsidR="00C51902">
          <w:rPr>
            <w:webHidden/>
          </w:rPr>
        </w:r>
        <w:r w:rsidR="00C51902">
          <w:rPr>
            <w:webHidden/>
          </w:rPr>
          <w:fldChar w:fldCharType="separate"/>
        </w:r>
        <w:r w:rsidR="007650E0">
          <w:rPr>
            <w:webHidden/>
          </w:rPr>
          <w:t>41</w:t>
        </w:r>
        <w:r w:rsidR="00C51902">
          <w:rPr>
            <w:webHidden/>
          </w:rPr>
          <w:fldChar w:fldCharType="end"/>
        </w:r>
      </w:hyperlink>
    </w:p>
    <w:p w14:paraId="236167C4" w14:textId="09877937" w:rsidR="00C51902" w:rsidRDefault="00DE0498">
      <w:pPr>
        <w:pStyle w:val="TOC2"/>
        <w:rPr>
          <w:rFonts w:asciiTheme="minorHAnsi" w:eastAsiaTheme="minorEastAsia" w:hAnsiTheme="minorHAnsi" w:cstheme="minorBidi"/>
          <w:szCs w:val="24"/>
          <w:lang/>
        </w:rPr>
      </w:pPr>
      <w:hyperlink w:anchor="_Toc37493323" w:history="1">
        <w:r w:rsidR="00C51902" w:rsidRPr="001C7E72">
          <w:rPr>
            <w:rStyle w:val="Hyperlink"/>
            <w:lang w:val="es-ES"/>
          </w:rPr>
          <w:t>49.</w:t>
        </w:r>
        <w:r w:rsidR="00C51902">
          <w:rPr>
            <w:rFonts w:asciiTheme="minorHAnsi" w:eastAsiaTheme="minorEastAsia" w:hAnsiTheme="minorHAnsi" w:cstheme="minorBidi"/>
            <w:szCs w:val="24"/>
            <w:lang/>
          </w:rPr>
          <w:tab/>
        </w:r>
        <w:r w:rsidR="00C51902" w:rsidRPr="001C7E72">
          <w:rPr>
            <w:rStyle w:val="Hyperlink"/>
            <w:lang w:val="es-ES"/>
          </w:rPr>
          <w:t>Terminación de las Obras</w:t>
        </w:r>
        <w:r w:rsidR="00C51902">
          <w:rPr>
            <w:webHidden/>
          </w:rPr>
          <w:tab/>
        </w:r>
        <w:r w:rsidR="00C51902">
          <w:rPr>
            <w:webHidden/>
          </w:rPr>
          <w:fldChar w:fldCharType="begin"/>
        </w:r>
        <w:r w:rsidR="00C51902">
          <w:rPr>
            <w:webHidden/>
          </w:rPr>
          <w:instrText xml:space="preserve"> PAGEREF _Toc37493323 \h </w:instrText>
        </w:r>
        <w:r w:rsidR="00C51902">
          <w:rPr>
            <w:webHidden/>
          </w:rPr>
        </w:r>
        <w:r w:rsidR="00C51902">
          <w:rPr>
            <w:webHidden/>
          </w:rPr>
          <w:fldChar w:fldCharType="separate"/>
        </w:r>
        <w:r w:rsidR="007650E0">
          <w:rPr>
            <w:webHidden/>
          </w:rPr>
          <w:t>41</w:t>
        </w:r>
        <w:r w:rsidR="00C51902">
          <w:rPr>
            <w:webHidden/>
          </w:rPr>
          <w:fldChar w:fldCharType="end"/>
        </w:r>
      </w:hyperlink>
    </w:p>
    <w:p w14:paraId="6AD6817F" w14:textId="548084AF" w:rsidR="00C51902" w:rsidRDefault="00DE0498">
      <w:pPr>
        <w:pStyle w:val="TOC2"/>
        <w:rPr>
          <w:rFonts w:asciiTheme="minorHAnsi" w:eastAsiaTheme="minorEastAsia" w:hAnsiTheme="minorHAnsi" w:cstheme="minorBidi"/>
          <w:szCs w:val="24"/>
          <w:lang/>
        </w:rPr>
      </w:pPr>
      <w:hyperlink w:anchor="_Toc37493324" w:history="1">
        <w:r w:rsidR="00C51902" w:rsidRPr="001C7E72">
          <w:rPr>
            <w:rStyle w:val="Hyperlink"/>
            <w:lang w:val="es-ES"/>
          </w:rPr>
          <w:t>50.</w:t>
        </w:r>
        <w:r w:rsidR="00C51902">
          <w:rPr>
            <w:rFonts w:asciiTheme="minorHAnsi" w:eastAsiaTheme="minorEastAsia" w:hAnsiTheme="minorHAnsi" w:cstheme="minorBidi"/>
            <w:szCs w:val="24"/>
            <w:lang/>
          </w:rPr>
          <w:tab/>
        </w:r>
        <w:r w:rsidR="00C51902" w:rsidRPr="001C7E72">
          <w:rPr>
            <w:rStyle w:val="Hyperlink"/>
            <w:lang w:val="es-ES"/>
          </w:rPr>
          <w:t>Recepción de las Obras</w:t>
        </w:r>
        <w:r w:rsidR="00C51902">
          <w:rPr>
            <w:webHidden/>
          </w:rPr>
          <w:tab/>
        </w:r>
        <w:r w:rsidR="00C51902">
          <w:rPr>
            <w:webHidden/>
          </w:rPr>
          <w:fldChar w:fldCharType="begin"/>
        </w:r>
        <w:r w:rsidR="00C51902">
          <w:rPr>
            <w:webHidden/>
          </w:rPr>
          <w:instrText xml:space="preserve"> PAGEREF _Toc37493324 \h </w:instrText>
        </w:r>
        <w:r w:rsidR="00C51902">
          <w:rPr>
            <w:webHidden/>
          </w:rPr>
        </w:r>
        <w:r w:rsidR="00C51902">
          <w:rPr>
            <w:webHidden/>
          </w:rPr>
          <w:fldChar w:fldCharType="separate"/>
        </w:r>
        <w:r w:rsidR="007650E0">
          <w:rPr>
            <w:webHidden/>
          </w:rPr>
          <w:t>41</w:t>
        </w:r>
        <w:r w:rsidR="00C51902">
          <w:rPr>
            <w:webHidden/>
          </w:rPr>
          <w:fldChar w:fldCharType="end"/>
        </w:r>
      </w:hyperlink>
    </w:p>
    <w:p w14:paraId="4232E74A" w14:textId="7BFD995B" w:rsidR="00C51902" w:rsidRDefault="00DE0498">
      <w:pPr>
        <w:pStyle w:val="TOC2"/>
        <w:rPr>
          <w:rFonts w:asciiTheme="minorHAnsi" w:eastAsiaTheme="minorEastAsia" w:hAnsiTheme="minorHAnsi" w:cstheme="minorBidi"/>
          <w:szCs w:val="24"/>
          <w:lang/>
        </w:rPr>
      </w:pPr>
      <w:hyperlink w:anchor="_Toc37493325" w:history="1">
        <w:r w:rsidR="00C51902" w:rsidRPr="001C7E72">
          <w:rPr>
            <w:rStyle w:val="Hyperlink"/>
            <w:lang w:val="es-ES"/>
          </w:rPr>
          <w:t>51.</w:t>
        </w:r>
        <w:r w:rsidR="00C51902">
          <w:rPr>
            <w:rFonts w:asciiTheme="minorHAnsi" w:eastAsiaTheme="minorEastAsia" w:hAnsiTheme="minorHAnsi" w:cstheme="minorBidi"/>
            <w:szCs w:val="24"/>
            <w:lang/>
          </w:rPr>
          <w:tab/>
        </w:r>
        <w:r w:rsidR="00C51902" w:rsidRPr="001C7E72">
          <w:rPr>
            <w:rStyle w:val="Hyperlink"/>
            <w:lang w:val="es-ES"/>
          </w:rPr>
          <w:t>Liquidación final</w:t>
        </w:r>
        <w:r w:rsidR="00C51902">
          <w:rPr>
            <w:webHidden/>
          </w:rPr>
          <w:tab/>
        </w:r>
        <w:r w:rsidR="00C51902">
          <w:rPr>
            <w:webHidden/>
          </w:rPr>
          <w:fldChar w:fldCharType="begin"/>
        </w:r>
        <w:r w:rsidR="00C51902">
          <w:rPr>
            <w:webHidden/>
          </w:rPr>
          <w:instrText xml:space="preserve"> PAGEREF _Toc37493325 \h </w:instrText>
        </w:r>
        <w:r w:rsidR="00C51902">
          <w:rPr>
            <w:webHidden/>
          </w:rPr>
        </w:r>
        <w:r w:rsidR="00C51902">
          <w:rPr>
            <w:webHidden/>
          </w:rPr>
          <w:fldChar w:fldCharType="separate"/>
        </w:r>
        <w:r w:rsidR="007650E0">
          <w:rPr>
            <w:webHidden/>
          </w:rPr>
          <w:t>41</w:t>
        </w:r>
        <w:r w:rsidR="00C51902">
          <w:rPr>
            <w:webHidden/>
          </w:rPr>
          <w:fldChar w:fldCharType="end"/>
        </w:r>
      </w:hyperlink>
    </w:p>
    <w:p w14:paraId="35DFC8FE" w14:textId="23EB49F2" w:rsidR="00C51902" w:rsidRDefault="00DE0498">
      <w:pPr>
        <w:pStyle w:val="TOC2"/>
        <w:rPr>
          <w:rFonts w:asciiTheme="minorHAnsi" w:eastAsiaTheme="minorEastAsia" w:hAnsiTheme="minorHAnsi" w:cstheme="minorBidi"/>
          <w:szCs w:val="24"/>
          <w:lang/>
        </w:rPr>
      </w:pPr>
      <w:hyperlink w:anchor="_Toc37493326" w:history="1">
        <w:r w:rsidR="00C51902" w:rsidRPr="001C7E72">
          <w:rPr>
            <w:rStyle w:val="Hyperlink"/>
            <w:lang w:val="es-ES"/>
          </w:rPr>
          <w:t>52.</w:t>
        </w:r>
        <w:r w:rsidR="00C51902">
          <w:rPr>
            <w:rFonts w:asciiTheme="minorHAnsi" w:eastAsiaTheme="minorEastAsia" w:hAnsiTheme="minorHAnsi" w:cstheme="minorBidi"/>
            <w:szCs w:val="24"/>
            <w:lang/>
          </w:rPr>
          <w:tab/>
        </w:r>
        <w:r w:rsidR="00C51902" w:rsidRPr="001C7E72">
          <w:rPr>
            <w:rStyle w:val="Hyperlink"/>
            <w:lang w:val="es-ES"/>
          </w:rPr>
          <w:t>Manuales de operación y de mantenimiento</w:t>
        </w:r>
        <w:r w:rsidR="00C51902">
          <w:rPr>
            <w:webHidden/>
          </w:rPr>
          <w:tab/>
        </w:r>
        <w:r w:rsidR="00C51902">
          <w:rPr>
            <w:webHidden/>
          </w:rPr>
          <w:fldChar w:fldCharType="begin"/>
        </w:r>
        <w:r w:rsidR="00C51902">
          <w:rPr>
            <w:webHidden/>
          </w:rPr>
          <w:instrText xml:space="preserve"> PAGEREF _Toc37493326 \h </w:instrText>
        </w:r>
        <w:r w:rsidR="00C51902">
          <w:rPr>
            <w:webHidden/>
          </w:rPr>
        </w:r>
        <w:r w:rsidR="00C51902">
          <w:rPr>
            <w:webHidden/>
          </w:rPr>
          <w:fldChar w:fldCharType="separate"/>
        </w:r>
        <w:r w:rsidR="007650E0">
          <w:rPr>
            <w:webHidden/>
          </w:rPr>
          <w:t>42</w:t>
        </w:r>
        <w:r w:rsidR="00C51902">
          <w:rPr>
            <w:webHidden/>
          </w:rPr>
          <w:fldChar w:fldCharType="end"/>
        </w:r>
      </w:hyperlink>
    </w:p>
    <w:p w14:paraId="652E7A35" w14:textId="252A40B6" w:rsidR="00C51902" w:rsidRDefault="00DE0498">
      <w:pPr>
        <w:pStyle w:val="TOC2"/>
        <w:rPr>
          <w:rFonts w:asciiTheme="minorHAnsi" w:eastAsiaTheme="minorEastAsia" w:hAnsiTheme="minorHAnsi" w:cstheme="minorBidi"/>
          <w:szCs w:val="24"/>
          <w:lang/>
        </w:rPr>
      </w:pPr>
      <w:hyperlink w:anchor="_Toc37493327" w:history="1">
        <w:r w:rsidR="00C51902" w:rsidRPr="001C7E72">
          <w:rPr>
            <w:rStyle w:val="Hyperlink"/>
            <w:lang w:val="es-ES"/>
          </w:rPr>
          <w:t>53.</w:t>
        </w:r>
        <w:r w:rsidR="00C51902">
          <w:rPr>
            <w:rFonts w:asciiTheme="minorHAnsi" w:eastAsiaTheme="minorEastAsia" w:hAnsiTheme="minorHAnsi" w:cstheme="minorBidi"/>
            <w:szCs w:val="24"/>
            <w:lang/>
          </w:rPr>
          <w:tab/>
        </w:r>
        <w:r w:rsidR="00C51902" w:rsidRPr="001C7E72">
          <w:rPr>
            <w:rStyle w:val="Hyperlink"/>
            <w:lang w:val="es-ES"/>
          </w:rPr>
          <w:t>Resolución del Contrato</w:t>
        </w:r>
        <w:r w:rsidR="00C51902">
          <w:rPr>
            <w:webHidden/>
          </w:rPr>
          <w:tab/>
        </w:r>
        <w:r w:rsidR="00C51902">
          <w:rPr>
            <w:webHidden/>
          </w:rPr>
          <w:fldChar w:fldCharType="begin"/>
        </w:r>
        <w:r w:rsidR="00C51902">
          <w:rPr>
            <w:webHidden/>
          </w:rPr>
          <w:instrText xml:space="preserve"> PAGEREF _Toc37493327 \h </w:instrText>
        </w:r>
        <w:r w:rsidR="00C51902">
          <w:rPr>
            <w:webHidden/>
          </w:rPr>
        </w:r>
        <w:r w:rsidR="00C51902">
          <w:rPr>
            <w:webHidden/>
          </w:rPr>
          <w:fldChar w:fldCharType="separate"/>
        </w:r>
        <w:r w:rsidR="007650E0">
          <w:rPr>
            <w:webHidden/>
          </w:rPr>
          <w:t>42</w:t>
        </w:r>
        <w:r w:rsidR="00C51902">
          <w:rPr>
            <w:webHidden/>
          </w:rPr>
          <w:fldChar w:fldCharType="end"/>
        </w:r>
      </w:hyperlink>
    </w:p>
    <w:p w14:paraId="43133D76" w14:textId="09589362" w:rsidR="00C51902" w:rsidRDefault="00DE0498">
      <w:pPr>
        <w:pStyle w:val="TOC2"/>
        <w:rPr>
          <w:rFonts w:asciiTheme="minorHAnsi" w:eastAsiaTheme="minorEastAsia" w:hAnsiTheme="minorHAnsi" w:cstheme="minorBidi"/>
          <w:szCs w:val="24"/>
          <w:lang/>
        </w:rPr>
      </w:pPr>
      <w:hyperlink w:anchor="_Toc37493328" w:history="1">
        <w:r w:rsidR="00C51902" w:rsidRPr="001C7E72">
          <w:rPr>
            <w:rStyle w:val="Hyperlink"/>
            <w:lang w:val="es-ES"/>
          </w:rPr>
          <w:t>54.</w:t>
        </w:r>
        <w:r w:rsidR="00C51902">
          <w:rPr>
            <w:rFonts w:asciiTheme="minorHAnsi" w:eastAsiaTheme="minorEastAsia" w:hAnsiTheme="minorHAnsi" w:cstheme="minorBidi"/>
            <w:szCs w:val="24"/>
            <w:lang/>
          </w:rPr>
          <w:tab/>
        </w:r>
        <w:r w:rsidR="00C51902" w:rsidRPr="001C7E72">
          <w:rPr>
            <w:rStyle w:val="Hyperlink"/>
            <w:lang w:val="es-ES"/>
          </w:rPr>
          <w:t>Pagos posteriores a la resolución del Contrato</w:t>
        </w:r>
        <w:r w:rsidR="00C51902">
          <w:rPr>
            <w:webHidden/>
          </w:rPr>
          <w:tab/>
        </w:r>
        <w:r w:rsidR="00C51902">
          <w:rPr>
            <w:webHidden/>
          </w:rPr>
          <w:fldChar w:fldCharType="begin"/>
        </w:r>
        <w:r w:rsidR="00C51902">
          <w:rPr>
            <w:webHidden/>
          </w:rPr>
          <w:instrText xml:space="preserve"> PAGEREF _Toc37493328 \h </w:instrText>
        </w:r>
        <w:r w:rsidR="00C51902">
          <w:rPr>
            <w:webHidden/>
          </w:rPr>
        </w:r>
        <w:r w:rsidR="00C51902">
          <w:rPr>
            <w:webHidden/>
          </w:rPr>
          <w:fldChar w:fldCharType="separate"/>
        </w:r>
        <w:r w:rsidR="007650E0">
          <w:rPr>
            <w:webHidden/>
          </w:rPr>
          <w:t>43</w:t>
        </w:r>
        <w:r w:rsidR="00C51902">
          <w:rPr>
            <w:webHidden/>
          </w:rPr>
          <w:fldChar w:fldCharType="end"/>
        </w:r>
      </w:hyperlink>
    </w:p>
    <w:p w14:paraId="5429BB85" w14:textId="6C965522" w:rsidR="00C51902" w:rsidRDefault="00DE0498">
      <w:pPr>
        <w:pStyle w:val="TOC2"/>
        <w:rPr>
          <w:rFonts w:asciiTheme="minorHAnsi" w:eastAsiaTheme="minorEastAsia" w:hAnsiTheme="minorHAnsi" w:cstheme="minorBidi"/>
          <w:szCs w:val="24"/>
          <w:lang/>
        </w:rPr>
      </w:pPr>
      <w:hyperlink w:anchor="_Toc37493329" w:history="1">
        <w:r w:rsidR="00C51902" w:rsidRPr="001C7E72">
          <w:rPr>
            <w:rStyle w:val="Hyperlink"/>
            <w:lang w:val="es-ES"/>
          </w:rPr>
          <w:t>55.</w:t>
        </w:r>
        <w:r w:rsidR="00C51902">
          <w:rPr>
            <w:rFonts w:asciiTheme="minorHAnsi" w:eastAsiaTheme="minorEastAsia" w:hAnsiTheme="minorHAnsi" w:cstheme="minorBidi"/>
            <w:szCs w:val="24"/>
            <w:lang/>
          </w:rPr>
          <w:tab/>
        </w:r>
        <w:r w:rsidR="00C51902" w:rsidRPr="001C7E72">
          <w:rPr>
            <w:rStyle w:val="Hyperlink"/>
            <w:lang w:val="es-ES"/>
          </w:rPr>
          <w:t>Derechos de Propiedad</w:t>
        </w:r>
        <w:r w:rsidR="00C51902">
          <w:rPr>
            <w:webHidden/>
          </w:rPr>
          <w:tab/>
        </w:r>
        <w:r w:rsidR="00C51902">
          <w:rPr>
            <w:webHidden/>
          </w:rPr>
          <w:fldChar w:fldCharType="begin"/>
        </w:r>
        <w:r w:rsidR="00C51902">
          <w:rPr>
            <w:webHidden/>
          </w:rPr>
          <w:instrText xml:space="preserve"> PAGEREF _Toc37493329 \h </w:instrText>
        </w:r>
        <w:r w:rsidR="00C51902">
          <w:rPr>
            <w:webHidden/>
          </w:rPr>
        </w:r>
        <w:r w:rsidR="00C51902">
          <w:rPr>
            <w:webHidden/>
          </w:rPr>
          <w:fldChar w:fldCharType="separate"/>
        </w:r>
        <w:r w:rsidR="007650E0">
          <w:rPr>
            <w:webHidden/>
          </w:rPr>
          <w:t>43</w:t>
        </w:r>
        <w:r w:rsidR="00C51902">
          <w:rPr>
            <w:webHidden/>
          </w:rPr>
          <w:fldChar w:fldCharType="end"/>
        </w:r>
      </w:hyperlink>
    </w:p>
    <w:p w14:paraId="600BCD7C" w14:textId="48FD7A8B" w:rsidR="00C51902" w:rsidRDefault="00DE0498">
      <w:pPr>
        <w:pStyle w:val="TOC2"/>
        <w:rPr>
          <w:rFonts w:asciiTheme="minorHAnsi" w:eastAsiaTheme="minorEastAsia" w:hAnsiTheme="minorHAnsi" w:cstheme="minorBidi"/>
          <w:szCs w:val="24"/>
          <w:lang/>
        </w:rPr>
      </w:pPr>
      <w:hyperlink w:anchor="_Toc37493330" w:history="1">
        <w:r w:rsidR="00C51902" w:rsidRPr="001C7E72">
          <w:rPr>
            <w:rStyle w:val="Hyperlink"/>
            <w:lang w:val="es-ES"/>
          </w:rPr>
          <w:t>56.</w:t>
        </w:r>
        <w:r w:rsidR="00C51902">
          <w:rPr>
            <w:rFonts w:asciiTheme="minorHAnsi" w:eastAsiaTheme="minorEastAsia" w:hAnsiTheme="minorHAnsi" w:cstheme="minorBidi"/>
            <w:szCs w:val="24"/>
            <w:lang/>
          </w:rPr>
          <w:tab/>
        </w:r>
        <w:r w:rsidR="00C51902" w:rsidRPr="001C7E72">
          <w:rPr>
            <w:rStyle w:val="Hyperlink"/>
            <w:lang w:val="es-ES"/>
          </w:rPr>
          <w:t>Liberación de Cumplimiento</w:t>
        </w:r>
        <w:r w:rsidR="00C51902">
          <w:rPr>
            <w:webHidden/>
          </w:rPr>
          <w:tab/>
        </w:r>
        <w:r w:rsidR="00C51902">
          <w:rPr>
            <w:webHidden/>
          </w:rPr>
          <w:fldChar w:fldCharType="begin"/>
        </w:r>
        <w:r w:rsidR="00C51902">
          <w:rPr>
            <w:webHidden/>
          </w:rPr>
          <w:instrText xml:space="preserve"> PAGEREF _Toc37493330 \h </w:instrText>
        </w:r>
        <w:r w:rsidR="00C51902">
          <w:rPr>
            <w:webHidden/>
          </w:rPr>
        </w:r>
        <w:r w:rsidR="00C51902">
          <w:rPr>
            <w:webHidden/>
          </w:rPr>
          <w:fldChar w:fldCharType="separate"/>
        </w:r>
        <w:r w:rsidR="007650E0">
          <w:rPr>
            <w:webHidden/>
          </w:rPr>
          <w:t>43</w:t>
        </w:r>
        <w:r w:rsidR="00C51902">
          <w:rPr>
            <w:webHidden/>
          </w:rPr>
          <w:fldChar w:fldCharType="end"/>
        </w:r>
      </w:hyperlink>
    </w:p>
    <w:p w14:paraId="3FD6E4AA" w14:textId="6F5D481C" w:rsidR="00C51902" w:rsidRDefault="00DE0498">
      <w:pPr>
        <w:pStyle w:val="TOC2"/>
        <w:rPr>
          <w:rFonts w:asciiTheme="minorHAnsi" w:eastAsiaTheme="minorEastAsia" w:hAnsiTheme="minorHAnsi" w:cstheme="minorBidi"/>
          <w:szCs w:val="24"/>
          <w:lang/>
        </w:rPr>
      </w:pPr>
      <w:hyperlink w:anchor="_Toc37493331" w:history="1">
        <w:r w:rsidR="00C51902" w:rsidRPr="001C7E72">
          <w:rPr>
            <w:rStyle w:val="Hyperlink"/>
            <w:lang w:val="es-ES"/>
          </w:rPr>
          <w:t>57.</w:t>
        </w:r>
        <w:r w:rsidR="00C51902">
          <w:rPr>
            <w:rFonts w:asciiTheme="minorHAnsi" w:eastAsiaTheme="minorEastAsia" w:hAnsiTheme="minorHAnsi" w:cstheme="minorBidi"/>
            <w:szCs w:val="24"/>
            <w:lang/>
          </w:rPr>
          <w:tab/>
        </w:r>
        <w:r w:rsidR="00C51902" w:rsidRPr="001C7E72">
          <w:rPr>
            <w:rStyle w:val="Hyperlink"/>
            <w:lang w:val="es-ES"/>
          </w:rPr>
          <w:t>Suspensión del Préstamo o el Crédito del Banco</w:t>
        </w:r>
        <w:r w:rsidR="00C51902">
          <w:rPr>
            <w:webHidden/>
          </w:rPr>
          <w:tab/>
        </w:r>
        <w:r w:rsidR="00C51902">
          <w:rPr>
            <w:webHidden/>
          </w:rPr>
          <w:fldChar w:fldCharType="begin"/>
        </w:r>
        <w:r w:rsidR="00C51902">
          <w:rPr>
            <w:webHidden/>
          </w:rPr>
          <w:instrText xml:space="preserve"> PAGEREF _Toc37493331 \h </w:instrText>
        </w:r>
        <w:r w:rsidR="00C51902">
          <w:rPr>
            <w:webHidden/>
          </w:rPr>
        </w:r>
        <w:r w:rsidR="00C51902">
          <w:rPr>
            <w:webHidden/>
          </w:rPr>
          <w:fldChar w:fldCharType="separate"/>
        </w:r>
        <w:r w:rsidR="007650E0">
          <w:rPr>
            <w:webHidden/>
          </w:rPr>
          <w:t>44</w:t>
        </w:r>
        <w:r w:rsidR="00C51902">
          <w:rPr>
            <w:webHidden/>
          </w:rPr>
          <w:fldChar w:fldCharType="end"/>
        </w:r>
      </w:hyperlink>
    </w:p>
    <w:p w14:paraId="0BE893B0" w14:textId="320F26B3" w:rsidR="002B58AA" w:rsidRPr="002E0D69" w:rsidRDefault="002B58AA" w:rsidP="002B58AA">
      <w:pPr>
        <w:rPr>
          <w:lang w:val="es-ES"/>
        </w:rPr>
      </w:pPr>
      <w:r w:rsidRPr="002E0D69">
        <w:rPr>
          <w:lang w:val="es-ES"/>
        </w:rPr>
        <w:fldChar w:fldCharType="end"/>
      </w:r>
    </w:p>
    <w:p w14:paraId="74768B1F" w14:textId="77777777" w:rsidR="002B58AA" w:rsidRPr="002E0D69" w:rsidRDefault="002B58AA" w:rsidP="002B58AA">
      <w:pPr>
        <w:jc w:val="center"/>
        <w:rPr>
          <w:lang w:val="es-ES"/>
        </w:rPr>
      </w:pPr>
      <w:r w:rsidRPr="002E0D69">
        <w:rPr>
          <w:lang w:val="es-ES"/>
        </w:rPr>
        <w:br w:type="page"/>
      </w:r>
    </w:p>
    <w:p w14:paraId="722C8D88" w14:textId="77777777" w:rsidR="007B6AF7" w:rsidRPr="002E0D69" w:rsidRDefault="007B6AF7" w:rsidP="007B6AF7">
      <w:pPr>
        <w:jc w:val="center"/>
        <w:rPr>
          <w:b/>
          <w:sz w:val="28"/>
          <w:lang w:val="es-ES"/>
        </w:rPr>
      </w:pPr>
      <w:r w:rsidRPr="002E0D69">
        <w:rPr>
          <w:b/>
          <w:sz w:val="28"/>
          <w:lang w:val="es-ES"/>
        </w:rPr>
        <w:t>Condiciones Generales del Contrato</w:t>
      </w:r>
    </w:p>
    <w:p w14:paraId="323E80FC" w14:textId="77777777" w:rsidR="007B6AF7" w:rsidRPr="002E0D69" w:rsidRDefault="007B6AF7" w:rsidP="007B6AF7">
      <w:pPr>
        <w:pStyle w:val="Section8-Headers"/>
      </w:pPr>
      <w:bookmarkStart w:id="39" w:name="_Toc466055653"/>
      <w:bookmarkStart w:id="40" w:name="_Toc486198091"/>
      <w:r w:rsidRPr="002E0D69">
        <w:t>A. Disposiciones generales</w:t>
      </w:r>
      <w:bookmarkEnd w:id="39"/>
      <w:bookmarkEnd w:id="40"/>
    </w:p>
    <w:tbl>
      <w:tblPr>
        <w:tblW w:w="8789" w:type="dxa"/>
        <w:tblLayout w:type="fixed"/>
        <w:tblLook w:val="0000" w:firstRow="0" w:lastRow="0" w:firstColumn="0" w:lastColumn="0" w:noHBand="0" w:noVBand="0"/>
      </w:tblPr>
      <w:tblGrid>
        <w:gridCol w:w="2405"/>
        <w:gridCol w:w="6384"/>
      </w:tblGrid>
      <w:tr w:rsidR="007B6AF7" w:rsidRPr="0094770A" w14:paraId="08CDF4FC" w14:textId="77777777" w:rsidTr="000942C7">
        <w:tc>
          <w:tcPr>
            <w:tcW w:w="2405" w:type="dxa"/>
          </w:tcPr>
          <w:p w14:paraId="22E710A6"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1" w:name="_Toc486198092"/>
            <w:bookmarkStart w:id="42" w:name="_Toc37493275"/>
            <w:r w:rsidRPr="002E0D69">
              <w:rPr>
                <w:lang w:val="es-ES"/>
              </w:rPr>
              <w:t>Definiciones</w:t>
            </w:r>
            <w:bookmarkEnd w:id="41"/>
            <w:bookmarkEnd w:id="42"/>
          </w:p>
        </w:tc>
        <w:tc>
          <w:tcPr>
            <w:tcW w:w="6384" w:type="dxa"/>
          </w:tcPr>
          <w:p w14:paraId="157686A0" w14:textId="77777777" w:rsidR="007B6AF7" w:rsidRPr="002E0D69" w:rsidRDefault="007B6AF7" w:rsidP="007B6AF7">
            <w:pPr>
              <w:numPr>
                <w:ilvl w:val="1"/>
                <w:numId w:val="17"/>
              </w:numPr>
              <w:tabs>
                <w:tab w:val="clear" w:pos="918"/>
              </w:tabs>
              <w:suppressAutoHyphens/>
              <w:overflowPunct w:val="0"/>
              <w:autoSpaceDE w:val="0"/>
              <w:autoSpaceDN w:val="0"/>
              <w:adjustRightInd w:val="0"/>
              <w:spacing w:after="200"/>
              <w:ind w:left="576" w:hanging="576"/>
              <w:jc w:val="both"/>
              <w:textAlignment w:val="baseline"/>
              <w:rPr>
                <w:lang w:val="es-ES"/>
              </w:rPr>
            </w:pPr>
            <w:r w:rsidRPr="002E0D69">
              <w:rPr>
                <w:lang w:val="es-ES"/>
              </w:rPr>
              <w:t>Los términos y las expresiones definidos aparecen en negrilla.</w:t>
            </w:r>
          </w:p>
          <w:p w14:paraId="7F176530"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 xml:space="preserve">El </w:t>
            </w:r>
            <w:r w:rsidRPr="00C51902">
              <w:rPr>
                <w:b/>
                <w:bCs/>
                <w:lang w:val="es-ES"/>
              </w:rPr>
              <w:t>Monto Aceptado del Contrato</w:t>
            </w:r>
            <w:r w:rsidRPr="002E0D69">
              <w:rPr>
                <w:lang w:val="es-ES"/>
              </w:rPr>
              <w:t xml:space="preserve"> es el monto aceptado en la Carta de Aceptación para la ejecución y terminación de las Obras y la corrección de cualquier defecto.</w:t>
            </w:r>
          </w:p>
          <w:p w14:paraId="3F91E410" w14:textId="74559D00" w:rsidR="007B6AF7" w:rsidRPr="002E0D69" w:rsidRDefault="00C51902"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Pr>
                <w:lang w:val="es-ES"/>
              </w:rPr>
              <w:t xml:space="preserve">La </w:t>
            </w:r>
            <w:r>
              <w:rPr>
                <w:b/>
                <w:bCs/>
                <w:lang w:val="es-ES"/>
              </w:rPr>
              <w:t>L</w:t>
            </w:r>
            <w:r w:rsidRPr="00C51902">
              <w:rPr>
                <w:b/>
                <w:bCs/>
                <w:lang w:val="es-ES"/>
              </w:rPr>
              <w:t>ista de Actividades</w:t>
            </w:r>
            <w:r w:rsidR="007B6AF7" w:rsidRPr="002E0D69">
              <w:rPr>
                <w:lang w:val="es-ES"/>
              </w:rPr>
              <w:t xml:space="preserve"> es </w:t>
            </w:r>
            <w:r>
              <w:rPr>
                <w:lang w:val="es-ES"/>
              </w:rPr>
              <w:t>la lista de</w:t>
            </w:r>
            <w:r w:rsidR="007B6AF7" w:rsidRPr="002E0D69">
              <w:rPr>
                <w:lang w:val="es-ES"/>
              </w:rPr>
              <w:t xml:space="preserve"> </w:t>
            </w:r>
            <w:r>
              <w:rPr>
                <w:lang w:val="es-ES"/>
              </w:rPr>
              <w:t>a</w:t>
            </w:r>
            <w:r w:rsidR="007B6AF7" w:rsidRPr="002E0D69">
              <w:rPr>
                <w:lang w:val="es-ES"/>
              </w:rPr>
              <w:t>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5AE71CF1"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 xml:space="preserve">El </w:t>
            </w:r>
            <w:r w:rsidRPr="00D364E0">
              <w:rPr>
                <w:b/>
                <w:bCs/>
                <w:lang w:val="es-ES"/>
              </w:rPr>
              <w:t>Conciliador</w:t>
            </w:r>
            <w:r w:rsidRPr="002E0D69">
              <w:rPr>
                <w:b/>
                <w:bCs/>
                <w:lang w:val="es-ES"/>
              </w:rPr>
              <w:t xml:space="preserve"> </w:t>
            </w:r>
            <w:r w:rsidRPr="002E0D69">
              <w:rPr>
                <w:bCs/>
                <w:lang w:val="es-ES"/>
              </w:rPr>
              <w:t xml:space="preserve">es </w:t>
            </w:r>
            <w:r w:rsidRPr="002E0D69">
              <w:rPr>
                <w:spacing w:val="-3"/>
                <w:lang w:val="es-ES"/>
              </w:rPr>
              <w:t xml:space="preserve">la persona nombrada en forma conjunta por el Contratante y el Contratista para resolver en primera instancia cualquier controversia, de conformidad con lo dispuesto </w:t>
            </w:r>
            <w:r w:rsidRPr="002E0D69">
              <w:rPr>
                <w:b/>
                <w:bCs/>
                <w:spacing w:val="-3"/>
                <w:lang w:val="es-ES"/>
              </w:rPr>
              <w:t>en la CC 21</w:t>
            </w:r>
            <w:r w:rsidRPr="002E0D69">
              <w:rPr>
                <w:spacing w:val="-3"/>
                <w:lang w:val="es-ES"/>
              </w:rPr>
              <w:t>.</w:t>
            </w:r>
          </w:p>
          <w:p w14:paraId="6F4E2F4D" w14:textId="143C8441" w:rsidR="007B6AF7" w:rsidRPr="00F22107"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spacing w:val="-4"/>
                <w:lang w:val="es-ES"/>
              </w:rPr>
            </w:pPr>
            <w:r w:rsidRPr="00F22107">
              <w:rPr>
                <w:spacing w:val="-4"/>
                <w:lang w:val="es-ES"/>
              </w:rPr>
              <w:t xml:space="preserve">El </w:t>
            </w:r>
            <w:r w:rsidRPr="00F22107">
              <w:rPr>
                <w:b/>
                <w:spacing w:val="-4"/>
                <w:lang w:val="es-ES"/>
              </w:rPr>
              <w:t>Banco</w:t>
            </w:r>
            <w:r w:rsidRPr="00F22107">
              <w:rPr>
                <w:spacing w:val="-4"/>
                <w:lang w:val="es-ES"/>
              </w:rPr>
              <w:t xml:space="preserve"> es </w:t>
            </w:r>
            <w:r w:rsidR="00B5493A" w:rsidRPr="00F22107">
              <w:rPr>
                <w:spacing w:val="-4"/>
                <w:lang w:val="es-ES"/>
              </w:rPr>
              <w:t xml:space="preserve">el </w:t>
            </w:r>
            <w:r w:rsidR="00F22107" w:rsidRPr="00F22107">
              <w:rPr>
                <w:spacing w:val="-4"/>
                <w:lang w:val="es-ES"/>
              </w:rPr>
              <w:t>B</w:t>
            </w:r>
            <w:r w:rsidR="00B5493A" w:rsidRPr="00F22107">
              <w:rPr>
                <w:spacing w:val="-4"/>
                <w:lang w:val="es-ES"/>
              </w:rPr>
              <w:t xml:space="preserve">anco Mundial </w:t>
            </w:r>
            <w:r w:rsidR="00F22107" w:rsidRPr="00F22107">
              <w:rPr>
                <w:lang w:val="es-ES"/>
              </w:rPr>
              <w:t>y se refiere al Banco Inter</w:t>
            </w:r>
            <w:r w:rsidR="00F22107">
              <w:rPr>
                <w:lang w:val="es-ES"/>
              </w:rPr>
              <w:t>nacional de Reconstrucción y Fomento (BIRF) y a la Asociación Internacional de Fomento (AIF)</w:t>
            </w:r>
            <w:r w:rsidRPr="00F22107">
              <w:rPr>
                <w:spacing w:val="-4"/>
                <w:lang w:val="es-ES"/>
              </w:rPr>
              <w:t>.</w:t>
            </w:r>
          </w:p>
          <w:p w14:paraId="25799070"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spacing w:val="-3"/>
                <w:lang w:val="es-ES"/>
              </w:rPr>
              <w:t xml:space="preserve">La </w:t>
            </w:r>
            <w:r w:rsidRPr="00F22107">
              <w:rPr>
                <w:b/>
                <w:spacing w:val="-3"/>
                <w:lang w:val="es-ES"/>
              </w:rPr>
              <w:t>Lista de Cantidades</w:t>
            </w:r>
            <w:r w:rsidRPr="002E0D69">
              <w:rPr>
                <w:bCs/>
                <w:spacing w:val="-3"/>
                <w:lang w:val="es-ES"/>
              </w:rPr>
              <w:t xml:space="preserve"> es</w:t>
            </w:r>
            <w:r w:rsidRPr="002E0D69">
              <w:rPr>
                <w:spacing w:val="-3"/>
                <w:lang w:val="es-ES"/>
              </w:rPr>
              <w:t xml:space="preserve"> la lista que contiene las cantidades y los precios que forman parte de la Oferta.</w:t>
            </w:r>
          </w:p>
          <w:p w14:paraId="43A6EF14" w14:textId="548A6E4D"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F22107">
              <w:rPr>
                <w:b/>
                <w:spacing w:val="-3"/>
                <w:lang w:val="es-ES"/>
              </w:rPr>
              <w:t xml:space="preserve">Eventos </w:t>
            </w:r>
            <w:r w:rsidR="00F22107" w:rsidRPr="00F22107">
              <w:rPr>
                <w:b/>
                <w:spacing w:val="-3"/>
                <w:lang w:val="es-ES"/>
              </w:rPr>
              <w:t>C</w:t>
            </w:r>
            <w:r w:rsidRPr="00F22107">
              <w:rPr>
                <w:b/>
                <w:spacing w:val="-3"/>
                <w:lang w:val="es-ES"/>
              </w:rPr>
              <w:t>ompensables</w:t>
            </w:r>
            <w:r w:rsidRPr="002E0D69">
              <w:rPr>
                <w:bCs/>
                <w:spacing w:val="-3"/>
                <w:lang w:val="es-ES"/>
              </w:rPr>
              <w:t xml:space="preserve"> son los definidos </w:t>
            </w:r>
            <w:r w:rsidRPr="002E0D69">
              <w:rPr>
                <w:b/>
                <w:spacing w:val="-3"/>
                <w:lang w:val="es-ES"/>
              </w:rPr>
              <w:t>en la CC 40</w:t>
            </w:r>
            <w:r w:rsidRPr="002E0D69">
              <w:rPr>
                <w:bCs/>
                <w:lang w:val="es-ES"/>
              </w:rPr>
              <w:t>.</w:t>
            </w:r>
          </w:p>
          <w:p w14:paraId="762EBCA9"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spacing w:val="-3"/>
                <w:lang w:val="es-ES"/>
              </w:rPr>
              <w:t xml:space="preserve">La </w:t>
            </w:r>
            <w:r w:rsidRPr="00F22107">
              <w:rPr>
                <w:b/>
                <w:bCs/>
                <w:spacing w:val="-3"/>
                <w:lang w:val="es-ES"/>
              </w:rPr>
              <w:t xml:space="preserve">Fecha de Terminación </w:t>
            </w:r>
            <w:r w:rsidRPr="002E0D69">
              <w:rPr>
                <w:spacing w:val="-3"/>
                <w:lang w:val="es-ES"/>
              </w:rPr>
              <w:t xml:space="preserve">es la fecha de terminación de las Obras, certificada por el Gerente del Proyecto de acuerdo con la </w:t>
            </w:r>
            <w:r w:rsidRPr="002E0D69">
              <w:rPr>
                <w:b/>
                <w:spacing w:val="-6"/>
                <w:lang w:val="es-ES"/>
              </w:rPr>
              <w:t>en la CC 49.1</w:t>
            </w:r>
            <w:r w:rsidRPr="002E0D69">
              <w:rPr>
                <w:lang w:val="es-ES"/>
              </w:rPr>
              <w:t>.</w:t>
            </w:r>
          </w:p>
          <w:p w14:paraId="7A089CE5" w14:textId="77777777" w:rsidR="007B6AF7" w:rsidRPr="002E0D69" w:rsidRDefault="007B6AF7" w:rsidP="00474291">
            <w:pPr>
              <w:numPr>
                <w:ilvl w:val="0"/>
                <w:numId w:val="53"/>
              </w:numPr>
              <w:suppressAutoHyphens/>
              <w:overflowPunct w:val="0"/>
              <w:autoSpaceDE w:val="0"/>
              <w:autoSpaceDN w:val="0"/>
              <w:adjustRightInd w:val="0"/>
              <w:spacing w:after="200"/>
              <w:ind w:left="1152" w:hanging="576"/>
              <w:jc w:val="both"/>
              <w:textAlignment w:val="baseline"/>
              <w:rPr>
                <w:bCs/>
                <w:spacing w:val="-6"/>
                <w:lang w:val="es-ES"/>
              </w:rPr>
            </w:pPr>
            <w:r w:rsidRPr="002E0D69">
              <w:rPr>
                <w:spacing w:val="-6"/>
                <w:lang w:val="es-ES"/>
              </w:rPr>
              <w:t>El</w:t>
            </w:r>
            <w:r w:rsidRPr="002E0D69">
              <w:rPr>
                <w:b/>
                <w:spacing w:val="-6"/>
                <w:lang w:val="es-ES"/>
              </w:rPr>
              <w:t xml:space="preserve"> </w:t>
            </w:r>
            <w:r w:rsidRPr="00F22107">
              <w:rPr>
                <w:b/>
                <w:spacing w:val="-6"/>
                <w:lang w:val="es-ES"/>
              </w:rPr>
              <w:t>Contrato</w:t>
            </w:r>
            <w:r w:rsidRPr="002E0D69">
              <w:rPr>
                <w:bCs/>
                <w:spacing w:val="-6"/>
                <w:lang w:val="es-ES"/>
              </w:rPr>
              <w:t xml:space="preserve"> es el Contrato entre el Contratante y el Contratista para ejecutar, terminar y mantener las Obras. Comprende los documentos enumerados </w:t>
            </w:r>
            <w:r w:rsidRPr="002E0D69">
              <w:rPr>
                <w:b/>
                <w:spacing w:val="-6"/>
                <w:lang w:val="es-ES"/>
              </w:rPr>
              <w:t>en la CC 3.3</w:t>
            </w:r>
            <w:r w:rsidRPr="002E0D69">
              <w:rPr>
                <w:bCs/>
                <w:spacing w:val="-6"/>
                <w:lang w:val="es-ES"/>
              </w:rPr>
              <w:t>.</w:t>
            </w:r>
          </w:p>
          <w:p w14:paraId="377806FC"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El </w:t>
            </w:r>
            <w:r w:rsidRPr="00F22107">
              <w:rPr>
                <w:b/>
                <w:spacing w:val="-3"/>
                <w:lang w:val="es-ES"/>
              </w:rPr>
              <w:t>Contratista</w:t>
            </w:r>
            <w:r w:rsidRPr="002E0D69">
              <w:rPr>
                <w:bCs/>
                <w:spacing w:val="-3"/>
                <w:lang w:val="es-ES"/>
              </w:rPr>
              <w:t xml:space="preserve"> es la parte cuya Oferta para la ejecución de las Obras ha sido aceptada por el Contratante</w:t>
            </w:r>
            <w:r w:rsidRPr="002E0D69">
              <w:rPr>
                <w:bCs/>
                <w:lang w:val="es-ES"/>
              </w:rPr>
              <w:t>.</w:t>
            </w:r>
          </w:p>
          <w:p w14:paraId="23B0E40D"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bCs/>
                <w:lang w:val="es-ES"/>
              </w:rPr>
              <w:t xml:space="preserve">El </w:t>
            </w:r>
            <w:r w:rsidRPr="00F22107">
              <w:rPr>
                <w:b/>
                <w:lang w:val="es-ES"/>
              </w:rPr>
              <w:t>Precio del Contrato</w:t>
            </w:r>
            <w:r w:rsidRPr="002E0D69">
              <w:rPr>
                <w:bCs/>
                <w:lang w:val="es-ES"/>
              </w:rPr>
              <w:t xml:space="preserve"> es el Monto Aceptado del Contrato establecido en la Carta de Ace</w:t>
            </w:r>
            <w:r w:rsidRPr="002E0D69">
              <w:rPr>
                <w:lang w:val="es-ES"/>
              </w:rPr>
              <w:t>ptación y subsecuentemente, según sea ajustado de conformidad con las disposiciones del Contrato.</w:t>
            </w:r>
          </w:p>
          <w:p w14:paraId="54299A6B"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spacing w:val="-3"/>
                <w:lang w:val="es-ES"/>
              </w:rPr>
              <w:t xml:space="preserve">Por </w:t>
            </w:r>
            <w:r w:rsidRPr="00D364E0">
              <w:rPr>
                <w:b/>
                <w:spacing w:val="-3"/>
                <w:lang w:val="es-ES"/>
              </w:rPr>
              <w:t>días</w:t>
            </w:r>
            <w:r w:rsidRPr="002E0D69">
              <w:rPr>
                <w:bCs/>
                <w:spacing w:val="-3"/>
                <w:lang w:val="es-ES"/>
              </w:rPr>
              <w:t xml:space="preserve"> se entiende días calendarios; por meses se entiende meses calendarios</w:t>
            </w:r>
            <w:r w:rsidRPr="002E0D69">
              <w:rPr>
                <w:bCs/>
                <w:lang w:val="es-ES"/>
              </w:rPr>
              <w:t>.</w:t>
            </w:r>
          </w:p>
          <w:p w14:paraId="5B15D096"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Por </w:t>
            </w:r>
            <w:r w:rsidRPr="00D364E0">
              <w:rPr>
                <w:b/>
                <w:lang w:val="es-ES"/>
              </w:rPr>
              <w:t>Trabajos por Administración</w:t>
            </w:r>
            <w:r w:rsidRPr="002E0D69">
              <w:rPr>
                <w:bCs/>
                <w:spacing w:val="-3"/>
                <w:lang w:val="es-ES"/>
              </w:rPr>
              <w:t xml:space="preserve"> se entiende una variedad de trabajos que se pagan en base al tiempo utilizado por los empleados y los equipos del Contratista, además de los pagos por concepto de los materiales y los bienes de planta conexos</w:t>
            </w:r>
            <w:r w:rsidRPr="002E0D69">
              <w:rPr>
                <w:bCs/>
                <w:lang w:val="es-ES"/>
              </w:rPr>
              <w:t>.</w:t>
            </w:r>
          </w:p>
          <w:p w14:paraId="6EF002E6"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D364E0">
              <w:rPr>
                <w:b/>
                <w:spacing w:val="-3"/>
                <w:lang w:val="es-ES"/>
              </w:rPr>
              <w:t>Defecto</w:t>
            </w:r>
            <w:r w:rsidRPr="002E0D69">
              <w:rPr>
                <w:bCs/>
                <w:spacing w:val="-3"/>
                <w:lang w:val="es-ES"/>
              </w:rPr>
              <w:t xml:space="preserve"> es cualquier parte de las Obras que no haya sido terminada conforme al Contrato.</w:t>
            </w:r>
          </w:p>
          <w:p w14:paraId="08AC2DCA"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El </w:t>
            </w:r>
            <w:r w:rsidRPr="00D364E0">
              <w:rPr>
                <w:b/>
                <w:spacing w:val="-3"/>
                <w:lang w:val="es-ES"/>
              </w:rPr>
              <w:t>Certificado de Responsabilidad por Defectos</w:t>
            </w:r>
            <w:r w:rsidRPr="002E0D69">
              <w:rPr>
                <w:bCs/>
                <w:spacing w:val="-3"/>
                <w:lang w:val="es-ES"/>
              </w:rPr>
              <w:t xml:space="preserve"> es el certificado emitido por el Gerente del Proyecto una vez que el Contratista ha corregido los defectos</w:t>
            </w:r>
            <w:r w:rsidRPr="002E0D69">
              <w:rPr>
                <w:bCs/>
                <w:lang w:val="es-ES"/>
              </w:rPr>
              <w:t>.</w:t>
            </w:r>
          </w:p>
          <w:p w14:paraId="50655827"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El </w:t>
            </w:r>
            <w:r w:rsidRPr="00D364E0">
              <w:rPr>
                <w:b/>
                <w:spacing w:val="-3"/>
                <w:lang w:val="es-ES"/>
              </w:rPr>
              <w:t>Período de Responsabilidad por Defectos</w:t>
            </w:r>
            <w:r w:rsidRPr="002E0D69">
              <w:rPr>
                <w:bCs/>
                <w:spacing w:val="-3"/>
                <w:lang w:val="es-ES"/>
              </w:rPr>
              <w:t xml:space="preserve"> es el período estipulado </w:t>
            </w:r>
            <w:r w:rsidRPr="002E0D69">
              <w:rPr>
                <w:b/>
                <w:spacing w:val="-3"/>
                <w:lang w:val="es-ES"/>
              </w:rPr>
              <w:t>en la CC 2.12</w:t>
            </w:r>
            <w:r w:rsidRPr="002E0D69">
              <w:rPr>
                <w:bCs/>
                <w:spacing w:val="-3"/>
                <w:lang w:val="es-ES"/>
              </w:rPr>
              <w:t xml:space="preserve"> y calculado a partir de la Fecha de Terminación.</w:t>
            </w:r>
          </w:p>
          <w:p w14:paraId="5AF3ABBB" w14:textId="4388094E"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Por</w:t>
            </w:r>
            <w:r w:rsidRPr="002E0D69">
              <w:rPr>
                <w:bCs/>
                <w:spacing w:val="-3"/>
                <w:lang w:val="es-ES"/>
              </w:rPr>
              <w:t xml:space="preserve"> </w:t>
            </w:r>
            <w:r w:rsidR="00D364E0" w:rsidRPr="00D364E0">
              <w:rPr>
                <w:b/>
                <w:spacing w:val="-3"/>
                <w:lang w:val="es-ES"/>
              </w:rPr>
              <w:t>P</w:t>
            </w:r>
            <w:r w:rsidRPr="00D364E0">
              <w:rPr>
                <w:b/>
                <w:spacing w:val="-3"/>
                <w:lang w:val="es-ES"/>
              </w:rPr>
              <w:t>lanos</w:t>
            </w:r>
            <w:r w:rsidRPr="002E0D69">
              <w:rPr>
                <w:bCs/>
                <w:spacing w:val="-3"/>
                <w:lang w:val="es-ES"/>
              </w:rPr>
              <w:t xml:space="preserve">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510FFD6C"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El </w:t>
            </w:r>
            <w:r w:rsidRPr="00D364E0">
              <w:rPr>
                <w:b/>
                <w:spacing w:val="-3"/>
                <w:lang w:val="es-ES"/>
              </w:rPr>
              <w:t>Contratante</w:t>
            </w:r>
            <w:r w:rsidRPr="002E0D69">
              <w:rPr>
                <w:bCs/>
                <w:spacing w:val="-3"/>
                <w:lang w:val="es-ES"/>
              </w:rPr>
              <w:t xml:space="preserve"> es la parte que contrata con el Contratista la ejecución de las Obras, </w:t>
            </w:r>
            <w:r w:rsidRPr="002E0D69">
              <w:rPr>
                <w:b/>
                <w:spacing w:val="-3"/>
                <w:lang w:val="es-ES"/>
              </w:rPr>
              <w:t>según se especifica en CC 2.1</w:t>
            </w:r>
            <w:r w:rsidRPr="002E0D69">
              <w:rPr>
                <w:b/>
                <w:lang w:val="es-ES"/>
              </w:rPr>
              <w:t>.</w:t>
            </w:r>
          </w:p>
          <w:p w14:paraId="6D7A05ED" w14:textId="54D9D146"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Por </w:t>
            </w:r>
            <w:r w:rsidRPr="00D364E0">
              <w:rPr>
                <w:b/>
                <w:spacing w:val="-3"/>
                <w:lang w:val="es-ES"/>
              </w:rPr>
              <w:t>Equipo</w:t>
            </w:r>
            <w:r w:rsidRPr="002E0D69">
              <w:rPr>
                <w:bCs/>
                <w:spacing w:val="-3"/>
                <w:lang w:val="es-ES"/>
              </w:rPr>
              <w:t xml:space="preserve"> se entiende la maquinaria y los vehículos del Contratista que han sido trasladados transitoriamente al Lugar de las Obras para la construcción de las Obras.</w:t>
            </w:r>
          </w:p>
          <w:p w14:paraId="7D42524D"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D364E0">
              <w:rPr>
                <w:b/>
                <w:lang w:val="es-ES"/>
              </w:rPr>
              <w:t>Por escrito</w:t>
            </w:r>
            <w:r w:rsidRPr="002E0D69">
              <w:rPr>
                <w:bCs/>
                <w:lang w:val="es-ES"/>
              </w:rPr>
              <w:t xml:space="preserve"> significa escrito a mano, a máquina, impreso o creado electrónicamente, de modo que constituya un registro permanente.</w:t>
            </w:r>
          </w:p>
          <w:p w14:paraId="1258B3A7"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La </w:t>
            </w:r>
            <w:r w:rsidRPr="00D364E0">
              <w:rPr>
                <w:b/>
                <w:spacing w:val="-3"/>
                <w:lang w:val="es-ES"/>
              </w:rPr>
              <w:t>Fecha Prevista de Terminación</w:t>
            </w:r>
            <w:r w:rsidRPr="002E0D69">
              <w:rPr>
                <w:bCs/>
                <w:spacing w:val="-3"/>
                <w:lang w:val="es-ES"/>
              </w:rPr>
              <w:t xml:space="preserve"> es la fecha en que se prevé que el Contratista termine las Obras. Está </w:t>
            </w:r>
            <w:r w:rsidRPr="002E0D69">
              <w:rPr>
                <w:b/>
                <w:spacing w:val="-3"/>
                <w:lang w:val="es-ES"/>
              </w:rPr>
              <w:t>en la CC 2.1</w:t>
            </w:r>
            <w:r w:rsidRPr="002E0D69">
              <w:rPr>
                <w:bCs/>
                <w:spacing w:val="-3"/>
                <w:lang w:val="es-ES"/>
              </w:rPr>
              <w:t xml:space="preserve"> y podrá ser modificada únicamente por el Gerente del Proyecto mediante una prórroga del plazo o una orden de acelerar los trabajos.</w:t>
            </w:r>
          </w:p>
          <w:p w14:paraId="6FF0CFD4"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D364E0">
              <w:rPr>
                <w:b/>
                <w:spacing w:val="-3"/>
                <w:lang w:val="es-ES"/>
              </w:rPr>
              <w:t>Materiales</w:t>
            </w:r>
            <w:r w:rsidRPr="002E0D69">
              <w:rPr>
                <w:spacing w:val="-3"/>
                <w:lang w:val="es-ES"/>
              </w:rPr>
              <w:t xml:space="preserve"> son todos los suministros, inclusive bienes fungibles, utilizados por el Contratista para ser incorporados en las Obras</w:t>
            </w:r>
            <w:r w:rsidRPr="002E0D69">
              <w:rPr>
                <w:lang w:val="es-ES"/>
              </w:rPr>
              <w:t>.</w:t>
            </w:r>
          </w:p>
          <w:p w14:paraId="0461E0C5"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lang w:val="es-ES"/>
              </w:rPr>
              <w:t xml:space="preserve">Por </w:t>
            </w:r>
            <w:r w:rsidRPr="00D364E0">
              <w:rPr>
                <w:b/>
                <w:spacing w:val="-3"/>
                <w:lang w:val="es-ES"/>
              </w:rPr>
              <w:t>Planta</w:t>
            </w:r>
            <w:r w:rsidRPr="002E0D69">
              <w:rPr>
                <w:bCs/>
                <w:spacing w:val="-3"/>
                <w:lang w:val="es-ES"/>
              </w:rPr>
              <w:t xml:space="preserve"> se entiende cualquier parte integral de las Obras que tenga una función mecánica, eléctrica, química o biológica</w:t>
            </w:r>
            <w:r w:rsidRPr="002E0D69">
              <w:rPr>
                <w:bCs/>
                <w:lang w:val="es-ES"/>
              </w:rPr>
              <w:t>.</w:t>
            </w:r>
          </w:p>
          <w:p w14:paraId="39F896A5" w14:textId="5ED37E5B"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El </w:t>
            </w:r>
            <w:r w:rsidRPr="00D364E0">
              <w:rPr>
                <w:b/>
                <w:lang w:val="es-ES"/>
              </w:rPr>
              <w:t>Gerente del Proyecto</w:t>
            </w:r>
            <w:r w:rsidRPr="002E0D69">
              <w:rPr>
                <w:bCs/>
                <w:lang w:val="es-ES"/>
              </w:rPr>
              <w:t xml:space="preserve"> es la persona </w:t>
            </w:r>
            <w:r w:rsidRPr="002E0D69">
              <w:rPr>
                <w:bCs/>
                <w:spacing w:val="-3"/>
                <w:lang w:val="es-ES"/>
              </w:rPr>
              <w:t>cuyo nombre se</w:t>
            </w:r>
            <w:r w:rsidRPr="002E0D69">
              <w:rPr>
                <w:b/>
                <w:spacing w:val="-3"/>
                <w:lang w:val="es-ES"/>
              </w:rPr>
              <w:t xml:space="preserve"> indica en </w:t>
            </w:r>
            <w:r w:rsidR="002E0D69">
              <w:rPr>
                <w:b/>
                <w:spacing w:val="-3"/>
                <w:lang w:val="es-ES"/>
              </w:rPr>
              <w:t>la CC 2.1</w:t>
            </w:r>
            <w:r w:rsidRPr="002E0D69">
              <w:rPr>
                <w:bCs/>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2E0D69">
              <w:rPr>
                <w:bCs/>
                <w:lang w:val="es-ES"/>
              </w:rPr>
              <w:t>.</w:t>
            </w:r>
          </w:p>
          <w:p w14:paraId="00699903"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spacing w:val="-6"/>
                <w:lang w:val="es-ES"/>
              </w:rPr>
            </w:pPr>
            <w:r w:rsidRPr="002E0D69">
              <w:rPr>
                <w:bCs/>
                <w:spacing w:val="-6"/>
                <w:lang w:val="es-ES"/>
              </w:rPr>
              <w:t xml:space="preserve">El </w:t>
            </w:r>
            <w:r w:rsidRPr="00D364E0">
              <w:rPr>
                <w:b/>
                <w:spacing w:val="-6"/>
                <w:lang w:val="es-ES"/>
              </w:rPr>
              <w:t xml:space="preserve">Lugar de las Obras </w:t>
            </w:r>
            <w:r w:rsidRPr="002E0D69">
              <w:rPr>
                <w:bCs/>
                <w:spacing w:val="-6"/>
                <w:lang w:val="es-ES"/>
              </w:rPr>
              <w:t xml:space="preserve">es el sitio </w:t>
            </w:r>
            <w:r w:rsidRPr="002E0D69">
              <w:rPr>
                <w:b/>
                <w:spacing w:val="-6"/>
                <w:lang w:val="es-ES"/>
              </w:rPr>
              <w:t>definido como tal en la CC 2.1.</w:t>
            </w:r>
          </w:p>
          <w:p w14:paraId="6E1FCA53"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Los </w:t>
            </w:r>
            <w:r w:rsidRPr="00D364E0">
              <w:rPr>
                <w:b/>
                <w:lang w:val="es-ES"/>
              </w:rPr>
              <w:t>Informes de Investigación del Lugar de las Obras</w:t>
            </w:r>
            <w:r w:rsidRPr="002E0D69">
              <w:rPr>
                <w:bCs/>
                <w:lang w:val="es-ES"/>
              </w:rPr>
              <w:t xml:space="preserve"> </w:t>
            </w:r>
            <w:r w:rsidRPr="002E0D69">
              <w:rPr>
                <w:bCs/>
                <w:spacing w:val="-3"/>
                <w:lang w:val="es-ES"/>
              </w:rPr>
              <w:t>son los informes incluidos en el documento de licitación que describen con precisión y explican las condiciones de la superficie y el subsuelo del Lugar</w:t>
            </w:r>
            <w:r w:rsidRPr="002E0D69">
              <w:rPr>
                <w:bCs/>
                <w:lang w:val="es-ES"/>
              </w:rPr>
              <w:t xml:space="preserve"> de las Obras.</w:t>
            </w:r>
          </w:p>
          <w:p w14:paraId="54A1C1DF"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Por </w:t>
            </w:r>
            <w:r w:rsidRPr="00D364E0">
              <w:rPr>
                <w:b/>
                <w:spacing w:val="-3"/>
                <w:lang w:val="es-ES"/>
              </w:rPr>
              <w:t>Especificaciones</w:t>
            </w:r>
            <w:r w:rsidRPr="002E0D69">
              <w:rPr>
                <w:bCs/>
                <w:spacing w:val="-3"/>
                <w:lang w:val="es-ES"/>
              </w:rPr>
              <w:t xml:space="preserve"> se entiende las especificaciones de las Obras incluidas en el Contrato y cualquier modificación o adición hecha o aprobada por el </w:t>
            </w:r>
            <w:r w:rsidRPr="002E0D69">
              <w:rPr>
                <w:bCs/>
                <w:lang w:val="es-ES"/>
              </w:rPr>
              <w:t>Gerente del Proyecto.</w:t>
            </w:r>
          </w:p>
          <w:p w14:paraId="5C9769A4"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La </w:t>
            </w:r>
            <w:r w:rsidRPr="00D364E0">
              <w:rPr>
                <w:b/>
                <w:spacing w:val="-3"/>
                <w:lang w:val="es-ES"/>
              </w:rPr>
              <w:t>Fecha de Inicio</w:t>
            </w:r>
            <w:r w:rsidRPr="002E0D69">
              <w:rPr>
                <w:bCs/>
                <w:spacing w:val="-3"/>
                <w:lang w:val="es-ES"/>
              </w:rPr>
              <w:t xml:space="preserve">, que está </w:t>
            </w:r>
            <w:r w:rsidRPr="002E0D69">
              <w:rPr>
                <w:b/>
                <w:spacing w:val="-3"/>
                <w:lang w:val="es-ES"/>
              </w:rPr>
              <w:t>indicada en la CC 2.1</w:t>
            </w:r>
            <w:r w:rsidRPr="002E0D69">
              <w:rPr>
                <w:bCs/>
                <w:spacing w:val="-3"/>
                <w:lang w:val="es-ES"/>
              </w:rPr>
              <w:t>, es la última fecha en que el Contratista deberá empezar la ejecución de las Obras. No coincide, necesariamente, con alguna de las fechas de toma de posesión del Lugar</w:t>
            </w:r>
            <w:r w:rsidRPr="002E0D69">
              <w:rPr>
                <w:bCs/>
                <w:lang w:val="es-ES"/>
              </w:rPr>
              <w:t xml:space="preserve"> de </w:t>
            </w:r>
            <w:r w:rsidRPr="002E0D69">
              <w:rPr>
                <w:bCs/>
                <w:lang w:val="es-ES"/>
              </w:rPr>
              <w:br/>
              <w:t>las Obras.</w:t>
            </w:r>
          </w:p>
          <w:p w14:paraId="37BCAC6B"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Un </w:t>
            </w:r>
            <w:r w:rsidRPr="00D364E0">
              <w:rPr>
                <w:b/>
                <w:spacing w:val="-3"/>
                <w:lang w:val="es-ES"/>
              </w:rPr>
              <w:t>Subcontratista</w:t>
            </w:r>
            <w:r w:rsidRPr="002E0D69">
              <w:rPr>
                <w:bCs/>
                <w:spacing w:val="-3"/>
                <w:lang w:val="es-ES"/>
              </w:rPr>
              <w:t xml:space="preserve"> es una persona, natural o jurídica, contratada por el Contratista para realizar una parte de los trabajos del Contrato, lo que incluye trabajos en el Lugar</w:t>
            </w:r>
            <w:r w:rsidRPr="002E0D69">
              <w:rPr>
                <w:bCs/>
                <w:lang w:val="es-ES"/>
              </w:rPr>
              <w:t xml:space="preserve"> de las Obras.</w:t>
            </w:r>
          </w:p>
          <w:p w14:paraId="5C2F57AA"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Las </w:t>
            </w:r>
            <w:r w:rsidRPr="00D364E0">
              <w:rPr>
                <w:b/>
                <w:spacing w:val="-3"/>
                <w:lang w:val="es-ES"/>
              </w:rPr>
              <w:t>Obras Temporales</w:t>
            </w:r>
            <w:r w:rsidRPr="002E0D69">
              <w:rPr>
                <w:bCs/>
                <w:spacing w:val="-3"/>
                <w:lang w:val="es-ES"/>
              </w:rPr>
              <w:t xml:space="preserve"> son obras que el Contratista debe diseñar, construir, instalar y retirar, y son necesarias para la construcción o el montaje de las Obras</w:t>
            </w:r>
            <w:r w:rsidRPr="002E0D69">
              <w:rPr>
                <w:bCs/>
                <w:lang w:val="es-ES"/>
              </w:rPr>
              <w:t>.</w:t>
            </w:r>
          </w:p>
          <w:p w14:paraId="1F4309F3"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Una </w:t>
            </w:r>
            <w:r w:rsidRPr="00D364E0">
              <w:rPr>
                <w:b/>
                <w:spacing w:val="-3"/>
                <w:lang w:val="es-ES"/>
              </w:rPr>
              <w:t>Variación</w:t>
            </w:r>
            <w:r w:rsidRPr="002E0D69">
              <w:rPr>
                <w:bCs/>
                <w:spacing w:val="-3"/>
                <w:lang w:val="es-ES"/>
              </w:rPr>
              <w:t xml:space="preserve"> es una instrucción impartida por el</w:t>
            </w:r>
            <w:r w:rsidRPr="002E0D69">
              <w:rPr>
                <w:bCs/>
                <w:lang w:val="es-ES"/>
              </w:rPr>
              <w:t xml:space="preserve"> Gerente del Proyecto que modifica las Obras.</w:t>
            </w:r>
          </w:p>
          <w:p w14:paraId="69E1660C"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bCs/>
                <w:lang w:val="es-ES"/>
              </w:rPr>
              <w:t xml:space="preserve">Las </w:t>
            </w:r>
            <w:r w:rsidRPr="00D364E0">
              <w:rPr>
                <w:b/>
                <w:spacing w:val="-3"/>
                <w:lang w:val="es-ES"/>
              </w:rPr>
              <w:t>Obras</w:t>
            </w:r>
            <w:r w:rsidRPr="002E0D69">
              <w:rPr>
                <w:bCs/>
                <w:spacing w:val="-3"/>
                <w:lang w:val="es-ES"/>
              </w:rPr>
              <w:t xml:space="preserve"> son aquellas que el Contrato exige al Contratista construir,</w:t>
            </w:r>
            <w:r w:rsidRPr="002E0D69">
              <w:rPr>
                <w:spacing w:val="-3"/>
                <w:lang w:val="es-ES"/>
              </w:rPr>
              <w:t xml:space="preserve"> instalar y entregar al Contratante, </w:t>
            </w:r>
            <w:r w:rsidRPr="002E0D69">
              <w:rPr>
                <w:b/>
                <w:bCs/>
                <w:spacing w:val="-3"/>
                <w:lang w:val="es-ES"/>
              </w:rPr>
              <w:t>como se define en la CC 2.1</w:t>
            </w:r>
            <w:r w:rsidRPr="002E0D69">
              <w:rPr>
                <w:lang w:val="es-ES"/>
              </w:rPr>
              <w:t>.</w:t>
            </w:r>
          </w:p>
          <w:p w14:paraId="0714D219"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 xml:space="preserve">Personal del </w:t>
            </w:r>
            <w:r w:rsidRPr="002E0D69">
              <w:rPr>
                <w:b/>
                <w:bCs/>
                <w:spacing w:val="-3"/>
                <w:lang w:val="es-ES"/>
              </w:rPr>
              <w:t>Contratista</w:t>
            </w:r>
            <w:r w:rsidRPr="002E0D69">
              <w:rPr>
                <w:lang w:val="es-ES"/>
              </w:rPr>
              <w:t>" se refiere a todo el personal que el Contratista utiliza en el Lugar de las Obras u otros lugares donde se llevan a cabo las Obras, incluido el personal, la mano de obra y otros empleados de cada Subcontratista.</w:t>
            </w:r>
          </w:p>
          <w:p w14:paraId="44CCC699"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Personal Clave</w:t>
            </w:r>
            <w:r w:rsidRPr="002E0D69">
              <w:rPr>
                <w:lang w:val="es-ES"/>
              </w:rPr>
              <w:t>" se refiere a los puestos (si hubiera) del Personal del Contratista que se indican en las Especificaciones.</w:t>
            </w:r>
          </w:p>
          <w:p w14:paraId="7EEBBA4A"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AS</w:t>
            </w:r>
            <w:r w:rsidRPr="002E0D69">
              <w:rPr>
                <w:lang w:val="es-ES"/>
              </w:rPr>
              <w:t>” significa ambiental y social (incluida la Explotación y el Abuso sexuales (EAS) y el Acoso Sexual (ASx)).</w:t>
            </w:r>
          </w:p>
          <w:p w14:paraId="34569980"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Explotación y Abuso Sexual (EAS)”</w:t>
            </w:r>
            <w:r w:rsidRPr="002E0D69">
              <w:rPr>
                <w:lang w:val="es-ES"/>
              </w:rPr>
              <w:t xml:space="preserve"> significa lo siguiente:</w:t>
            </w:r>
          </w:p>
          <w:p w14:paraId="794B9DA3" w14:textId="77777777" w:rsidR="007B6AF7" w:rsidRPr="002E0D69" w:rsidRDefault="007B6AF7" w:rsidP="00D37097">
            <w:pPr>
              <w:suppressAutoHyphens/>
              <w:overflowPunct w:val="0"/>
              <w:autoSpaceDE w:val="0"/>
              <w:autoSpaceDN w:val="0"/>
              <w:adjustRightInd w:val="0"/>
              <w:spacing w:after="200"/>
              <w:ind w:left="1152" w:right="-72"/>
              <w:jc w:val="both"/>
              <w:textAlignment w:val="baseline"/>
              <w:rPr>
                <w:bCs/>
                <w:lang w:val="es-ES"/>
              </w:rPr>
            </w:pPr>
            <w:r w:rsidRPr="002E0D69">
              <w:rPr>
                <w:bCs/>
                <w:lang w:val="es-ES"/>
              </w:rPr>
              <w:t xml:space="preserve">La </w:t>
            </w:r>
            <w:r w:rsidRPr="002E0D69">
              <w:rPr>
                <w:lang w:val="es-ES"/>
              </w:rPr>
              <w:t>“</w:t>
            </w:r>
            <w:r w:rsidRPr="002E0D69">
              <w:rPr>
                <w:b/>
                <w:lang w:val="es-ES"/>
              </w:rPr>
              <w:t>Explotación Sexual</w:t>
            </w:r>
            <w:r w:rsidRPr="002E0D69">
              <w:rPr>
                <w:lang w:val="es-ES"/>
              </w:rPr>
              <w:t>”</w:t>
            </w:r>
            <w:r w:rsidRPr="002E0D69">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64EB63C2" w14:textId="77777777" w:rsidR="007B6AF7" w:rsidRPr="002E0D69" w:rsidRDefault="007B6AF7" w:rsidP="00D37097">
            <w:pPr>
              <w:suppressAutoHyphens/>
              <w:overflowPunct w:val="0"/>
              <w:autoSpaceDE w:val="0"/>
              <w:autoSpaceDN w:val="0"/>
              <w:adjustRightInd w:val="0"/>
              <w:spacing w:after="200"/>
              <w:ind w:left="1152" w:right="-72"/>
              <w:jc w:val="both"/>
              <w:textAlignment w:val="baseline"/>
              <w:rPr>
                <w:bCs/>
                <w:lang w:val="es-ES"/>
              </w:rPr>
            </w:pPr>
            <w:r w:rsidRPr="002E0D69">
              <w:rPr>
                <w:bCs/>
                <w:lang w:val="es-ES"/>
              </w:rPr>
              <w:t xml:space="preserve">El </w:t>
            </w:r>
            <w:r w:rsidRPr="002E0D69">
              <w:rPr>
                <w:lang w:val="es-ES"/>
              </w:rPr>
              <w:t>“</w:t>
            </w:r>
            <w:r w:rsidRPr="002E0D69">
              <w:rPr>
                <w:b/>
                <w:lang w:val="es-ES"/>
              </w:rPr>
              <w:t>Abuso Sexual</w:t>
            </w:r>
            <w:r w:rsidRPr="002E0D69">
              <w:rPr>
                <w:lang w:val="es-ES"/>
              </w:rPr>
              <w:t>”</w:t>
            </w:r>
            <w:r w:rsidRPr="002E0D69">
              <w:rPr>
                <w:bCs/>
                <w:lang w:val="es-ES"/>
              </w:rPr>
              <w:t xml:space="preserve"> se define como la amenaza o la intrusión física real de naturaleza sexual, ya sea por la fuerza o bajo condiciones desiguales o coercitivas;</w:t>
            </w:r>
          </w:p>
          <w:p w14:paraId="355EF8E5"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w:t>
            </w:r>
            <w:r w:rsidRPr="002E0D69">
              <w:rPr>
                <w:b/>
                <w:lang w:val="es-ES"/>
              </w:rPr>
              <w:t>Acoso Sexual</w:t>
            </w:r>
            <w:r w:rsidRPr="002E0D69">
              <w:rPr>
                <w:bCs/>
                <w:lang w:val="es-ES"/>
              </w:rPr>
              <w:t>” “</w:t>
            </w:r>
            <w:r w:rsidRPr="002E0D69">
              <w:rPr>
                <w:b/>
                <w:lang w:val="es-ES"/>
              </w:rPr>
              <w:t>ASx</w:t>
            </w:r>
            <w:r w:rsidRPr="002E0D69">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177F46DB"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Personal del Contratante</w:t>
            </w:r>
            <w:r w:rsidRPr="002E0D69">
              <w:rPr>
                <w:lang w:val="es-ES"/>
              </w:rPr>
              <w:t>" se refiere al Gerente del Proyecto y al resto del personal, la mano de obra y otros empleados (si hubiera) del Gerente del Proyecto y del Contratante involucrado en el cumplimiento de las obligaciones del Contratante según el Contrato; y cualquier otro personal identificado como Personal del Contratante, mediante una notificación del Contratante o del Gerente del Proyecto al Contratista.</w:t>
            </w:r>
          </w:p>
        </w:tc>
      </w:tr>
      <w:tr w:rsidR="007B6AF7" w:rsidRPr="006B40A5" w14:paraId="11EFE175" w14:textId="77777777" w:rsidTr="000942C7">
        <w:tc>
          <w:tcPr>
            <w:tcW w:w="2405" w:type="dxa"/>
          </w:tcPr>
          <w:p w14:paraId="603C2E94" w14:textId="0978B01E"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3" w:name="_Toc37493276"/>
            <w:r w:rsidRPr="002E0D69">
              <w:rPr>
                <w:lang w:val="es-ES"/>
              </w:rPr>
              <w:t>Información Específica del Contrato</w:t>
            </w:r>
            <w:bookmarkEnd w:id="43"/>
          </w:p>
        </w:tc>
        <w:tc>
          <w:tcPr>
            <w:tcW w:w="6384" w:type="dxa"/>
          </w:tcPr>
          <w:p w14:paraId="7FD3C518" w14:textId="77777777" w:rsidR="007B6AF7" w:rsidRPr="002E0D69" w:rsidRDefault="007B6AF7" w:rsidP="00474291">
            <w:pPr>
              <w:pStyle w:val="GCCHeading3"/>
              <w:numPr>
                <w:ilvl w:val="1"/>
                <w:numId w:val="116"/>
              </w:numPr>
              <w:ind w:hanging="682"/>
              <w:rPr>
                <w:b/>
                <w:i/>
                <w:lang w:val="es-ES"/>
              </w:rPr>
            </w:pPr>
            <w:r w:rsidRPr="002E0D69">
              <w:rPr>
                <w:b/>
                <w:lang w:val="es-ES"/>
              </w:rPr>
              <w:t xml:space="preserve">General </w:t>
            </w:r>
          </w:p>
          <w:p w14:paraId="7A3D280B" w14:textId="78B8240D" w:rsidR="007B6AF7" w:rsidRPr="007B469A" w:rsidRDefault="002E0D69"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b/>
                <w:i/>
                <w:lang w:val="es-ES"/>
              </w:rPr>
            </w:pPr>
            <w:r w:rsidRPr="007B469A">
              <w:rPr>
                <w:lang w:val="es-ES"/>
              </w:rPr>
              <w:t xml:space="preserve">El </w:t>
            </w:r>
            <w:r w:rsidRPr="007650E0">
              <w:rPr>
                <w:b/>
                <w:bCs/>
                <w:lang w:val="es-ES"/>
              </w:rPr>
              <w:t>Contratante</w:t>
            </w:r>
            <w:r w:rsidRPr="007B469A">
              <w:rPr>
                <w:lang w:val="es-ES"/>
              </w:rPr>
              <w:t xml:space="preserve"> es</w:t>
            </w:r>
            <w:r w:rsidR="007B6AF7" w:rsidRPr="007B469A">
              <w:rPr>
                <w:lang w:val="es-ES"/>
              </w:rPr>
              <w:t xml:space="preserve">: </w:t>
            </w:r>
            <w:r w:rsidR="007B6AF7" w:rsidRPr="007B469A">
              <w:rPr>
                <w:b/>
                <w:i/>
                <w:u w:val="single"/>
                <w:lang w:val="es-ES"/>
              </w:rPr>
              <w:t>[</w:t>
            </w:r>
            <w:r w:rsidR="007B469A" w:rsidRPr="007B469A">
              <w:rPr>
                <w:b/>
                <w:i/>
                <w:u w:val="single"/>
                <w:lang w:val="es-ES"/>
              </w:rPr>
              <w:t xml:space="preserve">ingresar el </w:t>
            </w:r>
            <w:r w:rsidR="00FF2DB8" w:rsidRPr="007B469A">
              <w:rPr>
                <w:b/>
                <w:i/>
                <w:u w:val="single"/>
                <w:lang w:val="es-ES"/>
              </w:rPr>
              <w:t>nombre</w:t>
            </w:r>
            <w:r w:rsidR="007B469A" w:rsidRPr="007B469A">
              <w:rPr>
                <w:b/>
                <w:i/>
                <w:u w:val="single"/>
                <w:lang w:val="es-ES"/>
              </w:rPr>
              <w:t>, la dirección y el nombre del representante</w:t>
            </w:r>
            <w:r w:rsidR="007B6AF7" w:rsidRPr="007B469A">
              <w:rPr>
                <w:b/>
                <w:i/>
                <w:u w:val="single"/>
                <w:lang w:val="es-ES"/>
              </w:rPr>
              <w:t>]</w:t>
            </w:r>
          </w:p>
          <w:p w14:paraId="173637CB" w14:textId="52D42571" w:rsidR="007B6AF7" w:rsidRPr="002E0D69" w:rsidRDefault="002E0D69"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lang w:val="es-ES"/>
              </w:rPr>
            </w:pPr>
            <w:r w:rsidRPr="002E0D69">
              <w:rPr>
                <w:lang w:val="es-ES"/>
              </w:rPr>
              <w:t xml:space="preserve">La </w:t>
            </w:r>
            <w:r w:rsidRPr="007650E0">
              <w:rPr>
                <w:b/>
                <w:bCs/>
                <w:lang w:val="es-ES"/>
              </w:rPr>
              <w:t xml:space="preserve">Fecha Prevista de </w:t>
            </w:r>
            <w:r w:rsidR="007B469A" w:rsidRPr="007650E0">
              <w:rPr>
                <w:b/>
                <w:bCs/>
                <w:lang w:val="es-ES"/>
              </w:rPr>
              <w:t>Terminación</w:t>
            </w:r>
            <w:r w:rsidRPr="002E0D69">
              <w:rPr>
                <w:lang w:val="es-ES"/>
              </w:rPr>
              <w:t xml:space="preserve"> de todas las Obras será</w:t>
            </w:r>
            <w:r w:rsidR="007B6AF7" w:rsidRPr="002E0D69">
              <w:rPr>
                <w:lang w:val="es-ES"/>
              </w:rPr>
              <w:t xml:space="preserve">: </w:t>
            </w:r>
            <w:r w:rsidR="007B6AF7" w:rsidRPr="002E0D69">
              <w:rPr>
                <w:b/>
                <w:i/>
                <w:u w:val="single"/>
                <w:lang w:val="es-ES"/>
              </w:rPr>
              <w:t>[</w:t>
            </w:r>
            <w:r w:rsidRPr="002E0D69">
              <w:rPr>
                <w:b/>
                <w:i/>
                <w:u w:val="single"/>
                <w:lang w:val="es-ES"/>
              </w:rPr>
              <w:t>ingrese la fecha</w:t>
            </w:r>
            <w:r w:rsidR="007B6AF7" w:rsidRPr="002E0D69">
              <w:rPr>
                <w:b/>
                <w:i/>
                <w:u w:val="single"/>
                <w:lang w:val="es-ES"/>
              </w:rPr>
              <w:t>]</w:t>
            </w:r>
          </w:p>
          <w:p w14:paraId="16071BB9" w14:textId="7A250523" w:rsidR="007B6AF7" w:rsidRPr="007B469A" w:rsidRDefault="007B6AF7" w:rsidP="00D37097">
            <w:pPr>
              <w:suppressAutoHyphens/>
              <w:overflowPunct w:val="0"/>
              <w:autoSpaceDE w:val="0"/>
              <w:autoSpaceDN w:val="0"/>
              <w:adjustRightInd w:val="0"/>
              <w:spacing w:before="120" w:after="120"/>
              <w:ind w:left="1152" w:right="43"/>
              <w:jc w:val="both"/>
              <w:textAlignment w:val="baseline"/>
              <w:rPr>
                <w:b/>
                <w:i/>
                <w:u w:val="single"/>
                <w:lang w:val="es-ES"/>
              </w:rPr>
            </w:pPr>
            <w:r w:rsidRPr="007B469A">
              <w:rPr>
                <w:b/>
                <w:i/>
                <w:u w:val="single"/>
                <w:lang w:val="es-ES"/>
              </w:rPr>
              <w:t>[</w:t>
            </w:r>
            <w:r w:rsidR="007B469A" w:rsidRPr="007B469A">
              <w:rPr>
                <w:b/>
                <w:i/>
                <w:u w:val="single"/>
                <w:lang w:val="es-ES"/>
              </w:rPr>
              <w:t xml:space="preserve">Si se especifican diferentes fechas para la finalización de las Obras por secciones (“finalización </w:t>
            </w:r>
            <w:r w:rsidR="007B469A">
              <w:rPr>
                <w:b/>
                <w:i/>
                <w:u w:val="single"/>
                <w:lang w:val="es-ES"/>
              </w:rPr>
              <w:t>por secciones</w:t>
            </w:r>
            <w:r w:rsidR="007B469A" w:rsidRPr="007B469A">
              <w:rPr>
                <w:b/>
                <w:i/>
                <w:u w:val="single"/>
                <w:lang w:val="es-ES"/>
              </w:rPr>
              <w:t>”</w:t>
            </w:r>
            <w:r w:rsidR="007B469A">
              <w:rPr>
                <w:b/>
                <w:i/>
                <w:u w:val="single"/>
                <w:lang w:val="es-ES"/>
              </w:rPr>
              <w:t xml:space="preserve"> o hitos), estas fechas deben indicarse aquí</w:t>
            </w:r>
            <w:r w:rsidRPr="007B469A">
              <w:rPr>
                <w:b/>
                <w:i/>
                <w:u w:val="single"/>
                <w:lang w:val="es-ES"/>
              </w:rPr>
              <w:t>]</w:t>
            </w:r>
          </w:p>
          <w:p w14:paraId="29BF4BCB" w14:textId="3FB52EF1" w:rsidR="007B6AF7" w:rsidRPr="00027CB4" w:rsidRDefault="007B469A"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i/>
                <w:lang w:val="es-ES"/>
              </w:rPr>
            </w:pPr>
            <w:r w:rsidRPr="00027CB4">
              <w:rPr>
                <w:lang w:val="es-ES"/>
              </w:rPr>
              <w:t xml:space="preserve">El </w:t>
            </w:r>
            <w:r w:rsidRPr="00027CB4">
              <w:rPr>
                <w:b/>
                <w:bCs/>
                <w:lang w:val="es-ES"/>
              </w:rPr>
              <w:t>Gerente de Proyecto</w:t>
            </w:r>
            <w:r w:rsidRPr="00027CB4">
              <w:rPr>
                <w:lang w:val="es-ES"/>
              </w:rPr>
              <w:t xml:space="preserve"> es</w:t>
            </w:r>
            <w:r w:rsidR="007B6AF7" w:rsidRPr="00027CB4">
              <w:rPr>
                <w:lang w:val="es-ES"/>
              </w:rPr>
              <w:t xml:space="preserve">: </w:t>
            </w:r>
            <w:r w:rsidR="007B6AF7" w:rsidRPr="00027CB4">
              <w:rPr>
                <w:b/>
                <w:i/>
                <w:lang w:val="es-ES"/>
              </w:rPr>
              <w:t>[</w:t>
            </w:r>
            <w:r w:rsidRPr="00027CB4">
              <w:rPr>
                <w:b/>
                <w:i/>
                <w:lang w:val="es-ES"/>
              </w:rPr>
              <w:t>ingrese el nombre, la dirección</w:t>
            </w:r>
            <w:r w:rsidR="00027CB4" w:rsidRPr="00027CB4">
              <w:rPr>
                <w:b/>
                <w:i/>
                <w:lang w:val="es-ES"/>
              </w:rPr>
              <w:t xml:space="preserve"> y el nombre de</w:t>
            </w:r>
            <w:r w:rsidR="00027CB4">
              <w:rPr>
                <w:b/>
                <w:i/>
                <w:lang w:val="es-ES"/>
              </w:rPr>
              <w:t>l representante autorizado</w:t>
            </w:r>
            <w:r w:rsidR="007B6AF7" w:rsidRPr="00027CB4">
              <w:rPr>
                <w:b/>
                <w:i/>
                <w:lang w:val="es-ES"/>
              </w:rPr>
              <w:t>]</w:t>
            </w:r>
          </w:p>
          <w:p w14:paraId="2ACB7E71" w14:textId="581495E6" w:rsidR="007B6AF7" w:rsidRPr="002E0D69" w:rsidRDefault="002E0D69"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i/>
                <w:lang w:val="es-ES"/>
              </w:rPr>
            </w:pPr>
            <w:r>
              <w:rPr>
                <w:lang w:val="es-ES"/>
              </w:rPr>
              <w:t xml:space="preserve">El Lugar de las Obras está localizado </w:t>
            </w:r>
            <w:r w:rsidR="007B6AF7" w:rsidRPr="002E0D69">
              <w:rPr>
                <w:b/>
                <w:i/>
                <w:noProof/>
                <w:lang w:val="es-ES"/>
              </w:rPr>
              <w:t>[</w:t>
            </w:r>
            <w:r w:rsidR="00027CB4">
              <w:rPr>
                <w:b/>
                <w:i/>
                <w:u w:val="single"/>
                <w:lang w:val="es-ES"/>
              </w:rPr>
              <w:t>ingrese la dirección del Lugar de las Obras</w:t>
            </w:r>
            <w:r w:rsidR="007B6AF7" w:rsidRPr="002E0D69">
              <w:rPr>
                <w:b/>
                <w:i/>
                <w:noProof/>
                <w:lang w:val="es-ES"/>
              </w:rPr>
              <w:t>]</w:t>
            </w:r>
            <w:r w:rsidR="007B6AF7" w:rsidRPr="002E0D69">
              <w:rPr>
                <w:noProof/>
                <w:lang w:val="es-ES"/>
              </w:rPr>
              <w:t xml:space="preserve"> </w:t>
            </w:r>
            <w:r>
              <w:rPr>
                <w:lang w:val="es-ES"/>
              </w:rPr>
              <w:t xml:space="preserve">como se define en </w:t>
            </w:r>
            <w:r w:rsidR="00FF2DB8">
              <w:rPr>
                <w:lang w:val="es-ES"/>
              </w:rPr>
              <w:t xml:space="preserve">el (los) </w:t>
            </w:r>
            <w:r>
              <w:rPr>
                <w:lang w:val="es-ES"/>
              </w:rPr>
              <w:t>Plano</w:t>
            </w:r>
            <w:r w:rsidR="00FF2DB8">
              <w:rPr>
                <w:lang w:val="es-ES"/>
              </w:rPr>
              <w:t>(s)</w:t>
            </w:r>
            <w:r w:rsidR="007B6AF7" w:rsidRPr="002E0D69">
              <w:rPr>
                <w:lang w:val="es-ES"/>
              </w:rPr>
              <w:t xml:space="preserve"> No.</w:t>
            </w:r>
            <w:r w:rsidR="00FF2DB8">
              <w:rPr>
                <w:lang w:val="es-ES"/>
              </w:rPr>
              <w:t>(s)</w:t>
            </w:r>
            <w:r w:rsidR="007B6AF7" w:rsidRPr="002E0D69">
              <w:rPr>
                <w:lang w:val="es-ES"/>
              </w:rPr>
              <w:t xml:space="preserve">  </w:t>
            </w:r>
            <w:r w:rsidR="007B6AF7" w:rsidRPr="002E0D69">
              <w:rPr>
                <w:b/>
                <w:i/>
                <w:lang w:val="es-ES"/>
              </w:rPr>
              <w:t>[</w:t>
            </w:r>
            <w:r>
              <w:rPr>
                <w:b/>
                <w:i/>
                <w:u w:val="single"/>
                <w:lang w:val="es-ES"/>
              </w:rPr>
              <w:t xml:space="preserve">ingrese </w:t>
            </w:r>
            <w:r w:rsidR="00FF2DB8">
              <w:rPr>
                <w:b/>
                <w:i/>
                <w:u w:val="single"/>
                <w:lang w:val="es-ES"/>
              </w:rPr>
              <w:t xml:space="preserve">el (los) </w:t>
            </w:r>
            <w:r>
              <w:rPr>
                <w:b/>
                <w:i/>
                <w:u w:val="single"/>
                <w:lang w:val="es-ES"/>
              </w:rPr>
              <w:t>número</w:t>
            </w:r>
            <w:r w:rsidR="00FF2DB8">
              <w:rPr>
                <w:b/>
                <w:i/>
                <w:u w:val="single"/>
                <w:lang w:val="es-ES"/>
              </w:rPr>
              <w:t>(</w:t>
            </w:r>
            <w:r>
              <w:rPr>
                <w:b/>
                <w:i/>
                <w:u w:val="single"/>
                <w:lang w:val="es-ES"/>
              </w:rPr>
              <w:t>s</w:t>
            </w:r>
            <w:r w:rsidR="00FF2DB8">
              <w:rPr>
                <w:b/>
                <w:i/>
                <w:u w:val="single"/>
                <w:lang w:val="es-ES"/>
              </w:rPr>
              <w:t>)</w:t>
            </w:r>
            <w:r w:rsidR="007B6AF7" w:rsidRPr="002E0D69">
              <w:rPr>
                <w:b/>
                <w:i/>
                <w:lang w:val="es-ES"/>
              </w:rPr>
              <w:t>]</w:t>
            </w:r>
          </w:p>
          <w:p w14:paraId="5BBE8AC4" w14:textId="1863A4DE" w:rsidR="007B6AF7" w:rsidRPr="002E0D69" w:rsidRDefault="002E0D69"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lang w:val="es-ES"/>
              </w:rPr>
            </w:pPr>
            <w:r>
              <w:rPr>
                <w:lang w:val="es-ES"/>
              </w:rPr>
              <w:t xml:space="preserve">La </w:t>
            </w:r>
            <w:r w:rsidRPr="00FF2DB8">
              <w:rPr>
                <w:b/>
                <w:bCs/>
                <w:lang w:val="es-ES"/>
              </w:rPr>
              <w:t>Fecha de Inicio</w:t>
            </w:r>
            <w:r>
              <w:rPr>
                <w:lang w:val="es-ES"/>
              </w:rPr>
              <w:t xml:space="preserve"> será </w:t>
            </w:r>
            <w:r w:rsidR="007B6AF7" w:rsidRPr="002E0D69">
              <w:rPr>
                <w:lang w:val="es-ES"/>
              </w:rPr>
              <w:t xml:space="preserve">: </w:t>
            </w:r>
            <w:r w:rsidR="007B6AF7" w:rsidRPr="002E0D69">
              <w:rPr>
                <w:b/>
                <w:i/>
                <w:lang w:val="es-ES"/>
              </w:rPr>
              <w:t>[</w:t>
            </w:r>
            <w:r>
              <w:rPr>
                <w:b/>
                <w:i/>
                <w:u w:val="single"/>
                <w:lang w:val="es-ES"/>
              </w:rPr>
              <w:t>ingrese la fecha</w:t>
            </w:r>
            <w:r w:rsidR="007B6AF7" w:rsidRPr="002E0D69">
              <w:rPr>
                <w:b/>
                <w:i/>
                <w:lang w:val="es-ES"/>
              </w:rPr>
              <w:t>]</w:t>
            </w:r>
            <w:r w:rsidR="007B6AF7" w:rsidRPr="002E0D69">
              <w:rPr>
                <w:b/>
                <w:lang w:val="es-ES"/>
              </w:rPr>
              <w:t>.</w:t>
            </w:r>
          </w:p>
          <w:p w14:paraId="37DE799D" w14:textId="395CAADC" w:rsidR="007B6AF7" w:rsidRPr="00027CB4" w:rsidRDefault="00027CB4"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b/>
                <w:i/>
                <w:lang w:val="es-ES"/>
              </w:rPr>
            </w:pPr>
            <w:r w:rsidRPr="00027CB4">
              <w:rPr>
                <w:lang w:val="es-ES"/>
              </w:rPr>
              <w:t xml:space="preserve">Las </w:t>
            </w:r>
            <w:r w:rsidRPr="00FF2DB8">
              <w:rPr>
                <w:b/>
                <w:bCs/>
                <w:lang w:val="es-ES"/>
              </w:rPr>
              <w:t xml:space="preserve">Obras </w:t>
            </w:r>
            <w:r w:rsidRPr="00027CB4">
              <w:rPr>
                <w:lang w:val="es-ES"/>
              </w:rPr>
              <w:t>consisten de</w:t>
            </w:r>
            <w:r w:rsidR="007B6AF7" w:rsidRPr="00027CB4">
              <w:rPr>
                <w:lang w:val="es-ES"/>
              </w:rPr>
              <w:t xml:space="preserve">: </w:t>
            </w:r>
            <w:r w:rsidR="007B6AF7" w:rsidRPr="00027CB4">
              <w:rPr>
                <w:b/>
                <w:i/>
                <w:lang w:val="es-ES"/>
              </w:rPr>
              <w:t>[</w:t>
            </w:r>
            <w:r w:rsidRPr="00027CB4">
              <w:rPr>
                <w:b/>
                <w:i/>
                <w:lang w:val="es-ES"/>
              </w:rPr>
              <w:t>ingrese una descripción brev</w:t>
            </w:r>
            <w:r>
              <w:rPr>
                <w:b/>
                <w:i/>
                <w:lang w:val="es-ES"/>
              </w:rPr>
              <w:t xml:space="preserve">e, </w:t>
            </w:r>
            <w:r w:rsidRPr="00027CB4">
              <w:rPr>
                <w:b/>
                <w:i/>
                <w:lang w:val="es-ES"/>
              </w:rPr>
              <w:t>incluyendo cualquier relaci</w:t>
            </w:r>
            <w:r>
              <w:rPr>
                <w:b/>
                <w:i/>
                <w:lang w:val="es-ES"/>
              </w:rPr>
              <w:t>ó</w:t>
            </w:r>
            <w:r w:rsidRPr="00027CB4">
              <w:rPr>
                <w:b/>
                <w:i/>
                <w:lang w:val="es-ES"/>
              </w:rPr>
              <w:t>n con otros contratos bajo el Pro</w:t>
            </w:r>
            <w:r>
              <w:rPr>
                <w:b/>
                <w:i/>
                <w:lang w:val="es-ES"/>
              </w:rPr>
              <w:t>yecto</w:t>
            </w:r>
            <w:r w:rsidR="007B6AF7" w:rsidRPr="00027CB4">
              <w:rPr>
                <w:b/>
                <w:i/>
                <w:lang w:val="es-ES"/>
              </w:rPr>
              <w:t>]</w:t>
            </w:r>
          </w:p>
          <w:p w14:paraId="6CEC51E7" w14:textId="1F04308F" w:rsidR="007B6AF7" w:rsidRPr="00027CB4" w:rsidRDefault="00027CB4" w:rsidP="00474291">
            <w:pPr>
              <w:pStyle w:val="GCCHeading3"/>
              <w:numPr>
                <w:ilvl w:val="1"/>
                <w:numId w:val="116"/>
              </w:numPr>
              <w:ind w:left="526" w:hanging="540"/>
              <w:rPr>
                <w:lang w:val="es-ES"/>
              </w:rPr>
            </w:pPr>
            <w:r w:rsidRPr="00027CB4">
              <w:rPr>
                <w:lang w:val="es-ES"/>
              </w:rPr>
              <w:t>T</w:t>
            </w:r>
            <w:r w:rsidR="00C84F16">
              <w:rPr>
                <w:lang w:val="es-ES"/>
              </w:rPr>
              <w:t>odas</w:t>
            </w:r>
            <w:r w:rsidRPr="00027CB4">
              <w:rPr>
                <w:lang w:val="es-ES"/>
              </w:rPr>
              <w:t xml:space="preserve"> las notificaciones que se entregue de una Parte a la otra Parte de conformidad con el Contrato deberá spor escrito a la dirección abajo indicad enviada por el medio más rá</w:t>
            </w:r>
            <w:r>
              <w:rPr>
                <w:lang w:val="es-ES"/>
              </w:rPr>
              <w:t>pido disponible como correo electrónico con acurse de recibo.</w:t>
            </w:r>
          </w:p>
          <w:p w14:paraId="410EEAE7" w14:textId="5076712F" w:rsidR="007B6AF7" w:rsidRPr="00027CB4" w:rsidRDefault="00027CB4" w:rsidP="007650E0">
            <w:pPr>
              <w:suppressAutoHyphens/>
              <w:overflowPunct w:val="0"/>
              <w:autoSpaceDE w:val="0"/>
              <w:autoSpaceDN w:val="0"/>
              <w:adjustRightInd w:val="0"/>
              <w:spacing w:before="120" w:after="120"/>
              <w:ind w:left="704" w:right="36"/>
              <w:jc w:val="both"/>
              <w:textAlignment w:val="baseline"/>
              <w:rPr>
                <w:lang w:val="es-ES"/>
              </w:rPr>
            </w:pPr>
            <w:r w:rsidRPr="00027CB4">
              <w:rPr>
                <w:b/>
                <w:u w:val="single"/>
                <w:lang w:val="es-ES"/>
              </w:rPr>
              <w:t>Dirección para las notificaciones al Contratante</w:t>
            </w:r>
            <w:r w:rsidR="007B6AF7" w:rsidRPr="00027CB4">
              <w:rPr>
                <w:b/>
                <w:lang w:val="es-ES"/>
              </w:rPr>
              <w:t>:</w:t>
            </w:r>
          </w:p>
          <w:p w14:paraId="0793CBB4" w14:textId="77777777" w:rsidR="00D115D5" w:rsidRPr="00122D9E" w:rsidRDefault="00D115D5" w:rsidP="00D115D5">
            <w:pPr>
              <w:spacing w:before="80" w:after="80"/>
              <w:ind w:left="704"/>
              <w:rPr>
                <w:i/>
                <w:lang w:val="es-ES"/>
              </w:rPr>
            </w:pPr>
            <w:r w:rsidRPr="00122D9E">
              <w:rPr>
                <w:i/>
                <w:lang w:val="es-ES"/>
              </w:rPr>
              <w:t xml:space="preserve">[ingrese el nombre del oficial autorizado para recibir notificaciones] </w:t>
            </w:r>
          </w:p>
          <w:p w14:paraId="4BFA7754" w14:textId="77777777" w:rsidR="00D115D5" w:rsidRPr="00122D9E" w:rsidRDefault="00D115D5" w:rsidP="00D115D5">
            <w:pPr>
              <w:spacing w:line="276" w:lineRule="auto"/>
              <w:ind w:left="704"/>
              <w:rPr>
                <w:i/>
                <w:lang w:val="es-ES"/>
              </w:rPr>
            </w:pPr>
            <w:r w:rsidRPr="00122D9E">
              <w:rPr>
                <w:i/>
                <w:lang w:val="es-ES"/>
              </w:rPr>
              <w:t>[Título/cargo]</w:t>
            </w:r>
          </w:p>
          <w:p w14:paraId="62C0C188" w14:textId="77777777" w:rsidR="00D115D5" w:rsidRPr="00122D9E" w:rsidRDefault="00D115D5" w:rsidP="00D115D5">
            <w:pPr>
              <w:spacing w:line="276" w:lineRule="auto"/>
              <w:ind w:left="704"/>
              <w:rPr>
                <w:i/>
                <w:lang w:val="es-ES"/>
              </w:rPr>
            </w:pPr>
            <w:r w:rsidRPr="00122D9E">
              <w:rPr>
                <w:i/>
                <w:lang w:val="es-ES"/>
              </w:rPr>
              <w:t>[Unidad departamental]</w:t>
            </w:r>
          </w:p>
          <w:p w14:paraId="17CD6D74" w14:textId="77777777" w:rsidR="00D115D5" w:rsidRPr="00122D9E" w:rsidRDefault="00D115D5" w:rsidP="00D115D5">
            <w:pPr>
              <w:spacing w:line="276" w:lineRule="auto"/>
              <w:ind w:left="704"/>
              <w:rPr>
                <w:i/>
                <w:lang w:val="es-ES"/>
              </w:rPr>
            </w:pPr>
            <w:r w:rsidRPr="00122D9E">
              <w:rPr>
                <w:i/>
                <w:lang w:val="es-ES"/>
              </w:rPr>
              <w:t>[dirección]</w:t>
            </w:r>
          </w:p>
          <w:p w14:paraId="3EECB5F6" w14:textId="77777777" w:rsidR="00D115D5" w:rsidRPr="00122D9E" w:rsidRDefault="00D115D5" w:rsidP="00D115D5">
            <w:pPr>
              <w:spacing w:before="160" w:after="80"/>
              <w:ind w:left="704"/>
              <w:rPr>
                <w:i/>
                <w:lang w:val="es-ES"/>
              </w:rPr>
            </w:pPr>
            <w:r w:rsidRPr="00122D9E">
              <w:rPr>
                <w:i/>
                <w:lang w:val="es-ES"/>
              </w:rPr>
              <w:t>[</w:t>
            </w:r>
            <w:r w:rsidRPr="00122D9E">
              <w:rPr>
                <w:b/>
                <w:i/>
                <w:lang w:val="es-ES"/>
              </w:rPr>
              <w:t>dirección de correo electrónico</w:t>
            </w:r>
            <w:r w:rsidRPr="00122D9E">
              <w:rPr>
                <w:i/>
                <w:lang w:val="es-ES"/>
              </w:rPr>
              <w:t>]</w:t>
            </w:r>
          </w:p>
          <w:p w14:paraId="45FACEC3" w14:textId="4A727DB4" w:rsidR="007B6AF7" w:rsidRPr="00D115D5" w:rsidRDefault="00027CB4" w:rsidP="00AD57DB">
            <w:pPr>
              <w:spacing w:before="160" w:after="80"/>
              <w:ind w:left="704"/>
              <w:rPr>
                <w:b/>
                <w:lang w:val="es-ES"/>
              </w:rPr>
            </w:pPr>
            <w:r w:rsidRPr="00D115D5">
              <w:rPr>
                <w:b/>
                <w:u w:val="single"/>
                <w:lang w:val="es-ES"/>
              </w:rPr>
              <w:t xml:space="preserve">Dirección para las </w:t>
            </w:r>
            <w:r w:rsidR="00AD57DB">
              <w:rPr>
                <w:b/>
                <w:u w:val="single"/>
                <w:lang w:val="es-ES"/>
              </w:rPr>
              <w:t>n</w:t>
            </w:r>
            <w:r w:rsidRPr="00D115D5">
              <w:rPr>
                <w:b/>
                <w:u w:val="single"/>
                <w:lang w:val="es-ES"/>
              </w:rPr>
              <w:t>otificaciones al Contratista</w:t>
            </w:r>
            <w:r w:rsidR="007B6AF7" w:rsidRPr="00D115D5">
              <w:rPr>
                <w:b/>
                <w:lang w:val="es-ES"/>
              </w:rPr>
              <w:t>:</w:t>
            </w:r>
          </w:p>
          <w:p w14:paraId="5EBABDD9" w14:textId="77777777" w:rsidR="00D115D5" w:rsidRPr="00122D9E" w:rsidRDefault="00D115D5" w:rsidP="00D115D5">
            <w:pPr>
              <w:spacing w:before="80" w:after="80"/>
              <w:ind w:left="704"/>
              <w:rPr>
                <w:i/>
                <w:lang w:val="es-ES"/>
              </w:rPr>
            </w:pPr>
            <w:r w:rsidRPr="00122D9E">
              <w:rPr>
                <w:i/>
                <w:lang w:val="es-ES"/>
              </w:rPr>
              <w:t xml:space="preserve">[ingrese el nombre del oficial autorizado para recibir notificaciones] </w:t>
            </w:r>
          </w:p>
          <w:p w14:paraId="3D12184E" w14:textId="77777777" w:rsidR="00D115D5" w:rsidRPr="00122D9E" w:rsidRDefault="00D115D5" w:rsidP="00D115D5">
            <w:pPr>
              <w:ind w:left="704"/>
              <w:rPr>
                <w:i/>
                <w:lang w:val="es-ES"/>
              </w:rPr>
            </w:pPr>
            <w:r w:rsidRPr="00122D9E">
              <w:rPr>
                <w:i/>
                <w:lang w:val="es-ES"/>
              </w:rPr>
              <w:t>[Título/cargo]</w:t>
            </w:r>
          </w:p>
          <w:p w14:paraId="7A3B4671" w14:textId="77777777" w:rsidR="00D115D5" w:rsidRPr="00122D9E" w:rsidRDefault="00D115D5" w:rsidP="00D115D5">
            <w:pPr>
              <w:ind w:left="704"/>
              <w:rPr>
                <w:i/>
                <w:lang w:val="es-ES"/>
              </w:rPr>
            </w:pPr>
            <w:r w:rsidRPr="00122D9E">
              <w:rPr>
                <w:i/>
                <w:lang w:val="es-ES"/>
              </w:rPr>
              <w:t>[Unidad departamental]</w:t>
            </w:r>
          </w:p>
          <w:p w14:paraId="4F0A62A6" w14:textId="77777777" w:rsidR="00D115D5" w:rsidRPr="00122D9E" w:rsidRDefault="00D115D5" w:rsidP="00D115D5">
            <w:pPr>
              <w:ind w:left="704"/>
              <w:rPr>
                <w:i/>
                <w:lang w:val="es-ES"/>
              </w:rPr>
            </w:pPr>
            <w:r w:rsidRPr="00122D9E">
              <w:rPr>
                <w:i/>
                <w:lang w:val="es-ES"/>
              </w:rPr>
              <w:t>[dirección]</w:t>
            </w:r>
          </w:p>
          <w:p w14:paraId="6D01AED0" w14:textId="77777777" w:rsidR="00D115D5" w:rsidRPr="00D115D5" w:rsidRDefault="00D115D5" w:rsidP="00AD57DB">
            <w:pPr>
              <w:pStyle w:val="GCCHeading3"/>
              <w:tabs>
                <w:tab w:val="clear" w:pos="918"/>
              </w:tabs>
              <w:ind w:left="704" w:firstLine="0"/>
            </w:pPr>
            <w:r w:rsidRPr="00D115D5">
              <w:rPr>
                <w:i/>
              </w:rPr>
              <w:t>[</w:t>
            </w:r>
            <w:r w:rsidRPr="00D115D5">
              <w:rPr>
                <w:b/>
                <w:i/>
              </w:rPr>
              <w:t>dirección de correo electrónico</w:t>
            </w:r>
            <w:r w:rsidRPr="00D115D5">
              <w:rPr>
                <w:i/>
              </w:rPr>
              <w:t>]</w:t>
            </w:r>
          </w:p>
          <w:p w14:paraId="0415BCFF" w14:textId="285ECD00" w:rsidR="007B6AF7" w:rsidRPr="008C0834" w:rsidRDefault="00FF2DB8" w:rsidP="00D115D5">
            <w:pPr>
              <w:pStyle w:val="GCCHeading3"/>
              <w:numPr>
                <w:ilvl w:val="1"/>
                <w:numId w:val="116"/>
              </w:numPr>
              <w:ind w:left="526" w:hanging="540"/>
              <w:rPr>
                <w:lang w:val="es-ES"/>
              </w:rPr>
            </w:pPr>
            <w:r w:rsidRPr="008C0834">
              <w:rPr>
                <w:lang w:val="es-ES"/>
              </w:rPr>
              <w:t xml:space="preserve">De confomidad con la </w:t>
            </w:r>
            <w:r w:rsidR="007B6AF7" w:rsidRPr="008C0834">
              <w:rPr>
                <w:b/>
                <w:lang w:val="es-ES"/>
              </w:rPr>
              <w:t>CC 3.2</w:t>
            </w:r>
            <w:r w:rsidR="007B6AF7" w:rsidRPr="008C0834">
              <w:rPr>
                <w:lang w:val="es-ES"/>
              </w:rPr>
              <w:t xml:space="preserve">, </w:t>
            </w:r>
            <w:r w:rsidR="008C0834" w:rsidRPr="008C0834">
              <w:rPr>
                <w:lang w:val="es-ES"/>
              </w:rPr>
              <w:t xml:space="preserve">las </w:t>
            </w:r>
            <w:r w:rsidRPr="008C0834">
              <w:rPr>
                <w:b/>
                <w:lang w:val="es-ES"/>
              </w:rPr>
              <w:t>Finalizaciones por Secciones</w:t>
            </w:r>
            <w:r w:rsidR="007B6AF7" w:rsidRPr="008C0834">
              <w:rPr>
                <w:lang w:val="es-ES"/>
              </w:rPr>
              <w:t xml:space="preserve">  </w:t>
            </w:r>
            <w:r w:rsidR="008C0834" w:rsidRPr="008C0834">
              <w:rPr>
                <w:lang w:val="es-ES"/>
              </w:rPr>
              <w:t>son</w:t>
            </w:r>
            <w:r w:rsidR="007B6AF7" w:rsidRPr="008C0834">
              <w:rPr>
                <w:lang w:val="es-ES"/>
              </w:rPr>
              <w:t xml:space="preserve">: </w:t>
            </w:r>
            <w:r w:rsidR="007B6AF7" w:rsidRPr="008C0834">
              <w:rPr>
                <w:b/>
                <w:i/>
                <w:u w:val="single"/>
                <w:lang w:val="es-ES"/>
              </w:rPr>
              <w:t>[</w:t>
            </w:r>
            <w:r w:rsidR="008C0834" w:rsidRPr="008C0834">
              <w:rPr>
                <w:b/>
                <w:i/>
                <w:u w:val="single"/>
                <w:lang w:val="es-ES"/>
              </w:rPr>
              <w:t>ingersar desc</w:t>
            </w:r>
            <w:r w:rsidR="008C0834">
              <w:rPr>
                <w:b/>
                <w:i/>
                <w:u w:val="single"/>
                <w:lang w:val="es-ES"/>
              </w:rPr>
              <w:t>ripción y fechas</w:t>
            </w:r>
            <w:r w:rsidR="007B6AF7" w:rsidRPr="008C0834">
              <w:rPr>
                <w:b/>
                <w:i/>
                <w:u w:val="single"/>
                <w:lang w:val="es-ES"/>
              </w:rPr>
              <w:t xml:space="preserve">, </w:t>
            </w:r>
            <w:r w:rsidR="008C0834">
              <w:rPr>
                <w:b/>
                <w:i/>
                <w:u w:val="single"/>
                <w:lang w:val="es-ES"/>
              </w:rPr>
              <w:t>si corresponde</w:t>
            </w:r>
            <w:r w:rsidR="007B6AF7" w:rsidRPr="008C0834">
              <w:rPr>
                <w:b/>
                <w:i/>
                <w:u w:val="single"/>
                <w:lang w:val="es-ES"/>
              </w:rPr>
              <w:t xml:space="preserve">; </w:t>
            </w:r>
            <w:r w:rsidR="00BA2AF7">
              <w:rPr>
                <w:b/>
                <w:i/>
                <w:u w:val="single"/>
                <w:lang w:val="es-ES"/>
              </w:rPr>
              <w:t>suprima si no corresponde</w:t>
            </w:r>
            <w:r w:rsidR="007B6AF7" w:rsidRPr="008C0834">
              <w:rPr>
                <w:b/>
                <w:i/>
                <w:u w:val="single"/>
                <w:lang w:val="es-ES"/>
              </w:rPr>
              <w:t>]</w:t>
            </w:r>
          </w:p>
          <w:p w14:paraId="510036DC" w14:textId="0D7FFC19" w:rsidR="007B6AF7" w:rsidRPr="00426240" w:rsidRDefault="00BA2AF7" w:rsidP="00474291">
            <w:pPr>
              <w:pStyle w:val="GCCHeading3"/>
              <w:numPr>
                <w:ilvl w:val="1"/>
                <w:numId w:val="116"/>
              </w:numPr>
              <w:ind w:left="526" w:hanging="540"/>
              <w:rPr>
                <w:lang w:val="es-ES"/>
              </w:rPr>
            </w:pPr>
            <w:r w:rsidRPr="00426240">
              <w:rPr>
                <w:lang w:val="es-ES"/>
              </w:rPr>
              <w:t>El idioma del contrato es</w:t>
            </w:r>
            <w:r w:rsidR="007B6AF7" w:rsidRPr="00426240">
              <w:rPr>
                <w:lang w:val="es-ES"/>
              </w:rPr>
              <w:t xml:space="preserve"> </w:t>
            </w:r>
            <w:r w:rsidR="007B6AF7" w:rsidRPr="00426240">
              <w:rPr>
                <w:b/>
                <w:i/>
                <w:u w:val="single"/>
                <w:lang w:val="es-ES"/>
              </w:rPr>
              <w:t>[</w:t>
            </w:r>
            <w:r w:rsidR="00892D84" w:rsidRPr="00426240">
              <w:rPr>
                <w:b/>
                <w:i/>
                <w:u w:val="single"/>
                <w:lang w:val="es-ES"/>
              </w:rPr>
              <w:t>ingrese el nombre del idioma</w:t>
            </w:r>
            <w:r w:rsidR="007B6AF7" w:rsidRPr="00426240">
              <w:rPr>
                <w:b/>
                <w:i/>
                <w:lang w:val="es-ES"/>
              </w:rPr>
              <w:t xml:space="preserve">. </w:t>
            </w:r>
            <w:r w:rsidR="00426240" w:rsidRPr="00426240">
              <w:rPr>
                <w:b/>
                <w:i/>
                <w:lang w:val="es-ES"/>
              </w:rPr>
              <w:t>El ididioma debe ser el mismo de la Oferta</w:t>
            </w:r>
            <w:r w:rsidR="007B6AF7" w:rsidRPr="00426240">
              <w:rPr>
                <w:b/>
                <w:i/>
                <w:lang w:val="es-ES"/>
              </w:rPr>
              <w:t xml:space="preserve">]. </w:t>
            </w:r>
          </w:p>
          <w:p w14:paraId="104586EB" w14:textId="53D76DDB" w:rsidR="007B6AF7" w:rsidRPr="00426240" w:rsidRDefault="00426240" w:rsidP="00474291">
            <w:pPr>
              <w:pStyle w:val="GCCHeading3"/>
              <w:numPr>
                <w:ilvl w:val="1"/>
                <w:numId w:val="116"/>
              </w:numPr>
              <w:ind w:left="526" w:hanging="540"/>
              <w:rPr>
                <w:b/>
                <w:i/>
                <w:lang w:val="es-ES"/>
              </w:rPr>
            </w:pPr>
            <w:r w:rsidRPr="00426240">
              <w:rPr>
                <w:lang w:val="es-ES"/>
              </w:rPr>
              <w:t xml:space="preserve">El </w:t>
            </w:r>
            <w:r w:rsidR="00C84F16">
              <w:rPr>
                <w:lang w:val="es-ES"/>
              </w:rPr>
              <w:t>C</w:t>
            </w:r>
            <w:r w:rsidRPr="00426240">
              <w:rPr>
                <w:lang w:val="es-ES"/>
              </w:rPr>
              <w:t xml:space="preserve">ontrato será gobernado por las leyes </w:t>
            </w:r>
            <w:r w:rsidR="007B6AF7" w:rsidRPr="00426240">
              <w:rPr>
                <w:b/>
                <w:i/>
                <w:lang w:val="es-ES"/>
              </w:rPr>
              <w:t>[</w:t>
            </w:r>
            <w:r w:rsidRPr="00426240">
              <w:rPr>
                <w:b/>
                <w:i/>
                <w:lang w:val="es-ES"/>
              </w:rPr>
              <w:t>indique</w:t>
            </w:r>
            <w:r w:rsidR="007B6AF7" w:rsidRPr="00426240">
              <w:rPr>
                <w:b/>
                <w:i/>
                <w:lang w:val="es-ES"/>
              </w:rPr>
              <w:t>: “</w:t>
            </w:r>
            <w:r>
              <w:rPr>
                <w:b/>
                <w:lang w:val="es-ES"/>
              </w:rPr>
              <w:t>del Páis del Contrante</w:t>
            </w:r>
            <w:r w:rsidR="007B6AF7" w:rsidRPr="00426240">
              <w:rPr>
                <w:b/>
                <w:i/>
                <w:lang w:val="es-ES"/>
              </w:rPr>
              <w:t xml:space="preserve">”, </w:t>
            </w:r>
            <w:r>
              <w:rPr>
                <w:b/>
                <w:i/>
                <w:lang w:val="es-ES"/>
              </w:rPr>
              <w:t>a mnso que otra ley aplique</w:t>
            </w:r>
            <w:r w:rsidR="00C84F16" w:rsidRPr="00426240">
              <w:rPr>
                <w:b/>
                <w:i/>
                <w:lang w:val="es-ES"/>
              </w:rPr>
              <w:t>].</w:t>
            </w:r>
          </w:p>
          <w:p w14:paraId="5655958D" w14:textId="211FDFFA" w:rsidR="007B6AF7" w:rsidRPr="000942C7" w:rsidRDefault="000942C7" w:rsidP="00D37097">
            <w:pPr>
              <w:pStyle w:val="GCCHeading3"/>
              <w:tabs>
                <w:tab w:val="clear" w:pos="918"/>
              </w:tabs>
              <w:ind w:left="0" w:firstLine="0"/>
              <w:rPr>
                <w:b/>
                <w:i/>
                <w:lang w:val="es-ES"/>
              </w:rPr>
            </w:pPr>
            <w:r w:rsidRPr="000942C7">
              <w:rPr>
                <w:b/>
                <w:lang w:val="es-ES"/>
              </w:rPr>
              <w:t xml:space="preserve">La información específica del contrato para las </w:t>
            </w:r>
            <w:r>
              <w:rPr>
                <w:b/>
                <w:lang w:val="es-ES"/>
              </w:rPr>
              <w:t>Condiciones Contractuales que lo requiren es la siguiente:</w:t>
            </w:r>
            <w:r w:rsidR="007B6AF7" w:rsidRPr="000942C7">
              <w:rPr>
                <w:lang w:val="es-ES"/>
              </w:rPr>
              <w:t>:</w:t>
            </w:r>
          </w:p>
          <w:p w14:paraId="2C571432" w14:textId="2117D63B" w:rsidR="007B6AF7" w:rsidRPr="000942C7" w:rsidRDefault="007B6AF7" w:rsidP="00474291">
            <w:pPr>
              <w:pStyle w:val="GCCHeading3"/>
              <w:numPr>
                <w:ilvl w:val="1"/>
                <w:numId w:val="116"/>
              </w:numPr>
              <w:ind w:left="526" w:hanging="540"/>
              <w:rPr>
                <w:b/>
                <w:i/>
                <w:lang w:val="es-ES"/>
              </w:rPr>
            </w:pPr>
            <w:r w:rsidRPr="000942C7">
              <w:rPr>
                <w:b/>
                <w:lang w:val="es-ES"/>
              </w:rPr>
              <w:t>CC 12</w:t>
            </w:r>
            <w:r w:rsidRPr="000942C7">
              <w:rPr>
                <w:lang w:val="es-ES"/>
              </w:rPr>
              <w:t xml:space="preserve">: </w:t>
            </w:r>
            <w:r w:rsidR="000942C7" w:rsidRPr="000942C7">
              <w:rPr>
                <w:lang w:val="es-ES"/>
              </w:rPr>
              <w:t xml:space="preserve">Los monts mínimos de </w:t>
            </w:r>
            <w:r w:rsidR="000942C7" w:rsidRPr="000942C7">
              <w:rPr>
                <w:b/>
                <w:bCs/>
                <w:lang w:val="es-ES"/>
              </w:rPr>
              <w:t>seguro</w:t>
            </w:r>
            <w:r w:rsidR="000942C7" w:rsidRPr="000942C7">
              <w:rPr>
                <w:lang w:val="es-ES"/>
              </w:rPr>
              <w:t xml:space="preserve"> y deducibles son los siguientes</w:t>
            </w:r>
            <w:r w:rsidR="000942C7">
              <w:rPr>
                <w:lang w:val="es-ES"/>
              </w:rPr>
              <w:t>:</w:t>
            </w:r>
            <w:r w:rsidRPr="000942C7">
              <w:rPr>
                <w:lang w:val="es-ES"/>
              </w:rPr>
              <w:t>:</w:t>
            </w:r>
          </w:p>
          <w:p w14:paraId="23AE9111" w14:textId="2F7A79BD" w:rsidR="007B6AF7" w:rsidRPr="000942C7" w:rsidRDefault="000942C7" w:rsidP="00474291">
            <w:pPr>
              <w:pStyle w:val="ListParagraph"/>
              <w:numPr>
                <w:ilvl w:val="0"/>
                <w:numId w:val="40"/>
              </w:numPr>
              <w:spacing w:after="120"/>
              <w:ind w:left="1425" w:right="-72" w:hanging="547"/>
              <w:contextualSpacing w:val="0"/>
              <w:rPr>
                <w:lang w:val="es-ES"/>
              </w:rPr>
            </w:pPr>
            <w:r w:rsidRPr="000942C7">
              <w:rPr>
                <w:lang w:val="es-ES"/>
              </w:rPr>
              <w:t>p</w:t>
            </w:r>
            <w:r>
              <w:rPr>
                <w:lang w:val="es-ES"/>
              </w:rPr>
              <w:t>ara</w:t>
            </w:r>
            <w:r w:rsidRPr="000942C7">
              <w:rPr>
                <w:lang w:val="es-ES"/>
              </w:rPr>
              <w:t xml:space="preserve"> la pérdida</w:t>
            </w:r>
            <w:r>
              <w:rPr>
                <w:lang w:val="es-ES"/>
              </w:rPr>
              <w:t xml:space="preserve"> o</w:t>
            </w:r>
            <w:r w:rsidRPr="000942C7">
              <w:rPr>
                <w:lang w:val="es-ES"/>
              </w:rPr>
              <w:t xml:space="preserve"> daño de las Obras, Planta y Materiales</w:t>
            </w:r>
            <w:r w:rsidR="007B6AF7" w:rsidRPr="000942C7">
              <w:rPr>
                <w:lang w:val="es-ES"/>
              </w:rPr>
              <w:t xml:space="preserve">: </w:t>
            </w:r>
            <w:r w:rsidR="007B6AF7" w:rsidRPr="000942C7">
              <w:rPr>
                <w:b/>
                <w:i/>
                <w:u w:val="single"/>
                <w:lang w:val="es-ES"/>
              </w:rPr>
              <w:t>[</w:t>
            </w:r>
            <w:r w:rsidRPr="000942C7">
              <w:rPr>
                <w:b/>
                <w:i/>
                <w:u w:val="single"/>
                <w:lang w:val="es-ES"/>
              </w:rPr>
              <w:t>ingrese los mo</w:t>
            </w:r>
            <w:r>
              <w:rPr>
                <w:b/>
                <w:i/>
                <w:u w:val="single"/>
                <w:lang w:val="es-ES"/>
              </w:rPr>
              <w:t>ntos</w:t>
            </w:r>
            <w:r w:rsidR="007B6AF7" w:rsidRPr="000942C7">
              <w:rPr>
                <w:b/>
                <w:i/>
                <w:u w:val="single"/>
                <w:lang w:val="es-ES"/>
              </w:rPr>
              <w:t>].</w:t>
            </w:r>
          </w:p>
          <w:p w14:paraId="7AFFF6EA" w14:textId="6B543E43" w:rsidR="007B6AF7" w:rsidRPr="000942C7" w:rsidRDefault="000942C7" w:rsidP="00474291">
            <w:pPr>
              <w:pStyle w:val="ListParagraph"/>
              <w:numPr>
                <w:ilvl w:val="0"/>
                <w:numId w:val="40"/>
              </w:numPr>
              <w:spacing w:after="120"/>
              <w:ind w:left="1425" w:right="-72" w:hanging="547"/>
              <w:contextualSpacing w:val="0"/>
              <w:rPr>
                <w:lang w:val="es-ES"/>
              </w:rPr>
            </w:pPr>
            <w:r w:rsidRPr="000942C7">
              <w:rPr>
                <w:lang w:val="es-ES"/>
              </w:rPr>
              <w:t xml:space="preserve">para la pérdida o daño del Equipo: </w:t>
            </w:r>
            <w:r w:rsidRPr="000942C7">
              <w:rPr>
                <w:b/>
                <w:i/>
                <w:u w:val="single"/>
                <w:lang w:val="es-ES"/>
              </w:rPr>
              <w:t>[ingrese los mo</w:t>
            </w:r>
            <w:r>
              <w:rPr>
                <w:b/>
                <w:i/>
                <w:u w:val="single"/>
                <w:lang w:val="es-ES"/>
              </w:rPr>
              <w:t>ntos</w:t>
            </w:r>
            <w:r w:rsidRPr="000942C7">
              <w:rPr>
                <w:b/>
                <w:i/>
                <w:u w:val="single"/>
                <w:lang w:val="es-ES"/>
              </w:rPr>
              <w:t>].</w:t>
            </w:r>
          </w:p>
          <w:p w14:paraId="48B0629F" w14:textId="57910A80" w:rsidR="007B6AF7" w:rsidRPr="000942C7" w:rsidRDefault="000942C7" w:rsidP="00474291">
            <w:pPr>
              <w:pStyle w:val="ListParagraph"/>
              <w:numPr>
                <w:ilvl w:val="0"/>
                <w:numId w:val="40"/>
              </w:numPr>
              <w:spacing w:after="120"/>
              <w:ind w:left="1425" w:right="-72" w:hanging="547"/>
              <w:contextualSpacing w:val="0"/>
              <w:rPr>
                <w:lang w:val="es-ES"/>
              </w:rPr>
            </w:pPr>
            <w:r w:rsidRPr="000942C7">
              <w:rPr>
                <w:lang w:val="es-ES"/>
              </w:rPr>
              <w:t>para la pérdida o daño de propiedad (excepto las Obras, Planta, Materiales y Equipo) en conexión con el Co</w:t>
            </w:r>
            <w:r>
              <w:rPr>
                <w:lang w:val="es-ES"/>
              </w:rPr>
              <w:t xml:space="preserve">ntrato: </w:t>
            </w:r>
            <w:r w:rsidRPr="000942C7">
              <w:rPr>
                <w:b/>
                <w:i/>
                <w:u w:val="single"/>
                <w:lang w:val="es-ES"/>
              </w:rPr>
              <w:t>[ingrese los mo</w:t>
            </w:r>
            <w:r>
              <w:rPr>
                <w:b/>
                <w:i/>
                <w:u w:val="single"/>
                <w:lang w:val="es-ES"/>
              </w:rPr>
              <w:t>ntos</w:t>
            </w:r>
            <w:r w:rsidRPr="000942C7">
              <w:rPr>
                <w:b/>
                <w:i/>
                <w:u w:val="single"/>
                <w:lang w:val="es-ES"/>
              </w:rPr>
              <w:t>].</w:t>
            </w:r>
          </w:p>
          <w:p w14:paraId="31C45218" w14:textId="47CF7BB9" w:rsidR="007B6AF7" w:rsidRPr="000942C7" w:rsidRDefault="000942C7" w:rsidP="00474291">
            <w:pPr>
              <w:pStyle w:val="ListParagraph"/>
              <w:numPr>
                <w:ilvl w:val="0"/>
                <w:numId w:val="40"/>
              </w:numPr>
              <w:spacing w:after="120"/>
              <w:ind w:left="1425" w:right="-72" w:hanging="547"/>
              <w:contextualSpacing w:val="0"/>
              <w:rPr>
                <w:b/>
                <w:lang w:val="es-ES"/>
              </w:rPr>
            </w:pPr>
            <w:r w:rsidRPr="000942C7">
              <w:rPr>
                <w:lang w:val="es-ES"/>
              </w:rPr>
              <w:t xml:space="preserve">par las lesiones personales o muerte del personal del </w:t>
            </w:r>
            <w:r>
              <w:rPr>
                <w:lang w:val="es-ES"/>
              </w:rPr>
              <w:t>C</w:t>
            </w:r>
            <w:r w:rsidRPr="000942C7">
              <w:rPr>
                <w:lang w:val="es-ES"/>
              </w:rPr>
              <w:t>ontratista</w:t>
            </w:r>
            <w:r w:rsidR="007B6AF7" w:rsidRPr="000942C7">
              <w:rPr>
                <w:lang w:val="es-ES"/>
              </w:rPr>
              <w:t xml:space="preserve"> personal: </w:t>
            </w:r>
            <w:r w:rsidR="007B6AF7" w:rsidRPr="000942C7">
              <w:rPr>
                <w:b/>
                <w:i/>
                <w:lang w:val="es-ES"/>
              </w:rPr>
              <w:t>[</w:t>
            </w:r>
            <w:r>
              <w:rPr>
                <w:b/>
                <w:i/>
                <w:u w:val="single"/>
                <w:lang w:val="es-ES"/>
              </w:rPr>
              <w:t>monto</w:t>
            </w:r>
            <w:r w:rsidR="007B6AF7" w:rsidRPr="000942C7">
              <w:rPr>
                <w:b/>
                <w:i/>
                <w:lang w:val="es-ES"/>
              </w:rPr>
              <w:t>]</w:t>
            </w:r>
            <w:r w:rsidR="007B6AF7" w:rsidRPr="000942C7">
              <w:rPr>
                <w:b/>
                <w:lang w:val="es-ES"/>
              </w:rPr>
              <w:t xml:space="preserve"> </w:t>
            </w:r>
            <w:r>
              <w:rPr>
                <w:lang w:val="es-ES"/>
              </w:rPr>
              <w:t>y para otras personas</w:t>
            </w:r>
            <w:r w:rsidR="007B6AF7" w:rsidRPr="000942C7">
              <w:rPr>
                <w:lang w:val="es-ES"/>
              </w:rPr>
              <w:t xml:space="preserve">: </w:t>
            </w:r>
            <w:r w:rsidR="007B6AF7" w:rsidRPr="000942C7">
              <w:rPr>
                <w:b/>
                <w:i/>
                <w:lang w:val="es-ES"/>
              </w:rPr>
              <w:t>[</w:t>
            </w:r>
            <w:r>
              <w:rPr>
                <w:b/>
                <w:i/>
                <w:u w:val="single"/>
                <w:lang w:val="es-ES"/>
              </w:rPr>
              <w:t>monto</w:t>
            </w:r>
            <w:r w:rsidR="007B6AF7" w:rsidRPr="000942C7">
              <w:rPr>
                <w:b/>
                <w:i/>
                <w:u w:val="single"/>
                <w:lang w:val="es-ES"/>
              </w:rPr>
              <w:t>]</w:t>
            </w:r>
            <w:r w:rsidR="007B6AF7" w:rsidRPr="000942C7">
              <w:rPr>
                <w:b/>
                <w:lang w:val="es-ES"/>
              </w:rPr>
              <w:t>.</w:t>
            </w:r>
          </w:p>
          <w:p w14:paraId="538E1E83" w14:textId="5534A26F" w:rsidR="007B6AF7" w:rsidRPr="002E0D69" w:rsidRDefault="007B6AF7" w:rsidP="00474291">
            <w:pPr>
              <w:pStyle w:val="GCCHeading3"/>
              <w:numPr>
                <w:ilvl w:val="1"/>
                <w:numId w:val="116"/>
              </w:numPr>
              <w:ind w:left="526" w:hanging="540"/>
              <w:rPr>
                <w:b/>
                <w:lang w:val="es-ES"/>
              </w:rPr>
            </w:pPr>
            <w:r w:rsidRPr="002E0D69">
              <w:rPr>
                <w:b/>
                <w:lang w:val="es-ES"/>
              </w:rPr>
              <w:t xml:space="preserve">CC 13: </w:t>
            </w:r>
            <w:r w:rsidR="002E0D69">
              <w:rPr>
                <w:b/>
                <w:lang w:val="es-ES"/>
              </w:rPr>
              <w:t>Los Datos del Lugar de las Obras son</w:t>
            </w:r>
            <w:r w:rsidRPr="002E0D69">
              <w:rPr>
                <w:b/>
                <w:lang w:val="es-ES"/>
              </w:rPr>
              <w:t xml:space="preserve">: </w:t>
            </w:r>
            <w:r w:rsidRPr="002E0D69">
              <w:rPr>
                <w:b/>
                <w:i/>
                <w:lang w:val="es-ES"/>
              </w:rPr>
              <w:t>[</w:t>
            </w:r>
            <w:r w:rsidR="002E0D69">
              <w:rPr>
                <w:b/>
                <w:i/>
                <w:lang w:val="es-ES"/>
              </w:rPr>
              <w:t>enlistar los datos del Lugar de las Obras</w:t>
            </w:r>
            <w:r w:rsidRPr="002E0D69">
              <w:rPr>
                <w:b/>
                <w:i/>
                <w:lang w:val="es-ES"/>
              </w:rPr>
              <w:t>].</w:t>
            </w:r>
          </w:p>
          <w:p w14:paraId="0E355F7C" w14:textId="2CD8EB9D" w:rsidR="007B6AF7" w:rsidRPr="000942C7" w:rsidRDefault="007B6AF7" w:rsidP="00474291">
            <w:pPr>
              <w:pStyle w:val="GCCHeading3"/>
              <w:numPr>
                <w:ilvl w:val="1"/>
                <w:numId w:val="116"/>
              </w:numPr>
              <w:ind w:left="526" w:hanging="540"/>
              <w:rPr>
                <w:lang w:val="es-ES"/>
              </w:rPr>
            </w:pPr>
            <w:r w:rsidRPr="000942C7">
              <w:rPr>
                <w:b/>
                <w:lang w:val="es-ES"/>
              </w:rPr>
              <w:t>CC 18</w:t>
            </w:r>
            <w:r w:rsidRPr="000942C7">
              <w:rPr>
                <w:lang w:val="es-ES"/>
              </w:rPr>
              <w:t xml:space="preserve">:  </w:t>
            </w:r>
            <w:r w:rsidR="000942C7" w:rsidRPr="000942C7">
              <w:rPr>
                <w:b/>
                <w:lang w:val="es-ES"/>
              </w:rPr>
              <w:t>Fecha de la Posesisón del Lugar de las Obras</w:t>
            </w:r>
            <w:r w:rsidRPr="000942C7">
              <w:rPr>
                <w:lang w:val="es-ES"/>
              </w:rPr>
              <w:t xml:space="preserve"> </w:t>
            </w:r>
            <w:r w:rsidR="000942C7" w:rsidRPr="000942C7">
              <w:rPr>
                <w:lang w:val="es-ES"/>
              </w:rPr>
              <w:t>será</w:t>
            </w:r>
            <w:r w:rsidRPr="000942C7">
              <w:rPr>
                <w:lang w:val="es-ES"/>
              </w:rPr>
              <w:t xml:space="preserve">: </w:t>
            </w:r>
            <w:r w:rsidRPr="000942C7">
              <w:rPr>
                <w:b/>
                <w:i/>
                <w:u w:val="single"/>
                <w:lang w:val="es-ES"/>
              </w:rPr>
              <w:t>[</w:t>
            </w:r>
            <w:r w:rsidR="000942C7">
              <w:rPr>
                <w:b/>
                <w:i/>
                <w:u w:val="single"/>
                <w:lang w:val="es-ES"/>
              </w:rPr>
              <w:t>ingrese localización (es) y fecha(s)</w:t>
            </w:r>
            <w:r w:rsidR="000942C7" w:rsidRPr="002E0D69">
              <w:rPr>
                <w:b/>
                <w:i/>
                <w:lang w:val="es-ES"/>
              </w:rPr>
              <w:t xml:space="preserve"> ].</w:t>
            </w:r>
          </w:p>
          <w:p w14:paraId="309CCDFF" w14:textId="4864249A" w:rsidR="007B6AF7" w:rsidRPr="000942C7" w:rsidRDefault="007B6AF7" w:rsidP="00474291">
            <w:pPr>
              <w:pStyle w:val="GCCHeading3"/>
              <w:numPr>
                <w:ilvl w:val="1"/>
                <w:numId w:val="116"/>
              </w:numPr>
              <w:ind w:left="526" w:hanging="540"/>
              <w:rPr>
                <w:lang w:val="es-ES"/>
              </w:rPr>
            </w:pPr>
            <w:r w:rsidRPr="000942C7">
              <w:rPr>
                <w:b/>
                <w:lang w:val="es-ES"/>
              </w:rPr>
              <w:t>CC 21</w:t>
            </w:r>
            <w:r w:rsidRPr="000942C7">
              <w:rPr>
                <w:bCs/>
                <w:lang w:val="es-ES"/>
              </w:rPr>
              <w:t>:</w:t>
            </w:r>
            <w:r w:rsidRPr="000942C7">
              <w:rPr>
                <w:b/>
                <w:lang w:val="es-ES"/>
              </w:rPr>
              <w:t xml:space="preserve"> </w:t>
            </w:r>
            <w:r w:rsidR="000942C7" w:rsidRPr="000942C7">
              <w:rPr>
                <w:b/>
                <w:lang w:val="es-ES"/>
              </w:rPr>
              <w:t>Autoridad Nominadora del Conciliador</w:t>
            </w:r>
            <w:r w:rsidRPr="000942C7">
              <w:rPr>
                <w:lang w:val="es-ES"/>
              </w:rPr>
              <w:t xml:space="preserve">: </w:t>
            </w:r>
            <w:r w:rsidRPr="000942C7">
              <w:rPr>
                <w:b/>
                <w:i/>
                <w:u w:val="single"/>
                <w:lang w:val="es-ES"/>
              </w:rPr>
              <w:t>[</w:t>
            </w:r>
            <w:r w:rsidR="000942C7" w:rsidRPr="000942C7">
              <w:rPr>
                <w:b/>
                <w:i/>
                <w:u w:val="single"/>
                <w:lang w:val="es-ES"/>
              </w:rPr>
              <w:t>ingrese el nombre de la Au</w:t>
            </w:r>
            <w:r w:rsidR="000942C7">
              <w:rPr>
                <w:b/>
                <w:i/>
                <w:u w:val="single"/>
                <w:lang w:val="es-ES"/>
              </w:rPr>
              <w:t>toridad</w:t>
            </w:r>
            <w:r w:rsidRPr="000942C7">
              <w:rPr>
                <w:b/>
                <w:i/>
                <w:u w:val="single"/>
                <w:lang w:val="es-ES"/>
              </w:rPr>
              <w:t>].</w:t>
            </w:r>
          </w:p>
          <w:p w14:paraId="0A978116" w14:textId="3D7BA935" w:rsidR="007B6AF7" w:rsidRPr="000942C7" w:rsidRDefault="007B6AF7" w:rsidP="00474291">
            <w:pPr>
              <w:pStyle w:val="GCCHeading3"/>
              <w:numPr>
                <w:ilvl w:val="1"/>
                <w:numId w:val="116"/>
              </w:numPr>
              <w:ind w:left="526" w:hanging="540"/>
              <w:rPr>
                <w:lang w:val="es-ES"/>
              </w:rPr>
            </w:pPr>
            <w:r w:rsidRPr="000942C7">
              <w:rPr>
                <w:b/>
                <w:lang w:val="es-ES"/>
              </w:rPr>
              <w:t>CC 25.1</w:t>
            </w:r>
            <w:r w:rsidRPr="000942C7">
              <w:rPr>
                <w:lang w:val="es-ES"/>
              </w:rPr>
              <w:t xml:space="preserve">: </w:t>
            </w:r>
            <w:r w:rsidR="000942C7" w:rsidRPr="000942C7">
              <w:rPr>
                <w:lang w:val="es-ES"/>
              </w:rPr>
              <w:t>El p</w:t>
            </w:r>
            <w:r w:rsidR="001706B0">
              <w:rPr>
                <w:lang w:val="es-ES"/>
              </w:rPr>
              <w:t>ro</w:t>
            </w:r>
            <w:r w:rsidR="000942C7" w:rsidRPr="000942C7">
              <w:rPr>
                <w:lang w:val="es-ES"/>
              </w:rPr>
              <w:t xml:space="preserve">grama para las Obras deberá ser entregado dentro del plazo </w:t>
            </w:r>
            <w:r w:rsidR="000942C7">
              <w:rPr>
                <w:lang w:val="es-ES"/>
              </w:rPr>
              <w:t>de</w:t>
            </w:r>
            <w:r w:rsidRPr="000942C7">
              <w:rPr>
                <w:lang w:val="es-ES"/>
              </w:rPr>
              <w:t xml:space="preserve">: </w:t>
            </w:r>
            <w:r w:rsidRPr="000942C7">
              <w:rPr>
                <w:b/>
                <w:i/>
                <w:u w:val="single"/>
                <w:lang w:val="es-ES"/>
              </w:rPr>
              <w:t>[</w:t>
            </w:r>
            <w:r w:rsidR="000942C7" w:rsidRPr="000942C7">
              <w:rPr>
                <w:b/>
                <w:i/>
                <w:u w:val="single"/>
                <w:lang w:val="es-ES"/>
              </w:rPr>
              <w:t>ingrese número</w:t>
            </w:r>
            <w:r w:rsidRPr="000942C7">
              <w:rPr>
                <w:b/>
                <w:i/>
                <w:u w:val="single"/>
                <w:lang w:val="es-ES"/>
              </w:rPr>
              <w:t>]</w:t>
            </w:r>
            <w:r w:rsidRPr="000942C7">
              <w:rPr>
                <w:lang w:val="es-ES"/>
              </w:rPr>
              <w:t xml:space="preserve"> </w:t>
            </w:r>
            <w:r w:rsidR="000942C7" w:rsidRPr="000942C7">
              <w:rPr>
                <w:lang w:val="es-ES"/>
              </w:rPr>
              <w:t>de d</w:t>
            </w:r>
            <w:r w:rsidR="000942C7">
              <w:rPr>
                <w:lang w:val="es-ES"/>
              </w:rPr>
              <w:t xml:space="preserve">ías contados desde la fecha de firma del Contrato. </w:t>
            </w:r>
          </w:p>
          <w:p w14:paraId="713FED79" w14:textId="01DB6DB5" w:rsidR="007B6AF7" w:rsidRPr="000942C7" w:rsidRDefault="007B6AF7" w:rsidP="00474291">
            <w:pPr>
              <w:pStyle w:val="GCCHeading3"/>
              <w:numPr>
                <w:ilvl w:val="1"/>
                <w:numId w:val="116"/>
              </w:numPr>
              <w:ind w:left="526" w:hanging="540"/>
              <w:rPr>
                <w:lang w:val="es-ES"/>
              </w:rPr>
            </w:pPr>
            <w:r w:rsidRPr="000942C7">
              <w:rPr>
                <w:b/>
                <w:lang w:val="es-ES"/>
              </w:rPr>
              <w:t>CC 25.2</w:t>
            </w:r>
            <w:r w:rsidRPr="000942C7">
              <w:rPr>
                <w:lang w:val="es-ES"/>
              </w:rPr>
              <w:t>:</w:t>
            </w:r>
            <w:r w:rsidRPr="000942C7">
              <w:rPr>
                <w:b/>
                <w:lang w:val="es-ES"/>
              </w:rPr>
              <w:t xml:space="preserve"> </w:t>
            </w:r>
            <w:r w:rsidR="000942C7" w:rsidRPr="000942C7">
              <w:rPr>
                <w:bCs/>
                <w:lang w:val="es-ES"/>
              </w:rPr>
              <w:t>El período de entrega de los</w:t>
            </w:r>
            <w:r w:rsidR="000942C7" w:rsidRPr="000942C7">
              <w:rPr>
                <w:b/>
                <w:lang w:val="es-ES"/>
              </w:rPr>
              <w:t xml:space="preserve"> informes de avance es</w:t>
            </w:r>
            <w:r w:rsidRPr="000942C7">
              <w:rPr>
                <w:lang w:val="es-ES"/>
              </w:rPr>
              <w:t>:</w:t>
            </w:r>
            <w:r w:rsidR="000942C7" w:rsidRPr="000942C7">
              <w:rPr>
                <w:lang w:val="es-ES"/>
              </w:rPr>
              <w:t xml:space="preserve"> </w:t>
            </w:r>
            <w:r w:rsidRPr="000942C7">
              <w:rPr>
                <w:b/>
                <w:i/>
                <w:u w:val="single"/>
                <w:lang w:val="es-ES"/>
              </w:rPr>
              <w:t>[</w:t>
            </w:r>
            <w:r w:rsidR="000942C7">
              <w:rPr>
                <w:b/>
                <w:i/>
                <w:u w:val="single"/>
                <w:lang w:val="es-ES"/>
              </w:rPr>
              <w:t>ingrese el período</w:t>
            </w:r>
            <w:r w:rsidRPr="000942C7">
              <w:rPr>
                <w:b/>
                <w:i/>
                <w:lang w:val="es-ES"/>
              </w:rPr>
              <w:t>]</w:t>
            </w:r>
            <w:r w:rsidRPr="000942C7">
              <w:rPr>
                <w:lang w:val="es-ES"/>
              </w:rPr>
              <w:t xml:space="preserve">. </w:t>
            </w:r>
          </w:p>
          <w:p w14:paraId="3C863BE9" w14:textId="0FEECAE6" w:rsidR="007B6AF7" w:rsidRPr="000942C7" w:rsidRDefault="007B6AF7" w:rsidP="00474291">
            <w:pPr>
              <w:pStyle w:val="GCCHeading3"/>
              <w:numPr>
                <w:ilvl w:val="1"/>
                <w:numId w:val="116"/>
              </w:numPr>
              <w:ind w:left="526" w:hanging="540"/>
              <w:rPr>
                <w:lang w:val="es-ES"/>
              </w:rPr>
            </w:pPr>
            <w:r w:rsidRPr="000942C7">
              <w:rPr>
                <w:b/>
                <w:lang w:val="es-ES"/>
              </w:rPr>
              <w:t>CC 33</w:t>
            </w:r>
            <w:r w:rsidR="000942C7" w:rsidRPr="000942C7">
              <w:rPr>
                <w:bCs/>
                <w:lang w:val="es-ES"/>
              </w:rPr>
              <w:t>:</w:t>
            </w:r>
            <w:r w:rsidRPr="000942C7">
              <w:rPr>
                <w:lang w:val="es-ES"/>
              </w:rPr>
              <w:t xml:space="preserve"> </w:t>
            </w:r>
            <w:r w:rsidR="000942C7" w:rsidRPr="000942C7">
              <w:rPr>
                <w:lang w:val="es-ES"/>
              </w:rPr>
              <w:t>El</w:t>
            </w:r>
            <w:r w:rsidR="000942C7" w:rsidRPr="000942C7">
              <w:rPr>
                <w:b/>
                <w:bCs/>
                <w:lang w:val="es-ES"/>
              </w:rPr>
              <w:t xml:space="preserve"> Período de Responsabilidad por Defectos </w:t>
            </w:r>
            <w:r w:rsidR="000942C7" w:rsidRPr="000942C7">
              <w:rPr>
                <w:lang w:val="es-ES"/>
              </w:rPr>
              <w:t>deberá ser</w:t>
            </w:r>
            <w:r w:rsidRPr="000942C7">
              <w:rPr>
                <w:lang w:val="es-ES"/>
              </w:rPr>
              <w:t xml:space="preserve">: </w:t>
            </w:r>
            <w:r w:rsidRPr="000942C7">
              <w:rPr>
                <w:b/>
                <w:i/>
                <w:u w:val="single"/>
                <w:lang w:val="es-ES"/>
              </w:rPr>
              <w:t>[</w:t>
            </w:r>
            <w:r w:rsidR="000942C7" w:rsidRPr="000942C7">
              <w:rPr>
                <w:b/>
                <w:i/>
                <w:u w:val="single"/>
                <w:lang w:val="es-ES"/>
              </w:rPr>
              <w:t xml:space="preserve">ingresar </w:t>
            </w:r>
            <w:r w:rsidR="000942C7">
              <w:rPr>
                <w:b/>
                <w:i/>
                <w:u w:val="single"/>
                <w:lang w:val="es-ES"/>
              </w:rPr>
              <w:t>un número de días</w:t>
            </w:r>
            <w:r w:rsidRPr="000942C7">
              <w:rPr>
                <w:b/>
                <w:i/>
                <w:u w:val="single"/>
                <w:lang w:val="es-ES"/>
              </w:rPr>
              <w:t>]</w:t>
            </w:r>
            <w:r w:rsidRPr="000942C7">
              <w:rPr>
                <w:b/>
                <w:lang w:val="es-ES"/>
              </w:rPr>
              <w:t xml:space="preserve"> </w:t>
            </w:r>
            <w:r w:rsidR="000942C7">
              <w:rPr>
                <w:lang w:val="es-ES"/>
              </w:rPr>
              <w:t>días desde la Fecha de Finalización</w:t>
            </w:r>
            <w:r w:rsidRPr="000942C7">
              <w:rPr>
                <w:lang w:val="es-ES"/>
              </w:rPr>
              <w:t xml:space="preserve">. </w:t>
            </w:r>
          </w:p>
          <w:p w14:paraId="04B5245A" w14:textId="226F1D39" w:rsidR="007B6AF7" w:rsidRPr="000942C7" w:rsidRDefault="007B6AF7" w:rsidP="00474291">
            <w:pPr>
              <w:pStyle w:val="GCCHeading3"/>
              <w:numPr>
                <w:ilvl w:val="1"/>
                <w:numId w:val="116"/>
              </w:numPr>
              <w:ind w:left="526" w:hanging="540"/>
              <w:rPr>
                <w:lang w:val="es-ES"/>
              </w:rPr>
            </w:pPr>
            <w:r w:rsidRPr="000942C7">
              <w:rPr>
                <w:b/>
                <w:lang w:val="es-ES"/>
              </w:rPr>
              <w:t>CC 43</w:t>
            </w:r>
            <w:r w:rsidRPr="000942C7">
              <w:rPr>
                <w:lang w:val="es-ES"/>
              </w:rPr>
              <w:t>:</w:t>
            </w:r>
            <w:r w:rsidR="000942C7" w:rsidRPr="000942C7">
              <w:rPr>
                <w:lang w:val="es-ES"/>
              </w:rPr>
              <w:t xml:space="preserve"> L</w:t>
            </w:r>
            <w:r w:rsidR="00441959">
              <w:rPr>
                <w:lang w:val="es-ES"/>
              </w:rPr>
              <w:t>a</w:t>
            </w:r>
            <w:r w:rsidR="000942C7" w:rsidRPr="000942C7">
              <w:rPr>
                <w:lang w:val="es-ES"/>
              </w:rPr>
              <w:t xml:space="preserve">s </w:t>
            </w:r>
            <w:r w:rsidR="00441959">
              <w:rPr>
                <w:lang w:val="es-ES"/>
              </w:rPr>
              <w:t>R</w:t>
            </w:r>
            <w:r w:rsidR="000942C7" w:rsidRPr="000942C7">
              <w:rPr>
                <w:lang w:val="es-ES"/>
              </w:rPr>
              <w:t>etenciones serán</w:t>
            </w:r>
            <w:r w:rsidRPr="000942C7">
              <w:rPr>
                <w:b/>
                <w:lang w:val="es-ES"/>
              </w:rPr>
              <w:t xml:space="preserve"> </w:t>
            </w:r>
            <w:r w:rsidRPr="000942C7">
              <w:rPr>
                <w:b/>
                <w:i/>
                <w:lang w:val="es-ES"/>
              </w:rPr>
              <w:t>[</w:t>
            </w:r>
            <w:r w:rsidRPr="000942C7">
              <w:rPr>
                <w:b/>
                <w:i/>
                <w:u w:val="single"/>
                <w:lang w:val="es-ES"/>
              </w:rPr>
              <w:t>i</w:t>
            </w:r>
            <w:r w:rsidR="000942C7">
              <w:rPr>
                <w:b/>
                <w:i/>
                <w:u w:val="single"/>
                <w:lang w:val="es-ES"/>
              </w:rPr>
              <w:t>ingrese un porcentaje</w:t>
            </w:r>
            <w:r w:rsidRPr="000942C7">
              <w:rPr>
                <w:b/>
                <w:i/>
                <w:lang w:val="es-ES"/>
              </w:rPr>
              <w:t>].</w:t>
            </w:r>
            <w:r w:rsidRPr="000942C7">
              <w:rPr>
                <w:b/>
                <w:lang w:val="es-ES"/>
              </w:rPr>
              <w:t xml:space="preserve"> </w:t>
            </w:r>
          </w:p>
          <w:p w14:paraId="344047D8" w14:textId="21F120C8" w:rsidR="007B6AF7" w:rsidRPr="00441959" w:rsidRDefault="007B6AF7" w:rsidP="00474291">
            <w:pPr>
              <w:pStyle w:val="GCCHeading3"/>
              <w:numPr>
                <w:ilvl w:val="1"/>
                <w:numId w:val="116"/>
              </w:numPr>
              <w:ind w:left="526" w:hanging="540"/>
              <w:rPr>
                <w:lang w:val="es-ES"/>
              </w:rPr>
            </w:pPr>
            <w:r w:rsidRPr="00441959">
              <w:rPr>
                <w:b/>
                <w:lang w:val="es-ES"/>
              </w:rPr>
              <w:t>CC 44.1</w:t>
            </w:r>
            <w:r w:rsidRPr="00441959">
              <w:rPr>
                <w:lang w:val="es-ES"/>
              </w:rPr>
              <w:t xml:space="preserve">: </w:t>
            </w:r>
            <w:r w:rsidR="00441959" w:rsidRPr="00441959">
              <w:rPr>
                <w:lang w:val="es-ES"/>
              </w:rPr>
              <w:t xml:space="preserve">La </w:t>
            </w:r>
            <w:r w:rsidR="00441959" w:rsidRPr="001F7546">
              <w:rPr>
                <w:b/>
                <w:bCs/>
                <w:lang w:val="es-ES"/>
              </w:rPr>
              <w:t>indeminización por demora</w:t>
            </w:r>
            <w:r w:rsidR="00441959" w:rsidRPr="00441959">
              <w:rPr>
                <w:lang w:val="es-ES"/>
              </w:rPr>
              <w:t xml:space="preserve"> para tod</w:t>
            </w:r>
            <w:r w:rsidR="001F7546">
              <w:rPr>
                <w:lang w:val="es-ES"/>
              </w:rPr>
              <w:t>a</w:t>
            </w:r>
            <w:r w:rsidR="00441959" w:rsidRPr="00441959">
              <w:rPr>
                <w:lang w:val="es-ES"/>
              </w:rPr>
              <w:t xml:space="preserve">s las Obras será: </w:t>
            </w:r>
            <w:r w:rsidRPr="00441959">
              <w:rPr>
                <w:b/>
                <w:i/>
                <w:u w:val="single"/>
                <w:lang w:val="es-ES"/>
              </w:rPr>
              <w:t>[</w:t>
            </w:r>
            <w:r w:rsidR="00441959" w:rsidRPr="00441959">
              <w:rPr>
                <w:b/>
                <w:i/>
                <w:u w:val="single"/>
                <w:lang w:val="es-ES"/>
              </w:rPr>
              <w:t>ingrese un p</w:t>
            </w:r>
            <w:r w:rsidR="00441959">
              <w:rPr>
                <w:b/>
                <w:i/>
                <w:u w:val="single"/>
                <w:lang w:val="es-ES"/>
              </w:rPr>
              <w:t>or</w:t>
            </w:r>
            <w:r w:rsidR="00441959" w:rsidRPr="00441959">
              <w:rPr>
                <w:b/>
                <w:i/>
                <w:u w:val="single"/>
                <w:lang w:val="es-ES"/>
              </w:rPr>
              <w:t>centaje</w:t>
            </w:r>
            <w:r w:rsidRPr="00441959">
              <w:rPr>
                <w:b/>
                <w:i/>
                <w:u w:val="single"/>
                <w:lang w:val="es-ES"/>
              </w:rPr>
              <w:t>]</w:t>
            </w:r>
            <w:r w:rsidRPr="00441959">
              <w:rPr>
                <w:i/>
                <w:lang w:val="es-ES"/>
              </w:rPr>
              <w:t xml:space="preserve"> </w:t>
            </w:r>
            <w:r w:rsidR="00441959" w:rsidRPr="00441959">
              <w:rPr>
                <w:lang w:val="es-ES"/>
              </w:rPr>
              <w:t xml:space="preserve">del Precio </w:t>
            </w:r>
            <w:r w:rsidR="00441959">
              <w:rPr>
                <w:lang w:val="es-ES"/>
              </w:rPr>
              <w:t>F</w:t>
            </w:r>
            <w:r w:rsidR="00441959" w:rsidRPr="00441959">
              <w:rPr>
                <w:lang w:val="es-ES"/>
              </w:rPr>
              <w:t xml:space="preserve">inal del </w:t>
            </w:r>
            <w:r w:rsidR="00441959">
              <w:rPr>
                <w:lang w:val="es-ES"/>
              </w:rPr>
              <w:t>C</w:t>
            </w:r>
            <w:r w:rsidR="00441959" w:rsidRPr="00441959">
              <w:rPr>
                <w:lang w:val="es-ES"/>
              </w:rPr>
              <w:t>o</w:t>
            </w:r>
            <w:r w:rsidR="00441959">
              <w:rPr>
                <w:lang w:val="es-ES"/>
              </w:rPr>
              <w:t>ntrato por día.</w:t>
            </w:r>
          </w:p>
          <w:p w14:paraId="2110F752" w14:textId="45E59EFD" w:rsidR="007B6AF7" w:rsidRPr="001F7546" w:rsidRDefault="007B6AF7" w:rsidP="00474291">
            <w:pPr>
              <w:pStyle w:val="GCCHeading3"/>
              <w:numPr>
                <w:ilvl w:val="1"/>
                <w:numId w:val="116"/>
              </w:numPr>
              <w:ind w:left="526" w:hanging="540"/>
              <w:rPr>
                <w:lang w:val="es-ES"/>
              </w:rPr>
            </w:pPr>
            <w:r w:rsidRPr="001F7546">
              <w:rPr>
                <w:b/>
                <w:lang w:val="es-ES"/>
              </w:rPr>
              <w:t>CC 44.1</w:t>
            </w:r>
            <w:r w:rsidRPr="001F7546">
              <w:rPr>
                <w:lang w:val="es-ES"/>
              </w:rPr>
              <w:t xml:space="preserve">: </w:t>
            </w:r>
            <w:r w:rsidR="00441959" w:rsidRPr="001F7546">
              <w:rPr>
                <w:lang w:val="es-ES"/>
              </w:rPr>
              <w:t xml:space="preserve">el </w:t>
            </w:r>
            <w:r w:rsidR="00441959" w:rsidRPr="001F7546">
              <w:rPr>
                <w:b/>
                <w:bCs/>
                <w:lang w:val="es-ES"/>
              </w:rPr>
              <w:t>m</w:t>
            </w:r>
            <w:r w:rsidR="001F7546" w:rsidRPr="001F7546">
              <w:rPr>
                <w:b/>
                <w:bCs/>
                <w:lang w:val="es-ES"/>
              </w:rPr>
              <w:t>o</w:t>
            </w:r>
            <w:r w:rsidR="00441959" w:rsidRPr="001F7546">
              <w:rPr>
                <w:b/>
                <w:bCs/>
                <w:lang w:val="es-ES"/>
              </w:rPr>
              <w:t>nto máximo de la indemnización por demora</w:t>
            </w:r>
            <w:r w:rsidR="00441959" w:rsidRPr="001F7546">
              <w:rPr>
                <w:lang w:val="es-ES"/>
              </w:rPr>
              <w:t xml:space="preserve"> de </w:t>
            </w:r>
            <w:r w:rsidR="001F7546" w:rsidRPr="001F7546">
              <w:rPr>
                <w:lang w:val="es-ES"/>
              </w:rPr>
              <w:t>todas las Obras</w:t>
            </w:r>
            <w:r w:rsidR="001F7546">
              <w:rPr>
                <w:lang w:val="es-ES"/>
              </w:rPr>
              <w:t xml:space="preserve"> es</w:t>
            </w:r>
            <w:r w:rsidRPr="001F7546">
              <w:rPr>
                <w:lang w:val="es-ES"/>
              </w:rPr>
              <w:t xml:space="preserve">: </w:t>
            </w:r>
            <w:r w:rsidR="001F7546" w:rsidRPr="00441959">
              <w:rPr>
                <w:b/>
                <w:i/>
                <w:u w:val="single"/>
                <w:lang w:val="es-ES"/>
              </w:rPr>
              <w:t>[ingrese un p</w:t>
            </w:r>
            <w:r w:rsidR="001F7546">
              <w:rPr>
                <w:b/>
                <w:i/>
                <w:u w:val="single"/>
                <w:lang w:val="es-ES"/>
              </w:rPr>
              <w:t>or</w:t>
            </w:r>
            <w:r w:rsidR="001F7546" w:rsidRPr="00441959">
              <w:rPr>
                <w:b/>
                <w:i/>
                <w:u w:val="single"/>
                <w:lang w:val="es-ES"/>
              </w:rPr>
              <w:t>centaje]</w:t>
            </w:r>
            <w:r w:rsidR="001F7546" w:rsidRPr="00441959">
              <w:rPr>
                <w:i/>
                <w:lang w:val="es-ES"/>
              </w:rPr>
              <w:t xml:space="preserve"> </w:t>
            </w:r>
            <w:r w:rsidR="001F7546" w:rsidRPr="00441959">
              <w:rPr>
                <w:lang w:val="es-ES"/>
              </w:rPr>
              <w:t xml:space="preserve">del Precio </w:t>
            </w:r>
            <w:r w:rsidR="001F7546">
              <w:rPr>
                <w:lang w:val="es-ES"/>
              </w:rPr>
              <w:t>F</w:t>
            </w:r>
            <w:r w:rsidR="001F7546" w:rsidRPr="00441959">
              <w:rPr>
                <w:lang w:val="es-ES"/>
              </w:rPr>
              <w:t xml:space="preserve">inal del </w:t>
            </w:r>
            <w:r w:rsidR="001F7546">
              <w:rPr>
                <w:lang w:val="es-ES"/>
              </w:rPr>
              <w:t>C</w:t>
            </w:r>
            <w:r w:rsidR="001F7546" w:rsidRPr="00441959">
              <w:rPr>
                <w:lang w:val="es-ES"/>
              </w:rPr>
              <w:t>o</w:t>
            </w:r>
            <w:r w:rsidR="001F7546">
              <w:rPr>
                <w:lang w:val="es-ES"/>
              </w:rPr>
              <w:t>ntrato</w:t>
            </w:r>
            <w:r w:rsidRPr="001F7546">
              <w:rPr>
                <w:lang w:val="es-ES"/>
              </w:rPr>
              <w:t>.</w:t>
            </w:r>
          </w:p>
          <w:p w14:paraId="22ECD411" w14:textId="181F8813" w:rsidR="007B6AF7" w:rsidRPr="001F7546" w:rsidRDefault="007B6AF7" w:rsidP="00474291">
            <w:pPr>
              <w:pStyle w:val="GCCHeading3"/>
              <w:numPr>
                <w:ilvl w:val="1"/>
                <w:numId w:val="116"/>
              </w:numPr>
              <w:ind w:left="526" w:hanging="540"/>
              <w:rPr>
                <w:lang w:val="es-ES"/>
              </w:rPr>
            </w:pPr>
            <w:r w:rsidRPr="001F7546">
              <w:rPr>
                <w:b/>
                <w:lang w:val="es-ES"/>
              </w:rPr>
              <w:t>CC 44.3</w:t>
            </w:r>
            <w:r w:rsidRPr="001F7546">
              <w:rPr>
                <w:lang w:val="es-ES"/>
              </w:rPr>
              <w:t xml:space="preserve">: </w:t>
            </w:r>
            <w:r w:rsidR="001F7546" w:rsidRPr="001F7546">
              <w:rPr>
                <w:lang w:val="es-ES"/>
              </w:rPr>
              <w:t xml:space="preserve">La </w:t>
            </w:r>
            <w:r w:rsidR="001F7546" w:rsidRPr="007650E0">
              <w:rPr>
                <w:b/>
                <w:bCs/>
                <w:lang w:val="es-ES"/>
              </w:rPr>
              <w:t>Bonificación</w:t>
            </w:r>
            <w:r w:rsidR="001F7546" w:rsidRPr="001F7546">
              <w:rPr>
                <w:lang w:val="es-ES"/>
              </w:rPr>
              <w:t xml:space="preserve"> para todas las Obras</w:t>
            </w:r>
            <w:r w:rsidRPr="001F7546">
              <w:rPr>
                <w:lang w:val="es-ES"/>
              </w:rPr>
              <w:t xml:space="preserve">: </w:t>
            </w:r>
            <w:r w:rsidRPr="001F7546">
              <w:rPr>
                <w:b/>
                <w:i/>
                <w:lang w:val="es-ES"/>
              </w:rPr>
              <w:t>[</w:t>
            </w:r>
            <w:r w:rsidR="001F7546" w:rsidRPr="001F7546">
              <w:rPr>
                <w:b/>
                <w:i/>
                <w:lang w:val="es-ES"/>
              </w:rPr>
              <w:t>ingrese un procentaje</w:t>
            </w:r>
            <w:r w:rsidRPr="001F7546">
              <w:rPr>
                <w:b/>
                <w:i/>
                <w:lang w:val="es-ES"/>
              </w:rPr>
              <w:t>]</w:t>
            </w:r>
            <w:r w:rsidRPr="001F7546">
              <w:rPr>
                <w:i/>
                <w:lang w:val="es-ES"/>
              </w:rPr>
              <w:t xml:space="preserve"> </w:t>
            </w:r>
            <w:r w:rsidR="001F7546" w:rsidRPr="001F7546">
              <w:rPr>
                <w:lang w:val="es-ES"/>
              </w:rPr>
              <w:t>del Pre</w:t>
            </w:r>
            <w:r w:rsidR="001F7546">
              <w:rPr>
                <w:lang w:val="es-ES"/>
              </w:rPr>
              <w:t>cio Final del contrato por día</w:t>
            </w:r>
            <w:r w:rsidRPr="001F7546">
              <w:rPr>
                <w:lang w:val="es-ES"/>
              </w:rPr>
              <w:t xml:space="preserve">. </w:t>
            </w:r>
            <w:r w:rsidR="001F7546" w:rsidRPr="001F7546">
              <w:rPr>
                <w:lang w:val="es-ES"/>
              </w:rPr>
              <w:t xml:space="preserve">El monto máximo de la Bonificación para todoas las Obras será </w:t>
            </w:r>
            <w:r w:rsidR="001F7546" w:rsidRPr="00441959">
              <w:rPr>
                <w:b/>
                <w:i/>
                <w:u w:val="single"/>
                <w:lang w:val="es-ES"/>
              </w:rPr>
              <w:t>[ingrese un p</w:t>
            </w:r>
            <w:r w:rsidR="001F7546">
              <w:rPr>
                <w:b/>
                <w:i/>
                <w:u w:val="single"/>
                <w:lang w:val="es-ES"/>
              </w:rPr>
              <w:t>or</w:t>
            </w:r>
            <w:r w:rsidR="001F7546" w:rsidRPr="00441959">
              <w:rPr>
                <w:b/>
                <w:i/>
                <w:u w:val="single"/>
                <w:lang w:val="es-ES"/>
              </w:rPr>
              <w:t>centaje]</w:t>
            </w:r>
            <w:r w:rsidR="001F7546" w:rsidRPr="00441959">
              <w:rPr>
                <w:i/>
                <w:lang w:val="es-ES"/>
              </w:rPr>
              <w:t xml:space="preserve"> </w:t>
            </w:r>
            <w:r w:rsidR="001F7546" w:rsidRPr="00441959">
              <w:rPr>
                <w:lang w:val="es-ES"/>
              </w:rPr>
              <w:t xml:space="preserve">del Precio </w:t>
            </w:r>
            <w:r w:rsidR="001F7546">
              <w:rPr>
                <w:lang w:val="es-ES"/>
              </w:rPr>
              <w:t>F</w:t>
            </w:r>
            <w:r w:rsidR="001F7546" w:rsidRPr="00441959">
              <w:rPr>
                <w:lang w:val="es-ES"/>
              </w:rPr>
              <w:t xml:space="preserve">inal del </w:t>
            </w:r>
            <w:r w:rsidR="001F7546">
              <w:rPr>
                <w:lang w:val="es-ES"/>
              </w:rPr>
              <w:t>C</w:t>
            </w:r>
            <w:r w:rsidR="001F7546" w:rsidRPr="00441959">
              <w:rPr>
                <w:lang w:val="es-ES"/>
              </w:rPr>
              <w:t>o</w:t>
            </w:r>
            <w:r w:rsidR="001F7546">
              <w:rPr>
                <w:lang w:val="es-ES"/>
              </w:rPr>
              <w:t>ntrato</w:t>
            </w:r>
            <w:r w:rsidRPr="001F7546">
              <w:rPr>
                <w:lang w:val="es-ES"/>
              </w:rPr>
              <w:t xml:space="preserve">. </w:t>
            </w:r>
            <w:r w:rsidRPr="001F7546">
              <w:rPr>
                <w:b/>
                <w:i/>
                <w:lang w:val="es-ES"/>
              </w:rPr>
              <w:t>[</w:t>
            </w:r>
            <w:r w:rsidR="001F7546" w:rsidRPr="001F7546">
              <w:rPr>
                <w:b/>
                <w:i/>
                <w:lang w:val="es-ES"/>
              </w:rPr>
              <w:t>Si la finalización adelantada de las Obras proprociona al</w:t>
            </w:r>
            <w:r w:rsidR="001F7546">
              <w:rPr>
                <w:b/>
                <w:i/>
                <w:lang w:val="es-ES"/>
              </w:rPr>
              <w:t xml:space="preserve">gún beneficio al Contratante, esta disposición deberá retenerse; o de otra forma, suprimirse. </w:t>
            </w:r>
            <w:r w:rsidR="001F7546" w:rsidRPr="001F7546">
              <w:rPr>
                <w:b/>
                <w:i/>
                <w:lang w:val="es-ES"/>
              </w:rPr>
              <w:t xml:space="preserve">La Bonificación generalmente es númericamente igual la indemnización </w:t>
            </w:r>
            <w:r w:rsidR="001F7546">
              <w:rPr>
                <w:b/>
                <w:i/>
                <w:lang w:val="es-ES"/>
              </w:rPr>
              <w:t>por</w:t>
            </w:r>
            <w:r w:rsidR="001F7546" w:rsidRPr="001F7546">
              <w:rPr>
                <w:b/>
                <w:i/>
                <w:lang w:val="es-ES"/>
              </w:rPr>
              <w:t xml:space="preserve"> demor</w:t>
            </w:r>
            <w:r w:rsidR="001F7546">
              <w:rPr>
                <w:b/>
                <w:i/>
                <w:lang w:val="es-ES"/>
              </w:rPr>
              <w:t>a</w:t>
            </w:r>
            <w:r w:rsidR="001F7546" w:rsidRPr="00441959">
              <w:rPr>
                <w:b/>
                <w:i/>
                <w:u w:val="single"/>
                <w:lang w:val="es-ES"/>
              </w:rPr>
              <w:t>]</w:t>
            </w:r>
            <w:r w:rsidR="001F7546">
              <w:rPr>
                <w:b/>
                <w:i/>
                <w:u w:val="single"/>
                <w:lang w:val="es-ES"/>
              </w:rPr>
              <w:t>.</w:t>
            </w:r>
          </w:p>
          <w:p w14:paraId="72904A64" w14:textId="06E00A00" w:rsidR="007B6AF7" w:rsidRPr="001F7546" w:rsidRDefault="007B6AF7" w:rsidP="00474291">
            <w:pPr>
              <w:pStyle w:val="GCCHeading3"/>
              <w:numPr>
                <w:ilvl w:val="1"/>
                <w:numId w:val="116"/>
              </w:numPr>
              <w:ind w:left="526" w:hanging="540"/>
              <w:rPr>
                <w:lang w:val="es-ES"/>
              </w:rPr>
            </w:pPr>
            <w:r w:rsidRPr="001F7546">
              <w:rPr>
                <w:b/>
                <w:lang w:val="es-ES"/>
              </w:rPr>
              <w:t>CC 45</w:t>
            </w:r>
            <w:r w:rsidRPr="001F7546">
              <w:rPr>
                <w:lang w:val="es-ES"/>
              </w:rPr>
              <w:t xml:space="preserve">: </w:t>
            </w:r>
            <w:r w:rsidR="001F7546" w:rsidRPr="001F7546">
              <w:rPr>
                <w:lang w:val="es-ES"/>
              </w:rPr>
              <w:t xml:space="preserve">El </w:t>
            </w:r>
            <w:r w:rsidR="001F7546" w:rsidRPr="001F7546">
              <w:rPr>
                <w:b/>
                <w:bCs/>
                <w:lang w:val="es-ES"/>
              </w:rPr>
              <w:t>Anticipo</w:t>
            </w:r>
            <w:r w:rsidR="001F7546" w:rsidRPr="001F7546">
              <w:rPr>
                <w:lang w:val="es-ES"/>
              </w:rPr>
              <w:t xml:space="preserve"> será</w:t>
            </w:r>
            <w:r w:rsidRPr="001F7546">
              <w:rPr>
                <w:lang w:val="es-ES"/>
              </w:rPr>
              <w:t xml:space="preserve">: </w:t>
            </w:r>
            <w:r w:rsidRPr="001F7546">
              <w:rPr>
                <w:b/>
                <w:i/>
                <w:lang w:val="es-ES"/>
              </w:rPr>
              <w:t>[</w:t>
            </w:r>
            <w:r w:rsidR="001F7546" w:rsidRPr="001F7546">
              <w:rPr>
                <w:b/>
                <w:i/>
                <w:u w:val="single"/>
                <w:lang w:val="es-ES"/>
              </w:rPr>
              <w:t>ingrese p</w:t>
            </w:r>
            <w:r w:rsidR="00E17AA9">
              <w:rPr>
                <w:b/>
                <w:i/>
                <w:u w:val="single"/>
                <w:lang w:val="es-ES"/>
              </w:rPr>
              <w:t>or</w:t>
            </w:r>
            <w:r w:rsidR="001F7546" w:rsidRPr="001F7546">
              <w:rPr>
                <w:b/>
                <w:i/>
                <w:u w:val="single"/>
                <w:lang w:val="es-ES"/>
              </w:rPr>
              <w:t>centaje</w:t>
            </w:r>
            <w:r w:rsidRPr="001F7546">
              <w:rPr>
                <w:b/>
                <w:i/>
                <w:lang w:val="es-ES"/>
              </w:rPr>
              <w:t>]</w:t>
            </w:r>
            <w:r w:rsidRPr="001F7546">
              <w:rPr>
                <w:lang w:val="es-ES"/>
              </w:rPr>
              <w:t xml:space="preserve"> </w:t>
            </w:r>
            <w:r w:rsidR="001F7546" w:rsidRPr="001F7546">
              <w:rPr>
                <w:lang w:val="es-ES"/>
              </w:rPr>
              <w:t>del Monto Contractual Aceptado y deberá ser pa</w:t>
            </w:r>
            <w:r w:rsidR="001F7546">
              <w:rPr>
                <w:lang w:val="es-ES"/>
              </w:rPr>
              <w:t>g</w:t>
            </w:r>
            <w:r w:rsidR="001F7546" w:rsidRPr="001F7546">
              <w:rPr>
                <w:lang w:val="es-ES"/>
              </w:rPr>
              <w:t>ado al Contratista a más tardar</w:t>
            </w:r>
            <w:r w:rsidR="001F7546">
              <w:rPr>
                <w:lang w:val="es-ES"/>
              </w:rPr>
              <w:t xml:space="preserve"> </w:t>
            </w:r>
            <w:r w:rsidRPr="001F7546">
              <w:rPr>
                <w:lang w:val="es-ES"/>
              </w:rPr>
              <w:t xml:space="preserve"> </w:t>
            </w:r>
            <w:r w:rsidRPr="001F7546">
              <w:rPr>
                <w:b/>
                <w:i/>
                <w:lang w:val="es-ES"/>
              </w:rPr>
              <w:t>[</w:t>
            </w:r>
            <w:r w:rsidR="001F7546">
              <w:rPr>
                <w:b/>
                <w:i/>
                <w:lang w:val="es-ES"/>
              </w:rPr>
              <w:t>ingrese el número de días</w:t>
            </w:r>
            <w:r w:rsidRPr="001F7546">
              <w:rPr>
                <w:b/>
                <w:i/>
                <w:lang w:val="es-ES"/>
              </w:rPr>
              <w:t>]</w:t>
            </w:r>
            <w:r w:rsidRPr="001F7546">
              <w:rPr>
                <w:lang w:val="es-ES"/>
              </w:rPr>
              <w:t xml:space="preserve"> </w:t>
            </w:r>
            <w:r w:rsidR="001F7546">
              <w:rPr>
                <w:lang w:val="es-ES"/>
              </w:rPr>
              <w:t>después que el Contratista entrega una garantía bancaria aceptable</w:t>
            </w:r>
            <w:r w:rsidRPr="001F7546">
              <w:rPr>
                <w:b/>
                <w:lang w:val="es-ES"/>
              </w:rPr>
              <w:t xml:space="preserve">. </w:t>
            </w:r>
            <w:r w:rsidRPr="001F7546">
              <w:rPr>
                <w:b/>
                <w:i/>
                <w:lang w:val="es-ES"/>
              </w:rPr>
              <w:t>[</w:t>
            </w:r>
            <w:r w:rsidR="001F7546" w:rsidRPr="001F7546">
              <w:rPr>
                <w:b/>
                <w:i/>
                <w:lang w:val="es-ES"/>
              </w:rPr>
              <w:t>El Contratante deberá decidir si dispensa el requisisto de una garant</w:t>
            </w:r>
            <w:r w:rsidR="00E17AA9">
              <w:rPr>
                <w:b/>
                <w:i/>
                <w:lang w:val="es-ES"/>
              </w:rPr>
              <w:t>í</w:t>
            </w:r>
            <w:r w:rsidR="001F7546" w:rsidRPr="001F7546">
              <w:rPr>
                <w:b/>
                <w:i/>
                <w:lang w:val="es-ES"/>
              </w:rPr>
              <w:t>a bancaria</w:t>
            </w:r>
            <w:r w:rsidR="00AB071A">
              <w:rPr>
                <w:b/>
                <w:i/>
                <w:lang w:val="es-ES"/>
              </w:rPr>
              <w:t xml:space="preserve"> </w:t>
            </w:r>
            <w:r w:rsidR="001F7546" w:rsidRPr="001F7546">
              <w:rPr>
                <w:b/>
                <w:i/>
                <w:lang w:val="es-ES"/>
              </w:rPr>
              <w:t xml:space="preserve">por el </w:t>
            </w:r>
            <w:r w:rsidR="00E17AA9">
              <w:rPr>
                <w:b/>
                <w:i/>
                <w:lang w:val="es-ES"/>
              </w:rPr>
              <w:t>A</w:t>
            </w:r>
            <w:r w:rsidR="001F7546" w:rsidRPr="001F7546">
              <w:rPr>
                <w:b/>
                <w:i/>
                <w:lang w:val="es-ES"/>
              </w:rPr>
              <w:t xml:space="preserve">nticipo si </w:t>
            </w:r>
            <w:r w:rsidR="001F7546">
              <w:rPr>
                <w:b/>
                <w:i/>
                <w:lang w:val="es-ES"/>
              </w:rPr>
              <w:t>é</w:t>
            </w:r>
            <w:r w:rsidR="001F7546" w:rsidRPr="001F7546">
              <w:rPr>
                <w:b/>
                <w:i/>
                <w:lang w:val="es-ES"/>
              </w:rPr>
              <w:t>ste no</w:t>
            </w:r>
            <w:r w:rsidR="001F7546">
              <w:rPr>
                <w:b/>
                <w:i/>
                <w:lang w:val="es-ES"/>
              </w:rPr>
              <w:t xml:space="preserve"> excede 10% del Monto </w:t>
            </w:r>
            <w:r w:rsidR="00E17AA9">
              <w:rPr>
                <w:b/>
                <w:i/>
                <w:lang w:val="es-ES"/>
              </w:rPr>
              <w:t>C</w:t>
            </w:r>
            <w:r w:rsidR="001F7546">
              <w:rPr>
                <w:b/>
                <w:i/>
                <w:lang w:val="es-ES"/>
              </w:rPr>
              <w:t>ontractual Aceptado</w:t>
            </w:r>
            <w:r w:rsidRPr="001F7546">
              <w:rPr>
                <w:b/>
                <w:i/>
                <w:lang w:val="es-ES"/>
              </w:rPr>
              <w:t>]</w:t>
            </w:r>
            <w:r w:rsidR="006B40A5">
              <w:rPr>
                <w:b/>
                <w:i/>
                <w:lang w:val="es-ES"/>
              </w:rPr>
              <w:t>.</w:t>
            </w:r>
          </w:p>
          <w:p w14:paraId="2482E3B4" w14:textId="4E49F8F1" w:rsidR="007B6AF7" w:rsidRPr="006B40A5" w:rsidRDefault="007B6AF7" w:rsidP="00D37097">
            <w:pPr>
              <w:suppressAutoHyphens/>
              <w:overflowPunct w:val="0"/>
              <w:autoSpaceDE w:val="0"/>
              <w:autoSpaceDN w:val="0"/>
              <w:adjustRightInd w:val="0"/>
              <w:spacing w:before="120" w:after="120"/>
              <w:ind w:left="526" w:right="36"/>
              <w:jc w:val="both"/>
              <w:textAlignment w:val="baseline"/>
              <w:rPr>
                <w:lang w:val="es-ES"/>
              </w:rPr>
            </w:pPr>
            <w:r w:rsidRPr="006B40A5">
              <w:rPr>
                <w:b/>
                <w:i/>
                <w:lang w:val="es-ES"/>
              </w:rPr>
              <w:t>[</w:t>
            </w:r>
            <w:r w:rsidR="006B40A5">
              <w:rPr>
                <w:b/>
                <w:i/>
                <w:lang w:val="es-ES"/>
              </w:rPr>
              <w:t>E</w:t>
            </w:r>
            <w:r w:rsidR="00E17AA9" w:rsidRPr="006B40A5">
              <w:rPr>
                <w:b/>
                <w:i/>
                <w:lang w:val="es-ES"/>
              </w:rPr>
              <w:t>l Contratante</w:t>
            </w:r>
            <w:r w:rsidR="006B40A5" w:rsidRPr="006B40A5">
              <w:rPr>
                <w:b/>
                <w:i/>
                <w:lang w:val="es-ES"/>
              </w:rPr>
              <w:t xml:space="preserve"> puede decidir dispensar el requisito de una Garantía de Cumplimiento</w:t>
            </w:r>
            <w:r w:rsidR="006B40A5">
              <w:rPr>
                <w:b/>
                <w:i/>
                <w:lang w:val="es-ES"/>
              </w:rPr>
              <w:t xml:space="preserve"> por tratarse de una contratación de emergencia. Si una Garantía de Cumplimiento es requerida, ingrese lo siguiente</w:t>
            </w:r>
            <w:r w:rsidRPr="006B40A5">
              <w:rPr>
                <w:b/>
                <w:i/>
                <w:lang w:val="es-ES"/>
              </w:rPr>
              <w:t>:</w:t>
            </w:r>
          </w:p>
          <w:p w14:paraId="4C663027" w14:textId="5F0C986A" w:rsidR="007B6AF7" w:rsidRPr="006B40A5" w:rsidRDefault="007B6AF7" w:rsidP="00474291">
            <w:pPr>
              <w:pStyle w:val="GCCHeading3"/>
              <w:numPr>
                <w:ilvl w:val="1"/>
                <w:numId w:val="116"/>
              </w:numPr>
              <w:ind w:left="526" w:hanging="540"/>
              <w:rPr>
                <w:lang w:val="es-ES"/>
              </w:rPr>
            </w:pPr>
            <w:r w:rsidRPr="006B40A5">
              <w:rPr>
                <w:b/>
                <w:lang w:val="es-ES"/>
              </w:rPr>
              <w:t>CC 46</w:t>
            </w:r>
            <w:r w:rsidRPr="006B40A5">
              <w:rPr>
                <w:lang w:val="es-ES"/>
              </w:rPr>
              <w:t xml:space="preserve">: </w:t>
            </w:r>
            <w:r w:rsidR="006B40A5" w:rsidRPr="006B40A5">
              <w:rPr>
                <w:lang w:val="es-ES"/>
              </w:rPr>
              <w:t xml:space="preserve">La </w:t>
            </w:r>
            <w:r w:rsidR="006B40A5" w:rsidRPr="006B40A5">
              <w:rPr>
                <w:b/>
                <w:bCs/>
                <w:lang w:val="es-ES"/>
              </w:rPr>
              <w:t>Garantía de Cumplimiento</w:t>
            </w:r>
            <w:r w:rsidR="006B40A5" w:rsidRPr="006B40A5">
              <w:rPr>
                <w:lang w:val="es-ES"/>
              </w:rPr>
              <w:t xml:space="preserve"> deberás er en un monto de: </w:t>
            </w:r>
            <w:r w:rsidRPr="006B40A5">
              <w:rPr>
                <w:b/>
                <w:i/>
                <w:lang w:val="es-ES"/>
              </w:rPr>
              <w:t>[</w:t>
            </w:r>
            <w:r w:rsidR="006B40A5">
              <w:rPr>
                <w:b/>
                <w:i/>
                <w:lang w:val="es-ES"/>
              </w:rPr>
              <w:t>ingrese porcentaje</w:t>
            </w:r>
            <w:r w:rsidR="006B40A5" w:rsidRPr="006B40A5">
              <w:rPr>
                <w:b/>
                <w:i/>
                <w:lang w:val="es-ES"/>
              </w:rPr>
              <w:t>]</w:t>
            </w:r>
            <w:r w:rsidRPr="006B40A5">
              <w:rPr>
                <w:b/>
                <w:i/>
                <w:lang w:val="es-ES"/>
              </w:rPr>
              <w:t xml:space="preserve"> </w:t>
            </w:r>
            <w:r w:rsidR="006B40A5">
              <w:rPr>
                <w:lang w:val="es-ES"/>
              </w:rPr>
              <w:t>del Monto Contractual Aceptado</w:t>
            </w:r>
            <w:r w:rsidRPr="006B40A5">
              <w:rPr>
                <w:lang w:val="es-ES"/>
              </w:rPr>
              <w:t xml:space="preserve">. </w:t>
            </w:r>
            <w:r w:rsidRPr="006B40A5">
              <w:rPr>
                <w:b/>
                <w:i/>
                <w:lang w:val="es-ES"/>
              </w:rPr>
              <w:t>[</w:t>
            </w:r>
            <w:r w:rsidR="006B40A5" w:rsidRPr="006B40A5">
              <w:rPr>
                <w:b/>
                <w:i/>
                <w:u w:val="single"/>
                <w:lang w:val="es-ES"/>
              </w:rPr>
              <w:t>el</w:t>
            </w:r>
            <w:r w:rsidR="006B40A5">
              <w:rPr>
                <w:b/>
                <w:i/>
                <w:u w:val="single"/>
                <w:lang w:val="es-ES"/>
              </w:rPr>
              <w:t xml:space="preserve"> </w:t>
            </w:r>
            <w:r w:rsidR="006B40A5" w:rsidRPr="006B40A5">
              <w:rPr>
                <w:b/>
                <w:i/>
                <w:u w:val="single"/>
                <w:lang w:val="es-ES"/>
              </w:rPr>
              <w:t>p</w:t>
            </w:r>
            <w:r w:rsidR="006B40A5">
              <w:rPr>
                <w:b/>
                <w:i/>
                <w:u w:val="single"/>
                <w:lang w:val="es-ES"/>
              </w:rPr>
              <w:t>or</w:t>
            </w:r>
            <w:r w:rsidR="006B40A5" w:rsidRPr="006B40A5">
              <w:rPr>
                <w:b/>
                <w:i/>
                <w:u w:val="single"/>
                <w:lang w:val="es-ES"/>
              </w:rPr>
              <w:t>centaje no debe e</w:t>
            </w:r>
            <w:r w:rsidR="006B40A5">
              <w:rPr>
                <w:b/>
                <w:i/>
                <w:u w:val="single"/>
                <w:lang w:val="es-ES"/>
              </w:rPr>
              <w:t>x</w:t>
            </w:r>
            <w:r w:rsidR="006B40A5" w:rsidRPr="006B40A5">
              <w:rPr>
                <w:b/>
                <w:i/>
                <w:u w:val="single"/>
                <w:lang w:val="es-ES"/>
              </w:rPr>
              <w:t>ceder 10% en el caso de una g</w:t>
            </w:r>
            <w:r w:rsidR="006B40A5">
              <w:rPr>
                <w:b/>
                <w:i/>
                <w:u w:val="single"/>
                <w:lang w:val="es-ES"/>
              </w:rPr>
              <w:t>arantía</w:t>
            </w:r>
            <w:r w:rsidR="006B40A5" w:rsidRPr="006B40A5">
              <w:rPr>
                <w:b/>
                <w:i/>
                <w:u w:val="single"/>
                <w:lang w:val="es-ES"/>
              </w:rPr>
              <w:t xml:space="preserve"> bancaria o </w:t>
            </w:r>
            <w:r w:rsidR="006B40A5">
              <w:rPr>
                <w:b/>
                <w:i/>
                <w:u w:val="single"/>
                <w:lang w:val="es-ES"/>
              </w:rPr>
              <w:t>30% en el caso de una fianza</w:t>
            </w:r>
            <w:r w:rsidR="006B40A5" w:rsidRPr="006B40A5">
              <w:rPr>
                <w:b/>
                <w:i/>
                <w:lang w:val="es-ES"/>
              </w:rPr>
              <w:t>]</w:t>
            </w:r>
            <w:r w:rsidR="006B40A5">
              <w:rPr>
                <w:b/>
                <w:i/>
                <w:lang w:val="es-ES"/>
              </w:rPr>
              <w:t>.</w:t>
            </w:r>
            <w:r w:rsidRPr="006B40A5">
              <w:rPr>
                <w:b/>
                <w:i/>
                <w:lang w:val="es-ES"/>
              </w:rPr>
              <w:t xml:space="preserve"> </w:t>
            </w:r>
          </w:p>
          <w:p w14:paraId="0752381D" w14:textId="75E928BB" w:rsidR="007B6AF7" w:rsidRPr="006B40A5" w:rsidRDefault="007B6AF7" w:rsidP="00474291">
            <w:pPr>
              <w:pStyle w:val="GCCHeading3"/>
              <w:numPr>
                <w:ilvl w:val="1"/>
                <w:numId w:val="116"/>
              </w:numPr>
              <w:ind w:left="526" w:hanging="540"/>
              <w:rPr>
                <w:lang w:val="es-ES"/>
              </w:rPr>
            </w:pPr>
            <w:r w:rsidRPr="006B40A5">
              <w:rPr>
                <w:b/>
                <w:lang w:val="es-ES"/>
              </w:rPr>
              <w:t>CC 52.1</w:t>
            </w:r>
            <w:r w:rsidRPr="006B40A5">
              <w:rPr>
                <w:lang w:val="es-ES"/>
              </w:rPr>
              <w:t xml:space="preserve">: </w:t>
            </w:r>
            <w:r w:rsidR="006B40A5" w:rsidRPr="006B40A5">
              <w:rPr>
                <w:lang w:val="es-ES"/>
              </w:rPr>
              <w:t xml:space="preserve">La fecha para la presentación de los </w:t>
            </w:r>
            <w:r w:rsidR="006B40A5" w:rsidRPr="006B40A5">
              <w:rPr>
                <w:b/>
                <w:bCs/>
                <w:lang w:val="es-ES"/>
              </w:rPr>
              <w:t>manuales de operación y mantenimiento</w:t>
            </w:r>
            <w:r w:rsidR="006B40A5">
              <w:rPr>
                <w:lang w:val="es-ES"/>
              </w:rPr>
              <w:t xml:space="preserve"> es: </w:t>
            </w:r>
            <w:r w:rsidRPr="006B40A5">
              <w:rPr>
                <w:b/>
                <w:i/>
                <w:u w:val="single"/>
                <w:lang w:val="es-ES"/>
              </w:rPr>
              <w:t>[</w:t>
            </w:r>
            <w:r w:rsidR="006B40A5">
              <w:rPr>
                <w:b/>
                <w:i/>
                <w:u w:val="single"/>
                <w:lang w:val="es-ES"/>
              </w:rPr>
              <w:t>ingrese la fecha</w:t>
            </w:r>
            <w:r w:rsidRPr="006B40A5">
              <w:rPr>
                <w:b/>
                <w:i/>
                <w:u w:val="single"/>
                <w:lang w:val="es-ES"/>
              </w:rPr>
              <w:t>].</w:t>
            </w:r>
            <w:r w:rsidRPr="006B40A5">
              <w:rPr>
                <w:i/>
                <w:lang w:val="es-ES"/>
              </w:rPr>
              <w:t xml:space="preserve"> </w:t>
            </w:r>
            <w:r w:rsidR="006B40A5" w:rsidRPr="006B40A5">
              <w:rPr>
                <w:lang w:val="es-ES"/>
              </w:rPr>
              <w:t>De conformidad con la</w:t>
            </w:r>
            <w:r w:rsidRPr="006B40A5">
              <w:rPr>
                <w:lang w:val="es-ES"/>
              </w:rPr>
              <w:t xml:space="preserve"> </w:t>
            </w:r>
            <w:r w:rsidRPr="006B40A5">
              <w:rPr>
                <w:b/>
                <w:lang w:val="es-ES"/>
              </w:rPr>
              <w:t xml:space="preserve">CC 52.1, </w:t>
            </w:r>
            <w:r w:rsidR="006B40A5" w:rsidRPr="006B40A5">
              <w:rPr>
                <w:lang w:val="es-ES"/>
              </w:rPr>
              <w:t xml:space="preserve">la fecha para la cual se reuieren </w:t>
            </w:r>
            <w:r w:rsidR="006B40A5">
              <w:rPr>
                <w:lang w:val="es-ES"/>
              </w:rPr>
              <w:t>los planos</w:t>
            </w:r>
            <w:r w:rsidRPr="006B40A5">
              <w:rPr>
                <w:lang w:val="es-ES"/>
              </w:rPr>
              <w:t xml:space="preserve"> “as built” </w:t>
            </w:r>
            <w:r w:rsidR="006B40A5">
              <w:rPr>
                <w:lang w:val="es-ES"/>
              </w:rPr>
              <w:t>es</w:t>
            </w:r>
            <w:r w:rsidRPr="006B40A5">
              <w:rPr>
                <w:lang w:val="es-ES"/>
              </w:rPr>
              <w:t xml:space="preserve"> </w:t>
            </w:r>
            <w:r w:rsidR="006B40A5" w:rsidRPr="006B40A5">
              <w:rPr>
                <w:b/>
                <w:i/>
                <w:u w:val="single"/>
                <w:lang w:val="es-ES"/>
              </w:rPr>
              <w:t>[</w:t>
            </w:r>
            <w:r w:rsidR="006B40A5">
              <w:rPr>
                <w:b/>
                <w:i/>
                <w:u w:val="single"/>
                <w:lang w:val="es-ES"/>
              </w:rPr>
              <w:t>ingrese la fecha</w:t>
            </w:r>
            <w:r w:rsidR="006B40A5" w:rsidRPr="006B40A5">
              <w:rPr>
                <w:b/>
                <w:i/>
                <w:u w:val="single"/>
                <w:lang w:val="es-ES"/>
              </w:rPr>
              <w:t>].</w:t>
            </w:r>
          </w:p>
          <w:p w14:paraId="783F723F" w14:textId="127A9D7C" w:rsidR="007B6AF7" w:rsidRPr="006B40A5" w:rsidRDefault="007B6AF7" w:rsidP="00474291">
            <w:pPr>
              <w:pStyle w:val="GCCHeading3"/>
              <w:numPr>
                <w:ilvl w:val="1"/>
                <w:numId w:val="116"/>
              </w:numPr>
              <w:ind w:left="526" w:hanging="540"/>
              <w:rPr>
                <w:lang w:val="es-ES"/>
              </w:rPr>
            </w:pPr>
            <w:r w:rsidRPr="006B40A5">
              <w:rPr>
                <w:b/>
                <w:lang w:val="es-ES"/>
              </w:rPr>
              <w:t>CC 52.2</w:t>
            </w:r>
            <w:r w:rsidRPr="006B40A5">
              <w:rPr>
                <w:lang w:val="es-ES"/>
              </w:rPr>
              <w:t xml:space="preserve">: </w:t>
            </w:r>
            <w:r w:rsidR="006B40A5" w:rsidRPr="006B40A5">
              <w:rPr>
                <w:lang w:val="es-ES"/>
              </w:rPr>
              <w:t>El monto a ser retenido</w:t>
            </w:r>
            <w:r w:rsidR="007650E0">
              <w:rPr>
                <w:lang w:val="es-ES"/>
              </w:rPr>
              <w:t xml:space="preserve"> por la no entrega de los planos </w:t>
            </w:r>
            <w:r w:rsidR="007650E0" w:rsidRPr="006B40A5">
              <w:rPr>
                <w:lang w:val="es-ES"/>
              </w:rPr>
              <w:t>“as built”</w:t>
            </w:r>
            <w:r w:rsidR="006B40A5" w:rsidRPr="006B40A5">
              <w:rPr>
                <w:lang w:val="es-ES"/>
              </w:rPr>
              <w:t xml:space="preserve"> es</w:t>
            </w:r>
            <w:r w:rsidRPr="006B40A5">
              <w:rPr>
                <w:lang w:val="es-ES"/>
              </w:rPr>
              <w:t xml:space="preserve">: </w:t>
            </w:r>
            <w:r w:rsidRPr="006B40A5">
              <w:rPr>
                <w:b/>
                <w:i/>
                <w:u w:val="single"/>
                <w:lang w:val="es-ES"/>
              </w:rPr>
              <w:t>[</w:t>
            </w:r>
            <w:r w:rsidR="006B40A5">
              <w:rPr>
                <w:b/>
                <w:i/>
                <w:u w:val="single"/>
                <w:lang w:val="es-ES"/>
              </w:rPr>
              <w:t>ingrese monto</w:t>
            </w:r>
            <w:r w:rsidRPr="006B40A5">
              <w:rPr>
                <w:b/>
                <w:i/>
                <w:lang w:val="es-ES"/>
              </w:rPr>
              <w:t>]</w:t>
            </w:r>
            <w:r w:rsidRPr="006B40A5">
              <w:rPr>
                <w:lang w:val="es-ES"/>
              </w:rPr>
              <w:t>.</w:t>
            </w:r>
          </w:p>
          <w:p w14:paraId="350EC031" w14:textId="04F85041" w:rsidR="007B6AF7" w:rsidRPr="006B40A5" w:rsidRDefault="007B6AF7" w:rsidP="00474291">
            <w:pPr>
              <w:pStyle w:val="GCCHeading3"/>
              <w:numPr>
                <w:ilvl w:val="1"/>
                <w:numId w:val="116"/>
              </w:numPr>
              <w:ind w:left="526" w:hanging="540"/>
              <w:rPr>
                <w:lang w:val="es-ES"/>
              </w:rPr>
            </w:pPr>
            <w:r w:rsidRPr="006B40A5">
              <w:rPr>
                <w:b/>
                <w:lang w:val="es-ES"/>
              </w:rPr>
              <w:t>CC 54.1</w:t>
            </w:r>
            <w:r w:rsidRPr="006B40A5">
              <w:rPr>
                <w:lang w:val="es-ES"/>
              </w:rPr>
              <w:t xml:space="preserve">: </w:t>
            </w:r>
            <w:r w:rsidR="006B40A5" w:rsidRPr="006B40A5">
              <w:rPr>
                <w:lang w:val="es-ES"/>
              </w:rPr>
              <w:t>El procentaje a ser aplicado al valor de los trabajos no completados es</w:t>
            </w:r>
            <w:r w:rsidRPr="006B40A5">
              <w:rPr>
                <w:lang w:val="es-ES"/>
              </w:rPr>
              <w:t xml:space="preserve">: </w:t>
            </w:r>
            <w:r w:rsidRPr="006B40A5">
              <w:rPr>
                <w:b/>
                <w:i/>
                <w:lang w:val="es-ES"/>
              </w:rPr>
              <w:t>[</w:t>
            </w:r>
            <w:r w:rsidR="006B40A5">
              <w:rPr>
                <w:b/>
                <w:i/>
                <w:lang w:val="es-ES"/>
              </w:rPr>
              <w:t>ingrese porcentaje</w:t>
            </w:r>
            <w:r w:rsidRPr="006B40A5">
              <w:rPr>
                <w:b/>
                <w:i/>
                <w:lang w:val="es-ES"/>
              </w:rPr>
              <w:t>]</w:t>
            </w:r>
            <w:r w:rsidR="006B40A5">
              <w:rPr>
                <w:b/>
                <w:lang w:val="es-ES"/>
              </w:rPr>
              <w:t xml:space="preserve"> </w:t>
            </w:r>
            <w:r w:rsidRPr="006B40A5">
              <w:rPr>
                <w:b/>
                <w:i/>
                <w:lang w:val="es-ES"/>
              </w:rPr>
              <w:t>[</w:t>
            </w:r>
            <w:r w:rsidR="006B40A5" w:rsidRPr="006B40A5">
              <w:rPr>
                <w:b/>
                <w:i/>
                <w:u w:val="single"/>
                <w:lang w:val="es-ES"/>
              </w:rPr>
              <w:t>ing</w:t>
            </w:r>
            <w:r w:rsidR="006B40A5">
              <w:rPr>
                <w:b/>
                <w:i/>
                <w:u w:val="single"/>
                <w:lang w:val="es-ES"/>
              </w:rPr>
              <w:t>res</w:t>
            </w:r>
            <w:r w:rsidR="007650E0">
              <w:rPr>
                <w:b/>
                <w:i/>
                <w:u w:val="single"/>
                <w:lang w:val="es-ES"/>
              </w:rPr>
              <w:t>e</w:t>
            </w:r>
            <w:r w:rsidR="006B40A5">
              <w:rPr>
                <w:b/>
                <w:i/>
                <w:u w:val="single"/>
                <w:lang w:val="es-ES"/>
              </w:rPr>
              <w:t xml:space="preserve"> un porcentaje</w:t>
            </w:r>
            <w:r w:rsidR="006B40A5" w:rsidRPr="006B40A5">
              <w:rPr>
                <w:b/>
                <w:i/>
                <w:u w:val="single"/>
                <w:lang w:val="es-ES"/>
              </w:rPr>
              <w:t xml:space="preserve"> tomando en cuenta los costos adicionales al Contratante</w:t>
            </w:r>
            <w:r w:rsidR="006B40A5">
              <w:rPr>
                <w:b/>
                <w:i/>
                <w:u w:val="single"/>
                <w:lang w:val="es-ES"/>
              </w:rPr>
              <w:t xml:space="preserve"> para terminar las Obras</w:t>
            </w:r>
            <w:r w:rsidRPr="006B40A5">
              <w:rPr>
                <w:b/>
                <w:i/>
                <w:lang w:val="es-ES"/>
              </w:rPr>
              <w:t>]</w:t>
            </w:r>
            <w:r w:rsidR="006B40A5">
              <w:rPr>
                <w:b/>
                <w:i/>
                <w:lang w:val="es-ES"/>
              </w:rPr>
              <w:t>.</w:t>
            </w:r>
          </w:p>
        </w:tc>
      </w:tr>
      <w:tr w:rsidR="007B6AF7" w:rsidRPr="0094770A" w14:paraId="379EF5F0" w14:textId="77777777" w:rsidTr="000942C7">
        <w:tc>
          <w:tcPr>
            <w:tcW w:w="2405" w:type="dxa"/>
          </w:tcPr>
          <w:p w14:paraId="3AA90E2F" w14:textId="1E08BF4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4" w:name="_Toc486198093"/>
            <w:bookmarkStart w:id="45" w:name="_Toc37493277"/>
            <w:r w:rsidRPr="002E0D69">
              <w:rPr>
                <w:lang w:val="es-ES"/>
              </w:rPr>
              <w:t>Interpretación</w:t>
            </w:r>
            <w:bookmarkEnd w:id="44"/>
            <w:bookmarkEnd w:id="45"/>
          </w:p>
        </w:tc>
        <w:tc>
          <w:tcPr>
            <w:tcW w:w="6384" w:type="dxa"/>
          </w:tcPr>
          <w:p w14:paraId="02920243" w14:textId="77777777" w:rsidR="007B6AF7" w:rsidRPr="002E0D69" w:rsidRDefault="007B6AF7" w:rsidP="00474291">
            <w:pPr>
              <w:numPr>
                <w:ilvl w:val="1"/>
                <w:numId w:val="52"/>
              </w:numPr>
              <w:tabs>
                <w:tab w:val="left" w:pos="540"/>
              </w:tabs>
              <w:suppressAutoHyphens/>
              <w:overflowPunct w:val="0"/>
              <w:autoSpaceDE w:val="0"/>
              <w:autoSpaceDN w:val="0"/>
              <w:adjustRightInd w:val="0"/>
              <w:spacing w:after="160"/>
              <w:ind w:left="540" w:right="-72" w:hanging="547"/>
              <w:jc w:val="both"/>
              <w:textAlignment w:val="baseline"/>
              <w:rPr>
                <w:lang w:val="es-ES"/>
              </w:rPr>
            </w:pPr>
            <w:r w:rsidRPr="002E0D69">
              <w:rPr>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366D6802" w14:textId="38567606" w:rsidR="007B6AF7" w:rsidRPr="002E0D69" w:rsidRDefault="007650E0" w:rsidP="00474291">
            <w:pPr>
              <w:numPr>
                <w:ilvl w:val="1"/>
                <w:numId w:val="52"/>
              </w:numPr>
              <w:tabs>
                <w:tab w:val="left" w:pos="540"/>
              </w:tabs>
              <w:suppressAutoHyphens/>
              <w:overflowPunct w:val="0"/>
              <w:autoSpaceDE w:val="0"/>
              <w:autoSpaceDN w:val="0"/>
              <w:adjustRightInd w:val="0"/>
              <w:spacing w:after="160"/>
              <w:ind w:left="540" w:right="-72" w:hanging="547"/>
              <w:jc w:val="both"/>
              <w:textAlignment w:val="baseline"/>
              <w:rPr>
                <w:lang w:val="es-ES"/>
              </w:rPr>
            </w:pPr>
            <w:r>
              <w:rPr>
                <w:b/>
                <w:spacing w:val="-3"/>
                <w:lang w:val="es-ES"/>
              </w:rPr>
              <w:t>Si en la CC 2.3</w:t>
            </w:r>
            <w:r w:rsidR="007B6AF7" w:rsidRPr="002E0D69">
              <w:rPr>
                <w:b/>
                <w:bCs/>
                <w:spacing w:val="-3"/>
                <w:lang w:val="es-ES"/>
              </w:rPr>
              <w:t xml:space="preserve"> </w:t>
            </w:r>
            <w:r w:rsidRPr="007650E0">
              <w:rPr>
                <w:spacing w:val="-3"/>
                <w:lang w:val="es-ES"/>
              </w:rPr>
              <w:t>se especifica la</w:t>
            </w:r>
            <w:r>
              <w:rPr>
                <w:b/>
                <w:bCs/>
                <w:spacing w:val="-3"/>
                <w:lang w:val="es-ES"/>
              </w:rPr>
              <w:t xml:space="preserve"> </w:t>
            </w:r>
            <w:r w:rsidR="007B6AF7" w:rsidRPr="002E0D69">
              <w:rPr>
                <w:spacing w:val="-3"/>
                <w:lang w:val="es-ES"/>
              </w:rPr>
              <w:t xml:space="preserve">terminación de las Obras por secciones, las referencias </w:t>
            </w:r>
            <w:r>
              <w:rPr>
                <w:spacing w:val="-3"/>
                <w:lang w:val="es-ES"/>
              </w:rPr>
              <w:t>en las CC que</w:t>
            </w:r>
            <w:r w:rsidR="007B6AF7" w:rsidRPr="002E0D69">
              <w:rPr>
                <w:spacing w:val="-3"/>
                <w:lang w:val="es-ES"/>
              </w:rPr>
              <w:t xml:space="preserve"> se hacen a las Obras, a la Fecha de Terminación y a la Fecha Prevista de Terminación se aplican a cada sección de las Obras (a excepción de las referencias específicas a la Fecha de Terminación y la Fecha Prevista de Terminación de la totalidad de las Obras)</w:t>
            </w:r>
            <w:r w:rsidR="007B6AF7" w:rsidRPr="002E0D69">
              <w:rPr>
                <w:lang w:val="es-ES"/>
              </w:rPr>
              <w:t>.</w:t>
            </w:r>
          </w:p>
          <w:p w14:paraId="1E3BD9E4" w14:textId="77777777" w:rsidR="007B6AF7" w:rsidRPr="002E0D69" w:rsidRDefault="007B6AF7" w:rsidP="00474291">
            <w:pPr>
              <w:numPr>
                <w:ilvl w:val="1"/>
                <w:numId w:val="52"/>
              </w:numPr>
              <w:tabs>
                <w:tab w:val="left" w:pos="540"/>
              </w:tabs>
              <w:suppressAutoHyphens/>
              <w:overflowPunct w:val="0"/>
              <w:autoSpaceDE w:val="0"/>
              <w:autoSpaceDN w:val="0"/>
              <w:adjustRightInd w:val="0"/>
              <w:spacing w:after="160"/>
              <w:ind w:left="540" w:right="-72" w:hanging="547"/>
              <w:jc w:val="both"/>
              <w:textAlignment w:val="baseline"/>
              <w:rPr>
                <w:lang w:val="es-ES"/>
              </w:rPr>
            </w:pPr>
            <w:r w:rsidRPr="002E0D69">
              <w:rPr>
                <w:lang w:val="es-ES"/>
              </w:rPr>
              <w:t>Los documentos que constituyen el Contrato se interpretarán en el siguiente orden de prioridad:</w:t>
            </w:r>
          </w:p>
          <w:p w14:paraId="7922BD0B" w14:textId="1B476F00" w:rsidR="007B6AF7" w:rsidRPr="002E0D69" w:rsidRDefault="007650E0"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Pr>
                <w:lang w:val="es-ES"/>
              </w:rPr>
              <w:t xml:space="preserve">el </w:t>
            </w:r>
            <w:r w:rsidR="007B6AF7" w:rsidRPr="002E0D69">
              <w:rPr>
                <w:lang w:val="es-ES"/>
              </w:rPr>
              <w:t>Convenio</w:t>
            </w:r>
            <w:r>
              <w:rPr>
                <w:lang w:val="es-ES"/>
              </w:rPr>
              <w:t xml:space="preserve"> Contractual</w:t>
            </w:r>
            <w:r w:rsidR="007B6AF7" w:rsidRPr="002E0D69">
              <w:rPr>
                <w:lang w:val="es-ES"/>
              </w:rPr>
              <w:t>,</w:t>
            </w:r>
          </w:p>
          <w:p w14:paraId="44BB3832" w14:textId="0862CE9E" w:rsidR="007B6AF7" w:rsidRPr="002E0D69" w:rsidRDefault="007650E0"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Pr>
                <w:lang w:val="es-ES"/>
              </w:rPr>
              <w:t>las Actas de las negociaciones</w:t>
            </w:r>
            <w:r w:rsidR="007B6AF7" w:rsidRPr="002E0D69">
              <w:rPr>
                <w:lang w:val="es-ES"/>
              </w:rPr>
              <w:t>,</w:t>
            </w:r>
          </w:p>
          <w:p w14:paraId="5D67B0E7" w14:textId="1C6158A0" w:rsidR="007B6AF7" w:rsidRPr="002E0D69" w:rsidRDefault="007650E0"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Pr>
                <w:bCs/>
                <w:lang w:val="es-ES"/>
              </w:rPr>
              <w:t xml:space="preserve">la </w:t>
            </w:r>
            <w:r w:rsidR="007B6AF7" w:rsidRPr="002E0D69">
              <w:rPr>
                <w:bCs/>
                <w:lang w:val="es-ES"/>
              </w:rPr>
              <w:t>Oferta del Contratista</w:t>
            </w:r>
            <w:r w:rsidR="007B6AF7" w:rsidRPr="002E0D69">
              <w:rPr>
                <w:lang w:val="es-ES"/>
              </w:rPr>
              <w:t>,</w:t>
            </w:r>
          </w:p>
          <w:p w14:paraId="3A3A7159" w14:textId="146D0B76" w:rsidR="007B6AF7" w:rsidRPr="002E0D69" w:rsidRDefault="007650E0" w:rsidP="007650E0">
            <w:pPr>
              <w:numPr>
                <w:ilvl w:val="0"/>
                <w:numId w:val="56"/>
              </w:numPr>
              <w:tabs>
                <w:tab w:val="left" w:pos="1080"/>
              </w:tabs>
              <w:suppressAutoHyphens/>
              <w:overflowPunct w:val="0"/>
              <w:autoSpaceDE w:val="0"/>
              <w:autoSpaceDN w:val="0"/>
              <w:adjustRightInd w:val="0"/>
              <w:spacing w:after="120"/>
              <w:ind w:right="-72"/>
              <w:jc w:val="both"/>
              <w:textAlignment w:val="baseline"/>
              <w:rPr>
                <w:spacing w:val="-4"/>
                <w:lang w:val="es-ES"/>
              </w:rPr>
            </w:pPr>
            <w:r>
              <w:rPr>
                <w:spacing w:val="-3"/>
                <w:lang w:val="es-ES"/>
              </w:rPr>
              <w:t xml:space="preserve">las </w:t>
            </w:r>
            <w:r w:rsidR="007B6AF7" w:rsidRPr="007650E0">
              <w:rPr>
                <w:spacing w:val="-3"/>
                <w:lang w:val="es-ES"/>
              </w:rPr>
              <w:t>Condiciones</w:t>
            </w:r>
            <w:r w:rsidR="007B6AF7" w:rsidRPr="002E0D69">
              <w:rPr>
                <w:spacing w:val="-4"/>
                <w:lang w:val="es-ES"/>
              </w:rPr>
              <w:t xml:space="preserve"> del Contrato, incluido los Apéndices,</w:t>
            </w:r>
          </w:p>
          <w:p w14:paraId="6F1B3620" w14:textId="77777777" w:rsidR="007B6AF7" w:rsidRPr="002E0D69" w:rsidRDefault="007B6AF7"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sidRPr="002E0D69">
              <w:rPr>
                <w:lang w:val="es-ES"/>
              </w:rPr>
              <w:t>Especificaciones,</w:t>
            </w:r>
          </w:p>
          <w:p w14:paraId="01F85ED1" w14:textId="77777777" w:rsidR="007B6AF7" w:rsidRPr="002E0D69" w:rsidRDefault="007B6AF7"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sidRPr="002E0D69">
              <w:rPr>
                <w:lang w:val="es-ES"/>
              </w:rPr>
              <w:t>Planos,</w:t>
            </w:r>
          </w:p>
          <w:p w14:paraId="305A2EB3" w14:textId="77777777" w:rsidR="007B6AF7" w:rsidRPr="002E0D69" w:rsidRDefault="007B6AF7"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sidRPr="002E0D69">
              <w:rPr>
                <w:lang w:val="es-ES"/>
              </w:rPr>
              <w:t>Lista de Cantidades</w:t>
            </w:r>
            <w:r w:rsidRPr="002E0D69">
              <w:rPr>
                <w:rStyle w:val="FootnoteReference"/>
                <w:lang w:val="es-ES"/>
              </w:rPr>
              <w:footnoteReference w:id="4"/>
            </w:r>
            <w:r w:rsidRPr="002E0D69">
              <w:rPr>
                <w:lang w:val="es-ES"/>
              </w:rPr>
              <w:t xml:space="preserve"> y</w:t>
            </w:r>
          </w:p>
          <w:p w14:paraId="60C1EA7E" w14:textId="0663C0C2" w:rsidR="007650E0" w:rsidRPr="006B40A5" w:rsidRDefault="007B6AF7" w:rsidP="007650E0">
            <w:pPr>
              <w:pStyle w:val="GCCHeading3"/>
              <w:numPr>
                <w:ilvl w:val="1"/>
                <w:numId w:val="116"/>
              </w:numPr>
              <w:ind w:left="526" w:hanging="540"/>
              <w:rPr>
                <w:lang w:val="es-ES"/>
              </w:rPr>
            </w:pPr>
            <w:r w:rsidRPr="007650E0">
              <w:rPr>
                <w:lang w:val="es-ES"/>
              </w:rPr>
              <w:t>Cualquier</w:t>
            </w:r>
            <w:r w:rsidRPr="002E0D69">
              <w:rPr>
                <w:spacing w:val="-3"/>
                <w:lang w:val="es-ES"/>
              </w:rPr>
              <w:t xml:space="preserve"> otro documento</w:t>
            </w:r>
            <w:r w:rsidR="007650E0">
              <w:rPr>
                <w:lang w:val="es-ES"/>
              </w:rPr>
              <w:t xml:space="preserve"> </w:t>
            </w:r>
            <w:r w:rsidR="007650E0" w:rsidRPr="006B40A5">
              <w:rPr>
                <w:b/>
                <w:i/>
                <w:u w:val="single"/>
                <w:lang w:val="es-ES"/>
              </w:rPr>
              <w:t>[</w:t>
            </w:r>
            <w:r w:rsidR="007650E0">
              <w:rPr>
                <w:b/>
                <w:i/>
                <w:u w:val="single"/>
                <w:lang w:val="es-ES"/>
              </w:rPr>
              <w:t>ingrese cualquier otro documento, si hubiera</w:t>
            </w:r>
            <w:r w:rsidR="007650E0" w:rsidRPr="006B40A5">
              <w:rPr>
                <w:b/>
                <w:i/>
                <w:u w:val="single"/>
                <w:lang w:val="es-ES"/>
              </w:rPr>
              <w:t>].</w:t>
            </w:r>
          </w:p>
          <w:p w14:paraId="0EBE5A68" w14:textId="0A4DCABA" w:rsidR="007B6AF7" w:rsidRPr="002E0D69" w:rsidRDefault="007B6AF7" w:rsidP="007650E0">
            <w:pPr>
              <w:tabs>
                <w:tab w:val="left" w:pos="1080"/>
              </w:tabs>
              <w:suppressAutoHyphens/>
              <w:overflowPunct w:val="0"/>
              <w:autoSpaceDE w:val="0"/>
              <w:autoSpaceDN w:val="0"/>
              <w:adjustRightInd w:val="0"/>
              <w:spacing w:after="120"/>
              <w:ind w:left="547" w:right="-72"/>
              <w:jc w:val="both"/>
              <w:textAlignment w:val="baseline"/>
              <w:rPr>
                <w:lang w:val="es-ES"/>
              </w:rPr>
            </w:pPr>
          </w:p>
        </w:tc>
      </w:tr>
      <w:tr w:rsidR="007B6AF7" w:rsidRPr="002E0D69" w14:paraId="108E7AC1" w14:textId="77777777" w:rsidTr="000942C7">
        <w:tc>
          <w:tcPr>
            <w:tcW w:w="2405" w:type="dxa"/>
          </w:tcPr>
          <w:p w14:paraId="684DCDD4" w14:textId="1BBA6371"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6" w:name="_Toc37493278"/>
            <w:r w:rsidRPr="002E0D69">
              <w:rPr>
                <w:lang w:val="es-ES"/>
              </w:rPr>
              <w:t>Prohibiciones</w:t>
            </w:r>
            <w:bookmarkEnd w:id="46"/>
          </w:p>
        </w:tc>
        <w:tc>
          <w:tcPr>
            <w:tcW w:w="6384" w:type="dxa"/>
          </w:tcPr>
          <w:p w14:paraId="794D44DF" w14:textId="21B475C4" w:rsidR="007650E0" w:rsidRPr="007650E0" w:rsidRDefault="007650E0" w:rsidP="007650E0">
            <w:pPr>
              <w:pStyle w:val="ListParagraph"/>
              <w:numPr>
                <w:ilvl w:val="0"/>
                <w:numId w:val="117"/>
              </w:numPr>
              <w:suppressAutoHyphens/>
              <w:overflowPunct w:val="0"/>
              <w:autoSpaceDE w:val="0"/>
              <w:autoSpaceDN w:val="0"/>
              <w:adjustRightInd w:val="0"/>
              <w:spacing w:before="120" w:after="120"/>
              <w:ind w:right="36"/>
              <w:contextualSpacing w:val="0"/>
              <w:jc w:val="both"/>
              <w:textAlignment w:val="baseline"/>
              <w:rPr>
                <w:lang w:val="es-ES"/>
              </w:rPr>
            </w:pPr>
            <w:r w:rsidRPr="007650E0">
              <w:rPr>
                <w:lang w:val="es-ES"/>
              </w:rPr>
              <w:t>Durante la ejecución del Contrato, el Contratista deberá cumplir con las prohibiciones de importación de bienes y servicios en el país del Empleador cuando</w:t>
            </w:r>
          </w:p>
          <w:p w14:paraId="366D0D89" w14:textId="2563E8F0" w:rsidR="007650E0" w:rsidRPr="007650E0" w:rsidRDefault="007650E0" w:rsidP="007650E0">
            <w:pPr>
              <w:pStyle w:val="ListParagraph"/>
              <w:numPr>
                <w:ilvl w:val="0"/>
                <w:numId w:val="118"/>
              </w:numPr>
              <w:suppressAutoHyphens/>
              <w:overflowPunct w:val="0"/>
              <w:autoSpaceDE w:val="0"/>
              <w:autoSpaceDN w:val="0"/>
              <w:adjustRightInd w:val="0"/>
              <w:spacing w:before="120" w:after="120"/>
              <w:ind w:left="1077" w:right="34" w:hanging="357"/>
              <w:contextualSpacing w:val="0"/>
              <w:jc w:val="both"/>
              <w:textAlignment w:val="baseline"/>
              <w:rPr>
                <w:lang w:val="es-ES"/>
              </w:rPr>
            </w:pPr>
            <w:r w:rsidRPr="007650E0">
              <w:rPr>
                <w:lang w:val="es-ES"/>
              </w:rPr>
              <w:t>como una cuestión de ley o regulaciones oficiales, el país del Prestatario prohíbe las relaciones comerciales con ese país; o</w:t>
            </w:r>
          </w:p>
          <w:p w14:paraId="62DB4261" w14:textId="3BA7DA06" w:rsidR="007B6AF7" w:rsidRPr="007650E0" w:rsidRDefault="007650E0" w:rsidP="007650E0">
            <w:pPr>
              <w:pStyle w:val="ListParagraph"/>
              <w:numPr>
                <w:ilvl w:val="0"/>
                <w:numId w:val="118"/>
              </w:numPr>
              <w:suppressAutoHyphens/>
              <w:overflowPunct w:val="0"/>
              <w:autoSpaceDE w:val="0"/>
              <w:autoSpaceDN w:val="0"/>
              <w:adjustRightInd w:val="0"/>
              <w:spacing w:before="120" w:after="120"/>
              <w:ind w:left="1077" w:right="34" w:hanging="357"/>
              <w:contextualSpacing w:val="0"/>
              <w:jc w:val="both"/>
              <w:textAlignment w:val="baseline"/>
              <w:rPr>
                <w:lang w:val="es-ES"/>
              </w:rPr>
            </w:pPr>
            <w:r w:rsidRPr="007650E0">
              <w:rPr>
                <w:lang w:val="es-ES"/>
              </w:rPr>
              <w:t>mediante un acto de cumplimiento de una decisión del Consejo de Seguridad de las Naciones Unidas adoptada en virtud del Capítulo VII de la Carta de las Naciones Unidas, el País del Prestatario prohíbe la importación de bienes de ese país o cualquier pago a cualquier país, persona o entidad en ese país.</w:t>
            </w:r>
          </w:p>
        </w:tc>
      </w:tr>
      <w:tr w:rsidR="007B6AF7" w:rsidRPr="0094770A" w14:paraId="2334BD4A" w14:textId="77777777" w:rsidTr="000942C7">
        <w:tc>
          <w:tcPr>
            <w:tcW w:w="2405" w:type="dxa"/>
          </w:tcPr>
          <w:p w14:paraId="4507E6B9" w14:textId="34314294"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7" w:name="_Toc486198095"/>
            <w:bookmarkStart w:id="48" w:name="_Toc37493279"/>
            <w:r w:rsidRPr="002E0D69">
              <w:rPr>
                <w:lang w:val="es-ES"/>
              </w:rPr>
              <w:t>Decisiones del Gerente del Proyecto</w:t>
            </w:r>
            <w:bookmarkEnd w:id="47"/>
            <w:bookmarkEnd w:id="48"/>
          </w:p>
        </w:tc>
        <w:tc>
          <w:tcPr>
            <w:tcW w:w="6384" w:type="dxa"/>
          </w:tcPr>
          <w:p w14:paraId="5B2B3247" w14:textId="21E6E6FA" w:rsidR="007B6AF7" w:rsidRPr="002E0D69" w:rsidRDefault="007B6AF7" w:rsidP="00474291">
            <w:pPr>
              <w:numPr>
                <w:ilvl w:val="1"/>
                <w:numId w:val="61"/>
              </w:numPr>
              <w:suppressAutoHyphens/>
              <w:overflowPunct w:val="0"/>
              <w:autoSpaceDE w:val="0"/>
              <w:autoSpaceDN w:val="0"/>
              <w:adjustRightInd w:val="0"/>
              <w:spacing w:after="220"/>
              <w:ind w:left="557" w:right="-72" w:hanging="557"/>
              <w:jc w:val="both"/>
              <w:textAlignment w:val="baseline"/>
              <w:rPr>
                <w:lang w:val="es-ES"/>
              </w:rPr>
            </w:pPr>
            <w:r w:rsidRPr="002E0D69">
              <w:rPr>
                <w:lang w:val="es-ES"/>
              </w:rPr>
              <w:t xml:space="preserve">Salvo cuando se especifique otra cosa, el Gerente del </w:t>
            </w:r>
            <w:r w:rsidRPr="002E0D69">
              <w:rPr>
                <w:lang w:val="es-ES"/>
              </w:rPr>
              <w:br/>
              <w:t>Proyecto, en representación del Contratante, decidirá sobre las cuestiones contractuales que se presenten entre el Contratante y el Contratista.</w:t>
            </w:r>
          </w:p>
        </w:tc>
      </w:tr>
      <w:tr w:rsidR="007B6AF7" w:rsidRPr="0094770A" w14:paraId="24D79C5E" w14:textId="77777777" w:rsidTr="000942C7">
        <w:tc>
          <w:tcPr>
            <w:tcW w:w="2405" w:type="dxa"/>
          </w:tcPr>
          <w:p w14:paraId="394E7E26" w14:textId="6437935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9" w:name="_Toc486198098"/>
            <w:bookmarkStart w:id="50" w:name="_Toc37493280"/>
            <w:r w:rsidRPr="002E0D69">
              <w:rPr>
                <w:lang w:val="es-ES"/>
              </w:rPr>
              <w:t>Subcontratación</w:t>
            </w:r>
            <w:bookmarkEnd w:id="49"/>
            <w:bookmarkEnd w:id="50"/>
          </w:p>
        </w:tc>
        <w:tc>
          <w:tcPr>
            <w:tcW w:w="6384" w:type="dxa"/>
          </w:tcPr>
          <w:p w14:paraId="134A4F79" w14:textId="226901F6" w:rsidR="007B6AF7" w:rsidRPr="002E0D69" w:rsidRDefault="007B6AF7" w:rsidP="00474291">
            <w:pPr>
              <w:numPr>
                <w:ilvl w:val="1"/>
                <w:numId w:val="62"/>
              </w:numPr>
              <w:suppressAutoHyphens/>
              <w:overflowPunct w:val="0"/>
              <w:autoSpaceDE w:val="0"/>
              <w:autoSpaceDN w:val="0"/>
              <w:adjustRightInd w:val="0"/>
              <w:spacing w:after="220"/>
              <w:ind w:left="557" w:right="-72" w:hanging="557"/>
              <w:jc w:val="both"/>
              <w:textAlignment w:val="baseline"/>
              <w:rPr>
                <w:lang w:val="es-ES"/>
              </w:rPr>
            </w:pPr>
            <w:r w:rsidRPr="002E0D69">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w:t>
            </w:r>
          </w:p>
        </w:tc>
      </w:tr>
      <w:tr w:rsidR="007B6AF7" w:rsidRPr="0094770A" w14:paraId="05C1F3C8" w14:textId="77777777" w:rsidTr="000942C7">
        <w:tc>
          <w:tcPr>
            <w:tcW w:w="2405" w:type="dxa"/>
          </w:tcPr>
          <w:p w14:paraId="7E967998" w14:textId="41C23465" w:rsidR="007B6AF7" w:rsidRPr="002E0D69" w:rsidRDefault="007650E0"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r>
              <w:rPr>
                <w:lang w:val="es-ES"/>
              </w:rPr>
              <w:t>Cooperación</w:t>
            </w:r>
          </w:p>
        </w:tc>
        <w:tc>
          <w:tcPr>
            <w:tcW w:w="6384" w:type="dxa"/>
          </w:tcPr>
          <w:p w14:paraId="6DC3A5F1" w14:textId="77777777" w:rsidR="007B6AF7" w:rsidRPr="002E0D69" w:rsidRDefault="007B6AF7" w:rsidP="00474291">
            <w:pPr>
              <w:numPr>
                <w:ilvl w:val="1"/>
                <w:numId w:val="63"/>
              </w:numPr>
              <w:suppressAutoHyphens/>
              <w:overflowPunct w:val="0"/>
              <w:autoSpaceDE w:val="0"/>
              <w:autoSpaceDN w:val="0"/>
              <w:adjustRightInd w:val="0"/>
              <w:spacing w:after="220"/>
              <w:ind w:left="557" w:right="-72" w:hanging="557"/>
              <w:jc w:val="both"/>
              <w:textAlignment w:val="baseline"/>
              <w:rPr>
                <w:lang w:val="es-ES"/>
              </w:rPr>
            </w:pPr>
            <w:r w:rsidRPr="002E0D69">
              <w:rPr>
                <w:spacing w:val="-3"/>
                <w:lang w:val="es-ES"/>
              </w:rPr>
              <w:t xml:space="preserve">El Contratista deberá cooperar y compartir el Lugar de las </w:t>
            </w:r>
            <w:r w:rsidRPr="002E0D69">
              <w:rPr>
                <w:spacing w:val="-3"/>
                <w:lang w:val="es-ES"/>
              </w:rPr>
              <w:br/>
              <w:t>Obras con otros contratistas, autoridades públicas, empresas de servicios públicos y el Contratante para ejecutar sus actividades no incluidas en el  Contrato, si hubiera, en el Lugar de las Obras o e las proximidades.</w:t>
            </w:r>
          </w:p>
        </w:tc>
      </w:tr>
      <w:tr w:rsidR="007B6AF7" w:rsidRPr="00D37097" w14:paraId="4CDFB5EF" w14:textId="77777777" w:rsidTr="000942C7">
        <w:tc>
          <w:tcPr>
            <w:tcW w:w="2405" w:type="dxa"/>
          </w:tcPr>
          <w:p w14:paraId="7CB2026A" w14:textId="05EDF38B"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1" w:name="_Toc486198100"/>
            <w:bookmarkStart w:id="52" w:name="_Toc37493282"/>
            <w:r w:rsidRPr="002E0D69">
              <w:rPr>
                <w:lang w:val="es-ES"/>
              </w:rPr>
              <w:t>Personal y Equipos</w:t>
            </w:r>
            <w:bookmarkEnd w:id="51"/>
            <w:bookmarkEnd w:id="52"/>
          </w:p>
        </w:tc>
        <w:tc>
          <w:tcPr>
            <w:tcW w:w="6384" w:type="dxa"/>
          </w:tcPr>
          <w:p w14:paraId="541396A4" w14:textId="77777777" w:rsidR="007B6AF7" w:rsidRPr="002E0D69" w:rsidRDefault="007B6AF7" w:rsidP="006B40A5">
            <w:pPr>
              <w:numPr>
                <w:ilvl w:val="1"/>
                <w:numId w:val="64"/>
              </w:numPr>
              <w:suppressAutoHyphens/>
              <w:overflowPunct w:val="0"/>
              <w:autoSpaceDE w:val="0"/>
              <w:autoSpaceDN w:val="0"/>
              <w:adjustRightInd w:val="0"/>
              <w:spacing w:after="200"/>
              <w:ind w:left="609" w:right="-72" w:hanging="609"/>
              <w:jc w:val="both"/>
              <w:textAlignment w:val="baseline"/>
              <w:rPr>
                <w:spacing w:val="-3"/>
                <w:lang w:val="es-ES"/>
              </w:rPr>
            </w:pPr>
            <w:r w:rsidRPr="002E0D69">
              <w:rPr>
                <w:spacing w:val="-3"/>
                <w:lang w:val="es-ES"/>
              </w:rPr>
              <w:t>El Contratista empleará al Personal Clave y utilizará el Equipo identificado en su Oferta, para llevar a cabo las Obras u otro personal y Equipo aprobado por el Gerente del Proyecto. El Gerente del Proyecto aprobará cualquier reemplazo propuesto de Personal Clave y Equipo solo si sus calificaciones o características relevantes son sustancialmente iguales o mejores que las propuestas en la Oferta.</w:t>
            </w:r>
          </w:p>
          <w:p w14:paraId="0E86EE6B" w14:textId="77777777" w:rsidR="007B6AF7" w:rsidRPr="002E0D69" w:rsidRDefault="007B6AF7" w:rsidP="006B40A5">
            <w:pPr>
              <w:numPr>
                <w:ilvl w:val="1"/>
                <w:numId w:val="64"/>
              </w:numPr>
              <w:suppressAutoHyphens/>
              <w:overflowPunct w:val="0"/>
              <w:autoSpaceDE w:val="0"/>
              <w:autoSpaceDN w:val="0"/>
              <w:adjustRightInd w:val="0"/>
              <w:spacing w:after="200"/>
              <w:ind w:left="609" w:right="-72" w:hanging="609"/>
              <w:jc w:val="both"/>
              <w:textAlignment w:val="baseline"/>
              <w:rPr>
                <w:spacing w:val="-3"/>
                <w:lang w:val="es-ES"/>
              </w:rPr>
            </w:pPr>
            <w:r w:rsidRPr="002E0D69">
              <w:rPr>
                <w:spacing w:val="-3"/>
                <w:lang w:val="es-ES"/>
              </w:rPr>
              <w:t>El Gerente del Proyecto puede exigirle al Contratista que retire a una persona que sea miembro del Personal del Contratista (o causar que se retire) a cualquier persona empleada en el Lugar de las Obras incluido el Personal Clave (si hubiera), que:</w:t>
            </w:r>
          </w:p>
          <w:p w14:paraId="6975345E"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(a) persiste en cualquier mala conducta o falta de cuidado;</w:t>
            </w:r>
          </w:p>
          <w:p w14:paraId="5066EE83"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(b) realiza tareas de manera incompetente o negligente;</w:t>
            </w:r>
          </w:p>
          <w:p w14:paraId="17D8F4CE"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(c) no cumple con cualquier disposición del Contrato;</w:t>
            </w:r>
          </w:p>
          <w:p w14:paraId="793434CF"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(d) persiste en cualquier conducta que sea perjudicial para la seguridad, la salud o la protección del medio ambiente;</w:t>
            </w:r>
          </w:p>
          <w:p w14:paraId="62DAEF52"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(e) con base en evidencia razonable, se determina que ha participado en Fraude y Corrupción durante la ejecución de las Obras;</w:t>
            </w:r>
          </w:p>
          <w:p w14:paraId="041BFC07"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(f) ha sido reclutado del Personal del Contratante;</w:t>
            </w:r>
          </w:p>
          <w:p w14:paraId="40A046D9"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(g) adopta un comportamiento que infringe las Normas de Conducta (AS) para el Personal del Contratista.</w:t>
            </w:r>
          </w:p>
          <w:p w14:paraId="5FCAD669" w14:textId="77777777" w:rsidR="007B6AF7" w:rsidRPr="002E0D69" w:rsidRDefault="007B6AF7" w:rsidP="00D37097">
            <w:pPr>
              <w:suppressAutoHyphens/>
              <w:overflowPunct w:val="0"/>
              <w:autoSpaceDE w:val="0"/>
              <w:autoSpaceDN w:val="0"/>
              <w:adjustRightInd w:val="0"/>
              <w:spacing w:after="200"/>
              <w:ind w:left="576" w:right="-72"/>
              <w:jc w:val="both"/>
              <w:textAlignment w:val="baseline"/>
              <w:rPr>
                <w:spacing w:val="-3"/>
                <w:lang w:val="es-ES"/>
              </w:rPr>
            </w:pPr>
            <w:r w:rsidRPr="002E0D69">
              <w:rPr>
                <w:spacing w:val="-3"/>
                <w:lang w:val="es-ES"/>
              </w:rPr>
              <w:t>Si corresponde, el Contratista deberá entonces designar de inmediato (o haga que se designe) un reemplazo adecuado con habilidades y experiencia equivalentes.</w:t>
            </w:r>
          </w:p>
          <w:p w14:paraId="03906359" w14:textId="77777777" w:rsidR="007B6AF7" w:rsidRPr="002E0D69" w:rsidRDefault="007B6AF7" w:rsidP="006B40A5">
            <w:pPr>
              <w:numPr>
                <w:ilvl w:val="1"/>
                <w:numId w:val="64"/>
              </w:numPr>
              <w:suppressAutoHyphens/>
              <w:overflowPunct w:val="0"/>
              <w:autoSpaceDE w:val="0"/>
              <w:autoSpaceDN w:val="0"/>
              <w:adjustRightInd w:val="0"/>
              <w:spacing w:after="200"/>
              <w:ind w:left="609" w:right="-72" w:hanging="609"/>
              <w:jc w:val="both"/>
              <w:textAlignment w:val="baseline"/>
              <w:rPr>
                <w:spacing w:val="-3"/>
                <w:lang w:val="es-ES"/>
              </w:rPr>
            </w:pPr>
            <w:r w:rsidRPr="002E0D69">
              <w:rPr>
                <w:spacing w:val="-3"/>
                <w:lang w:val="es-ES"/>
              </w:rPr>
              <w:t>Mano de Obra</w:t>
            </w:r>
          </w:p>
          <w:p w14:paraId="554001B5" w14:textId="77777777" w:rsidR="007B6AF7" w:rsidRPr="002E0D69" w:rsidRDefault="007B6AF7" w:rsidP="00D37097">
            <w:pPr>
              <w:suppressAutoHyphens/>
              <w:overflowPunct w:val="0"/>
              <w:autoSpaceDE w:val="0"/>
              <w:autoSpaceDN w:val="0"/>
              <w:adjustRightInd w:val="0"/>
              <w:spacing w:after="200"/>
              <w:ind w:left="568" w:right="-72" w:hanging="568"/>
              <w:jc w:val="both"/>
              <w:textAlignment w:val="baseline"/>
              <w:rPr>
                <w:spacing w:val="-3"/>
                <w:lang w:val="es-ES"/>
              </w:rPr>
            </w:pPr>
            <w:r w:rsidRPr="002E0D69">
              <w:rPr>
                <w:spacing w:val="-3"/>
                <w:lang w:val="es-ES"/>
              </w:rPr>
              <w:t xml:space="preserve">8.3.1 </w:t>
            </w:r>
            <w:r w:rsidRPr="002E0D69">
              <w:rPr>
                <w:i/>
                <w:iCs/>
                <w:spacing w:val="-3"/>
                <w:lang w:val="es-ES"/>
              </w:rPr>
              <w:t>Contratación de personal y mano de obra</w:t>
            </w:r>
            <w:r w:rsidRPr="002E0D69">
              <w:rPr>
                <w:spacing w:val="-3"/>
                <w:lang w:val="es-ES"/>
              </w:rPr>
              <w:t>. El Contratista proporcionará y empleará en el Lugar de las Obras para la ejecución de las Obras la mano de obra calificada, semicalificada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138E5552" w14:textId="04C1ECB4" w:rsidR="007B6AF7" w:rsidRPr="006B40A5" w:rsidRDefault="007B6AF7" w:rsidP="00D37097">
            <w:pPr>
              <w:suppressAutoHyphens/>
              <w:overflowPunct w:val="0"/>
              <w:autoSpaceDE w:val="0"/>
              <w:autoSpaceDN w:val="0"/>
              <w:adjustRightInd w:val="0"/>
              <w:spacing w:after="200"/>
              <w:ind w:left="568" w:right="-72" w:hanging="568"/>
              <w:jc w:val="both"/>
              <w:textAlignment w:val="baseline"/>
              <w:rPr>
                <w:spacing w:val="-3"/>
                <w:lang w:val="es-ES"/>
              </w:rPr>
            </w:pPr>
            <w:r w:rsidRPr="00D37097">
              <w:rPr>
                <w:spacing w:val="-3"/>
              </w:rPr>
              <w:t xml:space="preserve">8.3.2 </w:t>
            </w:r>
            <w:r w:rsidR="006B40A5" w:rsidRPr="006B40A5">
              <w:rPr>
                <w:rFonts w:ascii="Tms Rmn" w:hAnsi="Tms Rmn"/>
                <w:i/>
                <w:iCs/>
                <w:noProof/>
                <w:szCs w:val="20"/>
                <w:lang w:val="es-ES"/>
              </w:rPr>
              <w:t>Leyes laborales</w:t>
            </w:r>
            <w:r w:rsidR="006B40A5" w:rsidRPr="006B40A5">
              <w:rPr>
                <w:rFonts w:ascii="Tms Rmn" w:hAnsi="Tms Rmn"/>
                <w:noProof/>
                <w:szCs w:val="20"/>
                <w:lang w:val="es-ES"/>
              </w:rPr>
              <w:t>. El Contratista deberá cumplir con todas las leyes laborales pertinentes aplicables al Personal del Contratista, incluidas las leyes relacionadas con empleo, salud, seguridad, bienestar, inmigración y emigración, y les otorgará todos sus derechos legales.</w:t>
            </w:r>
          </w:p>
          <w:p w14:paraId="566BF917" w14:textId="18EA526A" w:rsidR="007B6AF7" w:rsidRPr="00E917B0" w:rsidRDefault="007B6AF7" w:rsidP="00D37097">
            <w:pPr>
              <w:suppressAutoHyphens/>
              <w:overflowPunct w:val="0"/>
              <w:autoSpaceDE w:val="0"/>
              <w:autoSpaceDN w:val="0"/>
              <w:adjustRightInd w:val="0"/>
              <w:spacing w:after="200"/>
              <w:ind w:left="568" w:right="-72" w:hanging="568"/>
              <w:jc w:val="both"/>
              <w:textAlignment w:val="baseline"/>
              <w:rPr>
                <w:spacing w:val="-3"/>
                <w:lang w:val="es-ES"/>
              </w:rPr>
            </w:pPr>
            <w:r w:rsidRPr="002E0D69">
              <w:rPr>
                <w:spacing w:val="-3"/>
                <w:lang w:val="es-ES"/>
              </w:rPr>
              <w:t xml:space="preserve">8.3.3 </w:t>
            </w:r>
            <w:r w:rsidRPr="002E0D69">
              <w:rPr>
                <w:i/>
                <w:iCs/>
                <w:spacing w:val="-3"/>
                <w:lang w:val="es-ES"/>
              </w:rPr>
              <w:t>Instalaciones para personal y mano de obra.</w:t>
            </w:r>
            <w:r w:rsidRPr="00E917B0">
              <w:rPr>
                <w:b/>
                <w:i/>
                <w:lang w:val="es-ES"/>
              </w:rPr>
              <w:t>[</w:t>
            </w:r>
            <w:r w:rsidR="00E917B0" w:rsidRPr="00E917B0">
              <w:rPr>
                <w:b/>
                <w:i/>
                <w:lang w:val="es-ES"/>
              </w:rPr>
              <w:t xml:space="preserve">si el Contratista debe proporcionar instalaciones para el </w:t>
            </w:r>
            <w:r w:rsidR="00E917B0">
              <w:rPr>
                <w:b/>
                <w:i/>
                <w:lang w:val="es-ES"/>
              </w:rPr>
              <w:t>personal y mano de obra, ingrese esta disposición; de otra forma, suprima este texto</w:t>
            </w:r>
            <w:r w:rsidRPr="00E917B0">
              <w:rPr>
                <w:b/>
                <w:i/>
                <w:lang w:val="es-ES"/>
              </w:rPr>
              <w:t>]</w:t>
            </w:r>
            <w:r w:rsidRPr="00E917B0">
              <w:rPr>
                <w:lang w:val="es-ES"/>
              </w:rPr>
              <w:t xml:space="preserve"> </w:t>
            </w:r>
            <w:r w:rsidR="00E917B0">
              <w:rPr>
                <w:lang w:val="es-ES"/>
              </w:rPr>
              <w:t>E</w:t>
            </w:r>
            <w:r w:rsidRPr="00E917B0">
              <w:rPr>
                <w:spacing w:val="-3"/>
                <w:lang w:val="es-ES"/>
              </w:rPr>
              <w:t>l Contratista proporcionará y mantendrá todas las instalaciones de alojamiento y bienestar necesarias para el Personal del Contratista.</w:t>
            </w:r>
          </w:p>
          <w:p w14:paraId="073FBA15" w14:textId="2F1B63C8" w:rsidR="007B6AF7" w:rsidRPr="002E0D69" w:rsidRDefault="007B6AF7" w:rsidP="00D37097">
            <w:pPr>
              <w:suppressAutoHyphens/>
              <w:overflowPunct w:val="0"/>
              <w:autoSpaceDE w:val="0"/>
              <w:autoSpaceDN w:val="0"/>
              <w:adjustRightInd w:val="0"/>
              <w:spacing w:after="200"/>
              <w:ind w:left="568" w:right="-72" w:hanging="568"/>
              <w:jc w:val="both"/>
              <w:textAlignment w:val="baseline"/>
              <w:rPr>
                <w:spacing w:val="-3"/>
                <w:lang w:val="es-ES"/>
              </w:rPr>
            </w:pPr>
            <w:r w:rsidRPr="002E0D69">
              <w:rPr>
                <w:spacing w:val="-3"/>
                <w:lang w:val="es-ES"/>
              </w:rPr>
              <w:t xml:space="preserve">8.3.4 </w:t>
            </w:r>
            <w:r w:rsidRPr="002E0D69">
              <w:rPr>
                <w:i/>
                <w:iCs/>
                <w:spacing w:val="-3"/>
                <w:lang w:val="es-ES"/>
              </w:rPr>
              <w:t>Suministro de alimentos</w:t>
            </w:r>
            <w:r w:rsidRPr="002E0D69">
              <w:rPr>
                <w:spacing w:val="-3"/>
                <w:lang w:val="es-ES"/>
              </w:rPr>
              <w:t xml:space="preserve">. </w:t>
            </w:r>
            <w:r w:rsidR="00E917B0" w:rsidRPr="00E917B0">
              <w:rPr>
                <w:b/>
                <w:i/>
                <w:lang w:val="es-ES"/>
              </w:rPr>
              <w:t xml:space="preserve">[si el Contratista debe proporcionar </w:t>
            </w:r>
            <w:r w:rsidR="00E917B0">
              <w:rPr>
                <w:b/>
                <w:i/>
                <w:lang w:val="es-ES"/>
              </w:rPr>
              <w:t>alimentos al personal, ingrese esta disposición; de otra forma, suprima este texto</w:t>
            </w:r>
            <w:r w:rsidR="00E917B0" w:rsidRPr="00E917B0">
              <w:rPr>
                <w:b/>
                <w:i/>
                <w:lang w:val="es-ES"/>
              </w:rPr>
              <w:t>]</w:t>
            </w:r>
            <w:r w:rsidR="00E917B0">
              <w:rPr>
                <w:b/>
                <w:i/>
                <w:lang w:val="es-ES"/>
              </w:rPr>
              <w:t xml:space="preserve">. </w:t>
            </w:r>
            <w:r w:rsidRPr="002E0D69">
              <w:rPr>
                <w:spacing w:val="-3"/>
                <w:lang w:val="es-ES"/>
              </w:rPr>
              <w:t>El Contratista se encargará de proporcionar un suministro suficiente de alimentos adecuados según lo establecido en las Especificaciones a precios razonables para el Personal del Contratista a los fines o en relación con el Contrato.</w:t>
            </w:r>
          </w:p>
          <w:p w14:paraId="32D2591F" w14:textId="63CBD530" w:rsidR="007B6AF7" w:rsidRPr="002E0D69" w:rsidRDefault="007B6AF7" w:rsidP="00D37097">
            <w:pPr>
              <w:suppressAutoHyphens/>
              <w:overflowPunct w:val="0"/>
              <w:autoSpaceDE w:val="0"/>
              <w:autoSpaceDN w:val="0"/>
              <w:adjustRightInd w:val="0"/>
              <w:spacing w:after="200"/>
              <w:ind w:left="568" w:right="-72" w:hanging="568"/>
              <w:jc w:val="both"/>
              <w:textAlignment w:val="baseline"/>
              <w:rPr>
                <w:spacing w:val="-3"/>
                <w:lang w:val="es-ES"/>
              </w:rPr>
            </w:pPr>
            <w:r w:rsidRPr="002E0D69">
              <w:rPr>
                <w:spacing w:val="-3"/>
                <w:lang w:val="es-ES"/>
              </w:rPr>
              <w:t xml:space="preserve">8.3.5 </w:t>
            </w:r>
            <w:r w:rsidRPr="002E0D69">
              <w:rPr>
                <w:i/>
                <w:iCs/>
                <w:spacing w:val="-3"/>
                <w:lang w:val="es-ES"/>
              </w:rPr>
              <w:t>Suministro de agua</w:t>
            </w:r>
            <w:r w:rsidRPr="002E0D69">
              <w:rPr>
                <w:spacing w:val="-3"/>
                <w:lang w:val="es-ES"/>
              </w:rPr>
              <w:t xml:space="preserve">. </w:t>
            </w:r>
            <w:r w:rsidR="00E917B0">
              <w:rPr>
                <w:spacing w:val="-3"/>
                <w:lang w:val="es-ES"/>
              </w:rPr>
              <w:t xml:space="preserve"> </w:t>
            </w:r>
            <w:r w:rsidR="00E917B0" w:rsidRPr="00E917B0">
              <w:rPr>
                <w:b/>
                <w:i/>
                <w:lang w:val="es-ES"/>
              </w:rPr>
              <w:t xml:space="preserve">[si el Contratista debe proporcionar </w:t>
            </w:r>
            <w:r w:rsidR="00E917B0">
              <w:rPr>
                <w:b/>
                <w:i/>
                <w:lang w:val="es-ES"/>
              </w:rPr>
              <w:t>agua a su personal, ingrese esta disposición; de otra forma, suprima este texto</w:t>
            </w:r>
            <w:r w:rsidR="00E917B0" w:rsidRPr="00E917B0">
              <w:rPr>
                <w:b/>
                <w:i/>
                <w:lang w:val="es-ES"/>
              </w:rPr>
              <w:t>]</w:t>
            </w:r>
            <w:r w:rsidR="00E917B0">
              <w:rPr>
                <w:b/>
                <w:i/>
                <w:lang w:val="es-ES"/>
              </w:rPr>
              <w:t xml:space="preserve">. </w:t>
            </w:r>
            <w:r w:rsidRPr="002E0D69">
              <w:rPr>
                <w:spacing w:val="-3"/>
                <w:lang w:val="es-ES"/>
              </w:rPr>
              <w:t>El Contratista deberá, teniendo en cuenta las condiciones locales, proporcionar en el Lugar de las Obras un suministro adecuado de agua potable y de otro tipo para el uso del Personal del Contratista.</w:t>
            </w:r>
          </w:p>
          <w:p w14:paraId="4AB1DB85" w14:textId="77777777" w:rsidR="007B6AF7" w:rsidRPr="002E0D69" w:rsidRDefault="007B6AF7" w:rsidP="00D37097">
            <w:pPr>
              <w:suppressAutoHyphens/>
              <w:overflowPunct w:val="0"/>
              <w:autoSpaceDE w:val="0"/>
              <w:autoSpaceDN w:val="0"/>
              <w:adjustRightInd w:val="0"/>
              <w:spacing w:after="200"/>
              <w:ind w:left="568" w:right="-72" w:hanging="568"/>
              <w:jc w:val="both"/>
              <w:textAlignment w:val="baseline"/>
              <w:rPr>
                <w:spacing w:val="-3"/>
                <w:lang w:val="es-ES"/>
              </w:rPr>
            </w:pPr>
            <w:r w:rsidRPr="002E0D69">
              <w:rPr>
                <w:spacing w:val="-3"/>
                <w:lang w:val="es-ES"/>
              </w:rPr>
              <w:t xml:space="preserve">8.3.6 </w:t>
            </w:r>
            <w:r w:rsidRPr="002E0D69">
              <w:rPr>
                <w:i/>
                <w:iCs/>
                <w:spacing w:val="-3"/>
                <w:lang w:val="es-ES"/>
              </w:rPr>
              <w:t>Trabajo forzoso</w:t>
            </w:r>
            <w:r w:rsidRPr="002E0D69">
              <w:rPr>
                <w:spacing w:val="-3"/>
                <w:lang w:val="es-ES"/>
              </w:rPr>
              <w:t>. 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243F4E51" w14:textId="77777777" w:rsidR="007B6AF7" w:rsidRPr="002E0D69" w:rsidRDefault="007B6AF7" w:rsidP="00D37097">
            <w:pPr>
              <w:suppressAutoHyphens/>
              <w:overflowPunct w:val="0"/>
              <w:autoSpaceDE w:val="0"/>
              <w:autoSpaceDN w:val="0"/>
              <w:adjustRightInd w:val="0"/>
              <w:spacing w:after="200"/>
              <w:ind w:left="568" w:right="-72"/>
              <w:jc w:val="both"/>
              <w:textAlignment w:val="baseline"/>
              <w:rPr>
                <w:spacing w:val="-3"/>
                <w:lang w:val="es-ES"/>
              </w:rPr>
            </w:pPr>
            <w:r w:rsidRPr="002E0D69">
              <w:rPr>
                <w:spacing w:val="-3"/>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2BAC3A77" w14:textId="77777777" w:rsidR="007B6AF7" w:rsidRPr="002E0D69" w:rsidRDefault="007B6AF7" w:rsidP="00D37097">
            <w:pPr>
              <w:suppressAutoHyphens/>
              <w:overflowPunct w:val="0"/>
              <w:autoSpaceDE w:val="0"/>
              <w:autoSpaceDN w:val="0"/>
              <w:adjustRightInd w:val="0"/>
              <w:spacing w:after="200"/>
              <w:ind w:left="568" w:right="-72" w:hanging="568"/>
              <w:jc w:val="both"/>
              <w:textAlignment w:val="baseline"/>
              <w:rPr>
                <w:spacing w:val="-3"/>
                <w:lang w:val="es-ES"/>
              </w:rPr>
            </w:pPr>
            <w:r w:rsidRPr="002E0D69">
              <w:rPr>
                <w:spacing w:val="-3"/>
                <w:lang w:val="es-ES"/>
              </w:rPr>
              <w:t xml:space="preserve">8.3.7 </w:t>
            </w:r>
            <w:r w:rsidRPr="002E0D69">
              <w:rPr>
                <w:i/>
                <w:iCs/>
                <w:spacing w:val="-3"/>
                <w:lang w:val="es-ES"/>
              </w:rPr>
              <w:t>Trabajo infantil</w:t>
            </w:r>
            <w:r w:rsidRPr="002E0D69">
              <w:rPr>
                <w:spacing w:val="-3"/>
                <w:lang w:val="es-ES"/>
              </w:rPr>
              <w:t>. El Contratista, incluidos sus Subcontratistas, no deberá emplear o contratar a un niño menor de 14 años a menos que la legislación nacional especifique una edad superior (la edad mínima).</w:t>
            </w:r>
          </w:p>
          <w:p w14:paraId="094BB42F" w14:textId="77777777" w:rsidR="007B6AF7" w:rsidRPr="002E0D69" w:rsidRDefault="007B6AF7" w:rsidP="00D37097">
            <w:pPr>
              <w:suppressAutoHyphens/>
              <w:overflowPunct w:val="0"/>
              <w:autoSpaceDE w:val="0"/>
              <w:autoSpaceDN w:val="0"/>
              <w:adjustRightInd w:val="0"/>
              <w:spacing w:after="200"/>
              <w:ind w:left="568" w:right="-72"/>
              <w:jc w:val="both"/>
              <w:textAlignment w:val="baseline"/>
              <w:rPr>
                <w:spacing w:val="-3"/>
                <w:lang w:val="es-ES"/>
              </w:rPr>
            </w:pPr>
            <w:r w:rsidRPr="002E0D69">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384C3775" w14:textId="77777777" w:rsidR="007B6AF7" w:rsidRPr="002E0D69" w:rsidRDefault="007B6AF7" w:rsidP="00D37097">
            <w:pPr>
              <w:suppressAutoHyphens/>
              <w:overflowPunct w:val="0"/>
              <w:autoSpaceDE w:val="0"/>
              <w:autoSpaceDN w:val="0"/>
              <w:adjustRightInd w:val="0"/>
              <w:spacing w:after="200"/>
              <w:ind w:left="568" w:right="-72"/>
              <w:jc w:val="both"/>
              <w:textAlignment w:val="baseline"/>
              <w:rPr>
                <w:spacing w:val="-3"/>
                <w:lang w:val="es-ES"/>
              </w:rPr>
            </w:pPr>
            <w:r w:rsidRPr="002E0D69">
              <w:rPr>
                <w:spacing w:val="-3"/>
                <w:lang w:val="es-ES"/>
              </w:rPr>
              <w:t>El Contratista, incluidos sus Subcontratistas, solo empleará o involucrará a niños entre la edad mínima y la edad de 18 años después de que el Contratista haya realizado una evaluación de riesgos apropiada con la aprobación del Gerente del Proyecto. El Contratista estará sujeto a un monitoreo regular por parte del Gerente del Proyecto que incluye monitoreo de salud, condiciones de trabajo y horas de trabajo.</w:t>
            </w:r>
          </w:p>
          <w:p w14:paraId="5EF848D0" w14:textId="77777777" w:rsidR="007B6AF7" w:rsidRPr="002E0D69" w:rsidRDefault="007B6AF7" w:rsidP="00D37097">
            <w:pPr>
              <w:suppressAutoHyphens/>
              <w:overflowPunct w:val="0"/>
              <w:autoSpaceDE w:val="0"/>
              <w:autoSpaceDN w:val="0"/>
              <w:adjustRightInd w:val="0"/>
              <w:spacing w:after="200"/>
              <w:ind w:left="568" w:right="-72"/>
              <w:jc w:val="both"/>
              <w:textAlignment w:val="baseline"/>
              <w:rPr>
                <w:spacing w:val="-3"/>
                <w:lang w:val="es-ES"/>
              </w:rPr>
            </w:pPr>
            <w:r w:rsidRPr="002E0D69">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60E2E13" w14:textId="77777777" w:rsidR="007B6AF7" w:rsidRPr="002E0D69" w:rsidRDefault="007B6AF7" w:rsidP="00D37097">
            <w:pPr>
              <w:suppressAutoHyphens/>
              <w:overflowPunct w:val="0"/>
              <w:autoSpaceDE w:val="0"/>
              <w:autoSpaceDN w:val="0"/>
              <w:adjustRightInd w:val="0"/>
              <w:spacing w:after="200"/>
              <w:ind w:left="988" w:right="-72" w:hanging="420"/>
              <w:jc w:val="both"/>
              <w:textAlignment w:val="baseline"/>
              <w:rPr>
                <w:spacing w:val="-3"/>
                <w:lang w:val="es-ES"/>
              </w:rPr>
            </w:pPr>
            <w:r w:rsidRPr="002E0D69">
              <w:rPr>
                <w:spacing w:val="-3"/>
                <w:lang w:val="es-ES"/>
              </w:rPr>
              <w:t>(a)  con exposición a abuso físico, psicológico o sexual;</w:t>
            </w:r>
          </w:p>
          <w:p w14:paraId="190A78EE" w14:textId="77777777" w:rsidR="007B6AF7" w:rsidRPr="002E0D69" w:rsidRDefault="007B6AF7" w:rsidP="00D37097">
            <w:pPr>
              <w:suppressAutoHyphens/>
              <w:overflowPunct w:val="0"/>
              <w:autoSpaceDE w:val="0"/>
              <w:autoSpaceDN w:val="0"/>
              <w:adjustRightInd w:val="0"/>
              <w:spacing w:after="200"/>
              <w:ind w:left="988" w:right="-72" w:hanging="420"/>
              <w:jc w:val="both"/>
              <w:textAlignment w:val="baseline"/>
              <w:rPr>
                <w:spacing w:val="-3"/>
                <w:lang w:val="es-ES"/>
              </w:rPr>
            </w:pPr>
            <w:r w:rsidRPr="002E0D69">
              <w:rPr>
                <w:spacing w:val="-3"/>
                <w:lang w:val="es-ES"/>
              </w:rPr>
              <w:t>(b) bajo tierra, bajo el agua, trabajando en altura o en espacios confinados;</w:t>
            </w:r>
          </w:p>
          <w:p w14:paraId="41CDF6D6" w14:textId="77777777" w:rsidR="007B6AF7" w:rsidRPr="002E0D69" w:rsidRDefault="007B6AF7" w:rsidP="00D37097">
            <w:pPr>
              <w:suppressAutoHyphens/>
              <w:overflowPunct w:val="0"/>
              <w:autoSpaceDE w:val="0"/>
              <w:autoSpaceDN w:val="0"/>
              <w:adjustRightInd w:val="0"/>
              <w:spacing w:after="200"/>
              <w:ind w:left="988" w:right="-72" w:hanging="420"/>
              <w:jc w:val="both"/>
              <w:textAlignment w:val="baseline"/>
              <w:rPr>
                <w:spacing w:val="-3"/>
                <w:lang w:val="es-ES"/>
              </w:rPr>
            </w:pPr>
            <w:r w:rsidRPr="002E0D69">
              <w:rPr>
                <w:spacing w:val="-3"/>
                <w:lang w:val="es-ES"/>
              </w:rPr>
              <w:t>(c) con maquinaria, equipo o herramientas peligrosas, o que impliquen manipulación; o</w:t>
            </w:r>
          </w:p>
          <w:p w14:paraId="1583484F" w14:textId="77777777" w:rsidR="007B6AF7" w:rsidRPr="002E0D69" w:rsidRDefault="007B6AF7" w:rsidP="00D37097">
            <w:pPr>
              <w:suppressAutoHyphens/>
              <w:overflowPunct w:val="0"/>
              <w:autoSpaceDE w:val="0"/>
              <w:autoSpaceDN w:val="0"/>
              <w:adjustRightInd w:val="0"/>
              <w:spacing w:after="200"/>
              <w:ind w:left="988" w:right="-72" w:hanging="420"/>
              <w:jc w:val="both"/>
              <w:textAlignment w:val="baseline"/>
              <w:rPr>
                <w:spacing w:val="-3"/>
                <w:lang w:val="es-ES"/>
              </w:rPr>
            </w:pPr>
            <w:r w:rsidRPr="002E0D69">
              <w:rPr>
                <w:spacing w:val="-3"/>
                <w:lang w:val="es-ES"/>
              </w:rPr>
              <w:t>(d) transporte de cargas pesadas;</w:t>
            </w:r>
          </w:p>
          <w:p w14:paraId="6879CCFF" w14:textId="77777777" w:rsidR="007B6AF7" w:rsidRPr="002E0D69" w:rsidRDefault="007B6AF7" w:rsidP="00D37097">
            <w:pPr>
              <w:suppressAutoHyphens/>
              <w:overflowPunct w:val="0"/>
              <w:autoSpaceDE w:val="0"/>
              <w:autoSpaceDN w:val="0"/>
              <w:adjustRightInd w:val="0"/>
              <w:spacing w:after="200"/>
              <w:ind w:left="988" w:right="-72" w:hanging="420"/>
              <w:jc w:val="both"/>
              <w:textAlignment w:val="baseline"/>
              <w:rPr>
                <w:spacing w:val="-3"/>
                <w:lang w:val="es-ES"/>
              </w:rPr>
            </w:pPr>
            <w:r w:rsidRPr="002E0D69">
              <w:rPr>
                <w:spacing w:val="-3"/>
                <w:lang w:val="es-ES"/>
              </w:rPr>
              <w:t>(e) en entornos poco saludables exponiendo a los niños a sustancias, agentes o procesos peligrosos, o temperaturas, ruido o vibraciones que dañen la salud; o</w:t>
            </w:r>
          </w:p>
          <w:p w14:paraId="23BA4BB9" w14:textId="19ECAC37" w:rsidR="007B6AF7" w:rsidRPr="002E0D69" w:rsidRDefault="007B6AF7" w:rsidP="00D37097">
            <w:pPr>
              <w:suppressAutoHyphens/>
              <w:overflowPunct w:val="0"/>
              <w:autoSpaceDE w:val="0"/>
              <w:autoSpaceDN w:val="0"/>
              <w:adjustRightInd w:val="0"/>
              <w:spacing w:after="200"/>
              <w:ind w:left="988" w:right="-72" w:hanging="420"/>
              <w:jc w:val="both"/>
              <w:textAlignment w:val="baseline"/>
              <w:rPr>
                <w:spacing w:val="-3"/>
                <w:lang w:val="es-ES"/>
              </w:rPr>
            </w:pPr>
            <w:r w:rsidRPr="002E0D69">
              <w:rPr>
                <w:spacing w:val="-3"/>
                <w:lang w:val="es-ES"/>
              </w:rPr>
              <w:t xml:space="preserve">(f)  en condiciones difíciles, como trabajar durante largas horas, durante la noche o en confinamiento en las instalaciones del </w:t>
            </w:r>
            <w:r w:rsidR="00212215">
              <w:rPr>
                <w:spacing w:val="-3"/>
                <w:lang w:val="es-ES"/>
              </w:rPr>
              <w:t>Contratante</w:t>
            </w:r>
            <w:r w:rsidRPr="002E0D69">
              <w:rPr>
                <w:spacing w:val="-3"/>
                <w:lang w:val="es-ES"/>
              </w:rPr>
              <w:t>.</w:t>
            </w:r>
          </w:p>
          <w:p w14:paraId="3CF7C010" w14:textId="0EA81967" w:rsidR="007B6AF7" w:rsidRPr="002E0D69" w:rsidRDefault="007B6AF7" w:rsidP="00E917B0">
            <w:pPr>
              <w:suppressAutoHyphens/>
              <w:overflowPunct w:val="0"/>
              <w:autoSpaceDE w:val="0"/>
              <w:autoSpaceDN w:val="0"/>
              <w:adjustRightInd w:val="0"/>
              <w:spacing w:after="200"/>
              <w:ind w:left="751" w:right="-72" w:hanging="751"/>
              <w:jc w:val="both"/>
              <w:textAlignment w:val="baseline"/>
              <w:rPr>
                <w:spacing w:val="-3"/>
                <w:lang w:val="es-ES"/>
              </w:rPr>
            </w:pPr>
            <w:r w:rsidRPr="002E0D69">
              <w:rPr>
                <w:spacing w:val="-3"/>
                <w:lang w:val="es-ES"/>
              </w:rPr>
              <w:t xml:space="preserve">8.3.8 </w:t>
            </w:r>
            <w:r w:rsidR="00E917B0">
              <w:rPr>
                <w:spacing w:val="-3"/>
                <w:lang w:val="es-ES"/>
              </w:rPr>
              <w:t xml:space="preserve">  </w:t>
            </w:r>
            <w:r w:rsidRPr="002E0D69">
              <w:rPr>
                <w:i/>
                <w:iCs/>
                <w:spacing w:val="-3"/>
                <w:lang w:val="es-ES"/>
              </w:rPr>
              <w:t>Registros de empleo de los trabajadores</w:t>
            </w:r>
            <w:r w:rsidRPr="002E0D69">
              <w:rPr>
                <w:spacing w:val="-3"/>
                <w:lang w:val="es-ES"/>
              </w:rPr>
              <w:t xml:space="preserve">. El Contratista deberá mantener registros completos y precisos del empleo de mano de obra en el Lugar de las Obras. </w:t>
            </w:r>
          </w:p>
          <w:p w14:paraId="07900713" w14:textId="6EDFBAD9" w:rsidR="007B6AF7" w:rsidRPr="002E0D69" w:rsidRDefault="007B6AF7" w:rsidP="00E917B0">
            <w:pPr>
              <w:suppressAutoHyphens/>
              <w:overflowPunct w:val="0"/>
              <w:autoSpaceDE w:val="0"/>
              <w:autoSpaceDN w:val="0"/>
              <w:adjustRightInd w:val="0"/>
              <w:spacing w:after="200"/>
              <w:ind w:left="751" w:right="-72" w:hanging="751"/>
              <w:jc w:val="both"/>
              <w:textAlignment w:val="baseline"/>
              <w:rPr>
                <w:spacing w:val="-3"/>
                <w:lang w:val="es-ES"/>
              </w:rPr>
            </w:pPr>
            <w:r w:rsidRPr="002E0D69">
              <w:rPr>
                <w:spacing w:val="-3"/>
                <w:lang w:val="es-ES"/>
              </w:rPr>
              <w:t xml:space="preserve">8.3.9 </w:t>
            </w:r>
            <w:r w:rsidR="00E917B0">
              <w:rPr>
                <w:spacing w:val="-3"/>
                <w:lang w:val="es-ES"/>
              </w:rPr>
              <w:t xml:space="preserve"> </w:t>
            </w:r>
            <w:r w:rsidRPr="002E0D69">
              <w:rPr>
                <w:i/>
                <w:iCs/>
                <w:spacing w:val="-3"/>
                <w:lang w:val="es-ES"/>
              </w:rPr>
              <w:t>No discriminación e igualdad de oportunidades</w:t>
            </w:r>
            <w:r w:rsidRPr="002E0D69">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w:t>
            </w:r>
          </w:p>
          <w:p w14:paraId="3B6C0E8A" w14:textId="77777777" w:rsidR="007B6AF7" w:rsidRPr="002E0D69" w:rsidRDefault="007B6AF7" w:rsidP="00E917B0">
            <w:pPr>
              <w:suppressAutoHyphens/>
              <w:overflowPunct w:val="0"/>
              <w:autoSpaceDE w:val="0"/>
              <w:autoSpaceDN w:val="0"/>
              <w:adjustRightInd w:val="0"/>
              <w:spacing w:after="200"/>
              <w:ind w:left="751" w:right="-72" w:hanging="751"/>
              <w:jc w:val="both"/>
              <w:textAlignment w:val="baseline"/>
              <w:rPr>
                <w:spacing w:val="-3"/>
                <w:lang w:val="es-ES"/>
              </w:rPr>
            </w:pPr>
            <w:r w:rsidRPr="002E0D69">
              <w:rPr>
                <w:spacing w:val="-3"/>
                <w:lang w:val="es-ES"/>
              </w:rPr>
              <w:t xml:space="preserve">8.3.10 </w:t>
            </w:r>
            <w:r w:rsidRPr="002E0D69">
              <w:rPr>
                <w:i/>
                <w:iCs/>
                <w:spacing w:val="-3"/>
                <w:lang w:val="es-ES"/>
              </w:rPr>
              <w:t>Mecanismo de quejas del Personal del Contratista</w:t>
            </w:r>
            <w:r w:rsidRPr="002E0D69">
              <w:rPr>
                <w:spacing w:val="-3"/>
                <w:lang w:val="es-ES"/>
              </w:rPr>
              <w:t xml:space="preserve">. El Contratista tendrá un mecanismo de reclamos para el Personal del Contratista. </w:t>
            </w:r>
          </w:p>
          <w:p w14:paraId="3B76852C" w14:textId="311E5EA1" w:rsidR="007B6AF7" w:rsidRPr="002E0D69" w:rsidRDefault="007B6AF7" w:rsidP="00E917B0">
            <w:pPr>
              <w:suppressAutoHyphens/>
              <w:overflowPunct w:val="0"/>
              <w:autoSpaceDE w:val="0"/>
              <w:autoSpaceDN w:val="0"/>
              <w:adjustRightInd w:val="0"/>
              <w:spacing w:after="200"/>
              <w:ind w:left="751" w:right="-72" w:hanging="751"/>
              <w:jc w:val="both"/>
              <w:textAlignment w:val="baseline"/>
              <w:rPr>
                <w:spacing w:val="-3"/>
                <w:lang w:val="es-ES"/>
              </w:rPr>
            </w:pPr>
            <w:r w:rsidRPr="002E0D69">
              <w:rPr>
                <w:spacing w:val="-3"/>
                <w:lang w:val="es-ES"/>
              </w:rPr>
              <w:t xml:space="preserve">8.3.11 </w:t>
            </w:r>
            <w:r w:rsidR="00E917B0">
              <w:rPr>
                <w:spacing w:val="-3"/>
                <w:lang w:val="es-ES"/>
              </w:rPr>
              <w:t xml:space="preserve">  </w:t>
            </w:r>
            <w:r w:rsidRPr="00E917B0">
              <w:rPr>
                <w:i/>
                <w:iCs/>
                <w:spacing w:val="-3"/>
                <w:lang w:val="es-ES"/>
              </w:rPr>
              <w:t>Concien</w:t>
            </w:r>
            <w:r w:rsidR="00E917B0" w:rsidRPr="00E917B0">
              <w:rPr>
                <w:i/>
                <w:iCs/>
                <w:spacing w:val="-3"/>
                <w:lang w:val="es-ES"/>
              </w:rPr>
              <w:t>tización</w:t>
            </w:r>
            <w:r w:rsidRPr="00E917B0">
              <w:rPr>
                <w:i/>
                <w:iCs/>
                <w:spacing w:val="-3"/>
                <w:lang w:val="es-ES"/>
              </w:rPr>
              <w:t xml:space="preserve"> del Personal del Contratista</w:t>
            </w:r>
            <w:r w:rsidRPr="002E0D69">
              <w:rPr>
                <w:spacing w:val="-3"/>
                <w:lang w:val="es-ES"/>
              </w:rPr>
              <w:t xml:space="preserve">. El Contratista deberá concientizar al Personal del Contratista relevante sobre los aspectos </w:t>
            </w:r>
            <w:r w:rsidR="005C1D50">
              <w:rPr>
                <w:spacing w:val="-3"/>
                <w:lang w:val="es-ES"/>
              </w:rPr>
              <w:t>ambientales y sociales (AS)</w:t>
            </w:r>
            <w:r w:rsidRPr="002E0D69">
              <w:rPr>
                <w:spacing w:val="-3"/>
                <w:lang w:val="es-ES"/>
              </w:rPr>
              <w:t xml:space="preserve"> del Contrato, incluida la sensibilización adecuada sobre la prohibición de EAS y ASx.</w:t>
            </w:r>
          </w:p>
        </w:tc>
      </w:tr>
      <w:tr w:rsidR="007B6AF7" w:rsidRPr="00D37097" w14:paraId="6763FED8" w14:textId="77777777" w:rsidTr="000942C7">
        <w:tc>
          <w:tcPr>
            <w:tcW w:w="2405" w:type="dxa"/>
          </w:tcPr>
          <w:p w14:paraId="3D538092" w14:textId="4B601869"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3" w:name="_Toc486198101"/>
            <w:bookmarkStart w:id="54" w:name="_Toc37493283"/>
            <w:r w:rsidRPr="002E0D69">
              <w:rPr>
                <w:lang w:val="es-ES"/>
              </w:rPr>
              <w:t>Riesgos del Contratante y del Contratista</w:t>
            </w:r>
            <w:bookmarkEnd w:id="53"/>
            <w:bookmarkEnd w:id="54"/>
          </w:p>
        </w:tc>
        <w:tc>
          <w:tcPr>
            <w:tcW w:w="6384" w:type="dxa"/>
          </w:tcPr>
          <w:p w14:paraId="47782659" w14:textId="77777777" w:rsidR="007B6AF7" w:rsidRPr="002E0D69" w:rsidRDefault="007B6AF7" w:rsidP="00474291">
            <w:pPr>
              <w:numPr>
                <w:ilvl w:val="1"/>
                <w:numId w:val="65"/>
              </w:numPr>
              <w:suppressAutoHyphens/>
              <w:overflowPunct w:val="0"/>
              <w:autoSpaceDE w:val="0"/>
              <w:autoSpaceDN w:val="0"/>
              <w:adjustRightInd w:val="0"/>
              <w:spacing w:after="200"/>
              <w:ind w:left="557" w:right="-72" w:hanging="557"/>
              <w:jc w:val="both"/>
              <w:textAlignment w:val="baseline"/>
              <w:rPr>
                <w:lang w:val="es-ES"/>
              </w:rPr>
            </w:pPr>
            <w:r w:rsidRPr="002E0D69">
              <w:rPr>
                <w:spacing w:val="-3"/>
                <w:lang w:val="es-ES"/>
              </w:rPr>
              <w:t>Son riesgos del Contratante los que en este Contrato se estipule que corresponden al Contratante, y son riesgos del Contratista los que en este Contrato se estipule que corresponden al Contratista</w:t>
            </w:r>
            <w:r w:rsidRPr="002E0D69">
              <w:rPr>
                <w:lang w:val="es-ES"/>
              </w:rPr>
              <w:t>.</w:t>
            </w:r>
          </w:p>
        </w:tc>
      </w:tr>
      <w:tr w:rsidR="007B6AF7" w:rsidRPr="00D37097" w14:paraId="294960EB" w14:textId="77777777" w:rsidTr="000942C7">
        <w:tc>
          <w:tcPr>
            <w:tcW w:w="2405" w:type="dxa"/>
          </w:tcPr>
          <w:p w14:paraId="02348E7F" w14:textId="12EF1052"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5" w:name="_Toc486198102"/>
            <w:bookmarkStart w:id="56" w:name="_Toc37493284"/>
            <w:r w:rsidRPr="002E0D69">
              <w:rPr>
                <w:lang w:val="es-ES"/>
              </w:rPr>
              <w:t>Riesgos del Contratante</w:t>
            </w:r>
            <w:bookmarkEnd w:id="55"/>
            <w:bookmarkEnd w:id="56"/>
          </w:p>
        </w:tc>
        <w:tc>
          <w:tcPr>
            <w:tcW w:w="6384" w:type="dxa"/>
          </w:tcPr>
          <w:p w14:paraId="354B5270" w14:textId="77777777" w:rsidR="007B6AF7" w:rsidRPr="002E0D69" w:rsidRDefault="007B6AF7" w:rsidP="00474291">
            <w:pPr>
              <w:numPr>
                <w:ilvl w:val="1"/>
                <w:numId w:val="66"/>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 xml:space="preserve">Desde la Fecha de Inicio hasta la fecha de emisión del </w:t>
            </w:r>
            <w:r w:rsidRPr="002E0D69">
              <w:rPr>
                <w:color w:val="000000"/>
                <w:lang w:val="es-ES"/>
              </w:rPr>
              <w:t xml:space="preserve">Certificado de Responsabilidad por Defectos, son riesgos del </w:t>
            </w:r>
            <w:r w:rsidRPr="002E0D69">
              <w:rPr>
                <w:lang w:val="es-ES"/>
              </w:rPr>
              <w:t>Contratante:</w:t>
            </w:r>
          </w:p>
          <w:p w14:paraId="25A6644A" w14:textId="77777777" w:rsidR="007B6AF7" w:rsidRPr="002E0D69" w:rsidRDefault="007B6AF7" w:rsidP="00474291">
            <w:pPr>
              <w:numPr>
                <w:ilvl w:val="0"/>
                <w:numId w:val="19"/>
              </w:numPr>
              <w:tabs>
                <w:tab w:val="clear" w:pos="1080"/>
              </w:tabs>
              <w:suppressAutoHyphens/>
              <w:overflowPunct w:val="0"/>
              <w:autoSpaceDE w:val="0"/>
              <w:autoSpaceDN w:val="0"/>
              <w:adjustRightInd w:val="0"/>
              <w:spacing w:after="200"/>
              <w:ind w:left="1152" w:hanging="576"/>
              <w:jc w:val="both"/>
              <w:textAlignment w:val="baseline"/>
              <w:rPr>
                <w:lang w:val="es-ES"/>
              </w:rPr>
            </w:pPr>
            <w:r w:rsidRPr="002E0D69">
              <w:rPr>
                <w:spacing w:val="-3"/>
                <w:lang w:val="es-ES"/>
              </w:rPr>
              <w:t>Los riesgos de lesiones personales, de muerte, o de pérdida o daños de la propiedad (sin incluir Obras, Planta, Materiales y Equipos) como consecuencia de:</w:t>
            </w:r>
          </w:p>
          <w:p w14:paraId="7B622DF1" w14:textId="77777777" w:rsidR="007B6AF7" w:rsidRPr="002E0D69" w:rsidRDefault="007B6AF7" w:rsidP="007B6AF7">
            <w:pPr>
              <w:numPr>
                <w:ilvl w:val="1"/>
                <w:numId w:val="18"/>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2E0D69">
              <w:rPr>
                <w:spacing w:val="-3"/>
                <w:lang w:val="es-ES"/>
              </w:rPr>
              <w:t>el uso o la ocupación del Lugar de las Obras por las Obras o con el objeto de realizarlas, como resultado inevitable de las Obras, o</w:t>
            </w:r>
          </w:p>
          <w:p w14:paraId="00896633" w14:textId="77777777" w:rsidR="007B6AF7" w:rsidRPr="002E0D69" w:rsidRDefault="007B6AF7" w:rsidP="007B6AF7">
            <w:pPr>
              <w:numPr>
                <w:ilvl w:val="1"/>
                <w:numId w:val="18"/>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2E0D69">
              <w:rPr>
                <w:spacing w:val="-3"/>
                <w:lang w:val="es-ES"/>
              </w:rPr>
              <w:t>negligencia, violación de los deberes fijados por la ley o interferencia con los derechos establecidos por la ley por parte del Contratante o cualquier persona empleada o contratada por él, excepto el Contratista</w:t>
            </w:r>
            <w:r w:rsidRPr="002E0D69">
              <w:rPr>
                <w:lang w:val="es-ES"/>
              </w:rPr>
              <w:t>.</w:t>
            </w:r>
          </w:p>
          <w:p w14:paraId="32225884" w14:textId="77777777" w:rsidR="007B6AF7" w:rsidRPr="002E0D69" w:rsidRDefault="007B6AF7" w:rsidP="00474291">
            <w:pPr>
              <w:numPr>
                <w:ilvl w:val="0"/>
                <w:numId w:val="19"/>
              </w:numPr>
              <w:tabs>
                <w:tab w:val="clear" w:pos="1080"/>
              </w:tabs>
              <w:suppressAutoHyphens/>
              <w:overflowPunct w:val="0"/>
              <w:autoSpaceDE w:val="0"/>
              <w:autoSpaceDN w:val="0"/>
              <w:adjustRightInd w:val="0"/>
              <w:spacing w:after="200"/>
              <w:ind w:left="1152" w:hanging="576"/>
              <w:jc w:val="both"/>
              <w:textAlignment w:val="baseline"/>
              <w:rPr>
                <w:lang w:val="es-ES"/>
              </w:rPr>
            </w:pPr>
            <w:r w:rsidRPr="002E0D69">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2E0D69">
              <w:rPr>
                <w:lang w:val="es-ES"/>
              </w:rPr>
              <w:t>.</w:t>
            </w:r>
          </w:p>
          <w:p w14:paraId="6AAA9D50" w14:textId="77777777" w:rsidR="007B6AF7" w:rsidRPr="002E0D69" w:rsidRDefault="007B6AF7" w:rsidP="00474291">
            <w:pPr>
              <w:numPr>
                <w:ilvl w:val="1"/>
                <w:numId w:val="66"/>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 xml:space="preserve">Desde la Fecha de Terminación hasta la fecha de emisión del </w:t>
            </w:r>
            <w:r w:rsidRPr="002E0D69">
              <w:rPr>
                <w:color w:val="000000"/>
                <w:lang w:val="es-ES"/>
              </w:rPr>
              <w:t>Certificado de Responsabilidad por Defectos</w:t>
            </w:r>
            <w:r w:rsidRPr="002E0D69">
              <w:rPr>
                <w:lang w:val="es-ES"/>
              </w:rPr>
              <w:t xml:space="preserve">, </w:t>
            </w:r>
            <w:r w:rsidRPr="002E0D69">
              <w:rPr>
                <w:spacing w:val="-3"/>
                <w:lang w:val="es-ES"/>
              </w:rPr>
              <w:t>serán riesgos del Contratante la pérdida o el daño de Obras, Planta y Materiales, excepto la pérdida o los daños como consecuencia de</w:t>
            </w:r>
            <w:r w:rsidRPr="002E0D69">
              <w:rPr>
                <w:lang w:val="es-ES"/>
              </w:rPr>
              <w:t>:</w:t>
            </w:r>
          </w:p>
          <w:p w14:paraId="2E61F7D8" w14:textId="77777777" w:rsidR="007B6AF7" w:rsidRPr="002E0D69" w:rsidRDefault="007B6AF7" w:rsidP="00474291">
            <w:pPr>
              <w:numPr>
                <w:ilvl w:val="0"/>
                <w:numId w:val="103"/>
              </w:numPr>
              <w:suppressAutoHyphens/>
              <w:overflowPunct w:val="0"/>
              <w:autoSpaceDE w:val="0"/>
              <w:autoSpaceDN w:val="0"/>
              <w:adjustRightInd w:val="0"/>
              <w:spacing w:after="200"/>
              <w:jc w:val="both"/>
              <w:textAlignment w:val="baseline"/>
              <w:rPr>
                <w:lang w:val="es-ES"/>
              </w:rPr>
            </w:pPr>
            <w:r w:rsidRPr="002E0D69">
              <w:rPr>
                <w:spacing w:val="-3"/>
                <w:lang w:val="es-ES"/>
              </w:rPr>
              <w:t>un Defecto que existía en la Fecha de Terminación</w:t>
            </w:r>
            <w:r w:rsidRPr="002E0D69">
              <w:rPr>
                <w:lang w:val="es-ES"/>
              </w:rPr>
              <w:t>,</w:t>
            </w:r>
          </w:p>
          <w:p w14:paraId="7F6DD94E" w14:textId="77777777" w:rsidR="007B6AF7" w:rsidRPr="002E0D69" w:rsidRDefault="007B6AF7" w:rsidP="00474291">
            <w:pPr>
              <w:numPr>
                <w:ilvl w:val="0"/>
                <w:numId w:val="103"/>
              </w:numPr>
              <w:suppressAutoHyphens/>
              <w:overflowPunct w:val="0"/>
              <w:autoSpaceDE w:val="0"/>
              <w:autoSpaceDN w:val="0"/>
              <w:adjustRightInd w:val="0"/>
              <w:spacing w:after="200"/>
              <w:jc w:val="both"/>
              <w:textAlignment w:val="baseline"/>
              <w:rPr>
                <w:lang w:val="es-ES"/>
              </w:rPr>
            </w:pPr>
            <w:r w:rsidRPr="002E0D69">
              <w:rPr>
                <w:spacing w:val="-3"/>
                <w:lang w:val="es-ES"/>
              </w:rPr>
              <w:t>un evento que ocurrió antes de la Fecha de Terminación y no constituía un riesgo del Contratante</w:t>
            </w:r>
            <w:r w:rsidRPr="002E0D69">
              <w:rPr>
                <w:lang w:val="es-ES"/>
              </w:rPr>
              <w:t>, o</w:t>
            </w:r>
          </w:p>
          <w:p w14:paraId="34367C40" w14:textId="77777777" w:rsidR="007B6AF7" w:rsidRPr="002E0D69" w:rsidRDefault="007B6AF7" w:rsidP="00474291">
            <w:pPr>
              <w:numPr>
                <w:ilvl w:val="0"/>
                <w:numId w:val="103"/>
              </w:numPr>
              <w:suppressAutoHyphens/>
              <w:overflowPunct w:val="0"/>
              <w:autoSpaceDE w:val="0"/>
              <w:autoSpaceDN w:val="0"/>
              <w:adjustRightInd w:val="0"/>
              <w:spacing w:after="200"/>
              <w:jc w:val="both"/>
              <w:textAlignment w:val="baseline"/>
              <w:rPr>
                <w:lang w:val="es-ES"/>
              </w:rPr>
            </w:pPr>
            <w:r w:rsidRPr="002E0D69">
              <w:rPr>
                <w:lang w:val="es-ES"/>
              </w:rPr>
              <w:t>las actividades del Contratista en el Lugar de las Obras después de la Fecha de Terminación.</w:t>
            </w:r>
          </w:p>
        </w:tc>
      </w:tr>
      <w:tr w:rsidR="007B6AF7" w:rsidRPr="00D37097" w14:paraId="6435D8E2" w14:textId="77777777" w:rsidTr="000942C7">
        <w:tc>
          <w:tcPr>
            <w:tcW w:w="2405" w:type="dxa"/>
          </w:tcPr>
          <w:p w14:paraId="7F17DDA6" w14:textId="1BE22F2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7" w:name="_Toc486198103"/>
            <w:bookmarkStart w:id="58" w:name="_Toc37493285"/>
            <w:r w:rsidRPr="002E0D69">
              <w:rPr>
                <w:lang w:val="es-ES"/>
              </w:rPr>
              <w:t>Riesgos del Contratista</w:t>
            </w:r>
            <w:bookmarkEnd w:id="57"/>
            <w:bookmarkEnd w:id="58"/>
          </w:p>
        </w:tc>
        <w:tc>
          <w:tcPr>
            <w:tcW w:w="6384" w:type="dxa"/>
          </w:tcPr>
          <w:p w14:paraId="519F380B" w14:textId="77777777" w:rsidR="007B6AF7" w:rsidRPr="002E0D69" w:rsidRDefault="007B6AF7" w:rsidP="00474291">
            <w:pPr>
              <w:pStyle w:val="ListParagraph"/>
              <w:numPr>
                <w:ilvl w:val="0"/>
                <w:numId w:val="110"/>
              </w:numPr>
              <w:tabs>
                <w:tab w:val="left" w:pos="959"/>
              </w:tabs>
              <w:spacing w:after="200"/>
              <w:ind w:left="604" w:hanging="604"/>
              <w:jc w:val="both"/>
              <w:rPr>
                <w:lang w:val="es-ES"/>
              </w:rPr>
            </w:pPr>
            <w:r w:rsidRPr="002E0D69">
              <w:rPr>
                <w:lang w:val="es-ES"/>
              </w:rPr>
              <w:t xml:space="preserve">Desde la Fecha de Inicio </w:t>
            </w:r>
            <w:r w:rsidRPr="002E0D69">
              <w:rPr>
                <w:spacing w:val="-3"/>
                <w:lang w:val="es-ES"/>
              </w:rPr>
              <w:t xml:space="preserve">hasta la fecha de emisión del </w:t>
            </w:r>
            <w:r w:rsidRPr="002E0D69">
              <w:rPr>
                <w:color w:val="000000"/>
                <w:lang w:val="es-ES"/>
              </w:rPr>
              <w:t>Certificado de Responsabilidad por Defectos</w:t>
            </w:r>
            <w:r w:rsidRPr="002E0D69">
              <w:rPr>
                <w:lang w:val="es-ES"/>
              </w:rPr>
              <w:t xml:space="preserve">, </w:t>
            </w:r>
            <w:r w:rsidRPr="002E0D69">
              <w:rPr>
                <w:spacing w:val="-3"/>
                <w:lang w:val="es-ES"/>
              </w:rPr>
              <w:t xml:space="preserve">los riesgos de lesiones personales, de muerte, y de pérdida o daño de la propiedad </w:t>
            </w:r>
            <w:r w:rsidRPr="002E0D69">
              <w:rPr>
                <w:lang w:val="es-ES"/>
              </w:rPr>
              <w:t xml:space="preserve">(incluidos, entre otras cosas, </w:t>
            </w:r>
            <w:r w:rsidRPr="002E0D69">
              <w:rPr>
                <w:spacing w:val="-3"/>
                <w:lang w:val="es-ES"/>
              </w:rPr>
              <w:t>las Obras, la Planta, los Materiales y los Equipos</w:t>
            </w:r>
            <w:r w:rsidRPr="002E0D69">
              <w:rPr>
                <w:lang w:val="es-ES"/>
              </w:rPr>
              <w:t>) que no son riesgos del Contratante son riesgos del Contratista.</w:t>
            </w:r>
          </w:p>
        </w:tc>
      </w:tr>
      <w:tr w:rsidR="007B6AF7" w:rsidRPr="00D37097" w14:paraId="2EC89064" w14:textId="77777777" w:rsidTr="000942C7">
        <w:tc>
          <w:tcPr>
            <w:tcW w:w="2405" w:type="dxa"/>
          </w:tcPr>
          <w:p w14:paraId="00CE3C9C" w14:textId="534EB473"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9" w:name="_Toc486198104"/>
            <w:bookmarkStart w:id="60" w:name="_Toc37493286"/>
            <w:r w:rsidRPr="002E0D69">
              <w:rPr>
                <w:lang w:val="es-ES"/>
              </w:rPr>
              <w:t>Seguros</w:t>
            </w:r>
            <w:bookmarkEnd w:id="59"/>
            <w:bookmarkEnd w:id="60"/>
          </w:p>
        </w:tc>
        <w:tc>
          <w:tcPr>
            <w:tcW w:w="6384" w:type="dxa"/>
          </w:tcPr>
          <w:p w14:paraId="02F7CC5F"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lang w:val="es-ES"/>
              </w:rPr>
            </w:pPr>
            <w:r w:rsidRPr="002E0D69">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estipulados </w:t>
            </w:r>
            <w:r w:rsidRPr="002E0D69">
              <w:rPr>
                <w:b/>
                <w:bCs/>
                <w:spacing w:val="-3"/>
                <w:lang w:val="es-ES"/>
              </w:rPr>
              <w:t>en la CC 2.6</w:t>
            </w:r>
            <w:r w:rsidRPr="002E0D69">
              <w:rPr>
                <w:bCs/>
                <w:spacing w:val="-3"/>
                <w:lang w:val="es-ES"/>
              </w:rPr>
              <w:t>,</w:t>
            </w:r>
            <w:r w:rsidRPr="002E0D69">
              <w:rPr>
                <w:spacing w:val="-3"/>
                <w:lang w:val="es-ES"/>
              </w:rPr>
              <w:t xml:space="preserve">  para los eventos que están definidos como riesgos del Contratista</w:t>
            </w:r>
            <w:r w:rsidRPr="002E0D69">
              <w:rPr>
                <w:lang w:val="es-ES"/>
              </w:rPr>
              <w:t>.</w:t>
            </w:r>
          </w:p>
          <w:p w14:paraId="7768059E"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spacing w:val="-4"/>
                <w:lang w:val="es-ES"/>
              </w:rPr>
            </w:pPr>
            <w:r w:rsidRPr="002E0D69">
              <w:rPr>
                <w:spacing w:val="-4"/>
                <w:lang w:val="es-ES"/>
              </w:rPr>
              <w:t xml:space="preserve">El Contratista deberá entregar al Gerente del Proyecto, para su aprobación, las pólizas y los certificados de seguro antes de la Fecha de Inicio. En </w:t>
            </w:r>
            <w:r w:rsidRPr="002E0D69">
              <w:rPr>
                <w:spacing w:val="-3"/>
                <w:lang w:val="es-ES"/>
              </w:rPr>
              <w:t>dichos</w:t>
            </w:r>
            <w:r w:rsidRPr="002E0D69">
              <w:rPr>
                <w:spacing w:val="-4"/>
                <w:lang w:val="es-ES"/>
              </w:rPr>
              <w:t xml:space="preserve"> seguros se preverán las indemnizaciones pagaderas en los tipos y las proporciones de monedas necesarios para rectificar la pérdida o los daños y perjuicios ocasionados.</w:t>
            </w:r>
          </w:p>
          <w:p w14:paraId="6CAC7112"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lang w:val="es-ES"/>
              </w:rPr>
            </w:pPr>
            <w:r w:rsidRPr="002E0D69">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E7ABBFF"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lang w:val="es-ES"/>
              </w:rPr>
            </w:pPr>
            <w:r w:rsidRPr="002E0D69">
              <w:rPr>
                <w:spacing w:val="-3"/>
                <w:lang w:val="es-ES"/>
              </w:rPr>
              <w:t xml:space="preserve">Las condiciones del seguro no podrán modificarse sin la aprobación del </w:t>
            </w:r>
            <w:r w:rsidRPr="002E0D69">
              <w:rPr>
                <w:lang w:val="es-ES"/>
              </w:rPr>
              <w:t>Gerente del Proyecto.</w:t>
            </w:r>
          </w:p>
          <w:p w14:paraId="358AF43D"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lang w:val="es-ES"/>
              </w:rPr>
            </w:pPr>
            <w:r w:rsidRPr="002E0D69">
              <w:rPr>
                <w:lang w:val="es-ES"/>
              </w:rPr>
              <w:t>Ambas partes deberán cumplir con todas las condiciones de las pólizas de seguro.</w:t>
            </w:r>
          </w:p>
        </w:tc>
      </w:tr>
      <w:tr w:rsidR="007B6AF7" w:rsidRPr="00D37097" w14:paraId="7D9AC5F2" w14:textId="77777777" w:rsidTr="000942C7">
        <w:tc>
          <w:tcPr>
            <w:tcW w:w="2405" w:type="dxa"/>
          </w:tcPr>
          <w:p w14:paraId="5F582A10" w14:textId="6B998E6E"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61" w:name="_Toc486198105"/>
            <w:bookmarkStart w:id="62" w:name="_Toc37493287"/>
            <w:r w:rsidRPr="002E0D69">
              <w:rPr>
                <w:lang w:val="es-ES"/>
              </w:rPr>
              <w:t>Información sobre el Lugar de las Obras</w:t>
            </w:r>
            <w:bookmarkEnd w:id="61"/>
            <w:bookmarkEnd w:id="62"/>
          </w:p>
        </w:tc>
        <w:tc>
          <w:tcPr>
            <w:tcW w:w="6384" w:type="dxa"/>
          </w:tcPr>
          <w:p w14:paraId="54528A91" w14:textId="2BE8F756" w:rsidR="007B6AF7" w:rsidRPr="002E0D69" w:rsidRDefault="007B6AF7" w:rsidP="00474291">
            <w:pPr>
              <w:numPr>
                <w:ilvl w:val="1"/>
                <w:numId w:val="107"/>
              </w:numPr>
              <w:suppressAutoHyphens/>
              <w:overflowPunct w:val="0"/>
              <w:autoSpaceDE w:val="0"/>
              <w:autoSpaceDN w:val="0"/>
              <w:adjustRightInd w:val="0"/>
              <w:spacing w:after="200"/>
              <w:ind w:right="-72"/>
              <w:jc w:val="both"/>
              <w:textAlignment w:val="baseline"/>
              <w:rPr>
                <w:lang w:val="es-ES"/>
              </w:rPr>
            </w:pPr>
            <w:r w:rsidRPr="002E0D69">
              <w:rPr>
                <w:lang w:val="es-ES"/>
              </w:rPr>
              <w:t xml:space="preserve">Se considerará que el Contratista ha examinado toda la información sobre el Lugar de las Obras </w:t>
            </w:r>
            <w:r w:rsidRPr="00DC1DF9">
              <w:rPr>
                <w:bCs/>
                <w:lang w:val="es-ES"/>
              </w:rPr>
              <w:t xml:space="preserve">mencionados </w:t>
            </w:r>
            <w:r w:rsidRPr="002E0D69">
              <w:rPr>
                <w:b/>
                <w:lang w:val="es-ES"/>
              </w:rPr>
              <w:t xml:space="preserve">en </w:t>
            </w:r>
            <w:r w:rsidR="00DC1DF9">
              <w:rPr>
                <w:b/>
                <w:lang w:val="es-ES"/>
              </w:rPr>
              <w:t xml:space="preserve">la </w:t>
            </w:r>
            <w:r w:rsidRPr="002E0D69">
              <w:rPr>
                <w:b/>
                <w:lang w:val="es-ES"/>
              </w:rPr>
              <w:t>CC 2.7</w:t>
            </w:r>
            <w:r w:rsidRPr="002E0D69">
              <w:rPr>
                <w:lang w:val="es-ES"/>
              </w:rPr>
              <w:t>, además de cualquier otra información a su disposición.</w:t>
            </w:r>
          </w:p>
        </w:tc>
      </w:tr>
      <w:tr w:rsidR="007B6AF7" w:rsidRPr="00D37097" w14:paraId="32FFBA7A" w14:textId="77777777" w:rsidTr="000942C7">
        <w:tc>
          <w:tcPr>
            <w:tcW w:w="2405" w:type="dxa"/>
          </w:tcPr>
          <w:p w14:paraId="35A8DCFC" w14:textId="4EC05768"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63" w:name="_Toc486198106"/>
            <w:bookmarkStart w:id="64" w:name="_Toc37493288"/>
            <w:r w:rsidRPr="002E0D69">
              <w:rPr>
                <w:lang w:val="es-ES"/>
              </w:rPr>
              <w:t>Construcción de las Obras por el Contratista</w:t>
            </w:r>
            <w:bookmarkEnd w:id="63"/>
            <w:bookmarkEnd w:id="64"/>
          </w:p>
        </w:tc>
        <w:tc>
          <w:tcPr>
            <w:tcW w:w="6384" w:type="dxa"/>
          </w:tcPr>
          <w:p w14:paraId="2A3283FE" w14:textId="77777777" w:rsidR="007B6AF7" w:rsidRPr="002E0D69" w:rsidRDefault="007B6AF7" w:rsidP="00474291">
            <w:pPr>
              <w:numPr>
                <w:ilvl w:val="1"/>
                <w:numId w:val="68"/>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El Contratista deberá construir e instalar las Obras de conformidad con las Especificaciones y los Planos.</w:t>
            </w:r>
          </w:p>
          <w:p w14:paraId="6EFE75F2" w14:textId="77777777" w:rsidR="007B6AF7" w:rsidRPr="002E0D69" w:rsidRDefault="007B6AF7" w:rsidP="00D37097">
            <w:pPr>
              <w:suppressAutoHyphens/>
              <w:overflowPunct w:val="0"/>
              <w:autoSpaceDE w:val="0"/>
              <w:autoSpaceDN w:val="0"/>
              <w:adjustRightInd w:val="0"/>
              <w:spacing w:after="200"/>
              <w:ind w:left="988" w:right="-72" w:hanging="412"/>
              <w:jc w:val="both"/>
              <w:textAlignment w:val="baseline"/>
              <w:rPr>
                <w:lang w:val="es-ES"/>
              </w:rPr>
            </w:pPr>
          </w:p>
        </w:tc>
      </w:tr>
      <w:tr w:rsidR="007B6AF7" w:rsidRPr="00D37097" w14:paraId="2C226FF1" w14:textId="77777777" w:rsidTr="000942C7">
        <w:tc>
          <w:tcPr>
            <w:tcW w:w="2405" w:type="dxa"/>
          </w:tcPr>
          <w:p w14:paraId="17A1B403" w14:textId="0AC5925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65" w:name="_Toc486198108"/>
            <w:bookmarkStart w:id="66" w:name="_Toc37493289"/>
            <w:r w:rsidRPr="002E0D69">
              <w:rPr>
                <w:lang w:val="es-ES"/>
              </w:rPr>
              <w:t>Aprobación por el Gerente del Proyecto</w:t>
            </w:r>
            <w:bookmarkEnd w:id="65"/>
            <w:bookmarkEnd w:id="66"/>
          </w:p>
        </w:tc>
        <w:tc>
          <w:tcPr>
            <w:tcW w:w="6384" w:type="dxa"/>
          </w:tcPr>
          <w:p w14:paraId="31839AD4"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lang w:val="es-ES"/>
              </w:rPr>
              <w:t xml:space="preserve">El Contratista presentará al Gerente del Proyecto, para su aprobación, </w:t>
            </w:r>
            <w:r w:rsidRPr="002E0D69">
              <w:rPr>
                <w:spacing w:val="-3"/>
                <w:lang w:val="es-ES"/>
              </w:rPr>
              <w:t>las Especificaciones y los Planos de las Obras Temporales propuestas</w:t>
            </w:r>
            <w:r w:rsidRPr="002E0D69">
              <w:rPr>
                <w:lang w:val="es-ES"/>
              </w:rPr>
              <w:t>.</w:t>
            </w:r>
          </w:p>
          <w:p w14:paraId="20D77249"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lang w:val="es-ES"/>
              </w:rPr>
              <w:t xml:space="preserve">El Contratista será responsable del diseño de las </w:t>
            </w:r>
            <w:r w:rsidRPr="002E0D69">
              <w:rPr>
                <w:spacing w:val="-3"/>
                <w:lang w:val="es-ES"/>
              </w:rPr>
              <w:t>Obras Temporales</w:t>
            </w:r>
            <w:r w:rsidRPr="002E0D69">
              <w:rPr>
                <w:lang w:val="es-ES"/>
              </w:rPr>
              <w:t>.</w:t>
            </w:r>
          </w:p>
          <w:p w14:paraId="04482800"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lang w:val="es-ES"/>
              </w:rPr>
              <w:t xml:space="preserve">La aprobación del Gerente del Proyecto no liberará al Contratista de su responsabilidad por el diseño de las </w:t>
            </w:r>
            <w:r w:rsidRPr="002E0D69">
              <w:rPr>
                <w:spacing w:val="-3"/>
                <w:lang w:val="es-ES"/>
              </w:rPr>
              <w:t xml:space="preserve">Obras </w:t>
            </w:r>
            <w:r w:rsidRPr="002E0D69">
              <w:rPr>
                <w:lang w:val="es-ES"/>
              </w:rPr>
              <w:t>Temporales.</w:t>
            </w:r>
          </w:p>
          <w:p w14:paraId="5F33346E"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spacing w:val="-3"/>
                <w:lang w:val="es-ES"/>
              </w:rPr>
              <w:t xml:space="preserve">El Contratista deberá obtener las aprobaciones del diseño de las Obras </w:t>
            </w:r>
            <w:r w:rsidRPr="002E0D69">
              <w:rPr>
                <w:lang w:val="es-ES"/>
              </w:rPr>
              <w:t>Temporales</w:t>
            </w:r>
            <w:r w:rsidRPr="002E0D69">
              <w:rPr>
                <w:spacing w:val="-3"/>
                <w:lang w:val="es-ES"/>
              </w:rPr>
              <w:t xml:space="preserve"> por parte de terceros cuando sean necesarias</w:t>
            </w:r>
            <w:r w:rsidRPr="002E0D69">
              <w:rPr>
                <w:lang w:val="es-ES"/>
              </w:rPr>
              <w:t>.</w:t>
            </w:r>
          </w:p>
          <w:p w14:paraId="4A6F5526"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spacing w:val="-3"/>
                <w:lang w:val="es-ES"/>
              </w:rPr>
              <w:t xml:space="preserve">Todos </w:t>
            </w:r>
            <w:r w:rsidRPr="002E0D69">
              <w:rPr>
                <w:lang w:val="es-ES"/>
              </w:rPr>
              <w:t>los</w:t>
            </w:r>
            <w:r w:rsidRPr="002E0D69">
              <w:rPr>
                <w:spacing w:val="-3"/>
                <w:lang w:val="es-ES"/>
              </w:rPr>
              <w:t xml:space="preserve"> Planos preparados por el Contratista para la ejecución de las Obras Temporales o definitivas deberán ser aprobados previamente por el Gerente del Proyecto antes de su utilización para dicho propósito.</w:t>
            </w:r>
          </w:p>
        </w:tc>
      </w:tr>
      <w:tr w:rsidR="007B6AF7" w:rsidRPr="00D37097" w14:paraId="2EFD1F81" w14:textId="77777777" w:rsidTr="000942C7">
        <w:tc>
          <w:tcPr>
            <w:tcW w:w="2405" w:type="dxa"/>
          </w:tcPr>
          <w:p w14:paraId="402D41EC" w14:textId="0B7CBFDA"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67" w:name="_Toc333923241"/>
            <w:bookmarkStart w:id="68" w:name="_Toc486198109"/>
            <w:bookmarkStart w:id="69" w:name="_Toc37493290"/>
            <w:r w:rsidRPr="002E0D69">
              <w:rPr>
                <w:lang w:val="es-ES"/>
              </w:rPr>
              <w:t>Salud, Seguridad</w:t>
            </w:r>
            <w:bookmarkEnd w:id="67"/>
            <w:bookmarkEnd w:id="68"/>
            <w:r w:rsidRPr="002E0D69">
              <w:rPr>
                <w:lang w:val="es-ES"/>
              </w:rPr>
              <w:t xml:space="preserve"> y Protección del Ambiente</w:t>
            </w:r>
            <w:bookmarkEnd w:id="69"/>
          </w:p>
        </w:tc>
        <w:tc>
          <w:tcPr>
            <w:tcW w:w="6384" w:type="dxa"/>
          </w:tcPr>
          <w:p w14:paraId="2346DE9E" w14:textId="5190038C" w:rsidR="007B6AF7" w:rsidRPr="00E264CF" w:rsidRDefault="00E264CF" w:rsidP="00474291">
            <w:pPr>
              <w:numPr>
                <w:ilvl w:val="1"/>
                <w:numId w:val="111"/>
              </w:numPr>
              <w:suppressAutoHyphens/>
              <w:overflowPunct w:val="0"/>
              <w:autoSpaceDE w:val="0"/>
              <w:autoSpaceDN w:val="0"/>
              <w:adjustRightInd w:val="0"/>
              <w:spacing w:before="120" w:after="120"/>
              <w:ind w:right="36" w:hanging="683"/>
              <w:jc w:val="both"/>
              <w:textAlignment w:val="baseline"/>
              <w:rPr>
                <w:lang w:val="es-ES"/>
              </w:rPr>
            </w:pPr>
            <w:r w:rsidRPr="003F30F7">
              <w:rPr>
                <w:lang w:val="es-ES"/>
              </w:rPr>
              <w:t xml:space="preserve">El Contratista será responsable de la seguridad de todas las actividades en el </w:t>
            </w:r>
            <w:r>
              <w:rPr>
                <w:lang w:val="es-ES"/>
              </w:rPr>
              <w:t>Lugar de las Obras</w:t>
            </w:r>
            <w:r w:rsidRPr="003F30F7">
              <w:rPr>
                <w:lang w:val="es-ES"/>
              </w:rPr>
              <w:t xml:space="preserve">, y de cuidar la salud y la seguridad de todas las personas con derecho a estar en el </w:t>
            </w:r>
            <w:r>
              <w:rPr>
                <w:lang w:val="es-ES"/>
              </w:rPr>
              <w:t>Lugar de las Obras</w:t>
            </w:r>
            <w:r w:rsidRPr="003F30F7">
              <w:rPr>
                <w:lang w:val="es-ES"/>
              </w:rPr>
              <w:t xml:space="preserve"> y en cualquier otro lugar donde se ejecuten las Obras</w:t>
            </w:r>
            <w:r w:rsidR="00DC1DF9" w:rsidRPr="00E264CF">
              <w:rPr>
                <w:lang w:val="es-ES"/>
              </w:rPr>
              <w:t>.</w:t>
            </w:r>
          </w:p>
          <w:p w14:paraId="70D70BBE" w14:textId="77777777" w:rsidR="007B6AF7" w:rsidRPr="002E0D69" w:rsidRDefault="007B6AF7" w:rsidP="00474291">
            <w:pPr>
              <w:numPr>
                <w:ilvl w:val="1"/>
                <w:numId w:val="111"/>
              </w:numPr>
              <w:suppressAutoHyphens/>
              <w:overflowPunct w:val="0"/>
              <w:autoSpaceDE w:val="0"/>
              <w:autoSpaceDN w:val="0"/>
              <w:adjustRightInd w:val="0"/>
              <w:spacing w:before="120" w:after="120"/>
              <w:ind w:right="36" w:hanging="683"/>
              <w:jc w:val="both"/>
              <w:textAlignment w:val="baseline"/>
              <w:rPr>
                <w:lang w:val="es-ES"/>
              </w:rPr>
            </w:pPr>
            <w:r w:rsidRPr="002E0D69">
              <w:rPr>
                <w:lang w:val="es-ES"/>
              </w:rPr>
              <w:t>El Contratista deberá cumplir con todas la regulaciones y leyes aplicables de salud y seguridad.</w:t>
            </w:r>
          </w:p>
          <w:p w14:paraId="04EA68A5" w14:textId="77777777" w:rsidR="007B6AF7" w:rsidRPr="002E0D69" w:rsidRDefault="007B6AF7" w:rsidP="00474291">
            <w:pPr>
              <w:numPr>
                <w:ilvl w:val="1"/>
                <w:numId w:val="111"/>
              </w:numPr>
              <w:suppressAutoHyphens/>
              <w:overflowPunct w:val="0"/>
              <w:autoSpaceDE w:val="0"/>
              <w:autoSpaceDN w:val="0"/>
              <w:adjustRightInd w:val="0"/>
              <w:spacing w:before="120" w:after="120"/>
              <w:ind w:right="36" w:hanging="683"/>
              <w:jc w:val="both"/>
              <w:textAlignment w:val="baseline"/>
              <w:rPr>
                <w:lang w:val="es-ES"/>
              </w:rPr>
            </w:pPr>
            <w:r w:rsidRPr="002E0D69">
              <w:rPr>
                <w:lang w:val="es-ES"/>
              </w:rPr>
              <w:t>Protección del medio ambiente</w:t>
            </w:r>
          </w:p>
          <w:p w14:paraId="2FBD35B8" w14:textId="02D81DF0" w:rsidR="007B6AF7" w:rsidRPr="002E0D69" w:rsidRDefault="00DC1DF9" w:rsidP="00DC1DF9">
            <w:pPr>
              <w:numPr>
                <w:ilvl w:val="0"/>
                <w:numId w:val="104"/>
              </w:numPr>
              <w:suppressAutoHyphens/>
              <w:overflowPunct w:val="0"/>
              <w:autoSpaceDE w:val="0"/>
              <w:autoSpaceDN w:val="0"/>
              <w:adjustRightInd w:val="0"/>
              <w:spacing w:after="200"/>
              <w:ind w:left="1318" w:hanging="426"/>
              <w:jc w:val="both"/>
              <w:textAlignment w:val="baseline"/>
              <w:rPr>
                <w:lang w:val="es-ES"/>
              </w:rPr>
            </w:pPr>
            <w:r>
              <w:rPr>
                <w:lang w:val="es-ES"/>
              </w:rPr>
              <w:t>e</w:t>
            </w:r>
            <w:r w:rsidR="007B6AF7" w:rsidRPr="002E0D69">
              <w:rPr>
                <w:lang w:val="es-ES"/>
              </w:rPr>
              <w:t>l Contratista tomará todas las medidas necesarias para: proteger el medio ambiente (tanto dentro como fuera del Lugar de las Obras); y</w:t>
            </w:r>
          </w:p>
          <w:p w14:paraId="08C29B08" w14:textId="77777777" w:rsidR="007B6AF7" w:rsidRPr="002E0D69" w:rsidRDefault="007B6AF7" w:rsidP="00DC1DF9">
            <w:pPr>
              <w:numPr>
                <w:ilvl w:val="0"/>
                <w:numId w:val="104"/>
              </w:numPr>
              <w:suppressAutoHyphens/>
              <w:overflowPunct w:val="0"/>
              <w:autoSpaceDE w:val="0"/>
              <w:autoSpaceDN w:val="0"/>
              <w:adjustRightInd w:val="0"/>
              <w:spacing w:after="200"/>
              <w:ind w:left="1318" w:hanging="426"/>
              <w:jc w:val="both"/>
              <w:textAlignment w:val="baseline"/>
              <w:rPr>
                <w:lang w:val="es-ES"/>
              </w:rPr>
            </w:pPr>
            <w:r w:rsidRPr="002E0D69">
              <w:rPr>
                <w:lang w:val="es-ES"/>
              </w:rPr>
              <w:t>limitar los daños y molestias a las personas y a la propiedad como resultado de la contaminación, el ruido y otros resultados de las operaciones y / o actividades del Contratista.</w:t>
            </w:r>
          </w:p>
          <w:p w14:paraId="2CC22473" w14:textId="77777777" w:rsidR="007B6AF7" w:rsidRPr="002E0D69" w:rsidRDefault="007B6AF7" w:rsidP="00D37097">
            <w:pPr>
              <w:suppressAutoHyphens/>
              <w:overflowPunct w:val="0"/>
              <w:autoSpaceDE w:val="0"/>
              <w:autoSpaceDN w:val="0"/>
              <w:adjustRightInd w:val="0"/>
              <w:spacing w:after="200"/>
              <w:ind w:left="547"/>
              <w:jc w:val="both"/>
              <w:textAlignment w:val="baseline"/>
              <w:rPr>
                <w:lang w:val="es-ES"/>
              </w:rPr>
            </w:pPr>
            <w:r w:rsidRPr="002E0D69">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tc>
      </w:tr>
      <w:tr w:rsidR="007B6AF7" w:rsidRPr="00D37097" w14:paraId="019E3051" w14:textId="77777777" w:rsidTr="000942C7">
        <w:tc>
          <w:tcPr>
            <w:tcW w:w="2405" w:type="dxa"/>
          </w:tcPr>
          <w:p w14:paraId="3FAE5588" w14:textId="7F2717FD"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0" w:name="_Toc37493291"/>
            <w:r w:rsidRPr="002E0D69">
              <w:rPr>
                <w:lang w:val="es-ES"/>
              </w:rPr>
              <w:t>Hallazgos Geológicos y Arqueológicos</w:t>
            </w:r>
            <w:bookmarkEnd w:id="70"/>
          </w:p>
        </w:tc>
        <w:tc>
          <w:tcPr>
            <w:tcW w:w="6384" w:type="dxa"/>
          </w:tcPr>
          <w:p w14:paraId="1E1408B1" w14:textId="77777777" w:rsidR="007B6AF7" w:rsidRPr="002E0D69" w:rsidRDefault="007B6AF7" w:rsidP="00474291">
            <w:pPr>
              <w:numPr>
                <w:ilvl w:val="1"/>
                <w:numId w:val="70"/>
              </w:numPr>
              <w:suppressAutoHyphens/>
              <w:overflowPunct w:val="0"/>
              <w:autoSpaceDE w:val="0"/>
              <w:autoSpaceDN w:val="0"/>
              <w:adjustRightInd w:val="0"/>
              <w:spacing w:after="180"/>
              <w:ind w:left="576" w:right="-72" w:hanging="539"/>
              <w:jc w:val="both"/>
              <w:textAlignment w:val="baseline"/>
              <w:rPr>
                <w:lang w:val="es-ES"/>
              </w:rPr>
            </w:pPr>
            <w:r w:rsidRPr="002E0D69">
              <w:rPr>
                <w:spacing w:val="-3"/>
                <w:lang w:val="es-ES"/>
              </w:rPr>
              <w:t xml:space="preserve">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w:t>
            </w:r>
          </w:p>
        </w:tc>
      </w:tr>
      <w:tr w:rsidR="007B6AF7" w:rsidRPr="00D37097" w14:paraId="13812F54" w14:textId="77777777" w:rsidTr="000942C7">
        <w:tc>
          <w:tcPr>
            <w:tcW w:w="2405" w:type="dxa"/>
          </w:tcPr>
          <w:p w14:paraId="2CB047E1" w14:textId="15FDD57C"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1" w:name="_Toc486198111"/>
            <w:bookmarkStart w:id="72" w:name="_Toc37493292"/>
            <w:r w:rsidRPr="002E0D69">
              <w:rPr>
                <w:lang w:val="es-ES"/>
              </w:rPr>
              <w:t>Posesión del Lugar de las Obras</w:t>
            </w:r>
            <w:bookmarkEnd w:id="71"/>
            <w:bookmarkEnd w:id="72"/>
          </w:p>
        </w:tc>
        <w:tc>
          <w:tcPr>
            <w:tcW w:w="6384" w:type="dxa"/>
          </w:tcPr>
          <w:p w14:paraId="01C23BEA" w14:textId="77777777" w:rsidR="007B6AF7" w:rsidRPr="002E0D69" w:rsidRDefault="007B6AF7" w:rsidP="00474291">
            <w:pPr>
              <w:numPr>
                <w:ilvl w:val="1"/>
                <w:numId w:val="71"/>
              </w:numPr>
              <w:suppressAutoHyphens/>
              <w:overflowPunct w:val="0"/>
              <w:autoSpaceDE w:val="0"/>
              <w:autoSpaceDN w:val="0"/>
              <w:adjustRightInd w:val="0"/>
              <w:spacing w:after="180"/>
              <w:ind w:left="604" w:right="-72" w:hanging="604"/>
              <w:jc w:val="both"/>
              <w:textAlignment w:val="baseline"/>
              <w:rPr>
                <w:lang w:val="es-ES"/>
              </w:rPr>
            </w:pPr>
            <w:r w:rsidRPr="002E0D69">
              <w:rPr>
                <w:lang w:val="es-ES"/>
              </w:rPr>
              <w:t>El Contratante traspasará al Contratista la posesión de la totalidad del Lugar</w:t>
            </w:r>
            <w:r w:rsidRPr="002E0D69">
              <w:rPr>
                <w:spacing w:val="-3"/>
                <w:lang w:val="es-ES"/>
              </w:rPr>
              <w:t xml:space="preserve"> de las Obras</w:t>
            </w:r>
            <w:r w:rsidRPr="002E0D69">
              <w:rPr>
                <w:lang w:val="es-ES"/>
              </w:rPr>
              <w:t xml:space="preserve">. </w:t>
            </w:r>
            <w:r w:rsidRPr="002E0D69">
              <w:rPr>
                <w:spacing w:val="-3"/>
                <w:lang w:val="es-ES"/>
              </w:rPr>
              <w:t xml:space="preserve">Si no se traspasara la posesión de alguna parte en la fecha </w:t>
            </w:r>
            <w:r w:rsidRPr="002E0D69">
              <w:rPr>
                <w:b/>
                <w:spacing w:val="-3"/>
                <w:lang w:val="es-ES"/>
              </w:rPr>
              <w:t>indicada</w:t>
            </w:r>
            <w:r w:rsidRPr="002E0D69">
              <w:rPr>
                <w:spacing w:val="-3"/>
                <w:lang w:val="es-ES"/>
              </w:rPr>
              <w:t xml:space="preserve"> </w:t>
            </w:r>
            <w:r w:rsidRPr="002E0D69">
              <w:rPr>
                <w:b/>
                <w:bCs/>
                <w:spacing w:val="-3"/>
                <w:lang w:val="es-ES"/>
              </w:rPr>
              <w:t>en la</w:t>
            </w:r>
            <w:r w:rsidRPr="002E0D69">
              <w:rPr>
                <w:spacing w:val="-3"/>
                <w:lang w:val="es-ES"/>
              </w:rPr>
              <w:t xml:space="preserve"> </w:t>
            </w:r>
            <w:r w:rsidRPr="002E0D69">
              <w:rPr>
                <w:b/>
                <w:bCs/>
                <w:spacing w:val="-3"/>
                <w:lang w:val="es-ES"/>
              </w:rPr>
              <w:t>CC 2.8</w:t>
            </w:r>
            <w:r w:rsidRPr="002E0D69">
              <w:rPr>
                <w:spacing w:val="-3"/>
                <w:lang w:val="es-ES"/>
              </w:rPr>
              <w:t>, se considerará que el Contratante ha demorado el inicio de las actividades pertinentes y que ello constituye un Evento Compensable</w:t>
            </w:r>
            <w:r w:rsidRPr="002E0D69">
              <w:rPr>
                <w:lang w:val="es-ES"/>
              </w:rPr>
              <w:t>.</w:t>
            </w:r>
          </w:p>
        </w:tc>
      </w:tr>
      <w:tr w:rsidR="007B6AF7" w:rsidRPr="00D37097" w14:paraId="7387321A" w14:textId="77777777" w:rsidTr="000942C7">
        <w:tc>
          <w:tcPr>
            <w:tcW w:w="2405" w:type="dxa"/>
          </w:tcPr>
          <w:p w14:paraId="5E0164E6" w14:textId="1BEE21F3"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3" w:name="_Toc486198112"/>
            <w:bookmarkStart w:id="74" w:name="_Toc37493293"/>
            <w:r w:rsidRPr="002E0D69">
              <w:rPr>
                <w:lang w:val="es-ES"/>
              </w:rPr>
              <w:t>Acceso al Lugar de las Obras</w:t>
            </w:r>
            <w:bookmarkEnd w:id="73"/>
            <w:bookmarkEnd w:id="74"/>
            <w:r w:rsidRPr="002E0D69">
              <w:rPr>
                <w:lang w:val="es-ES"/>
              </w:rPr>
              <w:t xml:space="preserve"> </w:t>
            </w:r>
          </w:p>
        </w:tc>
        <w:tc>
          <w:tcPr>
            <w:tcW w:w="6384" w:type="dxa"/>
          </w:tcPr>
          <w:p w14:paraId="7688A74D" w14:textId="77777777" w:rsidR="007B6AF7" w:rsidRPr="002E0D69" w:rsidRDefault="007B6AF7" w:rsidP="00474291">
            <w:pPr>
              <w:numPr>
                <w:ilvl w:val="1"/>
                <w:numId w:val="72"/>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El Contratista deberá permitir al Gerente del Proyecto y a cualquier persona autorizada por el Gerente del Proyecto para llevar a cabo auditorías ambientales y sociales, según corresponda, el acceso al Lugar de las Obras y a cualquier lugar donde se realice o se pretenda realizar un trabajo relacionado con el Contrato.</w:t>
            </w:r>
          </w:p>
        </w:tc>
      </w:tr>
      <w:tr w:rsidR="007B6AF7" w:rsidRPr="00D37097" w14:paraId="2CBA405D" w14:textId="77777777" w:rsidTr="000942C7">
        <w:tc>
          <w:tcPr>
            <w:tcW w:w="2405" w:type="dxa"/>
          </w:tcPr>
          <w:p w14:paraId="2499F679" w14:textId="0BA4E6A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5" w:name="_Toc486198113"/>
            <w:bookmarkStart w:id="76" w:name="_Toc37493294"/>
            <w:r w:rsidRPr="002E0D69">
              <w:rPr>
                <w:lang w:val="es-ES"/>
              </w:rPr>
              <w:t xml:space="preserve">Instrucciones, Inspecciones y </w:t>
            </w:r>
            <w:bookmarkEnd w:id="75"/>
            <w:r w:rsidRPr="002E0D69">
              <w:rPr>
                <w:lang w:val="es-ES"/>
              </w:rPr>
              <w:t>Auditorías</w:t>
            </w:r>
            <w:bookmarkEnd w:id="76"/>
          </w:p>
        </w:tc>
        <w:tc>
          <w:tcPr>
            <w:tcW w:w="6384" w:type="dxa"/>
          </w:tcPr>
          <w:p w14:paraId="41915081" w14:textId="77777777" w:rsidR="007B6AF7" w:rsidRPr="002E0D69" w:rsidRDefault="007B6AF7" w:rsidP="00474291">
            <w:pPr>
              <w:numPr>
                <w:ilvl w:val="1"/>
                <w:numId w:val="73"/>
              </w:numPr>
              <w:suppressAutoHyphens/>
              <w:overflowPunct w:val="0"/>
              <w:autoSpaceDE w:val="0"/>
              <w:autoSpaceDN w:val="0"/>
              <w:adjustRightInd w:val="0"/>
              <w:spacing w:after="200"/>
              <w:ind w:left="604" w:hanging="604"/>
              <w:jc w:val="both"/>
              <w:textAlignment w:val="baseline"/>
              <w:rPr>
                <w:lang w:val="es-ES"/>
              </w:rPr>
            </w:pPr>
            <w:r w:rsidRPr="002E0D69">
              <w:rPr>
                <w:lang w:val="es-ES"/>
              </w:rPr>
              <w:t>El Contratista llevará a cabo todas las instrucciones del Gerente del Proyecto que cumplan con las leyes aplicables donde se encuentra el Lugar de las Obras.</w:t>
            </w:r>
          </w:p>
          <w:p w14:paraId="7ECA48D0" w14:textId="77777777" w:rsidR="007B6AF7" w:rsidRPr="002E0D69" w:rsidRDefault="007B6AF7" w:rsidP="00474291">
            <w:pPr>
              <w:numPr>
                <w:ilvl w:val="1"/>
                <w:numId w:val="73"/>
              </w:numPr>
              <w:suppressAutoHyphens/>
              <w:overflowPunct w:val="0"/>
              <w:autoSpaceDE w:val="0"/>
              <w:autoSpaceDN w:val="0"/>
              <w:adjustRightInd w:val="0"/>
              <w:spacing w:after="200"/>
              <w:ind w:left="604" w:hanging="604"/>
              <w:jc w:val="both"/>
              <w:textAlignment w:val="baseline"/>
              <w:rPr>
                <w:lang w:val="es-ES"/>
              </w:rPr>
            </w:pPr>
            <w:r w:rsidRPr="002E0D69">
              <w:rPr>
                <w:lang w:val="es-ES"/>
              </w:rPr>
              <w:t>El Contratista mantendrá y hará todos los esfuerzos razonables para hacer que sus Subcontratistas y subconsultores mantengan cuentas y registros precisos y sistemáticos con respecto a las Obras en forma y detalles que identifiquen claramente los cambios de tiempo y costos relevantes.</w:t>
            </w:r>
          </w:p>
          <w:p w14:paraId="31585F9B" w14:textId="77777777" w:rsidR="007B6AF7" w:rsidRPr="002E0D69" w:rsidRDefault="007B6AF7" w:rsidP="00474291">
            <w:pPr>
              <w:numPr>
                <w:ilvl w:val="1"/>
                <w:numId w:val="73"/>
              </w:numPr>
              <w:suppressAutoHyphens/>
              <w:overflowPunct w:val="0"/>
              <w:autoSpaceDE w:val="0"/>
              <w:autoSpaceDN w:val="0"/>
              <w:adjustRightInd w:val="0"/>
              <w:spacing w:after="200"/>
              <w:jc w:val="both"/>
              <w:textAlignment w:val="baseline"/>
              <w:rPr>
                <w:lang w:val="es-ES"/>
              </w:rPr>
            </w:pPr>
            <w:r w:rsidRPr="002E0D69">
              <w:rPr>
                <w:lang w:val="es-ES"/>
              </w:rPr>
              <w:t>Inspecciones y Auditorías por el Banco</w:t>
            </w:r>
          </w:p>
          <w:p w14:paraId="26588385" w14:textId="1F1A0012" w:rsidR="007B6AF7" w:rsidRPr="002E0D69" w:rsidRDefault="007B6AF7" w:rsidP="00D37097">
            <w:pPr>
              <w:suppressAutoHyphens/>
              <w:overflowPunct w:val="0"/>
              <w:autoSpaceDE w:val="0"/>
              <w:autoSpaceDN w:val="0"/>
              <w:adjustRightInd w:val="0"/>
              <w:spacing w:after="200"/>
              <w:ind w:left="576"/>
              <w:jc w:val="both"/>
              <w:textAlignment w:val="baseline"/>
              <w:rPr>
                <w:lang w:val="es-ES"/>
              </w:rPr>
            </w:pPr>
            <w:r w:rsidRPr="002E0D69">
              <w:rPr>
                <w:lang w:val="es-ES"/>
              </w:rPr>
              <w:t>De conformidad con el párrafo 2.2 e. del Apéndice A de las C</w:t>
            </w:r>
            <w:r w:rsidR="00E917B0">
              <w:rPr>
                <w:lang w:val="es-ES"/>
              </w:rPr>
              <w:t>C</w:t>
            </w:r>
            <w:r w:rsidRPr="002E0D69">
              <w:rPr>
                <w:lang w:val="es-ES"/>
              </w:rPr>
              <w:t xml:space="preserve">: Fraude y Corrupción, el Contratista permitirá y hará que sus agentes (sean declarados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La atención del Contratista y sus Subcontratistas y subconsultores se dirige </w:t>
            </w:r>
            <w:r w:rsidRPr="002E0D69">
              <w:rPr>
                <w:b/>
                <w:bCs/>
                <w:lang w:val="es-ES"/>
              </w:rPr>
              <w:t>a la CC 23.1</w:t>
            </w:r>
            <w:r w:rsidRPr="002E0D69">
              <w:rPr>
                <w:lang w:val="es-ES"/>
              </w:rPr>
              <w:t xml:space="preserve"> (Fraude y Corrupción) que establece, entre otras cosas, que los actos destinados a impedir materialmente el ejercicio de los derechos de inspección y auditoría del Banco constituyen una práctica prohibida sujeta a resolución del contrato (así como una determinación de inelegibilidad de conformidad con los procedimientos de sanciones vigentes del Banco).</w:t>
            </w:r>
          </w:p>
        </w:tc>
      </w:tr>
      <w:tr w:rsidR="007B6AF7" w:rsidRPr="00D37097" w14:paraId="358B6016" w14:textId="77777777" w:rsidTr="000942C7">
        <w:tc>
          <w:tcPr>
            <w:tcW w:w="2405" w:type="dxa"/>
          </w:tcPr>
          <w:p w14:paraId="0043E85C" w14:textId="293FB458"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7" w:name="_Toc486198114"/>
            <w:bookmarkStart w:id="78" w:name="_Toc37493295"/>
            <w:r w:rsidRPr="002E0D69">
              <w:rPr>
                <w:lang w:val="es-ES"/>
              </w:rPr>
              <w:t>Selección del Conciliador</w:t>
            </w:r>
            <w:bookmarkEnd w:id="77"/>
            <w:bookmarkEnd w:id="78"/>
          </w:p>
        </w:tc>
        <w:tc>
          <w:tcPr>
            <w:tcW w:w="6384" w:type="dxa"/>
          </w:tcPr>
          <w:p w14:paraId="4835CA38" w14:textId="77777777" w:rsidR="007B6AF7" w:rsidRPr="002E0D69" w:rsidRDefault="007B6AF7" w:rsidP="00474291">
            <w:pPr>
              <w:numPr>
                <w:ilvl w:val="1"/>
                <w:numId w:val="74"/>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 xml:space="preserve">Un Conciliador con experiencia relevante deberá ser elegido conjuntamente por el Contratante y el Contratista dentro de los 7 (siete) días contados a partir de la firma del contrato. En caso de desacuerdo entre el Contratante y el Contratista con la designación del Conciliador, cualquiera de las Partes solicitará a la Autoridad Nominadora </w:t>
            </w:r>
            <w:r w:rsidRPr="0015318F">
              <w:rPr>
                <w:bCs/>
                <w:lang w:val="es-ES"/>
              </w:rPr>
              <w:t>establecida</w:t>
            </w:r>
            <w:r w:rsidRPr="002E0D69">
              <w:rPr>
                <w:b/>
                <w:lang w:val="es-ES"/>
              </w:rPr>
              <w:t xml:space="preserve"> en la CC 2.9</w:t>
            </w:r>
            <w:r w:rsidRPr="002E0D69">
              <w:rPr>
                <w:lang w:val="es-ES"/>
              </w:rPr>
              <w:t xml:space="preserve"> que designe al Conciliador dentro de un periodo de 14 días a partir de la recepción de dicha solicitud. </w:t>
            </w:r>
          </w:p>
          <w:p w14:paraId="529B940C" w14:textId="77777777" w:rsidR="007B6AF7" w:rsidRPr="002E0D69" w:rsidRDefault="007B6AF7" w:rsidP="00474291">
            <w:pPr>
              <w:numPr>
                <w:ilvl w:val="1"/>
                <w:numId w:val="74"/>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 xml:space="preserve">En caso de renuncia o muerte del Conciliador, o en caso de que el Contratante y el Contratista coincidieran en que el Conciliador no está </w:t>
            </w:r>
            <w:r w:rsidRPr="002E0D69">
              <w:rPr>
                <w:lang w:val="es-ES"/>
              </w:rPr>
              <w:t>cumpliendo</w:t>
            </w:r>
            <w:r w:rsidRPr="002E0D69">
              <w:rPr>
                <w:spacing w:val="-3"/>
                <w:lang w:val="es-ES"/>
              </w:rPr>
              <w:t xml:space="preserve"> sus funciones de conformidad con las disposiciones del Contrato, el Contratante y el Contratista nombrarán de común acuerdo un nuevo Conciliador</w:t>
            </w:r>
            <w:r w:rsidRPr="002E0D69">
              <w:rPr>
                <w:lang w:val="es-ES"/>
              </w:rPr>
              <w:t xml:space="preserve">. </w:t>
            </w:r>
            <w:r w:rsidRPr="002E0D69">
              <w:rPr>
                <w:spacing w:val="-3"/>
                <w:lang w:val="es-ES"/>
              </w:rPr>
              <w:t xml:space="preserve">Si, al cabo de 30 días, el Contratante y el Contratista no han llegado a un acuerdo, a petición de cualquiera de las partes el Conciliador será designado por la Autoridad Nominadora </w:t>
            </w:r>
            <w:r w:rsidRPr="002E0D69">
              <w:rPr>
                <w:b/>
                <w:bCs/>
                <w:spacing w:val="-3"/>
                <w:lang w:val="es-ES"/>
              </w:rPr>
              <w:t>establecida en la CC 2.9</w:t>
            </w:r>
            <w:r w:rsidRPr="002E0D69">
              <w:rPr>
                <w:spacing w:val="-3"/>
                <w:lang w:val="es-ES"/>
              </w:rPr>
              <w:t xml:space="preserve"> dentro de los 14 días siguientes a la recepción de la petición</w:t>
            </w:r>
            <w:r w:rsidRPr="002E0D69">
              <w:rPr>
                <w:lang w:val="es-ES"/>
              </w:rPr>
              <w:t>.</w:t>
            </w:r>
          </w:p>
        </w:tc>
      </w:tr>
      <w:tr w:rsidR="007B6AF7" w:rsidRPr="00E917B0" w14:paraId="637A24E2" w14:textId="77777777" w:rsidTr="000942C7">
        <w:tc>
          <w:tcPr>
            <w:tcW w:w="2405" w:type="dxa"/>
          </w:tcPr>
          <w:p w14:paraId="3EF1E9A9" w14:textId="77842940"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9" w:name="_Toc486198115"/>
            <w:bookmarkStart w:id="80" w:name="_Toc37493296"/>
            <w:bookmarkStart w:id="81" w:name="_Toc343309866"/>
            <w:r w:rsidRPr="002E0D69">
              <w:rPr>
                <w:lang w:val="es-ES"/>
              </w:rPr>
              <w:t>Procedimientos para la solución de controversias</w:t>
            </w:r>
            <w:bookmarkEnd w:id="79"/>
            <w:bookmarkEnd w:id="80"/>
            <w:r w:rsidRPr="002E0D69">
              <w:rPr>
                <w:lang w:val="es-ES"/>
              </w:rPr>
              <w:t xml:space="preserve"> </w:t>
            </w:r>
            <w:bookmarkEnd w:id="81"/>
          </w:p>
        </w:tc>
        <w:tc>
          <w:tcPr>
            <w:tcW w:w="6384" w:type="dxa"/>
          </w:tcPr>
          <w:p w14:paraId="619DBEAD" w14:textId="77777777" w:rsidR="007B6AF7" w:rsidRPr="002E0D69" w:rsidRDefault="007B6AF7" w:rsidP="00474291">
            <w:pPr>
              <w:numPr>
                <w:ilvl w:val="1"/>
                <w:numId w:val="75"/>
              </w:numPr>
              <w:suppressAutoHyphens/>
              <w:overflowPunct w:val="0"/>
              <w:autoSpaceDE w:val="0"/>
              <w:autoSpaceDN w:val="0"/>
              <w:adjustRightInd w:val="0"/>
              <w:spacing w:after="200"/>
              <w:ind w:left="605" w:right="-72" w:hanging="605"/>
              <w:jc w:val="both"/>
              <w:textAlignment w:val="baseline"/>
              <w:rPr>
                <w:lang w:val="es-ES"/>
              </w:rPr>
            </w:pPr>
            <w:r w:rsidRPr="002E0D69">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7BA8DB38" w14:textId="72C30D65" w:rsidR="007B6AF7" w:rsidRPr="00E917B0" w:rsidRDefault="00E917B0" w:rsidP="00474291">
            <w:pPr>
              <w:numPr>
                <w:ilvl w:val="1"/>
                <w:numId w:val="75"/>
              </w:numPr>
              <w:suppressAutoHyphens/>
              <w:overflowPunct w:val="0"/>
              <w:autoSpaceDE w:val="0"/>
              <w:autoSpaceDN w:val="0"/>
              <w:adjustRightInd w:val="0"/>
              <w:spacing w:after="200"/>
              <w:ind w:left="605" w:right="-72" w:hanging="605"/>
              <w:jc w:val="both"/>
              <w:textAlignment w:val="baseline"/>
              <w:rPr>
                <w:lang w:val="es-ES"/>
              </w:rPr>
            </w:pPr>
            <w:r w:rsidRPr="00E917B0">
              <w:rPr>
                <w:lang w:val="es-ES"/>
              </w:rPr>
              <w:t xml:space="preserve">El Conciliador deberá emitir una decisión por escrito dentro de los 14 (catorce) días posteriores a la recepción de una notificación de una disputa. El costo del Conciliador (honorarios por hora y gastos reembolsables) se dividirá en partes iguales entre el Contratante y el Contratista, independientemente de la decisión que tome el </w:t>
            </w:r>
            <w:r>
              <w:rPr>
                <w:lang w:val="es-ES"/>
              </w:rPr>
              <w:t>Conciliador</w:t>
            </w:r>
            <w:r w:rsidRPr="00E917B0">
              <w:rPr>
                <w:lang w:val="es-ES"/>
              </w:rPr>
              <w:t>.</w:t>
            </w:r>
          </w:p>
          <w:p w14:paraId="17EEF486" w14:textId="7B89940C" w:rsidR="007B6AF7" w:rsidRPr="00E917B0" w:rsidRDefault="00E917B0" w:rsidP="00474291">
            <w:pPr>
              <w:numPr>
                <w:ilvl w:val="1"/>
                <w:numId w:val="75"/>
              </w:numPr>
              <w:suppressAutoHyphens/>
              <w:overflowPunct w:val="0"/>
              <w:autoSpaceDE w:val="0"/>
              <w:autoSpaceDN w:val="0"/>
              <w:adjustRightInd w:val="0"/>
              <w:spacing w:after="200"/>
              <w:ind w:left="605" w:right="-72" w:hanging="605"/>
              <w:jc w:val="both"/>
              <w:textAlignment w:val="baseline"/>
              <w:rPr>
                <w:i/>
                <w:lang w:val="es-ES"/>
              </w:rPr>
            </w:pPr>
            <w:r w:rsidRPr="00E917B0">
              <w:rPr>
                <w:iCs/>
                <w:lang w:val="es-ES"/>
              </w:rPr>
              <w:t>Ambas partes intentarán resolver la disputa de manera amigable antes del comienzo del arbitraje. Si la disputa no se resuelve de manera amigable dentro de los 14 (catorce) días posteriores a la decisión por escrito del Conciliador, cualquiera de las partes puede remitir una decisión del Conciliador a un Árbitro. Si ninguna de las partes somete la disputa a arbitraje dentro de los 28 (veintiocho) días posteriores a la decisión por escrito del Conciliador, la decisión del Conciliador será definitiva y vinculante. El arbitraje se llevará a cabo de acuerdo con los siguientes procedimientos de arbitraje.</w:t>
            </w:r>
            <w:r w:rsidRPr="00E917B0">
              <w:rPr>
                <w:i/>
                <w:lang w:val="es-ES"/>
              </w:rPr>
              <w:t xml:space="preserve"> </w:t>
            </w:r>
            <w:r w:rsidRPr="00E917B0">
              <w:rPr>
                <w:b/>
                <w:bCs/>
                <w:i/>
                <w:lang w:val="es-ES"/>
              </w:rPr>
              <w:t>[Para contratos más pequeños, la institución generalmente es del país del Contratante. Para contratos más grandes, y contratos que probablemente se adjudiquen a contratistas internacionales, se recomienda utilizar el procedimiento de arbitraje de una institución internacional]</w:t>
            </w:r>
          </w:p>
          <w:p w14:paraId="48FC1365" w14:textId="6821F325" w:rsidR="00E917B0" w:rsidRPr="00E917B0" w:rsidRDefault="00E917B0" w:rsidP="00E917B0">
            <w:pPr>
              <w:suppressAutoHyphens/>
              <w:overflowPunct w:val="0"/>
              <w:autoSpaceDE w:val="0"/>
              <w:autoSpaceDN w:val="0"/>
              <w:adjustRightInd w:val="0"/>
              <w:spacing w:before="120" w:after="120"/>
              <w:ind w:left="526" w:right="36"/>
              <w:jc w:val="both"/>
              <w:textAlignment w:val="baseline"/>
              <w:rPr>
                <w:b/>
                <w:i/>
                <w:lang w:val="es-ES"/>
              </w:rPr>
            </w:pPr>
            <w:r w:rsidRPr="00DD3322">
              <w:rPr>
                <w:lang w:val="es-ES"/>
              </w:rPr>
              <w:t xml:space="preserve"> </w:t>
            </w:r>
            <w:r w:rsidRPr="00E917B0">
              <w:rPr>
                <w:b/>
                <w:i/>
                <w:lang w:val="es-ES"/>
              </w:rPr>
              <w:t xml:space="preserve">["CC 22.3 (a) se conservará en el caso de un Contrato con un Contratista extranjero y CC 22.3 (b) se conservará en el caso de un Contrato con un nacional del País del </w:t>
            </w:r>
            <w:r>
              <w:rPr>
                <w:b/>
                <w:i/>
                <w:lang w:val="es-ES"/>
              </w:rPr>
              <w:t>Contratante</w:t>
            </w:r>
            <w:r w:rsidRPr="00E917B0">
              <w:rPr>
                <w:b/>
                <w:i/>
                <w:lang w:val="es-ES"/>
              </w:rPr>
              <w:t>".]</w:t>
            </w:r>
          </w:p>
          <w:p w14:paraId="0980F54B" w14:textId="44CB7963" w:rsidR="00E917B0" w:rsidRPr="00225E24" w:rsidRDefault="00E917B0" w:rsidP="00225E24">
            <w:pPr>
              <w:pStyle w:val="ListParagraph"/>
              <w:numPr>
                <w:ilvl w:val="0"/>
                <w:numId w:val="38"/>
              </w:numPr>
              <w:tabs>
                <w:tab w:val="left" w:pos="1080"/>
              </w:tabs>
              <w:suppressAutoHyphens/>
              <w:spacing w:after="200"/>
              <w:ind w:left="968"/>
              <w:jc w:val="both"/>
              <w:rPr>
                <w:bCs/>
                <w:iCs/>
                <w:lang w:val="es-ES"/>
              </w:rPr>
            </w:pPr>
            <w:r w:rsidRPr="00225E24">
              <w:rPr>
                <w:bCs/>
                <w:iCs/>
                <w:lang w:val="es-ES"/>
              </w:rPr>
              <w:t>Contrato con un Contratista extranjero:</w:t>
            </w:r>
          </w:p>
          <w:p w14:paraId="334EEB6E" w14:textId="724152A8" w:rsidR="00E917B0" w:rsidRPr="00E917B0" w:rsidRDefault="00E917B0" w:rsidP="00B14FC6">
            <w:pPr>
              <w:suppressAutoHyphens/>
              <w:overflowPunct w:val="0"/>
              <w:autoSpaceDE w:val="0"/>
              <w:autoSpaceDN w:val="0"/>
              <w:adjustRightInd w:val="0"/>
              <w:spacing w:before="120" w:after="120"/>
              <w:ind w:left="968" w:right="36"/>
              <w:jc w:val="both"/>
              <w:textAlignment w:val="baseline"/>
              <w:rPr>
                <w:b/>
                <w:i/>
                <w:lang w:val="es-ES"/>
              </w:rPr>
            </w:pPr>
            <w:r w:rsidRPr="00E917B0">
              <w:rPr>
                <w:b/>
                <w:i/>
                <w:lang w:val="es-ES"/>
              </w:rPr>
              <w:t xml:space="preserve">[a menos que el </w:t>
            </w:r>
            <w:r>
              <w:rPr>
                <w:b/>
                <w:i/>
                <w:lang w:val="es-ES"/>
              </w:rPr>
              <w:t>Contratante</w:t>
            </w:r>
            <w:r w:rsidRPr="00E917B0">
              <w:rPr>
                <w:b/>
                <w:i/>
                <w:lang w:val="es-ES"/>
              </w:rPr>
              <w:t xml:space="preserve"> elija las reglas de arbitraje comercial de otra institución arbitral internacional, se debe insertar la siguiente cláusula </w:t>
            </w:r>
            <w:r>
              <w:rPr>
                <w:b/>
                <w:i/>
                <w:lang w:val="es-ES"/>
              </w:rPr>
              <w:t>ejemplo</w:t>
            </w:r>
            <w:r w:rsidRPr="00E917B0">
              <w:rPr>
                <w:b/>
                <w:i/>
                <w:lang w:val="es-ES"/>
              </w:rPr>
              <w:t>:]</w:t>
            </w:r>
          </w:p>
          <w:p w14:paraId="75AAA2BD" w14:textId="3EDD3179" w:rsidR="00E917B0" w:rsidRPr="00225E24" w:rsidRDefault="00E917B0" w:rsidP="00B14FC6">
            <w:pPr>
              <w:suppressAutoHyphens/>
              <w:overflowPunct w:val="0"/>
              <w:autoSpaceDE w:val="0"/>
              <w:autoSpaceDN w:val="0"/>
              <w:adjustRightInd w:val="0"/>
              <w:spacing w:before="120" w:after="120"/>
              <w:ind w:left="968" w:right="36"/>
              <w:jc w:val="both"/>
              <w:textAlignment w:val="baseline"/>
              <w:rPr>
                <w:bCs/>
                <w:iCs/>
                <w:lang w:val="es-ES"/>
              </w:rPr>
            </w:pPr>
            <w:r w:rsidRPr="00225E24">
              <w:rPr>
                <w:bCs/>
                <w:iCs/>
                <w:lang w:val="es-ES"/>
              </w:rPr>
              <w:t>Todas las disputas que surjan de o en relación con el presente Contrato se resolverán finalmente de conformidad con las Reglas de Arbitraje de la Cámara de Comercio Internacional por uno o más árbitros designados de acuerdo con dichas Reglas.</w:t>
            </w:r>
          </w:p>
          <w:p w14:paraId="739C5E64" w14:textId="77777777" w:rsidR="00225E24" w:rsidRDefault="00E917B0" w:rsidP="00225E24">
            <w:pPr>
              <w:pStyle w:val="ListParagraph"/>
              <w:numPr>
                <w:ilvl w:val="0"/>
                <w:numId w:val="38"/>
              </w:numPr>
              <w:tabs>
                <w:tab w:val="left" w:pos="1080"/>
              </w:tabs>
              <w:suppressAutoHyphens/>
              <w:spacing w:after="200"/>
              <w:ind w:left="968"/>
              <w:jc w:val="both"/>
              <w:rPr>
                <w:lang w:val="es-ES"/>
              </w:rPr>
            </w:pPr>
            <w:r w:rsidRPr="00E917B0">
              <w:rPr>
                <w:bCs/>
                <w:iCs/>
                <w:lang w:val="es-ES"/>
              </w:rPr>
              <w:t xml:space="preserve">Contrato con </w:t>
            </w:r>
            <w:r w:rsidR="00225E24">
              <w:rPr>
                <w:bCs/>
                <w:iCs/>
                <w:lang w:val="es-ES"/>
              </w:rPr>
              <w:t>un</w:t>
            </w:r>
            <w:r w:rsidRPr="00E917B0">
              <w:rPr>
                <w:bCs/>
                <w:iCs/>
                <w:lang w:val="es-ES"/>
              </w:rPr>
              <w:t xml:space="preserve"> </w:t>
            </w:r>
            <w:r w:rsidR="00225E24">
              <w:rPr>
                <w:bCs/>
                <w:iCs/>
                <w:lang w:val="es-ES"/>
              </w:rPr>
              <w:t>C</w:t>
            </w:r>
            <w:r w:rsidRPr="00E917B0">
              <w:rPr>
                <w:bCs/>
                <w:iCs/>
                <w:lang w:val="es-ES"/>
              </w:rPr>
              <w:t>ontratista nacional del país del Contratante:</w:t>
            </w:r>
          </w:p>
          <w:p w14:paraId="0F8103C4" w14:textId="79760147" w:rsidR="007B6AF7" w:rsidRPr="00225E24" w:rsidRDefault="00E917B0" w:rsidP="00B14FC6">
            <w:pPr>
              <w:tabs>
                <w:tab w:val="left" w:pos="1080"/>
              </w:tabs>
              <w:suppressAutoHyphens/>
              <w:spacing w:after="200"/>
              <w:ind w:left="968"/>
              <w:jc w:val="both"/>
              <w:rPr>
                <w:lang w:val="es-ES"/>
              </w:rPr>
            </w:pPr>
            <w:r w:rsidRPr="00225E24">
              <w:rPr>
                <w:lang w:val="es-ES"/>
              </w:rPr>
              <w:t>En el caso de una disputa entre el Contratante y un Contratista que sea nacional del País del Contratante, la disputa se remitirá a adjudicación o arbitraje de acuerdo con las leyes del País del Contratante.</w:t>
            </w:r>
            <w:r w:rsidRPr="00225E24">
              <w:rPr>
                <w:b/>
                <w:bCs/>
                <w:i/>
                <w:iCs/>
                <w:lang w:val="es-ES"/>
              </w:rPr>
              <w:t>]</w:t>
            </w:r>
          </w:p>
        </w:tc>
      </w:tr>
      <w:tr w:rsidR="007B6AF7" w:rsidRPr="00D37097" w14:paraId="325F8023" w14:textId="77777777" w:rsidTr="000942C7">
        <w:tc>
          <w:tcPr>
            <w:tcW w:w="2405" w:type="dxa"/>
          </w:tcPr>
          <w:p w14:paraId="5FE5D228" w14:textId="4E65450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82" w:name="_Toc486198116"/>
            <w:bookmarkStart w:id="83" w:name="_Toc37493297"/>
            <w:r w:rsidRPr="002E0D69">
              <w:rPr>
                <w:lang w:val="es-ES"/>
              </w:rPr>
              <w:t>Fraude y Corrupción</w:t>
            </w:r>
            <w:bookmarkEnd w:id="82"/>
            <w:bookmarkEnd w:id="83"/>
          </w:p>
        </w:tc>
        <w:tc>
          <w:tcPr>
            <w:tcW w:w="6384" w:type="dxa"/>
          </w:tcPr>
          <w:p w14:paraId="0EBC437E" w14:textId="77777777" w:rsidR="007B6AF7" w:rsidRPr="002E0D69" w:rsidRDefault="007B6AF7" w:rsidP="00474291">
            <w:pPr>
              <w:numPr>
                <w:ilvl w:val="1"/>
                <w:numId w:val="76"/>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El Banco exige el cumplimiento de sus Guías Anti Corrupción y sus políticas y procedimientos de sanciones tal y como se establecen en el Marco de Sanciones del Grupo del Banco Mundial enunciada en el Apéndice A de las CC.</w:t>
            </w:r>
          </w:p>
          <w:p w14:paraId="6775EF05" w14:textId="77777777" w:rsidR="007B6AF7" w:rsidRPr="002E0D69" w:rsidRDefault="007B6AF7" w:rsidP="00474291">
            <w:pPr>
              <w:numPr>
                <w:ilvl w:val="1"/>
                <w:numId w:val="76"/>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7B6AF7" w:rsidRPr="00D37097" w14:paraId="1D8AE037" w14:textId="77777777" w:rsidTr="000942C7">
        <w:tc>
          <w:tcPr>
            <w:tcW w:w="2405" w:type="dxa"/>
          </w:tcPr>
          <w:p w14:paraId="14C39915" w14:textId="02DCDFDB"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84" w:name="_Toc37493298"/>
            <w:r w:rsidRPr="002E0D69">
              <w:rPr>
                <w:lang w:val="es-ES"/>
              </w:rPr>
              <w:t>Seguridad en el Lugar de las Obras</w:t>
            </w:r>
            <w:bookmarkEnd w:id="84"/>
          </w:p>
        </w:tc>
        <w:tc>
          <w:tcPr>
            <w:tcW w:w="6384" w:type="dxa"/>
          </w:tcPr>
          <w:p w14:paraId="2ED4705B" w14:textId="0FA3DFFC" w:rsidR="007B6AF7" w:rsidRPr="00225E24" w:rsidRDefault="007B6AF7" w:rsidP="00474291">
            <w:pPr>
              <w:numPr>
                <w:ilvl w:val="1"/>
                <w:numId w:val="109"/>
              </w:numPr>
              <w:suppressAutoHyphens/>
              <w:overflowPunct w:val="0"/>
              <w:autoSpaceDE w:val="0"/>
              <w:autoSpaceDN w:val="0"/>
              <w:adjustRightInd w:val="0"/>
              <w:spacing w:before="120" w:after="120"/>
              <w:ind w:left="557" w:right="36" w:hanging="567"/>
              <w:jc w:val="both"/>
              <w:textAlignment w:val="baseline"/>
              <w:rPr>
                <w:rFonts w:eastAsia="Arial Narrow"/>
                <w:lang w:val="es-ES"/>
              </w:rPr>
            </w:pPr>
            <w:r w:rsidRPr="00225E24">
              <w:rPr>
                <w:rFonts w:eastAsia="Arial Narrow"/>
                <w:b/>
                <w:i/>
                <w:lang w:val="es-ES"/>
              </w:rPr>
              <w:t>[</w:t>
            </w:r>
            <w:r w:rsidR="00225E24" w:rsidRPr="00225E24">
              <w:rPr>
                <w:rFonts w:eastAsia="Arial Narrow"/>
                <w:b/>
                <w:i/>
                <w:lang w:val="es-ES"/>
              </w:rPr>
              <w:t>Ingrese el siguiente texto cuando el Contratista sea responsable de la seguridad del Lugar de las</w:t>
            </w:r>
            <w:r w:rsidR="00225E24">
              <w:rPr>
                <w:rFonts w:eastAsia="Arial Narrow"/>
                <w:b/>
                <w:i/>
                <w:lang w:val="es-ES"/>
              </w:rPr>
              <w:t xml:space="preserve"> Obras</w:t>
            </w:r>
            <w:r w:rsidRPr="00225E24">
              <w:rPr>
                <w:rFonts w:eastAsia="Arial Narrow"/>
                <w:b/>
                <w:i/>
                <w:lang w:val="es-ES"/>
              </w:rPr>
              <w:t>]</w:t>
            </w:r>
            <w:r w:rsidRPr="00225E24">
              <w:rPr>
                <w:rFonts w:eastAsia="Arial Narrow"/>
                <w:lang w:val="es-ES"/>
              </w:rPr>
              <w:t xml:space="preserve"> </w:t>
            </w:r>
            <w:r w:rsidR="00225E24">
              <w:rPr>
                <w:rFonts w:eastAsia="Arial Narrow"/>
                <w:lang w:val="es-ES"/>
              </w:rPr>
              <w:t xml:space="preserve">El Contratista será responsable de la seguridad del Lugar de las Obras, y: </w:t>
            </w:r>
          </w:p>
          <w:p w14:paraId="26E70F9A" w14:textId="4DCD645C" w:rsidR="007B6AF7" w:rsidRPr="002E0D69" w:rsidRDefault="00225E24" w:rsidP="00474291">
            <w:pPr>
              <w:numPr>
                <w:ilvl w:val="0"/>
                <w:numId w:val="108"/>
              </w:numPr>
              <w:suppressAutoHyphens/>
              <w:overflowPunct w:val="0"/>
              <w:autoSpaceDE w:val="0"/>
              <w:autoSpaceDN w:val="0"/>
              <w:adjustRightInd w:val="0"/>
              <w:spacing w:after="200"/>
              <w:jc w:val="both"/>
              <w:textAlignment w:val="baseline"/>
              <w:rPr>
                <w:lang w:val="es-ES"/>
              </w:rPr>
            </w:pPr>
            <w:r>
              <w:rPr>
                <w:lang w:val="es-ES"/>
              </w:rPr>
              <w:t>de</w:t>
            </w:r>
            <w:r w:rsidR="007B6AF7" w:rsidRPr="002E0D69">
              <w:rPr>
                <w:lang w:val="es-ES"/>
              </w:rPr>
              <w:t xml:space="preserve"> mantener a personas no autorizadas fuera del Lugar de las Obras;</w:t>
            </w:r>
          </w:p>
          <w:p w14:paraId="6639283B" w14:textId="77777777" w:rsidR="007B6AF7" w:rsidRDefault="007B6AF7" w:rsidP="00474291">
            <w:pPr>
              <w:numPr>
                <w:ilvl w:val="0"/>
                <w:numId w:val="108"/>
              </w:numPr>
              <w:suppressAutoHyphens/>
              <w:overflowPunct w:val="0"/>
              <w:autoSpaceDE w:val="0"/>
              <w:autoSpaceDN w:val="0"/>
              <w:adjustRightInd w:val="0"/>
              <w:spacing w:after="200"/>
              <w:jc w:val="both"/>
              <w:textAlignment w:val="baseline"/>
              <w:rPr>
                <w:lang w:val="es-ES"/>
              </w:rPr>
            </w:pPr>
            <w:r w:rsidRPr="002E0D69">
              <w:rPr>
                <w:lang w:val="es-ES"/>
              </w:rPr>
              <w:t>las personas autorizadas se limitarán al Personal del Contratista, al personal del Contratante y a cualquier otro personal identificado como personal autorizado (incluidos los otros contratistas del Contratante en el Lugar de las Obras), mediante una notificación del Contratante o del Gerente del Proyecto al Contratista.</w:t>
            </w:r>
          </w:p>
          <w:p w14:paraId="094E57CC" w14:textId="0097333F" w:rsidR="0015318F" w:rsidRPr="002E0D69" w:rsidRDefault="0015318F" w:rsidP="0015318F">
            <w:pPr>
              <w:suppressAutoHyphens/>
              <w:overflowPunct w:val="0"/>
              <w:autoSpaceDE w:val="0"/>
              <w:autoSpaceDN w:val="0"/>
              <w:adjustRightInd w:val="0"/>
              <w:spacing w:after="200"/>
              <w:ind w:left="557"/>
              <w:jc w:val="both"/>
              <w:textAlignment w:val="baseline"/>
              <w:rPr>
                <w:lang w:val="es-ES"/>
              </w:rPr>
            </w:pPr>
            <w:r>
              <w:rPr>
                <w:lang w:val="es-ES"/>
              </w:rPr>
              <w:t>El Contratista requerirá que el personal de seguridad actúe de conformidad con las leyes aplicables.</w:t>
            </w:r>
          </w:p>
        </w:tc>
      </w:tr>
    </w:tbl>
    <w:p w14:paraId="66378F31" w14:textId="77777777" w:rsidR="007B6AF7" w:rsidRPr="002E0D69" w:rsidRDefault="007B6AF7" w:rsidP="007B6AF7">
      <w:pPr>
        <w:pStyle w:val="Section8-Headers"/>
      </w:pPr>
      <w:bookmarkStart w:id="85" w:name="_Toc466055654"/>
      <w:bookmarkStart w:id="86" w:name="_Toc486198117"/>
      <w:r w:rsidRPr="002E0D69">
        <w:t xml:space="preserve">B. Control de </w:t>
      </w:r>
      <w:bookmarkEnd w:id="85"/>
      <w:bookmarkEnd w:id="86"/>
      <w:r w:rsidRPr="002E0D69">
        <w:t>Plazos</w:t>
      </w:r>
    </w:p>
    <w:tbl>
      <w:tblPr>
        <w:tblW w:w="0" w:type="auto"/>
        <w:tblLayout w:type="fixed"/>
        <w:tblLook w:val="0000" w:firstRow="0" w:lastRow="0" w:firstColumn="0" w:lastColumn="0" w:noHBand="0" w:noVBand="0"/>
      </w:tblPr>
      <w:tblGrid>
        <w:gridCol w:w="2268"/>
        <w:gridCol w:w="6876"/>
      </w:tblGrid>
      <w:tr w:rsidR="007B6AF7" w:rsidRPr="00D37097" w14:paraId="6A7C0E7B" w14:textId="77777777" w:rsidTr="00D37097">
        <w:tc>
          <w:tcPr>
            <w:tcW w:w="2268" w:type="dxa"/>
            <w:tcBorders>
              <w:top w:val="nil"/>
              <w:left w:val="nil"/>
              <w:bottom w:val="nil"/>
              <w:right w:val="nil"/>
            </w:tcBorders>
          </w:tcPr>
          <w:p w14:paraId="7C7D3D83"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87" w:name="_Toc486198118"/>
            <w:bookmarkStart w:id="88" w:name="_Toc37493299"/>
            <w:r w:rsidRPr="002E0D69">
              <w:rPr>
                <w:lang w:val="es-ES"/>
              </w:rPr>
              <w:t>Programa</w:t>
            </w:r>
            <w:bookmarkEnd w:id="87"/>
            <w:r w:rsidRPr="002E0D69">
              <w:rPr>
                <w:lang w:val="es-ES"/>
              </w:rPr>
              <w:t xml:space="preserve"> e Informes de Avance</w:t>
            </w:r>
            <w:bookmarkEnd w:id="88"/>
          </w:p>
          <w:p w14:paraId="6BADCE50" w14:textId="77777777" w:rsidR="007B6AF7" w:rsidRPr="002E0D69" w:rsidRDefault="007B6AF7" w:rsidP="00D37097">
            <w:pPr>
              <w:ind w:left="360" w:hanging="360"/>
              <w:rPr>
                <w:b/>
                <w:bCs/>
                <w:szCs w:val="20"/>
                <w:lang w:val="es-ES"/>
              </w:rPr>
            </w:pPr>
          </w:p>
        </w:tc>
        <w:tc>
          <w:tcPr>
            <w:tcW w:w="6876" w:type="dxa"/>
            <w:tcBorders>
              <w:top w:val="nil"/>
              <w:left w:val="nil"/>
              <w:bottom w:val="nil"/>
              <w:right w:val="nil"/>
            </w:tcBorders>
          </w:tcPr>
          <w:p w14:paraId="05D0B97E" w14:textId="2DF4AB21" w:rsidR="007B6AF7" w:rsidRPr="002E0D69" w:rsidRDefault="007B6AF7" w:rsidP="00474291">
            <w:pPr>
              <w:numPr>
                <w:ilvl w:val="1"/>
                <w:numId w:val="51"/>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 xml:space="preserve">El Contratista deberá presentar para aprobación un Programa para las Obras, dentro del período establecido </w:t>
            </w:r>
            <w:r w:rsidRPr="002E0D69">
              <w:rPr>
                <w:b/>
                <w:bCs/>
                <w:spacing w:val="-3"/>
                <w:lang w:val="es-ES"/>
              </w:rPr>
              <w:t>en la CC 2.10</w:t>
            </w:r>
            <w:r w:rsidRPr="002E0D69">
              <w:rPr>
                <w:spacing w:val="-3"/>
                <w:lang w:val="es-ES"/>
              </w:rPr>
              <w:t xml:space="preserve">. El Contratista puede revisar el Programa y presentarlo nuevamente al Gerente del Proyecto en cualquier momento. Un programa revisado mostrará cualquier efecto de variaciones y </w:t>
            </w:r>
            <w:r w:rsidR="0015318F">
              <w:rPr>
                <w:spacing w:val="-3"/>
                <w:lang w:val="es-ES"/>
              </w:rPr>
              <w:t>E</w:t>
            </w:r>
            <w:r w:rsidRPr="002E0D69">
              <w:rPr>
                <w:spacing w:val="-3"/>
                <w:lang w:val="es-ES"/>
              </w:rPr>
              <w:t xml:space="preserve">ventos </w:t>
            </w:r>
            <w:r w:rsidR="0015318F">
              <w:rPr>
                <w:spacing w:val="-3"/>
                <w:lang w:val="es-ES"/>
              </w:rPr>
              <w:t>Compensables</w:t>
            </w:r>
            <w:r w:rsidRPr="002E0D69">
              <w:rPr>
                <w:lang w:val="es-ES"/>
              </w:rPr>
              <w:t>.</w:t>
            </w:r>
          </w:p>
          <w:p w14:paraId="3368D5F0" w14:textId="77777777" w:rsidR="007B6AF7" w:rsidRPr="002E0D69" w:rsidRDefault="007B6AF7" w:rsidP="00474291">
            <w:pPr>
              <w:numPr>
                <w:ilvl w:val="1"/>
                <w:numId w:val="51"/>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 xml:space="preserve">El Contratista deberá monitorear el progreso de las Obras y presentar informes de progreso al Gerente del Proyecto a intervalos que no excedan el período establecido </w:t>
            </w:r>
            <w:r w:rsidRPr="002E0D69">
              <w:rPr>
                <w:b/>
                <w:bCs/>
                <w:spacing w:val="-3"/>
                <w:lang w:val="es-ES"/>
              </w:rPr>
              <w:t>en la CC 2.11</w:t>
            </w:r>
            <w:r w:rsidRPr="002E0D69">
              <w:rPr>
                <w:lang w:val="es-ES"/>
              </w:rPr>
              <w:t>.</w:t>
            </w:r>
          </w:p>
          <w:p w14:paraId="57E436BF" w14:textId="34CB0C56" w:rsidR="007B6AF7" w:rsidRPr="002E0D69" w:rsidRDefault="007B6AF7" w:rsidP="00474291">
            <w:pPr>
              <w:numPr>
                <w:ilvl w:val="1"/>
                <w:numId w:val="51"/>
              </w:numPr>
              <w:suppressAutoHyphens/>
              <w:overflowPunct w:val="0"/>
              <w:autoSpaceDE w:val="0"/>
              <w:autoSpaceDN w:val="0"/>
              <w:adjustRightInd w:val="0"/>
              <w:spacing w:after="200"/>
              <w:ind w:left="599" w:right="-72" w:hanging="599"/>
              <w:jc w:val="both"/>
              <w:textAlignment w:val="baseline"/>
              <w:rPr>
                <w:lang w:val="es-ES"/>
              </w:rPr>
            </w:pPr>
            <w:r w:rsidRPr="002E0D69">
              <w:rPr>
                <w:lang w:val="es-ES"/>
              </w:rPr>
              <w:t>Además de los informes de avance</w:t>
            </w:r>
            <w:r w:rsidR="0015318F">
              <w:rPr>
                <w:lang w:val="es-ES"/>
              </w:rPr>
              <w:t xml:space="preserve"> establecidos en la CC 2.1</w:t>
            </w:r>
            <w:r w:rsidRPr="002E0D69">
              <w:rPr>
                <w:lang w:val="es-ES"/>
              </w:rPr>
              <w:t xml:space="preserve">, el Contratista informará inmediatamente al Gerente del Proyecto de cualquier acusación, incidente o accidente en el Lugar de las Obras, que tenga o pueda tener un efecto adverso significativo </w:t>
            </w:r>
            <w:r w:rsidR="0015318F">
              <w:rPr>
                <w:lang w:val="es-ES"/>
              </w:rPr>
              <w:t xml:space="preserve">incluyendo pero no limitado a cualquier incidente o accidente causando fatalidad, lesiones serias, efectos adversos significativos o daños a la propiedad privada; o cualquier acusación de </w:t>
            </w:r>
            <w:r w:rsidRPr="002E0D69">
              <w:rPr>
                <w:lang w:val="es-ES"/>
              </w:rPr>
              <w:t>EAS y / o ASx.</w:t>
            </w:r>
          </w:p>
          <w:p w14:paraId="69152011" w14:textId="282F2AAC" w:rsidR="007B6AF7" w:rsidRPr="002E0D69" w:rsidRDefault="007B6AF7" w:rsidP="00D37097">
            <w:pPr>
              <w:suppressAutoHyphens/>
              <w:overflowPunct w:val="0"/>
              <w:autoSpaceDE w:val="0"/>
              <w:autoSpaceDN w:val="0"/>
              <w:adjustRightInd w:val="0"/>
              <w:spacing w:after="200"/>
              <w:ind w:left="599" w:right="-72"/>
              <w:jc w:val="both"/>
              <w:textAlignment w:val="baseline"/>
              <w:rPr>
                <w:lang w:val="es-ES"/>
              </w:rPr>
            </w:pPr>
            <w:r w:rsidRPr="002E0D69">
              <w:rPr>
                <w:lang w:val="es-ES"/>
              </w:rPr>
              <w:t xml:space="preserve">El Contratista </w:t>
            </w:r>
            <w:r w:rsidR="0015318F">
              <w:rPr>
                <w:lang w:val="es-ES"/>
              </w:rPr>
              <w:t>deberá informar</w:t>
            </w:r>
            <w:r w:rsidRPr="002E0D69">
              <w:rPr>
                <w:lang w:val="es-ES"/>
              </w:rPr>
              <w:t xml:space="preserve"> al </w:t>
            </w:r>
            <w:r w:rsidR="0015318F">
              <w:rPr>
                <w:lang w:val="es-ES"/>
              </w:rPr>
              <w:t xml:space="preserve">Gerente de Proyecto todos los detalles de </w:t>
            </w:r>
            <w:r w:rsidRPr="002E0D69">
              <w:rPr>
                <w:lang w:val="es-ES"/>
              </w:rPr>
              <w:t xml:space="preserve">cualquier incidente o accidente </w:t>
            </w:r>
            <w:r w:rsidR="0015318F">
              <w:rPr>
                <w:lang w:val="es-ES"/>
              </w:rPr>
              <w:t>dentro del plazo acordado con el Gerente de Proyecto</w:t>
            </w:r>
            <w:r w:rsidRPr="002E0D69">
              <w:rPr>
                <w:lang w:val="es-ES"/>
              </w:rPr>
              <w:t>.</w:t>
            </w:r>
          </w:p>
        </w:tc>
      </w:tr>
      <w:tr w:rsidR="007B6AF7" w:rsidRPr="00D37097" w14:paraId="057FE4AA" w14:textId="77777777" w:rsidTr="00D37097">
        <w:tc>
          <w:tcPr>
            <w:tcW w:w="2268" w:type="dxa"/>
            <w:tcBorders>
              <w:top w:val="nil"/>
              <w:left w:val="nil"/>
              <w:bottom w:val="nil"/>
              <w:right w:val="nil"/>
            </w:tcBorders>
          </w:tcPr>
          <w:p w14:paraId="34446A83"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89" w:name="_Toc215304533"/>
            <w:bookmarkStart w:id="90" w:name="_Toc486198119"/>
            <w:bookmarkStart w:id="91" w:name="_Toc37493300"/>
            <w:r w:rsidRPr="002E0D69">
              <w:rPr>
                <w:lang w:val="es-ES"/>
              </w:rPr>
              <w:t>Prórroga de la Fecha Prevista de Terminación</w:t>
            </w:r>
            <w:bookmarkEnd w:id="89"/>
            <w:bookmarkEnd w:id="90"/>
            <w:bookmarkEnd w:id="91"/>
          </w:p>
        </w:tc>
        <w:tc>
          <w:tcPr>
            <w:tcW w:w="6876" w:type="dxa"/>
            <w:tcBorders>
              <w:top w:val="nil"/>
              <w:left w:val="nil"/>
              <w:bottom w:val="nil"/>
              <w:right w:val="nil"/>
            </w:tcBorders>
          </w:tcPr>
          <w:p w14:paraId="3FB6F7A9" w14:textId="77777777" w:rsidR="007B6AF7" w:rsidRPr="002E0D69" w:rsidRDefault="007B6AF7" w:rsidP="00474291">
            <w:pPr>
              <w:pStyle w:val="ListParagraph"/>
              <w:numPr>
                <w:ilvl w:val="0"/>
                <w:numId w:val="114"/>
              </w:numPr>
              <w:spacing w:before="120" w:after="120"/>
              <w:ind w:left="607" w:hanging="567"/>
              <w:contextualSpacing w:val="0"/>
              <w:jc w:val="both"/>
              <w:rPr>
                <w:lang w:val="es-ES"/>
              </w:rPr>
            </w:pPr>
            <w:r w:rsidRPr="002E0D69">
              <w:rPr>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6947E097" w14:textId="77777777" w:rsidR="007B6AF7" w:rsidRPr="002E0D69" w:rsidRDefault="007B6AF7" w:rsidP="00474291">
            <w:pPr>
              <w:pStyle w:val="ListParagraph"/>
              <w:numPr>
                <w:ilvl w:val="0"/>
                <w:numId w:val="114"/>
              </w:numPr>
              <w:spacing w:before="120" w:after="120"/>
              <w:ind w:left="607" w:hanging="567"/>
              <w:contextualSpacing w:val="0"/>
              <w:jc w:val="both"/>
              <w:rPr>
                <w:lang w:val="es-ES"/>
              </w:rPr>
            </w:pPr>
            <w:r w:rsidRPr="002E0D69">
              <w:rPr>
                <w:lang w:val="es-ES"/>
              </w:rPr>
              <w:t>Si el Contratista no hubiera dado aviso oportuno acerca de una demora o no hubiera cooperado para resolverla, la demora debida a esa omisión no será considerada para determinar la nueva Fecha Prevista de Terminación.</w:t>
            </w:r>
          </w:p>
        </w:tc>
      </w:tr>
      <w:tr w:rsidR="007B6AF7" w:rsidRPr="00D37097" w14:paraId="5F835C2B" w14:textId="77777777" w:rsidTr="00D37097">
        <w:tc>
          <w:tcPr>
            <w:tcW w:w="2268" w:type="dxa"/>
            <w:tcBorders>
              <w:top w:val="nil"/>
              <w:left w:val="nil"/>
              <w:bottom w:val="nil"/>
              <w:right w:val="nil"/>
            </w:tcBorders>
          </w:tcPr>
          <w:p w14:paraId="1673FF23"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92" w:name="_Toc486198120"/>
            <w:bookmarkStart w:id="93" w:name="_Toc37493301"/>
            <w:r w:rsidRPr="002E0D69">
              <w:rPr>
                <w:lang w:val="es-ES"/>
              </w:rPr>
              <w:t>Aceleración de las Obras</w:t>
            </w:r>
            <w:bookmarkEnd w:id="92"/>
            <w:bookmarkEnd w:id="93"/>
          </w:p>
        </w:tc>
        <w:tc>
          <w:tcPr>
            <w:tcW w:w="6876" w:type="dxa"/>
            <w:tcBorders>
              <w:top w:val="nil"/>
              <w:left w:val="nil"/>
              <w:bottom w:val="nil"/>
              <w:right w:val="nil"/>
            </w:tcBorders>
          </w:tcPr>
          <w:p w14:paraId="7B0FB016" w14:textId="77777777" w:rsidR="007B6AF7" w:rsidRPr="002E0D69" w:rsidRDefault="007B6AF7" w:rsidP="00474291">
            <w:pPr>
              <w:numPr>
                <w:ilvl w:val="1"/>
                <w:numId w:val="77"/>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23E33C0C" w14:textId="77777777" w:rsidR="007B6AF7" w:rsidRPr="002E0D69" w:rsidRDefault="007B6AF7" w:rsidP="00474291">
            <w:pPr>
              <w:numPr>
                <w:ilvl w:val="1"/>
                <w:numId w:val="77"/>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Si el Contratante acepta las propuestas con precios presentadas por el Contratista para acelerar la ejecución de los trabajos, dichas propuestas se tratarán como Variaciones.</w:t>
            </w:r>
          </w:p>
        </w:tc>
      </w:tr>
      <w:tr w:rsidR="007B6AF7" w:rsidRPr="00D37097" w14:paraId="08BFB901" w14:textId="77777777" w:rsidTr="00D37097">
        <w:tc>
          <w:tcPr>
            <w:tcW w:w="2268" w:type="dxa"/>
            <w:tcBorders>
              <w:top w:val="nil"/>
              <w:left w:val="nil"/>
              <w:bottom w:val="nil"/>
              <w:right w:val="nil"/>
            </w:tcBorders>
          </w:tcPr>
          <w:p w14:paraId="4D73C638"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94" w:name="_Toc486198121"/>
            <w:bookmarkStart w:id="95" w:name="_Toc37493302"/>
            <w:r w:rsidRPr="002E0D69">
              <w:rPr>
                <w:lang w:val="es-ES"/>
              </w:rPr>
              <w:t>Demoras ordenadas por el Gerente del Proyecto</w:t>
            </w:r>
            <w:bookmarkEnd w:id="94"/>
            <w:bookmarkEnd w:id="95"/>
          </w:p>
          <w:p w14:paraId="6D88420F" w14:textId="77777777" w:rsidR="007B6AF7" w:rsidRPr="002E0D69" w:rsidRDefault="007B6AF7" w:rsidP="00D37097">
            <w:pPr>
              <w:pStyle w:val="Head42"/>
              <w:rPr>
                <w:bCs/>
                <w:lang w:val="es-ES"/>
              </w:rPr>
            </w:pPr>
          </w:p>
        </w:tc>
        <w:tc>
          <w:tcPr>
            <w:tcW w:w="6876" w:type="dxa"/>
            <w:tcBorders>
              <w:top w:val="nil"/>
              <w:left w:val="nil"/>
              <w:bottom w:val="nil"/>
              <w:right w:val="nil"/>
            </w:tcBorders>
          </w:tcPr>
          <w:p w14:paraId="1F5B32FC" w14:textId="77777777" w:rsidR="007B6AF7" w:rsidRPr="002E0D69" w:rsidRDefault="007B6AF7" w:rsidP="00474291">
            <w:pPr>
              <w:numPr>
                <w:ilvl w:val="1"/>
                <w:numId w:val="78"/>
              </w:numPr>
              <w:suppressAutoHyphens/>
              <w:overflowPunct w:val="0"/>
              <w:autoSpaceDE w:val="0"/>
              <w:autoSpaceDN w:val="0"/>
              <w:adjustRightInd w:val="0"/>
              <w:spacing w:after="200"/>
              <w:ind w:left="599" w:right="-72" w:hanging="599"/>
              <w:jc w:val="both"/>
              <w:textAlignment w:val="baseline"/>
              <w:rPr>
                <w:lang w:val="es-ES"/>
              </w:rPr>
            </w:pPr>
            <w:r w:rsidRPr="002E0D69">
              <w:rPr>
                <w:lang w:val="es-ES"/>
              </w:rPr>
              <w:t xml:space="preserve">El Gerente del Proyecto puede ordenar al Contratista </w:t>
            </w:r>
            <w:r w:rsidRPr="002E0D69">
              <w:rPr>
                <w:spacing w:val="-3"/>
                <w:lang w:val="es-ES"/>
              </w:rPr>
              <w:t>que demore la iniciación o el avance de cualquier actividad comprendida en las Obras.</w:t>
            </w:r>
          </w:p>
        </w:tc>
      </w:tr>
      <w:tr w:rsidR="007B6AF7" w:rsidRPr="00D37097" w14:paraId="570E519A" w14:textId="77777777" w:rsidTr="00D37097">
        <w:tc>
          <w:tcPr>
            <w:tcW w:w="2268" w:type="dxa"/>
            <w:tcBorders>
              <w:top w:val="nil"/>
              <w:left w:val="nil"/>
              <w:bottom w:val="nil"/>
              <w:right w:val="nil"/>
            </w:tcBorders>
          </w:tcPr>
          <w:p w14:paraId="3E290B78"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96" w:name="_Toc486198122"/>
            <w:bookmarkStart w:id="97" w:name="_Toc37493303"/>
            <w:r w:rsidRPr="002E0D69">
              <w:rPr>
                <w:lang w:val="es-ES"/>
              </w:rPr>
              <w:t>Reuniones administrativas</w:t>
            </w:r>
            <w:bookmarkEnd w:id="96"/>
            <w:bookmarkEnd w:id="97"/>
          </w:p>
        </w:tc>
        <w:tc>
          <w:tcPr>
            <w:tcW w:w="6876" w:type="dxa"/>
            <w:tcBorders>
              <w:top w:val="nil"/>
              <w:left w:val="nil"/>
              <w:bottom w:val="nil"/>
              <w:right w:val="nil"/>
            </w:tcBorders>
          </w:tcPr>
          <w:p w14:paraId="47A9C599" w14:textId="1EE64383" w:rsidR="007B6AF7" w:rsidRPr="002E0D69" w:rsidRDefault="007B6AF7" w:rsidP="00474291">
            <w:pPr>
              <w:numPr>
                <w:ilvl w:val="1"/>
                <w:numId w:val="112"/>
              </w:numPr>
              <w:suppressAutoHyphens/>
              <w:overflowPunct w:val="0"/>
              <w:autoSpaceDE w:val="0"/>
              <w:autoSpaceDN w:val="0"/>
              <w:adjustRightInd w:val="0"/>
              <w:spacing w:after="200"/>
              <w:ind w:left="599" w:right="-72" w:hanging="599"/>
              <w:jc w:val="both"/>
              <w:textAlignment w:val="baseline"/>
              <w:rPr>
                <w:lang w:val="es-ES"/>
              </w:rPr>
            </w:pPr>
            <w:r w:rsidRPr="002E0D69">
              <w:rPr>
                <w:lang w:val="es-ES"/>
              </w:rPr>
              <w:t xml:space="preserve">Tanto el Gerente del Proyecto como el Contratista pueden solicitar a la otra parte que asista a reuniones administrativas, que tendrán por objeto la revisión de la programación de los trabajos pendientes y la resolución de asuntos planteados conforme al procedimiento de </w:t>
            </w:r>
            <w:r w:rsidR="0015318F">
              <w:rPr>
                <w:lang w:val="es-ES"/>
              </w:rPr>
              <w:t>alerta</w:t>
            </w:r>
            <w:r w:rsidRPr="002E0D69">
              <w:rPr>
                <w:lang w:val="es-ES"/>
              </w:rPr>
              <w:t xml:space="preserve"> temprana.</w:t>
            </w:r>
          </w:p>
        </w:tc>
      </w:tr>
      <w:tr w:rsidR="007B6AF7" w:rsidRPr="00D37097" w14:paraId="00F1644C" w14:textId="77777777" w:rsidTr="00D37097">
        <w:tc>
          <w:tcPr>
            <w:tcW w:w="2268" w:type="dxa"/>
            <w:tcBorders>
              <w:top w:val="nil"/>
              <w:left w:val="nil"/>
              <w:bottom w:val="nil"/>
              <w:right w:val="nil"/>
            </w:tcBorders>
          </w:tcPr>
          <w:p w14:paraId="5B5D64AC" w14:textId="0137FF2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98" w:name="_Toc486198123"/>
            <w:bookmarkStart w:id="99" w:name="_Toc37493304"/>
            <w:r w:rsidRPr="002E0D69">
              <w:rPr>
                <w:lang w:val="es-ES"/>
              </w:rPr>
              <w:t xml:space="preserve">Alerta </w:t>
            </w:r>
            <w:r w:rsidR="0015318F">
              <w:rPr>
                <w:lang w:val="es-ES"/>
              </w:rPr>
              <w:t>T</w:t>
            </w:r>
            <w:r w:rsidRPr="002E0D69">
              <w:rPr>
                <w:lang w:val="es-ES"/>
              </w:rPr>
              <w:t>emprana</w:t>
            </w:r>
            <w:bookmarkEnd w:id="98"/>
            <w:bookmarkEnd w:id="99"/>
          </w:p>
        </w:tc>
        <w:tc>
          <w:tcPr>
            <w:tcW w:w="6876" w:type="dxa"/>
            <w:tcBorders>
              <w:top w:val="nil"/>
              <w:left w:val="nil"/>
              <w:bottom w:val="nil"/>
              <w:right w:val="nil"/>
            </w:tcBorders>
          </w:tcPr>
          <w:p w14:paraId="28EC119F" w14:textId="77777777" w:rsidR="007B6AF7" w:rsidRPr="002E0D69" w:rsidRDefault="007B6AF7" w:rsidP="00474291">
            <w:pPr>
              <w:numPr>
                <w:ilvl w:val="1"/>
                <w:numId w:val="113"/>
              </w:numPr>
              <w:suppressAutoHyphens/>
              <w:overflowPunct w:val="0"/>
              <w:autoSpaceDE w:val="0"/>
              <w:autoSpaceDN w:val="0"/>
              <w:adjustRightInd w:val="0"/>
              <w:spacing w:after="200"/>
              <w:ind w:left="599" w:right="-72" w:hanging="599"/>
              <w:jc w:val="both"/>
              <w:textAlignment w:val="baseline"/>
              <w:rPr>
                <w:lang w:val="es-ES"/>
              </w:rPr>
            </w:pPr>
            <w:r w:rsidRPr="002E0D69">
              <w:rPr>
                <w:lang w:val="es-ES"/>
              </w:rPr>
              <w:t xml:space="preserve">El Contratista deberá advertir al Gerente del Proyecto lo </w:t>
            </w:r>
            <w:r w:rsidRPr="002E0D69">
              <w:rPr>
                <w:lang w:val="es-ES"/>
              </w:rPr>
              <w:br/>
              <w:t>antes posible sobre la posibilidad de futuros eventos o circunstancias específicos que puedan perjudicar la calidad de los trabajos, elevar el Precio del Contrato o demorar la ejecución de las Obras</w:t>
            </w:r>
          </w:p>
          <w:p w14:paraId="036CD343" w14:textId="7BFCA624" w:rsidR="007B6AF7" w:rsidRPr="002E0D69" w:rsidRDefault="007B6AF7" w:rsidP="00474291">
            <w:pPr>
              <w:numPr>
                <w:ilvl w:val="1"/>
                <w:numId w:val="113"/>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 xml:space="preserve">El Contratista colaborará con el </w:t>
            </w:r>
            <w:r w:rsidRPr="002E0D69">
              <w:rPr>
                <w:lang w:val="es-ES"/>
              </w:rPr>
              <w:t xml:space="preserve">Gerente del Proyecto </w:t>
            </w:r>
            <w:r w:rsidRPr="002E0D69">
              <w:rPr>
                <w:spacing w:val="-3"/>
                <w:lang w:val="es-ES"/>
              </w:rPr>
              <w:t xml:space="preserve">preparando y </w:t>
            </w:r>
            <w:r w:rsidRPr="002E0D69">
              <w:rPr>
                <w:lang w:val="es-ES"/>
              </w:rPr>
              <w:t>considerando</w:t>
            </w:r>
            <w:r w:rsidRPr="002E0D69">
              <w:rPr>
                <w:spacing w:val="-3"/>
                <w:lang w:val="es-ES"/>
              </w:rPr>
              <w:t xml:space="preserve"> propuestas sobre la forma de evitar o reducir los efectos de dicho evento o circunstancia presentadas </w:t>
            </w:r>
            <w:r w:rsidRPr="002E0D69">
              <w:rPr>
                <w:spacing w:val="-3"/>
                <w:lang w:val="es-ES"/>
              </w:rPr>
              <w:br/>
              <w:t xml:space="preserve">por cualquier persona que participe en los trabajos, y ejecutando las instrucciones que consecuentemente impartiera el Gerente </w:t>
            </w:r>
            <w:r w:rsidRPr="002E0D69">
              <w:rPr>
                <w:spacing w:val="-3"/>
                <w:lang w:val="es-ES"/>
              </w:rPr>
              <w:br/>
              <w:t>del Proyecto</w:t>
            </w:r>
            <w:r w:rsidR="005C016E">
              <w:rPr>
                <w:spacing w:val="-3"/>
                <w:lang w:val="es-ES"/>
              </w:rPr>
              <w:t>.</w:t>
            </w:r>
          </w:p>
        </w:tc>
      </w:tr>
    </w:tbl>
    <w:p w14:paraId="47A15881" w14:textId="77777777" w:rsidR="007B6AF7" w:rsidRPr="002E0D69" w:rsidRDefault="007B6AF7" w:rsidP="007B6AF7">
      <w:pPr>
        <w:pStyle w:val="Section8-Headers"/>
      </w:pPr>
      <w:bookmarkStart w:id="100" w:name="_Toc466055655"/>
      <w:bookmarkStart w:id="101" w:name="_Toc486198124"/>
      <w:r w:rsidRPr="002E0D69">
        <w:t xml:space="preserve">C. Control de </w:t>
      </w:r>
      <w:bookmarkEnd w:id="100"/>
      <w:bookmarkEnd w:id="101"/>
      <w:r w:rsidRPr="002E0D69">
        <w:t>Calidad</w:t>
      </w:r>
    </w:p>
    <w:tbl>
      <w:tblPr>
        <w:tblW w:w="0" w:type="auto"/>
        <w:tblLayout w:type="fixed"/>
        <w:tblLook w:val="0000" w:firstRow="0" w:lastRow="0" w:firstColumn="0" w:lastColumn="0" w:noHBand="0" w:noVBand="0"/>
      </w:tblPr>
      <w:tblGrid>
        <w:gridCol w:w="2160"/>
        <w:gridCol w:w="6984"/>
      </w:tblGrid>
      <w:tr w:rsidR="007B6AF7" w:rsidRPr="00D37097" w14:paraId="72E99CF4" w14:textId="77777777" w:rsidTr="00225E24">
        <w:tc>
          <w:tcPr>
            <w:tcW w:w="2160" w:type="dxa"/>
          </w:tcPr>
          <w:p w14:paraId="13CD1CBE" w14:textId="2315381C"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02" w:name="_Toc486198125"/>
            <w:bookmarkStart w:id="103" w:name="_Toc37493305"/>
            <w:r w:rsidRPr="002E0D69">
              <w:rPr>
                <w:lang w:val="es-ES"/>
              </w:rPr>
              <w:t xml:space="preserve">Identificación de </w:t>
            </w:r>
            <w:r w:rsidR="005C016E">
              <w:rPr>
                <w:lang w:val="es-ES"/>
              </w:rPr>
              <w:t>D</w:t>
            </w:r>
            <w:r w:rsidRPr="002E0D69">
              <w:rPr>
                <w:lang w:val="es-ES"/>
              </w:rPr>
              <w:t>efectos</w:t>
            </w:r>
            <w:bookmarkEnd w:id="102"/>
            <w:bookmarkEnd w:id="103"/>
          </w:p>
        </w:tc>
        <w:tc>
          <w:tcPr>
            <w:tcW w:w="6984" w:type="dxa"/>
          </w:tcPr>
          <w:p w14:paraId="3ED455BA" w14:textId="77777777" w:rsidR="007B6AF7" w:rsidRPr="002E0D69" w:rsidRDefault="007B6AF7" w:rsidP="00474291">
            <w:pPr>
              <w:numPr>
                <w:ilvl w:val="1"/>
                <w:numId w:val="79"/>
              </w:numPr>
              <w:suppressAutoHyphens/>
              <w:overflowPunct w:val="0"/>
              <w:autoSpaceDE w:val="0"/>
              <w:autoSpaceDN w:val="0"/>
              <w:adjustRightInd w:val="0"/>
              <w:spacing w:after="200"/>
              <w:ind w:left="704" w:right="-72" w:hanging="567"/>
              <w:jc w:val="both"/>
              <w:textAlignment w:val="baseline"/>
              <w:rPr>
                <w:lang w:val="es-ES"/>
              </w:rPr>
            </w:pPr>
            <w:r w:rsidRPr="002E0D69">
              <w:rPr>
                <w:lang w:val="es-ES"/>
              </w:rPr>
              <w:t xml:space="preserve">El Gerente del Proyecto </w:t>
            </w:r>
            <w:r w:rsidRPr="002E0D69">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7B6AF7" w:rsidRPr="00D37097" w14:paraId="360CEE8C" w14:textId="77777777" w:rsidTr="00225E24">
        <w:tc>
          <w:tcPr>
            <w:tcW w:w="2160" w:type="dxa"/>
          </w:tcPr>
          <w:p w14:paraId="07373B6C"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04" w:name="_Toc486198126"/>
            <w:bookmarkStart w:id="105" w:name="_Toc37493306"/>
            <w:r w:rsidRPr="002E0D69">
              <w:rPr>
                <w:lang w:val="es-ES"/>
              </w:rPr>
              <w:t>Pruebas</w:t>
            </w:r>
            <w:bookmarkEnd w:id="104"/>
            <w:bookmarkEnd w:id="105"/>
          </w:p>
        </w:tc>
        <w:tc>
          <w:tcPr>
            <w:tcW w:w="6984" w:type="dxa"/>
          </w:tcPr>
          <w:p w14:paraId="6CEF5E98" w14:textId="77777777" w:rsidR="007B6AF7" w:rsidRPr="002E0D69" w:rsidRDefault="007B6AF7" w:rsidP="00474291">
            <w:pPr>
              <w:pStyle w:val="ListParagraph"/>
              <w:numPr>
                <w:ilvl w:val="0"/>
                <w:numId w:val="105"/>
              </w:numPr>
              <w:spacing w:before="120" w:after="120"/>
              <w:ind w:left="704" w:hanging="567"/>
              <w:contextualSpacing w:val="0"/>
              <w:jc w:val="both"/>
              <w:rPr>
                <w:lang w:val="es-ES"/>
              </w:rPr>
            </w:pPr>
            <w:r w:rsidRPr="002E0D69">
              <w:rPr>
                <w:lang w:val="es-ES"/>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7B6AF7" w:rsidRPr="00225E24" w14:paraId="61EDD6CF" w14:textId="77777777" w:rsidTr="00225E24">
        <w:tc>
          <w:tcPr>
            <w:tcW w:w="2160" w:type="dxa"/>
          </w:tcPr>
          <w:p w14:paraId="2928381E" w14:textId="249DECBD"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06" w:name="_Toc486198127"/>
            <w:bookmarkStart w:id="107" w:name="_Toc37493307"/>
            <w:r w:rsidRPr="002E0D69">
              <w:rPr>
                <w:lang w:val="es-ES"/>
              </w:rPr>
              <w:t xml:space="preserve">Corrección de </w:t>
            </w:r>
            <w:r w:rsidR="00225E24">
              <w:rPr>
                <w:lang w:val="es-ES"/>
              </w:rPr>
              <w:t>D</w:t>
            </w:r>
            <w:r w:rsidRPr="002E0D69">
              <w:rPr>
                <w:lang w:val="es-ES"/>
              </w:rPr>
              <w:t>efectos</w:t>
            </w:r>
            <w:bookmarkEnd w:id="106"/>
            <w:bookmarkEnd w:id="107"/>
          </w:p>
        </w:tc>
        <w:tc>
          <w:tcPr>
            <w:tcW w:w="6984" w:type="dxa"/>
          </w:tcPr>
          <w:p w14:paraId="06FDA6C7" w14:textId="77777777" w:rsidR="007B6AF7" w:rsidRPr="002E0D69" w:rsidRDefault="007B6AF7" w:rsidP="00474291">
            <w:pPr>
              <w:pageBreakBefore/>
              <w:numPr>
                <w:ilvl w:val="1"/>
                <w:numId w:val="80"/>
              </w:numPr>
              <w:overflowPunct w:val="0"/>
              <w:autoSpaceDE w:val="0"/>
              <w:autoSpaceDN w:val="0"/>
              <w:adjustRightInd w:val="0"/>
              <w:spacing w:before="120" w:after="120"/>
              <w:ind w:left="711" w:right="-72" w:hanging="567"/>
              <w:jc w:val="both"/>
              <w:textAlignment w:val="baseline"/>
              <w:rPr>
                <w:lang w:val="es-ES"/>
              </w:rPr>
            </w:pPr>
            <w:r w:rsidRPr="002E0D69">
              <w:rPr>
                <w:lang w:val="es-ES"/>
              </w:rPr>
              <w:t xml:space="preserve">El Gerente del Proyecto notificará de cualquier defecto al Contratista antes de que finalice el Período de Responsabilidad por Defectos, que se inicia en la Fecha de Terminación y </w:t>
            </w:r>
            <w:r w:rsidRPr="002E0D69">
              <w:rPr>
                <w:b/>
                <w:lang w:val="es-ES"/>
              </w:rPr>
              <w:t>se define en la CC 2.12.</w:t>
            </w:r>
            <w:r w:rsidRPr="002E0D69">
              <w:rPr>
                <w:lang w:val="es-ES"/>
              </w:rPr>
              <w:t xml:space="preserve"> El Período de Responsabilidad por Defectos </w:t>
            </w:r>
            <w:r w:rsidRPr="002E0D69">
              <w:rPr>
                <w:spacing w:val="-3"/>
                <w:lang w:val="es-ES"/>
              </w:rPr>
              <w:t>se prorrogará mientras queden defectos por corregir</w:t>
            </w:r>
            <w:r w:rsidRPr="002E0D69">
              <w:rPr>
                <w:lang w:val="es-ES"/>
              </w:rPr>
              <w:t>.</w:t>
            </w:r>
          </w:p>
          <w:p w14:paraId="4BF3C588" w14:textId="7513BBAF" w:rsidR="007B6AF7" w:rsidRPr="00225E24" w:rsidRDefault="00225E24" w:rsidP="00474291">
            <w:pPr>
              <w:pageBreakBefore/>
              <w:numPr>
                <w:ilvl w:val="1"/>
                <w:numId w:val="80"/>
              </w:numPr>
              <w:overflowPunct w:val="0"/>
              <w:autoSpaceDE w:val="0"/>
              <w:autoSpaceDN w:val="0"/>
              <w:adjustRightInd w:val="0"/>
              <w:spacing w:before="120" w:after="120"/>
              <w:ind w:left="711" w:right="-72" w:hanging="567"/>
              <w:jc w:val="both"/>
              <w:textAlignment w:val="baseline"/>
              <w:rPr>
                <w:lang w:val="es-ES"/>
              </w:rPr>
            </w:pPr>
            <w:r w:rsidRPr="00225E24">
              <w:rPr>
                <w:lang w:val="es-ES"/>
              </w:rPr>
              <w:t>Cada vez que se entrega una notificación de un defecto, el Contratista deberá corregir el Defecto notificado dentro del plazo estab</w:t>
            </w:r>
            <w:r>
              <w:rPr>
                <w:lang w:val="es-ES"/>
              </w:rPr>
              <w:t>lecido por el Gerente de Proyecto en la notificación</w:t>
            </w:r>
            <w:r w:rsidR="007B6AF7" w:rsidRPr="00225E24">
              <w:rPr>
                <w:lang w:val="es-ES"/>
              </w:rPr>
              <w:t>.</w:t>
            </w:r>
          </w:p>
        </w:tc>
      </w:tr>
      <w:tr w:rsidR="007B6AF7" w:rsidRPr="00D37097" w14:paraId="24589D93" w14:textId="77777777" w:rsidTr="00225E24">
        <w:tc>
          <w:tcPr>
            <w:tcW w:w="2160" w:type="dxa"/>
          </w:tcPr>
          <w:p w14:paraId="7C56AC52" w14:textId="7F5EB91C"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08" w:name="_Toc486198128"/>
            <w:bookmarkStart w:id="109" w:name="_Toc37493308"/>
            <w:r w:rsidRPr="002E0D69">
              <w:rPr>
                <w:lang w:val="es-ES"/>
              </w:rPr>
              <w:t xml:space="preserve">Defectos no </w:t>
            </w:r>
            <w:r w:rsidR="00225E24">
              <w:rPr>
                <w:lang w:val="es-ES"/>
              </w:rPr>
              <w:t>C</w:t>
            </w:r>
            <w:r w:rsidRPr="002E0D69">
              <w:rPr>
                <w:lang w:val="es-ES"/>
              </w:rPr>
              <w:t>orregidos</w:t>
            </w:r>
            <w:bookmarkEnd w:id="108"/>
            <w:bookmarkEnd w:id="109"/>
          </w:p>
        </w:tc>
        <w:tc>
          <w:tcPr>
            <w:tcW w:w="6984" w:type="dxa"/>
          </w:tcPr>
          <w:p w14:paraId="241DBFED" w14:textId="00165E19" w:rsidR="007B6AF7" w:rsidRPr="002E0D69" w:rsidRDefault="007B6AF7" w:rsidP="00474291">
            <w:pPr>
              <w:pStyle w:val="ListParagraph"/>
              <w:numPr>
                <w:ilvl w:val="0"/>
                <w:numId w:val="115"/>
              </w:numPr>
              <w:ind w:left="711" w:hanging="567"/>
              <w:jc w:val="both"/>
              <w:rPr>
                <w:lang w:val="es-ES"/>
              </w:rPr>
            </w:pPr>
            <w:r w:rsidRPr="002E0D69">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005C016E">
              <w:rPr>
                <w:spacing w:val="-3"/>
                <w:lang w:val="es-ES"/>
              </w:rPr>
              <w:t>.</w:t>
            </w:r>
          </w:p>
        </w:tc>
      </w:tr>
    </w:tbl>
    <w:p w14:paraId="76A1C5E6" w14:textId="77777777" w:rsidR="007B6AF7" w:rsidRPr="002E0D69" w:rsidRDefault="007B6AF7" w:rsidP="007B6AF7">
      <w:pPr>
        <w:pStyle w:val="Section8-Headers"/>
      </w:pPr>
      <w:bookmarkStart w:id="110" w:name="_Toc466055656"/>
      <w:bookmarkStart w:id="111" w:name="_Toc486198129"/>
      <w:r w:rsidRPr="002E0D69">
        <w:t xml:space="preserve">D. Control de </w:t>
      </w:r>
      <w:bookmarkEnd w:id="110"/>
      <w:bookmarkEnd w:id="111"/>
      <w:r w:rsidRPr="002E0D69">
        <w:t>Costos</w:t>
      </w:r>
    </w:p>
    <w:tbl>
      <w:tblPr>
        <w:tblW w:w="9147" w:type="dxa"/>
        <w:tblLayout w:type="fixed"/>
        <w:tblLook w:val="0000" w:firstRow="0" w:lastRow="0" w:firstColumn="0" w:lastColumn="0" w:noHBand="0" w:noVBand="0"/>
      </w:tblPr>
      <w:tblGrid>
        <w:gridCol w:w="2127"/>
        <w:gridCol w:w="7020"/>
      </w:tblGrid>
      <w:tr w:rsidR="007B6AF7" w:rsidRPr="00D37097" w14:paraId="5FE02C57" w14:textId="77777777" w:rsidTr="00D37097">
        <w:tc>
          <w:tcPr>
            <w:tcW w:w="2127" w:type="dxa"/>
            <w:tcBorders>
              <w:top w:val="nil"/>
              <w:left w:val="nil"/>
              <w:bottom w:val="nil"/>
              <w:right w:val="nil"/>
            </w:tcBorders>
          </w:tcPr>
          <w:p w14:paraId="3731FCEB"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12" w:name="_Toc486198130"/>
            <w:bookmarkStart w:id="113" w:name="_Toc37493309"/>
            <w:r w:rsidRPr="002E0D69">
              <w:rPr>
                <w:lang w:val="es-ES"/>
              </w:rPr>
              <w:t>Precio del Contrato</w:t>
            </w:r>
            <w:r w:rsidRPr="002E0D69">
              <w:rPr>
                <w:vertAlign w:val="superscript"/>
                <w:lang w:val="es-ES"/>
              </w:rPr>
              <w:footnoteReference w:id="5"/>
            </w:r>
            <w:bookmarkEnd w:id="112"/>
            <w:bookmarkEnd w:id="113"/>
          </w:p>
        </w:tc>
        <w:tc>
          <w:tcPr>
            <w:tcW w:w="7020" w:type="dxa"/>
            <w:tcBorders>
              <w:top w:val="nil"/>
              <w:left w:val="nil"/>
              <w:bottom w:val="nil"/>
              <w:right w:val="nil"/>
            </w:tcBorders>
          </w:tcPr>
          <w:p w14:paraId="13C0A0A9" w14:textId="77777777" w:rsidR="007B6AF7" w:rsidRPr="002E0D69" w:rsidRDefault="007B6AF7" w:rsidP="00474291">
            <w:pPr>
              <w:numPr>
                <w:ilvl w:val="1"/>
                <w:numId w:val="81"/>
              </w:numPr>
              <w:suppressAutoHyphens/>
              <w:overflowPunct w:val="0"/>
              <w:autoSpaceDE w:val="0"/>
              <w:autoSpaceDN w:val="0"/>
              <w:adjustRightInd w:val="0"/>
              <w:spacing w:after="200"/>
              <w:ind w:left="746" w:right="-72" w:hanging="567"/>
              <w:jc w:val="both"/>
              <w:textAlignment w:val="baseline"/>
              <w:rPr>
                <w:lang w:val="es-ES"/>
              </w:rPr>
            </w:pPr>
            <w:r w:rsidRPr="002E0D69">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2E0D69">
              <w:rPr>
                <w:spacing w:val="-3"/>
                <w:lang w:val="es-ES"/>
              </w:rPr>
              <w:t>especificado para cada rubro en la Lista de Cantidades</w:t>
            </w:r>
            <w:r w:rsidRPr="002E0D69">
              <w:rPr>
                <w:lang w:val="es-ES"/>
              </w:rPr>
              <w:t>.</w:t>
            </w:r>
          </w:p>
        </w:tc>
      </w:tr>
      <w:tr w:rsidR="007B6AF7" w:rsidRPr="00D37097" w14:paraId="2D352DB2" w14:textId="77777777" w:rsidTr="00D37097">
        <w:tc>
          <w:tcPr>
            <w:tcW w:w="2127" w:type="dxa"/>
            <w:tcBorders>
              <w:top w:val="nil"/>
              <w:left w:val="nil"/>
              <w:bottom w:val="nil"/>
              <w:right w:val="nil"/>
            </w:tcBorders>
          </w:tcPr>
          <w:p w14:paraId="3611E13E"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14" w:name="_Toc486198131"/>
            <w:bookmarkStart w:id="115" w:name="_Toc37493310"/>
            <w:r w:rsidRPr="002E0D69">
              <w:rPr>
                <w:lang w:val="es-ES"/>
              </w:rPr>
              <w:t>Modificaciones del Precio del Contrato</w:t>
            </w:r>
            <w:r w:rsidRPr="002E0D69">
              <w:rPr>
                <w:vertAlign w:val="superscript"/>
                <w:lang w:val="es-ES"/>
              </w:rPr>
              <w:footnoteReference w:id="6"/>
            </w:r>
            <w:bookmarkEnd w:id="114"/>
            <w:bookmarkEnd w:id="115"/>
          </w:p>
        </w:tc>
        <w:tc>
          <w:tcPr>
            <w:tcW w:w="7020" w:type="dxa"/>
            <w:tcBorders>
              <w:top w:val="nil"/>
              <w:left w:val="nil"/>
              <w:bottom w:val="nil"/>
              <w:right w:val="nil"/>
            </w:tcBorders>
          </w:tcPr>
          <w:p w14:paraId="66FAE6FB" w14:textId="77777777" w:rsidR="007B6AF7" w:rsidRPr="002E0D69" w:rsidRDefault="007B6AF7" w:rsidP="005C016E">
            <w:pPr>
              <w:numPr>
                <w:ilvl w:val="1"/>
                <w:numId w:val="82"/>
              </w:numPr>
              <w:suppressAutoHyphens/>
              <w:overflowPunct w:val="0"/>
              <w:autoSpaceDE w:val="0"/>
              <w:autoSpaceDN w:val="0"/>
              <w:adjustRightInd w:val="0"/>
              <w:spacing w:after="180"/>
              <w:ind w:left="744" w:right="-72" w:hanging="744"/>
              <w:jc w:val="both"/>
              <w:textAlignment w:val="baseline"/>
              <w:rPr>
                <w:lang w:val="es-ES"/>
              </w:rPr>
            </w:pPr>
            <w:r w:rsidRPr="002E0D69">
              <w:rPr>
                <w:lang w:val="es-ES"/>
              </w:rPr>
              <w:t>Si la</w:t>
            </w:r>
            <w:r w:rsidRPr="002E0D69">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2E0D69">
              <w:rPr>
                <w:lang w:val="es-ES"/>
              </w:rPr>
              <w:t xml:space="preserve">El Gerente del Proyecto </w:t>
            </w:r>
            <w:r w:rsidRPr="002E0D69">
              <w:rPr>
                <w:spacing w:val="-3"/>
                <w:lang w:val="es-ES"/>
              </w:rPr>
              <w:t>no ajustará los precios debido a diferencias en las cantidades si con ello se excede el Precio Inicial del Contrato en más del 15 por ciento, a menos que cuente con la aprobación previa del Contratante.</w:t>
            </w:r>
          </w:p>
          <w:p w14:paraId="427C14C2" w14:textId="30C8C947" w:rsidR="007B6AF7" w:rsidRPr="002E0D69" w:rsidRDefault="007B6AF7" w:rsidP="005C016E">
            <w:pPr>
              <w:numPr>
                <w:ilvl w:val="1"/>
                <w:numId w:val="82"/>
              </w:numPr>
              <w:suppressAutoHyphens/>
              <w:overflowPunct w:val="0"/>
              <w:autoSpaceDE w:val="0"/>
              <w:autoSpaceDN w:val="0"/>
              <w:adjustRightInd w:val="0"/>
              <w:spacing w:after="180"/>
              <w:ind w:left="744" w:right="-72" w:hanging="744"/>
              <w:jc w:val="both"/>
              <w:textAlignment w:val="baseline"/>
              <w:rPr>
                <w:lang w:val="es-ES"/>
              </w:rPr>
            </w:pPr>
            <w:r w:rsidRPr="002E0D69">
              <w:rPr>
                <w:lang w:val="es-ES"/>
              </w:rPr>
              <w:t xml:space="preserve">Si el Gerente del Proyecto lo solicita, el Contratista deberá </w:t>
            </w:r>
            <w:r w:rsidRPr="002E0D69">
              <w:rPr>
                <w:spacing w:val="-3"/>
                <w:lang w:val="es-ES"/>
              </w:rPr>
              <w:t>proporcionarle</w:t>
            </w:r>
            <w:r w:rsidRPr="002E0D69">
              <w:rPr>
                <w:lang w:val="es-ES"/>
              </w:rPr>
              <w:t xml:space="preserve"> </w:t>
            </w:r>
            <w:r w:rsidRPr="002E0D69">
              <w:rPr>
                <w:spacing w:val="-3"/>
                <w:lang w:val="es-ES"/>
              </w:rPr>
              <w:t>un</w:t>
            </w:r>
            <w:r w:rsidRPr="002E0D69">
              <w:rPr>
                <w:lang w:val="es-ES"/>
              </w:rPr>
              <w:t xml:space="preserve"> </w:t>
            </w:r>
            <w:r w:rsidRPr="005C016E">
              <w:rPr>
                <w:spacing w:val="-3"/>
                <w:lang w:val="es-ES"/>
              </w:rPr>
              <w:t>desglose</w:t>
            </w:r>
            <w:r w:rsidRPr="002E0D69">
              <w:rPr>
                <w:lang w:val="es-ES"/>
              </w:rPr>
              <w:t xml:space="preserve"> de los costos correspondientes a cualquier precio que conste en la Lista de Cantidades.</w:t>
            </w:r>
          </w:p>
        </w:tc>
      </w:tr>
      <w:tr w:rsidR="007B6AF7" w:rsidRPr="00D37097" w14:paraId="4B603EA2" w14:textId="77777777" w:rsidTr="00D37097">
        <w:tc>
          <w:tcPr>
            <w:tcW w:w="2127" w:type="dxa"/>
            <w:tcBorders>
              <w:top w:val="nil"/>
              <w:left w:val="nil"/>
              <w:right w:val="nil"/>
            </w:tcBorders>
          </w:tcPr>
          <w:p w14:paraId="6C26C99F"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16" w:name="_Toc486198132"/>
            <w:bookmarkStart w:id="117" w:name="_Toc37493311"/>
            <w:r w:rsidRPr="002E0D69">
              <w:rPr>
                <w:lang w:val="es-ES"/>
              </w:rPr>
              <w:t>Variaciones</w:t>
            </w:r>
            <w:bookmarkEnd w:id="116"/>
            <w:bookmarkEnd w:id="117"/>
          </w:p>
          <w:p w14:paraId="2711CF4D" w14:textId="77777777" w:rsidR="007B6AF7" w:rsidRPr="002E0D69" w:rsidRDefault="007B6AF7" w:rsidP="00D37097">
            <w:pPr>
              <w:pStyle w:val="Head42"/>
              <w:rPr>
                <w:bCs/>
                <w:lang w:val="es-ES"/>
              </w:rPr>
            </w:pPr>
          </w:p>
        </w:tc>
        <w:tc>
          <w:tcPr>
            <w:tcW w:w="7020" w:type="dxa"/>
            <w:tcBorders>
              <w:top w:val="nil"/>
              <w:left w:val="nil"/>
              <w:right w:val="nil"/>
            </w:tcBorders>
          </w:tcPr>
          <w:p w14:paraId="714A7E3C" w14:textId="77777777"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Todas las Variaciones deberán incluirse en la actualización de los Programas</w:t>
            </w:r>
            <w:r w:rsidRPr="002E0D69">
              <w:rPr>
                <w:rStyle w:val="FootnoteReference"/>
                <w:lang w:val="es-ES"/>
              </w:rPr>
              <w:footnoteReference w:id="7"/>
            </w:r>
            <w:r w:rsidRPr="002E0D69">
              <w:rPr>
                <w:lang w:val="es-ES"/>
              </w:rPr>
              <w:t xml:space="preserve"> producidos por el Contratista.</w:t>
            </w:r>
          </w:p>
          <w:p w14:paraId="51D9A5A7" w14:textId="77777777"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 xml:space="preserve">Cuando el Gerente del Proyecto </w:t>
            </w:r>
            <w:r w:rsidRPr="002E0D69">
              <w:rPr>
                <w:spacing w:val="-3"/>
                <w:lang w:val="es-ES"/>
              </w:rPr>
              <w:t>lo solicite,</w:t>
            </w:r>
            <w:r w:rsidRPr="002E0D69">
              <w:rPr>
                <w:lang w:val="es-ES"/>
              </w:rPr>
              <w:t xml:space="preserve"> el Contratista deberá presentarle </w:t>
            </w:r>
            <w:r w:rsidRPr="002E0D69">
              <w:rPr>
                <w:spacing w:val="-3"/>
                <w:lang w:val="es-ES"/>
              </w:rPr>
              <w:t>una cotización para la ejecución de una Variación</w:t>
            </w:r>
            <w:r w:rsidRPr="002E0D69">
              <w:rPr>
                <w:lang w:val="es-ES"/>
              </w:rPr>
              <w:t xml:space="preserve">. </w:t>
            </w:r>
            <w:r w:rsidRPr="002E0D69">
              <w:rPr>
                <w:spacing w:val="-3"/>
                <w:lang w:val="es-ES"/>
              </w:rPr>
              <w:t>A</w:t>
            </w:r>
            <w:r w:rsidRPr="002E0D69">
              <w:rPr>
                <w:lang w:val="es-ES"/>
              </w:rPr>
              <w:t xml:space="preserve">ntes de ordenar la Variación, el Gerente del Proyecto analizará la cotización, </w:t>
            </w:r>
            <w:r w:rsidRPr="002E0D69">
              <w:rPr>
                <w:spacing w:val="-3"/>
                <w:lang w:val="es-ES"/>
              </w:rPr>
              <w:t>que el Contratista deberá proporcionar dentro de los siete (7) días siguientes a la solicitud o dentro de un plazo mayor, si el Gerente del Proyecto así lo hubiera determinado.</w:t>
            </w:r>
          </w:p>
          <w:p w14:paraId="25B4DA33" w14:textId="77777777"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 xml:space="preserve">Si la cotización del Contratista no es razonable, el Gerente del Proyecto puede </w:t>
            </w:r>
            <w:r w:rsidRPr="002E0D69">
              <w:rPr>
                <w:spacing w:val="-3"/>
                <w:lang w:val="es-ES"/>
              </w:rPr>
              <w:t>ordenar la Variación y modificar el Precio del Contrato basándose en su propia estimación de los efectos de la Variación sobre los costos del Contratista</w:t>
            </w:r>
            <w:r w:rsidRPr="002E0D69">
              <w:rPr>
                <w:lang w:val="es-ES"/>
              </w:rPr>
              <w:t>.</w:t>
            </w:r>
          </w:p>
          <w:p w14:paraId="2623AAE6" w14:textId="77777777"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 xml:space="preserve">Si el Gerente del Proyecto decide </w:t>
            </w:r>
            <w:r w:rsidRPr="002E0D69">
              <w:rPr>
                <w:spacing w:val="-3"/>
                <w:lang w:val="es-ES"/>
              </w:rPr>
              <w:t>que la urgencia de la Variación no permite obtener y analizar una cotización sin demorar los trabajos, no se solicitará cotización alguna y la Variación se considerará un Evento Compensable</w:t>
            </w:r>
            <w:r w:rsidRPr="002E0D69">
              <w:rPr>
                <w:lang w:val="es-ES"/>
              </w:rPr>
              <w:t>.</w:t>
            </w:r>
          </w:p>
          <w:p w14:paraId="41600143" w14:textId="0AE20D4B"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 xml:space="preserve">El Contratista no tendrá derecho al pago de costos adicionales que podrían haberse evitado si hubiese hecho la </w:t>
            </w:r>
            <w:r w:rsidR="005C016E">
              <w:rPr>
                <w:lang w:val="es-ES"/>
              </w:rPr>
              <w:t>alerta</w:t>
            </w:r>
            <w:r w:rsidRPr="002E0D69">
              <w:rPr>
                <w:lang w:val="es-ES"/>
              </w:rPr>
              <w:t xml:space="preserve"> temprana pertinente. </w:t>
            </w:r>
          </w:p>
          <w:p w14:paraId="1B1D3AAA" w14:textId="77777777" w:rsidR="007B6AF7" w:rsidRPr="002E0D69" w:rsidRDefault="007B6AF7" w:rsidP="00474291">
            <w:pPr>
              <w:numPr>
                <w:ilvl w:val="1"/>
                <w:numId w:val="83"/>
              </w:numPr>
              <w:suppressAutoHyphens/>
              <w:overflowPunct w:val="0"/>
              <w:autoSpaceDE w:val="0"/>
              <w:autoSpaceDN w:val="0"/>
              <w:adjustRightInd w:val="0"/>
              <w:spacing w:after="180"/>
              <w:ind w:left="562" w:hanging="562"/>
              <w:jc w:val="both"/>
              <w:textAlignment w:val="baseline"/>
              <w:rPr>
                <w:lang w:val="es-ES"/>
              </w:rPr>
            </w:pPr>
            <w:r w:rsidRPr="002E0D69">
              <w:rPr>
                <w:lang w:val="es-ES"/>
              </w:rPr>
              <w:t>C</w:t>
            </w:r>
            <w:r w:rsidRPr="002E0D69">
              <w:rPr>
                <w:spacing w:val="-3"/>
                <w:lang w:val="es-ES"/>
              </w:rPr>
              <w:t xml:space="preserve">uando los trabajos correspondientes a la Variación coincidan con un rubro descrito en la Lista de Cantidades y si, a juicio del Gerente del Proyecto, la cantidad de trabajo por encima del límite establecido </w:t>
            </w:r>
            <w:r w:rsidRPr="002E0D69">
              <w:rPr>
                <w:b/>
                <w:bCs/>
                <w:spacing w:val="-3"/>
                <w:lang w:val="es-ES"/>
              </w:rPr>
              <w:t>en la CC 36.1</w:t>
            </w:r>
            <w:r w:rsidRPr="002E0D69">
              <w:rPr>
                <w:spacing w:val="-3"/>
                <w:lang w:val="es-ES"/>
              </w:rPr>
              <w:t xml:space="preserve">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2E0D69">
              <w:rPr>
                <w:rStyle w:val="FootnoteReference"/>
                <w:lang w:val="es-ES"/>
              </w:rPr>
              <w:footnoteReference w:id="8"/>
            </w:r>
            <w:r w:rsidRPr="002E0D69">
              <w:rPr>
                <w:spacing w:val="-3"/>
                <w:lang w:val="es-ES"/>
              </w:rPr>
              <w:t>.</w:t>
            </w:r>
          </w:p>
        </w:tc>
      </w:tr>
      <w:tr w:rsidR="007B6AF7" w:rsidRPr="00D37097" w14:paraId="07E1FAC8" w14:textId="77777777" w:rsidTr="00D37097">
        <w:tc>
          <w:tcPr>
            <w:tcW w:w="2127" w:type="dxa"/>
            <w:tcBorders>
              <w:top w:val="nil"/>
              <w:left w:val="nil"/>
              <w:bottom w:val="nil"/>
              <w:right w:val="nil"/>
            </w:tcBorders>
          </w:tcPr>
          <w:p w14:paraId="464FB381"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18" w:name="_Toc486198134"/>
            <w:bookmarkStart w:id="119" w:name="_Toc37493312"/>
            <w:r w:rsidRPr="002E0D69">
              <w:rPr>
                <w:lang w:val="es-ES"/>
              </w:rPr>
              <w:t xml:space="preserve">Certificados de </w:t>
            </w:r>
            <w:bookmarkEnd w:id="118"/>
            <w:r w:rsidRPr="002E0D69">
              <w:rPr>
                <w:lang w:val="es-ES"/>
              </w:rPr>
              <w:t>Pago</w:t>
            </w:r>
            <w:bookmarkEnd w:id="119"/>
          </w:p>
        </w:tc>
        <w:tc>
          <w:tcPr>
            <w:tcW w:w="7020" w:type="dxa"/>
            <w:tcBorders>
              <w:top w:val="nil"/>
              <w:left w:val="nil"/>
              <w:bottom w:val="nil"/>
              <w:right w:val="nil"/>
            </w:tcBorders>
          </w:tcPr>
          <w:p w14:paraId="7AA62FDB"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lang w:val="es-ES"/>
              </w:rPr>
              <w:t>El Contratista presentará al Gerente del Proyecto liquidaciones mensuales por el valor estimado de los trabajos ejecutados, menos las sumas acumuladas previamente certificadas.</w:t>
            </w:r>
          </w:p>
          <w:p w14:paraId="5486D626"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lang w:val="es-ES"/>
              </w:rPr>
              <w:t>El Gerente del Proyecto verificará los certificados mensuales del Contratista y autorizará la suma que deberá pagársele.</w:t>
            </w:r>
          </w:p>
          <w:p w14:paraId="53D257BB"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lang w:val="es-ES"/>
              </w:rPr>
              <w:t xml:space="preserve">El Gerente del Proyecto determinará el valor de los </w:t>
            </w:r>
            <w:r w:rsidRPr="002E0D69">
              <w:rPr>
                <w:lang w:val="es-ES"/>
              </w:rPr>
              <w:br/>
              <w:t>trabajos ejecutados.</w:t>
            </w:r>
          </w:p>
          <w:p w14:paraId="477C784D"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spacing w:val="-4"/>
                <w:lang w:val="es-ES"/>
              </w:rPr>
            </w:pPr>
            <w:r w:rsidRPr="002E0D69">
              <w:rPr>
                <w:spacing w:val="-4"/>
                <w:lang w:val="es-ES"/>
              </w:rPr>
              <w:t xml:space="preserve">El valor de los trabajos ejecutados comprenderá el valor de las cantidades terminadas de los rubros incluidos en la Lista </w:t>
            </w:r>
            <w:r w:rsidRPr="002E0D69">
              <w:rPr>
                <w:spacing w:val="-4"/>
                <w:lang w:val="es-ES"/>
              </w:rPr>
              <w:br/>
              <w:t>de Cantidades</w:t>
            </w:r>
            <w:r w:rsidRPr="002E0D69">
              <w:rPr>
                <w:rStyle w:val="FootnoteReference"/>
                <w:spacing w:val="-4"/>
                <w:lang w:val="es-ES"/>
              </w:rPr>
              <w:footnoteReference w:id="9"/>
            </w:r>
            <w:r w:rsidRPr="002E0D69">
              <w:rPr>
                <w:spacing w:val="-4"/>
                <w:lang w:val="es-ES"/>
              </w:rPr>
              <w:t>.</w:t>
            </w:r>
          </w:p>
          <w:p w14:paraId="0D1FF3DF"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lang w:val="es-ES"/>
              </w:rPr>
              <w:t>El valor de los trabajos ejecutados incluirá la estimación de las Variaciones y de los Eventos Compensables.</w:t>
            </w:r>
          </w:p>
          <w:p w14:paraId="1DDB79F2"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spacing w:val="-3"/>
                <w:lang w:val="es-ES"/>
              </w:rPr>
              <w:t>En consideración de información más reciente</w:t>
            </w:r>
            <w:r w:rsidRPr="002E0D69">
              <w:rPr>
                <w:lang w:val="es-ES"/>
              </w:rPr>
              <w:t xml:space="preserve">, el Gerente del Proyecto puede </w:t>
            </w:r>
            <w:r w:rsidRPr="002E0D69">
              <w:rPr>
                <w:spacing w:val="-3"/>
                <w:lang w:val="es-ES"/>
              </w:rPr>
              <w:t>excluir cualquier rubro incluido en un certificado anterior o reducir la proporción de cualquier rubro que se hubiera certificado anteriormente</w:t>
            </w:r>
            <w:r w:rsidRPr="002E0D69">
              <w:rPr>
                <w:lang w:val="es-ES"/>
              </w:rPr>
              <w:t>.</w:t>
            </w:r>
          </w:p>
        </w:tc>
      </w:tr>
      <w:tr w:rsidR="007B6AF7" w:rsidRPr="00D37097" w14:paraId="0D040F30" w14:textId="77777777" w:rsidTr="00D37097">
        <w:tc>
          <w:tcPr>
            <w:tcW w:w="2127" w:type="dxa"/>
            <w:tcBorders>
              <w:top w:val="nil"/>
              <w:left w:val="nil"/>
              <w:bottom w:val="nil"/>
              <w:right w:val="nil"/>
            </w:tcBorders>
          </w:tcPr>
          <w:p w14:paraId="035E712C"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0" w:name="_Toc486198135"/>
            <w:bookmarkStart w:id="121" w:name="_Toc37493313"/>
            <w:r w:rsidRPr="002E0D69">
              <w:rPr>
                <w:lang w:val="es-ES"/>
              </w:rPr>
              <w:t>Pagos</w:t>
            </w:r>
            <w:bookmarkEnd w:id="120"/>
            <w:bookmarkEnd w:id="121"/>
          </w:p>
        </w:tc>
        <w:tc>
          <w:tcPr>
            <w:tcW w:w="7020" w:type="dxa"/>
            <w:tcBorders>
              <w:top w:val="nil"/>
              <w:left w:val="nil"/>
              <w:bottom w:val="nil"/>
              <w:right w:val="nil"/>
            </w:tcBorders>
          </w:tcPr>
          <w:p w14:paraId="59286665" w14:textId="77777777" w:rsidR="007B6AF7" w:rsidRPr="002E0D69" w:rsidRDefault="007B6AF7" w:rsidP="00474291">
            <w:pPr>
              <w:pStyle w:val="ListParagraph"/>
              <w:numPr>
                <w:ilvl w:val="0"/>
                <w:numId w:val="106"/>
              </w:numPr>
              <w:spacing w:before="120" w:after="120"/>
              <w:ind w:left="561" w:hanging="561"/>
              <w:contextualSpacing w:val="0"/>
              <w:jc w:val="both"/>
              <w:rPr>
                <w:lang w:val="es-ES"/>
              </w:rPr>
            </w:pPr>
            <w:r w:rsidRPr="002E0D69">
              <w:rPr>
                <w:lang w:val="es-ES"/>
              </w:rPr>
              <w:t>Los pagos se ajustarán para deducir los pagos de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7DED207B" w14:textId="77777777" w:rsidR="007B6AF7" w:rsidRPr="002E0D69" w:rsidRDefault="007B6AF7" w:rsidP="00474291">
            <w:pPr>
              <w:pStyle w:val="ListParagraph"/>
              <w:numPr>
                <w:ilvl w:val="0"/>
                <w:numId w:val="106"/>
              </w:numPr>
              <w:spacing w:before="120" w:after="120"/>
              <w:ind w:left="561" w:hanging="561"/>
              <w:contextualSpacing w:val="0"/>
              <w:jc w:val="both"/>
              <w:rPr>
                <w:lang w:val="es-ES"/>
              </w:rPr>
            </w:pPr>
            <w:r w:rsidRPr="002E0D69">
              <w:rPr>
                <w:lang w:val="es-ES"/>
              </w:rPr>
              <w:t>El Contratante no pagará los rubros de las Obras para los cuales no se indicó precio o tarifa, y se entenderá que dichos rubros están cubiertos por otros precios y tarifas del Contrato.</w:t>
            </w:r>
          </w:p>
        </w:tc>
      </w:tr>
      <w:tr w:rsidR="007B6AF7" w:rsidRPr="00D37097" w14:paraId="5D0B5C48" w14:textId="77777777" w:rsidTr="00D37097">
        <w:tc>
          <w:tcPr>
            <w:tcW w:w="2127" w:type="dxa"/>
            <w:tcBorders>
              <w:top w:val="nil"/>
              <w:left w:val="nil"/>
              <w:bottom w:val="nil"/>
              <w:right w:val="nil"/>
            </w:tcBorders>
          </w:tcPr>
          <w:p w14:paraId="6FC76BB1"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2" w:name="_Toc486198136"/>
            <w:bookmarkStart w:id="123" w:name="_Toc37493314"/>
            <w:r w:rsidRPr="002E0D69">
              <w:rPr>
                <w:lang w:val="es-ES"/>
              </w:rPr>
              <w:t xml:space="preserve">Eventos </w:t>
            </w:r>
            <w:bookmarkEnd w:id="122"/>
            <w:r w:rsidRPr="002E0D69">
              <w:rPr>
                <w:lang w:val="es-ES"/>
              </w:rPr>
              <w:t>Compensables</w:t>
            </w:r>
            <w:bookmarkEnd w:id="123"/>
          </w:p>
        </w:tc>
        <w:tc>
          <w:tcPr>
            <w:tcW w:w="7020" w:type="dxa"/>
            <w:tcBorders>
              <w:top w:val="nil"/>
              <w:left w:val="nil"/>
              <w:bottom w:val="nil"/>
              <w:right w:val="nil"/>
            </w:tcBorders>
          </w:tcPr>
          <w:p w14:paraId="507B5B89" w14:textId="77777777" w:rsidR="007B6AF7" w:rsidRPr="002E0D69" w:rsidRDefault="007B6AF7" w:rsidP="00474291">
            <w:pPr>
              <w:numPr>
                <w:ilvl w:val="1"/>
                <w:numId w:val="85"/>
              </w:numPr>
              <w:suppressAutoHyphens/>
              <w:overflowPunct w:val="0"/>
              <w:autoSpaceDE w:val="0"/>
              <w:autoSpaceDN w:val="0"/>
              <w:adjustRightInd w:val="0"/>
              <w:spacing w:after="160"/>
              <w:ind w:left="562" w:right="-72" w:hanging="562"/>
              <w:jc w:val="both"/>
              <w:textAlignment w:val="baseline"/>
              <w:rPr>
                <w:lang w:val="es-ES"/>
              </w:rPr>
            </w:pPr>
            <w:r w:rsidRPr="002E0D69">
              <w:rPr>
                <w:lang w:val="es-ES"/>
              </w:rPr>
              <w:t>Los siguientes se considerarán Eventos Compensables:</w:t>
            </w:r>
          </w:p>
          <w:p w14:paraId="277388E3" w14:textId="111429AE"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t xml:space="preserve">El Contratante no permite el acceso a alguna parte de la zona de Obras en la Fecha de Toma de Posesión del Lugar de las Obras, según lo dispuesto </w:t>
            </w:r>
            <w:r w:rsidRPr="00225E24">
              <w:rPr>
                <w:b/>
                <w:bCs/>
                <w:lang w:val="es-ES"/>
              </w:rPr>
              <w:t>en la CC 2.8</w:t>
            </w:r>
            <w:r w:rsidRPr="002E0D69">
              <w:rPr>
                <w:lang w:val="es-ES"/>
              </w:rPr>
              <w:t>.</w:t>
            </w:r>
          </w:p>
          <w:p w14:paraId="16573872" w14:textId="77777777"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t>El Gerente del Proyecto ordena una demora o no da a conocer los Planos, las Especificaciones o las instrucciones necesarias para la ejecución oportuna de las Obras.</w:t>
            </w:r>
          </w:p>
          <w:p w14:paraId="2B1D27EF" w14:textId="77777777"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t>El Gerente del Proyecto ordena al Contratista que ponga al descubierto los trabajos o les practique pruebas adicionales, y se comprueba posteriormente que los trabajos no presentaban defectos.</w:t>
            </w:r>
          </w:p>
          <w:p w14:paraId="1891D059" w14:textId="77777777"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t xml:space="preserve">El Gerente del Proyecto, </w:t>
            </w:r>
            <w:r w:rsidRPr="002E0D69">
              <w:rPr>
                <w:spacing w:val="-3"/>
                <w:lang w:val="es-ES"/>
              </w:rPr>
              <w:t>sin justificación, desaprueba una subcontratación</w:t>
            </w:r>
            <w:r w:rsidRPr="002E0D69">
              <w:rPr>
                <w:lang w:val="es-ES"/>
              </w:rPr>
              <w:t>.</w:t>
            </w:r>
          </w:p>
          <w:p w14:paraId="2CF2959D" w14:textId="77777777"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t>Las condiciones del terreno son más desfavorables de lo que razonablemente se podía inferir antes de la expedición de la Carta de Aceptación, a juzgar por la información suministrada a los Licitantes (incluidos los Informes de Investigación del Lugar de las Obras), la información disponible públicamente y la inspección visual del Lugar de las Obras.</w:t>
            </w:r>
          </w:p>
          <w:p w14:paraId="7162731C"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El Gerente del Proyecto imparte una instrucción para lidiar con una condición imprevista, causada por el Contratante, o de ejecutar trabajos adicionales que son necesarios por razones de seguridad u otros motivos.</w:t>
            </w:r>
          </w:p>
          <w:p w14:paraId="68E6F986"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Otros contratistas, autoridades públicas, empresas de servicios públicos o el Contratante no trabajan dentro de las fechas y otras limitaciones estipuladas en el Contrato, lo que ocasiona demoras o costos adicionales al Contratista.</w:t>
            </w:r>
          </w:p>
          <w:p w14:paraId="7FFF695C"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El anticipo se paga atrasado.</w:t>
            </w:r>
          </w:p>
          <w:p w14:paraId="0479ECE8"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Los efectos, sobre el Contratista, de cualquiera de los riesgos del Contratante.</w:t>
            </w:r>
          </w:p>
          <w:p w14:paraId="548224C5"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 xml:space="preserve">El Gerente del Proyecto </w:t>
            </w:r>
            <w:r w:rsidRPr="002E0D69">
              <w:rPr>
                <w:spacing w:val="-3"/>
                <w:lang w:val="es-ES"/>
              </w:rPr>
              <w:t>demora, sin justificación, la emisión del Certificado de Terminación</w:t>
            </w:r>
            <w:r w:rsidRPr="002E0D69">
              <w:rPr>
                <w:lang w:val="es-ES"/>
              </w:rPr>
              <w:t>.</w:t>
            </w:r>
          </w:p>
          <w:p w14:paraId="1FC98504" w14:textId="77777777" w:rsidR="007B6AF7" w:rsidRPr="002E0D69" w:rsidRDefault="007B6AF7" w:rsidP="00474291">
            <w:pPr>
              <w:numPr>
                <w:ilvl w:val="1"/>
                <w:numId w:val="85"/>
              </w:numPr>
              <w:suppressAutoHyphens/>
              <w:overflowPunct w:val="0"/>
              <w:autoSpaceDE w:val="0"/>
              <w:autoSpaceDN w:val="0"/>
              <w:adjustRightInd w:val="0"/>
              <w:spacing w:after="160"/>
              <w:ind w:left="562" w:right="-72" w:hanging="562"/>
              <w:jc w:val="both"/>
              <w:textAlignment w:val="baseline"/>
              <w:rPr>
                <w:lang w:val="es-ES"/>
              </w:rPr>
            </w:pPr>
            <w:r w:rsidRPr="002E0D69">
              <w:rPr>
                <w:spacing w:val="-3"/>
                <w:lang w:val="es-ES"/>
              </w:rPr>
              <w:t xml:space="preserve">Si un Evento Compensable ocasiona costos adicionales o impide que los trabajos se </w:t>
            </w:r>
            <w:r w:rsidRPr="002E0D69">
              <w:rPr>
                <w:lang w:val="es-ES"/>
              </w:rPr>
              <w:t>terminen</w:t>
            </w:r>
            <w:r w:rsidRPr="002E0D69">
              <w:rPr>
                <w:spacing w:val="-3"/>
                <w:lang w:val="es-ES"/>
              </w:rPr>
              <w:t xml:space="preserve">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2E0D69">
              <w:rPr>
                <w:lang w:val="es-ES"/>
              </w:rPr>
              <w:t>.</w:t>
            </w:r>
          </w:p>
          <w:p w14:paraId="1100B011" w14:textId="77777777" w:rsidR="007B6AF7" w:rsidRPr="002E0D69" w:rsidRDefault="007B6AF7" w:rsidP="00474291">
            <w:pPr>
              <w:numPr>
                <w:ilvl w:val="1"/>
                <w:numId w:val="85"/>
              </w:numPr>
              <w:suppressAutoHyphens/>
              <w:overflowPunct w:val="0"/>
              <w:autoSpaceDE w:val="0"/>
              <w:autoSpaceDN w:val="0"/>
              <w:adjustRightInd w:val="0"/>
              <w:spacing w:after="160"/>
              <w:ind w:left="562" w:right="-72" w:hanging="562"/>
              <w:jc w:val="both"/>
              <w:textAlignment w:val="baseline"/>
              <w:rPr>
                <w:lang w:val="es-ES"/>
              </w:rPr>
            </w:pPr>
            <w:r w:rsidRPr="002E0D69">
              <w:rPr>
                <w:lang w:val="es-ES"/>
              </w:rPr>
              <w:t xml:space="preserve">Tan pronto como el Contratista proporcione información que demuestre los efectos de cada Evento Compensable en su proyección de costos, el Gerente del Proyecto la evaluará y ajustará el Precio del Contrato como </w:t>
            </w:r>
            <w:r w:rsidRPr="002E0D69">
              <w:rPr>
                <w:spacing w:val="-3"/>
                <w:lang w:val="es-ES"/>
              </w:rPr>
              <w:t>corresponda</w:t>
            </w:r>
            <w:r w:rsidRPr="002E0D69">
              <w:rPr>
                <w:lang w:val="es-ES"/>
              </w:rPr>
              <w:t>.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626F25D6" w14:textId="77777777" w:rsidR="007B6AF7" w:rsidRPr="002E0D69" w:rsidRDefault="007B6AF7" w:rsidP="00474291">
            <w:pPr>
              <w:numPr>
                <w:ilvl w:val="1"/>
                <w:numId w:val="85"/>
              </w:numPr>
              <w:suppressAutoHyphens/>
              <w:overflowPunct w:val="0"/>
              <w:autoSpaceDE w:val="0"/>
              <w:autoSpaceDN w:val="0"/>
              <w:adjustRightInd w:val="0"/>
              <w:spacing w:after="160"/>
              <w:ind w:left="562" w:right="-72" w:hanging="562"/>
              <w:jc w:val="both"/>
              <w:textAlignment w:val="baseline"/>
              <w:rPr>
                <w:lang w:val="es-ES"/>
              </w:rPr>
            </w:pPr>
            <w:r w:rsidRPr="002E0D69">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7B6AF7" w:rsidRPr="00D37097" w14:paraId="455831B3" w14:textId="77777777" w:rsidTr="00D37097">
        <w:tc>
          <w:tcPr>
            <w:tcW w:w="2127" w:type="dxa"/>
            <w:tcBorders>
              <w:top w:val="nil"/>
              <w:left w:val="nil"/>
              <w:bottom w:val="nil"/>
              <w:right w:val="nil"/>
            </w:tcBorders>
          </w:tcPr>
          <w:p w14:paraId="17E01252"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4" w:name="_Toc486198137"/>
            <w:bookmarkStart w:id="125" w:name="_Toc37493315"/>
            <w:r w:rsidRPr="002E0D69">
              <w:rPr>
                <w:lang w:val="es-ES"/>
              </w:rPr>
              <w:t>Impuestos</w:t>
            </w:r>
            <w:bookmarkEnd w:id="124"/>
            <w:bookmarkEnd w:id="125"/>
          </w:p>
        </w:tc>
        <w:tc>
          <w:tcPr>
            <w:tcW w:w="7020" w:type="dxa"/>
            <w:tcBorders>
              <w:top w:val="nil"/>
              <w:left w:val="nil"/>
              <w:bottom w:val="nil"/>
              <w:right w:val="nil"/>
            </w:tcBorders>
          </w:tcPr>
          <w:p w14:paraId="0A2B974E" w14:textId="77777777" w:rsidR="007B6AF7" w:rsidRPr="002E0D69" w:rsidRDefault="007B6AF7" w:rsidP="00474291">
            <w:pPr>
              <w:numPr>
                <w:ilvl w:val="1"/>
                <w:numId w:val="86"/>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El Gerente del Proyecto </w:t>
            </w:r>
            <w:r w:rsidRPr="002E0D69">
              <w:rPr>
                <w:spacing w:val="-3"/>
                <w:lang w:val="es-ES"/>
              </w:rPr>
              <w:t>deberá ajustar el Precio del Contrato si los impuestos, derechos y otros gravámenes cambian en el período comprendido entre la fecha que sea 7 días anterior a la de presentación de las Ofertas para el Contrato y la fecha del último Certificado de Terminación. El ajuste se hará por el monto de los cambios en los impuestos pagaderos por el Contratista</w:t>
            </w:r>
            <w:r w:rsidRPr="002E0D69">
              <w:rPr>
                <w:lang w:val="es-ES"/>
              </w:rPr>
              <w:t>.</w:t>
            </w:r>
          </w:p>
        </w:tc>
      </w:tr>
      <w:tr w:rsidR="007B6AF7" w:rsidRPr="00D37097" w14:paraId="663E222D" w14:textId="77777777" w:rsidTr="00D37097">
        <w:tc>
          <w:tcPr>
            <w:tcW w:w="2127" w:type="dxa"/>
            <w:tcBorders>
              <w:top w:val="nil"/>
              <w:left w:val="nil"/>
              <w:bottom w:val="nil"/>
              <w:right w:val="nil"/>
            </w:tcBorders>
          </w:tcPr>
          <w:p w14:paraId="637779DD"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6" w:name="_Toc486198139"/>
            <w:bookmarkStart w:id="127" w:name="_Toc37493316"/>
            <w:r w:rsidRPr="002E0D69">
              <w:rPr>
                <w:lang w:val="es-ES"/>
              </w:rPr>
              <w:t xml:space="preserve">Ajustes de </w:t>
            </w:r>
            <w:bookmarkEnd w:id="126"/>
            <w:r w:rsidRPr="002E0D69">
              <w:rPr>
                <w:lang w:val="es-ES"/>
              </w:rPr>
              <w:t>Precios</w:t>
            </w:r>
            <w:bookmarkEnd w:id="127"/>
          </w:p>
        </w:tc>
        <w:tc>
          <w:tcPr>
            <w:tcW w:w="7020" w:type="dxa"/>
            <w:tcBorders>
              <w:top w:val="nil"/>
              <w:left w:val="nil"/>
              <w:bottom w:val="nil"/>
              <w:right w:val="nil"/>
            </w:tcBorders>
          </w:tcPr>
          <w:p w14:paraId="798B0B51" w14:textId="77777777" w:rsidR="007B6AF7" w:rsidRPr="002E0D69" w:rsidRDefault="007B6AF7" w:rsidP="00474291">
            <w:pPr>
              <w:numPr>
                <w:ilvl w:val="1"/>
                <w:numId w:val="87"/>
              </w:numPr>
              <w:suppressAutoHyphens/>
              <w:overflowPunct w:val="0"/>
              <w:autoSpaceDE w:val="0"/>
              <w:autoSpaceDN w:val="0"/>
              <w:adjustRightInd w:val="0"/>
              <w:spacing w:after="200"/>
              <w:ind w:left="562" w:right="-72" w:hanging="562"/>
              <w:jc w:val="both"/>
              <w:textAlignment w:val="baseline"/>
              <w:rPr>
                <w:lang w:val="es-ES"/>
              </w:rPr>
            </w:pPr>
            <w:r w:rsidRPr="005C016E">
              <w:rPr>
                <w:b/>
                <w:bCs/>
                <w:spacing w:val="-3"/>
                <w:lang w:val="es-ES"/>
              </w:rPr>
              <w:t>Los precios no se ajustarán para tener en cuenta las fluctuaciones del costo de los insumos</w:t>
            </w:r>
            <w:r w:rsidRPr="002E0D69">
              <w:rPr>
                <w:lang w:val="es-ES"/>
              </w:rPr>
              <w:t>.</w:t>
            </w:r>
          </w:p>
        </w:tc>
      </w:tr>
      <w:tr w:rsidR="007B6AF7" w:rsidRPr="00D37097" w14:paraId="31249F21" w14:textId="77777777" w:rsidTr="00D37097">
        <w:tc>
          <w:tcPr>
            <w:tcW w:w="2127" w:type="dxa"/>
            <w:tcBorders>
              <w:top w:val="nil"/>
              <w:left w:val="nil"/>
              <w:bottom w:val="nil"/>
              <w:right w:val="nil"/>
            </w:tcBorders>
          </w:tcPr>
          <w:p w14:paraId="78B20D02"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8" w:name="_Toc486198140"/>
            <w:bookmarkStart w:id="129" w:name="_Toc37493317"/>
            <w:r w:rsidRPr="002E0D69">
              <w:rPr>
                <w:lang w:val="es-ES"/>
              </w:rPr>
              <w:t>Retenciones</w:t>
            </w:r>
            <w:bookmarkEnd w:id="128"/>
            <w:bookmarkEnd w:id="129"/>
          </w:p>
        </w:tc>
        <w:tc>
          <w:tcPr>
            <w:tcW w:w="7020" w:type="dxa"/>
            <w:tcBorders>
              <w:top w:val="nil"/>
              <w:left w:val="nil"/>
              <w:bottom w:val="nil"/>
              <w:right w:val="nil"/>
            </w:tcBorders>
          </w:tcPr>
          <w:p w14:paraId="61A9FECF" w14:textId="77777777" w:rsidR="007B6AF7" w:rsidRPr="002E0D69" w:rsidRDefault="007B6AF7" w:rsidP="00474291">
            <w:pPr>
              <w:numPr>
                <w:ilvl w:val="1"/>
                <w:numId w:val="88"/>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El Contratante retendrá, de cada pago que se adeude al Contratista, la proporción</w:t>
            </w:r>
            <w:r w:rsidRPr="005C016E">
              <w:rPr>
                <w:spacing w:val="-3"/>
                <w:lang w:val="es-ES"/>
              </w:rPr>
              <w:t xml:space="preserve"> indicada </w:t>
            </w:r>
            <w:r w:rsidRPr="002E0D69">
              <w:rPr>
                <w:b/>
                <w:bCs/>
                <w:spacing w:val="-3"/>
                <w:lang w:val="es-ES"/>
              </w:rPr>
              <w:t>en la CC 2.13</w:t>
            </w:r>
            <w:r w:rsidRPr="002E0D69">
              <w:rPr>
                <w:spacing w:val="-3"/>
                <w:lang w:val="es-ES"/>
              </w:rPr>
              <w:t xml:space="preserve"> hasta que las Obras estén totalmente terminadas.</w:t>
            </w:r>
          </w:p>
          <w:p w14:paraId="51A1396B" w14:textId="77777777" w:rsidR="007B6AF7" w:rsidRPr="002E0D69" w:rsidRDefault="007B6AF7" w:rsidP="00474291">
            <w:pPr>
              <w:numPr>
                <w:ilvl w:val="1"/>
                <w:numId w:val="88"/>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Cuando el Gerente del Proyecto haya emitido el Certificado de Terminación de las Obras de conformidad </w:t>
            </w:r>
            <w:r w:rsidRPr="002E0D69">
              <w:rPr>
                <w:b/>
                <w:bCs/>
                <w:lang w:val="es-ES"/>
              </w:rPr>
              <w:t>con la CC 49.1</w:t>
            </w:r>
            <w:r w:rsidRPr="002E0D69">
              <w:rPr>
                <w:lang w:val="es-ES"/>
              </w:rPr>
              <w:t xml:space="preserve">,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2E0D69">
              <w:rPr>
                <w:spacing w:val="-3"/>
                <w:lang w:val="es-ES"/>
              </w:rPr>
              <w:t>El Contratista podrá sustituir la retención con una garantía bancaria “</w:t>
            </w:r>
            <w:r w:rsidRPr="002E0D69">
              <w:rPr>
                <w:lang w:val="es-ES"/>
              </w:rPr>
              <w:t>pagadera a primer requerimiento</w:t>
            </w:r>
            <w:r w:rsidRPr="002E0D69">
              <w:rPr>
                <w:spacing w:val="-3"/>
                <w:lang w:val="es-ES"/>
              </w:rPr>
              <w:t>”.</w:t>
            </w:r>
          </w:p>
        </w:tc>
      </w:tr>
      <w:tr w:rsidR="007B6AF7" w:rsidRPr="00D37097" w14:paraId="0EE5F03D" w14:textId="77777777" w:rsidTr="00D37097">
        <w:tc>
          <w:tcPr>
            <w:tcW w:w="2127" w:type="dxa"/>
            <w:tcBorders>
              <w:top w:val="nil"/>
              <w:left w:val="nil"/>
              <w:bottom w:val="nil"/>
              <w:right w:val="nil"/>
            </w:tcBorders>
          </w:tcPr>
          <w:p w14:paraId="64F985FC"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0" w:name="_Toc37493318"/>
            <w:r w:rsidRPr="002E0D69">
              <w:rPr>
                <w:lang w:val="es-ES"/>
              </w:rPr>
              <w:t>Indemnización por Demora y Bonificaciones</w:t>
            </w:r>
            <w:bookmarkEnd w:id="130"/>
          </w:p>
        </w:tc>
        <w:tc>
          <w:tcPr>
            <w:tcW w:w="7020" w:type="dxa"/>
            <w:tcBorders>
              <w:top w:val="nil"/>
              <w:left w:val="nil"/>
              <w:bottom w:val="nil"/>
              <w:right w:val="nil"/>
            </w:tcBorders>
          </w:tcPr>
          <w:p w14:paraId="5395FBF2" w14:textId="77777777" w:rsidR="007B6AF7" w:rsidRPr="002E0D69" w:rsidRDefault="007B6AF7" w:rsidP="00474291">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El Contratista deberá indemnizar al Contratante por demora conforme a la tarifa por día </w:t>
            </w:r>
            <w:r w:rsidRPr="00225E24">
              <w:rPr>
                <w:spacing w:val="-3"/>
                <w:lang w:val="es-ES"/>
              </w:rPr>
              <w:t>establecida</w:t>
            </w:r>
            <w:r w:rsidRPr="002E0D69">
              <w:rPr>
                <w:b/>
                <w:bCs/>
                <w:spacing w:val="-3"/>
                <w:lang w:val="es-ES"/>
              </w:rPr>
              <w:t xml:space="preserve"> en la CC 2.14</w:t>
            </w:r>
            <w:r w:rsidRPr="002E0D69">
              <w:rPr>
                <w:spacing w:val="-3"/>
                <w:lang w:val="es-ES"/>
              </w:rPr>
              <w:t xml:space="preserve">, por cada día de retraso de la Fecha de Terminación con respecto a la Fecha Prevista de Terminación. El monto total de indemnización por demora no deberá exceder el monto </w:t>
            </w:r>
            <w:r w:rsidRPr="00225E24">
              <w:rPr>
                <w:spacing w:val="-3"/>
                <w:lang w:val="es-ES"/>
              </w:rPr>
              <w:t>definido</w:t>
            </w:r>
            <w:r w:rsidRPr="002E0D69">
              <w:rPr>
                <w:b/>
                <w:bCs/>
                <w:spacing w:val="-3"/>
                <w:lang w:val="es-ES"/>
              </w:rPr>
              <w:t xml:space="preserve"> en la CC 2.15</w:t>
            </w:r>
            <w:r w:rsidRPr="002E0D69">
              <w:rPr>
                <w:spacing w:val="-3"/>
                <w:lang w:val="es-ES"/>
              </w:rPr>
              <w:t>. El Contratante puede deducir dicha indemnización de los pagos que se adeuden al Contratista. El pago de la indemnización por demora no afectará las obligaciones del Contratista.</w:t>
            </w:r>
          </w:p>
          <w:p w14:paraId="3BEF663B" w14:textId="77777777" w:rsidR="007B6AF7" w:rsidRPr="002E0D69" w:rsidRDefault="007B6AF7" w:rsidP="00474291">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Si, después de hecha la indemnización por demora, se prorrogara la Fecha Prevista de Terminación, el Gerente del Proyecto deberá corregir en el siguiente certificado de pago los pagos en exceso que hubiera efectuado el Contratista por concepto de indemnización por demora. Se deberán pagar intereses al Contratista sobre el monto pagado en exceso, calculados para el período entre la fecha de pago hasta la fecha de reembolso, a las tasas especificadas </w:t>
            </w:r>
            <w:r w:rsidRPr="002E0D69">
              <w:rPr>
                <w:b/>
                <w:bCs/>
                <w:spacing w:val="-3"/>
                <w:lang w:val="es-ES"/>
              </w:rPr>
              <w:t>en la CC 39.1</w:t>
            </w:r>
            <w:r w:rsidRPr="002E0D69">
              <w:rPr>
                <w:lang w:val="es-ES"/>
              </w:rPr>
              <w:t>.</w:t>
            </w:r>
          </w:p>
          <w:p w14:paraId="6A31ADD0" w14:textId="714CABCF" w:rsidR="007B6AF7" w:rsidRPr="002E0D69" w:rsidRDefault="007B6AF7" w:rsidP="00474291">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Al Contratista se le pagará una Bonificación calculada a la tasa por día calendario </w:t>
            </w:r>
            <w:r w:rsidRPr="00225E24">
              <w:rPr>
                <w:lang w:val="es-ES"/>
              </w:rPr>
              <w:t>indicado</w:t>
            </w:r>
            <w:r w:rsidRPr="002E0D69">
              <w:rPr>
                <w:b/>
                <w:bCs/>
                <w:lang w:val="es-ES"/>
              </w:rPr>
              <w:t xml:space="preserve"> en </w:t>
            </w:r>
            <w:r w:rsidR="00225E24">
              <w:rPr>
                <w:b/>
                <w:bCs/>
                <w:lang w:val="es-ES"/>
              </w:rPr>
              <w:t xml:space="preserve">la </w:t>
            </w:r>
            <w:r w:rsidRPr="002E0D69">
              <w:rPr>
                <w:b/>
                <w:bCs/>
                <w:lang w:val="es-ES"/>
              </w:rPr>
              <w:t>CC 2.16</w:t>
            </w:r>
            <w:r w:rsidRPr="002E0D69">
              <w:rPr>
                <w:lang w:val="es-ES"/>
              </w:rPr>
              <w:t xml:space="preserve"> por cada día (menos los días por los cuales se paga al Contratista por la aceleración) que la Finalización sea anterior a la Fecha de Finalización prevista. El Gerente del Proyecto certificará que las Obras están completas, </w:t>
            </w:r>
            <w:r w:rsidRPr="002E0D69">
              <w:rPr>
                <w:spacing w:val="-3"/>
                <w:lang w:val="es-ES"/>
              </w:rPr>
              <w:t>aun cuando el plazo para terminarlas no estuviera vencido</w:t>
            </w:r>
            <w:r w:rsidRPr="002E0D69">
              <w:rPr>
                <w:lang w:val="es-ES"/>
              </w:rPr>
              <w:t>.</w:t>
            </w:r>
          </w:p>
        </w:tc>
      </w:tr>
      <w:tr w:rsidR="007B6AF7" w:rsidRPr="00D37097" w14:paraId="1792B219" w14:textId="77777777" w:rsidTr="00D37097">
        <w:tc>
          <w:tcPr>
            <w:tcW w:w="2127" w:type="dxa"/>
            <w:tcBorders>
              <w:top w:val="nil"/>
              <w:left w:val="nil"/>
              <w:bottom w:val="nil"/>
              <w:right w:val="nil"/>
            </w:tcBorders>
          </w:tcPr>
          <w:p w14:paraId="263E0850"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1" w:name="_Toc37493319"/>
            <w:r w:rsidRPr="002E0D69">
              <w:rPr>
                <w:lang w:val="es-ES"/>
              </w:rPr>
              <w:t>Anticipo</w:t>
            </w:r>
            <w:bookmarkEnd w:id="131"/>
          </w:p>
        </w:tc>
        <w:tc>
          <w:tcPr>
            <w:tcW w:w="7020" w:type="dxa"/>
            <w:tcBorders>
              <w:top w:val="nil"/>
              <w:left w:val="nil"/>
              <w:bottom w:val="nil"/>
              <w:right w:val="nil"/>
            </w:tcBorders>
          </w:tcPr>
          <w:p w14:paraId="34D1A8B9" w14:textId="77777777" w:rsidR="007B6AF7" w:rsidRPr="002E0D69" w:rsidRDefault="007B6AF7" w:rsidP="00474291">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El Contratante pagará al Contratista un anticipo por el monto </w:t>
            </w:r>
            <w:r w:rsidRPr="00225E24">
              <w:rPr>
                <w:spacing w:val="-3"/>
                <w:lang w:val="es-ES"/>
              </w:rPr>
              <w:t xml:space="preserve">indicada </w:t>
            </w:r>
            <w:r w:rsidRPr="002E0D69">
              <w:rPr>
                <w:b/>
                <w:bCs/>
                <w:spacing w:val="-3"/>
                <w:lang w:val="es-ES"/>
              </w:rPr>
              <w:t xml:space="preserve">en la CC 2.17, </w:t>
            </w:r>
            <w:r w:rsidRPr="002E0D69">
              <w:rPr>
                <w:spacing w:val="-3"/>
                <w:lang w:val="es-ES"/>
              </w:rPr>
              <w:t xml:space="preserve">en la fecha también </w:t>
            </w:r>
            <w:r w:rsidRPr="00225E24">
              <w:rPr>
                <w:spacing w:val="-3"/>
                <w:lang w:val="es-ES"/>
              </w:rPr>
              <w:t>indicada</w:t>
            </w:r>
            <w:r w:rsidRPr="002E0D69">
              <w:rPr>
                <w:b/>
                <w:bCs/>
                <w:spacing w:val="-3"/>
                <w:lang w:val="es-ES"/>
              </w:rPr>
              <w:t xml:space="preserve"> en la CC 2.17, </w:t>
            </w:r>
            <w:r w:rsidRPr="002E0D69">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A429BDE" w14:textId="77777777" w:rsidR="007B6AF7" w:rsidRPr="002E0D69" w:rsidRDefault="007B6AF7" w:rsidP="00474291">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2E0D69">
              <w:rPr>
                <w:lang w:val="es-ES"/>
              </w:rPr>
              <w:t>Gerente del Proyecto.</w:t>
            </w:r>
          </w:p>
          <w:p w14:paraId="18628B9D" w14:textId="77777777" w:rsidR="007B6AF7" w:rsidRPr="002E0D69" w:rsidRDefault="007B6AF7" w:rsidP="00474291">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indemnización por demora.</w:t>
            </w:r>
          </w:p>
        </w:tc>
      </w:tr>
      <w:tr w:rsidR="007B6AF7" w:rsidRPr="00D37097" w14:paraId="316F2F3C" w14:textId="77777777" w:rsidTr="00D37097">
        <w:tc>
          <w:tcPr>
            <w:tcW w:w="2127" w:type="dxa"/>
            <w:tcBorders>
              <w:top w:val="nil"/>
              <w:left w:val="nil"/>
              <w:bottom w:val="nil"/>
              <w:right w:val="nil"/>
            </w:tcBorders>
          </w:tcPr>
          <w:p w14:paraId="71C71510"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2" w:name="_Toc486198144"/>
            <w:bookmarkStart w:id="133" w:name="_Toc37493320"/>
            <w:r w:rsidRPr="002E0D69">
              <w:rPr>
                <w:lang w:val="es-ES"/>
              </w:rPr>
              <w:t>Garantía</w:t>
            </w:r>
            <w:bookmarkEnd w:id="132"/>
            <w:r w:rsidRPr="002E0D69">
              <w:rPr>
                <w:lang w:val="es-ES"/>
              </w:rPr>
              <w:t xml:space="preserve"> de Cumplimiento</w:t>
            </w:r>
            <w:bookmarkEnd w:id="133"/>
          </w:p>
        </w:tc>
        <w:tc>
          <w:tcPr>
            <w:tcW w:w="7020" w:type="dxa"/>
            <w:tcBorders>
              <w:top w:val="nil"/>
              <w:left w:val="nil"/>
              <w:bottom w:val="nil"/>
              <w:right w:val="nil"/>
            </w:tcBorders>
          </w:tcPr>
          <w:p w14:paraId="7D7FF88D" w14:textId="77777777" w:rsidR="007B6AF7" w:rsidRPr="002E0D69" w:rsidRDefault="007B6AF7" w:rsidP="00474291">
            <w:pPr>
              <w:numPr>
                <w:ilvl w:val="1"/>
                <w:numId w:val="91"/>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El Contratista deberá proporcionar al Contratante la Garantía de Cumplimiento, si así se especifica </w:t>
            </w:r>
            <w:r w:rsidRPr="002E0D69">
              <w:rPr>
                <w:b/>
                <w:bCs/>
                <w:spacing w:val="-3"/>
                <w:lang w:val="es-ES"/>
              </w:rPr>
              <w:t>en la CC 2.18</w:t>
            </w:r>
            <w:r w:rsidRPr="002E0D69">
              <w:rPr>
                <w:spacing w:val="-3"/>
                <w:lang w:val="es-ES"/>
              </w:rPr>
              <w:t xml:space="preserve"> a más tardar en la fecha definida</w:t>
            </w:r>
            <w:r w:rsidRPr="002E0D69">
              <w:rPr>
                <w:b/>
                <w:bCs/>
                <w:spacing w:val="-3"/>
                <w:lang w:val="es-ES"/>
              </w:rPr>
              <w:t xml:space="preserve"> en la CC 2.18</w:t>
            </w:r>
            <w:r w:rsidRPr="002E0D69">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7B6AF7" w:rsidRPr="00D37097" w14:paraId="14E37703" w14:textId="77777777" w:rsidTr="00D37097">
        <w:tc>
          <w:tcPr>
            <w:tcW w:w="2127" w:type="dxa"/>
            <w:tcBorders>
              <w:top w:val="nil"/>
              <w:left w:val="nil"/>
              <w:bottom w:val="nil"/>
              <w:right w:val="nil"/>
            </w:tcBorders>
          </w:tcPr>
          <w:p w14:paraId="1173EDF0"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right="-108" w:hanging="360"/>
              <w:textAlignment w:val="auto"/>
              <w:rPr>
                <w:lang w:val="es-ES"/>
              </w:rPr>
            </w:pPr>
            <w:bookmarkStart w:id="134" w:name="_Toc37493321"/>
            <w:r w:rsidRPr="002E0D69">
              <w:rPr>
                <w:lang w:val="es-ES"/>
              </w:rPr>
              <w:t>Trabajos por Administración</w:t>
            </w:r>
            <w:bookmarkEnd w:id="134"/>
          </w:p>
        </w:tc>
        <w:tc>
          <w:tcPr>
            <w:tcW w:w="7020" w:type="dxa"/>
            <w:tcBorders>
              <w:top w:val="nil"/>
              <w:left w:val="nil"/>
              <w:bottom w:val="nil"/>
              <w:right w:val="nil"/>
            </w:tcBorders>
          </w:tcPr>
          <w:p w14:paraId="277BBB33" w14:textId="77777777" w:rsidR="007B6AF7" w:rsidRPr="002E0D69" w:rsidRDefault="007B6AF7" w:rsidP="00474291">
            <w:pPr>
              <w:numPr>
                <w:ilvl w:val="1"/>
                <w:numId w:val="92"/>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 xml:space="preserve">Si corresponde, </w:t>
            </w:r>
            <w:r w:rsidRPr="002E0D69">
              <w:rPr>
                <w:spacing w:val="-3"/>
                <w:lang w:val="es-ES"/>
              </w:rPr>
              <w:t>las tarifas para Trabajos por Administración indicadas en la Oferta del Contratista se aplicarán solo cuando el Gerente del Proyecto haya instruido previamente por escrito que los trabajos adicionales se pagarán de esa manera.</w:t>
            </w:r>
          </w:p>
          <w:p w14:paraId="50C9510B" w14:textId="77777777" w:rsidR="007B6AF7" w:rsidRPr="002E0D69" w:rsidRDefault="007B6AF7" w:rsidP="00474291">
            <w:pPr>
              <w:numPr>
                <w:ilvl w:val="1"/>
                <w:numId w:val="92"/>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El Contratista deberá dejar constancia, en formularios aprobados por el Gerente del Proyecto, de todo trabajo que deba pagarse como Trabajos por Administración. El Gerente del Proyecto deberá verificar y firmar, dentro de los dos días después de haberse realizado el trabajo, todos los formularios que se llenen para este propósito.</w:t>
            </w:r>
          </w:p>
          <w:p w14:paraId="5636F1B4" w14:textId="77777777" w:rsidR="007B6AF7" w:rsidRPr="002E0D69" w:rsidRDefault="007B6AF7" w:rsidP="00474291">
            <w:pPr>
              <w:numPr>
                <w:ilvl w:val="1"/>
                <w:numId w:val="92"/>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Los pagos al Contratista por concepto de Trabajos por Administración estarán supeditados a la presentación de los formularios correspondientes</w:t>
            </w:r>
            <w:r w:rsidRPr="002E0D69">
              <w:rPr>
                <w:lang w:val="es-ES"/>
              </w:rPr>
              <w:t>.</w:t>
            </w:r>
          </w:p>
        </w:tc>
      </w:tr>
      <w:tr w:rsidR="007B6AF7" w:rsidRPr="00D37097" w14:paraId="610C7277" w14:textId="77777777" w:rsidTr="00D37097">
        <w:tc>
          <w:tcPr>
            <w:tcW w:w="2127" w:type="dxa"/>
            <w:tcBorders>
              <w:top w:val="nil"/>
              <w:left w:val="nil"/>
              <w:bottom w:val="nil"/>
              <w:right w:val="nil"/>
            </w:tcBorders>
          </w:tcPr>
          <w:p w14:paraId="755961CA" w14:textId="7C6F84BA"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5" w:name="_Toc486198146"/>
            <w:bookmarkStart w:id="136" w:name="_Toc37493322"/>
            <w:r w:rsidRPr="002E0D69">
              <w:rPr>
                <w:lang w:val="es-ES"/>
              </w:rPr>
              <w:t xml:space="preserve">Costo de </w:t>
            </w:r>
            <w:r w:rsidR="00DD3322">
              <w:rPr>
                <w:lang w:val="es-ES"/>
              </w:rPr>
              <w:t>R</w:t>
            </w:r>
            <w:r w:rsidRPr="002E0D69">
              <w:rPr>
                <w:lang w:val="es-ES"/>
              </w:rPr>
              <w:t>eparaciones</w:t>
            </w:r>
            <w:bookmarkEnd w:id="135"/>
            <w:bookmarkEnd w:id="136"/>
          </w:p>
        </w:tc>
        <w:tc>
          <w:tcPr>
            <w:tcW w:w="7020" w:type="dxa"/>
            <w:tcBorders>
              <w:top w:val="nil"/>
              <w:left w:val="nil"/>
              <w:bottom w:val="nil"/>
              <w:right w:val="nil"/>
            </w:tcBorders>
          </w:tcPr>
          <w:p w14:paraId="010968F7" w14:textId="77777777" w:rsidR="007B6AF7" w:rsidRPr="002E0D69" w:rsidRDefault="007B6AF7" w:rsidP="00474291">
            <w:pPr>
              <w:numPr>
                <w:ilvl w:val="1"/>
                <w:numId w:val="93"/>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bl>
    <w:p w14:paraId="35903BEA" w14:textId="77777777" w:rsidR="007B6AF7" w:rsidRPr="002E0D69" w:rsidRDefault="007B6AF7" w:rsidP="007B6AF7">
      <w:pPr>
        <w:pStyle w:val="Section8-Headers"/>
      </w:pPr>
      <w:bookmarkStart w:id="137" w:name="_Toc466055657"/>
      <w:bookmarkStart w:id="138" w:name="_Toc486198147"/>
      <w:r w:rsidRPr="002E0D69">
        <w:t>E. Finalización del Contrato</w:t>
      </w:r>
      <w:bookmarkEnd w:id="137"/>
      <w:bookmarkEnd w:id="138"/>
    </w:p>
    <w:tbl>
      <w:tblPr>
        <w:tblW w:w="9288" w:type="dxa"/>
        <w:tblLayout w:type="fixed"/>
        <w:tblLook w:val="0000" w:firstRow="0" w:lastRow="0" w:firstColumn="0" w:lastColumn="0" w:noHBand="0" w:noVBand="0"/>
      </w:tblPr>
      <w:tblGrid>
        <w:gridCol w:w="2160"/>
        <w:gridCol w:w="7128"/>
      </w:tblGrid>
      <w:tr w:rsidR="007B6AF7" w:rsidRPr="00D37097" w14:paraId="5D1CC095" w14:textId="77777777" w:rsidTr="00D37097">
        <w:tc>
          <w:tcPr>
            <w:tcW w:w="2160" w:type="dxa"/>
            <w:tcBorders>
              <w:top w:val="nil"/>
              <w:left w:val="nil"/>
              <w:bottom w:val="nil"/>
              <w:right w:val="nil"/>
            </w:tcBorders>
          </w:tcPr>
          <w:p w14:paraId="79574889"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9" w:name="_Toc486198148"/>
            <w:bookmarkStart w:id="140" w:name="_Toc37493323"/>
            <w:r w:rsidRPr="002E0D69">
              <w:rPr>
                <w:lang w:val="es-ES"/>
              </w:rPr>
              <w:t>Terminación de las Obras</w:t>
            </w:r>
            <w:bookmarkEnd w:id="139"/>
            <w:bookmarkEnd w:id="140"/>
          </w:p>
        </w:tc>
        <w:tc>
          <w:tcPr>
            <w:tcW w:w="7128" w:type="dxa"/>
            <w:tcBorders>
              <w:top w:val="nil"/>
              <w:left w:val="nil"/>
              <w:bottom w:val="nil"/>
              <w:right w:val="nil"/>
            </w:tcBorders>
          </w:tcPr>
          <w:p w14:paraId="2486A961" w14:textId="77777777" w:rsidR="007B6AF7" w:rsidRPr="002E0D69" w:rsidRDefault="007B6AF7" w:rsidP="00474291">
            <w:pPr>
              <w:numPr>
                <w:ilvl w:val="1"/>
                <w:numId w:val="94"/>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El Contratista </w:t>
            </w:r>
            <w:r w:rsidRPr="002E0D69">
              <w:rPr>
                <w:spacing w:val="-3"/>
                <w:lang w:val="es-ES"/>
              </w:rPr>
              <w:t>solicitará al Gerente del Proyecto que emita un Certificado de Terminación de las Obras y el Gerente del Proyecto lo emitirá cuando decida que todas las Obras están terminadas</w:t>
            </w:r>
            <w:r w:rsidRPr="002E0D69">
              <w:rPr>
                <w:lang w:val="es-ES"/>
              </w:rPr>
              <w:t>.</w:t>
            </w:r>
          </w:p>
        </w:tc>
      </w:tr>
      <w:tr w:rsidR="007B6AF7" w:rsidRPr="00D37097" w14:paraId="32B96FB7" w14:textId="77777777" w:rsidTr="00D37097">
        <w:tc>
          <w:tcPr>
            <w:tcW w:w="2160" w:type="dxa"/>
            <w:tcBorders>
              <w:top w:val="nil"/>
              <w:left w:val="nil"/>
              <w:bottom w:val="nil"/>
              <w:right w:val="nil"/>
            </w:tcBorders>
          </w:tcPr>
          <w:p w14:paraId="331505DF"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41" w:name="_Toc486198149"/>
            <w:bookmarkStart w:id="142" w:name="_Toc37493324"/>
            <w:r w:rsidRPr="002E0D69">
              <w:rPr>
                <w:lang w:val="es-ES"/>
              </w:rPr>
              <w:t>Recepción de las Obras</w:t>
            </w:r>
            <w:bookmarkEnd w:id="141"/>
            <w:bookmarkEnd w:id="142"/>
          </w:p>
        </w:tc>
        <w:tc>
          <w:tcPr>
            <w:tcW w:w="7128" w:type="dxa"/>
            <w:tcBorders>
              <w:top w:val="nil"/>
              <w:left w:val="nil"/>
              <w:bottom w:val="nil"/>
              <w:right w:val="nil"/>
            </w:tcBorders>
          </w:tcPr>
          <w:p w14:paraId="488F0B83" w14:textId="77777777" w:rsidR="007B6AF7" w:rsidRPr="002E0D69" w:rsidRDefault="007B6AF7" w:rsidP="00474291">
            <w:pPr>
              <w:numPr>
                <w:ilvl w:val="1"/>
                <w:numId w:val="95"/>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El Contratante recibirá el Lugar y las Obras dentro de los siete días siguientes a la fecha en que el Gerente del Proyecto emita el Certificado de Terminación de las Obras.</w:t>
            </w:r>
          </w:p>
        </w:tc>
      </w:tr>
      <w:tr w:rsidR="007B6AF7" w:rsidRPr="00D37097" w14:paraId="747BC2C0" w14:textId="77777777" w:rsidTr="00D37097">
        <w:tc>
          <w:tcPr>
            <w:tcW w:w="2160" w:type="dxa"/>
            <w:tcBorders>
              <w:top w:val="nil"/>
              <w:left w:val="nil"/>
              <w:right w:val="nil"/>
            </w:tcBorders>
          </w:tcPr>
          <w:p w14:paraId="0EFF9221"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43" w:name="_Toc486198150"/>
            <w:bookmarkStart w:id="144" w:name="_Toc37493325"/>
            <w:r w:rsidRPr="002E0D69">
              <w:rPr>
                <w:lang w:val="es-ES"/>
              </w:rPr>
              <w:t>Liquidación final</w:t>
            </w:r>
            <w:bookmarkEnd w:id="143"/>
            <w:bookmarkEnd w:id="144"/>
            <w:r w:rsidRPr="002E0D69">
              <w:rPr>
                <w:lang w:val="es-ES"/>
              </w:rPr>
              <w:t xml:space="preserve"> </w:t>
            </w:r>
          </w:p>
        </w:tc>
        <w:tc>
          <w:tcPr>
            <w:tcW w:w="7128" w:type="dxa"/>
            <w:tcBorders>
              <w:top w:val="nil"/>
              <w:left w:val="nil"/>
              <w:right w:val="nil"/>
            </w:tcBorders>
          </w:tcPr>
          <w:p w14:paraId="7D95BCDF" w14:textId="77777777" w:rsidR="007B6AF7" w:rsidRPr="002E0D69" w:rsidRDefault="007B6AF7" w:rsidP="00474291">
            <w:pPr>
              <w:numPr>
                <w:ilvl w:val="1"/>
                <w:numId w:val="96"/>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Antes del vencimiento del Período de Responsabilidad por Defectos</w:t>
            </w:r>
            <w:r w:rsidRPr="002E0D69">
              <w:rPr>
                <w:lang w:val="es-ES"/>
              </w:rPr>
              <w:t xml:space="preserve">, el Contratista proporcionará al Gerente del Proyecto </w:t>
            </w:r>
            <w:r w:rsidRPr="002E0D69">
              <w:rPr>
                <w:spacing w:val="-3"/>
                <w:lang w:val="es-ES"/>
              </w:rPr>
              <w:t>un estado de cuenta detallado del monto total que el Contratista considere que se le adeuda en virtud del Contrato</w:t>
            </w:r>
            <w:r w:rsidRPr="002E0D69">
              <w:rPr>
                <w:lang w:val="es-ES"/>
              </w:rPr>
              <w:t xml:space="preserve">. El Gerente del Proyecto emitirá un Certificado de Responsabilidad por Defectos y </w:t>
            </w:r>
            <w:r w:rsidRPr="002E0D69">
              <w:rPr>
                <w:spacing w:val="-3"/>
                <w:lang w:val="es-ES"/>
              </w:rPr>
              <w:t>certificará cualquier pago final que se adeude al Contratista dentro de los 56 días siguientes a haber recibido del Contratista el estado de cuenta, siempre que este estuviera correcto y completo</w:t>
            </w:r>
            <w:r w:rsidRPr="002E0D69">
              <w:rPr>
                <w:lang w:val="es-ES"/>
              </w:rPr>
              <w:t xml:space="preserve">. Si no lo estuviera, el Gerente del Proyecto </w:t>
            </w:r>
            <w:r w:rsidRPr="002E0D69">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2E0D69">
              <w:rPr>
                <w:lang w:val="es-ES"/>
              </w:rPr>
              <w:t>.</w:t>
            </w:r>
          </w:p>
        </w:tc>
      </w:tr>
      <w:tr w:rsidR="007B6AF7" w:rsidRPr="00D37097" w14:paraId="18C04C86" w14:textId="77777777" w:rsidTr="00D37097">
        <w:tc>
          <w:tcPr>
            <w:tcW w:w="2160" w:type="dxa"/>
          </w:tcPr>
          <w:p w14:paraId="4AEB36D0" w14:textId="3B7DC9F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45" w:name="_Toc215304565"/>
            <w:bookmarkStart w:id="146" w:name="_Toc486198151"/>
            <w:bookmarkStart w:id="147" w:name="_Toc37493326"/>
            <w:r w:rsidRPr="002E0D69">
              <w:rPr>
                <w:lang w:val="es-ES"/>
              </w:rPr>
              <w:t xml:space="preserve">Manuales de </w:t>
            </w:r>
            <w:r w:rsidR="00225E24">
              <w:rPr>
                <w:lang w:val="es-ES"/>
              </w:rPr>
              <w:t>O</w:t>
            </w:r>
            <w:r w:rsidRPr="002E0D69">
              <w:rPr>
                <w:lang w:val="es-ES"/>
              </w:rPr>
              <w:t xml:space="preserve">peración y de </w:t>
            </w:r>
            <w:r w:rsidR="00225E24">
              <w:rPr>
                <w:lang w:val="es-ES"/>
              </w:rPr>
              <w:t>M</w:t>
            </w:r>
            <w:r w:rsidRPr="002E0D69">
              <w:rPr>
                <w:lang w:val="es-ES"/>
              </w:rPr>
              <w:t>antenimiento</w:t>
            </w:r>
            <w:bookmarkEnd w:id="145"/>
            <w:bookmarkEnd w:id="146"/>
            <w:bookmarkEnd w:id="147"/>
          </w:p>
        </w:tc>
        <w:tc>
          <w:tcPr>
            <w:tcW w:w="7128" w:type="dxa"/>
          </w:tcPr>
          <w:p w14:paraId="3CA2952A" w14:textId="77777777" w:rsidR="007B6AF7" w:rsidRPr="002E0D69" w:rsidRDefault="007B6AF7" w:rsidP="00474291">
            <w:pPr>
              <w:numPr>
                <w:ilvl w:val="1"/>
                <w:numId w:val="97"/>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Si se solicitan Planos "as-Built" y/o manuales de operación y mantenimiento actualizados, el Contratista los proporcionará en las fechas en </w:t>
            </w:r>
            <w:r w:rsidRPr="002E0D69">
              <w:rPr>
                <w:b/>
                <w:bCs/>
                <w:spacing w:val="-3"/>
                <w:lang w:val="es-ES"/>
              </w:rPr>
              <w:t>la CC 2.19</w:t>
            </w:r>
            <w:r w:rsidRPr="002E0D69">
              <w:rPr>
                <w:lang w:val="es-ES"/>
              </w:rPr>
              <w:t>.</w:t>
            </w:r>
          </w:p>
          <w:p w14:paraId="444150A9" w14:textId="77777777" w:rsidR="007B6AF7" w:rsidRPr="002E0D69" w:rsidRDefault="007B6AF7" w:rsidP="00474291">
            <w:pPr>
              <w:numPr>
                <w:ilvl w:val="1"/>
                <w:numId w:val="97"/>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Si los Planos "as-Built" y/o los manuales de operación y mantenimiento no son suministrados por el </w:t>
            </w:r>
            <w:r w:rsidRPr="002E0D69">
              <w:rPr>
                <w:spacing w:val="-3"/>
                <w:lang w:val="es-ES"/>
              </w:rPr>
              <w:t>Contratista</w:t>
            </w:r>
            <w:r w:rsidRPr="002E0D69">
              <w:rPr>
                <w:lang w:val="es-ES"/>
              </w:rPr>
              <w:t xml:space="preserve"> a más tardar en las fechas indicadas </w:t>
            </w:r>
            <w:r w:rsidRPr="002E0D69">
              <w:rPr>
                <w:b/>
                <w:bCs/>
                <w:lang w:val="es-ES"/>
              </w:rPr>
              <w:t>en la CC 2.19</w:t>
            </w:r>
            <w:r w:rsidRPr="002E0D69">
              <w:rPr>
                <w:bCs/>
                <w:lang w:val="es-ES"/>
              </w:rPr>
              <w:t xml:space="preserve">, </w:t>
            </w:r>
            <w:r w:rsidRPr="002E0D69">
              <w:rPr>
                <w:lang w:val="es-ES"/>
              </w:rPr>
              <w:t xml:space="preserve">o no reciben la aprobación del Gerente del Proyecto, este retendrá la suma estipulada en </w:t>
            </w:r>
            <w:r w:rsidRPr="002E0D69">
              <w:rPr>
                <w:b/>
                <w:bCs/>
                <w:lang w:val="es-ES"/>
              </w:rPr>
              <w:t xml:space="preserve">la CC 2.20 </w:t>
            </w:r>
            <w:r w:rsidRPr="002E0D69">
              <w:rPr>
                <w:lang w:val="es-ES"/>
              </w:rPr>
              <w:t>de los pagos que se adeuden al Contratista.</w:t>
            </w:r>
          </w:p>
        </w:tc>
      </w:tr>
      <w:tr w:rsidR="007B6AF7" w:rsidRPr="00D37097" w14:paraId="6B093722" w14:textId="77777777" w:rsidTr="00D37097">
        <w:tc>
          <w:tcPr>
            <w:tcW w:w="2160" w:type="dxa"/>
          </w:tcPr>
          <w:p w14:paraId="24445E17"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48" w:name="_Toc486198152"/>
            <w:bookmarkStart w:id="149" w:name="_Toc37493327"/>
            <w:r w:rsidRPr="002E0D69">
              <w:rPr>
                <w:lang w:val="es-ES"/>
              </w:rPr>
              <w:t>Resolución del Contrato</w:t>
            </w:r>
            <w:bookmarkEnd w:id="148"/>
            <w:bookmarkEnd w:id="149"/>
          </w:p>
        </w:tc>
        <w:tc>
          <w:tcPr>
            <w:tcW w:w="7128" w:type="dxa"/>
          </w:tcPr>
          <w:p w14:paraId="6DDA4EAD"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El Contratante o el Contratista podrán resolver el Contrato si la otra Parte incurriese en incumplimiento fundamental del Contrato</w:t>
            </w:r>
            <w:r w:rsidRPr="002E0D69">
              <w:rPr>
                <w:lang w:val="es-ES"/>
              </w:rPr>
              <w:t>.</w:t>
            </w:r>
          </w:p>
        </w:tc>
      </w:tr>
      <w:tr w:rsidR="007B6AF7" w:rsidRPr="00D37097" w14:paraId="7D11C27B" w14:textId="77777777" w:rsidTr="00D37097">
        <w:tc>
          <w:tcPr>
            <w:tcW w:w="2160" w:type="dxa"/>
          </w:tcPr>
          <w:p w14:paraId="5B950FF5" w14:textId="77777777" w:rsidR="007B6AF7" w:rsidRPr="002E0D69" w:rsidRDefault="007B6AF7" w:rsidP="00D37097">
            <w:pPr>
              <w:pStyle w:val="Head42"/>
              <w:ind w:firstLine="0"/>
              <w:rPr>
                <w:lang w:val="es-ES"/>
              </w:rPr>
            </w:pPr>
          </w:p>
        </w:tc>
        <w:tc>
          <w:tcPr>
            <w:tcW w:w="7128" w:type="dxa"/>
          </w:tcPr>
          <w:p w14:paraId="0092068B"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Los </w:t>
            </w:r>
            <w:r w:rsidRPr="002E0D69">
              <w:rPr>
                <w:spacing w:val="-3"/>
                <w:lang w:val="es-ES"/>
              </w:rPr>
              <w:t>incumplimientos fundamentales del Contrato deberán incluir pero no se limitará, a los siguientes hechos</w:t>
            </w:r>
            <w:r w:rsidRPr="002E0D69">
              <w:rPr>
                <w:lang w:val="es-ES"/>
              </w:rPr>
              <w:t xml:space="preserve">: </w:t>
            </w:r>
          </w:p>
        </w:tc>
      </w:tr>
      <w:tr w:rsidR="007B6AF7" w:rsidRPr="00D37097" w14:paraId="1E9EBE90" w14:textId="77777777" w:rsidTr="00D37097">
        <w:tc>
          <w:tcPr>
            <w:tcW w:w="2160" w:type="dxa"/>
          </w:tcPr>
          <w:p w14:paraId="2D5EED89" w14:textId="77777777" w:rsidR="007B6AF7" w:rsidRPr="002E0D69" w:rsidRDefault="007B6AF7" w:rsidP="00D37097">
            <w:pPr>
              <w:pStyle w:val="Head42"/>
              <w:ind w:firstLine="0"/>
              <w:rPr>
                <w:lang w:val="es-ES"/>
              </w:rPr>
            </w:pPr>
          </w:p>
        </w:tc>
        <w:tc>
          <w:tcPr>
            <w:tcW w:w="7128" w:type="dxa"/>
          </w:tcPr>
          <w:p w14:paraId="2DCB61BC"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spacing w:val="-3"/>
                <w:lang w:val="es-ES"/>
              </w:rPr>
              <w:t>el Contratista suspende los trabajos por 28 días cuando tal suspensión no está prevista en el Programa vigente y tampoco ha sido autorizada por el Gerente del Proyecto</w:t>
            </w:r>
            <w:r w:rsidRPr="002E0D69">
              <w:rPr>
                <w:lang w:val="es-ES"/>
              </w:rPr>
              <w:t>;</w:t>
            </w:r>
          </w:p>
          <w:p w14:paraId="6E712F47"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lang w:val="es-ES"/>
              </w:rPr>
              <w:t xml:space="preserve">el Gerente del Proyecto </w:t>
            </w:r>
            <w:r w:rsidRPr="002E0D69">
              <w:rPr>
                <w:spacing w:val="-3"/>
                <w:lang w:val="es-ES"/>
              </w:rPr>
              <w:t>ordena al Contratista detener el avance de las Obras y no retira la orden dentro de los 28 días siguientes</w:t>
            </w:r>
            <w:r w:rsidRPr="002E0D69">
              <w:rPr>
                <w:lang w:val="es-ES"/>
              </w:rPr>
              <w:t>;</w:t>
            </w:r>
          </w:p>
          <w:p w14:paraId="072FA9A9"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spacing w:val="-3"/>
                <w:lang w:val="es-ES"/>
              </w:rPr>
              <w:t>el Contratante o el Contratista se declaran en quiebra o entran en liquidación por causas distintas de una reorganización o fusión de sociedades</w:t>
            </w:r>
            <w:r w:rsidRPr="002E0D69">
              <w:rPr>
                <w:lang w:val="es-ES"/>
              </w:rPr>
              <w:t>;</w:t>
            </w:r>
          </w:p>
          <w:p w14:paraId="4A8C7D67"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spacing w:val="-3"/>
                <w:lang w:val="es-ES"/>
              </w:rPr>
              <w:t>el Contratante no efectúa al Contratista un pago certificado por el Gerente del Proyecto, dentro de los 84 días siguientes a la fecha de emisión del certificado</w:t>
            </w:r>
            <w:r w:rsidRPr="002E0D69">
              <w:rPr>
                <w:lang w:val="es-ES"/>
              </w:rPr>
              <w:t>;</w:t>
            </w:r>
          </w:p>
          <w:p w14:paraId="0AB3BD6D"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spacing w:val="-3"/>
                <w:lang w:val="es-ES"/>
              </w:rPr>
              <w:t>el Gerente del Proyecto notifica al Contratista que no corregir un defecto determinado constituye un caso de incumplimiento fundamental del Contrato, y el Contratista no procede a corregirlo dentro de un plazo razonable establecido por el Gerente del Proyecto en la notificación;</w:t>
            </w:r>
          </w:p>
          <w:p w14:paraId="2C76AC61"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spacing w:val="-4"/>
                <w:lang w:val="es-ES"/>
              </w:rPr>
            </w:pPr>
            <w:r w:rsidRPr="002E0D69">
              <w:rPr>
                <w:spacing w:val="-3"/>
                <w:lang w:val="es-ES"/>
              </w:rPr>
              <w:t>el Contratista no mantiene una garantía exigida en el Contrato</w:t>
            </w:r>
            <w:r w:rsidRPr="002E0D69">
              <w:rPr>
                <w:spacing w:val="-4"/>
                <w:lang w:val="es-ES"/>
              </w:rPr>
              <w:t xml:space="preserve">; </w:t>
            </w:r>
          </w:p>
          <w:p w14:paraId="5FBFDE67"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lang w:val="es-ES"/>
              </w:rPr>
              <w:t xml:space="preserve">el Contratista ha demorado la terminación de las Obras por el número de días para el cual se puede pagar el monto máximo por concepto de daños y perjuicios, según lo estipulado </w:t>
            </w:r>
            <w:r w:rsidRPr="002E0D69">
              <w:rPr>
                <w:b/>
                <w:lang w:val="es-ES"/>
              </w:rPr>
              <w:t>en la CC 2.15</w:t>
            </w:r>
            <w:r w:rsidRPr="002E0D69">
              <w:rPr>
                <w:lang w:val="es-ES"/>
              </w:rPr>
              <w:t>, o</w:t>
            </w:r>
          </w:p>
          <w:p w14:paraId="5EC3F51A" w14:textId="7208E201"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lang w:val="es-ES"/>
              </w:rPr>
              <w:t xml:space="preserve">si el Contratista, a juicio del Contratante, ha incurrido en actos de Fraude y Corrupción (tal y como se define en el párrafo 2.2 (a) del Apéndice A de estas </w:t>
            </w:r>
            <w:r w:rsidR="00225E24">
              <w:rPr>
                <w:lang w:val="es-ES"/>
              </w:rPr>
              <w:t>CC</w:t>
            </w:r>
            <w:r w:rsidRPr="002E0D69">
              <w:rPr>
                <w:lang w:val="es-ES"/>
              </w:rPr>
              <w:t xml:space="preserve"> </w:t>
            </w:r>
            <w:r w:rsidRPr="002E0D69">
              <w:rPr>
                <w:spacing w:val="-3"/>
                <w:lang w:val="es-ES"/>
              </w:rPr>
              <w:t>al competir por el Contrato o al ejecutarlo</w:t>
            </w:r>
            <w:r w:rsidRPr="002E0D69">
              <w:rPr>
                <w:lang w:val="es-ES"/>
              </w:rPr>
              <w:t>, el Contratante puede, tras notificar por escrito al Contratista con una antelación de catorce (14) días, resolver el Contrato y expulsarlo del Lugar de las Obras.</w:t>
            </w:r>
          </w:p>
        </w:tc>
      </w:tr>
      <w:tr w:rsidR="007B6AF7" w:rsidRPr="00D37097" w14:paraId="11CFD05E" w14:textId="77777777" w:rsidTr="00D37097">
        <w:tc>
          <w:tcPr>
            <w:tcW w:w="2160" w:type="dxa"/>
          </w:tcPr>
          <w:p w14:paraId="4B01652A" w14:textId="77777777" w:rsidR="007B6AF7" w:rsidRPr="002E0D69" w:rsidRDefault="007B6AF7" w:rsidP="00D37097">
            <w:pPr>
              <w:pStyle w:val="Head42"/>
              <w:ind w:firstLine="0"/>
              <w:rPr>
                <w:lang w:val="es-ES"/>
              </w:rPr>
            </w:pPr>
          </w:p>
        </w:tc>
        <w:tc>
          <w:tcPr>
            <w:tcW w:w="7128" w:type="dxa"/>
          </w:tcPr>
          <w:p w14:paraId="0F92E7B5"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No obstante lo anterior, el Contratante podrá resolver el Contrato por conveniencia</w:t>
            </w:r>
            <w:r w:rsidRPr="002E0D69">
              <w:rPr>
                <w:lang w:val="es-ES"/>
              </w:rPr>
              <w:t xml:space="preserve">. </w:t>
            </w:r>
          </w:p>
        </w:tc>
      </w:tr>
      <w:tr w:rsidR="007B6AF7" w:rsidRPr="00D37097" w14:paraId="289EDBE6" w14:textId="77777777" w:rsidTr="00D37097">
        <w:tc>
          <w:tcPr>
            <w:tcW w:w="2160" w:type="dxa"/>
          </w:tcPr>
          <w:p w14:paraId="6C794FCE" w14:textId="77777777" w:rsidR="007B6AF7" w:rsidRPr="002E0D69" w:rsidRDefault="007B6AF7" w:rsidP="00D37097">
            <w:pPr>
              <w:pStyle w:val="Head42"/>
              <w:ind w:firstLine="0"/>
              <w:rPr>
                <w:lang w:val="es-ES"/>
              </w:rPr>
            </w:pPr>
          </w:p>
        </w:tc>
        <w:tc>
          <w:tcPr>
            <w:tcW w:w="7128" w:type="dxa"/>
          </w:tcPr>
          <w:p w14:paraId="04F791BE"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Si el Contrato se resolviera, el Contratista </w:t>
            </w:r>
            <w:r w:rsidRPr="002E0D69">
              <w:rPr>
                <w:spacing w:val="-3"/>
                <w:lang w:val="es-ES"/>
              </w:rPr>
              <w:t>deberá suspender los trabajos inmediatamente, disponer las medidas de seguridad necesarias en el Lugar de las Obras y retirarse del lugar tan pronto como sea razonablemente posible</w:t>
            </w:r>
            <w:r w:rsidRPr="002E0D69">
              <w:rPr>
                <w:lang w:val="es-ES"/>
              </w:rPr>
              <w:t>.</w:t>
            </w:r>
          </w:p>
        </w:tc>
      </w:tr>
      <w:tr w:rsidR="007B6AF7" w:rsidRPr="00D37097" w14:paraId="693D81A9" w14:textId="77777777" w:rsidTr="00D37097">
        <w:tc>
          <w:tcPr>
            <w:tcW w:w="2160" w:type="dxa"/>
          </w:tcPr>
          <w:p w14:paraId="7166D108" w14:textId="77777777" w:rsidR="007B6AF7" w:rsidRPr="002E0D69" w:rsidRDefault="007B6AF7" w:rsidP="00D37097">
            <w:pPr>
              <w:pStyle w:val="Head42"/>
              <w:ind w:firstLine="0"/>
              <w:rPr>
                <w:lang w:val="es-ES"/>
              </w:rPr>
            </w:pPr>
          </w:p>
        </w:tc>
        <w:tc>
          <w:tcPr>
            <w:tcW w:w="7128" w:type="dxa"/>
          </w:tcPr>
          <w:p w14:paraId="106E0EE1"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Cuando cualquiera de las partes del Contrato notifique al Gerente del Proyecto de un </w:t>
            </w:r>
            <w:r w:rsidRPr="002E0D69">
              <w:rPr>
                <w:spacing w:val="-3"/>
                <w:lang w:val="es-ES"/>
              </w:rPr>
              <w:t>incumplimiento</w:t>
            </w:r>
            <w:r w:rsidRPr="002E0D69">
              <w:rPr>
                <w:lang w:val="es-ES"/>
              </w:rPr>
              <w:t xml:space="preserve"> del Contrato por una causa distinta de las indicadas </w:t>
            </w:r>
            <w:r w:rsidRPr="002E0D69">
              <w:rPr>
                <w:b/>
                <w:bCs/>
                <w:lang w:val="es-ES"/>
              </w:rPr>
              <w:t xml:space="preserve">en la CC 53.2 </w:t>
            </w:r>
            <w:r w:rsidRPr="002E0D69">
              <w:rPr>
                <w:lang w:val="es-ES"/>
              </w:rPr>
              <w:t xml:space="preserve">antedicha, </w:t>
            </w:r>
            <w:r w:rsidRPr="002E0D69">
              <w:rPr>
                <w:lang w:val="es-ES"/>
              </w:rPr>
              <w:br/>
              <w:t xml:space="preserve">el Gerente del Proyecto decidirá si el incumplimiento es o </w:t>
            </w:r>
            <w:r w:rsidRPr="002E0D69">
              <w:rPr>
                <w:lang w:val="es-ES"/>
              </w:rPr>
              <w:br/>
              <w:t xml:space="preserve">no fundamental. </w:t>
            </w:r>
          </w:p>
        </w:tc>
      </w:tr>
      <w:tr w:rsidR="007B6AF7" w:rsidRPr="00D37097" w14:paraId="5CAFD9C2" w14:textId="77777777" w:rsidTr="00D37097">
        <w:tc>
          <w:tcPr>
            <w:tcW w:w="2160" w:type="dxa"/>
          </w:tcPr>
          <w:p w14:paraId="77A42BE0"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50" w:name="_Toc215304568"/>
            <w:bookmarkStart w:id="151" w:name="_Toc486198153"/>
            <w:bookmarkStart w:id="152" w:name="_Toc37493328"/>
            <w:r w:rsidRPr="002E0D69">
              <w:rPr>
                <w:lang w:val="es-ES"/>
              </w:rPr>
              <w:t>Pagos posteriores a la resolución del Contrato</w:t>
            </w:r>
            <w:bookmarkEnd w:id="150"/>
            <w:bookmarkEnd w:id="151"/>
            <w:bookmarkEnd w:id="152"/>
          </w:p>
        </w:tc>
        <w:tc>
          <w:tcPr>
            <w:tcW w:w="7128" w:type="dxa"/>
          </w:tcPr>
          <w:p w14:paraId="70341766" w14:textId="77777777" w:rsidR="007B6AF7" w:rsidRPr="002E0D69" w:rsidRDefault="007B6AF7" w:rsidP="00474291">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Si el Contrato se resuelve 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estipulado </w:t>
            </w:r>
            <w:r w:rsidRPr="002E0D69">
              <w:rPr>
                <w:b/>
                <w:bCs/>
                <w:lang w:val="es-ES"/>
              </w:rPr>
              <w:t xml:space="preserve">en la CC 2.21 </w:t>
            </w:r>
            <w:r w:rsidRPr="002E0D69">
              <w:rPr>
                <w:lang w:val="es-ES"/>
              </w:rPr>
              <w:t>que haya que aplicar al valor de los trabajos que no se hubieran terminado. No corresponderá pagar indemnizaciones adicionales por demora. Si el monto total que se adeuda al Contratante excediera el monto de cualquier pago que debería efectuarse al Contratista, la diferencia constituirá una deuda a favor del Contratante.</w:t>
            </w:r>
          </w:p>
          <w:p w14:paraId="19729AF8" w14:textId="77777777" w:rsidR="007B6AF7" w:rsidRPr="002E0D69" w:rsidRDefault="007B6AF7" w:rsidP="00474291">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Si el Contrato se resuelve 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seguridad de las Obras, menos los anticipos que hubiera recibido hasta la fecha de emisión de dicho certificado.</w:t>
            </w:r>
          </w:p>
        </w:tc>
      </w:tr>
      <w:tr w:rsidR="007B6AF7" w:rsidRPr="00D37097" w14:paraId="2DA6F508" w14:textId="77777777" w:rsidTr="00D37097">
        <w:tc>
          <w:tcPr>
            <w:tcW w:w="2160" w:type="dxa"/>
          </w:tcPr>
          <w:p w14:paraId="6141D41F"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53" w:name="_Toc486198154"/>
            <w:bookmarkStart w:id="154" w:name="_Toc37493329"/>
            <w:r w:rsidRPr="002E0D69">
              <w:rPr>
                <w:lang w:val="es-ES"/>
              </w:rPr>
              <w:t xml:space="preserve">Derechos de </w:t>
            </w:r>
            <w:bookmarkEnd w:id="153"/>
            <w:r w:rsidRPr="002E0D69">
              <w:rPr>
                <w:lang w:val="es-ES"/>
              </w:rPr>
              <w:t>Propiedad</w:t>
            </w:r>
            <w:bookmarkEnd w:id="154"/>
          </w:p>
        </w:tc>
        <w:tc>
          <w:tcPr>
            <w:tcW w:w="7128" w:type="dxa"/>
          </w:tcPr>
          <w:p w14:paraId="357391A3" w14:textId="77777777" w:rsidR="007B6AF7" w:rsidRPr="002E0D69" w:rsidRDefault="007B6AF7" w:rsidP="00474291">
            <w:pPr>
              <w:numPr>
                <w:ilvl w:val="1"/>
                <w:numId w:val="100"/>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S</w:t>
            </w:r>
            <w:r w:rsidRPr="002E0D69">
              <w:rPr>
                <w:spacing w:val="-3"/>
                <w:lang w:val="es-ES"/>
              </w:rPr>
              <w:t>i el Contrato se resuelve por incumplimiento del Contratista, todos los Materiales que se encuentren en el Lugar de las Obras, la Planta, los Equipos, las Obras temporales y las Obras se deberán considerar de propiedad del Contratante.</w:t>
            </w:r>
          </w:p>
        </w:tc>
      </w:tr>
      <w:tr w:rsidR="007B6AF7" w:rsidRPr="00D37097" w14:paraId="238502A9" w14:textId="77777777" w:rsidTr="00D37097">
        <w:tc>
          <w:tcPr>
            <w:tcW w:w="2160" w:type="dxa"/>
          </w:tcPr>
          <w:p w14:paraId="7912ED13"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55" w:name="_Toc215304570"/>
            <w:bookmarkStart w:id="156" w:name="_Toc486198155"/>
            <w:bookmarkStart w:id="157" w:name="_Toc37493330"/>
            <w:r w:rsidRPr="002E0D69">
              <w:rPr>
                <w:lang w:val="es-ES"/>
              </w:rPr>
              <w:t xml:space="preserve">Liberación de </w:t>
            </w:r>
            <w:bookmarkEnd w:id="155"/>
            <w:bookmarkEnd w:id="156"/>
            <w:r w:rsidRPr="002E0D69">
              <w:rPr>
                <w:lang w:val="es-ES"/>
              </w:rPr>
              <w:t>Cumplimiento</w:t>
            </w:r>
            <w:bookmarkEnd w:id="157"/>
          </w:p>
        </w:tc>
        <w:tc>
          <w:tcPr>
            <w:tcW w:w="7128" w:type="dxa"/>
          </w:tcPr>
          <w:p w14:paraId="661DE271" w14:textId="77777777" w:rsidR="007B6AF7" w:rsidRPr="002E0D69" w:rsidRDefault="007B6AF7" w:rsidP="00474291">
            <w:pPr>
              <w:numPr>
                <w:ilvl w:val="1"/>
                <w:numId w:val="101"/>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Si el Contrato se frustra por motivo de una guerra o por cualquier otro evento totalmente ajeno al control del Contratante o del Contratista</w:t>
            </w:r>
            <w:r w:rsidRPr="002E0D69">
              <w:rPr>
                <w:lang w:val="es-ES"/>
              </w:rPr>
              <w:t xml:space="preserve">, el Gerente del Proyecto certificará que el Contrato ha quedado sin efecto. </w:t>
            </w:r>
            <w:r w:rsidRPr="002E0D69">
              <w:rPr>
                <w:spacing w:val="-3"/>
                <w:lang w:val="es-ES"/>
              </w:rPr>
              <w:t>El Contratista deberá disponer las medidas de seguridad necesarias en el Lugar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2E0D69">
              <w:rPr>
                <w:lang w:val="es-ES"/>
              </w:rPr>
              <w:t>.</w:t>
            </w:r>
          </w:p>
        </w:tc>
      </w:tr>
      <w:tr w:rsidR="007B6AF7" w:rsidRPr="00D37097" w14:paraId="5A58426A" w14:textId="77777777" w:rsidTr="00D37097">
        <w:trPr>
          <w:cantSplit/>
        </w:trPr>
        <w:tc>
          <w:tcPr>
            <w:tcW w:w="2160" w:type="dxa"/>
          </w:tcPr>
          <w:p w14:paraId="40C3DFAB"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58" w:name="_Toc486198156"/>
            <w:bookmarkStart w:id="159" w:name="_Toc37493331"/>
            <w:r w:rsidRPr="002E0D69">
              <w:rPr>
                <w:lang w:val="es-ES"/>
              </w:rPr>
              <w:t>Suspensión del Préstamo o el Crédito del Banco</w:t>
            </w:r>
            <w:bookmarkEnd w:id="158"/>
            <w:bookmarkEnd w:id="159"/>
            <w:r w:rsidRPr="002E0D69">
              <w:rPr>
                <w:lang w:val="es-ES"/>
              </w:rPr>
              <w:t xml:space="preserve"> </w:t>
            </w:r>
          </w:p>
        </w:tc>
        <w:tc>
          <w:tcPr>
            <w:tcW w:w="7128" w:type="dxa"/>
          </w:tcPr>
          <w:p w14:paraId="35686788" w14:textId="77777777" w:rsidR="007B6AF7" w:rsidRPr="002E0D69" w:rsidRDefault="007B6AF7" w:rsidP="00474291">
            <w:pPr>
              <w:numPr>
                <w:ilvl w:val="1"/>
                <w:numId w:val="102"/>
              </w:numPr>
              <w:suppressAutoHyphens/>
              <w:overflowPunct w:val="0"/>
              <w:autoSpaceDE w:val="0"/>
              <w:autoSpaceDN w:val="0"/>
              <w:adjustRightInd w:val="0"/>
              <w:spacing w:after="120"/>
              <w:ind w:left="547" w:right="-72" w:hanging="547"/>
              <w:jc w:val="both"/>
              <w:textAlignment w:val="baseline"/>
              <w:rPr>
                <w:lang w:val="es-ES"/>
              </w:rPr>
            </w:pPr>
            <w:r w:rsidRPr="002E0D69">
              <w:rPr>
                <w:lang w:val="es-ES"/>
              </w:rPr>
              <w:t>En caso de que el Banco suspenda el Préstamo o el Crédito otorgado al Contratante, cuyos fondos se destinaban a efectuar parte de los pagos al Contratista:</w:t>
            </w:r>
          </w:p>
          <w:p w14:paraId="0158A008" w14:textId="77777777" w:rsidR="007B6AF7" w:rsidRPr="002E0D69" w:rsidRDefault="007B6AF7" w:rsidP="00474291">
            <w:pPr>
              <w:numPr>
                <w:ilvl w:val="0"/>
                <w:numId w:val="57"/>
              </w:numPr>
              <w:suppressAutoHyphens/>
              <w:overflowPunct w:val="0"/>
              <w:autoSpaceDE w:val="0"/>
              <w:autoSpaceDN w:val="0"/>
              <w:adjustRightInd w:val="0"/>
              <w:spacing w:after="200"/>
              <w:ind w:left="1152" w:hanging="576"/>
              <w:jc w:val="both"/>
              <w:textAlignment w:val="baseline"/>
              <w:rPr>
                <w:lang w:val="es-ES"/>
              </w:rPr>
            </w:pPr>
            <w:r w:rsidRPr="002E0D69">
              <w:rPr>
                <w:lang w:val="es-ES"/>
              </w:rPr>
              <w:t>El Contratante está obligado a notificar de dicha suspensión al Contratista dentro de los 7 días de haber recibido el aviso de suspensión del Banco.</w:t>
            </w:r>
          </w:p>
          <w:p w14:paraId="3FFFFB4B" w14:textId="77777777" w:rsidR="007B6AF7" w:rsidRPr="002E0D69" w:rsidRDefault="007B6AF7" w:rsidP="00474291">
            <w:pPr>
              <w:numPr>
                <w:ilvl w:val="0"/>
                <w:numId w:val="57"/>
              </w:numPr>
              <w:suppressAutoHyphens/>
              <w:overflowPunct w:val="0"/>
              <w:autoSpaceDE w:val="0"/>
              <w:autoSpaceDN w:val="0"/>
              <w:adjustRightInd w:val="0"/>
              <w:spacing w:after="200"/>
              <w:ind w:left="1152" w:hanging="576"/>
              <w:jc w:val="both"/>
              <w:textAlignment w:val="baseline"/>
              <w:rPr>
                <w:lang w:val="es-ES"/>
              </w:rPr>
            </w:pPr>
            <w:r w:rsidRPr="002E0D69">
              <w:rPr>
                <w:spacing w:val="-3"/>
                <w:lang w:val="es-ES"/>
              </w:rPr>
              <w:t xml:space="preserve">Si, dentro del periodo de pago de 28 días dispuesto en </w:t>
            </w:r>
            <w:r w:rsidRPr="002E0D69">
              <w:rPr>
                <w:b/>
                <w:bCs/>
                <w:spacing w:val="-3"/>
                <w:lang w:val="es-ES"/>
              </w:rPr>
              <w:t>la CC 39.1</w:t>
            </w:r>
            <w:r w:rsidRPr="002E0D69">
              <w:rPr>
                <w:spacing w:val="-3"/>
                <w:lang w:val="es-ES"/>
              </w:rPr>
              <w:t>, no ha recibido las sumas que se le adeudan, el Contratista podrá emitir inmediatamente una notificación de resolución del Contrato en el plazo de 14 días.</w:t>
            </w:r>
          </w:p>
        </w:tc>
      </w:tr>
    </w:tbl>
    <w:p w14:paraId="06F8BD78" w14:textId="77777777" w:rsidR="007B6AF7" w:rsidRPr="002E0D69" w:rsidRDefault="007B6AF7" w:rsidP="007B6AF7">
      <w:pPr>
        <w:rPr>
          <w:lang w:val="es-ES"/>
        </w:rPr>
      </w:pPr>
    </w:p>
    <w:p w14:paraId="0F8959B9" w14:textId="77777777" w:rsidR="007B6AF7" w:rsidRPr="002E0D69" w:rsidRDefault="007B6AF7" w:rsidP="007B6AF7">
      <w:pPr>
        <w:rPr>
          <w:lang w:val="es-ES"/>
        </w:rPr>
      </w:pPr>
    </w:p>
    <w:p w14:paraId="04028592" w14:textId="77777777" w:rsidR="00EA326C" w:rsidRPr="002E0D69" w:rsidRDefault="00EA326C">
      <w:pPr>
        <w:jc w:val="center"/>
        <w:rPr>
          <w:b/>
          <w:sz w:val="28"/>
          <w:lang w:val="es-ES"/>
        </w:rPr>
        <w:sectPr w:rsidR="00EA326C" w:rsidRPr="002E0D69" w:rsidSect="00782724">
          <w:headerReference w:type="even" r:id="rId19"/>
          <w:headerReference w:type="default" r:id="rId20"/>
          <w:headerReference w:type="first" r:id="rId21"/>
          <w:footnotePr>
            <w:numRestart w:val="eachSect"/>
          </w:footnotePr>
          <w:type w:val="oddPage"/>
          <w:pgSz w:w="12240" w:h="15840" w:code="1"/>
          <w:pgMar w:top="1440" w:right="1440" w:bottom="1440" w:left="1800" w:header="720" w:footer="720" w:gutter="0"/>
          <w:pgNumType w:start="1"/>
          <w:cols w:space="720"/>
          <w:titlePg/>
        </w:sectPr>
      </w:pPr>
    </w:p>
    <w:p w14:paraId="1B169936" w14:textId="77777777" w:rsidR="001F5740" w:rsidRPr="002E0D69" w:rsidRDefault="001F5740" w:rsidP="001F5740">
      <w:pPr>
        <w:jc w:val="center"/>
        <w:rPr>
          <w:b/>
          <w:sz w:val="36"/>
          <w:szCs w:val="36"/>
          <w:lang w:val="es-ES"/>
        </w:rPr>
      </w:pPr>
      <w:r w:rsidRPr="002E0D69">
        <w:rPr>
          <w:b/>
          <w:sz w:val="36"/>
          <w:szCs w:val="36"/>
          <w:lang w:val="es-ES"/>
        </w:rPr>
        <w:t xml:space="preserve">APÉNDICE A </w:t>
      </w:r>
      <w:r w:rsidRPr="002E0D69">
        <w:rPr>
          <w:b/>
          <w:sz w:val="36"/>
          <w:szCs w:val="36"/>
          <w:lang w:val="es-ES"/>
        </w:rPr>
        <w:br/>
        <w:t>DE LAS CONDICIONES GENERALES</w:t>
      </w:r>
    </w:p>
    <w:p w14:paraId="4D006EC7" w14:textId="77777777" w:rsidR="001F5740" w:rsidRPr="002E0D69" w:rsidRDefault="001F5740" w:rsidP="001F5740">
      <w:pPr>
        <w:spacing w:before="240"/>
        <w:jc w:val="center"/>
        <w:rPr>
          <w:b/>
          <w:sz w:val="36"/>
          <w:szCs w:val="36"/>
          <w:lang w:val="es-ES"/>
        </w:rPr>
      </w:pPr>
      <w:r w:rsidRPr="002E0D69">
        <w:rPr>
          <w:b/>
          <w:sz w:val="36"/>
          <w:szCs w:val="36"/>
          <w:lang w:val="es-ES"/>
        </w:rPr>
        <w:t>Fraude y Corrupción</w:t>
      </w:r>
    </w:p>
    <w:p w14:paraId="24A6B10B" w14:textId="77777777" w:rsidR="001F5740" w:rsidRPr="002E0D69" w:rsidRDefault="001F5740" w:rsidP="001F5740">
      <w:pPr>
        <w:jc w:val="center"/>
        <w:rPr>
          <w:b/>
          <w:i/>
          <w:lang w:val="es-ES"/>
        </w:rPr>
      </w:pPr>
      <w:r w:rsidRPr="002E0D69">
        <w:rPr>
          <w:b/>
          <w:i/>
          <w:lang w:val="es-ES"/>
        </w:rPr>
        <w:t>(El texto de este Apéndice no debe modificarse)</w:t>
      </w:r>
    </w:p>
    <w:p w14:paraId="29E2CA4A" w14:textId="77777777" w:rsidR="001F5740" w:rsidRPr="002E0D69" w:rsidRDefault="001F5740" w:rsidP="001F5740">
      <w:pPr>
        <w:jc w:val="center"/>
        <w:rPr>
          <w:b/>
          <w:sz w:val="36"/>
          <w:szCs w:val="36"/>
          <w:lang w:val="es-ES"/>
        </w:rPr>
      </w:pPr>
    </w:p>
    <w:p w14:paraId="7C7743CF" w14:textId="77777777" w:rsidR="001F5740" w:rsidRPr="002E0D69" w:rsidRDefault="001F5740" w:rsidP="00474291">
      <w:pPr>
        <w:pStyle w:val="ListParagraph"/>
        <w:numPr>
          <w:ilvl w:val="0"/>
          <w:numId w:val="44"/>
        </w:numPr>
        <w:spacing w:after="240"/>
        <w:contextualSpacing w:val="0"/>
        <w:jc w:val="both"/>
        <w:rPr>
          <w:rFonts w:eastAsiaTheme="minorHAnsi"/>
          <w:b/>
          <w:lang w:val="es-ES"/>
        </w:rPr>
      </w:pPr>
      <w:r w:rsidRPr="002E0D69">
        <w:rPr>
          <w:rFonts w:eastAsiaTheme="minorHAnsi"/>
          <w:b/>
          <w:lang w:val="es-ES"/>
        </w:rPr>
        <w:t>Propósito.</w:t>
      </w:r>
    </w:p>
    <w:p w14:paraId="06714E9E" w14:textId="77777777" w:rsidR="001F5740" w:rsidRPr="002E0D69" w:rsidRDefault="001F5740" w:rsidP="00474291">
      <w:pPr>
        <w:pStyle w:val="ListParagraph"/>
        <w:numPr>
          <w:ilvl w:val="0"/>
          <w:numId w:val="45"/>
        </w:numPr>
        <w:spacing w:after="240"/>
        <w:contextualSpacing w:val="0"/>
        <w:jc w:val="both"/>
        <w:rPr>
          <w:rFonts w:eastAsiaTheme="minorHAnsi"/>
          <w:lang w:val="es-ES"/>
        </w:rPr>
      </w:pPr>
      <w:r w:rsidRPr="002E0D69">
        <w:rPr>
          <w:rFonts w:eastAsiaTheme="minorHAnsi"/>
          <w:lang w:val="es-ES"/>
        </w:rPr>
        <w:t>Las Directrices Contra la Corrupción del Banco aplican a las adquisiciones en las operaciones de financiamiento de Proyectos de Inversión.</w:t>
      </w:r>
    </w:p>
    <w:p w14:paraId="43E1C4F6" w14:textId="77777777" w:rsidR="001F5740" w:rsidRPr="002E0D69" w:rsidRDefault="001F5740" w:rsidP="00474291">
      <w:pPr>
        <w:pStyle w:val="ListParagraph"/>
        <w:numPr>
          <w:ilvl w:val="0"/>
          <w:numId w:val="44"/>
        </w:numPr>
        <w:spacing w:after="240"/>
        <w:contextualSpacing w:val="0"/>
        <w:jc w:val="both"/>
        <w:rPr>
          <w:rFonts w:eastAsiaTheme="minorHAnsi"/>
          <w:b/>
          <w:lang w:val="es-ES"/>
        </w:rPr>
      </w:pPr>
      <w:r w:rsidRPr="002E0D69">
        <w:rPr>
          <w:rFonts w:eastAsiaTheme="minorHAnsi"/>
          <w:b/>
          <w:lang w:val="es-ES"/>
        </w:rPr>
        <w:t>Requerimientos.</w:t>
      </w:r>
    </w:p>
    <w:p w14:paraId="474DE8BC" w14:textId="77777777" w:rsidR="001F5740" w:rsidRPr="002E0D69" w:rsidRDefault="001F5740" w:rsidP="00474291">
      <w:pPr>
        <w:pStyle w:val="ListParagraph"/>
        <w:numPr>
          <w:ilvl w:val="0"/>
          <w:numId w:val="46"/>
        </w:numPr>
        <w:spacing w:after="240"/>
        <w:contextualSpacing w:val="0"/>
        <w:jc w:val="both"/>
        <w:rPr>
          <w:rFonts w:eastAsiaTheme="minorHAnsi"/>
          <w:lang w:val="es-ES"/>
        </w:rPr>
      </w:pPr>
      <w:r w:rsidRPr="002E0D69">
        <w:rPr>
          <w:rFonts w:eastAsiaTheme="minorHAnsi"/>
          <w:lang w:val="es-ES"/>
        </w:rPr>
        <w:t xml:space="preserve">El Banco exige los Prestatarios incluyendo beneficiarios del financiamiento del Banco), licitantes (postulantes/proponentes),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12E64632" w14:textId="77777777" w:rsidR="001F5740" w:rsidRPr="002E0D69" w:rsidRDefault="001F5740" w:rsidP="00474291">
      <w:pPr>
        <w:pStyle w:val="ListParagraph"/>
        <w:numPr>
          <w:ilvl w:val="0"/>
          <w:numId w:val="46"/>
        </w:numPr>
        <w:spacing w:after="240"/>
        <w:contextualSpacing w:val="0"/>
        <w:jc w:val="both"/>
        <w:rPr>
          <w:rFonts w:eastAsiaTheme="minorHAnsi"/>
          <w:lang w:val="es-ES"/>
        </w:rPr>
      </w:pPr>
      <w:r w:rsidRPr="002E0D69">
        <w:rPr>
          <w:rFonts w:eastAsiaTheme="minorHAnsi"/>
          <w:lang w:val="es-ES"/>
        </w:rPr>
        <w:t xml:space="preserve">Para este fin, el Banco: </w:t>
      </w:r>
    </w:p>
    <w:p w14:paraId="271FB419" w14:textId="77777777" w:rsidR="001F5740" w:rsidRPr="002E0D69" w:rsidRDefault="001F5740" w:rsidP="00474291">
      <w:pPr>
        <w:pStyle w:val="ListParagraph"/>
        <w:numPr>
          <w:ilvl w:val="1"/>
          <w:numId w:val="46"/>
        </w:numPr>
        <w:spacing w:before="100" w:beforeAutospacing="1" w:after="100" w:afterAutospacing="1"/>
        <w:ind w:left="1080"/>
        <w:contextualSpacing w:val="0"/>
        <w:jc w:val="both"/>
        <w:rPr>
          <w:rFonts w:eastAsiaTheme="minorHAnsi"/>
          <w:lang w:val="es-ES"/>
        </w:rPr>
      </w:pPr>
      <w:r w:rsidRPr="002E0D69">
        <w:rPr>
          <w:rFonts w:eastAsiaTheme="minorHAnsi"/>
          <w:lang w:val="es-ES"/>
        </w:rPr>
        <w:t>Define de la siguiente manera, a los efectos de esta disposición, las expresiones que se indican a continuación:</w:t>
      </w:r>
    </w:p>
    <w:p w14:paraId="064CE4F3"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corrupta” se entiende el ofrecimiento, entrega, aceptación o solicitud directa o indirecta de cualquier cosa de valor con el fin de influir indebidamente en el accionar de otra parte;</w:t>
      </w:r>
    </w:p>
    <w:p w14:paraId="4EF7E4CA"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7110129"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02664B54"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2964894B"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obstructiva” se entiende:</w:t>
      </w:r>
    </w:p>
    <w:p w14:paraId="10F3C96F" w14:textId="77777777" w:rsidR="001F5740" w:rsidRPr="002E0D69" w:rsidRDefault="001F5740" w:rsidP="00474291">
      <w:pPr>
        <w:numPr>
          <w:ilvl w:val="2"/>
          <w:numId w:val="47"/>
        </w:numPr>
        <w:tabs>
          <w:tab w:val="left" w:pos="720"/>
        </w:tabs>
        <w:spacing w:before="120" w:after="120"/>
        <w:ind w:left="2127" w:hanging="327"/>
        <w:jc w:val="both"/>
        <w:rPr>
          <w:rFonts w:eastAsiaTheme="minorHAnsi"/>
          <w:lang w:val="es-ES"/>
        </w:rPr>
      </w:pPr>
      <w:r w:rsidRPr="002E0D69">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738360DE" w14:textId="77777777" w:rsidR="001F5740" w:rsidRPr="002E0D69" w:rsidRDefault="001F5740" w:rsidP="00474291">
      <w:pPr>
        <w:numPr>
          <w:ilvl w:val="2"/>
          <w:numId w:val="47"/>
        </w:numPr>
        <w:tabs>
          <w:tab w:val="left" w:pos="720"/>
        </w:tabs>
        <w:spacing w:before="120" w:after="120"/>
        <w:ind w:left="2127" w:hanging="327"/>
        <w:jc w:val="both"/>
        <w:rPr>
          <w:rFonts w:eastAsiaTheme="minorHAnsi"/>
          <w:lang w:val="es-ES"/>
        </w:rPr>
      </w:pPr>
      <w:r w:rsidRPr="002E0D69">
        <w:rPr>
          <w:rFonts w:eastAsiaTheme="minorHAnsi"/>
          <w:lang w:val="es-ES"/>
        </w:rPr>
        <w:t>los actos destinados a impedir materialmente que el Banco ejerza sus derechos de inspección y auditoría establecidos en el párrafo e), que figura a continuación.</w:t>
      </w:r>
    </w:p>
    <w:p w14:paraId="122811AC" w14:textId="77777777" w:rsidR="001F5740" w:rsidRPr="002E0D69" w:rsidRDefault="001F5740" w:rsidP="00474291">
      <w:pPr>
        <w:pStyle w:val="ListParagraph"/>
        <w:numPr>
          <w:ilvl w:val="1"/>
          <w:numId w:val="46"/>
        </w:numPr>
        <w:spacing w:before="120" w:after="120"/>
        <w:ind w:left="1077" w:hanging="357"/>
        <w:contextualSpacing w:val="0"/>
        <w:jc w:val="both"/>
        <w:rPr>
          <w:rFonts w:eastAsiaTheme="minorHAnsi"/>
          <w:lang w:val="es-ES"/>
        </w:rPr>
      </w:pPr>
      <w:r w:rsidRPr="002E0D69">
        <w:rPr>
          <w:rFonts w:eastAsiaTheme="minorHAnsi"/>
          <w:lang w:val="es-ES"/>
        </w:rPr>
        <w:t>Rechazará toda propuesta de adjudicación si determina que la empresa o persona recomendada para dicha adjudicación, cualquier miembro de su personal, sus agentes, sus subconsultores, subcontratistas, prestadores de servicios o proveedores, o sus empleados, ha participado, directa o indirectamente, en prácticas corruptas, fraudulentas, colusorias, coercitivas u obstructivas para competir por el contrato en cuestión.</w:t>
      </w:r>
    </w:p>
    <w:p w14:paraId="263AB20D" w14:textId="77777777" w:rsidR="001F5740" w:rsidRPr="002E0D69" w:rsidRDefault="001F5740" w:rsidP="00474291">
      <w:pPr>
        <w:pStyle w:val="ListParagraph"/>
        <w:numPr>
          <w:ilvl w:val="1"/>
          <w:numId w:val="46"/>
        </w:numPr>
        <w:spacing w:before="120" w:after="120"/>
        <w:ind w:left="1077" w:hanging="357"/>
        <w:contextualSpacing w:val="0"/>
        <w:jc w:val="both"/>
        <w:rPr>
          <w:rFonts w:eastAsiaTheme="minorHAnsi"/>
          <w:lang w:val="es-ES"/>
        </w:rPr>
      </w:pPr>
      <w:r w:rsidRPr="002E0D69">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34CD69E6" w14:textId="77777777" w:rsidR="001F5740" w:rsidRPr="002E0D69" w:rsidRDefault="001F5740" w:rsidP="00474291">
      <w:pPr>
        <w:pStyle w:val="ListParagraph"/>
        <w:numPr>
          <w:ilvl w:val="1"/>
          <w:numId w:val="46"/>
        </w:numPr>
        <w:spacing w:before="120" w:after="120"/>
        <w:ind w:left="1077" w:hanging="357"/>
        <w:contextualSpacing w:val="0"/>
        <w:jc w:val="both"/>
        <w:rPr>
          <w:rFonts w:eastAsiaTheme="minorHAnsi"/>
          <w:lang w:val="es-ES"/>
        </w:rPr>
      </w:pPr>
      <w:r w:rsidRPr="002E0D69">
        <w:rPr>
          <w:rFonts w:eastAsiaTheme="minorHAnsi"/>
          <w:lang w:val="es-ES"/>
        </w:rPr>
        <w:t>En cumplimiento de las Directrices Contra la Corrupción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Pr="002E0D69">
        <w:rPr>
          <w:rFonts w:eastAsiaTheme="minorHAnsi"/>
          <w:vertAlign w:val="superscript"/>
          <w:lang w:val="es-ES"/>
        </w:rPr>
        <w:footnoteReference w:id="10"/>
      </w:r>
      <w:r w:rsidRPr="002E0D69">
        <w:rPr>
          <w:rFonts w:eastAsiaTheme="minorHAnsi"/>
          <w:vertAlign w:val="superscript"/>
          <w:lang w:val="es-ES"/>
        </w:rPr>
        <w:t>;</w:t>
      </w:r>
      <w:r w:rsidRPr="002E0D69">
        <w:rPr>
          <w:rFonts w:eastAsiaTheme="minorHAnsi"/>
          <w:lang w:val="es-ES"/>
        </w:rPr>
        <w:t xml:space="preserve"> (ii) ser nominada</w:t>
      </w:r>
      <w:r w:rsidRPr="002E0D69">
        <w:rPr>
          <w:rFonts w:eastAsiaTheme="minorHAnsi"/>
          <w:vertAlign w:val="superscript"/>
          <w:lang w:val="es-ES"/>
        </w:rPr>
        <w:footnoteReference w:id="11"/>
      </w:r>
      <w:r w:rsidRPr="002E0D69">
        <w:rPr>
          <w:rFonts w:eastAsiaTheme="minorHAnsi"/>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w:t>
      </w:r>
    </w:p>
    <w:p w14:paraId="476479D7" w14:textId="77777777" w:rsidR="001F5740" w:rsidRPr="002E0D69" w:rsidRDefault="001F5740" w:rsidP="00474291">
      <w:pPr>
        <w:pStyle w:val="ListParagraph"/>
        <w:numPr>
          <w:ilvl w:val="1"/>
          <w:numId w:val="46"/>
        </w:numPr>
        <w:spacing w:before="120" w:after="120"/>
        <w:ind w:left="1077" w:hanging="357"/>
        <w:contextualSpacing w:val="0"/>
        <w:jc w:val="both"/>
        <w:rPr>
          <w:rFonts w:eastAsiaTheme="minorHAnsi"/>
          <w:lang w:val="es-ES"/>
        </w:rPr>
      </w:pPr>
      <w:r w:rsidRPr="002E0D69">
        <w:rPr>
          <w:rFonts w:eastAsiaTheme="minorHAnsi"/>
          <w:lang w:val="es-ES"/>
        </w:rPr>
        <w:t>Requiere que en los documentos de licitación/solicitud de propuestas y en los contratos financiados por préstamos del Banco se incluya una cláusula que exija que los licitantes/proponente/postulantes, consultores, contratistas y proveedores, y sus respectivos subcontratistas, subconsultores, prestadores de servicios, proveedores, agentes y miembros del personal, permitan que el Banco inspeccione</w:t>
      </w:r>
      <w:r w:rsidRPr="002E0D69">
        <w:rPr>
          <w:rFonts w:eastAsiaTheme="minorHAnsi"/>
          <w:vertAlign w:val="superscript"/>
          <w:lang w:val="es-ES"/>
        </w:rPr>
        <w:footnoteReference w:id="12"/>
      </w:r>
      <w:r w:rsidRPr="002E0D69">
        <w:rPr>
          <w:rFonts w:eastAsiaTheme="minorHAnsi"/>
          <w:vertAlign w:val="superscript"/>
          <w:lang w:val="es-ES"/>
        </w:rPr>
        <w:t xml:space="preserve"> </w:t>
      </w:r>
      <w:r w:rsidRPr="002E0D69">
        <w:rPr>
          <w:rFonts w:eastAsiaTheme="minorHAnsi"/>
          <w:lang w:val="es-ES"/>
        </w:rPr>
        <w:t>todas sus cuentas, registros y otros documentos relacionados con el proceso de adquisición, selección y/o la ejecución de contratos, y los someta a la auditoría de profesionales designados por este.</w:t>
      </w:r>
    </w:p>
    <w:p w14:paraId="74A30C69" w14:textId="77777777" w:rsidR="001F5740" w:rsidRPr="002E0D69" w:rsidRDefault="001F5740" w:rsidP="001F5740">
      <w:pPr>
        <w:rPr>
          <w:b/>
          <w:sz w:val="36"/>
          <w:szCs w:val="36"/>
          <w:lang w:val="es-ES"/>
        </w:rPr>
      </w:pPr>
      <w:r w:rsidRPr="002E0D69">
        <w:rPr>
          <w:b/>
          <w:sz w:val="36"/>
          <w:szCs w:val="36"/>
          <w:lang w:val="es-ES"/>
        </w:rPr>
        <w:br w:type="page"/>
      </w:r>
    </w:p>
    <w:p w14:paraId="065B2B4B" w14:textId="67999D6A" w:rsidR="004D572C" w:rsidRPr="002E0D69" w:rsidRDefault="004D572C" w:rsidP="001B7124">
      <w:pPr>
        <w:pStyle w:val="Section10-Heading1"/>
        <w:rPr>
          <w:i/>
          <w:lang w:val="es-ES"/>
        </w:rPr>
      </w:pPr>
      <w:bookmarkStart w:id="160" w:name="_Toc23238065"/>
      <w:bookmarkStart w:id="161" w:name="_Toc41971557"/>
      <w:bookmarkStart w:id="162" w:name="_Toc78273068"/>
      <w:bookmarkStart w:id="163" w:name="_Toc111009246"/>
      <w:bookmarkStart w:id="164" w:name="_Toc442524980"/>
      <w:bookmarkStart w:id="165" w:name="_Toc36558877"/>
      <w:bookmarkStart w:id="166" w:name="_Toc428352207"/>
      <w:bookmarkStart w:id="167" w:name="_Toc438907198"/>
      <w:bookmarkStart w:id="168" w:name="_Toc438907298"/>
      <w:r w:rsidRPr="002E0D69">
        <w:rPr>
          <w:i/>
          <w:lang w:val="es-ES"/>
        </w:rPr>
        <w:t>[</w:t>
      </w:r>
      <w:r w:rsidR="005A2298" w:rsidRPr="002E0D69">
        <w:rPr>
          <w:i/>
          <w:lang w:val="es-ES"/>
        </w:rPr>
        <w:t>Suprimir si no aplica</w:t>
      </w:r>
      <w:r w:rsidRPr="002E0D69">
        <w:rPr>
          <w:i/>
          <w:lang w:val="es-ES"/>
        </w:rPr>
        <w:t>]</w:t>
      </w:r>
    </w:p>
    <w:p w14:paraId="26DFA2A5" w14:textId="43E67922" w:rsidR="004D572C" w:rsidRPr="002E0D69" w:rsidRDefault="00222364" w:rsidP="001B7124">
      <w:pPr>
        <w:pStyle w:val="Section10-Heading1"/>
        <w:rPr>
          <w:i/>
          <w:lang w:val="es-ES"/>
        </w:rPr>
      </w:pPr>
      <w:r w:rsidRPr="002E0D69">
        <w:rPr>
          <w:i/>
          <w:lang w:val="es-ES"/>
        </w:rPr>
        <w:t>[</w:t>
      </w:r>
      <w:r w:rsidR="005A2298" w:rsidRPr="002E0D69">
        <w:rPr>
          <w:i/>
          <w:lang w:val="es-ES"/>
        </w:rPr>
        <w:t xml:space="preserve">Si Garantía de Cumplimiento aplica, se recomienda </w:t>
      </w:r>
      <w:r w:rsidR="00225E24">
        <w:rPr>
          <w:i/>
          <w:lang w:val="es-ES"/>
        </w:rPr>
        <w:t xml:space="preserve">el uso de </w:t>
      </w:r>
      <w:r w:rsidR="005A2298" w:rsidRPr="002E0D69">
        <w:rPr>
          <w:i/>
          <w:lang w:val="es-ES"/>
        </w:rPr>
        <w:t>este formulario</w:t>
      </w:r>
      <w:r w:rsidRPr="002E0D69">
        <w:rPr>
          <w:i/>
          <w:lang w:val="es-ES"/>
        </w:rPr>
        <w:t>]</w:t>
      </w:r>
    </w:p>
    <w:p w14:paraId="2DE2491C" w14:textId="71C98293" w:rsidR="001F5740" w:rsidRPr="002E0D69" w:rsidRDefault="001F5740" w:rsidP="005A2298">
      <w:pPr>
        <w:pStyle w:val="Section10Header1"/>
        <w:rPr>
          <w:lang w:val="es-ES"/>
        </w:rPr>
      </w:pPr>
      <w:bookmarkStart w:id="169" w:name="_Toc454621056"/>
      <w:bookmarkStart w:id="170" w:name="_Toc460506939"/>
      <w:bookmarkStart w:id="171" w:name="_Toc502819518"/>
      <w:bookmarkEnd w:id="160"/>
      <w:bookmarkEnd w:id="161"/>
      <w:bookmarkEnd w:id="162"/>
      <w:bookmarkEnd w:id="163"/>
      <w:bookmarkEnd w:id="164"/>
      <w:bookmarkEnd w:id="165"/>
      <w:bookmarkEnd w:id="166"/>
      <w:bookmarkEnd w:id="167"/>
      <w:bookmarkEnd w:id="168"/>
      <w:r w:rsidRPr="002E0D69">
        <w:rPr>
          <w:lang w:val="es-ES"/>
        </w:rPr>
        <w:t>Garantía de Cumplimiento</w:t>
      </w:r>
      <w:bookmarkEnd w:id="169"/>
      <w:bookmarkEnd w:id="170"/>
      <w:bookmarkEnd w:id="171"/>
    </w:p>
    <w:p w14:paraId="5D1B7416" w14:textId="77777777" w:rsidR="001F5740" w:rsidRPr="002E0D69" w:rsidRDefault="001F5740" w:rsidP="001F5740">
      <w:pPr>
        <w:jc w:val="center"/>
        <w:rPr>
          <w:b/>
          <w:bCs/>
          <w:sz w:val="36"/>
          <w:szCs w:val="36"/>
          <w:lang w:val="es-ES"/>
        </w:rPr>
      </w:pPr>
      <w:r w:rsidRPr="002E0D69">
        <w:rPr>
          <w:b/>
          <w:bCs/>
          <w:sz w:val="36"/>
          <w:szCs w:val="36"/>
          <w:lang w:val="es-ES"/>
        </w:rPr>
        <w:t>Garantía bancaria</w:t>
      </w:r>
    </w:p>
    <w:p w14:paraId="71591227" w14:textId="77777777" w:rsidR="005A2298" w:rsidRPr="002E0D69" w:rsidRDefault="005A2298" w:rsidP="001F5740">
      <w:pPr>
        <w:pStyle w:val="Footer"/>
        <w:tabs>
          <w:tab w:val="clear" w:pos="9504"/>
        </w:tabs>
        <w:spacing w:before="0"/>
        <w:rPr>
          <w:rFonts w:ascii="Times New Roman" w:hAnsi="Times New Roman"/>
          <w:i/>
          <w:iCs/>
          <w:lang w:val="es-ES"/>
        </w:rPr>
      </w:pPr>
    </w:p>
    <w:p w14:paraId="014163B0" w14:textId="6251A5F8" w:rsidR="001F5740" w:rsidRPr="00225E24" w:rsidRDefault="001F5740" w:rsidP="001F5740">
      <w:pPr>
        <w:pStyle w:val="Footer"/>
        <w:tabs>
          <w:tab w:val="clear" w:pos="9504"/>
        </w:tabs>
        <w:spacing w:before="0"/>
        <w:rPr>
          <w:rFonts w:ascii="Times New Roman" w:hAnsi="Times New Roman"/>
          <w:i/>
          <w:iCs/>
          <w:sz w:val="24"/>
          <w:szCs w:val="24"/>
          <w:lang w:val="es-ES"/>
        </w:rPr>
      </w:pPr>
      <w:r w:rsidRPr="00225E24">
        <w:rPr>
          <w:rFonts w:ascii="Times New Roman" w:hAnsi="Times New Roman"/>
          <w:i/>
          <w:iCs/>
          <w:sz w:val="24"/>
          <w:szCs w:val="24"/>
          <w:lang w:val="es-ES"/>
        </w:rPr>
        <w:t xml:space="preserve">[El banco, a solicitud del </w:t>
      </w:r>
      <w:r w:rsidR="0057597D" w:rsidRPr="00225E24">
        <w:rPr>
          <w:rFonts w:ascii="Times New Roman" w:hAnsi="Times New Roman"/>
          <w:i/>
          <w:iCs/>
          <w:sz w:val="24"/>
          <w:szCs w:val="24"/>
          <w:lang w:val="es-ES"/>
        </w:rPr>
        <w:t>Contratista</w:t>
      </w:r>
      <w:r w:rsidRPr="00225E24">
        <w:rPr>
          <w:rFonts w:ascii="Times New Roman" w:hAnsi="Times New Roman"/>
          <w:i/>
          <w:iCs/>
          <w:sz w:val="24"/>
          <w:szCs w:val="24"/>
          <w:lang w:val="es-ES"/>
        </w:rPr>
        <w:t xml:space="preserve"> seleccionado, completará este formulario de acuerdo con las instrucciones indicadas].</w:t>
      </w:r>
    </w:p>
    <w:p w14:paraId="4499F56F" w14:textId="77777777" w:rsidR="001F5740" w:rsidRPr="00225E24" w:rsidRDefault="001F5740" w:rsidP="001F5740">
      <w:pPr>
        <w:pStyle w:val="Footer"/>
        <w:tabs>
          <w:tab w:val="clear" w:pos="9504"/>
        </w:tabs>
        <w:spacing w:before="0"/>
        <w:rPr>
          <w:rFonts w:ascii="Times New Roman" w:hAnsi="Times New Roman"/>
          <w:i/>
          <w:iCs/>
          <w:sz w:val="24"/>
          <w:szCs w:val="24"/>
          <w:lang w:val="es-ES"/>
        </w:rPr>
      </w:pPr>
    </w:p>
    <w:p w14:paraId="61697A64" w14:textId="77777777" w:rsidR="001F5740" w:rsidRPr="00225E24" w:rsidRDefault="001F5740" w:rsidP="001F5740">
      <w:pPr>
        <w:pStyle w:val="Footer"/>
        <w:tabs>
          <w:tab w:val="clear" w:pos="9504"/>
        </w:tabs>
        <w:spacing w:before="0"/>
        <w:rPr>
          <w:rFonts w:ascii="Times New Roman" w:hAnsi="Times New Roman"/>
          <w:i/>
          <w:sz w:val="24"/>
          <w:szCs w:val="24"/>
          <w:lang w:val="es-ES"/>
        </w:rPr>
      </w:pPr>
      <w:r w:rsidRPr="00225E24">
        <w:rPr>
          <w:rFonts w:ascii="Times New Roman" w:hAnsi="Times New Roman"/>
          <w:i/>
          <w:iCs/>
          <w:sz w:val="24"/>
          <w:szCs w:val="24"/>
          <w:lang w:val="es-ES"/>
        </w:rPr>
        <w:t>[Membrete del Garante o código de identificación SWIFT].</w:t>
      </w:r>
    </w:p>
    <w:p w14:paraId="2689362E" w14:textId="7A2C1105" w:rsidR="001F5740" w:rsidRPr="00225E24" w:rsidRDefault="001F5740" w:rsidP="001F5740">
      <w:pPr>
        <w:pStyle w:val="NormalWeb"/>
        <w:rPr>
          <w:rFonts w:ascii="Times New Roman" w:hAnsi="Times New Roman"/>
          <w:i/>
          <w:sz w:val="24"/>
          <w:lang w:val="es-ES"/>
        </w:rPr>
      </w:pPr>
      <w:r w:rsidRPr="00225E24">
        <w:rPr>
          <w:rFonts w:ascii="Times New Roman" w:hAnsi="Times New Roman"/>
          <w:b/>
          <w:bCs/>
          <w:sz w:val="24"/>
          <w:lang w:val="es-ES"/>
        </w:rPr>
        <w:t xml:space="preserve">Beneficiario: </w:t>
      </w:r>
      <w:r w:rsidRPr="00225E24">
        <w:rPr>
          <w:rFonts w:ascii="Times New Roman" w:hAnsi="Times New Roman"/>
          <w:i/>
          <w:iCs/>
          <w:sz w:val="24"/>
          <w:lang w:val="es-ES"/>
        </w:rPr>
        <w:t xml:space="preserve">[Indique el nombre y la dirección del </w:t>
      </w:r>
      <w:r w:rsidR="0057597D" w:rsidRPr="00225E24">
        <w:rPr>
          <w:rFonts w:ascii="Times New Roman" w:hAnsi="Times New Roman"/>
          <w:i/>
          <w:iCs/>
          <w:sz w:val="24"/>
          <w:lang w:val="es-ES"/>
        </w:rPr>
        <w:t>Contratante</w:t>
      </w:r>
      <w:r w:rsidRPr="00225E24">
        <w:rPr>
          <w:rFonts w:ascii="Times New Roman" w:hAnsi="Times New Roman"/>
          <w:i/>
          <w:iCs/>
          <w:sz w:val="24"/>
          <w:lang w:val="es-ES"/>
        </w:rPr>
        <w:t>].</w:t>
      </w:r>
    </w:p>
    <w:p w14:paraId="78F0531B" w14:textId="77777777" w:rsidR="001F5740" w:rsidRPr="00225E24" w:rsidRDefault="001F5740" w:rsidP="001F5740">
      <w:pPr>
        <w:pStyle w:val="NormalWeb"/>
        <w:rPr>
          <w:rFonts w:ascii="Times New Roman" w:hAnsi="Times New Roman"/>
          <w:sz w:val="24"/>
          <w:lang w:val="es-ES"/>
        </w:rPr>
      </w:pPr>
      <w:r w:rsidRPr="00225E24">
        <w:rPr>
          <w:rFonts w:ascii="Times New Roman" w:hAnsi="Times New Roman"/>
          <w:b/>
          <w:bCs/>
          <w:sz w:val="24"/>
          <w:lang w:val="es-ES"/>
        </w:rPr>
        <w:t>Fecha:</w:t>
      </w:r>
      <w:r w:rsidRPr="00225E24">
        <w:rPr>
          <w:rFonts w:ascii="Times New Roman" w:hAnsi="Times New Roman"/>
          <w:sz w:val="24"/>
          <w:lang w:val="es-ES"/>
        </w:rPr>
        <w:t xml:space="preserve"> </w:t>
      </w:r>
      <w:r w:rsidRPr="00225E24">
        <w:rPr>
          <w:rFonts w:ascii="Times New Roman" w:hAnsi="Times New Roman"/>
          <w:i/>
          <w:iCs/>
          <w:sz w:val="24"/>
          <w:lang w:val="es-ES"/>
        </w:rPr>
        <w:t>[Indique la fecha de la emisión].</w:t>
      </w:r>
    </w:p>
    <w:p w14:paraId="36B12F31" w14:textId="77777777" w:rsidR="001F5740" w:rsidRPr="00225E24" w:rsidRDefault="001F5740" w:rsidP="001F5740">
      <w:pPr>
        <w:pStyle w:val="NormalWeb"/>
        <w:rPr>
          <w:rFonts w:ascii="Times New Roman" w:hAnsi="Times New Roman"/>
          <w:sz w:val="24"/>
          <w:lang w:val="es-ES"/>
        </w:rPr>
      </w:pPr>
      <w:r w:rsidRPr="00225E24">
        <w:rPr>
          <w:rFonts w:ascii="Times New Roman" w:hAnsi="Times New Roman"/>
          <w:b/>
          <w:bCs/>
          <w:sz w:val="24"/>
          <w:lang w:val="es-ES"/>
        </w:rPr>
        <w:t>GARANTÍA DE CUMPLIMIENTO N.</w:t>
      </w:r>
      <w:r w:rsidRPr="00225E24">
        <w:rPr>
          <w:rFonts w:ascii="Times New Roman" w:hAnsi="Times New Roman"/>
          <w:b/>
          <w:bCs/>
          <w:sz w:val="24"/>
          <w:lang w:val="es-ES"/>
        </w:rPr>
        <w:sym w:font="Symbol" w:char="F0B0"/>
      </w:r>
      <w:r w:rsidRPr="00225E24">
        <w:rPr>
          <w:rFonts w:ascii="Times New Roman" w:hAnsi="Times New Roman"/>
          <w:b/>
          <w:bCs/>
          <w:sz w:val="24"/>
          <w:lang w:val="es-ES"/>
        </w:rPr>
        <w:t>:</w:t>
      </w:r>
      <w:r w:rsidRPr="00225E24">
        <w:rPr>
          <w:rFonts w:ascii="Times New Roman" w:hAnsi="Times New Roman"/>
          <w:sz w:val="24"/>
          <w:lang w:val="es-ES"/>
        </w:rPr>
        <w:t xml:space="preserve"> </w:t>
      </w:r>
      <w:r w:rsidRPr="00225E24">
        <w:rPr>
          <w:rFonts w:ascii="Times New Roman" w:hAnsi="Times New Roman"/>
          <w:i/>
          <w:iCs/>
          <w:sz w:val="24"/>
          <w:lang w:val="es-ES"/>
        </w:rPr>
        <w:t>[Indique número de referencia de la Garantía].</w:t>
      </w:r>
    </w:p>
    <w:p w14:paraId="466C325B"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b/>
          <w:bCs/>
          <w:sz w:val="24"/>
          <w:lang w:val="es-ES"/>
        </w:rPr>
        <w:t xml:space="preserve">Garante: </w:t>
      </w:r>
      <w:r w:rsidRPr="00225E24">
        <w:rPr>
          <w:rFonts w:ascii="Times New Roman" w:hAnsi="Times New Roman"/>
          <w:i/>
          <w:iCs/>
          <w:sz w:val="24"/>
          <w:lang w:val="es-ES"/>
        </w:rPr>
        <w:t>[Indique el nombre y la dirección del emisor de la garantía, a menos que esté indicado en el membrete].</w:t>
      </w:r>
    </w:p>
    <w:p w14:paraId="3FD4B8CE" w14:textId="5065313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t xml:space="preserve">Se nos ha informado que </w:t>
      </w:r>
      <w:r w:rsidRPr="00225E24">
        <w:rPr>
          <w:rFonts w:ascii="Times New Roman" w:hAnsi="Times New Roman"/>
          <w:i/>
          <w:iCs/>
          <w:sz w:val="24"/>
          <w:lang w:val="es-ES"/>
        </w:rPr>
        <w:t xml:space="preserve">[indique el nombre del </w:t>
      </w:r>
      <w:r w:rsidR="0057597D" w:rsidRPr="00225E24">
        <w:rPr>
          <w:rFonts w:ascii="Times New Roman" w:hAnsi="Times New Roman"/>
          <w:i/>
          <w:iCs/>
          <w:sz w:val="24"/>
          <w:lang w:val="es-ES"/>
        </w:rPr>
        <w:t>Contratista</w:t>
      </w:r>
      <w:r w:rsidRPr="00225E24">
        <w:rPr>
          <w:rFonts w:ascii="Times New Roman" w:hAnsi="Times New Roman"/>
          <w:i/>
          <w:iCs/>
          <w:sz w:val="24"/>
          <w:lang w:val="es-ES"/>
        </w:rPr>
        <w:t xml:space="preserve">, que, en el caso de una Asociación en Participación, Consorcio o Asociación (APCA), será el de la APCA] </w:t>
      </w:r>
      <w:r w:rsidRPr="00225E24">
        <w:rPr>
          <w:rFonts w:ascii="Times New Roman" w:hAnsi="Times New Roman"/>
          <w:sz w:val="24"/>
          <w:lang w:val="es-ES"/>
        </w:rPr>
        <w:t>(en adelante, el “Solicitante”) ha celebrado el Contrato n.</w:t>
      </w:r>
      <w:r w:rsidRPr="00225E24">
        <w:rPr>
          <w:rFonts w:ascii="Times New Roman" w:hAnsi="Times New Roman"/>
          <w:sz w:val="24"/>
          <w:lang w:val="es-ES"/>
        </w:rPr>
        <w:sym w:font="Symbol" w:char="F0B0"/>
      </w:r>
      <w:r w:rsidRPr="00225E24">
        <w:rPr>
          <w:rFonts w:ascii="Times New Roman" w:hAnsi="Times New Roman"/>
          <w:sz w:val="24"/>
          <w:vertAlign w:val="superscript"/>
          <w:lang w:val="es-ES"/>
        </w:rPr>
        <w:t xml:space="preserve"> </w:t>
      </w:r>
      <w:r w:rsidRPr="00225E24">
        <w:rPr>
          <w:rFonts w:ascii="Times New Roman" w:hAnsi="Times New Roman"/>
          <w:i/>
          <w:iCs/>
          <w:sz w:val="24"/>
          <w:lang w:val="es-ES"/>
        </w:rPr>
        <w:t>[indique número de referencia del Contrato]</w:t>
      </w:r>
      <w:r w:rsidRPr="00225E24">
        <w:rPr>
          <w:rFonts w:ascii="Times New Roman" w:hAnsi="Times New Roman"/>
          <w:sz w:val="24"/>
          <w:lang w:val="es-ES"/>
        </w:rPr>
        <w:t xml:space="preserve">, de fecha </w:t>
      </w:r>
      <w:r w:rsidRPr="00225E24">
        <w:rPr>
          <w:rFonts w:ascii="Times New Roman" w:hAnsi="Times New Roman"/>
          <w:i/>
          <w:iCs/>
          <w:sz w:val="24"/>
          <w:lang w:val="es-ES"/>
        </w:rPr>
        <w:t>[indique fecha]</w:t>
      </w:r>
      <w:r w:rsidRPr="00225E24">
        <w:rPr>
          <w:rFonts w:ascii="Times New Roman" w:hAnsi="Times New Roman"/>
          <w:sz w:val="24"/>
          <w:lang w:val="es-ES"/>
        </w:rPr>
        <w:t xml:space="preserve">, con el Beneficiario, para el suministro de </w:t>
      </w:r>
      <w:r w:rsidRPr="00225E24">
        <w:rPr>
          <w:rFonts w:ascii="Times New Roman" w:hAnsi="Times New Roman"/>
          <w:i/>
          <w:iCs/>
          <w:sz w:val="24"/>
          <w:lang w:val="es-ES"/>
        </w:rPr>
        <w:t xml:space="preserve">[indique nombre del contrato y breve descripción </w:t>
      </w:r>
      <w:r w:rsidR="005A2298" w:rsidRPr="00225E24">
        <w:rPr>
          <w:rFonts w:ascii="Times New Roman" w:hAnsi="Times New Roman"/>
          <w:i/>
          <w:iCs/>
          <w:sz w:val="24"/>
          <w:lang w:val="es-ES"/>
        </w:rPr>
        <w:t>de las Obras</w:t>
      </w:r>
      <w:r w:rsidRPr="00225E24">
        <w:rPr>
          <w:rFonts w:ascii="Times New Roman" w:hAnsi="Times New Roman"/>
          <w:i/>
          <w:iCs/>
          <w:sz w:val="24"/>
          <w:lang w:val="es-ES"/>
        </w:rPr>
        <w:t xml:space="preserve">] </w:t>
      </w:r>
      <w:r w:rsidRPr="00225E24">
        <w:rPr>
          <w:rFonts w:ascii="Times New Roman" w:hAnsi="Times New Roman"/>
          <w:sz w:val="24"/>
          <w:lang w:val="es-ES"/>
        </w:rPr>
        <w:t xml:space="preserve">(en adelante, el “Contrato”). </w:t>
      </w:r>
    </w:p>
    <w:p w14:paraId="5EC29851"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t>Además, entendemos que, de acuerdo con las condiciones del Contrato, se requiere una Garantía de Cumplimiento.</w:t>
      </w:r>
    </w:p>
    <w:p w14:paraId="6A5A4153"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225E24">
        <w:rPr>
          <w:rFonts w:ascii="Times New Roman" w:hAnsi="Times New Roman"/>
          <w:i/>
          <w:iCs/>
          <w:sz w:val="24"/>
          <w:lang w:val="es-ES"/>
        </w:rPr>
        <w:t>[indique la(s) suma(s) en cifras y en letras]</w:t>
      </w:r>
      <w:r w:rsidRPr="00225E24">
        <w:rPr>
          <w:rFonts w:ascii="Times New Roman" w:hAnsi="Times New Roman"/>
          <w:sz w:val="24"/>
          <w:lang w:val="es-ES"/>
        </w:rPr>
        <w:t xml:space="preserve"> (</w:t>
      </w:r>
      <w:r w:rsidRPr="00225E24">
        <w:rPr>
          <w:rFonts w:ascii="Times New Roman" w:hAnsi="Times New Roman"/>
          <w:sz w:val="24"/>
          <w:u w:val="single"/>
          <w:lang w:val="es-ES"/>
        </w:rPr>
        <w:t xml:space="preserve">          </w:t>
      </w:r>
      <w:r w:rsidRPr="00225E24">
        <w:rPr>
          <w:rFonts w:ascii="Times New Roman" w:hAnsi="Times New Roman"/>
          <w:sz w:val="24"/>
          <w:lang w:val="es-ES"/>
        </w:rPr>
        <w:t>)</w:t>
      </w:r>
      <w:r w:rsidRPr="00225E24">
        <w:rPr>
          <w:rStyle w:val="FootnoteReference"/>
          <w:rFonts w:ascii="Times New Roman" w:hAnsi="Times New Roman"/>
          <w:sz w:val="24"/>
          <w:lang w:val="es-ES"/>
        </w:rPr>
        <w:t>1</w:t>
      </w:r>
      <w:r w:rsidRPr="00225E24">
        <w:rPr>
          <w:rFonts w:ascii="Times New Roman" w:hAnsi="Times New Roman"/>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23890E8E"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footnoteReference w:customMarkFollows="1" w:id="13"/>
        <w:t xml:space="preserve">Esta garantía vencerá a más tardar el día </w:t>
      </w:r>
      <w:r w:rsidRPr="00225E24">
        <w:rPr>
          <w:rFonts w:ascii="Times New Roman" w:hAnsi="Times New Roman"/>
          <w:i/>
          <w:sz w:val="24"/>
          <w:lang w:val="es-ES"/>
        </w:rPr>
        <w:t>[indique el número]</w:t>
      </w:r>
      <w:r w:rsidRPr="00225E24">
        <w:rPr>
          <w:rFonts w:ascii="Times New Roman" w:hAnsi="Times New Roman"/>
          <w:sz w:val="24"/>
          <w:lang w:val="es-ES"/>
        </w:rPr>
        <w:t xml:space="preserve"> de </w:t>
      </w:r>
      <w:r w:rsidRPr="00225E24">
        <w:rPr>
          <w:rFonts w:ascii="Times New Roman" w:hAnsi="Times New Roman"/>
          <w:i/>
          <w:sz w:val="24"/>
          <w:lang w:val="es-ES"/>
        </w:rPr>
        <w:t>[indique el mes]</w:t>
      </w:r>
      <w:r w:rsidRPr="00225E24">
        <w:rPr>
          <w:rFonts w:ascii="Times New Roman" w:hAnsi="Times New Roman"/>
          <w:sz w:val="24"/>
          <w:lang w:val="es-ES"/>
        </w:rPr>
        <w:t xml:space="preserve"> de </w:t>
      </w:r>
      <w:r w:rsidRPr="00225E24">
        <w:rPr>
          <w:rFonts w:ascii="Times New Roman" w:hAnsi="Times New Roman"/>
          <w:i/>
          <w:sz w:val="24"/>
          <w:lang w:val="es-ES"/>
        </w:rPr>
        <w:t>[indique el año]</w:t>
      </w:r>
      <w:r w:rsidRPr="00225E24">
        <w:rPr>
          <w:rStyle w:val="FootnoteReference"/>
          <w:rFonts w:ascii="Times New Roman" w:hAnsi="Times New Roman"/>
          <w:sz w:val="24"/>
          <w:lang w:val="es-ES"/>
        </w:rPr>
        <w:t>2</w:t>
      </w:r>
      <w:r w:rsidRPr="00225E24">
        <w:rPr>
          <w:rFonts w:ascii="Times New Roman" w:hAnsi="Times New Roman"/>
          <w:sz w:val="24"/>
          <w:lang w:val="es-ES"/>
        </w:rPr>
        <w:t xml:space="preserve">, y cualquier reclamación de pago al amparo de ella deberá ser recibida por nosotros en la oficina mencionada arriba a más tardar en esa fecha. </w:t>
      </w:r>
    </w:p>
    <w:p w14:paraId="5C002BA9"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footnoteReference w:customMarkFollows="1" w:id="14"/>
        <w:t>Esta garantía está sujeta a las Reglas Uniformes de la Cámara de Comercio Internacional (CCI) relativas a las garantías contra primera solicitud, revisión de 2010, publicación n.</w:t>
      </w:r>
      <w:r w:rsidRPr="00225E24">
        <w:rPr>
          <w:rFonts w:ascii="Times New Roman" w:hAnsi="Times New Roman"/>
          <w:sz w:val="24"/>
          <w:lang w:val="es-ES"/>
        </w:rPr>
        <w:sym w:font="Symbol" w:char="F0B0"/>
      </w:r>
      <w:r w:rsidRPr="00225E24">
        <w:rPr>
          <w:rFonts w:ascii="Times New Roman" w:hAnsi="Times New Roman"/>
          <w:sz w:val="24"/>
          <w:lang w:val="es-ES"/>
        </w:rPr>
        <w:t> 758 de la CCI; queda excluida de la presente la declaración de respaldo del inciso (a) del artículo 15 de dichas reglas.</w:t>
      </w:r>
    </w:p>
    <w:p w14:paraId="0D97D694" w14:textId="77777777" w:rsidR="001F5740" w:rsidRPr="00225E24" w:rsidRDefault="001F5740" w:rsidP="001F5740">
      <w:pPr>
        <w:pStyle w:val="NormalWeb"/>
        <w:jc w:val="both"/>
        <w:rPr>
          <w:rFonts w:ascii="Times New Roman" w:hAnsi="Times New Roman"/>
          <w:sz w:val="24"/>
          <w:lang w:val="es-ES"/>
        </w:rPr>
      </w:pPr>
    </w:p>
    <w:p w14:paraId="150F99A0" w14:textId="77777777" w:rsidR="001F5740" w:rsidRPr="00225E24" w:rsidRDefault="001F5740" w:rsidP="001F5740">
      <w:pPr>
        <w:jc w:val="center"/>
        <w:rPr>
          <w:lang w:val="es-ES"/>
        </w:rPr>
      </w:pPr>
      <w:r w:rsidRPr="00225E24">
        <w:rPr>
          <w:lang w:val="es-ES"/>
        </w:rPr>
        <w:t xml:space="preserve">_____________________ </w:t>
      </w:r>
      <w:r w:rsidRPr="00225E24">
        <w:rPr>
          <w:lang w:val="es-ES"/>
        </w:rPr>
        <w:br/>
      </w:r>
      <w:r w:rsidRPr="00225E24">
        <w:rPr>
          <w:i/>
          <w:iCs/>
          <w:lang w:val="es-ES"/>
        </w:rPr>
        <w:t>[firma(s)]</w:t>
      </w:r>
    </w:p>
    <w:p w14:paraId="128548E6" w14:textId="77777777" w:rsidR="001F5740" w:rsidRPr="00225E24" w:rsidRDefault="001F5740" w:rsidP="001F5740">
      <w:pPr>
        <w:pStyle w:val="BodyText"/>
        <w:rPr>
          <w:rFonts w:ascii="Times New Roman" w:hAnsi="Times New Roman" w:cs="Times New Roman"/>
          <w:sz w:val="24"/>
          <w:lang w:val="es-ES"/>
        </w:rPr>
      </w:pPr>
      <w:r w:rsidRPr="00225E24">
        <w:rPr>
          <w:rFonts w:ascii="Times New Roman" w:hAnsi="Times New Roman" w:cs="Times New Roman"/>
          <w:sz w:val="24"/>
          <w:lang w:val="es-ES"/>
        </w:rPr>
        <w:br/>
      </w:r>
    </w:p>
    <w:p w14:paraId="1E4A54C2" w14:textId="77777777" w:rsidR="001F5740" w:rsidRPr="00225E24" w:rsidRDefault="001F5740" w:rsidP="001F5740">
      <w:pPr>
        <w:rPr>
          <w:lang w:val="es-ES"/>
        </w:rPr>
      </w:pPr>
      <w:r w:rsidRPr="00225E24">
        <w:rPr>
          <w:b/>
          <w:bCs/>
          <w:i/>
          <w:iCs/>
          <w:lang w:val="es-ES"/>
        </w:rPr>
        <w:t>Nota: El texto en cursiva (incluidas las notas de pie de página) se incluye al solo efecto de preparar el presente formulario y deberá eliminarse en la versión definitiva.</w:t>
      </w:r>
    </w:p>
    <w:p w14:paraId="1BDC22CE" w14:textId="77777777" w:rsidR="004D572C" w:rsidRPr="002E0D69" w:rsidRDefault="007B586E" w:rsidP="00F73262">
      <w:pPr>
        <w:pStyle w:val="Section10-Heading1"/>
        <w:rPr>
          <w:lang w:val="es-ES"/>
        </w:rPr>
      </w:pPr>
      <w:bookmarkStart w:id="172" w:name="_Toc428352208"/>
      <w:bookmarkStart w:id="173" w:name="_Toc438907199"/>
      <w:bookmarkStart w:id="174" w:name="_Toc438907299"/>
      <w:r w:rsidRPr="002E0D69">
        <w:rPr>
          <w:lang w:val="es-ES"/>
        </w:rPr>
        <w:br w:type="page"/>
      </w:r>
      <w:bookmarkStart w:id="175" w:name="_Toc442524981"/>
      <w:bookmarkStart w:id="176" w:name="_Toc36558878"/>
      <w:bookmarkStart w:id="177" w:name="_Toc78273069"/>
      <w:bookmarkStart w:id="178" w:name="_Toc111009247"/>
    </w:p>
    <w:p w14:paraId="352A837E" w14:textId="681F19FF" w:rsidR="004D572C" w:rsidRPr="002E0D69" w:rsidRDefault="004D572C" w:rsidP="004D572C">
      <w:pPr>
        <w:pStyle w:val="Section10-Heading1"/>
        <w:rPr>
          <w:i/>
          <w:lang w:val="es-ES"/>
        </w:rPr>
      </w:pPr>
      <w:r w:rsidRPr="002E0D69">
        <w:rPr>
          <w:i/>
          <w:lang w:val="es-ES"/>
        </w:rPr>
        <w:t>[</w:t>
      </w:r>
      <w:r w:rsidR="005A2298" w:rsidRPr="002E0D69">
        <w:rPr>
          <w:i/>
          <w:lang w:val="es-ES"/>
        </w:rPr>
        <w:t>Suprimir si no aplica</w:t>
      </w:r>
      <w:r w:rsidRPr="002E0D69">
        <w:rPr>
          <w:i/>
          <w:lang w:val="es-ES"/>
        </w:rPr>
        <w:t>]</w:t>
      </w:r>
    </w:p>
    <w:p w14:paraId="0BF71C81" w14:textId="757988EE" w:rsidR="001F5740" w:rsidRPr="002E0D69" w:rsidRDefault="001F5740" w:rsidP="001F5740">
      <w:pPr>
        <w:pStyle w:val="Section10Header1"/>
        <w:rPr>
          <w:bCs/>
          <w:szCs w:val="36"/>
          <w:lang w:val="es-ES"/>
        </w:rPr>
      </w:pPr>
      <w:bookmarkStart w:id="179" w:name="_Toc34311412"/>
      <w:bookmarkEnd w:id="175"/>
      <w:bookmarkEnd w:id="176"/>
      <w:r w:rsidRPr="002E0D69">
        <w:rPr>
          <w:lang w:val="es-ES"/>
        </w:rPr>
        <w:t>Garantía de Cumplimiento</w:t>
      </w:r>
      <w:r w:rsidR="005C016E">
        <w:rPr>
          <w:lang w:val="es-ES"/>
        </w:rPr>
        <w:t xml:space="preserve"> - </w:t>
      </w:r>
      <w:r w:rsidRPr="002E0D69">
        <w:rPr>
          <w:lang w:val="es-ES"/>
        </w:rPr>
        <w:t>Fianza de Cumplimiento</w:t>
      </w:r>
      <w:bookmarkEnd w:id="179"/>
    </w:p>
    <w:p w14:paraId="220D340B" w14:textId="77777777" w:rsidR="001F5740" w:rsidRPr="002E0D69" w:rsidRDefault="001F5740" w:rsidP="001F5740">
      <w:pPr>
        <w:rPr>
          <w:iCs/>
          <w:lang w:val="es-ES"/>
        </w:rPr>
      </w:pPr>
    </w:p>
    <w:p w14:paraId="6F923FCB" w14:textId="77777777" w:rsidR="001F5740" w:rsidRPr="002E0D69" w:rsidRDefault="001F5740" w:rsidP="001F5740">
      <w:pPr>
        <w:spacing w:after="200"/>
        <w:jc w:val="both"/>
        <w:rPr>
          <w:iCs/>
          <w:lang w:val="es-ES"/>
        </w:rPr>
      </w:pPr>
      <w:r w:rsidRPr="002E0D69">
        <w:rPr>
          <w:iCs/>
          <w:lang w:val="es-ES"/>
        </w:rPr>
        <w:t xml:space="preserve">Por esta fianza, </w:t>
      </w:r>
      <w:r w:rsidRPr="002E0D69">
        <w:rPr>
          <w:i/>
          <w:iCs/>
          <w:lang w:val="es-ES"/>
        </w:rPr>
        <w:t>[indique el nombre del Obligado Principal]</w:t>
      </w:r>
      <w:r w:rsidRPr="002E0D69">
        <w:rPr>
          <w:iCs/>
          <w:lang w:val="es-ES"/>
        </w:rPr>
        <w:t xml:space="preserve"> como Obligado Principal (en lo sucesivo, “el Contratista”) y </w:t>
      </w:r>
      <w:r w:rsidRPr="002E0D69">
        <w:rPr>
          <w:i/>
          <w:iCs/>
          <w:lang w:val="es-ES"/>
        </w:rPr>
        <w:t>[indique el nombre del Fiador]</w:t>
      </w:r>
      <w:r w:rsidRPr="002E0D69">
        <w:rPr>
          <w:iCs/>
          <w:lang w:val="es-ES"/>
        </w:rPr>
        <w:t xml:space="preserve"> como Fiador (en lo sucesivo, “el Fiador”) se obligan firme, conjunta y solidariamente, a sí mismos, así como a sus herederos, ejecutores, administradores, sucesores y cesionarios, ante </w:t>
      </w:r>
      <w:r w:rsidRPr="002E0D69">
        <w:rPr>
          <w:i/>
          <w:iCs/>
          <w:lang w:val="es-ES"/>
        </w:rPr>
        <w:t>[indique el nombre del Contratante]</w:t>
      </w:r>
      <w:r w:rsidRPr="002E0D69">
        <w:rPr>
          <w:iCs/>
          <w:lang w:val="es-ES"/>
        </w:rPr>
        <w:t xml:space="preserve"> como Obligante (en lo sucesivo, “el Contratante”), por el monto de </w:t>
      </w:r>
      <w:r w:rsidRPr="002E0D69">
        <w:rPr>
          <w:i/>
          <w:iCs/>
          <w:lang w:val="es-ES"/>
        </w:rPr>
        <w:t>[indique el monto en letras y números]</w:t>
      </w:r>
      <w:r w:rsidRPr="002E0D69">
        <w:rPr>
          <w:iCs/>
          <w:lang w:val="es-ES"/>
        </w:rPr>
        <w:t>, cuyo pago deberá hacerse correcta y efectivamente en los tipos y proporciones de monedas en que sea pagadero el Precio del Contrato.</w:t>
      </w:r>
    </w:p>
    <w:p w14:paraId="58A6389E" w14:textId="77777777" w:rsidR="001F5740" w:rsidRPr="002E0D69" w:rsidRDefault="001F5740" w:rsidP="001F5740">
      <w:pPr>
        <w:tabs>
          <w:tab w:val="left" w:pos="1260"/>
          <w:tab w:val="left" w:pos="4140"/>
        </w:tabs>
        <w:spacing w:after="200"/>
        <w:jc w:val="both"/>
        <w:rPr>
          <w:iCs/>
          <w:lang w:val="es-ES"/>
        </w:rPr>
      </w:pPr>
      <w:r w:rsidRPr="002E0D69">
        <w:rPr>
          <w:iCs/>
          <w:lang w:val="es-ES"/>
        </w:rPr>
        <w:t>POR CUANTO el Contratista ha celebrado un convenio escrito con el Contratante el día</w:t>
      </w:r>
      <w:r w:rsidRPr="002E0D69">
        <w:rPr>
          <w:iCs/>
          <w:u w:val="single"/>
          <w:lang w:val="es-ES"/>
        </w:rPr>
        <w:t xml:space="preserve"> </w:t>
      </w:r>
      <w:r w:rsidRPr="002E0D69">
        <w:rPr>
          <w:iCs/>
          <w:lang w:val="es-ES"/>
        </w:rPr>
        <w:t xml:space="preserve">_____________de _________________ de 20_____, por </w:t>
      </w:r>
      <w:r w:rsidRPr="002E0D69">
        <w:rPr>
          <w:i/>
          <w:lang w:val="es-ES"/>
        </w:rPr>
        <w:t>[nombre del contrato y breve descripción de las Obras]</w:t>
      </w:r>
      <w:r w:rsidRPr="002E0D69">
        <w:rPr>
          <w:iCs/>
          <w:lang w:val="es-ES"/>
        </w:rPr>
        <w:t>, de conformidad con los documentos, planos, especificaciones y enmiendas del convenio, los cuales, en la medida aquí contemplada, forman parte de la presente a modo de referencia y se denominan, en adelante, el Contrato.</w:t>
      </w:r>
    </w:p>
    <w:p w14:paraId="7BD6F88F" w14:textId="77777777" w:rsidR="001F5740" w:rsidRPr="002E0D69" w:rsidRDefault="001F5740" w:rsidP="001F5740">
      <w:pPr>
        <w:spacing w:after="200"/>
        <w:jc w:val="both"/>
        <w:rPr>
          <w:iCs/>
          <w:lang w:val="es-ES"/>
        </w:rPr>
      </w:pPr>
      <w:r w:rsidRPr="002E0D69">
        <w:rPr>
          <w:iCs/>
          <w:lang w:val="es-ES"/>
        </w:rPr>
        <w:t xml:space="preserve">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bien seguir sin demora alguno de los siguientes cursos </w:t>
      </w:r>
      <w:r w:rsidRPr="002E0D69">
        <w:rPr>
          <w:iCs/>
          <w:lang w:val="es-ES"/>
        </w:rPr>
        <w:br/>
        <w:t>de acción:</w:t>
      </w:r>
    </w:p>
    <w:p w14:paraId="010A8D20" w14:textId="1A4E90F2" w:rsidR="001F5740" w:rsidRPr="005C016E" w:rsidRDefault="001F5740" w:rsidP="005C016E">
      <w:pPr>
        <w:pStyle w:val="ListParagraph"/>
        <w:numPr>
          <w:ilvl w:val="0"/>
          <w:numId w:val="119"/>
        </w:numPr>
        <w:spacing w:before="120" w:after="120"/>
        <w:ind w:left="1310" w:hanging="357"/>
        <w:contextualSpacing w:val="0"/>
        <w:jc w:val="both"/>
        <w:rPr>
          <w:iCs/>
          <w:lang w:val="es-ES"/>
        </w:rPr>
      </w:pPr>
      <w:r w:rsidRPr="005C016E">
        <w:rPr>
          <w:iCs/>
          <w:lang w:val="es-ES"/>
        </w:rPr>
        <w:t>finalizar el Contrato de conformidad con los términos y condiciones establecidos; o</w:t>
      </w:r>
    </w:p>
    <w:p w14:paraId="0CD4ABD1" w14:textId="5004263C" w:rsidR="001F5740" w:rsidRPr="005C016E" w:rsidRDefault="001F5740" w:rsidP="005C016E">
      <w:pPr>
        <w:pStyle w:val="ListParagraph"/>
        <w:numPr>
          <w:ilvl w:val="0"/>
          <w:numId w:val="119"/>
        </w:numPr>
        <w:spacing w:before="120" w:after="120"/>
        <w:ind w:left="1310" w:hanging="357"/>
        <w:contextualSpacing w:val="0"/>
        <w:jc w:val="both"/>
        <w:rPr>
          <w:iCs/>
          <w:lang w:val="es-ES"/>
        </w:rPr>
      </w:pPr>
      <w:r w:rsidRPr="005C016E">
        <w:rPr>
          <w:iCs/>
          <w:lang w:val="es-E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55D02454" w14:textId="7F306B06" w:rsidR="001F5740" w:rsidRPr="005C016E" w:rsidRDefault="001F5740" w:rsidP="005C016E">
      <w:pPr>
        <w:pStyle w:val="ListParagraph"/>
        <w:numPr>
          <w:ilvl w:val="0"/>
          <w:numId w:val="119"/>
        </w:numPr>
        <w:spacing w:before="120" w:after="120"/>
        <w:ind w:left="1310" w:hanging="357"/>
        <w:contextualSpacing w:val="0"/>
        <w:jc w:val="both"/>
        <w:rPr>
          <w:iCs/>
          <w:lang w:val="es-ES"/>
        </w:rPr>
      </w:pPr>
      <w:r w:rsidRPr="005C016E">
        <w:rPr>
          <w:iCs/>
          <w:lang w:val="es-ES"/>
        </w:rPr>
        <w:t>pagar al Contratante el monto exigido por este para finalizar el Contrato de conformidad con los términos y condiciones establecidos en el mismo, por un total máximo que no supere el de esta Fianza.</w:t>
      </w:r>
    </w:p>
    <w:p w14:paraId="2D0E80B9" w14:textId="77777777" w:rsidR="001F5740" w:rsidRPr="002E0D69" w:rsidRDefault="001F5740" w:rsidP="001F5740">
      <w:pPr>
        <w:spacing w:after="200"/>
        <w:jc w:val="both"/>
        <w:rPr>
          <w:iCs/>
          <w:lang w:val="es-ES"/>
        </w:rPr>
      </w:pPr>
      <w:r w:rsidRPr="002E0D69">
        <w:rPr>
          <w:iCs/>
          <w:lang w:val="es-ES"/>
        </w:rPr>
        <w:t>El Fiador no será responsable por un monto mayor que el de la penalización especificada en esta Fianza.</w:t>
      </w:r>
    </w:p>
    <w:p w14:paraId="206CFF0B" w14:textId="77777777" w:rsidR="001F5740" w:rsidRPr="002E0D69" w:rsidRDefault="001F5740" w:rsidP="001F5740">
      <w:pPr>
        <w:spacing w:after="200"/>
        <w:jc w:val="both"/>
        <w:rPr>
          <w:iCs/>
          <w:lang w:val="es-ES"/>
        </w:rPr>
      </w:pPr>
      <w:r w:rsidRPr="002E0D69">
        <w:rPr>
          <w:iCs/>
          <w:lang w:val="es-ES"/>
        </w:rPr>
        <w:t>Cualquier demanda al amparo de esta Fianza deberá entablarse antes de transcurrido un año desde la fecha de emisión del Certificado de Terminación.</w:t>
      </w:r>
    </w:p>
    <w:p w14:paraId="10810790" w14:textId="77777777" w:rsidR="001F5740" w:rsidRPr="002E0D69" w:rsidRDefault="001F5740" w:rsidP="001F5740">
      <w:pPr>
        <w:spacing w:after="200"/>
        <w:jc w:val="both"/>
        <w:rPr>
          <w:iCs/>
          <w:lang w:val="es-ES"/>
        </w:rPr>
      </w:pPr>
      <w:r w:rsidRPr="002E0D69">
        <w:rPr>
          <w:iCs/>
          <w:lang w:val="es-ES"/>
        </w:rPr>
        <w:t>Esta Fianza no crea ningún derecho de acción o de uso para otras personas o firmas que no sean el Contratante definido en el presente documento o sus herederos, ejecutores, administradores, sucesores y cesionarios.</w:t>
      </w:r>
    </w:p>
    <w:p w14:paraId="410BEC7D" w14:textId="77777777" w:rsidR="001F5740" w:rsidRPr="002E0D69" w:rsidRDefault="001F5740" w:rsidP="001F5740">
      <w:pPr>
        <w:tabs>
          <w:tab w:val="left" w:pos="5400"/>
          <w:tab w:val="left" w:pos="8931"/>
          <w:tab w:val="left" w:pos="9000"/>
        </w:tabs>
        <w:spacing w:after="200"/>
        <w:jc w:val="both"/>
        <w:rPr>
          <w:iCs/>
          <w:lang w:val="es-ES"/>
        </w:rPr>
      </w:pPr>
      <w:r w:rsidRPr="002E0D69">
        <w:rPr>
          <w:lang w:val="es-ES"/>
        </w:rPr>
        <w:t>EN PRUEBA DE CONFORMIDAD</w:t>
      </w:r>
      <w:r w:rsidRPr="002E0D69">
        <w:rPr>
          <w:iCs/>
          <w:lang w:val="es-ES"/>
        </w:rPr>
        <w:t xml:space="preserve">, el Contratista ha firmado y sellado la presente Fianza y el Fiador ha estampado en ella su sello debidamente certificado con la firma de su representante legal, en el día de la fecha, </w:t>
      </w:r>
      <w:r w:rsidRPr="002E0D69">
        <w:rPr>
          <w:iCs/>
          <w:position w:val="2"/>
          <w:lang w:val="es-ES"/>
        </w:rPr>
        <w:t>______________</w:t>
      </w:r>
      <w:r w:rsidRPr="002E0D69">
        <w:rPr>
          <w:iCs/>
          <w:lang w:val="es-ES"/>
        </w:rPr>
        <w:t xml:space="preserve"> de </w:t>
      </w:r>
      <w:r w:rsidRPr="002E0D69">
        <w:rPr>
          <w:iCs/>
          <w:u w:val="single"/>
          <w:lang w:val="es-ES"/>
        </w:rPr>
        <w:tab/>
      </w:r>
      <w:r w:rsidRPr="002E0D69">
        <w:rPr>
          <w:iCs/>
          <w:lang w:val="es-ES"/>
        </w:rPr>
        <w:t xml:space="preserve"> </w:t>
      </w:r>
      <w:r w:rsidRPr="002E0D69">
        <w:rPr>
          <w:iCs/>
          <w:lang w:val="es-ES"/>
        </w:rPr>
        <w:br/>
        <w:t>de 20_____.</w:t>
      </w:r>
    </w:p>
    <w:p w14:paraId="017C54B3" w14:textId="77777777" w:rsidR="001F5740" w:rsidRPr="002E0D69" w:rsidRDefault="001F5740" w:rsidP="001F5740">
      <w:pPr>
        <w:rPr>
          <w:iCs/>
          <w:lang w:val="es-ES"/>
        </w:rPr>
      </w:pPr>
    </w:p>
    <w:p w14:paraId="19CA0FFA" w14:textId="77777777" w:rsidR="001F5740" w:rsidRPr="002E0D69" w:rsidRDefault="001F5740" w:rsidP="001F5740">
      <w:pPr>
        <w:tabs>
          <w:tab w:val="left" w:pos="3600"/>
          <w:tab w:val="left" w:pos="9000"/>
        </w:tabs>
        <w:rPr>
          <w:iCs/>
          <w:lang w:val="es-ES"/>
        </w:rPr>
      </w:pPr>
    </w:p>
    <w:p w14:paraId="77D39F18" w14:textId="77777777" w:rsidR="001F5740" w:rsidRPr="002E0D69" w:rsidRDefault="001F5740" w:rsidP="001F5740">
      <w:pPr>
        <w:tabs>
          <w:tab w:val="left" w:pos="3600"/>
          <w:tab w:val="left" w:pos="9000"/>
        </w:tabs>
        <w:rPr>
          <w:iCs/>
          <w:lang w:val="es-ES"/>
        </w:rPr>
      </w:pPr>
      <w:r w:rsidRPr="002E0D69">
        <w:rPr>
          <w:iCs/>
          <w:lang w:val="es-ES"/>
        </w:rPr>
        <w:t xml:space="preserve">FIRMADO EL </w:t>
      </w:r>
      <w:r w:rsidRPr="002E0D69">
        <w:rPr>
          <w:iCs/>
          <w:u w:val="single"/>
          <w:lang w:val="es-ES"/>
        </w:rPr>
        <w:tab/>
      </w:r>
      <w:r w:rsidRPr="002E0D69">
        <w:rPr>
          <w:iCs/>
          <w:lang w:val="es-ES"/>
        </w:rPr>
        <w:t xml:space="preserve"> en nombre de </w:t>
      </w:r>
      <w:r w:rsidRPr="002E0D69">
        <w:rPr>
          <w:iCs/>
          <w:u w:val="single"/>
          <w:lang w:val="es-ES"/>
        </w:rPr>
        <w:tab/>
      </w:r>
    </w:p>
    <w:p w14:paraId="0C8B46AF" w14:textId="77777777" w:rsidR="001F5740" w:rsidRPr="002E0D69" w:rsidRDefault="001F5740" w:rsidP="001F5740">
      <w:pPr>
        <w:rPr>
          <w:iCs/>
          <w:lang w:val="es-ES"/>
        </w:rPr>
      </w:pPr>
    </w:p>
    <w:p w14:paraId="5623531B" w14:textId="77777777" w:rsidR="001F5740" w:rsidRPr="002E0D69" w:rsidRDefault="001F5740" w:rsidP="001F5740">
      <w:pPr>
        <w:rPr>
          <w:iCs/>
          <w:lang w:val="es-ES"/>
        </w:rPr>
      </w:pPr>
    </w:p>
    <w:p w14:paraId="2438211B" w14:textId="77777777" w:rsidR="001F5740" w:rsidRPr="002E0D69" w:rsidRDefault="001F5740" w:rsidP="001F5740">
      <w:pPr>
        <w:tabs>
          <w:tab w:val="left" w:pos="3960"/>
          <w:tab w:val="left" w:pos="9000"/>
        </w:tabs>
        <w:rPr>
          <w:iCs/>
          <w:lang w:val="es-ES"/>
        </w:rPr>
      </w:pPr>
      <w:r w:rsidRPr="002E0D69">
        <w:rPr>
          <w:iCs/>
          <w:lang w:val="es-ES"/>
        </w:rPr>
        <w:t xml:space="preserve">Por </w:t>
      </w:r>
      <w:r w:rsidRPr="002E0D69">
        <w:rPr>
          <w:iCs/>
          <w:u w:val="single"/>
          <w:lang w:val="es-ES"/>
        </w:rPr>
        <w:tab/>
      </w:r>
      <w:r w:rsidRPr="002E0D69">
        <w:rPr>
          <w:iCs/>
          <w:lang w:val="es-ES"/>
        </w:rPr>
        <w:t xml:space="preserve"> en carácter de </w:t>
      </w:r>
      <w:r w:rsidRPr="002E0D69">
        <w:rPr>
          <w:iCs/>
          <w:u w:val="single"/>
          <w:lang w:val="es-ES"/>
        </w:rPr>
        <w:tab/>
      </w:r>
    </w:p>
    <w:p w14:paraId="185ACAAC" w14:textId="77777777" w:rsidR="001F5740" w:rsidRPr="002E0D69" w:rsidRDefault="001F5740" w:rsidP="001F5740">
      <w:pPr>
        <w:rPr>
          <w:iCs/>
          <w:lang w:val="es-ES"/>
        </w:rPr>
      </w:pPr>
    </w:p>
    <w:p w14:paraId="6E1DF55C" w14:textId="77777777" w:rsidR="001F5740" w:rsidRPr="002E0D69" w:rsidRDefault="001F5740" w:rsidP="001F5740">
      <w:pPr>
        <w:rPr>
          <w:iCs/>
          <w:lang w:val="es-ES"/>
        </w:rPr>
      </w:pPr>
    </w:p>
    <w:p w14:paraId="0E5AB233" w14:textId="77777777" w:rsidR="001F5740" w:rsidRPr="002E0D69" w:rsidRDefault="001F5740" w:rsidP="001F5740">
      <w:pPr>
        <w:tabs>
          <w:tab w:val="left" w:pos="9000"/>
        </w:tabs>
        <w:rPr>
          <w:iCs/>
          <w:lang w:val="es-ES"/>
        </w:rPr>
      </w:pPr>
      <w:r w:rsidRPr="002E0D69">
        <w:rPr>
          <w:iCs/>
          <w:lang w:val="es-ES"/>
        </w:rPr>
        <w:t>En presencia de</w:t>
      </w:r>
      <w:r w:rsidRPr="002E0D69">
        <w:rPr>
          <w:iCs/>
          <w:u w:val="single"/>
          <w:lang w:val="es-ES"/>
        </w:rPr>
        <w:tab/>
      </w:r>
    </w:p>
    <w:p w14:paraId="48731808" w14:textId="77777777" w:rsidR="001F5740" w:rsidRPr="002E0D69" w:rsidRDefault="001F5740" w:rsidP="001F5740">
      <w:pPr>
        <w:rPr>
          <w:iCs/>
          <w:lang w:val="es-ES"/>
        </w:rPr>
      </w:pPr>
    </w:p>
    <w:p w14:paraId="026DCC04" w14:textId="77777777" w:rsidR="001F5740" w:rsidRPr="002E0D69" w:rsidRDefault="001F5740" w:rsidP="001F5740">
      <w:pPr>
        <w:rPr>
          <w:iCs/>
          <w:lang w:val="es-ES"/>
        </w:rPr>
      </w:pPr>
    </w:p>
    <w:p w14:paraId="49387884" w14:textId="77777777" w:rsidR="001F5740" w:rsidRPr="002E0D69" w:rsidRDefault="001F5740" w:rsidP="001F5740">
      <w:pPr>
        <w:rPr>
          <w:iCs/>
          <w:lang w:val="es-ES"/>
        </w:rPr>
      </w:pPr>
    </w:p>
    <w:p w14:paraId="1674293D" w14:textId="77777777" w:rsidR="001F5740" w:rsidRPr="002E0D69" w:rsidRDefault="001F5740" w:rsidP="001F5740">
      <w:pPr>
        <w:tabs>
          <w:tab w:val="left" w:pos="3600"/>
          <w:tab w:val="left" w:pos="9000"/>
        </w:tabs>
        <w:rPr>
          <w:iCs/>
          <w:lang w:val="es-ES"/>
        </w:rPr>
      </w:pPr>
      <w:r w:rsidRPr="002E0D69">
        <w:rPr>
          <w:iCs/>
          <w:lang w:val="es-ES"/>
        </w:rPr>
        <w:t xml:space="preserve">FIRMADO EL </w:t>
      </w:r>
      <w:r w:rsidRPr="002E0D69">
        <w:rPr>
          <w:iCs/>
          <w:u w:val="single"/>
          <w:lang w:val="es-ES"/>
        </w:rPr>
        <w:tab/>
      </w:r>
      <w:r w:rsidRPr="002E0D69">
        <w:rPr>
          <w:iCs/>
          <w:lang w:val="es-ES"/>
        </w:rPr>
        <w:t xml:space="preserve"> en nombre de </w:t>
      </w:r>
      <w:r w:rsidRPr="002E0D69">
        <w:rPr>
          <w:iCs/>
          <w:u w:val="single"/>
          <w:lang w:val="es-ES"/>
        </w:rPr>
        <w:tab/>
      </w:r>
    </w:p>
    <w:p w14:paraId="015EC602" w14:textId="77777777" w:rsidR="001F5740" w:rsidRPr="002E0D69" w:rsidRDefault="001F5740" w:rsidP="001F5740">
      <w:pPr>
        <w:rPr>
          <w:iCs/>
          <w:lang w:val="es-ES"/>
        </w:rPr>
      </w:pPr>
    </w:p>
    <w:p w14:paraId="2BDEDAB9" w14:textId="77777777" w:rsidR="001F5740" w:rsidRPr="002E0D69" w:rsidRDefault="001F5740" w:rsidP="001F5740">
      <w:pPr>
        <w:rPr>
          <w:iCs/>
          <w:lang w:val="es-ES"/>
        </w:rPr>
      </w:pPr>
    </w:p>
    <w:p w14:paraId="1F79B431" w14:textId="77777777" w:rsidR="001F5740" w:rsidRPr="002E0D69" w:rsidRDefault="001F5740" w:rsidP="001F5740">
      <w:pPr>
        <w:tabs>
          <w:tab w:val="left" w:pos="3960"/>
          <w:tab w:val="left" w:pos="9000"/>
        </w:tabs>
        <w:rPr>
          <w:iCs/>
          <w:lang w:val="es-ES"/>
        </w:rPr>
      </w:pPr>
      <w:r w:rsidRPr="002E0D69">
        <w:rPr>
          <w:iCs/>
          <w:lang w:val="es-ES"/>
        </w:rPr>
        <w:t xml:space="preserve">Por </w:t>
      </w:r>
      <w:r w:rsidRPr="002E0D69">
        <w:rPr>
          <w:iCs/>
          <w:u w:val="single"/>
          <w:lang w:val="es-ES"/>
        </w:rPr>
        <w:tab/>
      </w:r>
      <w:r w:rsidRPr="002E0D69">
        <w:rPr>
          <w:iCs/>
          <w:lang w:val="es-ES"/>
        </w:rPr>
        <w:t xml:space="preserve"> en carácter de </w:t>
      </w:r>
      <w:r w:rsidRPr="002E0D69">
        <w:rPr>
          <w:iCs/>
          <w:u w:val="single"/>
          <w:lang w:val="es-ES"/>
        </w:rPr>
        <w:tab/>
      </w:r>
    </w:p>
    <w:p w14:paraId="1B0277A2" w14:textId="77777777" w:rsidR="001F5740" w:rsidRPr="002E0D69" w:rsidRDefault="001F5740" w:rsidP="001F5740">
      <w:pPr>
        <w:rPr>
          <w:iCs/>
          <w:lang w:val="es-ES"/>
        </w:rPr>
      </w:pPr>
    </w:p>
    <w:p w14:paraId="48B44A0B" w14:textId="77777777" w:rsidR="001F5740" w:rsidRPr="002E0D69" w:rsidRDefault="001F5740" w:rsidP="001F5740">
      <w:pPr>
        <w:rPr>
          <w:iCs/>
          <w:lang w:val="es-ES"/>
        </w:rPr>
      </w:pPr>
    </w:p>
    <w:p w14:paraId="4789756E" w14:textId="77777777" w:rsidR="001F5740" w:rsidRPr="002E0D69" w:rsidRDefault="001F5740" w:rsidP="001F5740">
      <w:pPr>
        <w:tabs>
          <w:tab w:val="left" w:pos="9000"/>
        </w:tabs>
        <w:rPr>
          <w:iCs/>
          <w:lang w:val="es-ES"/>
        </w:rPr>
      </w:pPr>
      <w:r w:rsidRPr="002E0D69">
        <w:rPr>
          <w:iCs/>
          <w:lang w:val="es-ES"/>
        </w:rPr>
        <w:t>En presencia de</w:t>
      </w:r>
      <w:r w:rsidRPr="002E0D69">
        <w:rPr>
          <w:iCs/>
          <w:u w:val="single"/>
          <w:lang w:val="es-ES"/>
        </w:rPr>
        <w:tab/>
      </w:r>
    </w:p>
    <w:p w14:paraId="7F6ACEA1" w14:textId="77777777" w:rsidR="001F5740" w:rsidRPr="002E0D69" w:rsidRDefault="001F5740" w:rsidP="001F5740">
      <w:pPr>
        <w:rPr>
          <w:iCs/>
          <w:lang w:val="es-ES"/>
        </w:rPr>
      </w:pPr>
    </w:p>
    <w:p w14:paraId="3F85F63E" w14:textId="77777777" w:rsidR="001F5740" w:rsidRPr="002E0D69" w:rsidRDefault="001F5740" w:rsidP="001F57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31A61C2" w14:textId="77777777" w:rsidR="005A2298" w:rsidRPr="002E0D69" w:rsidRDefault="005A2298">
      <w:pPr>
        <w:rPr>
          <w:b/>
          <w:sz w:val="36"/>
          <w:lang w:val="es-ES"/>
        </w:rPr>
      </w:pPr>
      <w:bookmarkStart w:id="180" w:name="_Toc442524982"/>
      <w:bookmarkStart w:id="181" w:name="_Toc36558879"/>
      <w:r w:rsidRPr="002E0D69">
        <w:rPr>
          <w:lang w:val="es-ES"/>
        </w:rPr>
        <w:br w:type="page"/>
      </w:r>
    </w:p>
    <w:p w14:paraId="1696862A" w14:textId="2C7F0224" w:rsidR="001F5740" w:rsidRPr="002E0D69" w:rsidRDefault="001F5740" w:rsidP="005A2298">
      <w:pPr>
        <w:pStyle w:val="Section10-Heading1"/>
        <w:rPr>
          <w:lang w:val="es-ES"/>
        </w:rPr>
      </w:pPr>
      <w:bookmarkStart w:id="182" w:name="_Toc34311414"/>
      <w:bookmarkEnd w:id="172"/>
      <w:bookmarkEnd w:id="173"/>
      <w:bookmarkEnd w:id="174"/>
      <w:bookmarkEnd w:id="177"/>
      <w:bookmarkEnd w:id="178"/>
      <w:bookmarkEnd w:id="180"/>
      <w:bookmarkEnd w:id="181"/>
      <w:r w:rsidRPr="002E0D69">
        <w:rPr>
          <w:lang w:val="es-ES"/>
        </w:rPr>
        <w:t>Garantía por Anticipo</w:t>
      </w:r>
      <w:bookmarkEnd w:id="182"/>
    </w:p>
    <w:p w14:paraId="27A5BBB9" w14:textId="77777777" w:rsidR="001F5740" w:rsidRPr="002E0D69" w:rsidRDefault="001F5740" w:rsidP="001F5740">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Cs w:val="28"/>
          <w:lang w:val="es-ES"/>
        </w:rPr>
      </w:pPr>
      <w:r w:rsidRPr="002E0D69">
        <w:rPr>
          <w:rFonts w:ascii="Times New Roman" w:eastAsia="Times New Roman" w:hAnsi="Times New Roman"/>
          <w:b/>
          <w:sz w:val="32"/>
          <w:szCs w:val="21"/>
          <w:lang w:val="es-ES"/>
        </w:rPr>
        <w:t xml:space="preserve">Garantía a primer requerimiento </w:t>
      </w:r>
    </w:p>
    <w:p w14:paraId="1C1F601B" w14:textId="77777777" w:rsidR="001F5740" w:rsidRPr="002E0D69" w:rsidRDefault="001F5740" w:rsidP="001F5740">
      <w:pPr>
        <w:pStyle w:val="NormalWeb"/>
        <w:rPr>
          <w:rFonts w:ascii="Times New Roman" w:hAnsi="Times New Roman"/>
          <w:i/>
          <w:sz w:val="24"/>
          <w:lang w:val="es-ES"/>
        </w:rPr>
      </w:pPr>
      <w:r w:rsidRPr="002E0D69">
        <w:rPr>
          <w:rFonts w:ascii="Times New Roman" w:hAnsi="Times New Roman"/>
          <w:i/>
          <w:sz w:val="24"/>
          <w:lang w:val="es-ES"/>
        </w:rPr>
        <w:t xml:space="preserve">[Membrete o código de identificación SWIFT del Garante] </w:t>
      </w:r>
    </w:p>
    <w:p w14:paraId="7AB6B29D" w14:textId="77777777" w:rsidR="001F5740" w:rsidRPr="002E0D69" w:rsidRDefault="001F5740" w:rsidP="001F5740">
      <w:pPr>
        <w:pStyle w:val="NormalWeb"/>
        <w:rPr>
          <w:rFonts w:ascii="Times New Roman" w:hAnsi="Times New Roman"/>
          <w:i/>
          <w:sz w:val="24"/>
          <w:lang w:val="es-ES"/>
        </w:rPr>
      </w:pPr>
      <w:r w:rsidRPr="002E0D69">
        <w:rPr>
          <w:rFonts w:ascii="Times New Roman" w:hAnsi="Times New Roman"/>
          <w:b/>
          <w:sz w:val="24"/>
          <w:lang w:val="es-ES"/>
        </w:rPr>
        <w:t xml:space="preserve">Beneficiario: </w:t>
      </w:r>
      <w:r w:rsidRPr="002E0D69">
        <w:rPr>
          <w:rFonts w:ascii="Times New Roman" w:hAnsi="Times New Roman"/>
          <w:i/>
          <w:sz w:val="24"/>
          <w:lang w:val="es-ES"/>
        </w:rPr>
        <w:t>[indique el nombre y la dirección del Contratante]</w:t>
      </w:r>
    </w:p>
    <w:p w14:paraId="4DEF23D3" w14:textId="77777777" w:rsidR="001F5740" w:rsidRPr="002E0D69" w:rsidRDefault="001F5740" w:rsidP="001F5740">
      <w:pPr>
        <w:pStyle w:val="NormalWeb"/>
        <w:rPr>
          <w:rFonts w:ascii="Times New Roman" w:hAnsi="Times New Roman"/>
          <w:i/>
          <w:sz w:val="24"/>
          <w:lang w:val="es-ES"/>
        </w:rPr>
      </w:pPr>
      <w:r w:rsidRPr="002E0D69">
        <w:rPr>
          <w:rFonts w:ascii="Times New Roman" w:hAnsi="Times New Roman"/>
          <w:b/>
          <w:sz w:val="24"/>
          <w:lang w:val="es-ES"/>
        </w:rPr>
        <w:t>Fecha:</w:t>
      </w:r>
      <w:r w:rsidRPr="002E0D69">
        <w:rPr>
          <w:rFonts w:ascii="Times New Roman" w:hAnsi="Times New Roman"/>
          <w:sz w:val="24"/>
          <w:lang w:val="es-ES"/>
        </w:rPr>
        <w:tab/>
      </w:r>
      <w:r w:rsidRPr="002E0D69">
        <w:rPr>
          <w:rFonts w:ascii="Times New Roman" w:hAnsi="Times New Roman"/>
          <w:i/>
          <w:sz w:val="24"/>
          <w:lang w:val="es-ES"/>
        </w:rPr>
        <w:t>[indique la fecha de emisión]</w:t>
      </w:r>
    </w:p>
    <w:p w14:paraId="6A3E39FB" w14:textId="66253201" w:rsidR="001F5740" w:rsidRPr="002E0D69" w:rsidRDefault="001F5740" w:rsidP="001F5740">
      <w:pPr>
        <w:pStyle w:val="NormalWeb"/>
        <w:rPr>
          <w:rFonts w:ascii="Times New Roman" w:hAnsi="Times New Roman"/>
          <w:sz w:val="24"/>
          <w:lang w:val="es-ES"/>
        </w:rPr>
      </w:pPr>
      <w:r w:rsidRPr="00225E24">
        <w:rPr>
          <w:rFonts w:ascii="Times New Roman"/>
          <w:b/>
          <w:lang w:val="es-ES"/>
        </w:rPr>
        <w:t>GARANT</w:t>
      </w:r>
      <w:r w:rsidRPr="00225E24">
        <w:rPr>
          <w:rFonts w:ascii="Times New Roman"/>
          <w:b/>
          <w:lang w:val="es-ES"/>
        </w:rPr>
        <w:t>Í</w:t>
      </w:r>
      <w:r w:rsidRPr="00225E24">
        <w:rPr>
          <w:rFonts w:ascii="Times New Roman"/>
          <w:b/>
          <w:lang w:val="es-ES"/>
        </w:rPr>
        <w:t>A POR ANTICIPO N.</w:t>
      </w:r>
      <w:r w:rsidRPr="00225E24">
        <w:rPr>
          <w:rFonts w:ascii="Times New Roman"/>
          <w:b/>
          <w:vertAlign w:val="superscript"/>
          <w:lang w:val="es-ES"/>
        </w:rPr>
        <w:t>o</w:t>
      </w:r>
      <w:r w:rsidRPr="002E0D69">
        <w:rPr>
          <w:rFonts w:ascii="Times New Roman"/>
          <w:b/>
          <w:lang w:val="es-ES"/>
        </w:rPr>
        <w:t>:</w:t>
      </w:r>
      <w:r w:rsidR="005A2298" w:rsidRPr="002E0D69">
        <w:rPr>
          <w:rFonts w:ascii="Times New Roman"/>
          <w:b/>
          <w:lang w:val="es-ES"/>
        </w:rPr>
        <w:t xml:space="preserve"> </w:t>
      </w:r>
      <w:r w:rsidRPr="002E0D69">
        <w:rPr>
          <w:rFonts w:ascii="Times New Roman" w:hAnsi="Times New Roman"/>
          <w:i/>
          <w:sz w:val="24"/>
          <w:lang w:val="es-ES"/>
        </w:rPr>
        <w:t>[indique el número de referencia de la Garantía]</w:t>
      </w:r>
    </w:p>
    <w:p w14:paraId="70433456" w14:textId="77777777" w:rsidR="001F5740" w:rsidRPr="002E0D69" w:rsidRDefault="001F5740" w:rsidP="001F5740">
      <w:pPr>
        <w:pStyle w:val="NormalWeb"/>
        <w:rPr>
          <w:rFonts w:ascii="Times New Roman" w:hAnsi="Times New Roman"/>
          <w:sz w:val="24"/>
          <w:lang w:val="es-ES"/>
        </w:rPr>
      </w:pPr>
      <w:r w:rsidRPr="002E0D69">
        <w:rPr>
          <w:rFonts w:ascii="Times New Roman" w:hAnsi="Times New Roman"/>
          <w:b/>
          <w:sz w:val="24"/>
          <w:lang w:val="es-ES"/>
        </w:rPr>
        <w:t>Garante:</w:t>
      </w:r>
      <w:r w:rsidRPr="002E0D69">
        <w:rPr>
          <w:rFonts w:ascii="Times New Roman" w:hAnsi="Times New Roman"/>
          <w:i/>
          <w:sz w:val="24"/>
          <w:lang w:val="es-ES"/>
        </w:rPr>
        <w:t xml:space="preserve"> [indique el nombre y la dirección del lugar de emisión, salvo que figure en </w:t>
      </w:r>
      <w:r w:rsidRPr="002E0D69">
        <w:rPr>
          <w:rFonts w:ascii="Times New Roman" w:hAnsi="Times New Roman"/>
          <w:i/>
          <w:sz w:val="24"/>
          <w:lang w:val="es-ES"/>
        </w:rPr>
        <w:br/>
        <w:t>el membrete]</w:t>
      </w:r>
    </w:p>
    <w:p w14:paraId="5D3BC57F"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Se nos ha informado que </w:t>
      </w:r>
      <w:r w:rsidRPr="002E0D69">
        <w:rPr>
          <w:rFonts w:ascii="Times New Roman" w:hAnsi="Times New Roman"/>
          <w:i/>
          <w:sz w:val="24"/>
          <w:lang w:val="es-ES"/>
        </w:rPr>
        <w:t>[indique el nombre del Contratista, que, en el caso de una APCA, será el nombre de la APCA]</w:t>
      </w:r>
      <w:r w:rsidRPr="002E0D69">
        <w:rPr>
          <w:rFonts w:ascii="Times New Roman" w:hAnsi="Times New Roman"/>
          <w:sz w:val="24"/>
          <w:lang w:val="es-ES"/>
        </w:rPr>
        <w:t xml:space="preserve"> (en lo sucesivo, “el Postulante”) ha celebrado el Contrato n.</w:t>
      </w:r>
      <w:r w:rsidRPr="002E0D69">
        <w:rPr>
          <w:rFonts w:ascii="Times New Roman" w:hAnsi="Times New Roman"/>
          <w:sz w:val="24"/>
          <w:vertAlign w:val="superscript"/>
          <w:lang w:val="es-ES"/>
        </w:rPr>
        <w:t>o</w:t>
      </w:r>
      <w:r w:rsidRPr="002E0D69">
        <w:rPr>
          <w:rFonts w:ascii="Times New Roman" w:hAnsi="Times New Roman"/>
          <w:sz w:val="24"/>
          <w:lang w:val="es-ES"/>
        </w:rPr>
        <w:t xml:space="preserve"> </w:t>
      </w:r>
      <w:r w:rsidRPr="002E0D69">
        <w:rPr>
          <w:rFonts w:ascii="Times New Roman" w:hAnsi="Times New Roman"/>
          <w:i/>
          <w:sz w:val="24"/>
          <w:lang w:val="es-ES"/>
        </w:rPr>
        <w:t xml:space="preserve">[indique el número de referencia del contrato] </w:t>
      </w:r>
      <w:r w:rsidRPr="002E0D69">
        <w:rPr>
          <w:rFonts w:ascii="Times New Roman" w:hAnsi="Times New Roman"/>
          <w:sz w:val="24"/>
          <w:lang w:val="es-ES"/>
        </w:rPr>
        <w:t xml:space="preserve">de fecha </w:t>
      </w:r>
      <w:r w:rsidRPr="002E0D69">
        <w:rPr>
          <w:rFonts w:ascii="Times New Roman" w:hAnsi="Times New Roman"/>
          <w:i/>
          <w:sz w:val="24"/>
          <w:lang w:val="es-ES"/>
        </w:rPr>
        <w:t>[indique la fecha]</w:t>
      </w:r>
      <w:r w:rsidRPr="002E0D69">
        <w:rPr>
          <w:rFonts w:ascii="Times New Roman" w:hAnsi="Times New Roman"/>
          <w:sz w:val="24"/>
          <w:lang w:val="es-ES"/>
        </w:rPr>
        <w:t xml:space="preserve"> con el Beneficiario, para la ejecución de </w:t>
      </w:r>
      <w:r w:rsidRPr="002E0D69">
        <w:rPr>
          <w:rFonts w:ascii="Times New Roman" w:hAnsi="Times New Roman"/>
          <w:i/>
          <w:sz w:val="24"/>
          <w:lang w:val="es-ES"/>
        </w:rPr>
        <w:t>[indique el nombre del contrato y una breve descripción de las Obras]</w:t>
      </w:r>
      <w:r w:rsidRPr="002E0D69">
        <w:rPr>
          <w:rFonts w:ascii="Times New Roman" w:hAnsi="Times New Roman"/>
          <w:sz w:val="24"/>
          <w:lang w:val="es-ES"/>
        </w:rPr>
        <w:t xml:space="preserve"> (en lo sucesivo, "el Contrato"). </w:t>
      </w:r>
    </w:p>
    <w:p w14:paraId="59147586"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Asimismo, entendemos que, de acuerdo con las condiciones del Contrato, se deberá realizar un pago anticipado de </w:t>
      </w:r>
      <w:r w:rsidRPr="002E0D69">
        <w:rPr>
          <w:rFonts w:ascii="Times New Roman" w:hAnsi="Times New Roman"/>
          <w:i/>
          <w:sz w:val="24"/>
          <w:lang w:val="es-ES"/>
        </w:rPr>
        <w:t xml:space="preserve">[indique el monto en números] () [indique el monto en letras] </w:t>
      </w:r>
      <w:r w:rsidRPr="002E0D69">
        <w:rPr>
          <w:rFonts w:ascii="Times New Roman" w:hAnsi="Times New Roman"/>
          <w:sz w:val="24"/>
          <w:lang w:val="es-ES"/>
        </w:rPr>
        <w:t>contra una garantía por anticipo.</w:t>
      </w:r>
    </w:p>
    <w:p w14:paraId="00ED6E19"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2E0D69">
        <w:rPr>
          <w:rFonts w:ascii="Times New Roman" w:hAnsi="Times New Roman"/>
          <w:i/>
          <w:sz w:val="24"/>
          <w:lang w:val="es-ES"/>
        </w:rPr>
        <w:t>[indique el monto en números] (</w:t>
      </w:r>
      <w:r w:rsidRPr="002E0D69">
        <w:rPr>
          <w:rFonts w:ascii="Times New Roman" w:hAnsi="Times New Roman"/>
          <w:i/>
          <w:sz w:val="24"/>
          <w:u w:val="single"/>
          <w:lang w:val="es-ES"/>
        </w:rPr>
        <w:t xml:space="preserve">                   </w:t>
      </w:r>
      <w:r w:rsidRPr="002E0D69">
        <w:rPr>
          <w:rFonts w:ascii="Times New Roman" w:hAnsi="Times New Roman"/>
          <w:i/>
          <w:sz w:val="24"/>
          <w:lang w:val="es-ES"/>
        </w:rPr>
        <w:t>) [indique el monto en letras]</w:t>
      </w:r>
      <w:r w:rsidRPr="002E0D69">
        <w:rPr>
          <w:rStyle w:val="FootnoteReference"/>
          <w:rFonts w:ascii="Times New Roman" w:hAnsi="Times New Roman"/>
          <w:i/>
          <w:sz w:val="24"/>
          <w:lang w:val="es-ES"/>
        </w:rPr>
        <w:footnoteReference w:customMarkFollows="1" w:id="15"/>
        <w:t>1</w:t>
      </w:r>
      <w:r w:rsidRPr="002E0D69">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2FA57572" w14:textId="77777777" w:rsidR="001F5740" w:rsidRPr="002E0D69" w:rsidRDefault="001F5740" w:rsidP="001F5740">
      <w:pPr>
        <w:pStyle w:val="P3Header1-Clauses"/>
        <w:numPr>
          <w:ilvl w:val="2"/>
          <w:numId w:val="3"/>
        </w:numPr>
        <w:tabs>
          <w:tab w:val="clear" w:pos="864"/>
          <w:tab w:val="left" w:pos="972"/>
        </w:tabs>
        <w:ind w:left="720"/>
        <w:rPr>
          <w:szCs w:val="24"/>
          <w:lang w:val="es-ES"/>
        </w:rPr>
      </w:pPr>
      <w:r w:rsidRPr="002E0D69">
        <w:rPr>
          <w:szCs w:val="24"/>
          <w:lang w:val="es-ES"/>
        </w:rPr>
        <w:t>ha utilizado el anticipo para fines distintos de los relacionados con los costos de movilización respecto de las Obras; o</w:t>
      </w:r>
    </w:p>
    <w:p w14:paraId="79977160" w14:textId="77777777" w:rsidR="001F5740" w:rsidRPr="002E0D69" w:rsidRDefault="001F5740" w:rsidP="001F5740">
      <w:pPr>
        <w:pStyle w:val="P3Header1-Clauses"/>
        <w:numPr>
          <w:ilvl w:val="2"/>
          <w:numId w:val="3"/>
        </w:numPr>
        <w:tabs>
          <w:tab w:val="clear" w:pos="864"/>
          <w:tab w:val="left" w:pos="972"/>
        </w:tabs>
        <w:ind w:left="720"/>
        <w:rPr>
          <w:szCs w:val="24"/>
          <w:lang w:val="es-ES"/>
        </w:rPr>
      </w:pPr>
      <w:r w:rsidRPr="002E0D69">
        <w:rPr>
          <w:szCs w:val="24"/>
          <w:lang w:val="es-ES"/>
        </w:rPr>
        <w:t xml:space="preserve"> no ha reembolsado el anticipo con arreglo a las condiciones del Contrato (se deberá especificar el monto que el Postulante no ha reembolsado). </w:t>
      </w:r>
    </w:p>
    <w:p w14:paraId="41E568D9"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Se puede presentar una demanda en virtud de esta Garantía, desde el momento en que el Garante presente un certificado del Banco del Beneficiario donde conste que el anticipo antes mencionado ha sido acreditado al Postulante en su cuenta número </w:t>
      </w:r>
      <w:r w:rsidRPr="002E0D69">
        <w:rPr>
          <w:rFonts w:ascii="Times New Roman" w:hAnsi="Times New Roman"/>
          <w:i/>
          <w:sz w:val="24"/>
          <w:lang w:val="es-ES"/>
        </w:rPr>
        <w:t>[indique el número]</w:t>
      </w:r>
      <w:r w:rsidRPr="002E0D69">
        <w:rPr>
          <w:rFonts w:ascii="Times New Roman" w:hAnsi="Times New Roman"/>
          <w:sz w:val="24"/>
          <w:lang w:val="es-ES"/>
        </w:rPr>
        <w:t xml:space="preserve"> en </w:t>
      </w:r>
      <w:r w:rsidRPr="002E0D69">
        <w:rPr>
          <w:rFonts w:ascii="Times New Roman" w:hAnsi="Times New Roman"/>
          <w:i/>
          <w:sz w:val="24"/>
          <w:lang w:val="es-ES"/>
        </w:rPr>
        <w:t>[indique el nombre y la dirección del banco del Postulante]</w:t>
      </w:r>
      <w:r w:rsidRPr="002E0D69">
        <w:rPr>
          <w:rFonts w:ascii="Times New Roman" w:hAnsi="Times New Roman"/>
          <w:sz w:val="24"/>
          <w:lang w:val="es-ES"/>
        </w:rPr>
        <w:t>.</w:t>
      </w:r>
    </w:p>
    <w:p w14:paraId="18F41D88"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El monto máximo de esta garantía se reducirá progresivamente a medida que el monto del anticipo es reembolsado por el Postulante, según se especifica en las copias de los estados de cuenta provisionales o los certificados de pago que nos presenten. Esta garantía vencerá a más tardar en el momento en que recibamos una copia del certificado de pago provisional donde se indique que el noventa (90) por ciento del monto aceptado del Contrato, menos las sumas provisionales, ha sido certificado para pago, o el </w:t>
      </w:r>
      <w:r w:rsidRPr="002E0D69">
        <w:rPr>
          <w:rFonts w:ascii="Times New Roman" w:hAnsi="Times New Roman"/>
          <w:i/>
          <w:sz w:val="24"/>
          <w:lang w:val="es-ES"/>
        </w:rPr>
        <w:t>[indique el día]</w:t>
      </w:r>
      <w:r w:rsidRPr="002E0D69">
        <w:rPr>
          <w:rFonts w:ascii="Times New Roman" w:hAnsi="Times New Roman"/>
          <w:sz w:val="24"/>
          <w:lang w:val="es-ES"/>
        </w:rPr>
        <w:t xml:space="preserve"> de </w:t>
      </w:r>
      <w:r w:rsidRPr="002E0D69">
        <w:rPr>
          <w:rFonts w:ascii="Times New Roman" w:hAnsi="Times New Roman"/>
          <w:i/>
          <w:sz w:val="24"/>
          <w:lang w:val="es-ES"/>
        </w:rPr>
        <w:t xml:space="preserve">[indique el mes] </w:t>
      </w:r>
      <w:r w:rsidRPr="002E0D69">
        <w:rPr>
          <w:rFonts w:ascii="Times New Roman" w:hAnsi="Times New Roman"/>
          <w:sz w:val="24"/>
          <w:lang w:val="es-ES"/>
        </w:rPr>
        <w:t xml:space="preserve">de </w:t>
      </w:r>
      <w:r w:rsidRPr="002E0D69">
        <w:rPr>
          <w:rFonts w:ascii="Times New Roman" w:hAnsi="Times New Roman"/>
          <w:i/>
          <w:sz w:val="24"/>
          <w:lang w:val="es-ES"/>
        </w:rPr>
        <w:t>[indique el año]</w:t>
      </w:r>
      <w:r w:rsidRPr="002E0D69">
        <w:rPr>
          <w:rStyle w:val="FootnoteReference"/>
          <w:rFonts w:ascii="Times New Roman" w:hAnsi="Times New Roman"/>
          <w:sz w:val="24"/>
          <w:lang w:val="es-ES"/>
        </w:rPr>
        <w:footnoteReference w:customMarkFollows="1" w:id="16"/>
        <w:t>2</w:t>
      </w:r>
      <w:r w:rsidRPr="002E0D69">
        <w:rPr>
          <w:rFonts w:ascii="Times New Roman" w:hAnsi="Times New Roman"/>
          <w:sz w:val="24"/>
          <w:lang w:val="es-ES"/>
        </w:rPr>
        <w:t>, lo que ocurra primero.</w:t>
      </w:r>
      <w:r w:rsidRPr="002E0D69">
        <w:rPr>
          <w:lang w:val="es-ES"/>
        </w:rPr>
        <w:t xml:space="preserve"> </w:t>
      </w:r>
      <w:r w:rsidRPr="002E0D69">
        <w:rPr>
          <w:rFonts w:ascii="Times New Roman" w:hAnsi="Times New Roman"/>
          <w:sz w:val="24"/>
          <w:lang w:val="es-ES"/>
        </w:rPr>
        <w:t>En consecuencia, cualquier reclamo de pago en virtud de esta garantía deberá recibirse en nuestras oficinas a más tardar en la fecha señalada.</w:t>
      </w:r>
    </w:p>
    <w:p w14:paraId="681DB5EF" w14:textId="77777777" w:rsidR="001F5740" w:rsidRPr="002E0D69" w:rsidRDefault="001F5740" w:rsidP="001F5740">
      <w:pPr>
        <w:pStyle w:val="NormalWeb"/>
        <w:spacing w:before="0" w:after="0"/>
        <w:jc w:val="both"/>
        <w:rPr>
          <w:rFonts w:ascii="Times New Roman" w:hAnsi="Times New Roman"/>
          <w:sz w:val="24"/>
          <w:lang w:val="es-ES"/>
        </w:rPr>
      </w:pPr>
      <w:r w:rsidRPr="002E0D69">
        <w:rPr>
          <w:rFonts w:ascii="Times New Roman" w:hAnsi="Times New Roman"/>
          <w:sz w:val="24"/>
          <w:lang w:val="es-ES"/>
        </w:rPr>
        <w:t>Esta garantía está sujeta a las Reglas Uniformes de la CCI sobre Garantías a Primer Requerimiento (</w:t>
      </w:r>
      <w:r w:rsidRPr="002E0D69">
        <w:rPr>
          <w:rFonts w:ascii="Times New Roman" w:hAnsi="Times New Roman"/>
          <w:i/>
          <w:sz w:val="24"/>
          <w:lang w:val="es-ES"/>
        </w:rPr>
        <w:t>Uniform Rules for Demand Guarantees</w:t>
      </w:r>
      <w:r w:rsidRPr="002E0D69">
        <w:rPr>
          <w:rFonts w:ascii="Times New Roman" w:hAnsi="Times New Roman"/>
          <w:sz w:val="24"/>
          <w:lang w:val="es-ES"/>
        </w:rPr>
        <w:t>), revisión de 2010, publicación de la Cámara de Comercio Internacional n.</w:t>
      </w:r>
      <w:r w:rsidRPr="002E0D69">
        <w:rPr>
          <w:rFonts w:ascii="Times New Roman" w:hAnsi="Times New Roman"/>
          <w:sz w:val="24"/>
          <w:vertAlign w:val="superscript"/>
          <w:lang w:val="es-ES"/>
        </w:rPr>
        <w:t>o</w:t>
      </w:r>
      <w:r w:rsidRPr="002E0D69">
        <w:rPr>
          <w:rFonts w:ascii="Times New Roman" w:hAnsi="Times New Roman"/>
          <w:sz w:val="24"/>
          <w:lang w:val="es-ES"/>
        </w:rPr>
        <w:t xml:space="preserve"> 758, con exclusión, por la presente, de la declaración explicativa requerida en el artículo 15 a).</w:t>
      </w:r>
    </w:p>
    <w:p w14:paraId="56D96F42" w14:textId="77777777" w:rsidR="001F5740" w:rsidRPr="002E0D69" w:rsidRDefault="001F5740" w:rsidP="001F5740">
      <w:pPr>
        <w:pStyle w:val="NormalWeb"/>
        <w:spacing w:before="0" w:after="0"/>
        <w:jc w:val="both"/>
        <w:rPr>
          <w:rFonts w:ascii="Times New Roman" w:hAnsi="Times New Roman"/>
          <w:sz w:val="24"/>
          <w:lang w:val="es-ES"/>
        </w:rPr>
      </w:pPr>
    </w:p>
    <w:p w14:paraId="6E8E2438" w14:textId="77777777" w:rsidR="001F5740" w:rsidRPr="002E0D69" w:rsidRDefault="001F5740" w:rsidP="001F5740">
      <w:pPr>
        <w:jc w:val="center"/>
        <w:rPr>
          <w:lang w:val="es-ES"/>
        </w:rPr>
      </w:pPr>
      <w:r w:rsidRPr="002E0D69">
        <w:rPr>
          <w:lang w:val="es-ES"/>
        </w:rPr>
        <w:t xml:space="preserve">____________________ </w:t>
      </w:r>
      <w:r w:rsidRPr="002E0D69">
        <w:rPr>
          <w:lang w:val="es-ES"/>
        </w:rPr>
        <w:br/>
      </w:r>
      <w:r w:rsidRPr="002E0D69">
        <w:rPr>
          <w:i/>
          <w:lang w:val="es-ES"/>
        </w:rPr>
        <w:t>[firma(s)]</w:t>
      </w:r>
    </w:p>
    <w:p w14:paraId="5E10721A" w14:textId="77777777" w:rsidR="001F5740" w:rsidRPr="002E0D69" w:rsidRDefault="001F5740" w:rsidP="001F5740">
      <w:pPr>
        <w:pStyle w:val="NormalWeb"/>
        <w:tabs>
          <w:tab w:val="center" w:leader="dot" w:pos="4860"/>
          <w:tab w:val="right" w:leader="dot" w:pos="9000"/>
        </w:tabs>
        <w:spacing w:before="0" w:beforeAutospacing="0" w:after="0" w:afterAutospacing="0"/>
        <w:jc w:val="both"/>
        <w:rPr>
          <w:rFonts w:ascii="Times New Roman" w:hAnsi="Times New Roman"/>
          <w:b/>
          <w:i/>
          <w:lang w:val="es-ES"/>
        </w:rPr>
      </w:pPr>
      <w:r w:rsidRPr="002E0D69">
        <w:rPr>
          <w:lang w:val="es-ES"/>
        </w:rPr>
        <w:br/>
      </w:r>
      <w:r w:rsidRPr="002E0D69">
        <w:rPr>
          <w:rFonts w:ascii="Times New Roman" w:hAnsi="Times New Roman"/>
          <w:b/>
          <w:i/>
          <w:szCs w:val="20"/>
          <w:lang w:val="es-ES"/>
        </w:rPr>
        <w:t>Nota: El texto en letra cursiva (incluidas las notas al pie) tiene por objeto ayudar a preparar este modelo y debe eliminarse del documento definitivo.</w:t>
      </w:r>
    </w:p>
    <w:p w14:paraId="37F62FBB" w14:textId="77777777" w:rsidR="001F5740" w:rsidRPr="002E0D69" w:rsidRDefault="001F5740" w:rsidP="001F5740">
      <w:pPr>
        <w:ind w:right="468"/>
        <w:jc w:val="both"/>
        <w:rPr>
          <w:b/>
          <w:bCs/>
          <w:i/>
          <w:iCs/>
          <w:sz w:val="20"/>
          <w:szCs w:val="20"/>
          <w:lang w:val="es-ES"/>
        </w:rPr>
      </w:pPr>
    </w:p>
    <w:p w14:paraId="7A91DC11" w14:textId="77777777" w:rsidR="001F5740" w:rsidRPr="002E0D69" w:rsidRDefault="001F5740" w:rsidP="001F5740">
      <w:pPr>
        <w:ind w:right="468"/>
        <w:jc w:val="both"/>
        <w:rPr>
          <w:b/>
          <w:bCs/>
          <w:i/>
          <w:iCs/>
          <w:sz w:val="20"/>
          <w:szCs w:val="20"/>
          <w:lang w:val="es-ES"/>
        </w:rPr>
      </w:pPr>
    </w:p>
    <w:p w14:paraId="48B46EC9" w14:textId="77777777" w:rsidR="001F5740" w:rsidRPr="002E0D69" w:rsidRDefault="001F5740" w:rsidP="001F5740">
      <w:pPr>
        <w:rPr>
          <w:lang w:val="es-ES"/>
        </w:rPr>
      </w:pPr>
    </w:p>
    <w:bookmarkEnd w:id="25"/>
    <w:p w14:paraId="12FFA3BF" w14:textId="77777777" w:rsidR="00EF0254" w:rsidRPr="002E0D69" w:rsidRDefault="00EF0254" w:rsidP="00EF0254">
      <w:pPr>
        <w:pStyle w:val="BodyText"/>
        <w:ind w:left="180" w:right="288"/>
        <w:jc w:val="both"/>
        <w:rPr>
          <w:rFonts w:ascii="Times New Roman" w:hAnsi="Times New Roman" w:cs="Times New Roman"/>
          <w:b/>
          <w:i/>
          <w:sz w:val="24"/>
          <w:lang w:val="es-ES"/>
        </w:rPr>
      </w:pPr>
    </w:p>
    <w:p w14:paraId="3585A9B4" w14:textId="77777777" w:rsidR="005A2298" w:rsidRPr="002E0D69" w:rsidRDefault="005A2298">
      <w:pPr>
        <w:rPr>
          <w:rFonts w:ascii="Times New Roman Bold" w:hAnsi="Times New Roman Bold"/>
          <w:b/>
          <w:bCs/>
          <w:kern w:val="28"/>
          <w:sz w:val="40"/>
          <w:szCs w:val="40"/>
          <w:lang w:val="es-ES"/>
        </w:rPr>
      </w:pPr>
      <w:r w:rsidRPr="002E0D69">
        <w:rPr>
          <w:rFonts w:ascii="Times New Roman Bold" w:hAnsi="Times New Roman Bold"/>
          <w:b/>
          <w:bCs/>
          <w:kern w:val="28"/>
          <w:sz w:val="40"/>
          <w:szCs w:val="40"/>
          <w:lang w:val="es-ES"/>
        </w:rPr>
        <w:br w:type="page"/>
      </w:r>
    </w:p>
    <w:p w14:paraId="0DE9DA0E" w14:textId="58D9C5CA" w:rsidR="001F5740" w:rsidRPr="002E0D69" w:rsidRDefault="001F5740" w:rsidP="000642D5">
      <w:pPr>
        <w:suppressAutoHyphens/>
        <w:jc w:val="center"/>
        <w:rPr>
          <w:rFonts w:ascii="Times New Roman Bold" w:hAnsi="Times New Roman Bold"/>
          <w:b/>
          <w:bCs/>
          <w:kern w:val="28"/>
          <w:sz w:val="40"/>
          <w:szCs w:val="40"/>
          <w:lang w:val="es-ES"/>
        </w:rPr>
      </w:pPr>
      <w:r w:rsidRPr="002E0D69">
        <w:rPr>
          <w:rFonts w:ascii="Times New Roman Bold" w:hAnsi="Times New Roman Bold"/>
          <w:b/>
          <w:bCs/>
          <w:kern w:val="28"/>
          <w:sz w:val="40"/>
          <w:szCs w:val="40"/>
          <w:lang w:val="es-ES"/>
        </w:rPr>
        <w:t>Ejemplo de Carta de Invitación a Negociaciones</w:t>
      </w:r>
    </w:p>
    <w:p w14:paraId="5F5F0CB9" w14:textId="77777777" w:rsidR="001F5740" w:rsidRPr="002E0D69" w:rsidRDefault="001F5740" w:rsidP="001F5740">
      <w:pPr>
        <w:jc w:val="center"/>
        <w:rPr>
          <w:i/>
          <w:lang w:val="es-ES"/>
        </w:rPr>
      </w:pPr>
      <w:r w:rsidRPr="002E0D69">
        <w:rPr>
          <w:i/>
          <w:iCs/>
          <w:lang w:val="es-ES"/>
        </w:rPr>
        <w:t>[modifique como corresponda]</w:t>
      </w:r>
    </w:p>
    <w:p w14:paraId="5C77F38A" w14:textId="24FEB43C" w:rsidR="001F5740" w:rsidRPr="002E0D69" w:rsidRDefault="001F5740" w:rsidP="001F5740">
      <w:pPr>
        <w:jc w:val="center"/>
        <w:rPr>
          <w:i/>
          <w:lang w:val="es-ES"/>
        </w:rPr>
      </w:pPr>
      <w:r w:rsidRPr="002E0D69">
        <w:rPr>
          <w:i/>
          <w:iCs/>
          <w:lang w:val="es-ES"/>
        </w:rPr>
        <w:t>[utilice papel con membrete del C</w:t>
      </w:r>
      <w:r w:rsidR="000642D5" w:rsidRPr="002E0D69">
        <w:rPr>
          <w:i/>
          <w:iCs/>
          <w:lang w:val="es-ES"/>
        </w:rPr>
        <w:t>ontratante</w:t>
      </w:r>
      <w:r w:rsidRPr="002E0D69">
        <w:rPr>
          <w:i/>
          <w:iCs/>
          <w:lang w:val="es-ES"/>
        </w:rPr>
        <w:t>]</w:t>
      </w:r>
    </w:p>
    <w:p w14:paraId="00C6E947" w14:textId="77777777" w:rsidR="001F5740" w:rsidRPr="002E0D69" w:rsidRDefault="001F5740" w:rsidP="001F5740">
      <w:pPr>
        <w:rPr>
          <w:lang w:val="es-ES"/>
        </w:rPr>
      </w:pPr>
    </w:p>
    <w:p w14:paraId="69EFEABC" w14:textId="77777777" w:rsidR="001F5740" w:rsidRPr="002E0D69" w:rsidRDefault="001F5740" w:rsidP="001F5740">
      <w:pPr>
        <w:jc w:val="right"/>
        <w:rPr>
          <w:lang w:val="es-ES"/>
        </w:rPr>
      </w:pPr>
      <w:r w:rsidRPr="002E0D69">
        <w:rPr>
          <w:i/>
          <w:iCs/>
          <w:lang w:val="es-ES"/>
        </w:rPr>
        <w:t>[Fecha]</w:t>
      </w:r>
    </w:p>
    <w:p w14:paraId="340D1301" w14:textId="0AD6FA57" w:rsidR="001F5740" w:rsidRPr="00225E24" w:rsidRDefault="001F5740" w:rsidP="001F5740">
      <w:pPr>
        <w:pStyle w:val="TOAHeading"/>
        <w:tabs>
          <w:tab w:val="clear" w:pos="9000"/>
          <w:tab w:val="clear" w:pos="9360"/>
        </w:tabs>
        <w:suppressAutoHyphens w:val="0"/>
        <w:rPr>
          <w:szCs w:val="24"/>
          <w:lang w:val="es-ES"/>
        </w:rPr>
      </w:pPr>
      <w:r w:rsidRPr="00225E24">
        <w:rPr>
          <w:szCs w:val="24"/>
          <w:lang w:val="es-ES"/>
        </w:rPr>
        <w:t>Para:</w:t>
      </w:r>
      <w:r w:rsidRPr="00225E24">
        <w:rPr>
          <w:szCs w:val="24"/>
          <w:lang w:val="es-ES"/>
        </w:rPr>
        <w:fldChar w:fldCharType="begin"/>
      </w:r>
      <w:r w:rsidRPr="00225E24">
        <w:rPr>
          <w:szCs w:val="24"/>
          <w:lang w:val="es-ES"/>
        </w:rPr>
        <w:instrText>ADVANCE \D 1.90</w:instrText>
      </w:r>
      <w:r w:rsidRPr="00225E24">
        <w:rPr>
          <w:szCs w:val="24"/>
          <w:lang w:val="es-ES"/>
        </w:rPr>
        <w:fldChar w:fldCharType="end"/>
      </w:r>
      <w:r w:rsidRPr="00225E24">
        <w:rPr>
          <w:szCs w:val="24"/>
          <w:lang w:val="es-ES"/>
        </w:rPr>
        <w:t xml:space="preserve"> [</w:t>
      </w:r>
      <w:r w:rsidRPr="00225E24">
        <w:rPr>
          <w:i/>
          <w:iCs/>
          <w:szCs w:val="24"/>
          <w:lang w:val="es-ES"/>
        </w:rPr>
        <w:t xml:space="preserve">nombre y dirección del </w:t>
      </w:r>
      <w:r w:rsidR="000642D5" w:rsidRPr="00225E24">
        <w:rPr>
          <w:i/>
          <w:iCs/>
          <w:szCs w:val="24"/>
          <w:lang w:val="es-ES"/>
        </w:rPr>
        <w:t>Contratista</w:t>
      </w:r>
      <w:r w:rsidRPr="00225E24">
        <w:rPr>
          <w:szCs w:val="24"/>
          <w:lang w:val="es-ES"/>
        </w:rPr>
        <w:t>]</w:t>
      </w:r>
    </w:p>
    <w:p w14:paraId="749ED118" w14:textId="77777777" w:rsidR="001F5740" w:rsidRPr="00225E24" w:rsidRDefault="001F5740" w:rsidP="001F5740">
      <w:pPr>
        <w:ind w:right="288"/>
        <w:rPr>
          <w:lang w:val="es-ES"/>
        </w:rPr>
      </w:pPr>
    </w:p>
    <w:p w14:paraId="0BC88DB8" w14:textId="77777777" w:rsidR="001F5740" w:rsidRPr="00225E24" w:rsidRDefault="001F5740" w:rsidP="001F5740">
      <w:pPr>
        <w:ind w:right="288"/>
        <w:rPr>
          <w:lang w:val="es-ES"/>
        </w:rPr>
      </w:pPr>
      <w:r w:rsidRPr="00225E24">
        <w:rPr>
          <w:lang w:val="es-ES"/>
        </w:rPr>
        <w:t>Asunto:</w:t>
      </w:r>
      <w:r w:rsidRPr="00225E24">
        <w:rPr>
          <w:b/>
          <w:bCs/>
          <w:i/>
          <w:iCs/>
          <w:lang w:val="es-ES"/>
        </w:rPr>
        <w:t xml:space="preserve"> Invitación a Negociaciones del Contrato n.</w:t>
      </w:r>
      <w:r w:rsidRPr="00225E24">
        <w:rPr>
          <w:b/>
          <w:bCs/>
          <w:i/>
          <w:iCs/>
          <w:vertAlign w:val="superscript"/>
          <w:lang w:val="es-ES"/>
        </w:rPr>
        <w:t>o</w:t>
      </w:r>
      <w:r w:rsidRPr="00225E24">
        <w:rPr>
          <w:b/>
          <w:bCs/>
          <w:i/>
          <w:iCs/>
          <w:lang w:val="es-ES"/>
        </w:rPr>
        <w:t>:</w:t>
      </w:r>
    </w:p>
    <w:p w14:paraId="033BBCAB" w14:textId="77777777" w:rsidR="000642D5" w:rsidRPr="00225E24" w:rsidRDefault="000642D5" w:rsidP="001F5740">
      <w:pPr>
        <w:pStyle w:val="BodyTextIndent"/>
        <w:ind w:left="0" w:right="288"/>
        <w:rPr>
          <w:sz w:val="24"/>
          <w:lang w:val="es-ES"/>
        </w:rPr>
      </w:pPr>
    </w:p>
    <w:p w14:paraId="27F17308" w14:textId="438EDEC6" w:rsidR="001F5740" w:rsidRPr="00225E24" w:rsidRDefault="001F5740" w:rsidP="001F5740">
      <w:pPr>
        <w:pStyle w:val="BodyTextIndent"/>
        <w:ind w:left="0" w:right="288"/>
        <w:rPr>
          <w:rFonts w:ascii="Times New Roman" w:hAnsi="Times New Roman" w:cs="Times New Roman"/>
          <w:iCs/>
          <w:sz w:val="24"/>
          <w:lang w:val="es-ES"/>
        </w:rPr>
      </w:pPr>
      <w:r w:rsidRPr="00225E24">
        <w:rPr>
          <w:rFonts w:ascii="Times New Roman" w:hAnsi="Times New Roman" w:cs="Times New Roman"/>
          <w:sz w:val="24"/>
          <w:lang w:val="es-ES"/>
        </w:rPr>
        <w:t>En referencia a la Invitación a Contratar Directamente emitida por nosotros</w:t>
      </w:r>
      <w:r w:rsidR="00557003">
        <w:rPr>
          <w:rFonts w:ascii="Times New Roman" w:hAnsi="Times New Roman" w:cs="Times New Roman"/>
          <w:sz w:val="24"/>
          <w:lang w:val="es-ES"/>
        </w:rPr>
        <w:t xml:space="preserve"> </w:t>
      </w:r>
      <w:r w:rsidR="00557003" w:rsidRPr="00225E24">
        <w:rPr>
          <w:rFonts w:ascii="Times New Roman" w:hAnsi="Times New Roman" w:cs="Times New Roman"/>
          <w:b/>
          <w:i/>
          <w:iCs/>
          <w:sz w:val="24"/>
          <w:lang w:val="es-ES"/>
        </w:rPr>
        <w:t>[</w:t>
      </w:r>
      <w:r w:rsidR="00557003">
        <w:rPr>
          <w:rFonts w:ascii="Times New Roman" w:hAnsi="Times New Roman" w:cs="Times New Roman"/>
          <w:b/>
          <w:i/>
          <w:iCs/>
          <w:sz w:val="24"/>
          <w:lang w:val="es-ES"/>
        </w:rPr>
        <w:t>ingrese</w:t>
      </w:r>
      <w:r w:rsidR="00557003" w:rsidRPr="00225E24">
        <w:rPr>
          <w:rFonts w:ascii="Times New Roman" w:hAnsi="Times New Roman" w:cs="Times New Roman"/>
          <w:b/>
          <w:i/>
          <w:iCs/>
          <w:sz w:val="24"/>
          <w:lang w:val="es-ES"/>
        </w:rPr>
        <w:t xml:space="preserve"> número </w:t>
      </w:r>
      <w:r w:rsidR="00557003">
        <w:rPr>
          <w:rFonts w:ascii="Times New Roman" w:hAnsi="Times New Roman" w:cs="Times New Roman"/>
          <w:b/>
          <w:i/>
          <w:iCs/>
          <w:sz w:val="24"/>
          <w:lang w:val="es-ES"/>
        </w:rPr>
        <w:t xml:space="preserve">de referencia </w:t>
      </w:r>
      <w:r w:rsidR="00557003" w:rsidRPr="00225E24">
        <w:rPr>
          <w:rFonts w:ascii="Times New Roman" w:hAnsi="Times New Roman" w:cs="Times New Roman"/>
          <w:b/>
          <w:i/>
          <w:iCs/>
          <w:sz w:val="24"/>
          <w:lang w:val="es-ES"/>
        </w:rPr>
        <w:t>y  fecha]</w:t>
      </w:r>
      <w:r w:rsidRPr="00225E24">
        <w:rPr>
          <w:rFonts w:ascii="Times New Roman" w:hAnsi="Times New Roman" w:cs="Times New Roman"/>
          <w:sz w:val="24"/>
          <w:lang w:val="es-ES"/>
        </w:rPr>
        <w:t xml:space="preserve">, por medio de la presente le hacemos saber </w:t>
      </w:r>
      <w:r w:rsidR="00225E24">
        <w:rPr>
          <w:rFonts w:ascii="Times New Roman" w:hAnsi="Times New Roman" w:cs="Times New Roman"/>
          <w:sz w:val="24"/>
          <w:lang w:val="es-ES"/>
        </w:rPr>
        <w:t>hemos aceptado</w:t>
      </w:r>
      <w:r w:rsidRPr="00225E24">
        <w:rPr>
          <w:rFonts w:ascii="Times New Roman" w:hAnsi="Times New Roman" w:cs="Times New Roman"/>
          <w:sz w:val="24"/>
          <w:lang w:val="es-ES"/>
        </w:rPr>
        <w:t xml:space="preserve"> su Oferta de fecha </w:t>
      </w:r>
      <w:r w:rsidRPr="00225E24">
        <w:rPr>
          <w:rFonts w:ascii="Times New Roman" w:hAnsi="Times New Roman" w:cs="Times New Roman"/>
          <w:b/>
          <w:i/>
          <w:iCs/>
          <w:sz w:val="24"/>
          <w:lang w:val="es-ES"/>
        </w:rPr>
        <w:t>[</w:t>
      </w:r>
      <w:r w:rsidR="00557003">
        <w:rPr>
          <w:rFonts w:ascii="Times New Roman" w:hAnsi="Times New Roman" w:cs="Times New Roman"/>
          <w:b/>
          <w:i/>
          <w:iCs/>
          <w:sz w:val="24"/>
          <w:lang w:val="es-ES"/>
        </w:rPr>
        <w:t>ingrese</w:t>
      </w:r>
      <w:r w:rsidRPr="00225E24">
        <w:rPr>
          <w:rFonts w:ascii="Times New Roman" w:hAnsi="Times New Roman" w:cs="Times New Roman"/>
          <w:b/>
          <w:i/>
          <w:iCs/>
          <w:sz w:val="24"/>
          <w:lang w:val="es-ES"/>
        </w:rPr>
        <w:t xml:space="preserve"> número y  fecha]</w:t>
      </w:r>
      <w:r w:rsidRPr="00225E24">
        <w:rPr>
          <w:rFonts w:ascii="Times New Roman" w:hAnsi="Times New Roman" w:cs="Times New Roman"/>
          <w:sz w:val="24"/>
          <w:lang w:val="es-ES"/>
        </w:rPr>
        <w:t xml:space="preserve"> para ser negociada.</w:t>
      </w:r>
    </w:p>
    <w:p w14:paraId="74D6D3AB" w14:textId="77777777" w:rsidR="001F5740" w:rsidRPr="00225E24" w:rsidRDefault="001F5740" w:rsidP="001F5740">
      <w:pPr>
        <w:pStyle w:val="BodyTextIndent"/>
        <w:ind w:left="0" w:right="288"/>
        <w:rPr>
          <w:rFonts w:ascii="Times New Roman" w:hAnsi="Times New Roman" w:cs="Times New Roman"/>
          <w:iCs/>
          <w:sz w:val="24"/>
          <w:lang w:val="es-ES"/>
        </w:rPr>
      </w:pPr>
    </w:p>
    <w:p w14:paraId="7083382F" w14:textId="4776C87D" w:rsidR="001F5740" w:rsidRPr="00225E24" w:rsidRDefault="001F5740" w:rsidP="001F5740">
      <w:pPr>
        <w:pStyle w:val="BodyTextIndent"/>
        <w:ind w:left="0" w:right="288"/>
        <w:rPr>
          <w:rFonts w:ascii="Times New Roman" w:hAnsi="Times New Roman" w:cs="Times New Roman"/>
          <w:iCs/>
          <w:sz w:val="24"/>
          <w:lang w:val="es-ES"/>
        </w:rPr>
      </w:pPr>
      <w:r w:rsidRPr="00225E24">
        <w:rPr>
          <w:rFonts w:ascii="Times New Roman" w:hAnsi="Times New Roman" w:cs="Times New Roman"/>
          <w:sz w:val="24"/>
          <w:lang w:val="es-ES"/>
        </w:rPr>
        <w:t xml:space="preserve">Se le invita a negociar el contrato </w:t>
      </w:r>
      <w:r w:rsidRPr="00225E24">
        <w:rPr>
          <w:rFonts w:ascii="Times New Roman" w:hAnsi="Times New Roman" w:cs="Times New Roman"/>
          <w:b/>
          <w:i/>
          <w:iCs/>
          <w:sz w:val="24"/>
          <w:lang w:val="es-ES"/>
        </w:rPr>
        <w:t>[</w:t>
      </w:r>
      <w:r w:rsidR="00557003">
        <w:rPr>
          <w:rFonts w:ascii="Times New Roman" w:hAnsi="Times New Roman" w:cs="Times New Roman"/>
          <w:b/>
          <w:i/>
          <w:iCs/>
          <w:sz w:val="24"/>
          <w:lang w:val="es-ES"/>
        </w:rPr>
        <w:t>ingrese</w:t>
      </w:r>
      <w:r w:rsidRPr="00225E24">
        <w:rPr>
          <w:rFonts w:ascii="Times New Roman" w:hAnsi="Times New Roman" w:cs="Times New Roman"/>
          <w:b/>
          <w:i/>
          <w:iCs/>
          <w:sz w:val="24"/>
          <w:lang w:val="es-ES"/>
        </w:rPr>
        <w:t xml:space="preserve"> los detalles de la logística; fecha, hora para la negociación virtual]</w:t>
      </w:r>
      <w:r w:rsidRPr="00225E24">
        <w:rPr>
          <w:rFonts w:ascii="Times New Roman" w:hAnsi="Times New Roman" w:cs="Times New Roman"/>
          <w:sz w:val="24"/>
          <w:lang w:val="es-ES"/>
        </w:rPr>
        <w:t>.</w:t>
      </w:r>
    </w:p>
    <w:p w14:paraId="750F6705" w14:textId="77777777" w:rsidR="001F5740" w:rsidRPr="002E0D69" w:rsidRDefault="001F5740" w:rsidP="001F5740">
      <w:pPr>
        <w:rPr>
          <w:lang w:val="es-ES"/>
        </w:rPr>
      </w:pPr>
    </w:p>
    <w:p w14:paraId="6AF02612" w14:textId="77777777" w:rsidR="001F5740" w:rsidRPr="002E0D69" w:rsidRDefault="001F5740" w:rsidP="001F5740">
      <w:pPr>
        <w:tabs>
          <w:tab w:val="left" w:pos="9000"/>
        </w:tabs>
        <w:rPr>
          <w:lang w:val="es-ES"/>
        </w:rPr>
      </w:pPr>
      <w:r w:rsidRPr="002E0D69">
        <w:rPr>
          <w:lang w:val="es-ES"/>
        </w:rPr>
        <w:t>Firma de la persona autorizada:</w:t>
      </w:r>
      <w:r w:rsidRPr="002E0D69">
        <w:rPr>
          <w:u w:val="single"/>
          <w:lang w:val="es-ES"/>
        </w:rPr>
        <w:tab/>
      </w:r>
    </w:p>
    <w:p w14:paraId="19F1791A" w14:textId="77777777" w:rsidR="001F5740" w:rsidRPr="002E0D69" w:rsidRDefault="001F5740" w:rsidP="001F5740">
      <w:pPr>
        <w:tabs>
          <w:tab w:val="left" w:pos="9000"/>
        </w:tabs>
        <w:rPr>
          <w:lang w:val="es-ES"/>
        </w:rPr>
      </w:pPr>
      <w:r w:rsidRPr="002E0D69">
        <w:rPr>
          <w:lang w:val="es-ES"/>
        </w:rPr>
        <w:t>Nombre y cargo del firmante:</w:t>
      </w:r>
      <w:r w:rsidRPr="002E0D69">
        <w:rPr>
          <w:u w:val="single"/>
          <w:lang w:val="es-ES"/>
        </w:rPr>
        <w:tab/>
      </w:r>
    </w:p>
    <w:p w14:paraId="5FBF97F6" w14:textId="63CC37A1" w:rsidR="001F5740" w:rsidRPr="002E0D69" w:rsidRDefault="001F5740" w:rsidP="001F5740">
      <w:pPr>
        <w:tabs>
          <w:tab w:val="left" w:pos="9000"/>
        </w:tabs>
        <w:rPr>
          <w:lang w:val="es-ES"/>
        </w:rPr>
      </w:pPr>
      <w:r w:rsidRPr="002E0D69">
        <w:rPr>
          <w:lang w:val="es-ES"/>
        </w:rPr>
        <w:t>Nombre de la Agencia:</w:t>
      </w:r>
      <w:r w:rsidRPr="002E0D69">
        <w:rPr>
          <w:u w:val="single"/>
          <w:lang w:val="es-ES"/>
        </w:rPr>
        <w:tab/>
      </w:r>
    </w:p>
    <w:p w14:paraId="54359713" w14:textId="77777777" w:rsidR="001F5740" w:rsidRPr="002E0D69" w:rsidRDefault="001F5740" w:rsidP="001F5740">
      <w:pPr>
        <w:rPr>
          <w:i/>
          <w:lang w:val="es-ES"/>
        </w:rPr>
      </w:pPr>
    </w:p>
    <w:p w14:paraId="1CE94BB1" w14:textId="1178F239" w:rsidR="007B586E" w:rsidRPr="002E0D69" w:rsidRDefault="007B586E" w:rsidP="00FA1118">
      <w:pPr>
        <w:rPr>
          <w:sz w:val="20"/>
          <w:lang w:val="es-ES"/>
        </w:rPr>
      </w:pPr>
    </w:p>
    <w:sectPr w:rsidR="007B586E" w:rsidRPr="002E0D69" w:rsidSect="00EA326C">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721F" w14:textId="77777777" w:rsidR="00DE0498" w:rsidRDefault="00DE0498">
      <w:r>
        <w:separator/>
      </w:r>
    </w:p>
  </w:endnote>
  <w:endnote w:type="continuationSeparator" w:id="0">
    <w:p w14:paraId="04428055" w14:textId="77777777" w:rsidR="00DE0498" w:rsidRDefault="00DE0498">
      <w:r>
        <w:continuationSeparator/>
      </w:r>
    </w:p>
  </w:endnote>
  <w:endnote w:type="continuationNotice" w:id="1">
    <w:p w14:paraId="2B106EB5" w14:textId="77777777" w:rsidR="00DE0498" w:rsidRDefault="00DE0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9E9A8" w14:textId="77777777" w:rsidR="00DE0498" w:rsidRDefault="00DE0498">
      <w:r>
        <w:separator/>
      </w:r>
    </w:p>
  </w:footnote>
  <w:footnote w:type="continuationSeparator" w:id="0">
    <w:p w14:paraId="2E09D61C" w14:textId="77777777" w:rsidR="00DE0498" w:rsidRDefault="00DE0498">
      <w:r>
        <w:continuationSeparator/>
      </w:r>
    </w:p>
  </w:footnote>
  <w:footnote w:type="continuationNotice" w:id="1">
    <w:p w14:paraId="061D5C0C" w14:textId="77777777" w:rsidR="00DE0498" w:rsidRDefault="00DE0498"/>
  </w:footnote>
  <w:footnote w:id="2">
    <w:p w14:paraId="599E323C" w14:textId="77777777" w:rsidR="007650E0" w:rsidRPr="009F07D2" w:rsidRDefault="007650E0" w:rsidP="0094770A">
      <w:pPr>
        <w:pStyle w:val="FootnoteText"/>
        <w:jc w:val="both"/>
        <w:rPr>
          <w:lang w:val="es-ES"/>
        </w:rPr>
      </w:pPr>
      <w:r>
        <w:rPr>
          <w:rStyle w:val="FootnoteReference"/>
          <w:lang w:val="es-ES"/>
        </w:rPr>
        <w:footnoteRef/>
      </w:r>
      <w:r>
        <w:rPr>
          <w:lang w:val="es-ES"/>
        </w:rPr>
        <w:tab/>
        <w:t>En este documento, el BIRF y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3">
    <w:p w14:paraId="2866F5AE" w14:textId="559C43BB" w:rsidR="007650E0" w:rsidRPr="00624591" w:rsidRDefault="007650E0" w:rsidP="007A0E28">
      <w:pPr>
        <w:pStyle w:val="FootnoteText"/>
        <w:rPr>
          <w:lang w:val="es-ES"/>
        </w:rPr>
      </w:pPr>
      <w:r w:rsidRPr="00765DB8">
        <w:rPr>
          <w:rStyle w:val="FootnoteReference"/>
        </w:rPr>
        <w:footnoteRef/>
      </w:r>
      <w:r w:rsidRPr="00624591">
        <w:rPr>
          <w:lang w:val="es-ES"/>
        </w:rPr>
        <w:t xml:space="preserve"> </w:t>
      </w:r>
      <w:r w:rsidRPr="00624591">
        <w:rPr>
          <w:lang w:val="es-ES"/>
        </w:rPr>
        <w:tab/>
        <w:t>En los contratos por suma alzada, reemplace “Lista de Ca</w:t>
      </w:r>
      <w:r>
        <w:rPr>
          <w:lang w:val="es-ES"/>
        </w:rPr>
        <w:t>ntidades</w:t>
      </w:r>
      <w:r w:rsidRPr="00624591">
        <w:rPr>
          <w:lang w:val="es-ES"/>
        </w:rPr>
        <w:t xml:space="preserve">” </w:t>
      </w:r>
      <w:r>
        <w:rPr>
          <w:lang w:val="es-ES"/>
        </w:rPr>
        <w:t xml:space="preserve">con </w:t>
      </w:r>
      <w:r w:rsidRPr="00624591">
        <w:rPr>
          <w:lang w:val="es-ES"/>
        </w:rPr>
        <w:t>“</w:t>
      </w:r>
      <w:r>
        <w:rPr>
          <w:lang w:val="es-ES"/>
        </w:rPr>
        <w:t>Lista de Actividades</w:t>
      </w:r>
      <w:r w:rsidRPr="00624591">
        <w:rPr>
          <w:lang w:val="es-ES"/>
        </w:rPr>
        <w:t>.”</w:t>
      </w:r>
    </w:p>
  </w:footnote>
  <w:footnote w:id="4">
    <w:p w14:paraId="2343B95E" w14:textId="7011C75D" w:rsidR="007650E0" w:rsidRPr="00FB7997" w:rsidRDefault="007650E0" w:rsidP="007B6AF7">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w:t>
      </w:r>
      <w:r>
        <w:rPr>
          <w:lang w:val="es-AR"/>
        </w:rPr>
        <w:t>Lista de</w:t>
      </w:r>
      <w:r w:rsidRPr="00FB7997">
        <w:rPr>
          <w:lang w:val="es-AR"/>
        </w:rPr>
        <w:t xml:space="preserve"> Actividades”</w:t>
      </w:r>
      <w:r>
        <w:rPr>
          <w:lang w:val="es-AR"/>
        </w:rPr>
        <w:t>.</w:t>
      </w:r>
    </w:p>
  </w:footnote>
  <w:footnote w:id="5">
    <w:p w14:paraId="782B1699" w14:textId="77777777" w:rsidR="007650E0" w:rsidRPr="00E479BB" w:rsidRDefault="007650E0" w:rsidP="007B6AF7">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CC 35.1 por la siguiente</w:t>
      </w:r>
      <w:r w:rsidRPr="00E479BB">
        <w:rPr>
          <w:lang w:val="es-AR"/>
        </w:rPr>
        <w:t>:</w:t>
      </w:r>
    </w:p>
    <w:p w14:paraId="280EE86A" w14:textId="511E380F" w:rsidR="007650E0" w:rsidRPr="00972C79" w:rsidRDefault="007650E0" w:rsidP="00C51902">
      <w:pPr>
        <w:pStyle w:val="FootnoteText"/>
        <w:tabs>
          <w:tab w:val="left" w:pos="1080"/>
        </w:tabs>
        <w:ind w:left="1080" w:hanging="540"/>
        <w:jc w:val="both"/>
        <w:rPr>
          <w:lang w:val="es-AR"/>
        </w:rPr>
      </w:pPr>
      <w:r>
        <w:rPr>
          <w:lang w:val="es-AR"/>
        </w:rPr>
        <w:t>35.1</w:t>
      </w:r>
      <w:r w:rsidRPr="00972C79">
        <w:rPr>
          <w:lang w:val="es-AR"/>
        </w:rPr>
        <w:tab/>
        <w:t xml:space="preserve">El Contratista suministrará Calendarios de Actividades actualizados dentro de los </w:t>
      </w:r>
      <w:r>
        <w:rPr>
          <w:lang w:val="es-AR"/>
        </w:rPr>
        <w:t>7</w:t>
      </w:r>
      <w:r w:rsidRPr="00972C79">
        <w:rPr>
          <w:lang w:val="es-AR"/>
        </w:rPr>
        <w:t xml:space="preserve">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La Lista</w:t>
      </w:r>
      <w:r w:rsidRPr="00972C79">
        <w:rPr>
          <w:lang w:val="es-AR"/>
        </w:rPr>
        <w:t xml:space="preserve"> </w:t>
      </w:r>
      <w:r>
        <w:rPr>
          <w:lang w:val="es-AR"/>
        </w:rPr>
        <w:t xml:space="preserve">de </w:t>
      </w:r>
      <w:r w:rsidRPr="00972C79">
        <w:rPr>
          <w:lang w:val="es-AR"/>
        </w:rPr>
        <w:t>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 xml:space="preserve">Contratista. Si el pago de los materiales en el </w:t>
      </w:r>
      <w:r>
        <w:rPr>
          <w:lang w:val="es-AR"/>
        </w:rPr>
        <w:t>Lugar</w:t>
      </w:r>
      <w:r w:rsidRPr="00972C79">
        <w:rPr>
          <w:lang w:val="es-AR"/>
        </w:rPr>
        <w:t xml:space="preserve">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w:t>
      </w:r>
      <w:r>
        <w:rPr>
          <w:lang w:val="es-AR"/>
        </w:rPr>
        <w:t>la Lista</w:t>
      </w:r>
      <w:r w:rsidRPr="00D414A9">
        <w:rPr>
          <w:lang w:val="es-AR"/>
        </w:rPr>
        <w:t xml:space="preserve">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Lugar de las Obras</w:t>
      </w:r>
      <w:r w:rsidRPr="00972C79">
        <w:rPr>
          <w:lang w:val="es-AR"/>
        </w:rPr>
        <w:t>.</w:t>
      </w:r>
    </w:p>
  </w:footnote>
  <w:footnote w:id="6">
    <w:p w14:paraId="5EF6F5A9" w14:textId="77777777" w:rsidR="007650E0" w:rsidRPr="00280179" w:rsidRDefault="007650E0" w:rsidP="00C51902">
      <w:pPr>
        <w:pStyle w:val="FootnoteText"/>
        <w:jc w:val="both"/>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w:t>
      </w:r>
      <w:r>
        <w:rPr>
          <w:lang w:val="es-AR"/>
        </w:rPr>
        <w:t>CC 36</w:t>
      </w:r>
      <w:r w:rsidRPr="00280179">
        <w:rPr>
          <w:lang w:val="es-AR"/>
        </w:rPr>
        <w:t xml:space="preserve"> completa </w:t>
      </w:r>
      <w:r>
        <w:rPr>
          <w:lang w:val="es-AR"/>
        </w:rPr>
        <w:t>por</w:t>
      </w:r>
      <w:r w:rsidRPr="00280179">
        <w:rPr>
          <w:lang w:val="es-AR"/>
        </w:rPr>
        <w:t xml:space="preserve"> la nueva </w:t>
      </w:r>
      <w:r>
        <w:rPr>
          <w:lang w:val="es-AR"/>
        </w:rPr>
        <w:t>CC</w:t>
      </w:r>
      <w:r w:rsidRPr="00280179">
        <w:rPr>
          <w:lang w:val="es-AR"/>
        </w:rPr>
        <w:t xml:space="preserve"> 3</w:t>
      </w:r>
      <w:r>
        <w:rPr>
          <w:lang w:val="es-AR"/>
        </w:rPr>
        <w:t>6</w:t>
      </w:r>
      <w:r w:rsidRPr="00280179">
        <w:rPr>
          <w:lang w:val="es-AR"/>
        </w:rPr>
        <w:t>.1</w:t>
      </w:r>
      <w:r>
        <w:rPr>
          <w:lang w:val="es-AR"/>
        </w:rPr>
        <w:t xml:space="preserve"> siguiente</w:t>
      </w:r>
      <w:r w:rsidRPr="00280179">
        <w:rPr>
          <w:lang w:val="es-AR"/>
        </w:rPr>
        <w:t>:</w:t>
      </w:r>
    </w:p>
    <w:p w14:paraId="433B355A" w14:textId="164FB737" w:rsidR="007650E0" w:rsidRPr="00D414A9" w:rsidRDefault="007650E0" w:rsidP="00C51902">
      <w:pPr>
        <w:pStyle w:val="FootnoteText"/>
        <w:tabs>
          <w:tab w:val="left" w:pos="1080"/>
        </w:tabs>
        <w:ind w:left="1080" w:hanging="540"/>
        <w:jc w:val="both"/>
        <w:rPr>
          <w:lang w:val="es-AR"/>
        </w:rPr>
      </w:pPr>
      <w:r>
        <w:rPr>
          <w:lang w:val="es-AR"/>
        </w:rPr>
        <w:t>36.1</w:t>
      </w:r>
      <w:r w:rsidRPr="00D414A9">
        <w:rPr>
          <w:lang w:val="es-AR"/>
        </w:rPr>
        <w:tab/>
        <w:t xml:space="preserve">El Contratista deberá ajustar </w:t>
      </w:r>
      <w:r>
        <w:rPr>
          <w:lang w:val="es-AR"/>
        </w:rPr>
        <w:t>la Lista</w:t>
      </w:r>
      <w:r w:rsidRPr="00D414A9">
        <w:rPr>
          <w:lang w:val="es-AR"/>
        </w:rPr>
        <w:t xml:space="preserve">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w:t>
      </w:r>
      <w:r>
        <w:rPr>
          <w:lang w:val="es-AR"/>
        </w:rPr>
        <w:t>de la Lista</w:t>
      </w:r>
      <w:r w:rsidRPr="00D414A9">
        <w:rPr>
          <w:lang w:val="es-AR"/>
        </w:rPr>
        <w:t xml:space="preserve">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7">
    <w:p w14:paraId="517A992F" w14:textId="5585CCAB" w:rsidR="007650E0" w:rsidRPr="00E479BB" w:rsidRDefault="007650E0" w:rsidP="00670464">
      <w:pPr>
        <w:pStyle w:val="FootnoteText"/>
        <w:jc w:val="both"/>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 xml:space="preserve">s de suma global, agregue “y </w:t>
      </w:r>
      <w:r>
        <w:rPr>
          <w:lang w:val="es-AR"/>
        </w:rPr>
        <w:t>Lista</w:t>
      </w:r>
      <w:r w:rsidRPr="00E479BB">
        <w:rPr>
          <w:lang w:val="es-AR"/>
        </w:rPr>
        <w:t xml:space="preserve">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8">
    <w:p w14:paraId="67537198" w14:textId="77777777" w:rsidR="007650E0" w:rsidRPr="00C037C0" w:rsidRDefault="007650E0" w:rsidP="007B6AF7">
      <w:pPr>
        <w:pStyle w:val="FootnoteText"/>
        <w:rPr>
          <w:lang w:val="es-AR"/>
        </w:rPr>
      </w:pPr>
      <w:r w:rsidRPr="0026306C">
        <w:rPr>
          <w:rStyle w:val="FootnoteReference"/>
        </w:rPr>
        <w:footnoteRef/>
      </w:r>
      <w:r w:rsidRPr="00C037C0">
        <w:rPr>
          <w:lang w:val="es-AR"/>
        </w:rPr>
        <w:tab/>
        <w:t>En los contratos de suma global, elimine este párrafo.</w:t>
      </w:r>
    </w:p>
  </w:footnote>
  <w:footnote w:id="9">
    <w:p w14:paraId="0739C60A" w14:textId="28F30F3A" w:rsidR="007650E0" w:rsidRPr="00B955C2" w:rsidRDefault="007650E0" w:rsidP="007B6AF7">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w:t>
      </w:r>
      <w:r>
        <w:rPr>
          <w:spacing w:val="-2"/>
          <w:lang w:val="es-CO"/>
        </w:rPr>
        <w:t>la Lista de</w:t>
      </w:r>
      <w:r w:rsidRPr="00B955C2">
        <w:rPr>
          <w:lang w:val="es-AR"/>
        </w:rPr>
        <w:t xml:space="preserve"> Actividades”</w:t>
      </w:r>
      <w:r>
        <w:rPr>
          <w:lang w:val="es-AR"/>
        </w:rPr>
        <w:t>.</w:t>
      </w:r>
    </w:p>
  </w:footnote>
  <w:footnote w:id="10">
    <w:p w14:paraId="2E201A26" w14:textId="77777777" w:rsidR="007650E0" w:rsidRPr="0027223E" w:rsidRDefault="007650E0" w:rsidP="001F5740">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 xml:space="preserve"> (</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11">
    <w:p w14:paraId="2097DCFA" w14:textId="77777777" w:rsidR="007650E0" w:rsidRPr="0027223E" w:rsidRDefault="007650E0" w:rsidP="001F5740">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12">
    <w:p w14:paraId="7D052CFF" w14:textId="77777777" w:rsidR="007650E0" w:rsidRPr="0027223E" w:rsidRDefault="007650E0" w:rsidP="001F5740">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13">
    <w:p w14:paraId="19F24F6C" w14:textId="0866E4BD" w:rsidR="007650E0" w:rsidRPr="009F07D2" w:rsidRDefault="007650E0" w:rsidP="001F5740">
      <w:pPr>
        <w:pStyle w:val="FootnoteText"/>
        <w:rPr>
          <w:i/>
          <w:lang w:val="es-ES"/>
        </w:rPr>
      </w:pPr>
      <w:r>
        <w:rPr>
          <w:rStyle w:val="FootnoteReference"/>
          <w:i/>
          <w:iCs/>
          <w:lang w:val="es-ES"/>
        </w:rPr>
        <w:t>1</w:t>
      </w:r>
      <w:r>
        <w:rPr>
          <w:i/>
          <w:iCs/>
          <w:lang w:val="es-ES"/>
        </w:rPr>
        <w:tab/>
        <w:t>El Garante deberá especificar una suma que represente el porcentaje del Monto Contractual Aceptado que se detalla en la Carta de Aceptación y que esté denominada ya sea en la(s) moneda(s) del Contrato o en una moneda de libre convertibilidad aceptable al Beneficiario.</w:t>
      </w:r>
    </w:p>
  </w:footnote>
  <w:footnote w:id="14">
    <w:p w14:paraId="7FDDA9B7" w14:textId="34F844B0" w:rsidR="007650E0" w:rsidRPr="009F07D2" w:rsidRDefault="007650E0" w:rsidP="001F5740">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49.1. El Contratante deberá advertir que, en caso de prórroga del plazo para cumplimiento del Contrato, el Contratante deberá solicitar al Garante una extensión de esta Garantía. Dicha solicitud deberá formularse por escrito y presentarse antes de la fecha de vencimiento establecida en la Garantía. Al preparar esta Garantía, el Contratante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5">
    <w:p w14:paraId="3A939BE7" w14:textId="77777777" w:rsidR="007650E0" w:rsidRPr="000D62B7" w:rsidRDefault="007650E0" w:rsidP="001F5740">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16">
    <w:p w14:paraId="4BD0AD6E" w14:textId="24044752" w:rsidR="007650E0" w:rsidRPr="00AC2868" w:rsidRDefault="007650E0" w:rsidP="001F5740">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w:t>
      </w:r>
      <w:r>
        <w:rPr>
          <w:i/>
          <w:lang w:val="es-AR"/>
        </w:rPr>
        <w:t xml:space="preserve"> establecido en la Subcláusula CC </w:t>
      </w:r>
      <w:r w:rsidR="009269D5">
        <w:rPr>
          <w:i/>
          <w:lang w:val="es-AR"/>
        </w:rPr>
        <w:t>49</w:t>
      </w:r>
      <w:r>
        <w:rPr>
          <w:i/>
          <w:lang w:val="es-AR"/>
        </w:rPr>
        <w:t>.1</w:t>
      </w:r>
      <w:r w:rsidRPr="00906EBD">
        <w:rPr>
          <w:i/>
          <w:lang w:val="es-AR"/>
        </w:rPr>
        <w:t>.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la fecha</w:t>
      </w:r>
      <w:r w:rsidRPr="00906EBD">
        <w:rPr>
          <w:i/>
          <w:lang w:val="es-AR"/>
        </w:rPr>
        <w:t xml:space="preserve"> </w:t>
      </w:r>
      <w:r>
        <w:rPr>
          <w:i/>
          <w:lang w:val="es-AR"/>
        </w:rPr>
        <w:t xml:space="preserve">estimada </w:t>
      </w:r>
      <w:r w:rsidRPr="00906EBD">
        <w:rPr>
          <w:i/>
          <w:lang w:val="es-AR"/>
        </w:rPr>
        <w:t xml:space="preserve">de </w:t>
      </w:r>
      <w:r>
        <w:rPr>
          <w:i/>
          <w:lang w:val="es-AR"/>
        </w:rPr>
        <w:t>terminación</w:t>
      </w:r>
      <w:r w:rsidRPr="00906EBD">
        <w:rPr>
          <w:i/>
          <w:lang w:val="es-AR"/>
        </w:rPr>
        <w:t xml:space="preserve">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D0C4" w14:textId="7302315C" w:rsidR="007650E0" w:rsidRDefault="007650E0">
    <w:pPr>
      <w:pStyle w:val="Header"/>
    </w:pPr>
    <w:r>
      <w:rPr>
        <w:rStyle w:val="PageNumbe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9266" w14:textId="362C888A" w:rsidR="007650E0" w:rsidRPr="00AE54F6" w:rsidRDefault="007650E0" w:rsidP="003719E8">
    <w:pPr>
      <w:pStyle w:val="Header"/>
    </w:pPr>
    <w:r>
      <w:rPr>
        <w:rStyle w:val="PageNumbe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1EC1" w14:textId="77777777" w:rsidR="007650E0" w:rsidRPr="00A63A26" w:rsidRDefault="007650E0" w:rsidP="00A63A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5A51" w14:textId="6CEA2464" w:rsidR="007650E0" w:rsidRPr="004509D8" w:rsidRDefault="007650E0" w:rsidP="004509D8">
    <w:pPr>
      <w:pStyle w:val="Header"/>
      <w:pBdr>
        <w:bottom w:val="single" w:sz="4" w:space="1" w:color="auto"/>
      </w:pBdr>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446" w14:textId="5CEFB0B1" w:rsidR="007650E0" w:rsidRDefault="007650E0">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FBD6" w14:textId="11DD2BE8" w:rsidR="007650E0" w:rsidRPr="001468A2" w:rsidRDefault="007650E0">
    <w:pPr>
      <w:pStyle w:val="Header"/>
      <w:pBdr>
        <w:bottom w:val="single" w:sz="4" w:space="1" w:color="auto"/>
      </w:pBdr>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29C0D13"/>
    <w:multiLevelType w:val="hybridMultilevel"/>
    <w:tmpl w:val="086EBA4C"/>
    <w:lvl w:ilvl="0" w:tplc="67A80C18">
      <w:start w:val="1"/>
      <w:numFmt w:val="lowerLetter"/>
      <w:lvlText w:val="%1."/>
      <w:lvlJc w:val="left"/>
      <w:pPr>
        <w:ind w:left="1080" w:hanging="360"/>
      </w:pPr>
      <w:rPr>
        <w:rFonts w:hint="default"/>
        <w:b w:val="0"/>
        <w:bCs/>
        <w:i w:val="0"/>
        <w:sz w:val="24"/>
      </w:rPr>
    </w:lvl>
    <w:lvl w:ilvl="1" w:tplc="16867844">
      <w:start w:val="1"/>
      <w:numFmt w:val="decimal"/>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4A93114"/>
    <w:multiLevelType w:val="hybridMultilevel"/>
    <w:tmpl w:val="0892436C"/>
    <w:lvl w:ilvl="0" w:tplc="AF8033CA">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3707AC5"/>
    <w:multiLevelType w:val="hybridMultilevel"/>
    <w:tmpl w:val="3B8CF162"/>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43D49AE"/>
    <w:multiLevelType w:val="hybridMultilevel"/>
    <w:tmpl w:val="675E1210"/>
    <w:lvl w:ilvl="0" w:tplc="41A8194A">
      <w:start w:val="1"/>
      <w:numFmt w:val="lowerLetter"/>
      <w:lvlText w:val="(%1)"/>
      <w:lvlJc w:val="left"/>
      <w:pPr>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6AA34AB"/>
    <w:multiLevelType w:val="multilevel"/>
    <w:tmpl w:val="39FCFDD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2"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4"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86"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1"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97"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99"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1"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6"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2"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0"/>
  </w:num>
  <w:num w:numId="2">
    <w:abstractNumId w:val="81"/>
  </w:num>
  <w:num w:numId="3">
    <w:abstractNumId w:val="63"/>
  </w:num>
  <w:num w:numId="4">
    <w:abstractNumId w:val="69"/>
  </w:num>
  <w:num w:numId="5">
    <w:abstractNumId w:val="114"/>
  </w:num>
  <w:num w:numId="6">
    <w:abstractNumId w:val="8"/>
  </w:num>
  <w:num w:numId="7">
    <w:abstractNumId w:val="74"/>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73"/>
  </w:num>
  <w:num w:numId="18">
    <w:abstractNumId w:val="100"/>
  </w:num>
  <w:num w:numId="19">
    <w:abstractNumId w:val="46"/>
  </w:num>
  <w:num w:numId="20">
    <w:abstractNumId w:val="14"/>
  </w:num>
  <w:num w:numId="21">
    <w:abstractNumId w:val="34"/>
  </w:num>
  <w:num w:numId="22">
    <w:abstractNumId w:val="113"/>
  </w:num>
  <w:num w:numId="23">
    <w:abstractNumId w:val="82"/>
  </w:num>
  <w:num w:numId="24">
    <w:abstractNumId w:val="18"/>
  </w:num>
  <w:num w:numId="25">
    <w:abstractNumId w:val="118"/>
  </w:num>
  <w:num w:numId="26">
    <w:abstractNumId w:val="78"/>
  </w:num>
  <w:num w:numId="27">
    <w:abstractNumId w:val="30"/>
  </w:num>
  <w:num w:numId="28">
    <w:abstractNumId w:val="59"/>
  </w:num>
  <w:num w:numId="29">
    <w:abstractNumId w:val="64"/>
  </w:num>
  <w:num w:numId="30">
    <w:abstractNumId w:val="16"/>
  </w:num>
  <w:num w:numId="31">
    <w:abstractNumId w:val="115"/>
  </w:num>
  <w:num w:numId="32">
    <w:abstractNumId w:val="56"/>
  </w:num>
  <w:num w:numId="33">
    <w:abstractNumId w:val="26"/>
  </w:num>
  <w:num w:numId="34">
    <w:abstractNumId w:val="52"/>
  </w:num>
  <w:num w:numId="35">
    <w:abstractNumId w:val="66"/>
  </w:num>
  <w:num w:numId="36">
    <w:abstractNumId w:val="27"/>
  </w:num>
  <w:num w:numId="37">
    <w:abstractNumId w:val="107"/>
  </w:num>
  <w:num w:numId="38">
    <w:abstractNumId w:val="84"/>
  </w:num>
  <w:num w:numId="39">
    <w:abstractNumId w:val="17"/>
  </w:num>
  <w:num w:numId="40">
    <w:abstractNumId w:val="80"/>
  </w:num>
  <w:num w:numId="41">
    <w:abstractNumId w:val="65"/>
  </w:num>
  <w:num w:numId="42">
    <w:abstractNumId w:val="67"/>
  </w:num>
  <w:num w:numId="43">
    <w:abstractNumId w:val="29"/>
  </w:num>
  <w:num w:numId="44">
    <w:abstractNumId w:val="105"/>
  </w:num>
  <w:num w:numId="45">
    <w:abstractNumId w:val="62"/>
  </w:num>
  <w:num w:numId="46">
    <w:abstractNumId w:val="83"/>
  </w:num>
  <w:num w:numId="47">
    <w:abstractNumId w:val="20"/>
  </w:num>
  <w:num w:numId="48">
    <w:abstractNumId w:val="48"/>
  </w:num>
  <w:num w:numId="49">
    <w:abstractNumId w:val="28"/>
  </w:num>
  <w:num w:numId="50">
    <w:abstractNumId w:val="33"/>
  </w:num>
  <w:num w:numId="51">
    <w:abstractNumId w:val="49"/>
  </w:num>
  <w:num w:numId="52">
    <w:abstractNumId w:val="98"/>
  </w:num>
  <w:num w:numId="53">
    <w:abstractNumId w:val="41"/>
  </w:num>
  <w:num w:numId="54">
    <w:abstractNumId w:val="71"/>
  </w:num>
  <w:num w:numId="55">
    <w:abstractNumId w:val="15"/>
  </w:num>
  <w:num w:numId="56">
    <w:abstractNumId w:val="57"/>
  </w:num>
  <w:num w:numId="57">
    <w:abstractNumId w:val="94"/>
  </w:num>
  <w:num w:numId="58">
    <w:abstractNumId w:val="10"/>
  </w:num>
  <w:num w:numId="59">
    <w:abstractNumId w:val="31"/>
  </w:num>
  <w:num w:numId="60">
    <w:abstractNumId w:val="103"/>
  </w:num>
  <w:num w:numId="61">
    <w:abstractNumId w:val="108"/>
  </w:num>
  <w:num w:numId="62">
    <w:abstractNumId w:val="54"/>
  </w:num>
  <w:num w:numId="63">
    <w:abstractNumId w:val="35"/>
  </w:num>
  <w:num w:numId="64">
    <w:abstractNumId w:val="12"/>
  </w:num>
  <w:num w:numId="65">
    <w:abstractNumId w:val="91"/>
  </w:num>
  <w:num w:numId="66">
    <w:abstractNumId w:val="23"/>
  </w:num>
  <w:num w:numId="67">
    <w:abstractNumId w:val="79"/>
  </w:num>
  <w:num w:numId="68">
    <w:abstractNumId w:val="39"/>
  </w:num>
  <w:num w:numId="69">
    <w:abstractNumId w:val="47"/>
  </w:num>
  <w:num w:numId="70">
    <w:abstractNumId w:val="53"/>
  </w:num>
  <w:num w:numId="71">
    <w:abstractNumId w:val="106"/>
  </w:num>
  <w:num w:numId="72">
    <w:abstractNumId w:val="60"/>
  </w:num>
  <w:num w:numId="73">
    <w:abstractNumId w:val="36"/>
  </w:num>
  <w:num w:numId="74">
    <w:abstractNumId w:val="24"/>
  </w:num>
  <w:num w:numId="75">
    <w:abstractNumId w:val="45"/>
  </w:num>
  <w:num w:numId="76">
    <w:abstractNumId w:val="101"/>
  </w:num>
  <w:num w:numId="77">
    <w:abstractNumId w:val="72"/>
  </w:num>
  <w:num w:numId="78">
    <w:abstractNumId w:val="110"/>
  </w:num>
  <w:num w:numId="79">
    <w:abstractNumId w:val="117"/>
  </w:num>
  <w:num w:numId="80">
    <w:abstractNumId w:val="21"/>
  </w:num>
  <w:num w:numId="81">
    <w:abstractNumId w:val="25"/>
  </w:num>
  <w:num w:numId="82">
    <w:abstractNumId w:val="40"/>
  </w:num>
  <w:num w:numId="83">
    <w:abstractNumId w:val="97"/>
  </w:num>
  <w:num w:numId="84">
    <w:abstractNumId w:val="44"/>
  </w:num>
  <w:num w:numId="85">
    <w:abstractNumId w:val="102"/>
  </w:num>
  <w:num w:numId="86">
    <w:abstractNumId w:val="116"/>
  </w:num>
  <w:num w:numId="87">
    <w:abstractNumId w:val="99"/>
  </w:num>
  <w:num w:numId="88">
    <w:abstractNumId w:val="76"/>
  </w:num>
  <w:num w:numId="89">
    <w:abstractNumId w:val="43"/>
  </w:num>
  <w:num w:numId="90">
    <w:abstractNumId w:val="112"/>
  </w:num>
  <w:num w:numId="91">
    <w:abstractNumId w:val="50"/>
  </w:num>
  <w:num w:numId="92">
    <w:abstractNumId w:val="37"/>
  </w:num>
  <w:num w:numId="93">
    <w:abstractNumId w:val="11"/>
  </w:num>
  <w:num w:numId="94">
    <w:abstractNumId w:val="77"/>
  </w:num>
  <w:num w:numId="95">
    <w:abstractNumId w:val="70"/>
  </w:num>
  <w:num w:numId="96">
    <w:abstractNumId w:val="61"/>
  </w:num>
  <w:num w:numId="97">
    <w:abstractNumId w:val="38"/>
  </w:num>
  <w:num w:numId="98">
    <w:abstractNumId w:val="86"/>
  </w:num>
  <w:num w:numId="99">
    <w:abstractNumId w:val="68"/>
  </w:num>
  <w:num w:numId="100">
    <w:abstractNumId w:val="89"/>
  </w:num>
  <w:num w:numId="101">
    <w:abstractNumId w:val="88"/>
  </w:num>
  <w:num w:numId="102">
    <w:abstractNumId w:val="58"/>
  </w:num>
  <w:num w:numId="103">
    <w:abstractNumId w:val="19"/>
  </w:num>
  <w:num w:numId="104">
    <w:abstractNumId w:val="111"/>
  </w:num>
  <w:num w:numId="105">
    <w:abstractNumId w:val="13"/>
  </w:num>
  <w:num w:numId="106">
    <w:abstractNumId w:val="104"/>
  </w:num>
  <w:num w:numId="107">
    <w:abstractNumId w:val="87"/>
  </w:num>
  <w:num w:numId="108">
    <w:abstractNumId w:val="96"/>
  </w:num>
  <w:num w:numId="109">
    <w:abstractNumId w:val="109"/>
  </w:num>
  <w:num w:numId="110">
    <w:abstractNumId w:val="95"/>
  </w:num>
  <w:num w:numId="111">
    <w:abstractNumId w:val="92"/>
  </w:num>
  <w:num w:numId="112">
    <w:abstractNumId w:val="55"/>
  </w:num>
  <w:num w:numId="113">
    <w:abstractNumId w:val="51"/>
  </w:num>
  <w:num w:numId="114">
    <w:abstractNumId w:val="32"/>
  </w:num>
  <w:num w:numId="115">
    <w:abstractNumId w:val="75"/>
  </w:num>
  <w:num w:numId="116">
    <w:abstractNumId w:val="22"/>
  </w:num>
  <w:num w:numId="117">
    <w:abstractNumId w:val="93"/>
  </w:num>
  <w:num w:numId="118">
    <w:abstractNumId w:val="42"/>
  </w:num>
  <w:num w:numId="119">
    <w:abstractNumId w:val="8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38D"/>
    <w:rsid w:val="00002A9A"/>
    <w:rsid w:val="000034D5"/>
    <w:rsid w:val="000038E7"/>
    <w:rsid w:val="0000442C"/>
    <w:rsid w:val="00004877"/>
    <w:rsid w:val="00004A07"/>
    <w:rsid w:val="00004E54"/>
    <w:rsid w:val="0000522A"/>
    <w:rsid w:val="00005B03"/>
    <w:rsid w:val="00010594"/>
    <w:rsid w:val="0001185D"/>
    <w:rsid w:val="00012730"/>
    <w:rsid w:val="00012772"/>
    <w:rsid w:val="000129E9"/>
    <w:rsid w:val="00015880"/>
    <w:rsid w:val="000158D3"/>
    <w:rsid w:val="00015D4A"/>
    <w:rsid w:val="00017135"/>
    <w:rsid w:val="000177A5"/>
    <w:rsid w:val="00017F6F"/>
    <w:rsid w:val="0002159E"/>
    <w:rsid w:val="000225AE"/>
    <w:rsid w:val="0002301D"/>
    <w:rsid w:val="00025327"/>
    <w:rsid w:val="00025536"/>
    <w:rsid w:val="00025A37"/>
    <w:rsid w:val="00025CF3"/>
    <w:rsid w:val="00027A9D"/>
    <w:rsid w:val="00027CB4"/>
    <w:rsid w:val="00030555"/>
    <w:rsid w:val="000335A6"/>
    <w:rsid w:val="000357A7"/>
    <w:rsid w:val="00037C13"/>
    <w:rsid w:val="00040CF6"/>
    <w:rsid w:val="00041811"/>
    <w:rsid w:val="00042E54"/>
    <w:rsid w:val="000435E4"/>
    <w:rsid w:val="00044594"/>
    <w:rsid w:val="00045CE3"/>
    <w:rsid w:val="00046F04"/>
    <w:rsid w:val="00047C92"/>
    <w:rsid w:val="00051895"/>
    <w:rsid w:val="000536FF"/>
    <w:rsid w:val="00055512"/>
    <w:rsid w:val="000556D8"/>
    <w:rsid w:val="000559AD"/>
    <w:rsid w:val="0005719F"/>
    <w:rsid w:val="000577F7"/>
    <w:rsid w:val="00061047"/>
    <w:rsid w:val="0006241A"/>
    <w:rsid w:val="000642D5"/>
    <w:rsid w:val="00065A88"/>
    <w:rsid w:val="0006666E"/>
    <w:rsid w:val="0006793C"/>
    <w:rsid w:val="000702BC"/>
    <w:rsid w:val="00072073"/>
    <w:rsid w:val="000742A5"/>
    <w:rsid w:val="0007519D"/>
    <w:rsid w:val="0007529C"/>
    <w:rsid w:val="0007736D"/>
    <w:rsid w:val="00080F9A"/>
    <w:rsid w:val="0008274C"/>
    <w:rsid w:val="000836E9"/>
    <w:rsid w:val="0008499E"/>
    <w:rsid w:val="00085BA4"/>
    <w:rsid w:val="00085E29"/>
    <w:rsid w:val="000901DD"/>
    <w:rsid w:val="000906B8"/>
    <w:rsid w:val="00092FD7"/>
    <w:rsid w:val="000942C7"/>
    <w:rsid w:val="0009660F"/>
    <w:rsid w:val="000A0640"/>
    <w:rsid w:val="000A0CAE"/>
    <w:rsid w:val="000A186C"/>
    <w:rsid w:val="000A2E62"/>
    <w:rsid w:val="000A3269"/>
    <w:rsid w:val="000A3626"/>
    <w:rsid w:val="000A491E"/>
    <w:rsid w:val="000A611F"/>
    <w:rsid w:val="000A6426"/>
    <w:rsid w:val="000A657D"/>
    <w:rsid w:val="000A7393"/>
    <w:rsid w:val="000B112D"/>
    <w:rsid w:val="000B3397"/>
    <w:rsid w:val="000B36D5"/>
    <w:rsid w:val="000B3AF9"/>
    <w:rsid w:val="000B43F4"/>
    <w:rsid w:val="000B6867"/>
    <w:rsid w:val="000B7121"/>
    <w:rsid w:val="000B7A9F"/>
    <w:rsid w:val="000C161C"/>
    <w:rsid w:val="000C2E40"/>
    <w:rsid w:val="000C4A72"/>
    <w:rsid w:val="000C51EB"/>
    <w:rsid w:val="000C69FA"/>
    <w:rsid w:val="000C6AF8"/>
    <w:rsid w:val="000C71CB"/>
    <w:rsid w:val="000C78F3"/>
    <w:rsid w:val="000C7D0F"/>
    <w:rsid w:val="000D0F87"/>
    <w:rsid w:val="000D19A3"/>
    <w:rsid w:val="000D1FA2"/>
    <w:rsid w:val="000D2E12"/>
    <w:rsid w:val="000D3066"/>
    <w:rsid w:val="000D4BDF"/>
    <w:rsid w:val="000D61BD"/>
    <w:rsid w:val="000D691E"/>
    <w:rsid w:val="000D7C1A"/>
    <w:rsid w:val="000E1065"/>
    <w:rsid w:val="000E10A0"/>
    <w:rsid w:val="000E130A"/>
    <w:rsid w:val="000E178F"/>
    <w:rsid w:val="000E1FDE"/>
    <w:rsid w:val="000E213A"/>
    <w:rsid w:val="000E21E6"/>
    <w:rsid w:val="000E388D"/>
    <w:rsid w:val="000E49F6"/>
    <w:rsid w:val="000E539E"/>
    <w:rsid w:val="000E6189"/>
    <w:rsid w:val="000E7763"/>
    <w:rsid w:val="000E7B73"/>
    <w:rsid w:val="000F3A6E"/>
    <w:rsid w:val="000F4F26"/>
    <w:rsid w:val="000F652C"/>
    <w:rsid w:val="00103C64"/>
    <w:rsid w:val="00104656"/>
    <w:rsid w:val="00104BC9"/>
    <w:rsid w:val="00105B9A"/>
    <w:rsid w:val="00105D62"/>
    <w:rsid w:val="0011190A"/>
    <w:rsid w:val="0011256E"/>
    <w:rsid w:val="00113F9E"/>
    <w:rsid w:val="00114585"/>
    <w:rsid w:val="00114C09"/>
    <w:rsid w:val="001153F3"/>
    <w:rsid w:val="00116300"/>
    <w:rsid w:val="00117017"/>
    <w:rsid w:val="001171F0"/>
    <w:rsid w:val="00117619"/>
    <w:rsid w:val="0012119D"/>
    <w:rsid w:val="00121425"/>
    <w:rsid w:val="001216D0"/>
    <w:rsid w:val="001243E1"/>
    <w:rsid w:val="0012497D"/>
    <w:rsid w:val="00124DF8"/>
    <w:rsid w:val="0012668F"/>
    <w:rsid w:val="0012709F"/>
    <w:rsid w:val="00127118"/>
    <w:rsid w:val="00127144"/>
    <w:rsid w:val="00127278"/>
    <w:rsid w:val="00127EA4"/>
    <w:rsid w:val="0013121C"/>
    <w:rsid w:val="00132D4F"/>
    <w:rsid w:val="00133FDC"/>
    <w:rsid w:val="0013410E"/>
    <w:rsid w:val="001344BA"/>
    <w:rsid w:val="001347F5"/>
    <w:rsid w:val="001358C9"/>
    <w:rsid w:val="0014041B"/>
    <w:rsid w:val="00143B4E"/>
    <w:rsid w:val="00144E85"/>
    <w:rsid w:val="001454A9"/>
    <w:rsid w:val="001455A0"/>
    <w:rsid w:val="001468A2"/>
    <w:rsid w:val="00147FE7"/>
    <w:rsid w:val="001501A5"/>
    <w:rsid w:val="00152955"/>
    <w:rsid w:val="0015318F"/>
    <w:rsid w:val="001535C3"/>
    <w:rsid w:val="00153FA7"/>
    <w:rsid w:val="0015477A"/>
    <w:rsid w:val="001576F4"/>
    <w:rsid w:val="001607CA"/>
    <w:rsid w:val="00160940"/>
    <w:rsid w:val="001614F0"/>
    <w:rsid w:val="00161B3F"/>
    <w:rsid w:val="0016430A"/>
    <w:rsid w:val="001647A4"/>
    <w:rsid w:val="001651A7"/>
    <w:rsid w:val="00165E0E"/>
    <w:rsid w:val="001706B0"/>
    <w:rsid w:val="001718B2"/>
    <w:rsid w:val="00175572"/>
    <w:rsid w:val="00175F14"/>
    <w:rsid w:val="00177F2A"/>
    <w:rsid w:val="00181614"/>
    <w:rsid w:val="0018241D"/>
    <w:rsid w:val="001826EC"/>
    <w:rsid w:val="001837A5"/>
    <w:rsid w:val="001850D3"/>
    <w:rsid w:val="0018562B"/>
    <w:rsid w:val="00185794"/>
    <w:rsid w:val="00186922"/>
    <w:rsid w:val="00190047"/>
    <w:rsid w:val="0019324B"/>
    <w:rsid w:val="00193D2D"/>
    <w:rsid w:val="00195E80"/>
    <w:rsid w:val="00196242"/>
    <w:rsid w:val="001966EE"/>
    <w:rsid w:val="001A08B6"/>
    <w:rsid w:val="001A3E65"/>
    <w:rsid w:val="001A418F"/>
    <w:rsid w:val="001A4369"/>
    <w:rsid w:val="001A4D2B"/>
    <w:rsid w:val="001A5F4F"/>
    <w:rsid w:val="001A609C"/>
    <w:rsid w:val="001B12F7"/>
    <w:rsid w:val="001B2C0E"/>
    <w:rsid w:val="001B2E5F"/>
    <w:rsid w:val="001B2EE2"/>
    <w:rsid w:val="001B4999"/>
    <w:rsid w:val="001B4E09"/>
    <w:rsid w:val="001B59C5"/>
    <w:rsid w:val="001B5E9B"/>
    <w:rsid w:val="001B7124"/>
    <w:rsid w:val="001C051B"/>
    <w:rsid w:val="001C06E9"/>
    <w:rsid w:val="001C2E5C"/>
    <w:rsid w:val="001C3A87"/>
    <w:rsid w:val="001C4CAA"/>
    <w:rsid w:val="001C5527"/>
    <w:rsid w:val="001C66C8"/>
    <w:rsid w:val="001C6B1D"/>
    <w:rsid w:val="001C6FF7"/>
    <w:rsid w:val="001D1D7A"/>
    <w:rsid w:val="001D25BB"/>
    <w:rsid w:val="001D2F4E"/>
    <w:rsid w:val="001D37F7"/>
    <w:rsid w:val="001D4CEA"/>
    <w:rsid w:val="001D6177"/>
    <w:rsid w:val="001E052D"/>
    <w:rsid w:val="001E083C"/>
    <w:rsid w:val="001E09EE"/>
    <w:rsid w:val="001E0B5D"/>
    <w:rsid w:val="001E16AB"/>
    <w:rsid w:val="001E1735"/>
    <w:rsid w:val="001E1A3D"/>
    <w:rsid w:val="001E254C"/>
    <w:rsid w:val="001E4CC7"/>
    <w:rsid w:val="001E4E88"/>
    <w:rsid w:val="001E7E44"/>
    <w:rsid w:val="001E7F7A"/>
    <w:rsid w:val="001F38C6"/>
    <w:rsid w:val="001F423E"/>
    <w:rsid w:val="001F56C4"/>
    <w:rsid w:val="001F5740"/>
    <w:rsid w:val="001F7546"/>
    <w:rsid w:val="001F7A77"/>
    <w:rsid w:val="001F7F05"/>
    <w:rsid w:val="0020044F"/>
    <w:rsid w:val="0020119D"/>
    <w:rsid w:val="00201A05"/>
    <w:rsid w:val="002026EE"/>
    <w:rsid w:val="00202EF9"/>
    <w:rsid w:val="002030F8"/>
    <w:rsid w:val="002050AE"/>
    <w:rsid w:val="00206F2C"/>
    <w:rsid w:val="0020732D"/>
    <w:rsid w:val="00207A87"/>
    <w:rsid w:val="00212215"/>
    <w:rsid w:val="002122C5"/>
    <w:rsid w:val="002147F9"/>
    <w:rsid w:val="002148D6"/>
    <w:rsid w:val="0022012F"/>
    <w:rsid w:val="00220722"/>
    <w:rsid w:val="002211C3"/>
    <w:rsid w:val="00221AED"/>
    <w:rsid w:val="00222364"/>
    <w:rsid w:val="00224BCB"/>
    <w:rsid w:val="00225E24"/>
    <w:rsid w:val="0022669B"/>
    <w:rsid w:val="00226B02"/>
    <w:rsid w:val="00227816"/>
    <w:rsid w:val="002278EB"/>
    <w:rsid w:val="00230335"/>
    <w:rsid w:val="002311FE"/>
    <w:rsid w:val="00231AF6"/>
    <w:rsid w:val="00233A3F"/>
    <w:rsid w:val="002362B8"/>
    <w:rsid w:val="00237CC7"/>
    <w:rsid w:val="002415BF"/>
    <w:rsid w:val="00242C01"/>
    <w:rsid w:val="00243984"/>
    <w:rsid w:val="00243B7B"/>
    <w:rsid w:val="002461E0"/>
    <w:rsid w:val="00246733"/>
    <w:rsid w:val="00246B3B"/>
    <w:rsid w:val="002477E8"/>
    <w:rsid w:val="002512C7"/>
    <w:rsid w:val="002531C1"/>
    <w:rsid w:val="00254C62"/>
    <w:rsid w:val="00255CBA"/>
    <w:rsid w:val="00255D31"/>
    <w:rsid w:val="00256F47"/>
    <w:rsid w:val="00256F8A"/>
    <w:rsid w:val="002570ED"/>
    <w:rsid w:val="00262D67"/>
    <w:rsid w:val="0026306C"/>
    <w:rsid w:val="002631B9"/>
    <w:rsid w:val="00264049"/>
    <w:rsid w:val="00266E26"/>
    <w:rsid w:val="0026735A"/>
    <w:rsid w:val="002673CF"/>
    <w:rsid w:val="002676A7"/>
    <w:rsid w:val="00270C34"/>
    <w:rsid w:val="00272013"/>
    <w:rsid w:val="00272786"/>
    <w:rsid w:val="00272DE8"/>
    <w:rsid w:val="00272E2C"/>
    <w:rsid w:val="0027530D"/>
    <w:rsid w:val="0027544B"/>
    <w:rsid w:val="002764E2"/>
    <w:rsid w:val="00276916"/>
    <w:rsid w:val="00277338"/>
    <w:rsid w:val="00277BDC"/>
    <w:rsid w:val="0028052D"/>
    <w:rsid w:val="00281D16"/>
    <w:rsid w:val="002823F8"/>
    <w:rsid w:val="00282713"/>
    <w:rsid w:val="002835CE"/>
    <w:rsid w:val="00283744"/>
    <w:rsid w:val="00283A08"/>
    <w:rsid w:val="00284BBE"/>
    <w:rsid w:val="0029050C"/>
    <w:rsid w:val="00294516"/>
    <w:rsid w:val="00294FCC"/>
    <w:rsid w:val="00295D97"/>
    <w:rsid w:val="00296DBD"/>
    <w:rsid w:val="00296F72"/>
    <w:rsid w:val="002A023A"/>
    <w:rsid w:val="002A27EA"/>
    <w:rsid w:val="002A29BB"/>
    <w:rsid w:val="002A34D0"/>
    <w:rsid w:val="002A4985"/>
    <w:rsid w:val="002A65B0"/>
    <w:rsid w:val="002A6D59"/>
    <w:rsid w:val="002A7274"/>
    <w:rsid w:val="002A7C25"/>
    <w:rsid w:val="002B090E"/>
    <w:rsid w:val="002B2442"/>
    <w:rsid w:val="002B2BE6"/>
    <w:rsid w:val="002B2D10"/>
    <w:rsid w:val="002B3645"/>
    <w:rsid w:val="002B3B09"/>
    <w:rsid w:val="002B3B9C"/>
    <w:rsid w:val="002B3E67"/>
    <w:rsid w:val="002B3FF5"/>
    <w:rsid w:val="002B5150"/>
    <w:rsid w:val="002B56F6"/>
    <w:rsid w:val="002B58AA"/>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069"/>
    <w:rsid w:val="002D14A4"/>
    <w:rsid w:val="002D17E9"/>
    <w:rsid w:val="002D4DA6"/>
    <w:rsid w:val="002D67BE"/>
    <w:rsid w:val="002D6925"/>
    <w:rsid w:val="002D7084"/>
    <w:rsid w:val="002D7534"/>
    <w:rsid w:val="002D79E4"/>
    <w:rsid w:val="002D7F1F"/>
    <w:rsid w:val="002E0D69"/>
    <w:rsid w:val="002E1076"/>
    <w:rsid w:val="002E144F"/>
    <w:rsid w:val="002E1996"/>
    <w:rsid w:val="002E1B97"/>
    <w:rsid w:val="002E1D7E"/>
    <w:rsid w:val="002E20E6"/>
    <w:rsid w:val="002E2DD1"/>
    <w:rsid w:val="002E50E7"/>
    <w:rsid w:val="002E648A"/>
    <w:rsid w:val="002F0C95"/>
    <w:rsid w:val="002F14EB"/>
    <w:rsid w:val="003008CE"/>
    <w:rsid w:val="00301412"/>
    <w:rsid w:val="0030377F"/>
    <w:rsid w:val="0030406C"/>
    <w:rsid w:val="00304F79"/>
    <w:rsid w:val="003058CC"/>
    <w:rsid w:val="00306524"/>
    <w:rsid w:val="003066E5"/>
    <w:rsid w:val="00306B54"/>
    <w:rsid w:val="00306DBF"/>
    <w:rsid w:val="003102A8"/>
    <w:rsid w:val="00311B7A"/>
    <w:rsid w:val="003125E1"/>
    <w:rsid w:val="00314239"/>
    <w:rsid w:val="0031471F"/>
    <w:rsid w:val="003148CD"/>
    <w:rsid w:val="00314DDB"/>
    <w:rsid w:val="00321B2B"/>
    <w:rsid w:val="00321DAA"/>
    <w:rsid w:val="003223E2"/>
    <w:rsid w:val="0032278E"/>
    <w:rsid w:val="00323670"/>
    <w:rsid w:val="00325307"/>
    <w:rsid w:val="003254EE"/>
    <w:rsid w:val="003260BA"/>
    <w:rsid w:val="00326FC1"/>
    <w:rsid w:val="00331BAD"/>
    <w:rsid w:val="003334AD"/>
    <w:rsid w:val="0033431D"/>
    <w:rsid w:val="00337A11"/>
    <w:rsid w:val="00337DBC"/>
    <w:rsid w:val="00341064"/>
    <w:rsid w:val="0034121C"/>
    <w:rsid w:val="00341277"/>
    <w:rsid w:val="00346E74"/>
    <w:rsid w:val="003509D5"/>
    <w:rsid w:val="003577E7"/>
    <w:rsid w:val="00357D4E"/>
    <w:rsid w:val="0036098B"/>
    <w:rsid w:val="003624F1"/>
    <w:rsid w:val="0036282F"/>
    <w:rsid w:val="00363286"/>
    <w:rsid w:val="003638F4"/>
    <w:rsid w:val="00363A2E"/>
    <w:rsid w:val="00365878"/>
    <w:rsid w:val="003663B4"/>
    <w:rsid w:val="003668E2"/>
    <w:rsid w:val="00367028"/>
    <w:rsid w:val="00367575"/>
    <w:rsid w:val="00367DEE"/>
    <w:rsid w:val="00370FC2"/>
    <w:rsid w:val="00371378"/>
    <w:rsid w:val="0037171E"/>
    <w:rsid w:val="003719E8"/>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E3A"/>
    <w:rsid w:val="003A2A0E"/>
    <w:rsid w:val="003A3CDC"/>
    <w:rsid w:val="003A4F78"/>
    <w:rsid w:val="003A5DC0"/>
    <w:rsid w:val="003A7D8C"/>
    <w:rsid w:val="003B37C5"/>
    <w:rsid w:val="003B477E"/>
    <w:rsid w:val="003B5265"/>
    <w:rsid w:val="003B6A92"/>
    <w:rsid w:val="003B73B2"/>
    <w:rsid w:val="003B7929"/>
    <w:rsid w:val="003C0D18"/>
    <w:rsid w:val="003C0DE4"/>
    <w:rsid w:val="003C1173"/>
    <w:rsid w:val="003C2816"/>
    <w:rsid w:val="003C3260"/>
    <w:rsid w:val="003C4C4E"/>
    <w:rsid w:val="003C4F6D"/>
    <w:rsid w:val="003C5846"/>
    <w:rsid w:val="003C58A7"/>
    <w:rsid w:val="003C6043"/>
    <w:rsid w:val="003D0AB6"/>
    <w:rsid w:val="003D0D79"/>
    <w:rsid w:val="003D2514"/>
    <w:rsid w:val="003D3303"/>
    <w:rsid w:val="003D3400"/>
    <w:rsid w:val="003D3438"/>
    <w:rsid w:val="003D48B4"/>
    <w:rsid w:val="003D4B1E"/>
    <w:rsid w:val="003D620A"/>
    <w:rsid w:val="003D65F9"/>
    <w:rsid w:val="003D66A0"/>
    <w:rsid w:val="003D702F"/>
    <w:rsid w:val="003D7460"/>
    <w:rsid w:val="003D75A9"/>
    <w:rsid w:val="003D7FE3"/>
    <w:rsid w:val="003E2EBB"/>
    <w:rsid w:val="003E3B1A"/>
    <w:rsid w:val="003E6BCD"/>
    <w:rsid w:val="003F04E4"/>
    <w:rsid w:val="003F1230"/>
    <w:rsid w:val="003F2D0B"/>
    <w:rsid w:val="003F2E06"/>
    <w:rsid w:val="003F3736"/>
    <w:rsid w:val="003F39C8"/>
    <w:rsid w:val="003F5458"/>
    <w:rsid w:val="003F7DF3"/>
    <w:rsid w:val="004000B7"/>
    <w:rsid w:val="00400634"/>
    <w:rsid w:val="00400715"/>
    <w:rsid w:val="00401450"/>
    <w:rsid w:val="00402C5B"/>
    <w:rsid w:val="00403391"/>
    <w:rsid w:val="00405652"/>
    <w:rsid w:val="00407242"/>
    <w:rsid w:val="00407DF1"/>
    <w:rsid w:val="00411205"/>
    <w:rsid w:val="004113FE"/>
    <w:rsid w:val="00411456"/>
    <w:rsid w:val="0041149D"/>
    <w:rsid w:val="00412471"/>
    <w:rsid w:val="00412553"/>
    <w:rsid w:val="00412786"/>
    <w:rsid w:val="00413275"/>
    <w:rsid w:val="004144B8"/>
    <w:rsid w:val="00416BE4"/>
    <w:rsid w:val="0041709E"/>
    <w:rsid w:val="00421010"/>
    <w:rsid w:val="00422820"/>
    <w:rsid w:val="00422EE4"/>
    <w:rsid w:val="0042382B"/>
    <w:rsid w:val="004257B0"/>
    <w:rsid w:val="004258BF"/>
    <w:rsid w:val="00426240"/>
    <w:rsid w:val="00427D64"/>
    <w:rsid w:val="00431E85"/>
    <w:rsid w:val="0043305B"/>
    <w:rsid w:val="004345CF"/>
    <w:rsid w:val="00435224"/>
    <w:rsid w:val="004369D8"/>
    <w:rsid w:val="00436E2B"/>
    <w:rsid w:val="00437873"/>
    <w:rsid w:val="00440893"/>
    <w:rsid w:val="00441959"/>
    <w:rsid w:val="00442F30"/>
    <w:rsid w:val="00443249"/>
    <w:rsid w:val="00443657"/>
    <w:rsid w:val="00443BEC"/>
    <w:rsid w:val="00444652"/>
    <w:rsid w:val="00446043"/>
    <w:rsid w:val="00446234"/>
    <w:rsid w:val="004463F7"/>
    <w:rsid w:val="00446C29"/>
    <w:rsid w:val="004473CA"/>
    <w:rsid w:val="004509D8"/>
    <w:rsid w:val="00451007"/>
    <w:rsid w:val="0045239D"/>
    <w:rsid w:val="0045257B"/>
    <w:rsid w:val="004536B9"/>
    <w:rsid w:val="00454C1D"/>
    <w:rsid w:val="004562CE"/>
    <w:rsid w:val="00456DEE"/>
    <w:rsid w:val="0045701D"/>
    <w:rsid w:val="004608E4"/>
    <w:rsid w:val="00463244"/>
    <w:rsid w:val="004639C1"/>
    <w:rsid w:val="00464C53"/>
    <w:rsid w:val="00466293"/>
    <w:rsid w:val="00471BE3"/>
    <w:rsid w:val="00473444"/>
    <w:rsid w:val="00474291"/>
    <w:rsid w:val="0047532C"/>
    <w:rsid w:val="00475C18"/>
    <w:rsid w:val="00475F73"/>
    <w:rsid w:val="00477372"/>
    <w:rsid w:val="00477CE5"/>
    <w:rsid w:val="00477F8C"/>
    <w:rsid w:val="00481530"/>
    <w:rsid w:val="00481D21"/>
    <w:rsid w:val="00481E8D"/>
    <w:rsid w:val="004850CE"/>
    <w:rsid w:val="0048639F"/>
    <w:rsid w:val="004867C9"/>
    <w:rsid w:val="00486EDE"/>
    <w:rsid w:val="00487740"/>
    <w:rsid w:val="00487AF5"/>
    <w:rsid w:val="00487CB2"/>
    <w:rsid w:val="0049109C"/>
    <w:rsid w:val="0049153D"/>
    <w:rsid w:val="004918CB"/>
    <w:rsid w:val="0049230B"/>
    <w:rsid w:val="00492A9B"/>
    <w:rsid w:val="00492E80"/>
    <w:rsid w:val="00493775"/>
    <w:rsid w:val="0049485C"/>
    <w:rsid w:val="00494A1B"/>
    <w:rsid w:val="004958FC"/>
    <w:rsid w:val="00497AB0"/>
    <w:rsid w:val="004A183C"/>
    <w:rsid w:val="004A24AE"/>
    <w:rsid w:val="004A2D75"/>
    <w:rsid w:val="004A4144"/>
    <w:rsid w:val="004A41F8"/>
    <w:rsid w:val="004A50CB"/>
    <w:rsid w:val="004A6902"/>
    <w:rsid w:val="004A6E05"/>
    <w:rsid w:val="004B0232"/>
    <w:rsid w:val="004B0631"/>
    <w:rsid w:val="004B12CD"/>
    <w:rsid w:val="004B1320"/>
    <w:rsid w:val="004B1797"/>
    <w:rsid w:val="004B32A1"/>
    <w:rsid w:val="004B5191"/>
    <w:rsid w:val="004B5E48"/>
    <w:rsid w:val="004B6471"/>
    <w:rsid w:val="004B7172"/>
    <w:rsid w:val="004B7672"/>
    <w:rsid w:val="004B7856"/>
    <w:rsid w:val="004C0E17"/>
    <w:rsid w:val="004C1275"/>
    <w:rsid w:val="004C1A40"/>
    <w:rsid w:val="004C1B12"/>
    <w:rsid w:val="004C4F70"/>
    <w:rsid w:val="004C6201"/>
    <w:rsid w:val="004C6CD4"/>
    <w:rsid w:val="004D03D7"/>
    <w:rsid w:val="004D0A3C"/>
    <w:rsid w:val="004D0AE8"/>
    <w:rsid w:val="004D29B4"/>
    <w:rsid w:val="004D3011"/>
    <w:rsid w:val="004D5139"/>
    <w:rsid w:val="004D572C"/>
    <w:rsid w:val="004D6DFB"/>
    <w:rsid w:val="004D7C4B"/>
    <w:rsid w:val="004E0B68"/>
    <w:rsid w:val="004E2E5A"/>
    <w:rsid w:val="004E4282"/>
    <w:rsid w:val="004E47AD"/>
    <w:rsid w:val="004E5C14"/>
    <w:rsid w:val="004E61C8"/>
    <w:rsid w:val="004E69C0"/>
    <w:rsid w:val="004E70E4"/>
    <w:rsid w:val="004E722B"/>
    <w:rsid w:val="004F1B5B"/>
    <w:rsid w:val="004F2F01"/>
    <w:rsid w:val="004F351F"/>
    <w:rsid w:val="004F3CE7"/>
    <w:rsid w:val="004F41D1"/>
    <w:rsid w:val="004F4422"/>
    <w:rsid w:val="004F4659"/>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5192"/>
    <w:rsid w:val="00520D86"/>
    <w:rsid w:val="005210C8"/>
    <w:rsid w:val="005241AC"/>
    <w:rsid w:val="00525139"/>
    <w:rsid w:val="00525E4F"/>
    <w:rsid w:val="00525F6B"/>
    <w:rsid w:val="0052601A"/>
    <w:rsid w:val="00532AD6"/>
    <w:rsid w:val="00532B7A"/>
    <w:rsid w:val="00532C34"/>
    <w:rsid w:val="00532E1E"/>
    <w:rsid w:val="00534703"/>
    <w:rsid w:val="00535FDE"/>
    <w:rsid w:val="00537E18"/>
    <w:rsid w:val="00540DC2"/>
    <w:rsid w:val="00541534"/>
    <w:rsid w:val="00543318"/>
    <w:rsid w:val="00543492"/>
    <w:rsid w:val="005449BA"/>
    <w:rsid w:val="00544E45"/>
    <w:rsid w:val="005458E2"/>
    <w:rsid w:val="005463D9"/>
    <w:rsid w:val="00546DF7"/>
    <w:rsid w:val="00550B03"/>
    <w:rsid w:val="00552396"/>
    <w:rsid w:val="0055247C"/>
    <w:rsid w:val="005561E8"/>
    <w:rsid w:val="00556BD9"/>
    <w:rsid w:val="00557003"/>
    <w:rsid w:val="00560007"/>
    <w:rsid w:val="00561544"/>
    <w:rsid w:val="005621D1"/>
    <w:rsid w:val="005628E5"/>
    <w:rsid w:val="0056446A"/>
    <w:rsid w:val="005653E0"/>
    <w:rsid w:val="0056608C"/>
    <w:rsid w:val="00570958"/>
    <w:rsid w:val="005713F2"/>
    <w:rsid w:val="00572474"/>
    <w:rsid w:val="00573387"/>
    <w:rsid w:val="00574E64"/>
    <w:rsid w:val="005758C0"/>
    <w:rsid w:val="0057597D"/>
    <w:rsid w:val="00576FAF"/>
    <w:rsid w:val="0057733C"/>
    <w:rsid w:val="005804D6"/>
    <w:rsid w:val="0058156E"/>
    <w:rsid w:val="00581CD5"/>
    <w:rsid w:val="0058248B"/>
    <w:rsid w:val="0058506D"/>
    <w:rsid w:val="0058674E"/>
    <w:rsid w:val="005869F4"/>
    <w:rsid w:val="00587B0E"/>
    <w:rsid w:val="0059089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2298"/>
    <w:rsid w:val="005A381F"/>
    <w:rsid w:val="005A3B1E"/>
    <w:rsid w:val="005A47D5"/>
    <w:rsid w:val="005A5529"/>
    <w:rsid w:val="005A6A6A"/>
    <w:rsid w:val="005A7783"/>
    <w:rsid w:val="005B04E2"/>
    <w:rsid w:val="005B1AC2"/>
    <w:rsid w:val="005B3D63"/>
    <w:rsid w:val="005B45D1"/>
    <w:rsid w:val="005B45E8"/>
    <w:rsid w:val="005B5777"/>
    <w:rsid w:val="005B6664"/>
    <w:rsid w:val="005B717C"/>
    <w:rsid w:val="005B7347"/>
    <w:rsid w:val="005C016E"/>
    <w:rsid w:val="005C1474"/>
    <w:rsid w:val="005C1CB9"/>
    <w:rsid w:val="005C1D50"/>
    <w:rsid w:val="005C3BA4"/>
    <w:rsid w:val="005C4234"/>
    <w:rsid w:val="005C5CE7"/>
    <w:rsid w:val="005C636C"/>
    <w:rsid w:val="005D0FE4"/>
    <w:rsid w:val="005D2207"/>
    <w:rsid w:val="005D33BB"/>
    <w:rsid w:val="005D6752"/>
    <w:rsid w:val="005D685C"/>
    <w:rsid w:val="005E024B"/>
    <w:rsid w:val="005E09B8"/>
    <w:rsid w:val="005E1B28"/>
    <w:rsid w:val="005E2CEF"/>
    <w:rsid w:val="005E37B4"/>
    <w:rsid w:val="005E4585"/>
    <w:rsid w:val="005E6252"/>
    <w:rsid w:val="005E6785"/>
    <w:rsid w:val="005E7209"/>
    <w:rsid w:val="005E75F1"/>
    <w:rsid w:val="005E76D2"/>
    <w:rsid w:val="005E7852"/>
    <w:rsid w:val="005F0029"/>
    <w:rsid w:val="005F0FE2"/>
    <w:rsid w:val="005F3032"/>
    <w:rsid w:val="005F30E0"/>
    <w:rsid w:val="005F3AE3"/>
    <w:rsid w:val="005F440B"/>
    <w:rsid w:val="005F5AA2"/>
    <w:rsid w:val="005F6DA4"/>
    <w:rsid w:val="005F76C3"/>
    <w:rsid w:val="005F771F"/>
    <w:rsid w:val="005F77BF"/>
    <w:rsid w:val="0060023B"/>
    <w:rsid w:val="00602690"/>
    <w:rsid w:val="00602852"/>
    <w:rsid w:val="00605156"/>
    <w:rsid w:val="00605E93"/>
    <w:rsid w:val="00606BE8"/>
    <w:rsid w:val="006071B6"/>
    <w:rsid w:val="006113E3"/>
    <w:rsid w:val="0061143B"/>
    <w:rsid w:val="0061250C"/>
    <w:rsid w:val="006132C1"/>
    <w:rsid w:val="00615459"/>
    <w:rsid w:val="00615744"/>
    <w:rsid w:val="006159DD"/>
    <w:rsid w:val="00615D3B"/>
    <w:rsid w:val="0062013C"/>
    <w:rsid w:val="006211FC"/>
    <w:rsid w:val="00621864"/>
    <w:rsid w:val="006224AA"/>
    <w:rsid w:val="006240C3"/>
    <w:rsid w:val="00624591"/>
    <w:rsid w:val="00624A0D"/>
    <w:rsid w:val="00625655"/>
    <w:rsid w:val="00626DFD"/>
    <w:rsid w:val="00627AB7"/>
    <w:rsid w:val="0063027C"/>
    <w:rsid w:val="006321D2"/>
    <w:rsid w:val="0063398B"/>
    <w:rsid w:val="006351D4"/>
    <w:rsid w:val="00636336"/>
    <w:rsid w:val="00636D0B"/>
    <w:rsid w:val="0064003D"/>
    <w:rsid w:val="00641137"/>
    <w:rsid w:val="0064188A"/>
    <w:rsid w:val="00641A85"/>
    <w:rsid w:val="00647DEC"/>
    <w:rsid w:val="006539DF"/>
    <w:rsid w:val="006542E1"/>
    <w:rsid w:val="006567B8"/>
    <w:rsid w:val="00657258"/>
    <w:rsid w:val="0066007D"/>
    <w:rsid w:val="00660280"/>
    <w:rsid w:val="00660827"/>
    <w:rsid w:val="00662232"/>
    <w:rsid w:val="00665364"/>
    <w:rsid w:val="00665BE1"/>
    <w:rsid w:val="00666C18"/>
    <w:rsid w:val="006672AE"/>
    <w:rsid w:val="0066772A"/>
    <w:rsid w:val="00667D09"/>
    <w:rsid w:val="00670331"/>
    <w:rsid w:val="00670464"/>
    <w:rsid w:val="00670AAD"/>
    <w:rsid w:val="006710D6"/>
    <w:rsid w:val="00671210"/>
    <w:rsid w:val="006718A5"/>
    <w:rsid w:val="006720AD"/>
    <w:rsid w:val="00672226"/>
    <w:rsid w:val="00672F2C"/>
    <w:rsid w:val="00673EEE"/>
    <w:rsid w:val="0067401B"/>
    <w:rsid w:val="0067427B"/>
    <w:rsid w:val="00675B74"/>
    <w:rsid w:val="006802B9"/>
    <w:rsid w:val="00680E68"/>
    <w:rsid w:val="006816A8"/>
    <w:rsid w:val="00681731"/>
    <w:rsid w:val="00681A7E"/>
    <w:rsid w:val="00682485"/>
    <w:rsid w:val="00683D09"/>
    <w:rsid w:val="00686872"/>
    <w:rsid w:val="00687004"/>
    <w:rsid w:val="0068709A"/>
    <w:rsid w:val="0069061A"/>
    <w:rsid w:val="0069484E"/>
    <w:rsid w:val="00694958"/>
    <w:rsid w:val="00694DD7"/>
    <w:rsid w:val="006952C3"/>
    <w:rsid w:val="006972A7"/>
    <w:rsid w:val="006A0095"/>
    <w:rsid w:val="006A073B"/>
    <w:rsid w:val="006A21AA"/>
    <w:rsid w:val="006A44DE"/>
    <w:rsid w:val="006A51FA"/>
    <w:rsid w:val="006A52BE"/>
    <w:rsid w:val="006A53AC"/>
    <w:rsid w:val="006A616C"/>
    <w:rsid w:val="006A7E00"/>
    <w:rsid w:val="006B089B"/>
    <w:rsid w:val="006B22A8"/>
    <w:rsid w:val="006B3AC8"/>
    <w:rsid w:val="006B40A5"/>
    <w:rsid w:val="006B75F8"/>
    <w:rsid w:val="006C131E"/>
    <w:rsid w:val="006C26FA"/>
    <w:rsid w:val="006C4EDC"/>
    <w:rsid w:val="006C5533"/>
    <w:rsid w:val="006C6EBC"/>
    <w:rsid w:val="006C7B73"/>
    <w:rsid w:val="006D01A8"/>
    <w:rsid w:val="006D17E1"/>
    <w:rsid w:val="006D2879"/>
    <w:rsid w:val="006D32F9"/>
    <w:rsid w:val="006D571E"/>
    <w:rsid w:val="006D6F26"/>
    <w:rsid w:val="006D7915"/>
    <w:rsid w:val="006E0D57"/>
    <w:rsid w:val="006E0FB5"/>
    <w:rsid w:val="006E1078"/>
    <w:rsid w:val="006E1EEA"/>
    <w:rsid w:val="006E2B57"/>
    <w:rsid w:val="006E2BCD"/>
    <w:rsid w:val="006E3041"/>
    <w:rsid w:val="006E4755"/>
    <w:rsid w:val="006E4A22"/>
    <w:rsid w:val="006E55B7"/>
    <w:rsid w:val="006E607C"/>
    <w:rsid w:val="006E6220"/>
    <w:rsid w:val="006E6A91"/>
    <w:rsid w:val="006E6B4F"/>
    <w:rsid w:val="006F0C30"/>
    <w:rsid w:val="006F11B2"/>
    <w:rsid w:val="006F1FE0"/>
    <w:rsid w:val="006F30E7"/>
    <w:rsid w:val="006F3224"/>
    <w:rsid w:val="006F409A"/>
    <w:rsid w:val="006F4179"/>
    <w:rsid w:val="006F52E9"/>
    <w:rsid w:val="006F5866"/>
    <w:rsid w:val="006F5B14"/>
    <w:rsid w:val="006F61D8"/>
    <w:rsid w:val="006F6FB3"/>
    <w:rsid w:val="006F71C1"/>
    <w:rsid w:val="006F7FE5"/>
    <w:rsid w:val="00700164"/>
    <w:rsid w:val="007002F9"/>
    <w:rsid w:val="00703255"/>
    <w:rsid w:val="00705C44"/>
    <w:rsid w:val="00711D99"/>
    <w:rsid w:val="00711FD1"/>
    <w:rsid w:val="007125EE"/>
    <w:rsid w:val="00712A44"/>
    <w:rsid w:val="00712CB8"/>
    <w:rsid w:val="00721BFC"/>
    <w:rsid w:val="00723EAF"/>
    <w:rsid w:val="00725392"/>
    <w:rsid w:val="00725BA8"/>
    <w:rsid w:val="00727BCA"/>
    <w:rsid w:val="0073245A"/>
    <w:rsid w:val="00732B49"/>
    <w:rsid w:val="00732D41"/>
    <w:rsid w:val="00734157"/>
    <w:rsid w:val="0073500C"/>
    <w:rsid w:val="00736D0C"/>
    <w:rsid w:val="007376AE"/>
    <w:rsid w:val="00740002"/>
    <w:rsid w:val="00740999"/>
    <w:rsid w:val="0074273E"/>
    <w:rsid w:val="007454A1"/>
    <w:rsid w:val="007468AC"/>
    <w:rsid w:val="00746A83"/>
    <w:rsid w:val="007471E2"/>
    <w:rsid w:val="00750D59"/>
    <w:rsid w:val="007513CA"/>
    <w:rsid w:val="007525DF"/>
    <w:rsid w:val="00752C79"/>
    <w:rsid w:val="007530CC"/>
    <w:rsid w:val="00754334"/>
    <w:rsid w:val="00754CB4"/>
    <w:rsid w:val="00755B70"/>
    <w:rsid w:val="007566B7"/>
    <w:rsid w:val="007573BB"/>
    <w:rsid w:val="0075742C"/>
    <w:rsid w:val="00757E7C"/>
    <w:rsid w:val="00760CDE"/>
    <w:rsid w:val="00761E59"/>
    <w:rsid w:val="00762C9A"/>
    <w:rsid w:val="007650E0"/>
    <w:rsid w:val="00765253"/>
    <w:rsid w:val="007652DF"/>
    <w:rsid w:val="0076598B"/>
    <w:rsid w:val="00765DB8"/>
    <w:rsid w:val="00766013"/>
    <w:rsid w:val="00766664"/>
    <w:rsid w:val="00766714"/>
    <w:rsid w:val="00770240"/>
    <w:rsid w:val="0077028E"/>
    <w:rsid w:val="00771044"/>
    <w:rsid w:val="00772A42"/>
    <w:rsid w:val="00773540"/>
    <w:rsid w:val="00774A9E"/>
    <w:rsid w:val="00774B7A"/>
    <w:rsid w:val="0077575E"/>
    <w:rsid w:val="00775C77"/>
    <w:rsid w:val="007760A4"/>
    <w:rsid w:val="007773C0"/>
    <w:rsid w:val="00777C8F"/>
    <w:rsid w:val="00780DE6"/>
    <w:rsid w:val="00782724"/>
    <w:rsid w:val="007869C5"/>
    <w:rsid w:val="00787086"/>
    <w:rsid w:val="007871CA"/>
    <w:rsid w:val="00790364"/>
    <w:rsid w:val="007906A8"/>
    <w:rsid w:val="00790B90"/>
    <w:rsid w:val="00791174"/>
    <w:rsid w:val="00793E86"/>
    <w:rsid w:val="00795034"/>
    <w:rsid w:val="00795684"/>
    <w:rsid w:val="007A0B87"/>
    <w:rsid w:val="007A0E28"/>
    <w:rsid w:val="007A1F6D"/>
    <w:rsid w:val="007A2405"/>
    <w:rsid w:val="007A3A08"/>
    <w:rsid w:val="007A3A47"/>
    <w:rsid w:val="007A3C2D"/>
    <w:rsid w:val="007A502C"/>
    <w:rsid w:val="007A52D8"/>
    <w:rsid w:val="007A67B9"/>
    <w:rsid w:val="007A69DA"/>
    <w:rsid w:val="007A7C2B"/>
    <w:rsid w:val="007B1A80"/>
    <w:rsid w:val="007B1D51"/>
    <w:rsid w:val="007B3CE9"/>
    <w:rsid w:val="007B469A"/>
    <w:rsid w:val="007B5332"/>
    <w:rsid w:val="007B5483"/>
    <w:rsid w:val="007B5709"/>
    <w:rsid w:val="007B586E"/>
    <w:rsid w:val="007B6A8C"/>
    <w:rsid w:val="007B6AF7"/>
    <w:rsid w:val="007C0A16"/>
    <w:rsid w:val="007C0B1B"/>
    <w:rsid w:val="007C2909"/>
    <w:rsid w:val="007C31C6"/>
    <w:rsid w:val="007C4E09"/>
    <w:rsid w:val="007C4EA4"/>
    <w:rsid w:val="007C715F"/>
    <w:rsid w:val="007D0A79"/>
    <w:rsid w:val="007D0ABB"/>
    <w:rsid w:val="007D1E97"/>
    <w:rsid w:val="007D296E"/>
    <w:rsid w:val="007D2E01"/>
    <w:rsid w:val="007D3E8C"/>
    <w:rsid w:val="007D5118"/>
    <w:rsid w:val="007D661C"/>
    <w:rsid w:val="007E101A"/>
    <w:rsid w:val="007E1C9C"/>
    <w:rsid w:val="007E21C9"/>
    <w:rsid w:val="007E367C"/>
    <w:rsid w:val="007E44AE"/>
    <w:rsid w:val="007E5890"/>
    <w:rsid w:val="007E6E58"/>
    <w:rsid w:val="007F23C6"/>
    <w:rsid w:val="007F39B1"/>
    <w:rsid w:val="007F4F01"/>
    <w:rsid w:val="007F6235"/>
    <w:rsid w:val="00800C4F"/>
    <w:rsid w:val="00801968"/>
    <w:rsid w:val="00802AA6"/>
    <w:rsid w:val="00803E23"/>
    <w:rsid w:val="008041C8"/>
    <w:rsid w:val="00807B8E"/>
    <w:rsid w:val="00807C1E"/>
    <w:rsid w:val="00815A2C"/>
    <w:rsid w:val="00815AFB"/>
    <w:rsid w:val="00816A96"/>
    <w:rsid w:val="00816B75"/>
    <w:rsid w:val="0081758B"/>
    <w:rsid w:val="00821769"/>
    <w:rsid w:val="00821FF3"/>
    <w:rsid w:val="00822954"/>
    <w:rsid w:val="00822CCE"/>
    <w:rsid w:val="00825391"/>
    <w:rsid w:val="00826055"/>
    <w:rsid w:val="00826F3A"/>
    <w:rsid w:val="008276DE"/>
    <w:rsid w:val="00830FE1"/>
    <w:rsid w:val="00832B4C"/>
    <w:rsid w:val="00833839"/>
    <w:rsid w:val="00834C63"/>
    <w:rsid w:val="00834E28"/>
    <w:rsid w:val="008356A7"/>
    <w:rsid w:val="00836E64"/>
    <w:rsid w:val="00837B89"/>
    <w:rsid w:val="00837E51"/>
    <w:rsid w:val="008403C2"/>
    <w:rsid w:val="0084059B"/>
    <w:rsid w:val="00841E29"/>
    <w:rsid w:val="00843A09"/>
    <w:rsid w:val="008441BF"/>
    <w:rsid w:val="00844717"/>
    <w:rsid w:val="008450D1"/>
    <w:rsid w:val="00845D99"/>
    <w:rsid w:val="008465E8"/>
    <w:rsid w:val="008470DF"/>
    <w:rsid w:val="00847A56"/>
    <w:rsid w:val="00847D6C"/>
    <w:rsid w:val="008500D4"/>
    <w:rsid w:val="0085033F"/>
    <w:rsid w:val="00853529"/>
    <w:rsid w:val="00853652"/>
    <w:rsid w:val="00855DCA"/>
    <w:rsid w:val="00855EC9"/>
    <w:rsid w:val="00860846"/>
    <w:rsid w:val="008630D9"/>
    <w:rsid w:val="0086385C"/>
    <w:rsid w:val="00864958"/>
    <w:rsid w:val="00865EC6"/>
    <w:rsid w:val="00866083"/>
    <w:rsid w:val="00870146"/>
    <w:rsid w:val="008762B1"/>
    <w:rsid w:val="00876EB2"/>
    <w:rsid w:val="008776D2"/>
    <w:rsid w:val="00877FDF"/>
    <w:rsid w:val="00883F8F"/>
    <w:rsid w:val="00884302"/>
    <w:rsid w:val="0088522F"/>
    <w:rsid w:val="0088593E"/>
    <w:rsid w:val="0088599A"/>
    <w:rsid w:val="00886863"/>
    <w:rsid w:val="00887BD3"/>
    <w:rsid w:val="008912E8"/>
    <w:rsid w:val="00892BD3"/>
    <w:rsid w:val="00892D5F"/>
    <w:rsid w:val="00892D84"/>
    <w:rsid w:val="00893D9A"/>
    <w:rsid w:val="00895B95"/>
    <w:rsid w:val="00895E9B"/>
    <w:rsid w:val="008960E3"/>
    <w:rsid w:val="008967A7"/>
    <w:rsid w:val="00897917"/>
    <w:rsid w:val="008A0B2C"/>
    <w:rsid w:val="008A108E"/>
    <w:rsid w:val="008A1CC8"/>
    <w:rsid w:val="008A287C"/>
    <w:rsid w:val="008A442B"/>
    <w:rsid w:val="008A4467"/>
    <w:rsid w:val="008A4581"/>
    <w:rsid w:val="008A5377"/>
    <w:rsid w:val="008A6294"/>
    <w:rsid w:val="008A6F3E"/>
    <w:rsid w:val="008A71FB"/>
    <w:rsid w:val="008B0039"/>
    <w:rsid w:val="008B14D5"/>
    <w:rsid w:val="008B4A24"/>
    <w:rsid w:val="008B4F4C"/>
    <w:rsid w:val="008B52FC"/>
    <w:rsid w:val="008B5394"/>
    <w:rsid w:val="008B793C"/>
    <w:rsid w:val="008B7F64"/>
    <w:rsid w:val="008C0834"/>
    <w:rsid w:val="008C0848"/>
    <w:rsid w:val="008C0EB6"/>
    <w:rsid w:val="008C4D03"/>
    <w:rsid w:val="008C500C"/>
    <w:rsid w:val="008C6A67"/>
    <w:rsid w:val="008C6D70"/>
    <w:rsid w:val="008C774B"/>
    <w:rsid w:val="008C77DF"/>
    <w:rsid w:val="008C7DD3"/>
    <w:rsid w:val="008D0F29"/>
    <w:rsid w:val="008D1952"/>
    <w:rsid w:val="008D4C38"/>
    <w:rsid w:val="008D50A8"/>
    <w:rsid w:val="008D704C"/>
    <w:rsid w:val="008D70DC"/>
    <w:rsid w:val="008E0BC2"/>
    <w:rsid w:val="008E0D26"/>
    <w:rsid w:val="008E31F5"/>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28A1"/>
    <w:rsid w:val="00904234"/>
    <w:rsid w:val="0090595C"/>
    <w:rsid w:val="00905FF2"/>
    <w:rsid w:val="009060F9"/>
    <w:rsid w:val="00907C36"/>
    <w:rsid w:val="00910C8F"/>
    <w:rsid w:val="00912FBB"/>
    <w:rsid w:val="00913E56"/>
    <w:rsid w:val="009149D5"/>
    <w:rsid w:val="00914AD8"/>
    <w:rsid w:val="00920C32"/>
    <w:rsid w:val="009215AC"/>
    <w:rsid w:val="00923232"/>
    <w:rsid w:val="00924788"/>
    <w:rsid w:val="0092512B"/>
    <w:rsid w:val="00926164"/>
    <w:rsid w:val="0092692F"/>
    <w:rsid w:val="009269D5"/>
    <w:rsid w:val="00931D57"/>
    <w:rsid w:val="00932060"/>
    <w:rsid w:val="009338C4"/>
    <w:rsid w:val="00933CD7"/>
    <w:rsid w:val="009349AF"/>
    <w:rsid w:val="00936135"/>
    <w:rsid w:val="009361F8"/>
    <w:rsid w:val="00936779"/>
    <w:rsid w:val="0093683D"/>
    <w:rsid w:val="009408E0"/>
    <w:rsid w:val="00940B4C"/>
    <w:rsid w:val="00941B70"/>
    <w:rsid w:val="0094443E"/>
    <w:rsid w:val="009448A4"/>
    <w:rsid w:val="00944BF0"/>
    <w:rsid w:val="0094770A"/>
    <w:rsid w:val="00947897"/>
    <w:rsid w:val="00947A5F"/>
    <w:rsid w:val="00947B9E"/>
    <w:rsid w:val="00950807"/>
    <w:rsid w:val="0095081D"/>
    <w:rsid w:val="00951677"/>
    <w:rsid w:val="00951844"/>
    <w:rsid w:val="00952321"/>
    <w:rsid w:val="0095348B"/>
    <w:rsid w:val="0095356F"/>
    <w:rsid w:val="009547A3"/>
    <w:rsid w:val="009550CF"/>
    <w:rsid w:val="00956B9B"/>
    <w:rsid w:val="00957251"/>
    <w:rsid w:val="009601FE"/>
    <w:rsid w:val="00961366"/>
    <w:rsid w:val="00961EB0"/>
    <w:rsid w:val="009629AF"/>
    <w:rsid w:val="009632CD"/>
    <w:rsid w:val="009633FC"/>
    <w:rsid w:val="00964804"/>
    <w:rsid w:val="00964F7C"/>
    <w:rsid w:val="009664B2"/>
    <w:rsid w:val="009672C4"/>
    <w:rsid w:val="00970495"/>
    <w:rsid w:val="00971191"/>
    <w:rsid w:val="00971E19"/>
    <w:rsid w:val="0097234F"/>
    <w:rsid w:val="009727E9"/>
    <w:rsid w:val="00972FEE"/>
    <w:rsid w:val="00974856"/>
    <w:rsid w:val="00974F57"/>
    <w:rsid w:val="009757FE"/>
    <w:rsid w:val="00975F86"/>
    <w:rsid w:val="009841BF"/>
    <w:rsid w:val="0098473A"/>
    <w:rsid w:val="00984E04"/>
    <w:rsid w:val="0098522D"/>
    <w:rsid w:val="00985E4A"/>
    <w:rsid w:val="00987E9F"/>
    <w:rsid w:val="00990C37"/>
    <w:rsid w:val="00990D48"/>
    <w:rsid w:val="00991657"/>
    <w:rsid w:val="00991DA1"/>
    <w:rsid w:val="00991FF8"/>
    <w:rsid w:val="0099406E"/>
    <w:rsid w:val="00994D0C"/>
    <w:rsid w:val="0099772C"/>
    <w:rsid w:val="009A002D"/>
    <w:rsid w:val="009A3DB1"/>
    <w:rsid w:val="009A4F37"/>
    <w:rsid w:val="009A4FEA"/>
    <w:rsid w:val="009A56F9"/>
    <w:rsid w:val="009A5F00"/>
    <w:rsid w:val="009B0369"/>
    <w:rsid w:val="009B09FE"/>
    <w:rsid w:val="009B25D3"/>
    <w:rsid w:val="009B340C"/>
    <w:rsid w:val="009B38A1"/>
    <w:rsid w:val="009B4448"/>
    <w:rsid w:val="009B44BC"/>
    <w:rsid w:val="009B558F"/>
    <w:rsid w:val="009B55EB"/>
    <w:rsid w:val="009B626C"/>
    <w:rsid w:val="009B726A"/>
    <w:rsid w:val="009B735C"/>
    <w:rsid w:val="009B793F"/>
    <w:rsid w:val="009B7A21"/>
    <w:rsid w:val="009C05C8"/>
    <w:rsid w:val="009C0F30"/>
    <w:rsid w:val="009C2699"/>
    <w:rsid w:val="009C6C65"/>
    <w:rsid w:val="009C76F0"/>
    <w:rsid w:val="009D02E9"/>
    <w:rsid w:val="009D3CA5"/>
    <w:rsid w:val="009D4872"/>
    <w:rsid w:val="009D50E7"/>
    <w:rsid w:val="009D53CC"/>
    <w:rsid w:val="009D672B"/>
    <w:rsid w:val="009D7252"/>
    <w:rsid w:val="009D7836"/>
    <w:rsid w:val="009D78AA"/>
    <w:rsid w:val="009D7B00"/>
    <w:rsid w:val="009E3034"/>
    <w:rsid w:val="009E3222"/>
    <w:rsid w:val="009E4B42"/>
    <w:rsid w:val="009E4F4A"/>
    <w:rsid w:val="009E5862"/>
    <w:rsid w:val="009E655F"/>
    <w:rsid w:val="009E6C9C"/>
    <w:rsid w:val="009E6DA8"/>
    <w:rsid w:val="009E7638"/>
    <w:rsid w:val="009E773F"/>
    <w:rsid w:val="009E7D71"/>
    <w:rsid w:val="009F0109"/>
    <w:rsid w:val="009F0ACE"/>
    <w:rsid w:val="009F1355"/>
    <w:rsid w:val="009F1654"/>
    <w:rsid w:val="009F3F2F"/>
    <w:rsid w:val="009F5167"/>
    <w:rsid w:val="009F5B8C"/>
    <w:rsid w:val="009F7BD5"/>
    <w:rsid w:val="00A01315"/>
    <w:rsid w:val="00A01AEE"/>
    <w:rsid w:val="00A02910"/>
    <w:rsid w:val="00A053A9"/>
    <w:rsid w:val="00A128F4"/>
    <w:rsid w:val="00A13123"/>
    <w:rsid w:val="00A136E8"/>
    <w:rsid w:val="00A139AA"/>
    <w:rsid w:val="00A14BC5"/>
    <w:rsid w:val="00A157BA"/>
    <w:rsid w:val="00A163FF"/>
    <w:rsid w:val="00A21971"/>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4287"/>
    <w:rsid w:val="00A55707"/>
    <w:rsid w:val="00A56079"/>
    <w:rsid w:val="00A56428"/>
    <w:rsid w:val="00A577CA"/>
    <w:rsid w:val="00A603A5"/>
    <w:rsid w:val="00A6350F"/>
    <w:rsid w:val="00A63A26"/>
    <w:rsid w:val="00A6520B"/>
    <w:rsid w:val="00A657EB"/>
    <w:rsid w:val="00A65C88"/>
    <w:rsid w:val="00A665F3"/>
    <w:rsid w:val="00A671D2"/>
    <w:rsid w:val="00A673DB"/>
    <w:rsid w:val="00A7110C"/>
    <w:rsid w:val="00A721D8"/>
    <w:rsid w:val="00A73D29"/>
    <w:rsid w:val="00A74483"/>
    <w:rsid w:val="00A77E6C"/>
    <w:rsid w:val="00A77F0C"/>
    <w:rsid w:val="00A805B6"/>
    <w:rsid w:val="00A846D7"/>
    <w:rsid w:val="00A869A5"/>
    <w:rsid w:val="00A90A1B"/>
    <w:rsid w:val="00A9106C"/>
    <w:rsid w:val="00A912D0"/>
    <w:rsid w:val="00A913C9"/>
    <w:rsid w:val="00A91A43"/>
    <w:rsid w:val="00A93C2A"/>
    <w:rsid w:val="00A93D75"/>
    <w:rsid w:val="00A94082"/>
    <w:rsid w:val="00A9630E"/>
    <w:rsid w:val="00A96BDB"/>
    <w:rsid w:val="00AA0DA2"/>
    <w:rsid w:val="00AA10CD"/>
    <w:rsid w:val="00AA2514"/>
    <w:rsid w:val="00AA25C9"/>
    <w:rsid w:val="00AA538C"/>
    <w:rsid w:val="00AA5E3F"/>
    <w:rsid w:val="00AA6F00"/>
    <w:rsid w:val="00AA7588"/>
    <w:rsid w:val="00AA7645"/>
    <w:rsid w:val="00AB071A"/>
    <w:rsid w:val="00AB1A51"/>
    <w:rsid w:val="00AB3BD3"/>
    <w:rsid w:val="00AB4B98"/>
    <w:rsid w:val="00AB4D20"/>
    <w:rsid w:val="00AB4DFF"/>
    <w:rsid w:val="00AB5673"/>
    <w:rsid w:val="00AC05E3"/>
    <w:rsid w:val="00AC39E0"/>
    <w:rsid w:val="00AC40C7"/>
    <w:rsid w:val="00AC54C1"/>
    <w:rsid w:val="00AC6CF2"/>
    <w:rsid w:val="00AC6E6A"/>
    <w:rsid w:val="00AC75E8"/>
    <w:rsid w:val="00AD0ED4"/>
    <w:rsid w:val="00AD1D7D"/>
    <w:rsid w:val="00AD2977"/>
    <w:rsid w:val="00AD3DC1"/>
    <w:rsid w:val="00AD3E6B"/>
    <w:rsid w:val="00AD57DB"/>
    <w:rsid w:val="00AD5870"/>
    <w:rsid w:val="00AD5FCF"/>
    <w:rsid w:val="00AD7B69"/>
    <w:rsid w:val="00AE141E"/>
    <w:rsid w:val="00AE194F"/>
    <w:rsid w:val="00AE3881"/>
    <w:rsid w:val="00AE3FF7"/>
    <w:rsid w:val="00AE4CA7"/>
    <w:rsid w:val="00AE4DE1"/>
    <w:rsid w:val="00AE4EDD"/>
    <w:rsid w:val="00AE54F6"/>
    <w:rsid w:val="00AE7145"/>
    <w:rsid w:val="00AF2D6B"/>
    <w:rsid w:val="00AF3A28"/>
    <w:rsid w:val="00AF4219"/>
    <w:rsid w:val="00AF4DDF"/>
    <w:rsid w:val="00AF7561"/>
    <w:rsid w:val="00B0061E"/>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4FC6"/>
    <w:rsid w:val="00B15AD8"/>
    <w:rsid w:val="00B17C63"/>
    <w:rsid w:val="00B210B7"/>
    <w:rsid w:val="00B219F9"/>
    <w:rsid w:val="00B21CB8"/>
    <w:rsid w:val="00B21D89"/>
    <w:rsid w:val="00B236CF"/>
    <w:rsid w:val="00B25105"/>
    <w:rsid w:val="00B251E8"/>
    <w:rsid w:val="00B25B55"/>
    <w:rsid w:val="00B2625C"/>
    <w:rsid w:val="00B264CB"/>
    <w:rsid w:val="00B27135"/>
    <w:rsid w:val="00B30EED"/>
    <w:rsid w:val="00B31E34"/>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822"/>
    <w:rsid w:val="00B5226F"/>
    <w:rsid w:val="00B52E00"/>
    <w:rsid w:val="00B53626"/>
    <w:rsid w:val="00B53E8F"/>
    <w:rsid w:val="00B5493A"/>
    <w:rsid w:val="00B54EA5"/>
    <w:rsid w:val="00B60225"/>
    <w:rsid w:val="00B60BE1"/>
    <w:rsid w:val="00B62CF7"/>
    <w:rsid w:val="00B637AF"/>
    <w:rsid w:val="00B64156"/>
    <w:rsid w:val="00B6627B"/>
    <w:rsid w:val="00B730EE"/>
    <w:rsid w:val="00B73D8F"/>
    <w:rsid w:val="00B74063"/>
    <w:rsid w:val="00B749C9"/>
    <w:rsid w:val="00B75040"/>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2AF7"/>
    <w:rsid w:val="00BA35A3"/>
    <w:rsid w:val="00BA35DF"/>
    <w:rsid w:val="00BA5737"/>
    <w:rsid w:val="00BA59ED"/>
    <w:rsid w:val="00BA65AC"/>
    <w:rsid w:val="00BA6EA0"/>
    <w:rsid w:val="00BA77CE"/>
    <w:rsid w:val="00BA7E55"/>
    <w:rsid w:val="00BB01BC"/>
    <w:rsid w:val="00BB170E"/>
    <w:rsid w:val="00BB1965"/>
    <w:rsid w:val="00BB2757"/>
    <w:rsid w:val="00BB3DF1"/>
    <w:rsid w:val="00BB4FA0"/>
    <w:rsid w:val="00BB537D"/>
    <w:rsid w:val="00BB6428"/>
    <w:rsid w:val="00BC078E"/>
    <w:rsid w:val="00BC1571"/>
    <w:rsid w:val="00BC4DBF"/>
    <w:rsid w:val="00BC51B1"/>
    <w:rsid w:val="00BC6931"/>
    <w:rsid w:val="00BC6955"/>
    <w:rsid w:val="00BC7E10"/>
    <w:rsid w:val="00BC7FBD"/>
    <w:rsid w:val="00BD09EC"/>
    <w:rsid w:val="00BD1307"/>
    <w:rsid w:val="00BD181F"/>
    <w:rsid w:val="00BD29CF"/>
    <w:rsid w:val="00BD38C1"/>
    <w:rsid w:val="00BD6079"/>
    <w:rsid w:val="00BD6D7C"/>
    <w:rsid w:val="00BE0396"/>
    <w:rsid w:val="00BE0D42"/>
    <w:rsid w:val="00BE12E7"/>
    <w:rsid w:val="00BE22AB"/>
    <w:rsid w:val="00BF015D"/>
    <w:rsid w:val="00BF03FD"/>
    <w:rsid w:val="00BF4DAC"/>
    <w:rsid w:val="00BF5165"/>
    <w:rsid w:val="00BF51CB"/>
    <w:rsid w:val="00BF5246"/>
    <w:rsid w:val="00BF563F"/>
    <w:rsid w:val="00BF5E56"/>
    <w:rsid w:val="00BF660A"/>
    <w:rsid w:val="00BF7F9C"/>
    <w:rsid w:val="00C010A5"/>
    <w:rsid w:val="00C0142D"/>
    <w:rsid w:val="00C026AD"/>
    <w:rsid w:val="00C03148"/>
    <w:rsid w:val="00C03B38"/>
    <w:rsid w:val="00C05E14"/>
    <w:rsid w:val="00C05EB3"/>
    <w:rsid w:val="00C07BB4"/>
    <w:rsid w:val="00C07D21"/>
    <w:rsid w:val="00C101AB"/>
    <w:rsid w:val="00C10EB8"/>
    <w:rsid w:val="00C1116A"/>
    <w:rsid w:val="00C119E0"/>
    <w:rsid w:val="00C12C9B"/>
    <w:rsid w:val="00C1337B"/>
    <w:rsid w:val="00C136A8"/>
    <w:rsid w:val="00C13B0F"/>
    <w:rsid w:val="00C13D5D"/>
    <w:rsid w:val="00C13FE6"/>
    <w:rsid w:val="00C151DE"/>
    <w:rsid w:val="00C162DC"/>
    <w:rsid w:val="00C17277"/>
    <w:rsid w:val="00C17935"/>
    <w:rsid w:val="00C17DD9"/>
    <w:rsid w:val="00C2010E"/>
    <w:rsid w:val="00C215AC"/>
    <w:rsid w:val="00C21959"/>
    <w:rsid w:val="00C22845"/>
    <w:rsid w:val="00C241EC"/>
    <w:rsid w:val="00C25027"/>
    <w:rsid w:val="00C25B76"/>
    <w:rsid w:val="00C267E7"/>
    <w:rsid w:val="00C26AAD"/>
    <w:rsid w:val="00C320D0"/>
    <w:rsid w:val="00C32C11"/>
    <w:rsid w:val="00C3350B"/>
    <w:rsid w:val="00C3427C"/>
    <w:rsid w:val="00C35176"/>
    <w:rsid w:val="00C41FE1"/>
    <w:rsid w:val="00C422C4"/>
    <w:rsid w:val="00C429AE"/>
    <w:rsid w:val="00C4305C"/>
    <w:rsid w:val="00C43B02"/>
    <w:rsid w:val="00C46CFF"/>
    <w:rsid w:val="00C506D2"/>
    <w:rsid w:val="00C514E3"/>
    <w:rsid w:val="00C51902"/>
    <w:rsid w:val="00C5213B"/>
    <w:rsid w:val="00C5241D"/>
    <w:rsid w:val="00C539F5"/>
    <w:rsid w:val="00C53D35"/>
    <w:rsid w:val="00C54038"/>
    <w:rsid w:val="00C552AC"/>
    <w:rsid w:val="00C56FA3"/>
    <w:rsid w:val="00C570AB"/>
    <w:rsid w:val="00C579FB"/>
    <w:rsid w:val="00C60530"/>
    <w:rsid w:val="00C6168B"/>
    <w:rsid w:val="00C62096"/>
    <w:rsid w:val="00C62D7B"/>
    <w:rsid w:val="00C63E56"/>
    <w:rsid w:val="00C6410E"/>
    <w:rsid w:val="00C65626"/>
    <w:rsid w:val="00C65741"/>
    <w:rsid w:val="00C65A16"/>
    <w:rsid w:val="00C6684C"/>
    <w:rsid w:val="00C7001C"/>
    <w:rsid w:val="00C70566"/>
    <w:rsid w:val="00C72605"/>
    <w:rsid w:val="00C729A4"/>
    <w:rsid w:val="00C72D1F"/>
    <w:rsid w:val="00C74897"/>
    <w:rsid w:val="00C76B9D"/>
    <w:rsid w:val="00C818BF"/>
    <w:rsid w:val="00C81F84"/>
    <w:rsid w:val="00C83025"/>
    <w:rsid w:val="00C83414"/>
    <w:rsid w:val="00C847C9"/>
    <w:rsid w:val="00C84F16"/>
    <w:rsid w:val="00C85189"/>
    <w:rsid w:val="00C855C5"/>
    <w:rsid w:val="00C85A70"/>
    <w:rsid w:val="00C85BE1"/>
    <w:rsid w:val="00C8738F"/>
    <w:rsid w:val="00C90A5D"/>
    <w:rsid w:val="00C918EC"/>
    <w:rsid w:val="00C931E2"/>
    <w:rsid w:val="00C938F2"/>
    <w:rsid w:val="00C94D31"/>
    <w:rsid w:val="00C95565"/>
    <w:rsid w:val="00CA000D"/>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0395"/>
    <w:rsid w:val="00CD273A"/>
    <w:rsid w:val="00CD414F"/>
    <w:rsid w:val="00CD5401"/>
    <w:rsid w:val="00CD60FE"/>
    <w:rsid w:val="00CD7B87"/>
    <w:rsid w:val="00CE1105"/>
    <w:rsid w:val="00CE2F74"/>
    <w:rsid w:val="00CE4942"/>
    <w:rsid w:val="00CE5338"/>
    <w:rsid w:val="00CE5F9B"/>
    <w:rsid w:val="00CF1E65"/>
    <w:rsid w:val="00CF1E79"/>
    <w:rsid w:val="00CF228E"/>
    <w:rsid w:val="00CF308F"/>
    <w:rsid w:val="00CF3258"/>
    <w:rsid w:val="00CF3E6B"/>
    <w:rsid w:val="00CF6AB6"/>
    <w:rsid w:val="00CF7AE6"/>
    <w:rsid w:val="00CF7DAD"/>
    <w:rsid w:val="00D00BDF"/>
    <w:rsid w:val="00D014BB"/>
    <w:rsid w:val="00D02CE3"/>
    <w:rsid w:val="00D036F6"/>
    <w:rsid w:val="00D071A1"/>
    <w:rsid w:val="00D07996"/>
    <w:rsid w:val="00D10664"/>
    <w:rsid w:val="00D10C71"/>
    <w:rsid w:val="00D115D5"/>
    <w:rsid w:val="00D12530"/>
    <w:rsid w:val="00D13B22"/>
    <w:rsid w:val="00D14E4C"/>
    <w:rsid w:val="00D16F74"/>
    <w:rsid w:val="00D17296"/>
    <w:rsid w:val="00D17E26"/>
    <w:rsid w:val="00D211FB"/>
    <w:rsid w:val="00D2287C"/>
    <w:rsid w:val="00D22F63"/>
    <w:rsid w:val="00D246AD"/>
    <w:rsid w:val="00D2626B"/>
    <w:rsid w:val="00D3000C"/>
    <w:rsid w:val="00D3025C"/>
    <w:rsid w:val="00D30348"/>
    <w:rsid w:val="00D33C42"/>
    <w:rsid w:val="00D33CE0"/>
    <w:rsid w:val="00D35C05"/>
    <w:rsid w:val="00D35E9F"/>
    <w:rsid w:val="00D364E0"/>
    <w:rsid w:val="00D37097"/>
    <w:rsid w:val="00D376FB"/>
    <w:rsid w:val="00D40646"/>
    <w:rsid w:val="00D40820"/>
    <w:rsid w:val="00D40C67"/>
    <w:rsid w:val="00D41286"/>
    <w:rsid w:val="00D41581"/>
    <w:rsid w:val="00D416FF"/>
    <w:rsid w:val="00D41C61"/>
    <w:rsid w:val="00D41CD2"/>
    <w:rsid w:val="00D44039"/>
    <w:rsid w:val="00D45E1D"/>
    <w:rsid w:val="00D46143"/>
    <w:rsid w:val="00D468CC"/>
    <w:rsid w:val="00D47380"/>
    <w:rsid w:val="00D50306"/>
    <w:rsid w:val="00D50564"/>
    <w:rsid w:val="00D509A1"/>
    <w:rsid w:val="00D50CB7"/>
    <w:rsid w:val="00D54EA7"/>
    <w:rsid w:val="00D54EEB"/>
    <w:rsid w:val="00D5555F"/>
    <w:rsid w:val="00D569CF"/>
    <w:rsid w:val="00D57456"/>
    <w:rsid w:val="00D60E11"/>
    <w:rsid w:val="00D61AEB"/>
    <w:rsid w:val="00D64B36"/>
    <w:rsid w:val="00D64E4E"/>
    <w:rsid w:val="00D70B5F"/>
    <w:rsid w:val="00D73AA5"/>
    <w:rsid w:val="00D74397"/>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9212C"/>
    <w:rsid w:val="00D934D7"/>
    <w:rsid w:val="00D9370F"/>
    <w:rsid w:val="00D93F81"/>
    <w:rsid w:val="00D94682"/>
    <w:rsid w:val="00D94C57"/>
    <w:rsid w:val="00D95BF9"/>
    <w:rsid w:val="00DA2990"/>
    <w:rsid w:val="00DA2A4D"/>
    <w:rsid w:val="00DA531C"/>
    <w:rsid w:val="00DA5812"/>
    <w:rsid w:val="00DA5DCE"/>
    <w:rsid w:val="00DA5E43"/>
    <w:rsid w:val="00DB27EF"/>
    <w:rsid w:val="00DB3840"/>
    <w:rsid w:val="00DB5826"/>
    <w:rsid w:val="00DB7ED4"/>
    <w:rsid w:val="00DC1DF9"/>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3322"/>
    <w:rsid w:val="00DD5FE8"/>
    <w:rsid w:val="00DD611C"/>
    <w:rsid w:val="00DD6BC7"/>
    <w:rsid w:val="00DE0225"/>
    <w:rsid w:val="00DE0498"/>
    <w:rsid w:val="00DE2129"/>
    <w:rsid w:val="00DE256C"/>
    <w:rsid w:val="00DE2834"/>
    <w:rsid w:val="00DE705E"/>
    <w:rsid w:val="00DF1571"/>
    <w:rsid w:val="00DF1785"/>
    <w:rsid w:val="00DF17E4"/>
    <w:rsid w:val="00DF39C9"/>
    <w:rsid w:val="00DF5A51"/>
    <w:rsid w:val="00DF6AF9"/>
    <w:rsid w:val="00DF6AFB"/>
    <w:rsid w:val="00E019EE"/>
    <w:rsid w:val="00E0532D"/>
    <w:rsid w:val="00E06EAE"/>
    <w:rsid w:val="00E07972"/>
    <w:rsid w:val="00E1001A"/>
    <w:rsid w:val="00E10121"/>
    <w:rsid w:val="00E1067C"/>
    <w:rsid w:val="00E130C7"/>
    <w:rsid w:val="00E151CE"/>
    <w:rsid w:val="00E15B0B"/>
    <w:rsid w:val="00E17292"/>
    <w:rsid w:val="00E17AA9"/>
    <w:rsid w:val="00E20DCE"/>
    <w:rsid w:val="00E21615"/>
    <w:rsid w:val="00E2449D"/>
    <w:rsid w:val="00E25AC8"/>
    <w:rsid w:val="00E264CF"/>
    <w:rsid w:val="00E2710A"/>
    <w:rsid w:val="00E27B4B"/>
    <w:rsid w:val="00E305AA"/>
    <w:rsid w:val="00E30D2D"/>
    <w:rsid w:val="00E32222"/>
    <w:rsid w:val="00E32AA7"/>
    <w:rsid w:val="00E33F34"/>
    <w:rsid w:val="00E33F4C"/>
    <w:rsid w:val="00E41F5F"/>
    <w:rsid w:val="00E4363C"/>
    <w:rsid w:val="00E43A27"/>
    <w:rsid w:val="00E43C4F"/>
    <w:rsid w:val="00E4416E"/>
    <w:rsid w:val="00E45F24"/>
    <w:rsid w:val="00E45F54"/>
    <w:rsid w:val="00E47084"/>
    <w:rsid w:val="00E47173"/>
    <w:rsid w:val="00E4760B"/>
    <w:rsid w:val="00E477F7"/>
    <w:rsid w:val="00E47807"/>
    <w:rsid w:val="00E50E7E"/>
    <w:rsid w:val="00E526C7"/>
    <w:rsid w:val="00E53522"/>
    <w:rsid w:val="00E54770"/>
    <w:rsid w:val="00E5533F"/>
    <w:rsid w:val="00E557C9"/>
    <w:rsid w:val="00E5651B"/>
    <w:rsid w:val="00E57073"/>
    <w:rsid w:val="00E607B6"/>
    <w:rsid w:val="00E61C28"/>
    <w:rsid w:val="00E63821"/>
    <w:rsid w:val="00E640BB"/>
    <w:rsid w:val="00E6688D"/>
    <w:rsid w:val="00E66964"/>
    <w:rsid w:val="00E67FD0"/>
    <w:rsid w:val="00E70210"/>
    <w:rsid w:val="00E718F6"/>
    <w:rsid w:val="00E719E9"/>
    <w:rsid w:val="00E741C5"/>
    <w:rsid w:val="00E75491"/>
    <w:rsid w:val="00E76B80"/>
    <w:rsid w:val="00E81FE8"/>
    <w:rsid w:val="00E82B8F"/>
    <w:rsid w:val="00E833B3"/>
    <w:rsid w:val="00E833ED"/>
    <w:rsid w:val="00E834C9"/>
    <w:rsid w:val="00E8523B"/>
    <w:rsid w:val="00E868C1"/>
    <w:rsid w:val="00E8719C"/>
    <w:rsid w:val="00E87E29"/>
    <w:rsid w:val="00E91233"/>
    <w:rsid w:val="00E91506"/>
    <w:rsid w:val="00E917B0"/>
    <w:rsid w:val="00E93558"/>
    <w:rsid w:val="00E93658"/>
    <w:rsid w:val="00E93E11"/>
    <w:rsid w:val="00E942F7"/>
    <w:rsid w:val="00E964AE"/>
    <w:rsid w:val="00E96DED"/>
    <w:rsid w:val="00E97CDD"/>
    <w:rsid w:val="00EA0E65"/>
    <w:rsid w:val="00EA150A"/>
    <w:rsid w:val="00EA2628"/>
    <w:rsid w:val="00EA2D1F"/>
    <w:rsid w:val="00EA326C"/>
    <w:rsid w:val="00EA360E"/>
    <w:rsid w:val="00EA4368"/>
    <w:rsid w:val="00EA48B0"/>
    <w:rsid w:val="00EA5115"/>
    <w:rsid w:val="00EB07CE"/>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D0A32"/>
    <w:rsid w:val="00ED4B82"/>
    <w:rsid w:val="00ED4DAD"/>
    <w:rsid w:val="00ED5291"/>
    <w:rsid w:val="00EE2946"/>
    <w:rsid w:val="00EE294C"/>
    <w:rsid w:val="00EE4B3F"/>
    <w:rsid w:val="00EE5C8B"/>
    <w:rsid w:val="00EE6BC4"/>
    <w:rsid w:val="00EE7B1C"/>
    <w:rsid w:val="00EF0254"/>
    <w:rsid w:val="00EF0475"/>
    <w:rsid w:val="00EF0FA1"/>
    <w:rsid w:val="00EF1CDC"/>
    <w:rsid w:val="00EF3C76"/>
    <w:rsid w:val="00EF3F55"/>
    <w:rsid w:val="00EF54EE"/>
    <w:rsid w:val="00EF60EB"/>
    <w:rsid w:val="00EF61C0"/>
    <w:rsid w:val="00EF6A96"/>
    <w:rsid w:val="00F019CA"/>
    <w:rsid w:val="00F023A2"/>
    <w:rsid w:val="00F029E8"/>
    <w:rsid w:val="00F02B65"/>
    <w:rsid w:val="00F03061"/>
    <w:rsid w:val="00F03CA3"/>
    <w:rsid w:val="00F05CE0"/>
    <w:rsid w:val="00F05F3F"/>
    <w:rsid w:val="00F0665C"/>
    <w:rsid w:val="00F06E0F"/>
    <w:rsid w:val="00F10433"/>
    <w:rsid w:val="00F108E1"/>
    <w:rsid w:val="00F1538B"/>
    <w:rsid w:val="00F156F3"/>
    <w:rsid w:val="00F16907"/>
    <w:rsid w:val="00F20756"/>
    <w:rsid w:val="00F22107"/>
    <w:rsid w:val="00F224E8"/>
    <w:rsid w:val="00F22BF0"/>
    <w:rsid w:val="00F25495"/>
    <w:rsid w:val="00F25902"/>
    <w:rsid w:val="00F26F4E"/>
    <w:rsid w:val="00F2706C"/>
    <w:rsid w:val="00F2798A"/>
    <w:rsid w:val="00F27DB5"/>
    <w:rsid w:val="00F27DDE"/>
    <w:rsid w:val="00F31405"/>
    <w:rsid w:val="00F3230C"/>
    <w:rsid w:val="00F3418A"/>
    <w:rsid w:val="00F35186"/>
    <w:rsid w:val="00F36142"/>
    <w:rsid w:val="00F37F4B"/>
    <w:rsid w:val="00F37F65"/>
    <w:rsid w:val="00F4036D"/>
    <w:rsid w:val="00F419C4"/>
    <w:rsid w:val="00F435A0"/>
    <w:rsid w:val="00F439EB"/>
    <w:rsid w:val="00F44264"/>
    <w:rsid w:val="00F45E24"/>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2058"/>
    <w:rsid w:val="00F64C47"/>
    <w:rsid w:val="00F65973"/>
    <w:rsid w:val="00F70B29"/>
    <w:rsid w:val="00F715A6"/>
    <w:rsid w:val="00F73262"/>
    <w:rsid w:val="00F73A71"/>
    <w:rsid w:val="00F73AB3"/>
    <w:rsid w:val="00F744AD"/>
    <w:rsid w:val="00F74D24"/>
    <w:rsid w:val="00F74DAE"/>
    <w:rsid w:val="00F74F5B"/>
    <w:rsid w:val="00F75136"/>
    <w:rsid w:val="00F7552A"/>
    <w:rsid w:val="00F766A7"/>
    <w:rsid w:val="00F76CC1"/>
    <w:rsid w:val="00F779C2"/>
    <w:rsid w:val="00F779D9"/>
    <w:rsid w:val="00F77CF4"/>
    <w:rsid w:val="00F8067E"/>
    <w:rsid w:val="00F8231F"/>
    <w:rsid w:val="00F82925"/>
    <w:rsid w:val="00F82BC3"/>
    <w:rsid w:val="00F82CA6"/>
    <w:rsid w:val="00F85A6E"/>
    <w:rsid w:val="00F85D68"/>
    <w:rsid w:val="00F90627"/>
    <w:rsid w:val="00F90851"/>
    <w:rsid w:val="00F90862"/>
    <w:rsid w:val="00F9123F"/>
    <w:rsid w:val="00F9149E"/>
    <w:rsid w:val="00F9208D"/>
    <w:rsid w:val="00F936C5"/>
    <w:rsid w:val="00F949B3"/>
    <w:rsid w:val="00F94D43"/>
    <w:rsid w:val="00F95F6F"/>
    <w:rsid w:val="00F96D04"/>
    <w:rsid w:val="00F9786A"/>
    <w:rsid w:val="00F97E72"/>
    <w:rsid w:val="00FA06C6"/>
    <w:rsid w:val="00FA10E2"/>
    <w:rsid w:val="00FA1118"/>
    <w:rsid w:val="00FA19F5"/>
    <w:rsid w:val="00FA20AB"/>
    <w:rsid w:val="00FA2B25"/>
    <w:rsid w:val="00FA2DE3"/>
    <w:rsid w:val="00FA437D"/>
    <w:rsid w:val="00FA5723"/>
    <w:rsid w:val="00FA6D56"/>
    <w:rsid w:val="00FA7EE7"/>
    <w:rsid w:val="00FB09FF"/>
    <w:rsid w:val="00FB0FF0"/>
    <w:rsid w:val="00FB1221"/>
    <w:rsid w:val="00FB224B"/>
    <w:rsid w:val="00FB2D16"/>
    <w:rsid w:val="00FB4252"/>
    <w:rsid w:val="00FB4E9F"/>
    <w:rsid w:val="00FB6BB5"/>
    <w:rsid w:val="00FB756E"/>
    <w:rsid w:val="00FC07BA"/>
    <w:rsid w:val="00FC0809"/>
    <w:rsid w:val="00FC0D60"/>
    <w:rsid w:val="00FC1A39"/>
    <w:rsid w:val="00FC2DBE"/>
    <w:rsid w:val="00FC608F"/>
    <w:rsid w:val="00FC770C"/>
    <w:rsid w:val="00FD084F"/>
    <w:rsid w:val="00FD136E"/>
    <w:rsid w:val="00FD188C"/>
    <w:rsid w:val="00FD1EBC"/>
    <w:rsid w:val="00FD1FE9"/>
    <w:rsid w:val="00FD1FEA"/>
    <w:rsid w:val="00FD2B92"/>
    <w:rsid w:val="00FD3608"/>
    <w:rsid w:val="00FD4EBC"/>
    <w:rsid w:val="00FD5AA0"/>
    <w:rsid w:val="00FD7274"/>
    <w:rsid w:val="00FD7462"/>
    <w:rsid w:val="00FE3242"/>
    <w:rsid w:val="00FE43BF"/>
    <w:rsid w:val="00FE4B73"/>
    <w:rsid w:val="00FE524B"/>
    <w:rsid w:val="00FE5E44"/>
    <w:rsid w:val="00FE607E"/>
    <w:rsid w:val="00FE7BC3"/>
    <w:rsid w:val="00FF220A"/>
    <w:rsid w:val="00FF2DB8"/>
    <w:rsid w:val="00FF3BC2"/>
    <w:rsid w:val="00FF3C65"/>
    <w:rsid w:val="00FF4F91"/>
    <w:rsid w:val="00FF5EB5"/>
    <w:rsid w:val="00FF5ED5"/>
    <w:rsid w:val="00FF61A7"/>
    <w:rsid w:val="00FF7F5C"/>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p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spacing w:before="240" w:after="60"/>
      <w:jc w:val="both"/>
      <w:outlineLvl w:val="5"/>
    </w:pPr>
    <w:rPr>
      <w:rFonts w:ascii="Arial" w:hAnsi="Arial"/>
      <w:i/>
      <w:sz w:val="22"/>
      <w:szCs w:val="20"/>
    </w:rPr>
  </w:style>
  <w:style w:type="paragraph" w:styleId="Heading7">
    <w:name w:val="heading 7"/>
    <w:basedOn w:val="Normal"/>
    <w:next w:val="Normal"/>
    <w:link w:val="Heading7Char"/>
    <w:qFormat/>
    <w:pPr>
      <w:spacing w:before="240" w:after="60"/>
      <w:jc w:val="both"/>
      <w:outlineLvl w:val="6"/>
    </w:pPr>
    <w:rPr>
      <w:rFonts w:ascii="Arial" w:hAnsi="Arial"/>
      <w:sz w:val="20"/>
      <w:szCs w:val="20"/>
    </w:rPr>
  </w:style>
  <w:style w:type="paragraph" w:styleId="Heading8">
    <w:name w:val="heading 8"/>
    <w:basedOn w:val="Normal"/>
    <w:next w:val="Normal"/>
    <w:link w:val="Heading8Char"/>
    <w:qFormat/>
    <w:pPr>
      <w:spacing w:before="240" w:after="60"/>
      <w:jc w:val="both"/>
      <w:outlineLvl w:val="7"/>
    </w:pPr>
    <w:rPr>
      <w:rFonts w:ascii="Arial" w:hAnsi="Arial"/>
      <w:i/>
      <w:sz w:val="20"/>
      <w:szCs w:val="20"/>
    </w:rPr>
  </w:style>
  <w:style w:type="paragraph" w:styleId="Heading9">
    <w:name w:val="heading 9"/>
    <w:basedOn w:val="Normal"/>
    <w:next w:val="Normal"/>
    <w:link w:val="Heading9Char"/>
    <w:qFormat/>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link w:val="BalloonTextCh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link w:val="BodyTextIndent3Char"/>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0"/>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1"/>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6"/>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2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30"/>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29"/>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28"/>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31"/>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ListParagraph"/>
    <w:qFormat/>
    <w:rsid w:val="002E1D7E"/>
    <w:pPr>
      <w:numPr>
        <w:numId w:val="33"/>
      </w:numPr>
      <w:spacing w:before="240" w:after="120"/>
      <w:contextualSpacing w:val="0"/>
    </w:pPr>
    <w:rPr>
      <w:b/>
    </w:rPr>
  </w:style>
  <w:style w:type="character" w:customStyle="1" w:styleId="TitleChar">
    <w:name w:val="Title Char"/>
    <w:basedOn w:val="DefaultParagraphFont"/>
    <w:link w:val="Title"/>
    <w:rsid w:val="002E1D7E"/>
    <w:rPr>
      <w:rFonts w:ascii="Arial" w:hAnsi="Arial"/>
      <w:b/>
      <w:sz w:val="48"/>
    </w:rPr>
  </w:style>
  <w:style w:type="character" w:customStyle="1" w:styleId="Sec1-ClausesChar">
    <w:name w:val="Sec1-Clauses Char"/>
    <w:basedOn w:val="DefaultParagraphFont"/>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BD6079"/>
    <w:rPr>
      <w:rFonts w:ascii="Times New Roman Bold" w:hAnsi="Times New Roman Bold"/>
      <w:kern w:val="28"/>
      <w:sz w:val="40"/>
      <w:szCs w:val="40"/>
      <w:lang w:val="en-GB"/>
    </w:rPr>
  </w:style>
  <w:style w:type="paragraph" w:customStyle="1" w:styleId="COCgcc">
    <w:name w:val="COC gcc"/>
    <w:basedOn w:val="ListParagraph"/>
    <w:qFormat/>
    <w:rsid w:val="008E0D26"/>
    <w:pPr>
      <w:numPr>
        <w:numId w:val="37"/>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ListParagraphChar"/>
    <w:link w:val="CoCHeading1"/>
    <w:rsid w:val="008E0D26"/>
    <w:rPr>
      <w:sz w:val="24"/>
      <w:szCs w:val="24"/>
    </w:rPr>
  </w:style>
  <w:style w:type="paragraph" w:customStyle="1" w:styleId="DCHeading01">
    <w:name w:val="DC Heading 01"/>
    <w:basedOn w:val="Normal"/>
    <w:link w:val="DCHeading01Char"/>
    <w:qFormat/>
    <w:rsid w:val="00FF7F5C"/>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FF7F5C"/>
    <w:rPr>
      <w:rFonts w:ascii="Times New Roman Bold" w:hAnsi="Times New Roman Bold"/>
      <w:kern w:val="28"/>
      <w:sz w:val="40"/>
      <w:szCs w:val="40"/>
      <w:lang w:val="en-GB"/>
    </w:rPr>
  </w:style>
  <w:style w:type="paragraph" w:customStyle="1" w:styleId="GCCHeading2">
    <w:name w:val="GCC Heading 2"/>
    <w:basedOn w:val="Normal"/>
    <w:qFormat/>
    <w:rsid w:val="002B58AA"/>
    <w:pPr>
      <w:numPr>
        <w:numId w:val="41"/>
      </w:numPr>
      <w:spacing w:before="120" w:after="120"/>
    </w:pPr>
    <w:rPr>
      <w:b/>
      <w:noProof/>
      <w:szCs w:val="20"/>
    </w:rPr>
  </w:style>
  <w:style w:type="paragraph" w:customStyle="1" w:styleId="GCCHeading3">
    <w:name w:val="GCC Heading 3"/>
    <w:basedOn w:val="GCCHeading2"/>
    <w:link w:val="GCCHeading3Char"/>
    <w:qFormat/>
    <w:rsid w:val="002B58AA"/>
    <w:pPr>
      <w:numPr>
        <w:numId w:val="0"/>
      </w:numPr>
      <w:tabs>
        <w:tab w:val="num" w:pos="918"/>
      </w:tabs>
      <w:suppressAutoHyphens/>
      <w:overflowPunct w:val="0"/>
      <w:autoSpaceDE w:val="0"/>
      <w:autoSpaceDN w:val="0"/>
      <w:adjustRightInd w:val="0"/>
      <w:ind w:left="918" w:right="36" w:hanging="540"/>
      <w:jc w:val="both"/>
      <w:textAlignment w:val="baseline"/>
    </w:pPr>
    <w:rPr>
      <w:b w:val="0"/>
      <w:szCs w:val="22"/>
    </w:rPr>
  </w:style>
  <w:style w:type="character" w:customStyle="1" w:styleId="GCCHeading3Char">
    <w:name w:val="GCC Heading 3 Char"/>
    <w:basedOn w:val="DefaultParagraphFont"/>
    <w:link w:val="GCCHeading3"/>
    <w:rsid w:val="002B58AA"/>
    <w:rPr>
      <w:noProof/>
      <w:sz w:val="24"/>
      <w:szCs w:val="22"/>
    </w:rPr>
  </w:style>
  <w:style w:type="paragraph" w:customStyle="1" w:styleId="Sec1-Para">
    <w:name w:val="Sec 1 - Para"/>
    <w:basedOn w:val="Sub-ClauseText"/>
    <w:qFormat/>
    <w:rsid w:val="001F5740"/>
    <w:pPr>
      <w:numPr>
        <w:numId w:val="48"/>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1F5740"/>
    <w:pPr>
      <w:spacing w:before="120" w:after="240"/>
      <w:jc w:val="center"/>
    </w:pPr>
    <w:rPr>
      <w:b/>
      <w:sz w:val="36"/>
      <w:szCs w:val="20"/>
      <w:lang w:val="es-ES"/>
    </w:rPr>
  </w:style>
  <w:style w:type="character" w:customStyle="1" w:styleId="Tabla8tituloCar">
    <w:name w:val="Tabla8 titulo Car"/>
    <w:basedOn w:val="DefaultParagraphFont"/>
    <w:link w:val="Tabla8titulo"/>
    <w:rsid w:val="001F5740"/>
    <w:rPr>
      <w:b/>
      <w:sz w:val="36"/>
      <w:lang w:val="es-ES"/>
    </w:rPr>
  </w:style>
  <w:style w:type="paragraph" w:customStyle="1" w:styleId="Section10Header1">
    <w:name w:val="Section 10 Header 1"/>
    <w:basedOn w:val="S9Header1"/>
    <w:qFormat/>
    <w:rsid w:val="001F5740"/>
    <w:rPr>
      <w:noProof w:val="0"/>
      <w:lang w:val="es-AR"/>
    </w:rPr>
  </w:style>
  <w:style w:type="paragraph" w:customStyle="1" w:styleId="StyleSec8Sub-ClausesJustified">
    <w:name w:val="Style Sec 8 Sub-Clauses + Justified"/>
    <w:basedOn w:val="Normal"/>
    <w:rsid w:val="001F5740"/>
    <w:pPr>
      <w:numPr>
        <w:numId w:val="50"/>
      </w:numPr>
      <w:spacing w:after="200"/>
      <w:jc w:val="both"/>
    </w:pPr>
    <w:rPr>
      <w:szCs w:val="20"/>
    </w:rPr>
  </w:style>
  <w:style w:type="character" w:customStyle="1" w:styleId="Heading1Char">
    <w:name w:val="Heading 1 Char"/>
    <w:aliases w:val="Document Header1 Char"/>
    <w:basedOn w:val="DefaultParagraphFont"/>
    <w:link w:val="Heading1"/>
    <w:rsid w:val="007B6AF7"/>
    <w:rPr>
      <w:rFonts w:ascii="Arial" w:hAnsi="Arial" w:cs="Arial"/>
      <w:b/>
      <w:szCs w:val="24"/>
    </w:rPr>
  </w:style>
  <w:style w:type="character" w:customStyle="1" w:styleId="Heading2Char">
    <w:name w:val="Heading 2 Char"/>
    <w:aliases w:val="Section-Title Char,Title Header2 Char"/>
    <w:basedOn w:val="DefaultParagraphFont"/>
    <w:link w:val="Heading2"/>
    <w:rsid w:val="007B6AF7"/>
    <w:rPr>
      <w:rFonts w:ascii="Arial" w:hAnsi="Arial" w:cs="Arial"/>
      <w:b/>
      <w:bCs/>
      <w:sz w:val="24"/>
      <w:szCs w:val="24"/>
    </w:rPr>
  </w:style>
  <w:style w:type="character" w:customStyle="1" w:styleId="Heading3Char">
    <w:name w:val="Heading 3 Char"/>
    <w:aliases w:val="Section Header3 Char,Sub-Clause Paragraph Char"/>
    <w:basedOn w:val="DefaultParagraphFont"/>
    <w:link w:val="Heading3"/>
    <w:rsid w:val="007B6AF7"/>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uiPriority w:val="9"/>
    <w:rsid w:val="007B6AF7"/>
    <w:rPr>
      <w:rFonts w:ascii="Arial" w:hAnsi="Arial" w:cs="Arial"/>
    </w:rPr>
  </w:style>
  <w:style w:type="character" w:customStyle="1" w:styleId="Heading5Char">
    <w:name w:val="Heading 5 Char"/>
    <w:basedOn w:val="DefaultParagraphFont"/>
    <w:link w:val="Heading5"/>
    <w:rsid w:val="007B6AF7"/>
    <w:rPr>
      <w:rFonts w:cs="Arial"/>
      <w:b/>
      <w:bCs/>
      <w:iCs/>
      <w:spacing w:val="-2"/>
      <w:sz w:val="24"/>
      <w:szCs w:val="24"/>
    </w:rPr>
  </w:style>
  <w:style w:type="character" w:customStyle="1" w:styleId="Heading6Char">
    <w:name w:val="Heading 6 Char"/>
    <w:basedOn w:val="DefaultParagraphFont"/>
    <w:link w:val="Heading6"/>
    <w:rsid w:val="007B6AF7"/>
    <w:rPr>
      <w:rFonts w:ascii="Arial" w:hAnsi="Arial"/>
      <w:i/>
      <w:sz w:val="22"/>
    </w:rPr>
  </w:style>
  <w:style w:type="character" w:customStyle="1" w:styleId="Heading7Char">
    <w:name w:val="Heading 7 Char"/>
    <w:basedOn w:val="DefaultParagraphFont"/>
    <w:link w:val="Heading7"/>
    <w:rsid w:val="007B6AF7"/>
    <w:rPr>
      <w:rFonts w:ascii="Arial" w:hAnsi="Arial"/>
    </w:rPr>
  </w:style>
  <w:style w:type="character" w:customStyle="1" w:styleId="Heading8Char">
    <w:name w:val="Heading 8 Char"/>
    <w:basedOn w:val="DefaultParagraphFont"/>
    <w:link w:val="Heading8"/>
    <w:rsid w:val="007B6AF7"/>
    <w:rPr>
      <w:rFonts w:ascii="Arial" w:hAnsi="Arial"/>
      <w:i/>
    </w:rPr>
  </w:style>
  <w:style w:type="character" w:customStyle="1" w:styleId="Heading9Char">
    <w:name w:val="Heading 9 Char"/>
    <w:basedOn w:val="DefaultParagraphFont"/>
    <w:link w:val="Heading9"/>
    <w:rsid w:val="007B6AF7"/>
    <w:rPr>
      <w:rFonts w:ascii="Arial" w:hAnsi="Arial"/>
      <w:b/>
      <w:i/>
      <w:sz w:val="18"/>
    </w:rPr>
  </w:style>
  <w:style w:type="character" w:customStyle="1" w:styleId="SubtitleChar">
    <w:name w:val="Subtitle Char"/>
    <w:basedOn w:val="DefaultParagraphFont"/>
    <w:link w:val="Subtitle"/>
    <w:rsid w:val="007B6AF7"/>
    <w:rPr>
      <w:b/>
      <w:sz w:val="36"/>
    </w:rPr>
  </w:style>
  <w:style w:type="character" w:customStyle="1" w:styleId="CommentSubjectChar">
    <w:name w:val="Comment Subject Char"/>
    <w:basedOn w:val="CommentTextChar"/>
    <w:link w:val="CommentSubject"/>
    <w:semiHidden/>
    <w:rsid w:val="007B6AF7"/>
    <w:rPr>
      <w:rFonts w:ascii="Arial" w:hAnsi="Arial"/>
      <w:b/>
      <w:bCs/>
      <w:lang w:val="es-ES_tradnl" w:eastAsia="x-none"/>
    </w:rPr>
  </w:style>
  <w:style w:type="character" w:customStyle="1" w:styleId="BalloonTextChar">
    <w:name w:val="Balloon Text Char"/>
    <w:basedOn w:val="DefaultParagraphFont"/>
    <w:link w:val="BalloonText"/>
    <w:semiHidden/>
    <w:rsid w:val="007B6AF7"/>
    <w:rPr>
      <w:rFonts w:ascii="Tahoma" w:hAnsi="Tahoma" w:cs="Tahoma"/>
      <w:sz w:val="16"/>
      <w:szCs w:val="16"/>
      <w:lang w:val="es-ES_tradnl"/>
    </w:rPr>
  </w:style>
  <w:style w:type="character" w:customStyle="1" w:styleId="BodyText3Char">
    <w:name w:val="Body Text 3 Char"/>
    <w:basedOn w:val="DefaultParagraphFont"/>
    <w:link w:val="BodyText3"/>
    <w:rsid w:val="007B6AF7"/>
    <w:rPr>
      <w:rFonts w:ascii="Arial" w:hAnsi="Arial"/>
      <w:i/>
    </w:rPr>
  </w:style>
  <w:style w:type="character" w:customStyle="1" w:styleId="BodyTextIndentChar">
    <w:name w:val="Body Text Indent Char"/>
    <w:basedOn w:val="DefaultParagraphFont"/>
    <w:link w:val="BodyTextIndent"/>
    <w:rsid w:val="007B6AF7"/>
    <w:rPr>
      <w:rFonts w:ascii="Arial" w:hAnsi="Arial" w:cs="Arial"/>
      <w:szCs w:val="24"/>
    </w:rPr>
  </w:style>
  <w:style w:type="character" w:customStyle="1" w:styleId="BodyTextIndent3Char">
    <w:name w:val="Body Text Indent 3 Char"/>
    <w:basedOn w:val="DefaultParagraphFont"/>
    <w:link w:val="BodyTextIndent3"/>
    <w:rsid w:val="007B6AF7"/>
    <w:rPr>
      <w:rFonts w:ascii="Arial" w:hAnsi="Arial" w:cs="Arial"/>
      <w:szCs w:val="24"/>
    </w:rPr>
  </w:style>
  <w:style w:type="character" w:customStyle="1" w:styleId="MessageHeaderChar">
    <w:name w:val="Message Header Char"/>
    <w:basedOn w:val="DefaultParagraphFont"/>
    <w:link w:val="MessageHeader"/>
    <w:rsid w:val="007B6AF7"/>
    <w:rPr>
      <w:rFonts w:ascii="Arial" w:hAnsi="Arial" w:cs="Arial"/>
      <w:sz w:val="24"/>
      <w:szCs w:val="24"/>
      <w:shd w:val="pct20" w:color="auto" w:fill="auto"/>
    </w:rPr>
  </w:style>
  <w:style w:type="character" w:customStyle="1" w:styleId="BodyTextIndent2Char">
    <w:name w:val="Body Text Indent 2 Char"/>
    <w:basedOn w:val="DefaultParagraphFont"/>
    <w:link w:val="BodyTextIndent2"/>
    <w:rsid w:val="007B6AF7"/>
    <w:rPr>
      <w:rFonts w:ascii="Arial" w:hAnsi="Arial"/>
      <w:sz w:val="22"/>
    </w:rPr>
  </w:style>
  <w:style w:type="paragraph" w:customStyle="1" w:styleId="Head41">
    <w:name w:val="Head 4.1"/>
    <w:basedOn w:val="Normal"/>
    <w:rsid w:val="007B6AF7"/>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7B6AF7"/>
    <w:pPr>
      <w:tabs>
        <w:tab w:val="left" w:pos="360"/>
      </w:tabs>
      <w:suppressAutoHyphens/>
      <w:overflowPunct w:val="0"/>
      <w:autoSpaceDE w:val="0"/>
      <w:autoSpaceDN w:val="0"/>
      <w:adjustRightInd w:val="0"/>
      <w:ind w:left="360" w:hanging="360"/>
      <w:textAlignment w:val="baseline"/>
    </w:pPr>
    <w:rPr>
      <w:b/>
      <w:szCs w:val="20"/>
    </w:rPr>
  </w:style>
  <w:style w:type="character" w:customStyle="1" w:styleId="NoteHeadingChar">
    <w:name w:val="Note Heading Char"/>
    <w:basedOn w:val="DefaultParagraphFont"/>
    <w:link w:val="NoteHeading"/>
    <w:rsid w:val="007B6AF7"/>
    <w:rPr>
      <w:sz w:val="24"/>
    </w:rPr>
  </w:style>
  <w:style w:type="paragraph" w:customStyle="1" w:styleId="S4-Header2">
    <w:name w:val="S4-Header 2"/>
    <w:basedOn w:val="Normal"/>
    <w:rsid w:val="007B6AF7"/>
    <w:pPr>
      <w:spacing w:before="120" w:after="240"/>
      <w:jc w:val="center"/>
    </w:pPr>
    <w:rPr>
      <w:b/>
      <w:sz w:val="28"/>
    </w:rPr>
  </w:style>
  <w:style w:type="paragraph" w:customStyle="1" w:styleId="Seccion">
    <w:name w:val="Seccion"/>
    <w:basedOn w:val="Heading1"/>
    <w:link w:val="SeccionChar"/>
    <w:qFormat/>
    <w:rsid w:val="007B6AF7"/>
    <w:pPr>
      <w:jc w:val="center"/>
    </w:pPr>
    <w:rPr>
      <w:sz w:val="44"/>
      <w:lang w:val="es-ES"/>
    </w:rPr>
  </w:style>
  <w:style w:type="paragraph" w:customStyle="1" w:styleId="Subseccion">
    <w:name w:val="Subseccion"/>
    <w:basedOn w:val="Subtitle"/>
    <w:link w:val="SubseccionChar"/>
    <w:qFormat/>
    <w:rsid w:val="007B6AF7"/>
  </w:style>
  <w:style w:type="character" w:customStyle="1" w:styleId="SeccionChar">
    <w:name w:val="Seccion Char"/>
    <w:basedOn w:val="Heading1Char"/>
    <w:link w:val="Seccion"/>
    <w:rsid w:val="007B6AF7"/>
    <w:rPr>
      <w:rFonts w:ascii="Arial" w:hAnsi="Arial" w:cs="Arial"/>
      <w:b/>
      <w:sz w:val="44"/>
      <w:szCs w:val="24"/>
      <w:lang w:val="es-ES"/>
    </w:rPr>
  </w:style>
  <w:style w:type="paragraph" w:customStyle="1" w:styleId="Parte">
    <w:name w:val="Parte"/>
    <w:basedOn w:val="Heading1"/>
    <w:link w:val="ParteChar"/>
    <w:qFormat/>
    <w:rsid w:val="007B6AF7"/>
    <w:pPr>
      <w:jc w:val="center"/>
    </w:pPr>
    <w:rPr>
      <w:sz w:val="44"/>
    </w:rPr>
  </w:style>
  <w:style w:type="character" w:customStyle="1" w:styleId="SubseccionChar">
    <w:name w:val="Subseccion Char"/>
    <w:basedOn w:val="SubtitleChar"/>
    <w:link w:val="Subseccion"/>
    <w:rsid w:val="007B6AF7"/>
    <w:rPr>
      <w:b/>
      <w:sz w:val="36"/>
    </w:rPr>
  </w:style>
  <w:style w:type="character" w:customStyle="1" w:styleId="ParteChar">
    <w:name w:val="Parte Char"/>
    <w:basedOn w:val="Heading1Char"/>
    <w:link w:val="Parte"/>
    <w:rsid w:val="007B6AF7"/>
    <w:rPr>
      <w:rFonts w:ascii="Arial" w:hAnsi="Arial" w:cs="Arial"/>
      <w:b/>
      <w:sz w:val="44"/>
      <w:szCs w:val="24"/>
    </w:rPr>
  </w:style>
  <w:style w:type="paragraph" w:customStyle="1" w:styleId="SectionHeadings">
    <w:name w:val="Section Headings"/>
    <w:basedOn w:val="Normal"/>
    <w:rsid w:val="007B6AF7"/>
    <w:pPr>
      <w:spacing w:before="240" w:after="360"/>
      <w:ind w:right="-14"/>
      <w:jc w:val="center"/>
    </w:pPr>
    <w:rPr>
      <w:b/>
      <w:sz w:val="44"/>
      <w:szCs w:val="44"/>
    </w:rPr>
  </w:style>
  <w:style w:type="paragraph" w:customStyle="1" w:styleId="S1-Header">
    <w:name w:val="S1-Header"/>
    <w:basedOn w:val="BodyText2"/>
    <w:link w:val="S1-HeaderChar"/>
    <w:rsid w:val="007B6AF7"/>
    <w:pPr>
      <w:numPr>
        <w:numId w:val="59"/>
      </w:numPr>
      <w:tabs>
        <w:tab w:val="num" w:pos="360"/>
      </w:tabs>
      <w:spacing w:after="200"/>
      <w:ind w:right="-14"/>
    </w:pPr>
    <w:rPr>
      <w:sz w:val="28"/>
    </w:rPr>
  </w:style>
  <w:style w:type="character" w:customStyle="1" w:styleId="S1-HeaderChar">
    <w:name w:val="S1-Header Char"/>
    <w:basedOn w:val="BodyText2Char"/>
    <w:link w:val="S1-Header"/>
    <w:rsid w:val="007B6AF7"/>
    <w:rPr>
      <w:rFonts w:ascii="Arial" w:hAnsi="Arial"/>
      <w:b/>
      <w:sz w:val="28"/>
      <w:lang w:val="en-US" w:eastAsia="en-US" w:bidi="ar-SA"/>
    </w:rPr>
  </w:style>
  <w:style w:type="paragraph" w:customStyle="1" w:styleId="StyleS1-HeaderLeftRight078">
    <w:name w:val="Style S1-Header + Left Right:  0.78&quot;"/>
    <w:basedOn w:val="S1-Header"/>
    <w:rsid w:val="007B6AF7"/>
    <w:pPr>
      <w:numPr>
        <w:numId w:val="58"/>
      </w:numPr>
      <w:tabs>
        <w:tab w:val="num" w:pos="360"/>
        <w:tab w:val="num" w:pos="540"/>
      </w:tabs>
      <w:ind w:left="540" w:right="1123" w:hanging="540"/>
    </w:pPr>
    <w:rPr>
      <w:bCs/>
    </w:rPr>
  </w:style>
  <w:style w:type="paragraph" w:customStyle="1" w:styleId="Section3-Clauses">
    <w:name w:val="Section 3 - Clauses"/>
    <w:basedOn w:val="Section1-Clauses"/>
    <w:qFormat/>
    <w:rsid w:val="007B6AF7"/>
    <w:pPr>
      <w:numPr>
        <w:numId w:val="60"/>
      </w:numPr>
    </w:pPr>
    <w:rPr>
      <w:sz w:val="28"/>
      <w:lang w:val="es-ES"/>
    </w:rPr>
  </w:style>
  <w:style w:type="paragraph" w:customStyle="1" w:styleId="Section3-Sub-Clauses">
    <w:name w:val="Section 3 - Sub-Clauses"/>
    <w:basedOn w:val="Section3-Clauses"/>
    <w:qFormat/>
    <w:rsid w:val="007B6AF7"/>
    <w:pPr>
      <w:numPr>
        <w:numId w:val="0"/>
      </w:numPr>
    </w:pPr>
    <w:rPr>
      <w:sz w:val="24"/>
    </w:rPr>
  </w:style>
  <w:style w:type="paragraph" w:customStyle="1" w:styleId="StyleSectionVHeaderTimesNewRoman">
    <w:name w:val="Style Section V. Header + Times New Roman"/>
    <w:basedOn w:val="SectionVHeader"/>
    <w:rsid w:val="007B6AF7"/>
    <w:pPr>
      <w:spacing w:after="360"/>
    </w:pPr>
    <w:rPr>
      <w:rFonts w:ascii="Times New Roman" w:hAnsi="Times New Roman"/>
      <w:bCs/>
    </w:rPr>
  </w:style>
  <w:style w:type="paragraph" w:customStyle="1" w:styleId="Section4Header">
    <w:name w:val="Section 4 Header"/>
    <w:basedOn w:val="SectionVHeader"/>
    <w:qFormat/>
    <w:rsid w:val="007B6AF7"/>
    <w:pPr>
      <w:spacing w:before="100" w:beforeAutospacing="1" w:after="240"/>
    </w:pPr>
    <w:rPr>
      <w:rFonts w:ascii="Times New Roman" w:hAnsi="Times New Roman"/>
      <w:bCs/>
      <w:sz w:val="32"/>
    </w:rPr>
  </w:style>
  <w:style w:type="paragraph" w:customStyle="1" w:styleId="StyleNormalWeb12pt">
    <w:name w:val="Style Normal (Web) + 12 pt"/>
    <w:basedOn w:val="NormalWeb"/>
    <w:rsid w:val="007B6AF7"/>
    <w:rPr>
      <w:rFonts w:ascii="Times New Roman" w:hAnsi="Times New Roman"/>
      <w:sz w:val="24"/>
    </w:rPr>
  </w:style>
  <w:style w:type="paragraph" w:customStyle="1" w:styleId="Section8-Headers">
    <w:name w:val="Section 8 - Headers"/>
    <w:basedOn w:val="Head41"/>
    <w:qFormat/>
    <w:rsid w:val="007B6AF7"/>
    <w:rPr>
      <w:lang w:val="es-ES"/>
    </w:rPr>
  </w:style>
  <w:style w:type="paragraph" w:customStyle="1" w:styleId="Atercernivel">
    <w:name w:val="Atercer nivel"/>
    <w:basedOn w:val="Normal"/>
    <w:qFormat/>
    <w:rsid w:val="007B6AF7"/>
    <w:pPr>
      <w:jc w:val="center"/>
    </w:pPr>
    <w:rPr>
      <w:b/>
      <w:noProof/>
      <w:sz w:val="28"/>
      <w:lang w:val="es-AR"/>
    </w:rPr>
  </w:style>
  <w:style w:type="paragraph" w:styleId="HTMLPreformatted">
    <w:name w:val="HTML Preformatted"/>
    <w:basedOn w:val="Normal"/>
    <w:link w:val="HTMLPreformattedChar"/>
    <w:uiPriority w:val="99"/>
    <w:unhideWhenUsed/>
    <w:rsid w:val="007B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6AF7"/>
    <w:rPr>
      <w:rFonts w:ascii="Courier New" w:hAnsi="Courier New" w:cs="Courier New"/>
    </w:rPr>
  </w:style>
  <w:style w:type="paragraph" w:styleId="DocumentMap">
    <w:name w:val="Document Map"/>
    <w:basedOn w:val="Normal"/>
    <w:link w:val="DocumentMapChar"/>
    <w:semiHidden/>
    <w:unhideWhenUsed/>
    <w:rsid w:val="007B6AF7"/>
  </w:style>
  <w:style w:type="character" w:customStyle="1" w:styleId="DocumentMapChar">
    <w:name w:val="Document Map Char"/>
    <w:basedOn w:val="DefaultParagraphFont"/>
    <w:link w:val="DocumentMap"/>
    <w:semiHidden/>
    <w:rsid w:val="007B6AF7"/>
    <w:rPr>
      <w:sz w:val="24"/>
      <w:szCs w:val="24"/>
    </w:rPr>
  </w:style>
  <w:style w:type="character" w:customStyle="1" w:styleId="Mention1">
    <w:name w:val="Mention1"/>
    <w:basedOn w:val="DefaultParagraphFont"/>
    <w:uiPriority w:val="99"/>
    <w:semiHidden/>
    <w:unhideWhenUsed/>
    <w:rsid w:val="007B6AF7"/>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7B6AF7"/>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7B6AF7"/>
    <w:rPr>
      <w:szCs w:val="24"/>
    </w:rPr>
  </w:style>
  <w:style w:type="character" w:customStyle="1" w:styleId="FormulariosseccionesChar">
    <w:name w:val="Formularios secciones Char"/>
    <w:basedOn w:val="DefaultParagraphFont"/>
    <w:link w:val="Formulariossecciones"/>
    <w:rsid w:val="007B6AF7"/>
    <w:rPr>
      <w:b/>
      <w:sz w:val="28"/>
      <w:szCs w:val="24"/>
      <w:lang w:val="es-ES_tradnl"/>
    </w:rPr>
  </w:style>
  <w:style w:type="paragraph" w:customStyle="1" w:styleId="Seccin7titulos">
    <w:name w:val="Sección 7 titulos"/>
    <w:basedOn w:val="Normal"/>
    <w:link w:val="Seccin7titulosChar"/>
    <w:qFormat/>
    <w:rsid w:val="007B6AF7"/>
    <w:pPr>
      <w:jc w:val="center"/>
    </w:pPr>
    <w:rPr>
      <w:b/>
      <w:sz w:val="36"/>
      <w:lang w:val="es-ES_tradnl"/>
    </w:rPr>
  </w:style>
  <w:style w:type="character" w:customStyle="1" w:styleId="Seccin7titulosChar">
    <w:name w:val="Sección 7 titulos Char"/>
    <w:basedOn w:val="DefaultParagraphFont"/>
    <w:link w:val="Seccin7titulos"/>
    <w:rsid w:val="007B6AF7"/>
    <w:rPr>
      <w:b/>
      <w:sz w:val="36"/>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5775">
      <w:bodyDiv w:val="1"/>
      <w:marLeft w:val="0"/>
      <w:marRight w:val="0"/>
      <w:marTop w:val="0"/>
      <w:marBottom w:val="0"/>
      <w:divBdr>
        <w:top w:val="none" w:sz="0" w:space="0" w:color="auto"/>
        <w:left w:val="none" w:sz="0" w:space="0" w:color="auto"/>
        <w:bottom w:val="none" w:sz="0" w:space="0" w:color="auto"/>
        <w:right w:val="none" w:sz="0" w:space="0" w:color="auto"/>
      </w:divBdr>
      <w:divsChild>
        <w:div w:id="544298521">
          <w:marLeft w:val="0"/>
          <w:marRight w:val="0"/>
          <w:marTop w:val="0"/>
          <w:marBottom w:val="0"/>
          <w:divBdr>
            <w:top w:val="none" w:sz="0" w:space="0" w:color="auto"/>
            <w:left w:val="none" w:sz="0" w:space="0" w:color="auto"/>
            <w:bottom w:val="none" w:sz="0" w:space="0" w:color="auto"/>
            <w:right w:val="none" w:sz="0" w:space="0" w:color="auto"/>
          </w:divBdr>
          <w:divsChild>
            <w:div w:id="1262907177">
              <w:marLeft w:val="0"/>
              <w:marRight w:val="0"/>
              <w:marTop w:val="0"/>
              <w:marBottom w:val="0"/>
              <w:divBdr>
                <w:top w:val="none" w:sz="0" w:space="0" w:color="auto"/>
                <w:left w:val="none" w:sz="0" w:space="0" w:color="auto"/>
                <w:bottom w:val="none" w:sz="0" w:space="0" w:color="auto"/>
                <w:right w:val="none" w:sz="0" w:space="0" w:color="auto"/>
              </w:divBdr>
              <w:divsChild>
                <w:div w:id="1830756269">
                  <w:marLeft w:val="0"/>
                  <w:marRight w:val="0"/>
                  <w:marTop w:val="0"/>
                  <w:marBottom w:val="0"/>
                  <w:divBdr>
                    <w:top w:val="none" w:sz="0" w:space="0" w:color="auto"/>
                    <w:left w:val="none" w:sz="0" w:space="0" w:color="auto"/>
                    <w:bottom w:val="none" w:sz="0" w:space="0" w:color="auto"/>
                    <w:right w:val="none" w:sz="0" w:space="0" w:color="auto"/>
                  </w:divBdr>
                  <w:divsChild>
                    <w:div w:id="2064014966">
                      <w:marLeft w:val="0"/>
                      <w:marRight w:val="0"/>
                      <w:marTop w:val="0"/>
                      <w:marBottom w:val="0"/>
                      <w:divBdr>
                        <w:top w:val="none" w:sz="0" w:space="0" w:color="auto"/>
                        <w:left w:val="none" w:sz="0" w:space="0" w:color="auto"/>
                        <w:bottom w:val="none" w:sz="0" w:space="0" w:color="auto"/>
                        <w:right w:val="none" w:sz="0" w:space="0" w:color="auto"/>
                      </w:divBdr>
                      <w:divsChild>
                        <w:div w:id="1198545292">
                          <w:marLeft w:val="0"/>
                          <w:marRight w:val="0"/>
                          <w:marTop w:val="0"/>
                          <w:marBottom w:val="0"/>
                          <w:divBdr>
                            <w:top w:val="none" w:sz="0" w:space="0" w:color="auto"/>
                            <w:left w:val="none" w:sz="0" w:space="0" w:color="auto"/>
                            <w:bottom w:val="none" w:sz="0" w:space="0" w:color="auto"/>
                            <w:right w:val="none" w:sz="0" w:space="0" w:color="auto"/>
                          </w:divBdr>
                          <w:divsChild>
                            <w:div w:id="1854372414">
                              <w:marLeft w:val="0"/>
                              <w:marRight w:val="300"/>
                              <w:marTop w:val="180"/>
                              <w:marBottom w:val="0"/>
                              <w:divBdr>
                                <w:top w:val="none" w:sz="0" w:space="0" w:color="auto"/>
                                <w:left w:val="none" w:sz="0" w:space="0" w:color="auto"/>
                                <w:bottom w:val="none" w:sz="0" w:space="0" w:color="auto"/>
                                <w:right w:val="none" w:sz="0" w:space="0" w:color="auto"/>
                              </w:divBdr>
                              <w:divsChild>
                                <w:div w:id="7410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78687">
          <w:marLeft w:val="0"/>
          <w:marRight w:val="0"/>
          <w:marTop w:val="0"/>
          <w:marBottom w:val="0"/>
          <w:divBdr>
            <w:top w:val="none" w:sz="0" w:space="0" w:color="auto"/>
            <w:left w:val="none" w:sz="0" w:space="0" w:color="auto"/>
            <w:bottom w:val="none" w:sz="0" w:space="0" w:color="auto"/>
            <w:right w:val="none" w:sz="0" w:space="0" w:color="auto"/>
          </w:divBdr>
          <w:divsChild>
            <w:div w:id="1267150422">
              <w:marLeft w:val="0"/>
              <w:marRight w:val="0"/>
              <w:marTop w:val="0"/>
              <w:marBottom w:val="0"/>
              <w:divBdr>
                <w:top w:val="none" w:sz="0" w:space="0" w:color="auto"/>
                <w:left w:val="none" w:sz="0" w:space="0" w:color="auto"/>
                <w:bottom w:val="none" w:sz="0" w:space="0" w:color="auto"/>
                <w:right w:val="none" w:sz="0" w:space="0" w:color="auto"/>
              </w:divBdr>
              <w:divsChild>
                <w:div w:id="176161030">
                  <w:marLeft w:val="0"/>
                  <w:marRight w:val="0"/>
                  <w:marTop w:val="0"/>
                  <w:marBottom w:val="0"/>
                  <w:divBdr>
                    <w:top w:val="none" w:sz="0" w:space="0" w:color="auto"/>
                    <w:left w:val="none" w:sz="0" w:space="0" w:color="auto"/>
                    <w:bottom w:val="none" w:sz="0" w:space="0" w:color="auto"/>
                    <w:right w:val="none" w:sz="0" w:space="0" w:color="auto"/>
                  </w:divBdr>
                  <w:divsChild>
                    <w:div w:id="733044299">
                      <w:marLeft w:val="0"/>
                      <w:marRight w:val="0"/>
                      <w:marTop w:val="0"/>
                      <w:marBottom w:val="0"/>
                      <w:divBdr>
                        <w:top w:val="none" w:sz="0" w:space="0" w:color="auto"/>
                        <w:left w:val="none" w:sz="0" w:space="0" w:color="auto"/>
                        <w:bottom w:val="none" w:sz="0" w:space="0" w:color="auto"/>
                        <w:right w:val="none" w:sz="0" w:space="0" w:color="auto"/>
                      </w:divBdr>
                      <w:divsChild>
                        <w:div w:id="7716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78613">
      <w:bodyDiv w:val="1"/>
      <w:marLeft w:val="0"/>
      <w:marRight w:val="0"/>
      <w:marTop w:val="0"/>
      <w:marBottom w:val="0"/>
      <w:divBdr>
        <w:top w:val="none" w:sz="0" w:space="0" w:color="auto"/>
        <w:left w:val="none" w:sz="0" w:space="0" w:color="auto"/>
        <w:bottom w:val="none" w:sz="0" w:space="0" w:color="auto"/>
        <w:right w:val="none" w:sz="0" w:space="0" w:color="auto"/>
      </w:divBdr>
      <w:divsChild>
        <w:div w:id="588540331">
          <w:marLeft w:val="0"/>
          <w:marRight w:val="0"/>
          <w:marTop w:val="0"/>
          <w:marBottom w:val="0"/>
          <w:divBdr>
            <w:top w:val="none" w:sz="0" w:space="0" w:color="auto"/>
            <w:left w:val="none" w:sz="0" w:space="0" w:color="auto"/>
            <w:bottom w:val="none" w:sz="0" w:space="0" w:color="auto"/>
            <w:right w:val="none" w:sz="0" w:space="0" w:color="auto"/>
          </w:divBdr>
          <w:divsChild>
            <w:div w:id="649598918">
              <w:marLeft w:val="0"/>
              <w:marRight w:val="0"/>
              <w:marTop w:val="0"/>
              <w:marBottom w:val="0"/>
              <w:divBdr>
                <w:top w:val="none" w:sz="0" w:space="0" w:color="auto"/>
                <w:left w:val="none" w:sz="0" w:space="0" w:color="auto"/>
                <w:bottom w:val="none" w:sz="0" w:space="0" w:color="auto"/>
                <w:right w:val="none" w:sz="0" w:space="0" w:color="auto"/>
              </w:divBdr>
              <w:divsChild>
                <w:div w:id="112210858">
                  <w:marLeft w:val="0"/>
                  <w:marRight w:val="0"/>
                  <w:marTop w:val="0"/>
                  <w:marBottom w:val="0"/>
                  <w:divBdr>
                    <w:top w:val="none" w:sz="0" w:space="0" w:color="auto"/>
                    <w:left w:val="none" w:sz="0" w:space="0" w:color="auto"/>
                    <w:bottom w:val="none" w:sz="0" w:space="0" w:color="auto"/>
                    <w:right w:val="none" w:sz="0" w:space="0" w:color="auto"/>
                  </w:divBdr>
                  <w:divsChild>
                    <w:div w:id="325745840">
                      <w:marLeft w:val="0"/>
                      <w:marRight w:val="0"/>
                      <w:marTop w:val="0"/>
                      <w:marBottom w:val="0"/>
                      <w:divBdr>
                        <w:top w:val="none" w:sz="0" w:space="0" w:color="auto"/>
                        <w:left w:val="none" w:sz="0" w:space="0" w:color="auto"/>
                        <w:bottom w:val="none" w:sz="0" w:space="0" w:color="auto"/>
                        <w:right w:val="none" w:sz="0" w:space="0" w:color="auto"/>
                      </w:divBdr>
                      <w:divsChild>
                        <w:div w:id="832137237">
                          <w:marLeft w:val="0"/>
                          <w:marRight w:val="0"/>
                          <w:marTop w:val="0"/>
                          <w:marBottom w:val="0"/>
                          <w:divBdr>
                            <w:top w:val="none" w:sz="0" w:space="0" w:color="auto"/>
                            <w:left w:val="none" w:sz="0" w:space="0" w:color="auto"/>
                            <w:bottom w:val="none" w:sz="0" w:space="0" w:color="auto"/>
                            <w:right w:val="none" w:sz="0" w:space="0" w:color="auto"/>
                          </w:divBdr>
                          <w:divsChild>
                            <w:div w:id="1476289491">
                              <w:marLeft w:val="0"/>
                              <w:marRight w:val="300"/>
                              <w:marTop w:val="180"/>
                              <w:marBottom w:val="0"/>
                              <w:divBdr>
                                <w:top w:val="none" w:sz="0" w:space="0" w:color="auto"/>
                                <w:left w:val="none" w:sz="0" w:space="0" w:color="auto"/>
                                <w:bottom w:val="none" w:sz="0" w:space="0" w:color="auto"/>
                                <w:right w:val="none" w:sz="0" w:space="0" w:color="auto"/>
                              </w:divBdr>
                              <w:divsChild>
                                <w:div w:id="312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672467">
          <w:marLeft w:val="0"/>
          <w:marRight w:val="0"/>
          <w:marTop w:val="0"/>
          <w:marBottom w:val="0"/>
          <w:divBdr>
            <w:top w:val="none" w:sz="0" w:space="0" w:color="auto"/>
            <w:left w:val="none" w:sz="0" w:space="0" w:color="auto"/>
            <w:bottom w:val="none" w:sz="0" w:space="0" w:color="auto"/>
            <w:right w:val="none" w:sz="0" w:space="0" w:color="auto"/>
          </w:divBdr>
          <w:divsChild>
            <w:div w:id="428476721">
              <w:marLeft w:val="0"/>
              <w:marRight w:val="0"/>
              <w:marTop w:val="0"/>
              <w:marBottom w:val="0"/>
              <w:divBdr>
                <w:top w:val="none" w:sz="0" w:space="0" w:color="auto"/>
                <w:left w:val="none" w:sz="0" w:space="0" w:color="auto"/>
                <w:bottom w:val="none" w:sz="0" w:space="0" w:color="auto"/>
                <w:right w:val="none" w:sz="0" w:space="0" w:color="auto"/>
              </w:divBdr>
              <w:divsChild>
                <w:div w:id="2137214605">
                  <w:marLeft w:val="0"/>
                  <w:marRight w:val="0"/>
                  <w:marTop w:val="0"/>
                  <w:marBottom w:val="0"/>
                  <w:divBdr>
                    <w:top w:val="none" w:sz="0" w:space="0" w:color="auto"/>
                    <w:left w:val="none" w:sz="0" w:space="0" w:color="auto"/>
                    <w:bottom w:val="none" w:sz="0" w:space="0" w:color="auto"/>
                    <w:right w:val="none" w:sz="0" w:space="0" w:color="auto"/>
                  </w:divBdr>
                  <w:divsChild>
                    <w:div w:id="844786048">
                      <w:marLeft w:val="0"/>
                      <w:marRight w:val="0"/>
                      <w:marTop w:val="0"/>
                      <w:marBottom w:val="0"/>
                      <w:divBdr>
                        <w:top w:val="none" w:sz="0" w:space="0" w:color="auto"/>
                        <w:left w:val="none" w:sz="0" w:space="0" w:color="auto"/>
                        <w:bottom w:val="none" w:sz="0" w:space="0" w:color="auto"/>
                        <w:right w:val="none" w:sz="0" w:space="0" w:color="auto"/>
                      </w:divBdr>
                      <w:divsChild>
                        <w:div w:id="20237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laurentiis@worldbank.org"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2.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605C0-927C-3B4B-BC00-FEE371E1211F}">
  <ds:schemaRefs>
    <ds:schemaRef ds:uri="http://schemas.openxmlformats.org/officeDocument/2006/bibliography"/>
  </ds:schemaRefs>
</ds:datastoreItem>
</file>

<file path=customXml/itemProps4.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DA74A9-3867-4F4C-80AB-7BB5D36A3293}">
  <ds:schemaRefs>
    <ds:schemaRef ds:uri="http://schemas.openxmlformats.org/officeDocument/2006/bibliography"/>
  </ds:schemaRefs>
</ds:datastoreItem>
</file>

<file path=customXml/itemProps6.xml><?xml version="1.0" encoding="utf-8"?>
<ds:datastoreItem xmlns:ds="http://schemas.openxmlformats.org/officeDocument/2006/customXml" ds:itemID="{1FBA09EC-73BF-4B5D-B786-F7976D1EE1A3}">
  <ds:schemaRefs>
    <ds:schemaRef ds:uri="http://schemas.openxmlformats.org/officeDocument/2006/bibliography"/>
  </ds:schemaRefs>
</ds:datastoreItem>
</file>

<file path=customXml/itemProps7.xml><?xml version="1.0" encoding="utf-8"?>
<ds:datastoreItem xmlns:ds="http://schemas.openxmlformats.org/officeDocument/2006/customXml" ds:itemID="{FA74BC7F-CD8A-478F-9653-54129C6F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14713</Words>
  <Characters>83869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Contratación Directa de Obras Menores</vt:lpstr>
    </vt:vector>
  </TitlesOfParts>
  <Manager/>
  <Company>Banco Mundial</Company>
  <LinksUpToDate>false</LinksUpToDate>
  <CharactersWithSpaces>98386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de Obras Menores</dc:title>
  <dc:subject/>
  <dc:creator>Traducido por Efraím Jiménez</dc:creator>
  <cp:keywords/>
  <dc:description/>
  <cp:lastModifiedBy>Tesfaalem G. Iyesus</cp:lastModifiedBy>
  <cp:revision>2</cp:revision>
  <cp:lastPrinted>2016-06-26T01:40:00Z</cp:lastPrinted>
  <dcterms:created xsi:type="dcterms:W3CDTF">2020-04-13T14:42:00Z</dcterms:created>
  <dcterms:modified xsi:type="dcterms:W3CDTF">2020-04-13T14:42:00Z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